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566" w:rsidRPr="00AC6566" w:rsidRDefault="00AC6566" w:rsidP="00AC6566">
      <w:pPr>
        <w:tabs>
          <w:tab w:val="left" w:pos="7245"/>
        </w:tabs>
        <w:ind w:firstLine="840"/>
        <w:jc w:val="center"/>
        <w:rPr>
          <w:b/>
        </w:rPr>
      </w:pPr>
      <w:r w:rsidRPr="00AC6566">
        <w:rPr>
          <w:b/>
        </w:rPr>
        <w:t>Рейтинг главных администраторов</w:t>
      </w:r>
    </w:p>
    <w:p w:rsidR="00AC6566" w:rsidRPr="00AC6566" w:rsidRDefault="00AC6566" w:rsidP="00AC6566">
      <w:pPr>
        <w:tabs>
          <w:tab w:val="left" w:pos="7245"/>
        </w:tabs>
        <w:ind w:firstLine="840"/>
        <w:jc w:val="center"/>
      </w:pPr>
      <w:r w:rsidRPr="00AC6566">
        <w:t>за трехлетний период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403"/>
        <w:gridCol w:w="1559"/>
        <w:gridCol w:w="1559"/>
        <w:gridCol w:w="1559"/>
      </w:tblGrid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t xml:space="preserve">№ </w:t>
            </w:r>
            <w:proofErr w:type="gramStart"/>
            <w:r w:rsidRPr="00AC6566">
              <w:t>п</w:t>
            </w:r>
            <w:proofErr w:type="gramEnd"/>
            <w:r w:rsidRPr="00AC6566">
              <w:t>/п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t>Наименование главного администратора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proofErr w:type="gramStart"/>
            <w:r w:rsidRPr="00AC6566">
              <w:t>Место</w:t>
            </w:r>
            <w:proofErr w:type="gramEnd"/>
            <w:r w:rsidRPr="00AC6566">
              <w:t xml:space="preserve"> занимаемое в рейтинге</w:t>
            </w:r>
          </w:p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за 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proofErr w:type="gramStart"/>
            <w:r w:rsidRPr="00AC6566">
              <w:t>Место</w:t>
            </w:r>
            <w:proofErr w:type="gramEnd"/>
            <w:r w:rsidRPr="00AC6566">
              <w:t xml:space="preserve"> занимаемое в рейтинге</w:t>
            </w:r>
          </w:p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за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proofErr w:type="gramStart"/>
            <w:r w:rsidRPr="00AC6566">
              <w:t>Место</w:t>
            </w:r>
            <w:proofErr w:type="gramEnd"/>
            <w:r w:rsidRPr="00AC6566">
              <w:t xml:space="preserve"> занимаемое в рейтинге</w:t>
            </w:r>
          </w:p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за 2024 год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5</w:t>
            </w:r>
          </w:p>
        </w:tc>
      </w:tr>
      <w:tr w:rsidR="00AC6566" w:rsidRPr="00AC6566" w:rsidTr="00AC6566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1 группа – Главные администраторы, имеющие подведомственные учреждения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AC6566">
              <w:rPr>
                <w:lang w:val="en-US"/>
              </w:rPr>
              <w:t>1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  <w:rPr>
                <w:b/>
              </w:rPr>
            </w:pPr>
            <w:r w:rsidRPr="00AC6566">
              <w:t>Отдел физической культуры, спорта и молодежной политики администрации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lang w:val="en-US"/>
              </w:rPr>
            </w:pPr>
            <w:r w:rsidRPr="00AC6566">
              <w:rPr>
                <w:lang w:val="en-US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  <w:rPr>
                <w:b/>
              </w:rPr>
            </w:pPr>
            <w:r w:rsidRPr="00AC6566">
              <w:t>Отдел культуры администрации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3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</w:pPr>
            <w:r w:rsidRPr="00AC6566">
              <w:t>Управление образования администрации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4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</w:pPr>
            <w:r w:rsidRPr="00AC6566">
              <w:t>Администрация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IV</w:t>
            </w:r>
          </w:p>
        </w:tc>
      </w:tr>
      <w:tr w:rsidR="00AC6566" w:rsidRPr="00AC6566" w:rsidTr="00AC6566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t>2 группа - Главные администраторы, не имеющие подведомственных учреждений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5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C6566">
              <w:rPr>
                <w:bCs/>
                <w:iCs/>
              </w:rPr>
              <w:t>Контрольно-счетная комиссия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6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</w:pPr>
            <w:r w:rsidRPr="00AC6566">
              <w:rPr>
                <w:bCs/>
                <w:iCs/>
              </w:rPr>
              <w:t>Северо-Енисейский районный Совет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7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C6566">
              <w:t>Финансовое управление администрации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  <w:lang w:val="en-US"/>
              </w:rPr>
            </w:pPr>
            <w:r w:rsidRPr="00AC6566">
              <w:rPr>
                <w:b/>
                <w:lang w:val="en-US"/>
              </w:rPr>
              <w:t>III</w:t>
            </w:r>
          </w:p>
        </w:tc>
      </w:tr>
      <w:tr w:rsidR="00AC6566" w:rsidRPr="00AC6566" w:rsidTr="00AC6566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</w:pPr>
            <w:r w:rsidRPr="00AC6566">
              <w:t>8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both"/>
              <w:rPr>
                <w:bCs/>
                <w:iCs/>
              </w:rPr>
            </w:pPr>
            <w:r w:rsidRPr="00AC6566">
              <w:t>Комитет по управлению муниципальным имуществом администрации Северо-Енисейского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rPr>
                <w:b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rPr>
                <w:b/>
                <w:lang w:val="en-US"/>
              </w:rPr>
              <w:t xml:space="preserve">III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566" w:rsidRPr="00AC6566" w:rsidRDefault="00AC6566" w:rsidP="00AC6566">
            <w:pPr>
              <w:tabs>
                <w:tab w:val="left" w:pos="7245"/>
              </w:tabs>
              <w:jc w:val="center"/>
              <w:rPr>
                <w:b/>
              </w:rPr>
            </w:pPr>
            <w:r w:rsidRPr="00AC6566">
              <w:rPr>
                <w:b/>
                <w:lang w:val="en-US"/>
              </w:rPr>
              <w:t>IV</w:t>
            </w:r>
          </w:p>
        </w:tc>
      </w:tr>
    </w:tbl>
    <w:p w:rsidR="00AC6566" w:rsidRDefault="00AC6566"/>
    <w:p w:rsidR="00AC6566" w:rsidRDefault="00AC6566" w:rsidP="00AC6566"/>
    <w:p w:rsidR="00374733" w:rsidRPr="00AC6566" w:rsidRDefault="00AC6566" w:rsidP="00AC6566">
      <w:pPr>
        <w:tabs>
          <w:tab w:val="left" w:pos="6977"/>
        </w:tabs>
      </w:pPr>
      <w:r>
        <w:tab/>
      </w:r>
      <w:bookmarkStart w:id="0" w:name="_GoBack"/>
      <w:bookmarkEnd w:id="0"/>
    </w:p>
    <w:sectPr w:rsidR="00374733" w:rsidRPr="00AC6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75A"/>
    <w:rsid w:val="0016475A"/>
    <w:rsid w:val="00374733"/>
    <w:rsid w:val="00AC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647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16475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2024-03-25T05:27:00Z</dcterms:created>
  <dcterms:modified xsi:type="dcterms:W3CDTF">2025-03-19T04:38:00Z</dcterms:modified>
</cp:coreProperties>
</file>