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A24" w:rsidRPr="005E0055" w:rsidRDefault="00535A24" w:rsidP="00535A24">
      <w:pPr>
        <w:jc w:val="center"/>
        <w:rPr>
          <w:sz w:val="32"/>
        </w:rPr>
      </w:pPr>
      <w:r w:rsidRPr="005E0055">
        <w:object w:dxaOrig="79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9pt;height:47.35pt" o:ole="">
            <v:imagedata r:id="rId8" o:title=""/>
          </v:shape>
          <o:OLEObject Type="Embed" ProgID="PBrush" ShapeID="_x0000_i1025" DrawAspect="Content" ObjectID="_1791872020" r:id="rId9"/>
        </w:object>
      </w:r>
    </w:p>
    <w:p w:rsidR="00535A24" w:rsidRPr="005E0055" w:rsidRDefault="00535A24" w:rsidP="00535A24">
      <w:pPr>
        <w:jc w:val="center"/>
        <w:rPr>
          <w:sz w:val="16"/>
          <w:szCs w:val="16"/>
        </w:rPr>
      </w:pP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 xml:space="preserve">КОМИТЕТ ПО УПРАВЛЕНИЮ МУНИЦИПАЛЬНЫМ ИМУЩЕСТВОМ </w:t>
      </w: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 xml:space="preserve">АДМИНИСТРАЦИИ СЕВЕРО-ЕНИСЕЙСКОГО РАЙОНА </w:t>
      </w:r>
    </w:p>
    <w:p w:rsidR="00535A24" w:rsidRPr="005E0055" w:rsidRDefault="00535A24" w:rsidP="00535A24">
      <w:pPr>
        <w:jc w:val="center"/>
        <w:rPr>
          <w:b/>
          <w:sz w:val="26"/>
          <w:szCs w:val="26"/>
        </w:rPr>
      </w:pPr>
      <w:r w:rsidRPr="005E0055">
        <w:rPr>
          <w:b/>
          <w:sz w:val="26"/>
          <w:szCs w:val="26"/>
        </w:rPr>
        <w:t>КРАСНОЯРСКОГО КРАЯ</w:t>
      </w:r>
    </w:p>
    <w:p w:rsidR="00535A24" w:rsidRPr="005E0055" w:rsidRDefault="00535A24" w:rsidP="00535A24">
      <w:pPr>
        <w:jc w:val="center"/>
      </w:pPr>
      <w:r w:rsidRPr="005E0055">
        <w:t>ул. Ленина, д. 48, гп Северо-Енисейский, Красноярский край, 663282</w:t>
      </w:r>
    </w:p>
    <w:p w:rsidR="00535A24" w:rsidRPr="005E0055" w:rsidRDefault="00535A24" w:rsidP="00535A24">
      <w:pPr>
        <w:jc w:val="center"/>
        <w:rPr>
          <w:lang w:val="en-US"/>
        </w:rPr>
      </w:pPr>
      <w:r w:rsidRPr="005E0055">
        <w:t>тел</w:t>
      </w:r>
      <w:r w:rsidRPr="005E0055">
        <w:rPr>
          <w:lang w:val="en-US"/>
        </w:rPr>
        <w:t xml:space="preserve">. (8-39160) 21-6-72, e-mail: </w:t>
      </w:r>
      <w:hyperlink r:id="rId10" w:history="1">
        <w:r w:rsidRPr="005E0055">
          <w:rPr>
            <w:rStyle w:val="a5"/>
            <w:color w:val="auto"/>
            <w:lang w:val="en-US"/>
          </w:rPr>
          <w:t>kumise@inbox.ru</w:t>
        </w:r>
      </w:hyperlink>
    </w:p>
    <w:p w:rsidR="00535A24" w:rsidRPr="005E0055" w:rsidRDefault="00535A24" w:rsidP="00535A24">
      <w:pPr>
        <w:jc w:val="center"/>
        <w:rPr>
          <w:sz w:val="8"/>
          <w:lang w:val="en-US"/>
        </w:rPr>
      </w:pPr>
    </w:p>
    <w:p w:rsidR="00535A24" w:rsidRPr="005E0055" w:rsidRDefault="00535A24" w:rsidP="00535A24">
      <w:pPr>
        <w:jc w:val="center"/>
        <w:rPr>
          <w:b/>
          <w:sz w:val="36"/>
          <w:szCs w:val="36"/>
        </w:rPr>
      </w:pPr>
      <w:r w:rsidRPr="005E0055">
        <w:rPr>
          <w:b/>
          <w:sz w:val="36"/>
          <w:szCs w:val="36"/>
        </w:rPr>
        <w:t>РАСПОРЯЖЕНИЕ</w:t>
      </w:r>
    </w:p>
    <w:p w:rsidR="007C7AEB" w:rsidRPr="005E0055" w:rsidRDefault="007C7AEB" w:rsidP="000E5B18">
      <w:pPr>
        <w:rPr>
          <w:i/>
          <w:sz w:val="16"/>
        </w:rPr>
      </w:pPr>
    </w:p>
    <w:p w:rsidR="00535A24" w:rsidRPr="005E0055" w:rsidRDefault="00535A24" w:rsidP="000E5B18">
      <w:pPr>
        <w:rPr>
          <w:i/>
          <w:sz w:val="28"/>
          <w:szCs w:val="28"/>
        </w:rPr>
      </w:pPr>
      <w:r w:rsidRPr="005E0055">
        <w:rPr>
          <w:i/>
          <w:sz w:val="28"/>
          <w:szCs w:val="28"/>
          <w:u w:val="single"/>
        </w:rPr>
        <w:t>«</w:t>
      </w:r>
      <w:r w:rsidR="00D65EF2">
        <w:rPr>
          <w:i/>
          <w:sz w:val="28"/>
          <w:szCs w:val="28"/>
          <w:u w:val="single"/>
        </w:rPr>
        <w:t>02</w:t>
      </w:r>
      <w:r w:rsidRPr="005E0055">
        <w:rPr>
          <w:i/>
          <w:sz w:val="28"/>
          <w:szCs w:val="28"/>
          <w:u w:val="single"/>
        </w:rPr>
        <w:t>»</w:t>
      </w:r>
      <w:r w:rsidR="003776EE">
        <w:rPr>
          <w:i/>
          <w:sz w:val="28"/>
          <w:szCs w:val="28"/>
          <w:u w:val="single"/>
        </w:rPr>
        <w:t xml:space="preserve"> </w:t>
      </w:r>
      <w:r w:rsidR="00D65EF2">
        <w:rPr>
          <w:i/>
          <w:sz w:val="28"/>
          <w:szCs w:val="28"/>
          <w:u w:val="single"/>
        </w:rPr>
        <w:t>октября</w:t>
      </w:r>
      <w:r w:rsidR="00883F4E" w:rsidRPr="005E0055">
        <w:rPr>
          <w:i/>
          <w:sz w:val="28"/>
          <w:szCs w:val="28"/>
          <w:u w:val="single"/>
        </w:rPr>
        <w:t xml:space="preserve"> </w:t>
      </w:r>
      <w:r w:rsidRPr="005E0055">
        <w:rPr>
          <w:i/>
          <w:sz w:val="28"/>
          <w:szCs w:val="28"/>
          <w:u w:val="single"/>
        </w:rPr>
        <w:t>202</w:t>
      </w:r>
      <w:r w:rsidR="00B469D6" w:rsidRPr="005E0055">
        <w:rPr>
          <w:i/>
          <w:sz w:val="28"/>
          <w:szCs w:val="28"/>
          <w:u w:val="single"/>
        </w:rPr>
        <w:t>4</w:t>
      </w:r>
      <w:r w:rsidR="00A25FED" w:rsidRPr="005E0055">
        <w:rPr>
          <w:i/>
          <w:sz w:val="28"/>
          <w:szCs w:val="28"/>
          <w:u w:val="single"/>
        </w:rPr>
        <w:t xml:space="preserve"> </w:t>
      </w:r>
      <w:r w:rsidRPr="005E0055">
        <w:rPr>
          <w:i/>
          <w:sz w:val="28"/>
          <w:szCs w:val="28"/>
          <w:u w:val="single"/>
        </w:rPr>
        <w:t>г</w:t>
      </w:r>
      <w:r w:rsidRPr="005E0055">
        <w:rPr>
          <w:i/>
          <w:sz w:val="28"/>
          <w:szCs w:val="28"/>
        </w:rPr>
        <w:t xml:space="preserve">.                   </w:t>
      </w:r>
      <w:r w:rsidR="00F50B94" w:rsidRPr="005E0055">
        <w:rPr>
          <w:i/>
          <w:sz w:val="28"/>
          <w:szCs w:val="28"/>
        </w:rPr>
        <w:t xml:space="preserve">               </w:t>
      </w:r>
      <w:r w:rsidR="000E5B18" w:rsidRPr="005E0055">
        <w:rPr>
          <w:i/>
          <w:sz w:val="28"/>
          <w:szCs w:val="28"/>
        </w:rPr>
        <w:t xml:space="preserve">  </w:t>
      </w:r>
      <w:r w:rsidR="00F50B94" w:rsidRPr="005E0055">
        <w:rPr>
          <w:i/>
          <w:sz w:val="28"/>
          <w:szCs w:val="28"/>
        </w:rPr>
        <w:t xml:space="preserve">            </w:t>
      </w:r>
      <w:r w:rsidR="007C7AEB" w:rsidRPr="005E0055">
        <w:rPr>
          <w:i/>
          <w:sz w:val="28"/>
          <w:szCs w:val="28"/>
        </w:rPr>
        <w:t xml:space="preserve">             </w:t>
      </w:r>
      <w:r w:rsidR="00AA73F3">
        <w:rPr>
          <w:i/>
          <w:sz w:val="28"/>
          <w:szCs w:val="28"/>
        </w:rPr>
        <w:t xml:space="preserve">     </w:t>
      </w:r>
      <w:r w:rsidRPr="005E0055">
        <w:rPr>
          <w:i/>
          <w:sz w:val="28"/>
          <w:szCs w:val="28"/>
        </w:rPr>
        <w:t xml:space="preserve">     </w:t>
      </w:r>
      <w:r w:rsidR="00025A85" w:rsidRPr="005E0055">
        <w:rPr>
          <w:i/>
          <w:sz w:val="28"/>
          <w:szCs w:val="28"/>
        </w:rPr>
        <w:t xml:space="preserve">   </w:t>
      </w:r>
      <w:r w:rsidRPr="005E0055">
        <w:rPr>
          <w:i/>
          <w:sz w:val="28"/>
          <w:szCs w:val="28"/>
        </w:rPr>
        <w:t xml:space="preserve">    </w:t>
      </w:r>
      <w:r w:rsidR="003B6186">
        <w:rPr>
          <w:i/>
          <w:sz w:val="28"/>
          <w:szCs w:val="28"/>
        </w:rPr>
        <w:t xml:space="preserve">         </w:t>
      </w:r>
      <w:r w:rsidR="005A179D" w:rsidRPr="005E0055">
        <w:rPr>
          <w:i/>
          <w:sz w:val="28"/>
          <w:szCs w:val="28"/>
        </w:rPr>
        <w:t xml:space="preserve">  </w:t>
      </w:r>
      <w:r w:rsidRPr="005E0055">
        <w:rPr>
          <w:i/>
          <w:sz w:val="28"/>
          <w:szCs w:val="28"/>
        </w:rPr>
        <w:t>№</w:t>
      </w:r>
      <w:r w:rsidR="00883F4E" w:rsidRPr="005E0055">
        <w:rPr>
          <w:i/>
          <w:sz w:val="28"/>
          <w:szCs w:val="28"/>
        </w:rPr>
        <w:t xml:space="preserve"> </w:t>
      </w:r>
      <w:r w:rsidR="00D65EF2">
        <w:rPr>
          <w:i/>
          <w:sz w:val="28"/>
          <w:szCs w:val="28"/>
        </w:rPr>
        <w:t>1</w:t>
      </w:r>
      <w:r w:rsidR="00FA278F">
        <w:rPr>
          <w:i/>
          <w:sz w:val="28"/>
          <w:szCs w:val="28"/>
        </w:rPr>
        <w:t>4</w:t>
      </w:r>
      <w:r w:rsidR="00D65EF2">
        <w:rPr>
          <w:i/>
          <w:sz w:val="28"/>
          <w:szCs w:val="28"/>
        </w:rPr>
        <w:t>1</w:t>
      </w:r>
    </w:p>
    <w:p w:rsidR="00535A24" w:rsidRPr="005E0055" w:rsidRDefault="00535A24" w:rsidP="007C7AEB">
      <w:pPr>
        <w:jc w:val="center"/>
        <w:rPr>
          <w:sz w:val="28"/>
        </w:rPr>
      </w:pPr>
      <w:proofErr w:type="spellStart"/>
      <w:r w:rsidRPr="005E0055">
        <w:t>гп</w:t>
      </w:r>
      <w:proofErr w:type="spellEnd"/>
      <w:r w:rsidRPr="005E0055">
        <w:t xml:space="preserve"> Северо-Енисейский</w:t>
      </w:r>
    </w:p>
    <w:p w:rsidR="007C7AEB" w:rsidRPr="005E0055" w:rsidRDefault="007C7AEB" w:rsidP="007C7AEB">
      <w:pPr>
        <w:jc w:val="center"/>
        <w:rPr>
          <w:sz w:val="28"/>
        </w:rPr>
      </w:pPr>
    </w:p>
    <w:p w:rsidR="0096338D" w:rsidRPr="005E0055" w:rsidRDefault="0096338D" w:rsidP="007C7AEB">
      <w:pPr>
        <w:ind w:left="-284"/>
        <w:jc w:val="both"/>
        <w:rPr>
          <w:b/>
          <w:sz w:val="27"/>
          <w:szCs w:val="27"/>
        </w:rPr>
      </w:pPr>
      <w:r w:rsidRPr="005E0055">
        <w:rPr>
          <w:b/>
          <w:sz w:val="27"/>
          <w:szCs w:val="27"/>
        </w:rPr>
        <w:t>О проведен</w:t>
      </w:r>
      <w:proofErr w:type="gramStart"/>
      <w:r w:rsidRPr="005E0055">
        <w:rPr>
          <w:b/>
          <w:sz w:val="27"/>
          <w:szCs w:val="27"/>
        </w:rPr>
        <w:t>ии ау</w:t>
      </w:r>
      <w:proofErr w:type="gramEnd"/>
      <w:r w:rsidRPr="005E0055">
        <w:rPr>
          <w:b/>
          <w:sz w:val="27"/>
          <w:szCs w:val="27"/>
        </w:rPr>
        <w:t>кциона на право заключения договор</w:t>
      </w:r>
      <w:r w:rsidR="00D65EF2">
        <w:rPr>
          <w:b/>
          <w:sz w:val="27"/>
          <w:szCs w:val="27"/>
        </w:rPr>
        <w:t>а</w:t>
      </w:r>
      <w:r w:rsidRPr="005E0055">
        <w:rPr>
          <w:b/>
          <w:sz w:val="27"/>
          <w:szCs w:val="27"/>
        </w:rPr>
        <w:t xml:space="preserve"> аренды недвижимого имущества</w:t>
      </w:r>
    </w:p>
    <w:p w:rsidR="007C7AEB" w:rsidRPr="005E0055" w:rsidRDefault="007C7AEB" w:rsidP="007C7AEB">
      <w:pPr>
        <w:ind w:left="-284"/>
        <w:jc w:val="both"/>
        <w:rPr>
          <w:b/>
          <w:sz w:val="27"/>
          <w:szCs w:val="27"/>
        </w:rPr>
      </w:pPr>
    </w:p>
    <w:p w:rsidR="0096338D" w:rsidRPr="005E0055" w:rsidRDefault="0096338D" w:rsidP="0039089D">
      <w:pPr>
        <w:tabs>
          <w:tab w:val="left" w:pos="567"/>
        </w:tabs>
        <w:autoSpaceDE w:val="0"/>
        <w:autoSpaceDN w:val="0"/>
        <w:adjustRightInd w:val="0"/>
        <w:ind w:left="-284" w:right="-2" w:firstLine="568"/>
        <w:jc w:val="both"/>
        <w:rPr>
          <w:sz w:val="27"/>
          <w:szCs w:val="27"/>
        </w:rPr>
      </w:pPr>
      <w:r w:rsidRPr="005E0055">
        <w:rPr>
          <w:sz w:val="27"/>
          <w:szCs w:val="27"/>
        </w:rPr>
        <w:t>В целях реализации полномочий Комитета по управлению муниципальным имуществом администрации Северо-Енисейского района по сдаче муниципального имущества в аренду,</w:t>
      </w:r>
      <w:r w:rsidR="0039089D" w:rsidRPr="005E0055">
        <w:rPr>
          <w:sz w:val="27"/>
          <w:szCs w:val="27"/>
        </w:rPr>
        <w:t xml:space="preserve"> в </w:t>
      </w:r>
      <w:proofErr w:type="gramStart"/>
      <w:r w:rsidR="00AA73F3" w:rsidRPr="005E0055">
        <w:rPr>
          <w:sz w:val="27"/>
          <w:szCs w:val="27"/>
        </w:rPr>
        <w:t>порядке</w:t>
      </w:r>
      <w:proofErr w:type="gramEnd"/>
      <w:r w:rsidR="0039089D" w:rsidRPr="005E0055">
        <w:rPr>
          <w:sz w:val="27"/>
          <w:szCs w:val="27"/>
        </w:rPr>
        <w:t xml:space="preserve"> установленном законодательством Российской Федерации, </w:t>
      </w:r>
      <w:r w:rsidRPr="005E0055">
        <w:rPr>
          <w:sz w:val="27"/>
          <w:szCs w:val="27"/>
        </w:rPr>
        <w:t xml:space="preserve">руководствуясь статьями 447, 448 Гражданского кодекса Российской Федерации, Федеральным законом от 26.07.2006 № 135-ФЗ «О защите конкуренции», </w:t>
      </w:r>
      <w:r w:rsidR="0039089D" w:rsidRPr="005E0055">
        <w:rPr>
          <w:sz w:val="27"/>
          <w:szCs w:val="27"/>
        </w:rPr>
        <w:t xml:space="preserve">при осуществлении деятельности согласно  Федеральному закону от 06.10.2003 № 131-ФЗ «Об общих принципах организации местного самоуправления в Российской Федерации», </w:t>
      </w:r>
      <w:r w:rsidRPr="005E0055">
        <w:rPr>
          <w:sz w:val="27"/>
          <w:szCs w:val="27"/>
        </w:rPr>
        <w:t xml:space="preserve">приказом ФАС </w:t>
      </w:r>
      <w:proofErr w:type="gramStart"/>
      <w:r w:rsidRPr="005E0055">
        <w:rPr>
          <w:sz w:val="27"/>
          <w:szCs w:val="27"/>
        </w:rPr>
        <w:t xml:space="preserve">России от </w:t>
      </w:r>
      <w:r w:rsidR="00430F15" w:rsidRPr="005E0055">
        <w:rPr>
          <w:sz w:val="27"/>
          <w:szCs w:val="27"/>
        </w:rPr>
        <w:t>21.03.2023</w:t>
      </w:r>
      <w:r w:rsidRPr="005E0055">
        <w:rPr>
          <w:spacing w:val="13"/>
          <w:sz w:val="27"/>
          <w:szCs w:val="27"/>
        </w:rPr>
        <w:t xml:space="preserve"> № </w:t>
      </w:r>
      <w:r w:rsidR="00430F15" w:rsidRPr="005E0055">
        <w:rPr>
          <w:spacing w:val="13"/>
          <w:sz w:val="27"/>
          <w:szCs w:val="27"/>
        </w:rPr>
        <w:t>147/23</w:t>
      </w:r>
      <w:r w:rsidRPr="005E0055">
        <w:rPr>
          <w:spacing w:val="13"/>
          <w:sz w:val="27"/>
          <w:szCs w:val="27"/>
        </w:rPr>
        <w:t xml:space="preserve"> «</w:t>
      </w:r>
      <w:r w:rsidRPr="005E0055">
        <w:rPr>
          <w:sz w:val="27"/>
          <w:szCs w:val="27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о порядке управления и распоряжения имуществом, находящимся</w:t>
      </w:r>
      <w:proofErr w:type="gramEnd"/>
      <w:r w:rsidRPr="005E0055">
        <w:rPr>
          <w:sz w:val="27"/>
          <w:szCs w:val="27"/>
        </w:rPr>
        <w:t xml:space="preserve"> в муниципальной собственности Северо-Енисейского района, утвержденным решением Северо-Енисейского районного Совета депутатов от 24.04.2007 № 257-24, Положением о Комитете по управлению муниципальным имуществом администрации Северо-Енисейского района, утвержденным в новой редакции решением Северо-Енисейского районного Совета депутатов от </w:t>
      </w:r>
      <w:r w:rsidR="000E5B18" w:rsidRPr="005E0055">
        <w:rPr>
          <w:sz w:val="27"/>
          <w:szCs w:val="27"/>
        </w:rPr>
        <w:t>18.03.2024</w:t>
      </w:r>
      <w:r w:rsidRPr="005E0055">
        <w:rPr>
          <w:sz w:val="27"/>
          <w:szCs w:val="27"/>
        </w:rPr>
        <w:t xml:space="preserve"> № </w:t>
      </w:r>
      <w:r w:rsidR="000E5B18" w:rsidRPr="005E0055">
        <w:rPr>
          <w:sz w:val="27"/>
          <w:szCs w:val="27"/>
        </w:rPr>
        <w:t>770</w:t>
      </w:r>
      <w:r w:rsidR="006206CB" w:rsidRPr="005E0055">
        <w:rPr>
          <w:sz w:val="27"/>
          <w:szCs w:val="27"/>
        </w:rPr>
        <w:t>-</w:t>
      </w:r>
      <w:r w:rsidR="000E5B18" w:rsidRPr="005E0055">
        <w:rPr>
          <w:sz w:val="27"/>
          <w:szCs w:val="27"/>
        </w:rPr>
        <w:t>42</w:t>
      </w:r>
      <w:r w:rsidRPr="005E0055">
        <w:rPr>
          <w:sz w:val="27"/>
          <w:szCs w:val="27"/>
        </w:rPr>
        <w:t>:</w:t>
      </w:r>
    </w:p>
    <w:p w:rsidR="0096338D" w:rsidRPr="005E0055" w:rsidRDefault="0096338D" w:rsidP="0096338D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1. Провести </w:t>
      </w:r>
      <w:r w:rsidR="00E91C80">
        <w:rPr>
          <w:rFonts w:ascii="Times New Roman" w:hAnsi="Times New Roman" w:cs="Times New Roman"/>
          <w:b/>
          <w:sz w:val="27"/>
          <w:szCs w:val="27"/>
        </w:rPr>
        <w:t>29</w:t>
      </w:r>
      <w:r w:rsidR="009B349B" w:rsidRPr="00A4591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834A8" w:rsidRPr="00A45919">
        <w:rPr>
          <w:rFonts w:ascii="Times New Roman" w:hAnsi="Times New Roman" w:cs="Times New Roman"/>
          <w:b/>
          <w:sz w:val="27"/>
          <w:szCs w:val="27"/>
        </w:rPr>
        <w:t>октября</w:t>
      </w:r>
      <w:r w:rsidR="00743F14" w:rsidRPr="00A45919">
        <w:rPr>
          <w:rFonts w:ascii="Times New Roman" w:hAnsi="Times New Roman" w:cs="Times New Roman"/>
          <w:b/>
          <w:sz w:val="27"/>
          <w:szCs w:val="27"/>
        </w:rPr>
        <w:t xml:space="preserve"> 202</w:t>
      </w:r>
      <w:r w:rsidR="00A25FED" w:rsidRPr="00A45919">
        <w:rPr>
          <w:rFonts w:ascii="Times New Roman" w:hAnsi="Times New Roman" w:cs="Times New Roman"/>
          <w:b/>
          <w:sz w:val="27"/>
          <w:szCs w:val="27"/>
        </w:rPr>
        <w:t>4</w:t>
      </w:r>
      <w:r w:rsidR="00743F14" w:rsidRPr="00A45919">
        <w:rPr>
          <w:rFonts w:ascii="Times New Roman" w:hAnsi="Times New Roman" w:cs="Times New Roman"/>
          <w:b/>
          <w:sz w:val="27"/>
          <w:szCs w:val="27"/>
        </w:rPr>
        <w:t xml:space="preserve"> года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аукцион с открытой формой подачи предложений о цене в электронной форме:</w:t>
      </w:r>
    </w:p>
    <w:p w:rsidR="00743F14" w:rsidRDefault="00F834A8" w:rsidP="00F834A8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A45919">
        <w:rPr>
          <w:rFonts w:ascii="Times New Roman" w:hAnsi="Times New Roman" w:cs="Times New Roman"/>
          <w:b/>
          <w:sz w:val="27"/>
          <w:szCs w:val="27"/>
        </w:rPr>
        <w:t>Лот № 1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743F14" w:rsidRPr="005E0055">
        <w:rPr>
          <w:rFonts w:ascii="Times New Roman" w:hAnsi="Times New Roman" w:cs="Times New Roman"/>
          <w:sz w:val="27"/>
          <w:szCs w:val="27"/>
        </w:rPr>
        <w:t>нежилое помещение № 2</w:t>
      </w:r>
      <w:r w:rsidR="00D65EF2">
        <w:rPr>
          <w:rFonts w:ascii="Times New Roman" w:hAnsi="Times New Roman" w:cs="Times New Roman"/>
          <w:sz w:val="27"/>
          <w:szCs w:val="27"/>
        </w:rPr>
        <w:t>5/3</w:t>
      </w:r>
      <w:r w:rsidR="00436E5E" w:rsidRPr="005E0055">
        <w:rPr>
          <w:rFonts w:ascii="Times New Roman" w:hAnsi="Times New Roman" w:cs="Times New Roman"/>
          <w:sz w:val="27"/>
          <w:szCs w:val="27"/>
        </w:rPr>
        <w:t>,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 общей площадью </w:t>
      </w:r>
      <w:r>
        <w:rPr>
          <w:rFonts w:ascii="Times New Roman" w:hAnsi="Times New Roman" w:cs="Times New Roman"/>
          <w:sz w:val="27"/>
          <w:szCs w:val="27"/>
        </w:rPr>
        <w:t>19,</w:t>
      </w:r>
      <w:r w:rsidR="00D65EF2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кв.м., с кадастровым номером </w:t>
      </w:r>
      <w:r w:rsidRPr="00F834A8">
        <w:rPr>
          <w:rFonts w:ascii="Times New Roman" w:hAnsi="Times New Roman" w:cs="Times New Roman"/>
          <w:sz w:val="27"/>
          <w:szCs w:val="27"/>
        </w:rPr>
        <w:t>24:34:001012</w:t>
      </w:r>
      <w:r w:rsidR="00D65EF2">
        <w:rPr>
          <w:rFonts w:ascii="Times New Roman" w:hAnsi="Times New Roman" w:cs="Times New Roman"/>
          <w:sz w:val="27"/>
          <w:szCs w:val="27"/>
        </w:rPr>
        <w:t>4</w:t>
      </w:r>
      <w:r w:rsidRPr="00F834A8">
        <w:rPr>
          <w:rFonts w:ascii="Times New Roman" w:hAnsi="Times New Roman" w:cs="Times New Roman"/>
          <w:sz w:val="27"/>
          <w:szCs w:val="27"/>
        </w:rPr>
        <w:t>:</w:t>
      </w:r>
      <w:r w:rsidR="00D65EF2">
        <w:rPr>
          <w:rFonts w:ascii="Times New Roman" w:hAnsi="Times New Roman" w:cs="Times New Roman"/>
          <w:sz w:val="27"/>
          <w:szCs w:val="27"/>
        </w:rPr>
        <w:t>588</w:t>
      </w:r>
      <w:r w:rsidR="00743F14" w:rsidRPr="005E0055">
        <w:rPr>
          <w:rFonts w:ascii="Times New Roman" w:hAnsi="Times New Roman" w:cs="Times New Roman"/>
          <w:sz w:val="27"/>
          <w:szCs w:val="27"/>
        </w:rPr>
        <w:t xml:space="preserve">, расположенное по адресу: </w:t>
      </w:r>
      <w:r w:rsidR="00D65EF2" w:rsidRPr="00D65EF2">
        <w:rPr>
          <w:rFonts w:ascii="Times New Roman" w:hAnsi="Times New Roman" w:cs="Times New Roman"/>
          <w:sz w:val="27"/>
          <w:szCs w:val="27"/>
        </w:rPr>
        <w:t>Российская Федерация, Красноярский край, Северо-Енисейский ра</w:t>
      </w:r>
      <w:r w:rsidR="00D65EF2">
        <w:rPr>
          <w:rFonts w:ascii="Times New Roman" w:hAnsi="Times New Roman" w:cs="Times New Roman"/>
          <w:sz w:val="27"/>
          <w:szCs w:val="27"/>
        </w:rPr>
        <w:t xml:space="preserve">йон, </w:t>
      </w:r>
      <w:proofErr w:type="spellStart"/>
      <w:r w:rsidR="00D65EF2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="00D65EF2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D65EF2">
        <w:rPr>
          <w:rFonts w:ascii="Times New Roman" w:hAnsi="Times New Roman" w:cs="Times New Roman"/>
          <w:sz w:val="27"/>
          <w:szCs w:val="27"/>
        </w:rPr>
        <w:t>Северо-Енисейский</w:t>
      </w:r>
      <w:proofErr w:type="gramEnd"/>
      <w:r w:rsidR="00D65EF2">
        <w:rPr>
          <w:rFonts w:ascii="Times New Roman" w:hAnsi="Times New Roman" w:cs="Times New Roman"/>
          <w:sz w:val="27"/>
          <w:szCs w:val="27"/>
        </w:rPr>
        <w:t xml:space="preserve">, ул. </w:t>
      </w:r>
      <w:r w:rsidR="00D65EF2" w:rsidRPr="00D65EF2">
        <w:rPr>
          <w:rFonts w:ascii="Times New Roman" w:hAnsi="Times New Roman" w:cs="Times New Roman"/>
          <w:sz w:val="27"/>
          <w:szCs w:val="27"/>
        </w:rPr>
        <w:t>Донского, д. 14А</w:t>
      </w:r>
      <w:r w:rsidR="00743F14" w:rsidRPr="005E0055">
        <w:rPr>
          <w:rFonts w:ascii="Times New Roman" w:hAnsi="Times New Roman" w:cs="Times New Roman"/>
          <w:sz w:val="27"/>
          <w:szCs w:val="27"/>
        </w:rPr>
        <w:t>. Состоян</w:t>
      </w:r>
      <w:r>
        <w:rPr>
          <w:rFonts w:ascii="Times New Roman" w:hAnsi="Times New Roman" w:cs="Times New Roman"/>
          <w:sz w:val="27"/>
          <w:szCs w:val="27"/>
        </w:rPr>
        <w:t>ие объекта – удовлетворительное;</w:t>
      </w:r>
    </w:p>
    <w:p w:rsidR="00743F14" w:rsidRPr="005E0055" w:rsidRDefault="00743F14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лота определяется размером ежемесячного платежа арендной платы в месяц и составляет: </w:t>
      </w:r>
    </w:p>
    <w:p w:rsidR="00743F14" w:rsidRDefault="00743F14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 xml:space="preserve">- </w:t>
      </w:r>
      <w:r w:rsidRPr="00A45919">
        <w:rPr>
          <w:rFonts w:ascii="Times New Roman" w:hAnsi="Times New Roman" w:cs="Times New Roman"/>
          <w:b/>
          <w:sz w:val="27"/>
          <w:szCs w:val="27"/>
        </w:rPr>
        <w:t>Лот № 1</w:t>
      </w:r>
      <w:r w:rsidRPr="005E0055">
        <w:rPr>
          <w:rFonts w:ascii="Times New Roman" w:hAnsi="Times New Roman" w:cs="Times New Roman"/>
          <w:sz w:val="27"/>
          <w:szCs w:val="27"/>
        </w:rPr>
        <w:t xml:space="preserve"> – </w:t>
      </w:r>
      <w:r w:rsidR="00D65EF2">
        <w:rPr>
          <w:rFonts w:ascii="Times New Roman" w:hAnsi="Times New Roman" w:cs="Times New Roman"/>
          <w:sz w:val="27"/>
          <w:szCs w:val="27"/>
        </w:rPr>
        <w:t>7 252</w:t>
      </w:r>
      <w:r w:rsidR="00F834A8">
        <w:rPr>
          <w:rFonts w:ascii="Times New Roman" w:hAnsi="Times New Roman" w:cs="Times New Roman"/>
          <w:sz w:val="27"/>
          <w:szCs w:val="27"/>
        </w:rPr>
        <w:t>,00</w:t>
      </w:r>
      <w:r w:rsidRPr="005E0055">
        <w:rPr>
          <w:rFonts w:ascii="Times New Roman" w:hAnsi="Times New Roman" w:cs="Times New Roman"/>
          <w:sz w:val="27"/>
          <w:szCs w:val="27"/>
        </w:rPr>
        <w:t xml:space="preserve"> руб.;</w:t>
      </w:r>
    </w:p>
    <w:p w:rsidR="00743F14" w:rsidRPr="005E0055" w:rsidRDefault="00743F14" w:rsidP="00743F14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5E0055">
        <w:rPr>
          <w:rFonts w:ascii="Times New Roman" w:hAnsi="Times New Roman" w:cs="Times New Roman"/>
          <w:sz w:val="27"/>
          <w:szCs w:val="27"/>
        </w:rPr>
        <w:t>Цена заключенного договора не может быть пересмотрена сторонами в сторону уменьшения. Рассрочка платежа не предусмотрена.</w:t>
      </w:r>
    </w:p>
    <w:p w:rsidR="0096338D" w:rsidRPr="005E0055" w:rsidRDefault="00743F14" w:rsidP="0096338D">
      <w:pPr>
        <w:tabs>
          <w:tab w:val="left" w:pos="567"/>
        </w:tabs>
        <w:ind w:left="-284" w:right="-2" w:firstLine="568"/>
        <w:jc w:val="both"/>
        <w:rPr>
          <w:sz w:val="27"/>
          <w:szCs w:val="27"/>
        </w:rPr>
      </w:pPr>
      <w:r w:rsidRPr="005E0055">
        <w:rPr>
          <w:sz w:val="27"/>
          <w:szCs w:val="27"/>
        </w:rPr>
        <w:t xml:space="preserve">2. Претендент на участие вносит денежные средства на расчетный счет Оператора электронной площадки. Порядок зачисления и возврата задатка на </w:t>
      </w:r>
      <w:r w:rsidRPr="005E0055">
        <w:rPr>
          <w:sz w:val="27"/>
          <w:szCs w:val="27"/>
        </w:rPr>
        <w:lastRenderedPageBreak/>
        <w:t>расчетный счет Оператора определяется в соответствии с Регламентом, опубликованным на сайте Оператора.</w:t>
      </w:r>
    </w:p>
    <w:p w:rsidR="00743F14" w:rsidRPr="005E0055" w:rsidRDefault="00743F14" w:rsidP="0096338D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3. Утвердить состав комиссии по проведению торгов в форме аукциона на право заключения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договор</w:t>
      </w:r>
      <w:r w:rsidR="007C7AEB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а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аренды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движимого имущества, принадлежащего на праве собственности муниципальному образованию Северо-Енисейский муниципальный район Красноярского края, согласно приложению № 1 к настоящему распоряжению.</w:t>
      </w:r>
    </w:p>
    <w:p w:rsidR="00743F14" w:rsidRPr="005E0055" w:rsidRDefault="00743F14" w:rsidP="00743F14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4. Утвердить форму заявки на участие в аукционе, согласно приложению № 2 к настоящему распоряжению.</w:t>
      </w:r>
    </w:p>
    <w:p w:rsidR="00743F14" w:rsidRPr="005E0055" w:rsidRDefault="00743F14" w:rsidP="00743F14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5. Определить местом приема заявок </w:t>
      </w:r>
      <w:proofErr w:type="gram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на участие в аукционе в электронной форме с открытой формой подачи предложений о цене</w:t>
      </w:r>
      <w:proofErr w:type="gram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- электронную торговую площадку (</w:t>
      </w:r>
      <w:hyperlink r:id="rId11" w:history="1">
        <w:r w:rsidRPr="005E0055">
          <w:rPr>
            <w:rStyle w:val="a5"/>
            <w:rFonts w:ascii="Times New Roman" w:hAnsi="Times New Roman" w:cs="Times New Roman"/>
            <w:b w:val="0"/>
            <w:bCs w:val="0"/>
            <w:color w:val="auto"/>
            <w:sz w:val="27"/>
            <w:szCs w:val="27"/>
          </w:rPr>
          <w:t>www.rts-tender.ru</w:t>
        </w:r>
      </w:hyperlink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6. Установить срок приема заявок: </w:t>
      </w:r>
      <w:r w:rsidRPr="00A45919">
        <w:rPr>
          <w:rFonts w:ascii="Times New Roman" w:hAnsi="Times New Roman" w:cs="Times New Roman"/>
          <w:bCs w:val="0"/>
          <w:sz w:val="27"/>
          <w:szCs w:val="27"/>
        </w:rPr>
        <w:t xml:space="preserve">с 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0</w:t>
      </w:r>
      <w:r w:rsidR="00E91C80">
        <w:rPr>
          <w:rFonts w:ascii="Times New Roman" w:hAnsi="Times New Roman" w:cs="Times New Roman"/>
          <w:bCs w:val="0"/>
          <w:sz w:val="27"/>
          <w:szCs w:val="27"/>
        </w:rPr>
        <w:t>7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.10.2024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</w:t>
      </w:r>
      <w:r w:rsidR="00E91C80">
        <w:rPr>
          <w:rFonts w:ascii="Times New Roman" w:hAnsi="Times New Roman" w:cs="Times New Roman"/>
          <w:b w:val="0"/>
          <w:bCs w:val="0"/>
          <w:sz w:val="27"/>
          <w:szCs w:val="27"/>
        </w:rPr>
        <w:t>2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0:00 по местному времени) </w:t>
      </w:r>
      <w:r w:rsidRPr="00A45919">
        <w:rPr>
          <w:rFonts w:ascii="Times New Roman" w:hAnsi="Times New Roman" w:cs="Times New Roman"/>
          <w:bCs w:val="0"/>
          <w:sz w:val="27"/>
          <w:szCs w:val="27"/>
        </w:rPr>
        <w:t xml:space="preserve">до 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2</w:t>
      </w:r>
      <w:r w:rsidR="00E91C80">
        <w:rPr>
          <w:rFonts w:ascii="Times New Roman" w:hAnsi="Times New Roman" w:cs="Times New Roman"/>
          <w:bCs w:val="0"/>
          <w:sz w:val="27"/>
          <w:szCs w:val="27"/>
        </w:rPr>
        <w:t>8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.10.2024</w:t>
      </w:r>
      <w:r w:rsidR="009F4937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(</w:t>
      </w:r>
      <w:r w:rsidR="00E91C80">
        <w:rPr>
          <w:rFonts w:ascii="Times New Roman" w:hAnsi="Times New Roman" w:cs="Times New Roman"/>
          <w:b w:val="0"/>
          <w:bCs w:val="0"/>
          <w:sz w:val="27"/>
          <w:szCs w:val="27"/>
        </w:rPr>
        <w:t>2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0:00 по местному времени). Время приема заявок: круглосуточно по адресу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7. Установить дату определения участников электронного аукциона: 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2</w:t>
      </w:r>
      <w:r w:rsidR="00D65EF2">
        <w:rPr>
          <w:rFonts w:ascii="Times New Roman" w:hAnsi="Times New Roman" w:cs="Times New Roman"/>
          <w:bCs w:val="0"/>
          <w:sz w:val="27"/>
          <w:szCs w:val="27"/>
        </w:rPr>
        <w:t>9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.10.2024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 по местному времени).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8. Направить уведомление претендентам о допуске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недопуске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 к аукциону, используя функционал электронной торговой площадки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9. Установить дату и место проведения аукциона: </w:t>
      </w:r>
      <w:r w:rsidR="00E91C80">
        <w:rPr>
          <w:rFonts w:ascii="Times New Roman" w:hAnsi="Times New Roman" w:cs="Times New Roman"/>
          <w:bCs w:val="0"/>
          <w:sz w:val="27"/>
          <w:szCs w:val="27"/>
        </w:rPr>
        <w:t>29</w:t>
      </w:r>
      <w:r w:rsidR="00A45919" w:rsidRPr="00A45919">
        <w:rPr>
          <w:rFonts w:ascii="Times New Roman" w:hAnsi="Times New Roman" w:cs="Times New Roman"/>
          <w:bCs w:val="0"/>
          <w:sz w:val="27"/>
          <w:szCs w:val="27"/>
        </w:rPr>
        <w:t>.10.2024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</w:t>
      </w:r>
      <w:r w:rsidR="00E91C80">
        <w:rPr>
          <w:rFonts w:ascii="Times New Roman" w:hAnsi="Times New Roman" w:cs="Times New Roman"/>
          <w:b w:val="0"/>
          <w:bCs w:val="0"/>
          <w:sz w:val="27"/>
          <w:szCs w:val="27"/>
        </w:rPr>
        <w:t>2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0:00 по местному времени), используя функционал электронной торговой площадки (</w:t>
      </w:r>
      <w:proofErr w:type="spell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10. Определить победителя аукциона в день проведения аукциона после проведения торгов, итоги оформить протоколом, который удостоверяет право победителя или лица, признанного единственным участником аукциона, на заключение договора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аренды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0A0E49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не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движимого имущества.</w:t>
      </w:r>
    </w:p>
    <w:p w:rsidR="00564689" w:rsidRPr="005E0055" w:rsidRDefault="00564689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11. В срок не ранее чем через десять дней со дня размещения информации о результатах аукциона на официальном сайте заключить с победителем аукциона или единственным участником, принявшим участие в аукционе, договор аренды недвижимого имущества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</w:t>
      </w:r>
    </w:p>
    <w:p w:rsidR="00743F14" w:rsidRPr="005E0055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2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. </w:t>
      </w:r>
      <w:proofErr w:type="gramStart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Контроль за</w:t>
      </w:r>
      <w:proofErr w:type="gramEnd"/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исполнением настоящего распоряжения оставляю за собой.</w:t>
      </w:r>
    </w:p>
    <w:p w:rsidR="0096338D" w:rsidRPr="005E0055" w:rsidRDefault="00743F14" w:rsidP="007C7AEB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1</w:t>
      </w:r>
      <w:r w:rsidR="006B0BEE"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3</w:t>
      </w:r>
      <w:r w:rsidRPr="005E0055">
        <w:rPr>
          <w:rFonts w:ascii="Times New Roman" w:hAnsi="Times New Roman" w:cs="Times New Roman"/>
          <w:b w:val="0"/>
          <w:bCs w:val="0"/>
          <w:sz w:val="27"/>
          <w:szCs w:val="27"/>
        </w:rPr>
        <w:t>. Настоящее распоряжение вступает в силу со дня его подписания.</w:t>
      </w:r>
    </w:p>
    <w:p w:rsidR="007C7AEB" w:rsidRPr="005E0055" w:rsidRDefault="007C7AEB" w:rsidP="007C7AEB">
      <w:pPr>
        <w:pStyle w:val="ConsTitle"/>
        <w:widowControl/>
        <w:tabs>
          <w:tab w:val="num" w:pos="0"/>
          <w:tab w:val="left" w:pos="567"/>
        </w:tabs>
        <w:ind w:right="-2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7C7AEB" w:rsidRPr="005E0055" w:rsidRDefault="007C7AEB" w:rsidP="007C7AEB">
      <w:pPr>
        <w:pStyle w:val="ConsTitle"/>
        <w:widowControl/>
        <w:tabs>
          <w:tab w:val="num" w:pos="0"/>
          <w:tab w:val="left" w:pos="567"/>
        </w:tabs>
        <w:ind w:right="-2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96338D" w:rsidRPr="005E0055" w:rsidRDefault="006206CB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>Р</w:t>
      </w:r>
      <w:r w:rsidR="0096338D" w:rsidRPr="005E0055">
        <w:rPr>
          <w:sz w:val="27"/>
          <w:szCs w:val="27"/>
        </w:rPr>
        <w:t>уководител</w:t>
      </w:r>
      <w:r w:rsidR="009F4937" w:rsidRPr="005E0055">
        <w:rPr>
          <w:sz w:val="27"/>
          <w:szCs w:val="27"/>
        </w:rPr>
        <w:t>ь</w:t>
      </w:r>
      <w:r w:rsidR="0096338D" w:rsidRPr="005E0055">
        <w:rPr>
          <w:sz w:val="27"/>
          <w:szCs w:val="27"/>
        </w:rPr>
        <w:t xml:space="preserve"> Комитета по управлению</w:t>
      </w:r>
    </w:p>
    <w:p w:rsidR="0096338D" w:rsidRPr="005E0055" w:rsidRDefault="0096338D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>муниципальным имуществом</w:t>
      </w:r>
    </w:p>
    <w:p w:rsidR="0096338D" w:rsidRPr="005E0055" w:rsidRDefault="0096338D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5E0055">
        <w:rPr>
          <w:sz w:val="27"/>
          <w:szCs w:val="27"/>
        </w:rPr>
        <w:t xml:space="preserve">администрации Северо-Енисейского района                                  </w:t>
      </w:r>
      <w:r w:rsidR="009F4937" w:rsidRPr="005E0055">
        <w:rPr>
          <w:sz w:val="27"/>
          <w:szCs w:val="27"/>
        </w:rPr>
        <w:t>И.С. Владимирова</w:t>
      </w:r>
    </w:p>
    <w:p w:rsidR="000A0E49" w:rsidRPr="005E0055" w:rsidRDefault="003D0D6D" w:rsidP="005B6D59">
      <w:pPr>
        <w:tabs>
          <w:tab w:val="left" w:pos="567"/>
          <w:tab w:val="left" w:pos="600"/>
        </w:tabs>
        <w:ind w:right="-2"/>
        <w:mirrorIndents/>
        <w:rPr>
          <w:sz w:val="27"/>
          <w:szCs w:val="27"/>
        </w:rPr>
      </w:pPr>
      <w:r w:rsidRPr="005E0055">
        <w:rPr>
          <w:sz w:val="27"/>
          <w:szCs w:val="27"/>
        </w:rPr>
        <w:br w:type="page"/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lastRenderedPageBreak/>
        <w:t>Приложение № 1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к распоряжению Комитета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по управлению муниципальным имуществом</w:t>
      </w:r>
    </w:p>
    <w:p w:rsidR="000A0E49" w:rsidRPr="00883F4E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администрации Северо-</w:t>
      </w:r>
      <w:r w:rsidRPr="00883F4E">
        <w:rPr>
          <w:sz w:val="26"/>
          <w:szCs w:val="26"/>
        </w:rPr>
        <w:t>Енисейского района</w:t>
      </w:r>
    </w:p>
    <w:p w:rsidR="000A0E49" w:rsidRPr="00883F4E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883F4E">
        <w:rPr>
          <w:sz w:val="26"/>
          <w:szCs w:val="26"/>
        </w:rPr>
        <w:t xml:space="preserve">от </w:t>
      </w:r>
      <w:r w:rsidR="00D65EF2">
        <w:rPr>
          <w:sz w:val="26"/>
          <w:szCs w:val="26"/>
        </w:rPr>
        <w:t>02.10</w:t>
      </w:r>
      <w:r w:rsidR="00A45919">
        <w:rPr>
          <w:sz w:val="26"/>
          <w:szCs w:val="26"/>
        </w:rPr>
        <w:t>.2024</w:t>
      </w:r>
      <w:r w:rsidRPr="00883F4E">
        <w:rPr>
          <w:sz w:val="26"/>
          <w:szCs w:val="26"/>
        </w:rPr>
        <w:t xml:space="preserve"> № </w:t>
      </w:r>
      <w:r w:rsidR="00D65EF2">
        <w:rPr>
          <w:sz w:val="26"/>
          <w:szCs w:val="26"/>
        </w:rPr>
        <w:t>1</w:t>
      </w:r>
      <w:r w:rsidR="00FA278F">
        <w:rPr>
          <w:sz w:val="26"/>
          <w:szCs w:val="26"/>
        </w:rPr>
        <w:t>4</w:t>
      </w:r>
      <w:r w:rsidR="00D65EF2">
        <w:rPr>
          <w:sz w:val="26"/>
          <w:szCs w:val="26"/>
        </w:rPr>
        <w:t>1</w:t>
      </w:r>
      <w:r w:rsidRPr="00883F4E">
        <w:rPr>
          <w:sz w:val="26"/>
          <w:szCs w:val="26"/>
        </w:rPr>
        <w:t>.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center"/>
        <w:rPr>
          <w:sz w:val="26"/>
          <w:szCs w:val="26"/>
        </w:rPr>
      </w:pPr>
      <w:r w:rsidRPr="000A0E49">
        <w:rPr>
          <w:sz w:val="26"/>
          <w:szCs w:val="26"/>
        </w:rPr>
        <w:t>Состав комиссии по проведению торгов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center"/>
        <w:rPr>
          <w:sz w:val="26"/>
          <w:szCs w:val="26"/>
        </w:rPr>
      </w:pPr>
      <w:r w:rsidRPr="000A0E49">
        <w:rPr>
          <w:sz w:val="26"/>
          <w:szCs w:val="26"/>
        </w:rPr>
        <w:t xml:space="preserve">в форме аукциона на право заключения договора </w:t>
      </w:r>
      <w:r w:rsidR="007C4B82">
        <w:rPr>
          <w:sz w:val="26"/>
          <w:szCs w:val="26"/>
        </w:rPr>
        <w:t>аренды</w:t>
      </w:r>
      <w:r w:rsidRPr="000A0E49">
        <w:rPr>
          <w:sz w:val="26"/>
          <w:szCs w:val="26"/>
        </w:rPr>
        <w:t xml:space="preserve"> </w:t>
      </w:r>
      <w:r w:rsidR="007C4B82">
        <w:rPr>
          <w:sz w:val="26"/>
          <w:szCs w:val="26"/>
        </w:rPr>
        <w:t>недвижимого иму</w:t>
      </w:r>
      <w:r w:rsidRPr="000A0E49">
        <w:rPr>
          <w:sz w:val="26"/>
          <w:szCs w:val="26"/>
        </w:rPr>
        <w:t>щества, входящего в состав казны муниципального образования Северо-Енисейский муниципальный район Красноярского края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4254"/>
        <w:gridCol w:w="5058"/>
      </w:tblGrid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1.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Владимирова Ирина Сергеевна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руководитель Комитета по управлению муниципальным имуществом администрации Северо-Енисейского района, председатель комиссии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2.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 Юлия Ивановна</w:t>
            </w:r>
            <w:r w:rsidRPr="00D229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заместитель руководителя Комитета по управлению муниципальным имуществом администр</w:t>
            </w:r>
            <w:r>
              <w:rPr>
                <w:sz w:val="28"/>
                <w:szCs w:val="28"/>
              </w:rPr>
              <w:t xml:space="preserve">ации Северо-Енисейского района, </w:t>
            </w:r>
            <w:r w:rsidRPr="00D22991"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3.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Некрасова Алсу Хусаиновна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i/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ведущий специалист Комитета по управлению муниципальным имуществом администрации Северо-Енисейского района, секретарь комиссии 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22991">
              <w:rPr>
                <w:sz w:val="28"/>
                <w:szCs w:val="28"/>
              </w:rPr>
              <w:t>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Андросова Наталья Андреевна 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ведущий специалист Комитета по управлению муниципальным имуществом администрации Северо-Енисейского района, член комиссии 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proofErr w:type="spellStart"/>
            <w:r w:rsidRPr="00D22991">
              <w:rPr>
                <w:sz w:val="28"/>
                <w:szCs w:val="28"/>
              </w:rPr>
              <w:t>Луночкин</w:t>
            </w:r>
            <w:proofErr w:type="spellEnd"/>
            <w:r w:rsidRPr="00D22991">
              <w:rPr>
                <w:sz w:val="28"/>
                <w:szCs w:val="28"/>
              </w:rPr>
              <w:t xml:space="preserve">  Андрей Владимирович</w:t>
            </w:r>
          </w:p>
          <w:p w:rsidR="00956368" w:rsidRPr="00D22991" w:rsidRDefault="00956368" w:rsidP="00C74797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начальник отдела экономического анализа и прогнозирования администрации Северо-Енисейского района, член комиссии</w:t>
            </w:r>
            <w:r w:rsidR="00883F4E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proofErr w:type="spellStart"/>
            <w:r w:rsidRPr="00D22991">
              <w:rPr>
                <w:sz w:val="28"/>
                <w:szCs w:val="28"/>
              </w:rPr>
              <w:t>Акулич</w:t>
            </w:r>
            <w:proofErr w:type="spellEnd"/>
            <w:r w:rsidRPr="00D22991"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заведующий отделом бухгалтерского учета и отчетности – главный бухгалтер  администрации Северо-Енисейского района, член комиссии</w:t>
            </w:r>
            <w:r w:rsidR="00883F4E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0A0E49" w:rsidRPr="000A0E49" w:rsidRDefault="000A0E49" w:rsidP="000A0E49">
      <w:pPr>
        <w:autoSpaceDE w:val="0"/>
        <w:autoSpaceDN w:val="0"/>
        <w:adjustRightInd w:val="0"/>
        <w:ind w:left="-709" w:right="283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  <w:r w:rsidRPr="000A0E49">
        <w:rPr>
          <w:sz w:val="26"/>
          <w:szCs w:val="26"/>
        </w:rPr>
        <w:t>В случае временного отсутствия одного из членов Комиссии, членом Комиссии является лицо, на которое в установленном порядке возложено временное исполнение его обязанностей по занимаемой должности.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466D7" w:rsidRDefault="001466D7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B4B45" w:rsidRPr="000A0E49" w:rsidRDefault="004B4B45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  <w:r w:rsidRPr="000A0E49">
        <w:rPr>
          <w:sz w:val="26"/>
          <w:szCs w:val="26"/>
        </w:rPr>
        <w:t xml:space="preserve"> 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lastRenderedPageBreak/>
        <w:t>Приложение № 2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к распоряжению Комитета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по управлению муниципальным имуществом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администрации Северо-Енисейского района</w:t>
      </w:r>
    </w:p>
    <w:p w:rsidR="000A0E49" w:rsidRPr="0072043F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72043F">
        <w:rPr>
          <w:sz w:val="26"/>
          <w:szCs w:val="26"/>
        </w:rPr>
        <w:t xml:space="preserve">от </w:t>
      </w:r>
      <w:r w:rsidR="00D65EF2">
        <w:rPr>
          <w:sz w:val="26"/>
          <w:szCs w:val="26"/>
        </w:rPr>
        <w:t>02.10</w:t>
      </w:r>
      <w:r w:rsidR="004021DF" w:rsidRPr="0072043F">
        <w:rPr>
          <w:sz w:val="26"/>
          <w:szCs w:val="26"/>
        </w:rPr>
        <w:t>.2024</w:t>
      </w:r>
      <w:r w:rsidRPr="0072043F">
        <w:rPr>
          <w:sz w:val="26"/>
          <w:szCs w:val="26"/>
        </w:rPr>
        <w:t xml:space="preserve"> №</w:t>
      </w:r>
      <w:r w:rsidR="00883F4E" w:rsidRPr="0072043F">
        <w:rPr>
          <w:sz w:val="26"/>
          <w:szCs w:val="26"/>
        </w:rPr>
        <w:t xml:space="preserve"> </w:t>
      </w:r>
      <w:r w:rsidR="00A45919">
        <w:rPr>
          <w:sz w:val="26"/>
          <w:szCs w:val="26"/>
        </w:rPr>
        <w:t>1</w:t>
      </w:r>
      <w:r w:rsidR="00FA278F">
        <w:rPr>
          <w:sz w:val="26"/>
          <w:szCs w:val="26"/>
        </w:rPr>
        <w:t>4</w:t>
      </w:r>
      <w:r w:rsidR="00D65EF2">
        <w:rPr>
          <w:sz w:val="26"/>
          <w:szCs w:val="26"/>
        </w:rPr>
        <w:t>1</w:t>
      </w:r>
      <w:r w:rsidRPr="0072043F">
        <w:rPr>
          <w:sz w:val="26"/>
          <w:szCs w:val="26"/>
        </w:rPr>
        <w:t>.</w:t>
      </w:r>
    </w:p>
    <w:p w:rsidR="00F253E8" w:rsidRDefault="00F253E8" w:rsidP="00F253E8">
      <w:pPr>
        <w:jc w:val="center"/>
        <w:rPr>
          <w:b/>
        </w:rPr>
      </w:pPr>
    </w:p>
    <w:p w:rsidR="00F253E8" w:rsidRDefault="00F253E8" w:rsidP="00F253E8">
      <w:pPr>
        <w:jc w:val="center"/>
        <w:rPr>
          <w:b/>
          <w:sz w:val="22"/>
          <w:szCs w:val="22"/>
        </w:rPr>
      </w:pPr>
      <w:r w:rsidRPr="004C1249">
        <w:rPr>
          <w:b/>
        </w:rPr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526AE0">
        <w:rPr>
          <w:b/>
          <w:sz w:val="22"/>
          <w:szCs w:val="22"/>
        </w:rPr>
        <w:t>НА УЧАСТИЕ В АУКЦИОНЕ В ЭЛЕКТРОННОЙ ФОРМЕ</w:t>
      </w:r>
    </w:p>
    <w:p w:rsidR="00A45919" w:rsidRDefault="00A45919" w:rsidP="00F253E8">
      <w:pPr>
        <w:jc w:val="center"/>
        <w:rPr>
          <w:b/>
          <w:sz w:val="22"/>
          <w:szCs w:val="22"/>
        </w:rPr>
      </w:pPr>
    </w:p>
    <w:p w:rsidR="00616E0E" w:rsidRDefault="00616E0E" w:rsidP="00616E0E">
      <w:pPr>
        <w:rPr>
          <w:b/>
          <w:sz w:val="22"/>
          <w:szCs w:val="22"/>
        </w:rPr>
      </w:pPr>
      <w:r>
        <w:rPr>
          <w:b/>
          <w:sz w:val="22"/>
          <w:szCs w:val="22"/>
        </w:rPr>
        <w:t>№ извещения______________________________</w:t>
      </w:r>
    </w:p>
    <w:p w:rsidR="005B6D59" w:rsidRPr="00526AE0" w:rsidRDefault="005B6D59" w:rsidP="00616E0E">
      <w:pPr>
        <w:rPr>
          <w:b/>
          <w:sz w:val="22"/>
          <w:szCs w:val="22"/>
        </w:rPr>
      </w:pPr>
    </w:p>
    <w:p w:rsidR="00F253E8" w:rsidRPr="009103F9" w:rsidRDefault="00F253E8" w:rsidP="00F253E8">
      <w:pPr>
        <w:rPr>
          <w:b/>
          <w:sz w:val="8"/>
          <w:szCs w:val="19"/>
        </w:rPr>
      </w:pPr>
    </w:p>
    <w:p w:rsidR="00F253E8" w:rsidRDefault="00F253E8" w:rsidP="00F253E8">
      <w:pPr>
        <w:pBdr>
          <w:bottom w:val="single" w:sz="4" w:space="1" w:color="auto"/>
        </w:pBdr>
        <w:rPr>
          <w:b/>
          <w:sz w:val="19"/>
          <w:szCs w:val="19"/>
        </w:rPr>
      </w:pPr>
      <w:r w:rsidRPr="009103F9">
        <w:rPr>
          <w:b/>
          <w:sz w:val="19"/>
          <w:szCs w:val="19"/>
        </w:rPr>
        <w:t>Заявитель</w:t>
      </w:r>
      <w:r>
        <w:rPr>
          <w:b/>
          <w:sz w:val="19"/>
          <w:szCs w:val="19"/>
        </w:rPr>
        <w:t>/Претендент</w:t>
      </w:r>
    </w:p>
    <w:p w:rsidR="00F253E8" w:rsidRDefault="00F253E8" w:rsidP="00F253E8">
      <w:pPr>
        <w:jc w:val="center"/>
        <w:rPr>
          <w:sz w:val="16"/>
          <w:szCs w:val="18"/>
        </w:rPr>
      </w:pPr>
      <w:r w:rsidRPr="009103F9">
        <w:rPr>
          <w:sz w:val="18"/>
          <w:szCs w:val="18"/>
        </w:rPr>
        <w:t xml:space="preserve">                      </w:t>
      </w: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физического лица, индивидуального предпринимателя,</w:t>
      </w:r>
      <w:r>
        <w:rPr>
          <w:bCs/>
          <w:sz w:val="16"/>
          <w:szCs w:val="18"/>
        </w:rPr>
        <w:t xml:space="preserve"> </w:t>
      </w:r>
      <w:r w:rsidRPr="00D34084">
        <w:rPr>
          <w:bCs/>
          <w:sz w:val="16"/>
          <w:szCs w:val="18"/>
        </w:rPr>
        <w:t>физическ</w:t>
      </w:r>
      <w:r>
        <w:rPr>
          <w:bCs/>
          <w:sz w:val="16"/>
          <w:szCs w:val="18"/>
        </w:rPr>
        <w:t xml:space="preserve">ого </w:t>
      </w:r>
      <w:r w:rsidRPr="00D34084">
        <w:rPr>
          <w:bCs/>
          <w:sz w:val="16"/>
          <w:szCs w:val="18"/>
        </w:rPr>
        <w:t>лиц</w:t>
      </w:r>
      <w:r>
        <w:rPr>
          <w:bCs/>
          <w:sz w:val="16"/>
          <w:szCs w:val="18"/>
        </w:rPr>
        <w:t>а</w:t>
      </w:r>
      <w:r w:rsidRPr="00D34084">
        <w:rPr>
          <w:bCs/>
          <w:sz w:val="16"/>
          <w:szCs w:val="18"/>
        </w:rPr>
        <w:t>, применяющ</w:t>
      </w:r>
      <w:r>
        <w:rPr>
          <w:bCs/>
          <w:sz w:val="16"/>
          <w:szCs w:val="18"/>
        </w:rPr>
        <w:t>его</w:t>
      </w:r>
      <w:r w:rsidRPr="00D34084">
        <w:rPr>
          <w:bCs/>
          <w:sz w:val="16"/>
          <w:szCs w:val="18"/>
        </w:rPr>
        <w:t xml:space="preserve"> специальный налоговый режим </w:t>
      </w:r>
      <w:r>
        <w:rPr>
          <w:bCs/>
          <w:sz w:val="16"/>
          <w:szCs w:val="18"/>
        </w:rPr>
        <w:t>«</w:t>
      </w:r>
      <w:r w:rsidRPr="00D34084">
        <w:rPr>
          <w:bCs/>
          <w:sz w:val="16"/>
          <w:szCs w:val="18"/>
        </w:rPr>
        <w:t>Налог на профессиональный доход</w:t>
      </w:r>
      <w:r>
        <w:rPr>
          <w:bCs/>
          <w:sz w:val="16"/>
          <w:szCs w:val="18"/>
        </w:rPr>
        <w:t xml:space="preserve">», </w:t>
      </w:r>
      <w:r w:rsidRPr="009103F9">
        <w:rPr>
          <w:bCs/>
          <w:sz w:val="16"/>
          <w:szCs w:val="18"/>
        </w:rPr>
        <w:t>наименование юридического лица с указанием организационно-правовой формы</w:t>
      </w:r>
      <w:r w:rsidRPr="009103F9">
        <w:rPr>
          <w:sz w:val="16"/>
          <w:szCs w:val="18"/>
        </w:rPr>
        <w:t>)</w:t>
      </w:r>
    </w:p>
    <w:p w:rsidR="005B6D59" w:rsidRPr="009103F9" w:rsidRDefault="005B6D59" w:rsidP="00F253E8">
      <w:pPr>
        <w:jc w:val="center"/>
        <w:rPr>
          <w:sz w:val="18"/>
          <w:szCs w:val="18"/>
        </w:rPr>
      </w:pPr>
    </w:p>
    <w:p w:rsidR="00F253E8" w:rsidRPr="009103F9" w:rsidRDefault="00F253E8" w:rsidP="00F253E8">
      <w:pPr>
        <w:pBdr>
          <w:bottom w:val="single" w:sz="4" w:space="1" w:color="auto"/>
        </w:pBdr>
        <w:rPr>
          <w:sz w:val="18"/>
          <w:szCs w:val="18"/>
        </w:rPr>
      </w:pPr>
      <w:r w:rsidRPr="009103F9">
        <w:rPr>
          <w:b/>
          <w:bCs/>
          <w:sz w:val="19"/>
          <w:szCs w:val="19"/>
        </w:rPr>
        <w:t xml:space="preserve">  в лице   </w:t>
      </w:r>
      <w:r w:rsidRPr="009103F9">
        <w:rPr>
          <w:b/>
          <w:bCs/>
          <w:sz w:val="19"/>
          <w:szCs w:val="19"/>
        </w:rPr>
        <w:tab/>
      </w:r>
      <w:r w:rsidR="00E50154" w:rsidRPr="009103F9">
        <w:rPr>
          <w:sz w:val="18"/>
          <w:szCs w:val="18"/>
        </w:rPr>
        <w:fldChar w:fldCharType="begin"/>
      </w:r>
      <w:r w:rsidRPr="009103F9">
        <w:rPr>
          <w:sz w:val="18"/>
          <w:szCs w:val="18"/>
        </w:rPr>
        <w:instrText xml:space="preserve"> </w:instrText>
      </w:r>
      <w:r w:rsidRPr="009103F9">
        <w:rPr>
          <w:sz w:val="16"/>
          <w:szCs w:val="16"/>
        </w:rPr>
        <w:instrText>DirectorName</w:instrText>
      </w:r>
      <w:r w:rsidRPr="009103F9">
        <w:rPr>
          <w:sz w:val="18"/>
          <w:szCs w:val="18"/>
        </w:rPr>
        <w:instrText xml:space="preserve"> </w:instrText>
      </w:r>
      <w:r w:rsidR="00E50154" w:rsidRPr="009103F9">
        <w:rPr>
          <w:sz w:val="18"/>
          <w:szCs w:val="18"/>
        </w:rPr>
        <w:fldChar w:fldCharType="separate"/>
      </w:r>
      <w:r>
        <w:rPr>
          <w:b/>
          <w:bCs/>
          <w:sz w:val="18"/>
          <w:szCs w:val="18"/>
        </w:rPr>
        <w:t xml:space="preserve">                                               </w:t>
      </w:r>
      <w:r w:rsidR="00E50154" w:rsidRPr="009103F9">
        <w:rPr>
          <w:sz w:val="18"/>
          <w:szCs w:val="18"/>
        </w:rPr>
        <w:fldChar w:fldCharType="end"/>
      </w:r>
    </w:p>
    <w:p w:rsidR="00F253E8" w:rsidRDefault="00F253E8" w:rsidP="00F253E8">
      <w:pPr>
        <w:jc w:val="center"/>
        <w:rPr>
          <w:sz w:val="16"/>
          <w:szCs w:val="18"/>
        </w:rPr>
      </w:pP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руководителя юридического лица или уполномоченного лица</w:t>
      </w:r>
      <w:r w:rsidRPr="009103F9">
        <w:rPr>
          <w:sz w:val="16"/>
          <w:szCs w:val="18"/>
        </w:rPr>
        <w:t>)</w:t>
      </w:r>
    </w:p>
    <w:p w:rsidR="005B6D59" w:rsidRPr="009103F9" w:rsidRDefault="005B6D59" w:rsidP="00F253E8">
      <w:pPr>
        <w:jc w:val="center"/>
        <w:rPr>
          <w:sz w:val="18"/>
          <w:szCs w:val="18"/>
        </w:rPr>
      </w:pPr>
    </w:p>
    <w:p w:rsidR="00F253E8" w:rsidRPr="009103F9" w:rsidRDefault="00F253E8" w:rsidP="00F253E8">
      <w:pPr>
        <w:pBdr>
          <w:bottom w:val="single" w:sz="4" w:space="1" w:color="auto"/>
        </w:pBdr>
        <w:tabs>
          <w:tab w:val="left" w:pos="2694"/>
        </w:tabs>
        <w:spacing w:line="204" w:lineRule="auto"/>
        <w:jc w:val="both"/>
        <w:rPr>
          <w:b/>
          <w:bCs/>
          <w:sz w:val="19"/>
          <w:szCs w:val="19"/>
        </w:rPr>
      </w:pPr>
      <w:proofErr w:type="gramStart"/>
      <w:r w:rsidRPr="009103F9">
        <w:rPr>
          <w:b/>
          <w:bCs/>
          <w:sz w:val="19"/>
          <w:szCs w:val="19"/>
        </w:rPr>
        <w:t>действующего</w:t>
      </w:r>
      <w:proofErr w:type="gramEnd"/>
      <w:r w:rsidRPr="009103F9">
        <w:rPr>
          <w:b/>
          <w:bCs/>
          <w:sz w:val="19"/>
          <w:szCs w:val="19"/>
        </w:rPr>
        <w:t xml:space="preserve"> на основании</w:t>
      </w:r>
      <w:r w:rsidRPr="00526AE0">
        <w:rPr>
          <w:rStyle w:val="aa"/>
          <w:b/>
          <w:bCs/>
          <w:sz w:val="19"/>
          <w:szCs w:val="19"/>
        </w:rPr>
        <w:footnoteReference w:id="1"/>
      </w:r>
      <w:r w:rsidRPr="009103F9">
        <w:rPr>
          <w:b/>
          <w:bCs/>
          <w:sz w:val="19"/>
          <w:szCs w:val="19"/>
        </w:rPr>
        <w:t xml:space="preserve">  </w:t>
      </w:r>
      <w:r w:rsidR="00E50154" w:rsidRPr="009103F9">
        <w:rPr>
          <w:bCs/>
          <w:sz w:val="19"/>
          <w:szCs w:val="19"/>
        </w:rPr>
        <w:fldChar w:fldCharType="begin"/>
      </w:r>
      <w:r w:rsidRPr="009103F9">
        <w:rPr>
          <w:bCs/>
          <w:sz w:val="19"/>
          <w:szCs w:val="19"/>
        </w:rPr>
        <w:instrText xml:space="preserve"> ActingBasis </w:instrText>
      </w:r>
      <w:r w:rsidR="00E50154" w:rsidRPr="009103F9">
        <w:rPr>
          <w:bCs/>
          <w:sz w:val="19"/>
          <w:szCs w:val="19"/>
        </w:rPr>
        <w:fldChar w:fldCharType="separate"/>
      </w:r>
      <w:r>
        <w:rPr>
          <w:b/>
          <w:sz w:val="19"/>
          <w:szCs w:val="19"/>
        </w:rPr>
        <w:t xml:space="preserve">                                               </w:t>
      </w:r>
      <w:r w:rsidR="00E50154" w:rsidRPr="009103F9">
        <w:rPr>
          <w:bCs/>
          <w:sz w:val="19"/>
          <w:szCs w:val="19"/>
        </w:rPr>
        <w:fldChar w:fldCharType="end"/>
      </w:r>
    </w:p>
    <w:p w:rsidR="00F253E8" w:rsidRDefault="00F253E8" w:rsidP="00F253E8">
      <w:pPr>
        <w:jc w:val="center"/>
        <w:rPr>
          <w:sz w:val="18"/>
          <w:szCs w:val="20"/>
        </w:rPr>
      </w:pPr>
      <w:r w:rsidRPr="009103F9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9103F9">
        <w:rPr>
          <w:sz w:val="18"/>
          <w:szCs w:val="20"/>
        </w:rPr>
        <w:t>.)</w:t>
      </w:r>
    </w:p>
    <w:p w:rsidR="00F253E8" w:rsidRDefault="00F253E8" w:rsidP="00F253E8">
      <w:pPr>
        <w:jc w:val="center"/>
        <w:rPr>
          <w:sz w:val="18"/>
          <w:szCs w:val="20"/>
        </w:rPr>
      </w:pPr>
    </w:p>
    <w:tbl>
      <w:tblPr>
        <w:tblW w:w="10496" w:type="dxa"/>
        <w:tblInd w:w="-76" w:type="dxa"/>
        <w:tblLayout w:type="fixed"/>
        <w:tblLook w:val="0000"/>
      </w:tblPr>
      <w:tblGrid>
        <w:gridCol w:w="10496"/>
      </w:tblGrid>
      <w:tr w:rsidR="004618F2" w:rsidRPr="00526AE0" w:rsidTr="00280CC8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3F36F8">
              <w:rPr>
                <w:sz w:val="18"/>
                <w:szCs w:val="18"/>
                <w:u w:val="single"/>
              </w:rPr>
              <w:t xml:space="preserve">: серия №  дата выдачи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телефон:    </w:t>
            </w:r>
          </w:p>
          <w:p w:rsidR="004618F2" w:rsidRPr="00526AE0" w:rsidRDefault="004618F2" w:rsidP="00956368">
            <w:pPr>
              <w:jc w:val="both"/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ИНН  КПП  ОГРН   </w:t>
            </w:r>
          </w:p>
        </w:tc>
      </w:tr>
      <w:tr w:rsidR="004618F2" w:rsidRPr="00526AE0" w:rsidTr="00280CC8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618F2" w:rsidRPr="00AC65A3" w:rsidRDefault="004618F2" w:rsidP="00280CC8">
            <w:pPr>
              <w:pBdr>
                <w:bottom w:val="single" w:sz="4" w:space="1" w:color="auto"/>
              </w:pBdr>
              <w:rPr>
                <w:rFonts w:eastAsiaTheme="minorHAnsi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a"/>
                <w:b/>
                <w:sz w:val="18"/>
                <w:szCs w:val="18"/>
              </w:rPr>
              <w:footnoteReference w:id="2"/>
            </w:r>
            <w:r w:rsidRPr="00AC65A3">
              <w:rPr>
                <w:rFonts w:eastAsiaTheme="minorHAnsi"/>
              </w:rPr>
              <w:t xml:space="preserve"> </w:t>
            </w:r>
          </w:p>
          <w:p w:rsidR="004618F2" w:rsidRPr="008C3ECD" w:rsidRDefault="004618F2" w:rsidP="00280CC8">
            <w:pPr>
              <w:jc w:val="center"/>
              <w:rPr>
                <w:b/>
                <w:sz w:val="16"/>
                <w:szCs w:val="18"/>
              </w:rPr>
            </w:pPr>
            <w:r w:rsidRPr="008C3ECD">
              <w:rPr>
                <w:b/>
                <w:sz w:val="16"/>
                <w:szCs w:val="18"/>
              </w:rPr>
              <w:t>(Ф.И.О</w:t>
            </w:r>
            <w:proofErr w:type="gramStart"/>
            <w:r w:rsidRPr="008C3ECD">
              <w:rPr>
                <w:b/>
                <w:sz w:val="16"/>
                <w:szCs w:val="18"/>
              </w:rPr>
              <w:t>,)</w:t>
            </w:r>
            <w:proofErr w:type="gramEnd"/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 представителя: серия №</w:t>
            </w:r>
            <w:proofErr w:type="gramStart"/>
            <w:r w:rsidR="00956368">
              <w:rPr>
                <w:sz w:val="18"/>
                <w:szCs w:val="18"/>
                <w:u w:val="single"/>
              </w:rPr>
              <w:t xml:space="preserve">  </w:t>
            </w:r>
            <w:r w:rsidRPr="003F36F8">
              <w:rPr>
                <w:sz w:val="18"/>
                <w:szCs w:val="18"/>
                <w:u w:val="single"/>
              </w:rPr>
              <w:t>,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дата выдачи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Адрес:   </w:t>
            </w:r>
          </w:p>
          <w:p w:rsidR="004618F2" w:rsidRPr="00526AE0" w:rsidRDefault="004618F2" w:rsidP="00956368">
            <w:pPr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Pr="00997E4C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997E4C">
              <w:rPr>
                <w:sz w:val="18"/>
                <w:szCs w:val="18"/>
                <w:u w:val="single"/>
              </w:rPr>
              <w:t xml:space="preserve">  </w:t>
            </w:r>
          </w:p>
        </w:tc>
      </w:tr>
    </w:tbl>
    <w:p w:rsidR="00F253E8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F253E8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  <w:r w:rsidRPr="009103F9">
        <w:rPr>
          <w:b/>
          <w:bCs/>
          <w:sz w:val="19"/>
          <w:szCs w:val="19"/>
        </w:rPr>
        <w:t>принял решение об участии в аукционе в электронной форме и обязуется обеспечить поступление задатка в размере</w:t>
      </w:r>
      <w:r w:rsidRPr="00A62F8A">
        <w:rPr>
          <w:bCs/>
          <w:sz w:val="19"/>
          <w:szCs w:val="19"/>
          <w:u w:val="single"/>
        </w:rPr>
        <w:t xml:space="preserve"> </w:t>
      </w:r>
      <w:r w:rsidRPr="00A62F8A">
        <w:rPr>
          <w:sz w:val="19"/>
          <w:szCs w:val="19"/>
          <w:u w:val="single"/>
        </w:rPr>
        <w:t xml:space="preserve"> </w:t>
      </w:r>
      <w:r w:rsidR="00E50154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 </w:instrText>
      </w:r>
      <w:r w:rsidR="00E50154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</w:t>
      </w:r>
      <w:r w:rsidR="005B6D59">
        <w:rPr>
          <w:b/>
          <w:bCs/>
          <w:sz w:val="19"/>
          <w:szCs w:val="19"/>
          <w:u w:val="single"/>
        </w:rPr>
        <w:t xml:space="preserve">             ______</w:t>
      </w:r>
      <w:r>
        <w:rPr>
          <w:b/>
          <w:bCs/>
          <w:sz w:val="19"/>
          <w:szCs w:val="19"/>
          <w:u w:val="single"/>
        </w:rPr>
        <w:t xml:space="preserve">        </w:t>
      </w:r>
      <w:r w:rsidR="00E50154" w:rsidRPr="009103F9">
        <w:rPr>
          <w:sz w:val="19"/>
          <w:szCs w:val="19"/>
          <w:u w:val="single"/>
        </w:rPr>
        <w:fldChar w:fldCharType="end"/>
      </w:r>
      <w:r w:rsidRPr="009103F9">
        <w:rPr>
          <w:sz w:val="19"/>
          <w:szCs w:val="19"/>
          <w:u w:val="single"/>
        </w:rPr>
        <w:t xml:space="preserve">  </w:t>
      </w:r>
      <w:r w:rsidRPr="00526AE0">
        <w:rPr>
          <w:b/>
          <w:sz w:val="18"/>
          <w:szCs w:val="18"/>
        </w:rPr>
        <w:t>руб.</w:t>
      </w:r>
      <w:r w:rsidRPr="006C251E">
        <w:rPr>
          <w:b/>
          <w:sz w:val="18"/>
          <w:szCs w:val="18"/>
          <w:u w:val="single"/>
        </w:rPr>
        <w:t xml:space="preserve"> </w:t>
      </w:r>
      <w:r w:rsidRPr="006C251E">
        <w:rPr>
          <w:sz w:val="19"/>
          <w:szCs w:val="19"/>
          <w:u w:val="single"/>
        </w:rPr>
        <w:t xml:space="preserve"> </w:t>
      </w:r>
      <w:r w:rsidR="00E50154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ApplicationGuaranteeInWords </w:instrText>
      </w:r>
      <w:r w:rsidR="00E50154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         </w:t>
      </w:r>
      <w:r w:rsidR="005B6D59">
        <w:rPr>
          <w:b/>
          <w:bCs/>
          <w:sz w:val="19"/>
          <w:szCs w:val="19"/>
          <w:u w:val="single"/>
        </w:rPr>
        <w:t>_______________________________________</w:t>
      </w:r>
      <w:r>
        <w:rPr>
          <w:b/>
          <w:bCs/>
          <w:sz w:val="19"/>
          <w:szCs w:val="19"/>
          <w:u w:val="single"/>
        </w:rPr>
        <w:t xml:space="preserve">                               </w:t>
      </w:r>
      <w:r w:rsidR="00E50154" w:rsidRPr="009103F9">
        <w:rPr>
          <w:sz w:val="19"/>
          <w:szCs w:val="19"/>
          <w:u w:val="single"/>
        </w:rPr>
        <w:fldChar w:fldCharType="end"/>
      </w:r>
      <w:r>
        <w:rPr>
          <w:sz w:val="19"/>
          <w:szCs w:val="19"/>
          <w:u w:val="single"/>
        </w:rPr>
        <w:t xml:space="preserve">  </w:t>
      </w:r>
      <w:r w:rsidRPr="00E275F1">
        <w:rPr>
          <w:sz w:val="19"/>
          <w:szCs w:val="19"/>
          <w:u w:val="single"/>
        </w:rPr>
        <w:t>(</w:t>
      </w:r>
      <w:r w:rsidRPr="00E275F1">
        <w:rPr>
          <w:sz w:val="18"/>
          <w:szCs w:val="18"/>
          <w:u w:val="single"/>
        </w:rPr>
        <w:t>сумма прописью)</w:t>
      </w:r>
      <w:r w:rsidRPr="009E11B8">
        <w:rPr>
          <w:sz w:val="19"/>
          <w:szCs w:val="19"/>
        </w:rPr>
        <w:t>,</w:t>
      </w:r>
      <w:r w:rsidRPr="009103F9">
        <w:rPr>
          <w:b/>
          <w:bCs/>
          <w:sz w:val="19"/>
          <w:szCs w:val="19"/>
        </w:rPr>
        <w:t xml:space="preserve"> в сроки и в порядке, установленные в Извещении о проведении аукциона в электронной форме, Документации об аукционе в электронной форме</w:t>
      </w:r>
      <w:r>
        <w:rPr>
          <w:b/>
          <w:bCs/>
          <w:sz w:val="19"/>
          <w:szCs w:val="19"/>
        </w:rPr>
        <w:t>/Информационном сообщении</w:t>
      </w:r>
      <w:r w:rsidRPr="009103F9">
        <w:rPr>
          <w:b/>
          <w:bCs/>
          <w:sz w:val="19"/>
          <w:szCs w:val="19"/>
        </w:rPr>
        <w:t xml:space="preserve"> на указанны</w:t>
      </w:r>
      <w:proofErr w:type="gramStart"/>
      <w:r w:rsidRPr="009103F9">
        <w:rPr>
          <w:b/>
          <w:bCs/>
          <w:sz w:val="19"/>
          <w:szCs w:val="19"/>
        </w:rPr>
        <w:t>й</w:t>
      </w:r>
      <w:r>
        <w:rPr>
          <w:b/>
          <w:bCs/>
          <w:sz w:val="19"/>
          <w:szCs w:val="19"/>
        </w:rPr>
        <w:t>(</w:t>
      </w:r>
      <w:proofErr w:type="spellStart"/>
      <w:proofErr w:type="gramEnd"/>
      <w:r>
        <w:rPr>
          <w:b/>
          <w:bCs/>
          <w:sz w:val="19"/>
          <w:szCs w:val="19"/>
        </w:rPr>
        <w:t>ое</w:t>
      </w:r>
      <w:proofErr w:type="spellEnd"/>
      <w:r>
        <w:rPr>
          <w:b/>
          <w:bCs/>
          <w:sz w:val="19"/>
          <w:szCs w:val="19"/>
        </w:rPr>
        <w:t>)</w:t>
      </w:r>
      <w:r w:rsidRPr="009103F9">
        <w:rPr>
          <w:b/>
          <w:bCs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имущество/</w:t>
      </w:r>
      <w:r w:rsidRPr="009103F9">
        <w:rPr>
          <w:b/>
          <w:bCs/>
          <w:sz w:val="19"/>
          <w:szCs w:val="19"/>
        </w:rPr>
        <w:t>Объект(</w:t>
      </w:r>
      <w:proofErr w:type="spellStart"/>
      <w:r w:rsidRPr="009103F9">
        <w:rPr>
          <w:b/>
          <w:bCs/>
          <w:sz w:val="19"/>
          <w:szCs w:val="19"/>
        </w:rPr>
        <w:t>ы</w:t>
      </w:r>
      <w:proofErr w:type="spellEnd"/>
      <w:r w:rsidRPr="009103F9">
        <w:rPr>
          <w:b/>
          <w:bCs/>
          <w:sz w:val="19"/>
          <w:szCs w:val="19"/>
        </w:rPr>
        <w:t>) (лот) в электронной форме и в соответствии с Регламентом Оператора электронной площадки.</w:t>
      </w:r>
    </w:p>
    <w:p w:rsidR="00F253E8" w:rsidRPr="009103F9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F253E8" w:rsidRDefault="00F253E8" w:rsidP="00F253E8">
      <w:pPr>
        <w:ind w:left="142" w:hanging="142"/>
        <w:jc w:val="both"/>
        <w:rPr>
          <w:b/>
          <w:sz w:val="18"/>
          <w:szCs w:val="18"/>
        </w:rPr>
      </w:pPr>
      <w:r w:rsidRPr="009103F9">
        <w:rPr>
          <w:sz w:val="17"/>
          <w:szCs w:val="17"/>
        </w:rPr>
        <w:t>1.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обязуется</w:t>
      </w:r>
      <w:r>
        <w:rPr>
          <w:sz w:val="17"/>
          <w:szCs w:val="17"/>
        </w:rPr>
        <w:t xml:space="preserve"> с</w:t>
      </w:r>
      <w:r w:rsidRPr="009103F9">
        <w:rPr>
          <w:sz w:val="17"/>
          <w:szCs w:val="17"/>
        </w:rPr>
        <w:t xml:space="preserve">облюдать условия и порядок проведения аукциона в электронной форме, содержащиеся в Извещении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 электронной форме, Документации об аукционе в электронн</w:t>
      </w:r>
      <w:bookmarkStart w:id="0" w:name="_GoBack"/>
      <w:bookmarkEnd w:id="0"/>
      <w:r w:rsidRPr="009103F9">
        <w:rPr>
          <w:sz w:val="17"/>
          <w:szCs w:val="17"/>
        </w:rPr>
        <w:t>ой форме</w:t>
      </w:r>
      <w:r>
        <w:rPr>
          <w:sz w:val="17"/>
          <w:szCs w:val="17"/>
        </w:rPr>
        <w:t>/Информационном сообщении</w:t>
      </w:r>
      <w:r w:rsidRPr="009103F9">
        <w:rPr>
          <w:sz w:val="17"/>
          <w:szCs w:val="17"/>
        </w:rPr>
        <w:t xml:space="preserve"> и Регламенте Оператора электронной площадки.</w:t>
      </w:r>
      <w:r w:rsidRPr="008B61BB">
        <w:rPr>
          <w:rStyle w:val="aa"/>
          <w:b/>
          <w:sz w:val="18"/>
          <w:szCs w:val="18"/>
        </w:rPr>
        <w:t xml:space="preserve"> </w:t>
      </w:r>
      <w:r w:rsidRPr="008B61BB">
        <w:rPr>
          <w:rStyle w:val="aa"/>
          <w:b/>
          <w:sz w:val="18"/>
          <w:szCs w:val="18"/>
        </w:rPr>
        <w:footnoteReference w:id="3"/>
      </w:r>
    </w:p>
    <w:p w:rsidR="00F253E8" w:rsidRPr="009D0B14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2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согласен и принимает все условия, требования, положения Извещения 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 электронной форме, Документации об аукционе в электронной форме</w:t>
      </w:r>
      <w:r>
        <w:rPr>
          <w:sz w:val="17"/>
          <w:szCs w:val="17"/>
        </w:rPr>
        <w:t>/Информационного сообщения</w:t>
      </w:r>
      <w:r w:rsidRPr="009103F9">
        <w:rPr>
          <w:sz w:val="17"/>
          <w:szCs w:val="17"/>
        </w:rPr>
        <w:t>, проекта договора и Регламента Оператора электронной площадки, и они ему понятны. Заявителю</w:t>
      </w:r>
      <w:r>
        <w:rPr>
          <w:sz w:val="17"/>
          <w:szCs w:val="17"/>
        </w:rPr>
        <w:t>/Претенденту</w:t>
      </w:r>
      <w:r w:rsidRPr="009103F9">
        <w:rPr>
          <w:sz w:val="17"/>
          <w:szCs w:val="17"/>
        </w:rPr>
        <w:t xml:space="preserve"> известно фактическое состояние и технические характеристики </w:t>
      </w:r>
      <w:r>
        <w:rPr>
          <w:sz w:val="17"/>
          <w:szCs w:val="17"/>
        </w:rPr>
        <w:t>имущества/</w:t>
      </w:r>
      <w:r w:rsidRPr="009103F9">
        <w:rPr>
          <w:sz w:val="17"/>
          <w:szCs w:val="17"/>
        </w:rPr>
        <w:t>Объект</w:t>
      </w:r>
      <w:proofErr w:type="gramStart"/>
      <w:r w:rsidRPr="009103F9">
        <w:rPr>
          <w:sz w:val="17"/>
          <w:szCs w:val="17"/>
        </w:rPr>
        <w:t>а(</w:t>
      </w:r>
      <w:proofErr w:type="spellStart"/>
      <w:proofErr w:type="gramEnd"/>
      <w:r w:rsidRPr="009103F9">
        <w:rPr>
          <w:sz w:val="17"/>
          <w:szCs w:val="17"/>
        </w:rPr>
        <w:t>ов</w:t>
      </w:r>
      <w:proofErr w:type="spellEnd"/>
      <w:r w:rsidRPr="009103F9">
        <w:rPr>
          <w:sz w:val="17"/>
          <w:szCs w:val="17"/>
        </w:rPr>
        <w:t>) (лота) аукциона в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 w:rsidRPr="009D0B14">
        <w:rPr>
          <w:sz w:val="17"/>
          <w:szCs w:val="17"/>
        </w:rPr>
        <w:t>и он не имеет претензий к ним</w:t>
      </w:r>
      <w:r w:rsidRPr="009103F9">
        <w:rPr>
          <w:sz w:val="17"/>
          <w:szCs w:val="17"/>
        </w:rPr>
        <w:t>.</w:t>
      </w:r>
    </w:p>
    <w:p w:rsidR="00F253E8" w:rsidRPr="009D0B14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3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proofErr w:type="gramStart"/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извещен о том, что он вправе отозвать Заявку в любое время до установленных даты и времени окончания срока приема/подачи заявок на участие в аукционе в электронной форме, в порядке, установленном в Извещении о проведении аукциона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в электронной форме, Документации об аукционе в электронной форме</w:t>
      </w:r>
      <w:r>
        <w:rPr>
          <w:sz w:val="17"/>
          <w:szCs w:val="17"/>
        </w:rPr>
        <w:t>/Информационном сообщении</w:t>
      </w:r>
      <w:r w:rsidRPr="009103F9">
        <w:rPr>
          <w:sz w:val="17"/>
          <w:szCs w:val="17"/>
        </w:rPr>
        <w:t>.</w:t>
      </w:r>
      <w:proofErr w:type="gramEnd"/>
    </w:p>
    <w:p w:rsidR="00F253E8" w:rsidRPr="009103F9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4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Ответственность за достоверность представленных документов и информации несет 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. </w:t>
      </w:r>
    </w:p>
    <w:p w:rsidR="00F253E8" w:rsidRPr="00136E95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5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9103F9">
        <w:rPr>
          <w:sz w:val="17"/>
          <w:szCs w:val="17"/>
        </w:rPr>
        <w:t>дств в к</w:t>
      </w:r>
      <w:proofErr w:type="gramEnd"/>
      <w:r w:rsidRPr="009103F9">
        <w:rPr>
          <w:sz w:val="17"/>
          <w:szCs w:val="17"/>
        </w:rPr>
        <w:t>ачестве задатка, Извещением о проведении аукциона в электронной форме, Документацией об аукционе в электронной форме</w:t>
      </w:r>
      <w:r>
        <w:rPr>
          <w:sz w:val="17"/>
          <w:szCs w:val="17"/>
        </w:rPr>
        <w:t>/Информационным сообщением</w:t>
      </w:r>
      <w:r w:rsidRPr="009103F9">
        <w:rPr>
          <w:sz w:val="17"/>
          <w:szCs w:val="17"/>
        </w:rPr>
        <w:t xml:space="preserve"> и проектом </w:t>
      </w:r>
      <w:r w:rsidRPr="00136E95">
        <w:rPr>
          <w:sz w:val="17"/>
          <w:szCs w:val="17"/>
        </w:rPr>
        <w:t xml:space="preserve">договора, и они ему понятны. </w:t>
      </w:r>
    </w:p>
    <w:p w:rsidR="00F253E8" w:rsidRPr="00136E95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6</w:t>
      </w:r>
      <w:r w:rsidRPr="00136E95">
        <w:rPr>
          <w:sz w:val="17"/>
          <w:szCs w:val="17"/>
        </w:rPr>
        <w:t xml:space="preserve">. </w:t>
      </w:r>
      <w:proofErr w:type="gramStart"/>
      <w:r w:rsidRPr="00136E95">
        <w:rPr>
          <w:sz w:val="17"/>
          <w:szCs w:val="17"/>
        </w:rPr>
        <w:t xml:space="preserve">Заявитель/Претендент подтверждает, что в отношении него отсутствует решение о ликвидации (в случае если </w:t>
      </w:r>
      <w:r w:rsidRPr="00136E95">
        <w:rPr>
          <w:sz w:val="17"/>
          <w:szCs w:val="17"/>
        </w:rPr>
        <w:br/>
        <w:t xml:space="preserve">Заявитель/Претендент – юридическое лицо), отсутствует решение арбитражного суда о признании его банкротом и об открытии конкурсного производства (в случае если Заявитель/Претендент – юридическое лицо, индивидуальный предприниматель), отсутствует решение </w:t>
      </w:r>
      <w:r w:rsidRPr="00136E95">
        <w:rPr>
          <w:sz w:val="17"/>
          <w:szCs w:val="17"/>
        </w:rPr>
        <w:br/>
        <w:t>о приостановлении деятельности в порядке, предусмотренном Кодексом Российской Федерации об административных правонарушениях.</w:t>
      </w:r>
      <w:proofErr w:type="gramEnd"/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7</w:t>
      </w:r>
      <w:r w:rsidRPr="00136E95">
        <w:rPr>
          <w:sz w:val="17"/>
          <w:szCs w:val="17"/>
        </w:rPr>
        <w:t xml:space="preserve">. Заявитель/Претендент осведомлен и согласен с тем, что Арендодатель и Организатор </w:t>
      </w:r>
      <w:proofErr w:type="gramStart"/>
      <w:r w:rsidRPr="00136E95">
        <w:rPr>
          <w:sz w:val="17"/>
          <w:szCs w:val="17"/>
        </w:rPr>
        <w:t>аукциона</w:t>
      </w:r>
      <w:proofErr w:type="gramEnd"/>
      <w:r w:rsidRPr="00136E95">
        <w:rPr>
          <w:sz w:val="17"/>
          <w:szCs w:val="17"/>
        </w:rPr>
        <w:t xml:space="preserve"> в электронной форме / Уполномоченный орган, Оператор электронной площадки и Продавец не несут ответственности за ущерб, который может быть причинен</w:t>
      </w:r>
      <w:r w:rsidRPr="009103F9">
        <w:rPr>
          <w:sz w:val="17"/>
          <w:szCs w:val="17"/>
        </w:rPr>
        <w:t xml:space="preserve"> Заявителю</w:t>
      </w:r>
      <w:r>
        <w:rPr>
          <w:sz w:val="17"/>
          <w:szCs w:val="17"/>
        </w:rPr>
        <w:t>/Претенденту</w:t>
      </w:r>
      <w:r w:rsidRPr="009103F9">
        <w:rPr>
          <w:sz w:val="17"/>
          <w:szCs w:val="17"/>
        </w:rPr>
        <w:t xml:space="preserve"> отменой аукциона в электронной форме, внесением изменений в Извещение о проведении аукциона в электронной форме, Документацию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 xml:space="preserve">об аукционе в электронной форме, </w:t>
      </w:r>
      <w:r>
        <w:rPr>
          <w:sz w:val="17"/>
          <w:szCs w:val="17"/>
        </w:rPr>
        <w:t xml:space="preserve">Информационное сообщение, </w:t>
      </w:r>
      <w:r w:rsidRPr="009103F9">
        <w:rPr>
          <w:sz w:val="17"/>
          <w:szCs w:val="17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9103F9">
        <w:rPr>
          <w:sz w:val="17"/>
          <w:szCs w:val="17"/>
        </w:rPr>
        <w:t>При этом 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считается уведомленным</w:t>
      </w:r>
      <w:r>
        <w:rPr>
          <w:sz w:val="17"/>
          <w:szCs w:val="17"/>
        </w:rPr>
        <w:t xml:space="preserve"> </w:t>
      </w:r>
      <w:r w:rsidRPr="00CD50E8">
        <w:rPr>
          <w:sz w:val="17"/>
          <w:szCs w:val="17"/>
        </w:rPr>
        <w:t>об отмене аукциона в 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о внесении изменений в Извещение о проведении аукциона в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электронной форме, Документацию об аукционе в электронной форме</w:t>
      </w:r>
      <w:r>
        <w:rPr>
          <w:sz w:val="17"/>
          <w:szCs w:val="17"/>
        </w:rPr>
        <w:t>/Информационное сообщение</w:t>
      </w:r>
      <w:r w:rsidRPr="009103F9">
        <w:rPr>
          <w:sz w:val="17"/>
          <w:szCs w:val="17"/>
        </w:rPr>
        <w:t xml:space="preserve"> с даты</w:t>
      </w:r>
      <w:r>
        <w:rPr>
          <w:sz w:val="17"/>
          <w:szCs w:val="17"/>
        </w:rPr>
        <w:t xml:space="preserve"> публикации</w:t>
      </w:r>
      <w:r w:rsidRPr="009103F9">
        <w:rPr>
          <w:sz w:val="17"/>
          <w:szCs w:val="17"/>
        </w:rPr>
        <w:t xml:space="preserve"> </w:t>
      </w:r>
      <w:r w:rsidRPr="00CD50E8">
        <w:rPr>
          <w:sz w:val="17"/>
          <w:szCs w:val="17"/>
        </w:rPr>
        <w:t>информации об отмене аукциона в 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внесении </w:t>
      </w:r>
      <w:r w:rsidRPr="009103F9">
        <w:rPr>
          <w:sz w:val="17"/>
          <w:szCs w:val="17"/>
        </w:rPr>
        <w:lastRenderedPageBreak/>
        <w:t xml:space="preserve">изменений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в Извещение о проведении аукциона в электронной форме, Документацию об аукционе в электронной форме</w:t>
      </w:r>
      <w:r>
        <w:rPr>
          <w:sz w:val="17"/>
          <w:szCs w:val="17"/>
        </w:rPr>
        <w:t>/Информационное сообщение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на</w:t>
      </w:r>
      <w:proofErr w:type="gramEnd"/>
      <w:r w:rsidRPr="009103F9">
        <w:rPr>
          <w:sz w:val="17"/>
          <w:szCs w:val="17"/>
        </w:rPr>
        <w:t xml:space="preserve"> официальном </w:t>
      </w:r>
      <w:proofErr w:type="gramStart"/>
      <w:r w:rsidRPr="009103F9">
        <w:rPr>
          <w:sz w:val="17"/>
          <w:szCs w:val="17"/>
        </w:rPr>
        <w:t>сайте</w:t>
      </w:r>
      <w:proofErr w:type="gramEnd"/>
      <w:r w:rsidRPr="009103F9">
        <w:rPr>
          <w:sz w:val="17"/>
          <w:szCs w:val="17"/>
        </w:rPr>
        <w:t xml:space="preserve">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12" w:history="1">
        <w:r w:rsidRPr="009103F9">
          <w:rPr>
            <w:sz w:val="17"/>
            <w:szCs w:val="17"/>
          </w:rPr>
          <w:t>www.torgi.gov.ru</w:t>
        </w:r>
      </w:hyperlink>
      <w:r w:rsidRPr="009103F9">
        <w:rPr>
          <w:sz w:val="17"/>
          <w:szCs w:val="17"/>
        </w:rPr>
        <w:t xml:space="preserve"> и сайте Оператора электронной площадки.</w:t>
      </w: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proofErr w:type="gramStart"/>
      <w:r w:rsidRPr="00BD0E9B">
        <w:rPr>
          <w:sz w:val="17"/>
          <w:szCs w:val="17"/>
        </w:rPr>
        <w:t>8</w:t>
      </w:r>
      <w:r>
        <w:rPr>
          <w:sz w:val="17"/>
          <w:szCs w:val="17"/>
        </w:rPr>
        <w:t>.</w:t>
      </w:r>
      <w:r w:rsidRPr="009B2A74">
        <w:rPr>
          <w:sz w:val="17"/>
          <w:szCs w:val="17"/>
        </w:rPr>
        <w:t>Заявитель подтверждает, что является субъектом малого и среднего предпринимательства в соответствии с Федеральным законом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B2A74">
        <w:rPr>
          <w:sz w:val="17"/>
          <w:szCs w:val="17"/>
        </w:rPr>
        <w:t>от 24.07.2007 № 209-ФЗ «О развитии малого и среднего предпринимательства в Российской Федерации» и соответствует требованиям,</w:t>
      </w:r>
      <w:r>
        <w:rPr>
          <w:sz w:val="17"/>
          <w:szCs w:val="17"/>
        </w:rPr>
        <w:t xml:space="preserve"> </w:t>
      </w:r>
      <w:r w:rsidRPr="009B2A74">
        <w:rPr>
          <w:sz w:val="17"/>
          <w:szCs w:val="17"/>
        </w:rPr>
        <w:t>установленным частями 3 и 5 статьи 14 Федерального закона от 24.07.2007 № 209-ФЗ «О развитии малого и среднего предпринимательства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B2A74">
        <w:rPr>
          <w:sz w:val="17"/>
          <w:szCs w:val="17"/>
        </w:rPr>
        <w:t>в Российской Федерации» или физическим лицом, применяющим специальный налоговый режим «Налог на</w:t>
      </w:r>
      <w:proofErr w:type="gramEnd"/>
      <w:r w:rsidRPr="009B2A74">
        <w:rPr>
          <w:sz w:val="17"/>
          <w:szCs w:val="17"/>
        </w:rPr>
        <w:t xml:space="preserve"> профессиональный доход»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D0B14">
        <w:rPr>
          <w:sz w:val="17"/>
          <w:szCs w:val="17"/>
        </w:rPr>
        <w:t xml:space="preserve">(в случае проведения аукциона в электронной форме, участниками которого могут быть только субъекты малого и среднего предпринимательства) </w:t>
      </w:r>
      <w:r w:rsidRPr="00AC6566">
        <w:rPr>
          <w:sz w:val="16"/>
          <w:szCs w:val="16"/>
          <w:vertAlign w:val="superscript"/>
        </w:rPr>
        <w:footnoteReference w:id="4"/>
      </w:r>
      <w:r w:rsidRPr="00AC6566">
        <w:rPr>
          <w:sz w:val="16"/>
          <w:szCs w:val="16"/>
          <w:vertAlign w:val="superscript"/>
        </w:rPr>
        <w:t>.</w:t>
      </w:r>
    </w:p>
    <w:p w:rsidR="00F253E8" w:rsidRPr="0096265F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9</w:t>
      </w:r>
      <w:r w:rsidRPr="009D0B14">
        <w:rPr>
          <w:sz w:val="17"/>
          <w:szCs w:val="17"/>
        </w:rPr>
        <w:t>.</w:t>
      </w:r>
      <w:bookmarkStart w:id="1" w:name="_Hlk90482266"/>
      <w:r w:rsidRPr="009D0B14">
        <w:rPr>
          <w:sz w:val="17"/>
          <w:szCs w:val="17"/>
        </w:rPr>
        <w:t xml:space="preserve"> </w:t>
      </w:r>
      <w:proofErr w:type="gramStart"/>
      <w:r w:rsidRPr="009D0B14">
        <w:rPr>
          <w:sz w:val="17"/>
          <w:szCs w:val="17"/>
        </w:rPr>
        <w:t>Подача Заявки на участие в аукционе в электронной форме в установленные в Извещении о проведении аукциона, Документации об аукционе в электронной форме/Информационном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bookmarkEnd w:id="1"/>
      <w:proofErr w:type="gramEnd"/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r>
        <w:rPr>
          <w:sz w:val="17"/>
          <w:szCs w:val="17"/>
        </w:rPr>
        <w:t>1</w:t>
      </w:r>
      <w:r w:rsidRPr="00220E1C">
        <w:rPr>
          <w:sz w:val="17"/>
          <w:szCs w:val="17"/>
        </w:rPr>
        <w:t>0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proofErr w:type="gramStart"/>
      <w:r w:rsidRPr="00242445">
        <w:rPr>
          <w:sz w:val="17"/>
          <w:szCs w:val="17"/>
        </w:rPr>
        <w:t xml:space="preserve">В соответствии с Федеральным законом от 27.07.2006 № 152-ФЗ «О персональных данных» (далее - Федеральный закон от 27.07.2006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№ 152-ФЗ), подавая Заявку, Заявитель</w:t>
      </w:r>
      <w:r>
        <w:rPr>
          <w:sz w:val="17"/>
          <w:szCs w:val="17"/>
        </w:rPr>
        <w:t>/Претендент</w:t>
      </w:r>
      <w:r w:rsidRPr="00242445">
        <w:rPr>
          <w:sz w:val="17"/>
          <w:szCs w:val="17"/>
        </w:rPr>
        <w:t xml:space="preserve"> дает согласие на обработку персональных данных, указанных выше и содержащихся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 xml:space="preserve">в представленных документах, в целях участия в аукционе </w:t>
      </w:r>
      <w:r>
        <w:rPr>
          <w:sz w:val="17"/>
          <w:szCs w:val="17"/>
        </w:rPr>
        <w:t xml:space="preserve">в электронной форме </w:t>
      </w:r>
      <w:r w:rsidRPr="00242445">
        <w:rPr>
          <w:sz w:val="17"/>
          <w:szCs w:val="17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</w:t>
      </w:r>
      <w:proofErr w:type="gramEnd"/>
      <w:r w:rsidRPr="00242445">
        <w:rPr>
          <w:sz w:val="17"/>
          <w:szCs w:val="17"/>
        </w:rPr>
        <w:t xml:space="preserve">), использование, обезличивание, блокирование, уничтожение персональных данных, описание способов обработки данных приведено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 xml:space="preserve">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в любой момент по соглашению сторон. Заявитель</w:t>
      </w:r>
      <w:r>
        <w:rPr>
          <w:sz w:val="17"/>
          <w:szCs w:val="17"/>
        </w:rPr>
        <w:t>/Претендент</w:t>
      </w:r>
      <w:r w:rsidRPr="00242445">
        <w:rPr>
          <w:sz w:val="17"/>
          <w:szCs w:val="17"/>
        </w:rPr>
        <w:t xml:space="preserve"> подтверждает, что ознакомлен с положениями Федерального закона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от 27.07.2006 №152-ФЗ, права и обязанности в области защиты персональных данных ему известны.</w:t>
      </w: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spacing w:after="60"/>
        <w:ind w:left="-142" w:right="-192" w:hanging="284"/>
        <w:jc w:val="both"/>
        <w:rPr>
          <w:sz w:val="17"/>
          <w:szCs w:val="17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sectPr w:rsidR="000A0E49" w:rsidRPr="000A0E49" w:rsidSect="009E49EC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546" w:rsidRDefault="00942546" w:rsidP="00F253E8">
      <w:r>
        <w:separator/>
      </w:r>
    </w:p>
  </w:endnote>
  <w:endnote w:type="continuationSeparator" w:id="0">
    <w:p w:rsidR="00942546" w:rsidRDefault="00942546" w:rsidP="00F25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546" w:rsidRDefault="00942546" w:rsidP="00F253E8">
      <w:r>
        <w:separator/>
      </w:r>
    </w:p>
  </w:footnote>
  <w:footnote w:type="continuationSeparator" w:id="0">
    <w:p w:rsidR="00942546" w:rsidRDefault="00942546" w:rsidP="00F253E8">
      <w:r>
        <w:continuationSeparator/>
      </w:r>
    </w:p>
  </w:footnote>
  <w:footnote w:id="1">
    <w:p w:rsidR="00F253E8" w:rsidRPr="00A07B0F" w:rsidRDefault="00F253E8" w:rsidP="00F253E8">
      <w:pPr>
        <w:pStyle w:val="ab"/>
        <w:spacing w:line="216" w:lineRule="auto"/>
        <w:contextualSpacing/>
        <w:jc w:val="both"/>
      </w:pPr>
      <w:r>
        <w:rPr>
          <w:rStyle w:val="aa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</w:footnote>
  <w:footnote w:id="2">
    <w:p w:rsidR="004618F2" w:rsidRDefault="004618F2" w:rsidP="004618F2">
      <w:pPr>
        <w:jc w:val="both"/>
      </w:pPr>
      <w:r>
        <w:rPr>
          <w:rStyle w:val="aa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:rsidR="00F253E8" w:rsidRPr="00B61ADF" w:rsidRDefault="00F253E8" w:rsidP="00F253E8">
      <w:pPr>
        <w:pStyle w:val="ab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proofErr w:type="gramStart"/>
      <w:r w:rsidRPr="00F30253">
        <w:rPr>
          <w:sz w:val="18"/>
          <w:szCs w:val="18"/>
        </w:rPr>
        <w:t>Ознакомлен</w:t>
      </w:r>
      <w:proofErr w:type="gramEnd"/>
      <w:r w:rsidRPr="00F30253">
        <w:rPr>
          <w:sz w:val="18"/>
          <w:szCs w:val="18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  <w:footnote w:id="4">
    <w:p w:rsidR="00F253E8" w:rsidRPr="00F30253" w:rsidRDefault="00F253E8" w:rsidP="00F253E8">
      <w:pPr>
        <w:pStyle w:val="ab"/>
        <w:spacing w:line="216" w:lineRule="auto"/>
        <w:contextualSpacing/>
        <w:jc w:val="both"/>
        <w:rPr>
          <w:sz w:val="18"/>
          <w:szCs w:val="18"/>
        </w:rPr>
      </w:pPr>
      <w:r w:rsidRPr="00F30253">
        <w:rPr>
          <w:sz w:val="18"/>
          <w:szCs w:val="18"/>
        </w:rPr>
        <w:footnoteRef/>
      </w:r>
      <w:r w:rsidRPr="00F30253">
        <w:rPr>
          <w:sz w:val="18"/>
          <w:szCs w:val="18"/>
        </w:rPr>
        <w:t xml:space="preserve"> 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F30253">
        <w:rPr>
          <w:sz w:val="18"/>
          <w:szCs w:val="18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 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7E7C"/>
    <w:multiLevelType w:val="hybridMultilevel"/>
    <w:tmpl w:val="8154E210"/>
    <w:lvl w:ilvl="0" w:tplc="7228E7F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D6D"/>
    <w:rsid w:val="000004C8"/>
    <w:rsid w:val="00025A85"/>
    <w:rsid w:val="000376C3"/>
    <w:rsid w:val="00051DB8"/>
    <w:rsid w:val="00063343"/>
    <w:rsid w:val="00064C3D"/>
    <w:rsid w:val="000726D3"/>
    <w:rsid w:val="000905B5"/>
    <w:rsid w:val="000A0E49"/>
    <w:rsid w:val="000A217F"/>
    <w:rsid w:val="000B7378"/>
    <w:rsid w:val="000C396A"/>
    <w:rsid w:val="000E5B18"/>
    <w:rsid w:val="0011186A"/>
    <w:rsid w:val="0011585A"/>
    <w:rsid w:val="001315E6"/>
    <w:rsid w:val="0013380D"/>
    <w:rsid w:val="001371FD"/>
    <w:rsid w:val="0014373A"/>
    <w:rsid w:val="0014590A"/>
    <w:rsid w:val="001466D7"/>
    <w:rsid w:val="00151493"/>
    <w:rsid w:val="00160BC0"/>
    <w:rsid w:val="0018258C"/>
    <w:rsid w:val="001A1549"/>
    <w:rsid w:val="001A30E8"/>
    <w:rsid w:val="001B64FC"/>
    <w:rsid w:val="001C1135"/>
    <w:rsid w:val="001C5CF2"/>
    <w:rsid w:val="001E032E"/>
    <w:rsid w:val="001F56A8"/>
    <w:rsid w:val="001F68A7"/>
    <w:rsid w:val="00210084"/>
    <w:rsid w:val="00251BF8"/>
    <w:rsid w:val="00267F3E"/>
    <w:rsid w:val="00277841"/>
    <w:rsid w:val="00295B03"/>
    <w:rsid w:val="002A028A"/>
    <w:rsid w:val="002A2012"/>
    <w:rsid w:val="002A2CC5"/>
    <w:rsid w:val="002C7955"/>
    <w:rsid w:val="002E495C"/>
    <w:rsid w:val="002F65B7"/>
    <w:rsid w:val="00322987"/>
    <w:rsid w:val="003365D7"/>
    <w:rsid w:val="003408F1"/>
    <w:rsid w:val="00367ACB"/>
    <w:rsid w:val="00375CB4"/>
    <w:rsid w:val="003776EE"/>
    <w:rsid w:val="0039089D"/>
    <w:rsid w:val="003B6186"/>
    <w:rsid w:val="003D0D6D"/>
    <w:rsid w:val="003D288D"/>
    <w:rsid w:val="003E4900"/>
    <w:rsid w:val="004021DF"/>
    <w:rsid w:val="00407C8D"/>
    <w:rsid w:val="00411E75"/>
    <w:rsid w:val="00421B34"/>
    <w:rsid w:val="00423DF6"/>
    <w:rsid w:val="004240BC"/>
    <w:rsid w:val="00430F15"/>
    <w:rsid w:val="00436E5E"/>
    <w:rsid w:val="0044100C"/>
    <w:rsid w:val="004618F2"/>
    <w:rsid w:val="00475F7F"/>
    <w:rsid w:val="004929EB"/>
    <w:rsid w:val="004B4B45"/>
    <w:rsid w:val="004B6E88"/>
    <w:rsid w:val="004C093C"/>
    <w:rsid w:val="004D3A92"/>
    <w:rsid w:val="004D3AC7"/>
    <w:rsid w:val="004E356F"/>
    <w:rsid w:val="004E66B2"/>
    <w:rsid w:val="004E7BD8"/>
    <w:rsid w:val="004F6C31"/>
    <w:rsid w:val="0050504E"/>
    <w:rsid w:val="00510507"/>
    <w:rsid w:val="00510749"/>
    <w:rsid w:val="005125F7"/>
    <w:rsid w:val="00520377"/>
    <w:rsid w:val="00520652"/>
    <w:rsid w:val="00530148"/>
    <w:rsid w:val="00532FBD"/>
    <w:rsid w:val="00533402"/>
    <w:rsid w:val="0053493A"/>
    <w:rsid w:val="0053518E"/>
    <w:rsid w:val="00535A24"/>
    <w:rsid w:val="00543E87"/>
    <w:rsid w:val="00546E74"/>
    <w:rsid w:val="005522C0"/>
    <w:rsid w:val="0055757D"/>
    <w:rsid w:val="005626B2"/>
    <w:rsid w:val="00562A98"/>
    <w:rsid w:val="00564689"/>
    <w:rsid w:val="00570A9B"/>
    <w:rsid w:val="00577D67"/>
    <w:rsid w:val="00582B6E"/>
    <w:rsid w:val="005967AB"/>
    <w:rsid w:val="00597325"/>
    <w:rsid w:val="005A179D"/>
    <w:rsid w:val="005A6332"/>
    <w:rsid w:val="005B40B1"/>
    <w:rsid w:val="005B5DFD"/>
    <w:rsid w:val="005B6D59"/>
    <w:rsid w:val="005C0A15"/>
    <w:rsid w:val="005E0055"/>
    <w:rsid w:val="005E1FF2"/>
    <w:rsid w:val="005E3949"/>
    <w:rsid w:val="005E3F18"/>
    <w:rsid w:val="00602CF6"/>
    <w:rsid w:val="00616E0E"/>
    <w:rsid w:val="006206CB"/>
    <w:rsid w:val="00644920"/>
    <w:rsid w:val="00645110"/>
    <w:rsid w:val="00652A32"/>
    <w:rsid w:val="00653AE4"/>
    <w:rsid w:val="006609C2"/>
    <w:rsid w:val="006714AC"/>
    <w:rsid w:val="006A2D34"/>
    <w:rsid w:val="006A35AC"/>
    <w:rsid w:val="006B0BEE"/>
    <w:rsid w:val="006B2C29"/>
    <w:rsid w:val="006C1585"/>
    <w:rsid w:val="006C53DC"/>
    <w:rsid w:val="006D5A9C"/>
    <w:rsid w:val="006D7F4A"/>
    <w:rsid w:val="006F7146"/>
    <w:rsid w:val="007061D4"/>
    <w:rsid w:val="00706867"/>
    <w:rsid w:val="0072043F"/>
    <w:rsid w:val="00730DE7"/>
    <w:rsid w:val="007322F8"/>
    <w:rsid w:val="007351E6"/>
    <w:rsid w:val="00736E21"/>
    <w:rsid w:val="00743F14"/>
    <w:rsid w:val="007743C7"/>
    <w:rsid w:val="00786D45"/>
    <w:rsid w:val="00793AB8"/>
    <w:rsid w:val="00797D9B"/>
    <w:rsid w:val="007C1CDA"/>
    <w:rsid w:val="007C4B82"/>
    <w:rsid w:val="007C7AEB"/>
    <w:rsid w:val="007E301B"/>
    <w:rsid w:val="007E5128"/>
    <w:rsid w:val="007F10F4"/>
    <w:rsid w:val="007F3EB8"/>
    <w:rsid w:val="007F4E4D"/>
    <w:rsid w:val="00806311"/>
    <w:rsid w:val="0081223B"/>
    <w:rsid w:val="00825F3A"/>
    <w:rsid w:val="00830511"/>
    <w:rsid w:val="00845701"/>
    <w:rsid w:val="00845C10"/>
    <w:rsid w:val="00866B45"/>
    <w:rsid w:val="008709D5"/>
    <w:rsid w:val="00876D0D"/>
    <w:rsid w:val="00883F4E"/>
    <w:rsid w:val="008955EF"/>
    <w:rsid w:val="00896672"/>
    <w:rsid w:val="008A330A"/>
    <w:rsid w:val="008B2B28"/>
    <w:rsid w:val="008D1B4A"/>
    <w:rsid w:val="008D439E"/>
    <w:rsid w:val="008E23E7"/>
    <w:rsid w:val="0090059B"/>
    <w:rsid w:val="00932F98"/>
    <w:rsid w:val="00942546"/>
    <w:rsid w:val="00943D61"/>
    <w:rsid w:val="00956368"/>
    <w:rsid w:val="00962AFF"/>
    <w:rsid w:val="0096338D"/>
    <w:rsid w:val="009672C5"/>
    <w:rsid w:val="009747C6"/>
    <w:rsid w:val="009A5011"/>
    <w:rsid w:val="009B349B"/>
    <w:rsid w:val="009C4B15"/>
    <w:rsid w:val="009E162F"/>
    <w:rsid w:val="009E308C"/>
    <w:rsid w:val="009E49EC"/>
    <w:rsid w:val="009F4937"/>
    <w:rsid w:val="00A04EAD"/>
    <w:rsid w:val="00A10B1E"/>
    <w:rsid w:val="00A163F7"/>
    <w:rsid w:val="00A25FED"/>
    <w:rsid w:val="00A353E2"/>
    <w:rsid w:val="00A44DC9"/>
    <w:rsid w:val="00A45919"/>
    <w:rsid w:val="00A54AEF"/>
    <w:rsid w:val="00A87E86"/>
    <w:rsid w:val="00A916D8"/>
    <w:rsid w:val="00A92A47"/>
    <w:rsid w:val="00A941F7"/>
    <w:rsid w:val="00AA119B"/>
    <w:rsid w:val="00AA73F3"/>
    <w:rsid w:val="00AD03A1"/>
    <w:rsid w:val="00B21DFB"/>
    <w:rsid w:val="00B236DE"/>
    <w:rsid w:val="00B23C4F"/>
    <w:rsid w:val="00B251A8"/>
    <w:rsid w:val="00B469D6"/>
    <w:rsid w:val="00B72BC7"/>
    <w:rsid w:val="00B7353B"/>
    <w:rsid w:val="00B85B50"/>
    <w:rsid w:val="00B86099"/>
    <w:rsid w:val="00BA1C53"/>
    <w:rsid w:val="00BA54BD"/>
    <w:rsid w:val="00BD12ED"/>
    <w:rsid w:val="00BD3F39"/>
    <w:rsid w:val="00BD780B"/>
    <w:rsid w:val="00BE14FF"/>
    <w:rsid w:val="00BE1E0D"/>
    <w:rsid w:val="00BE29A9"/>
    <w:rsid w:val="00BE4EAD"/>
    <w:rsid w:val="00BF0F8C"/>
    <w:rsid w:val="00C2577C"/>
    <w:rsid w:val="00C4175C"/>
    <w:rsid w:val="00C5329C"/>
    <w:rsid w:val="00C55DC7"/>
    <w:rsid w:val="00C57F12"/>
    <w:rsid w:val="00C60814"/>
    <w:rsid w:val="00C65B0C"/>
    <w:rsid w:val="00C80B40"/>
    <w:rsid w:val="00C82003"/>
    <w:rsid w:val="00C850C5"/>
    <w:rsid w:val="00C953E4"/>
    <w:rsid w:val="00CA37CA"/>
    <w:rsid w:val="00CC4E13"/>
    <w:rsid w:val="00CD6DAF"/>
    <w:rsid w:val="00CE085D"/>
    <w:rsid w:val="00CF4C67"/>
    <w:rsid w:val="00CF65FE"/>
    <w:rsid w:val="00D06DA4"/>
    <w:rsid w:val="00D26061"/>
    <w:rsid w:val="00D437FA"/>
    <w:rsid w:val="00D44E04"/>
    <w:rsid w:val="00D459C7"/>
    <w:rsid w:val="00D459FA"/>
    <w:rsid w:val="00D4650B"/>
    <w:rsid w:val="00D61AA7"/>
    <w:rsid w:val="00D65EF2"/>
    <w:rsid w:val="00D759CA"/>
    <w:rsid w:val="00D809BD"/>
    <w:rsid w:val="00D901D5"/>
    <w:rsid w:val="00D95E3A"/>
    <w:rsid w:val="00D96777"/>
    <w:rsid w:val="00DB7D8B"/>
    <w:rsid w:val="00DC002B"/>
    <w:rsid w:val="00E037E4"/>
    <w:rsid w:val="00E37C44"/>
    <w:rsid w:val="00E50154"/>
    <w:rsid w:val="00E6257D"/>
    <w:rsid w:val="00E75A69"/>
    <w:rsid w:val="00E84089"/>
    <w:rsid w:val="00E91C80"/>
    <w:rsid w:val="00E9476E"/>
    <w:rsid w:val="00EA1BB9"/>
    <w:rsid w:val="00EA520D"/>
    <w:rsid w:val="00EC06F1"/>
    <w:rsid w:val="00EC5526"/>
    <w:rsid w:val="00EC6C50"/>
    <w:rsid w:val="00ED7AB9"/>
    <w:rsid w:val="00EE30A2"/>
    <w:rsid w:val="00EF0E3C"/>
    <w:rsid w:val="00EF6D0B"/>
    <w:rsid w:val="00F02364"/>
    <w:rsid w:val="00F253E8"/>
    <w:rsid w:val="00F34350"/>
    <w:rsid w:val="00F45036"/>
    <w:rsid w:val="00F4779D"/>
    <w:rsid w:val="00F50B94"/>
    <w:rsid w:val="00F571F6"/>
    <w:rsid w:val="00F57980"/>
    <w:rsid w:val="00F671CE"/>
    <w:rsid w:val="00F67EB1"/>
    <w:rsid w:val="00F72BBD"/>
    <w:rsid w:val="00F834A8"/>
    <w:rsid w:val="00F842F4"/>
    <w:rsid w:val="00F876A9"/>
    <w:rsid w:val="00F91045"/>
    <w:rsid w:val="00F96653"/>
    <w:rsid w:val="00F974DD"/>
    <w:rsid w:val="00FA278F"/>
    <w:rsid w:val="00FA4883"/>
    <w:rsid w:val="00FB0CCD"/>
    <w:rsid w:val="00FD6565"/>
    <w:rsid w:val="00FE386B"/>
    <w:rsid w:val="00FF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D0D6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D0D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3D0D6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link w:val="ConsTitle0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3D0D6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rsid w:val="003D0D6D"/>
    <w:rPr>
      <w:color w:val="0000FF"/>
      <w:u w:val="single"/>
    </w:rPr>
  </w:style>
  <w:style w:type="paragraph" w:customStyle="1" w:styleId="ConsPlusNormal">
    <w:name w:val="ConsPlusNormal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D0D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D0D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List 2"/>
    <w:basedOn w:val="a"/>
    <w:rsid w:val="003D0D6D"/>
    <w:pPr>
      <w:ind w:left="566" w:hanging="283"/>
    </w:pPr>
  </w:style>
  <w:style w:type="paragraph" w:styleId="a6">
    <w:name w:val="Balloon Text"/>
    <w:basedOn w:val="a"/>
    <w:link w:val="a7"/>
    <w:uiPriority w:val="99"/>
    <w:semiHidden/>
    <w:unhideWhenUsed/>
    <w:rsid w:val="003D0D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D6D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BF0F8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BF0F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7C4B82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C4B82"/>
    <w:rPr>
      <w:rFonts w:ascii="Courier New" w:eastAsia="Times New Roman" w:hAnsi="Courier New" w:cs="Times New Roman"/>
      <w:sz w:val="20"/>
      <w:szCs w:val="20"/>
    </w:rPr>
  </w:style>
  <w:style w:type="character" w:styleId="aa">
    <w:name w:val="footnote reference"/>
    <w:rsid w:val="00F253E8"/>
    <w:rPr>
      <w:vertAlign w:val="superscript"/>
    </w:rPr>
  </w:style>
  <w:style w:type="paragraph" w:styleId="ab">
    <w:name w:val="footnote text"/>
    <w:basedOn w:val="a"/>
    <w:link w:val="ac"/>
    <w:rsid w:val="00F253E8"/>
    <w:pPr>
      <w:suppressAutoHyphens/>
    </w:pPr>
    <w:rPr>
      <w:sz w:val="20"/>
      <w:szCs w:val="20"/>
      <w:lang w:eastAsia="zh-CN"/>
    </w:rPr>
  </w:style>
  <w:style w:type="character" w:customStyle="1" w:styleId="ac">
    <w:name w:val="Текст сноски Знак"/>
    <w:basedOn w:val="a0"/>
    <w:link w:val="ab"/>
    <w:rsid w:val="00F253E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kumise@inbox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A7EF5-5384-468A-93AB-E69178D63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2393</TotalTime>
  <Pages>5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NAH</cp:lastModifiedBy>
  <cp:revision>169</cp:revision>
  <cp:lastPrinted>2024-10-31T02:27:00Z</cp:lastPrinted>
  <dcterms:created xsi:type="dcterms:W3CDTF">2015-06-29T09:55:00Z</dcterms:created>
  <dcterms:modified xsi:type="dcterms:W3CDTF">2024-10-31T02:27:00Z</dcterms:modified>
</cp:coreProperties>
</file>