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D69D7" w:rsidRPr="007D565E" w:rsidRDefault="000D69D7" w:rsidP="000D69D7">
      <w:pPr>
        <w:jc w:val="center"/>
        <w:rPr>
          <w:sz w:val="32"/>
        </w:rPr>
      </w:pPr>
      <w:r w:rsidRPr="007D565E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0D69D7" w:rsidRPr="007D565E" w:rsidTr="000D69D7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9D7" w:rsidRPr="007D565E" w:rsidRDefault="000D69D7" w:rsidP="000D69D7">
            <w:pPr>
              <w:jc w:val="center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D69D7" w:rsidRPr="007D565E" w:rsidRDefault="000D69D7" w:rsidP="000D69D7">
            <w:pPr>
              <w:jc w:val="center"/>
              <w:rPr>
                <w:sz w:val="40"/>
                <w:szCs w:val="40"/>
              </w:rPr>
            </w:pPr>
            <w:r w:rsidRPr="007D565E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D69D7" w:rsidRPr="007D565E" w:rsidTr="000D69D7">
        <w:trPr>
          <w:trHeight w:val="35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9D7" w:rsidRPr="007D565E" w:rsidRDefault="004C561A" w:rsidP="001276FF">
            <w:r w:rsidRPr="007D565E">
              <w:t>«</w:t>
            </w:r>
            <w:r w:rsidR="001276FF" w:rsidRPr="001276FF">
              <w:rPr>
                <w:u w:val="single"/>
              </w:rPr>
              <w:t>23</w:t>
            </w:r>
            <w:r w:rsidRPr="007D565E">
              <w:t>»</w:t>
            </w:r>
            <w:r w:rsidR="001276FF">
              <w:t xml:space="preserve"> </w:t>
            </w:r>
            <w:r w:rsidR="001276FF">
              <w:rPr>
                <w:sz w:val="28"/>
                <w:szCs w:val="28"/>
                <w:u w:val="single"/>
              </w:rPr>
              <w:t xml:space="preserve">декабря </w:t>
            </w:r>
            <w:r w:rsidR="000D69D7" w:rsidRPr="007D565E">
              <w:t>2022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9D7" w:rsidRPr="007D565E" w:rsidRDefault="000D69D7" w:rsidP="001276FF">
            <w:pPr>
              <w:ind w:right="-108"/>
              <w:jc w:val="right"/>
            </w:pPr>
            <w:r w:rsidRPr="007D565E">
              <w:t xml:space="preserve">№ </w:t>
            </w:r>
            <w:r w:rsidR="001276FF">
              <w:rPr>
                <w:u w:val="single"/>
              </w:rPr>
              <w:t>577-п</w:t>
            </w:r>
          </w:p>
        </w:tc>
      </w:tr>
      <w:tr w:rsidR="000D69D7" w:rsidRPr="007D565E" w:rsidTr="000D69D7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9D7" w:rsidRPr="007D565E" w:rsidRDefault="000D69D7" w:rsidP="000D69D7">
            <w:pPr>
              <w:jc w:val="center"/>
            </w:pPr>
            <w:r w:rsidRPr="007D565E">
              <w:t>гп Северо-Енисейский</w:t>
            </w:r>
          </w:p>
        </w:tc>
      </w:tr>
    </w:tbl>
    <w:p w:rsidR="000D69D7" w:rsidRPr="007D565E" w:rsidRDefault="000D69D7" w:rsidP="005947BE">
      <w:pPr>
        <w:jc w:val="center"/>
        <w:rPr>
          <w:sz w:val="28"/>
          <w:szCs w:val="28"/>
        </w:rPr>
      </w:pPr>
    </w:p>
    <w:p w:rsidR="000D69D7" w:rsidRPr="007D565E" w:rsidRDefault="000D69D7" w:rsidP="000D69D7">
      <w:pPr>
        <w:jc w:val="both"/>
      </w:pPr>
      <w:r w:rsidRPr="007D565E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535" w:rsidRPr="007D565E">
        <w:rPr>
          <w:color w:val="000000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7D565E">
        <w:rPr>
          <w:sz w:val="28"/>
          <w:szCs w:val="28"/>
        </w:rPr>
        <w:t>» администрацией Северо-Енисейского муниципального района</w:t>
      </w:r>
    </w:p>
    <w:p w:rsidR="000D69D7" w:rsidRPr="007D565E" w:rsidRDefault="000D69D7" w:rsidP="000D69D7">
      <w:pPr>
        <w:jc w:val="both"/>
      </w:pPr>
    </w:p>
    <w:p w:rsidR="000D69D7" w:rsidRPr="007D565E" w:rsidRDefault="000D69D7" w:rsidP="000D69D7">
      <w:pPr>
        <w:ind w:firstLine="709"/>
        <w:jc w:val="both"/>
        <w:rPr>
          <w:sz w:val="28"/>
          <w:szCs w:val="28"/>
        </w:rPr>
      </w:pPr>
      <w:r w:rsidRPr="007D565E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0D69D7" w:rsidRPr="007D565E" w:rsidRDefault="000D69D7" w:rsidP="000D69D7">
      <w:pPr>
        <w:ind w:firstLine="709"/>
        <w:jc w:val="both"/>
        <w:rPr>
          <w:sz w:val="28"/>
          <w:szCs w:val="28"/>
        </w:rPr>
      </w:pPr>
      <w:r w:rsidRPr="007D565E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2B4535" w:rsidRPr="007D565E">
        <w:rPr>
          <w:color w:val="000000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7D565E">
        <w:rPr>
          <w:sz w:val="28"/>
          <w:szCs w:val="28"/>
        </w:rPr>
        <w:t>» администрацией Северо-Енисейского муниципального района согласно приложению к настоящему постановлению.</w:t>
      </w:r>
    </w:p>
    <w:p w:rsidR="000D69D7" w:rsidRPr="007D565E" w:rsidRDefault="000D69D7" w:rsidP="000D69D7">
      <w:pPr>
        <w:ind w:firstLine="709"/>
        <w:jc w:val="both"/>
        <w:rPr>
          <w:sz w:val="28"/>
          <w:szCs w:val="28"/>
        </w:rPr>
      </w:pPr>
      <w:r w:rsidRPr="007D565E">
        <w:rPr>
          <w:sz w:val="28"/>
          <w:szCs w:val="28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7D565E">
        <w:rPr>
          <w:sz w:val="28"/>
          <w:szCs w:val="28"/>
        </w:rPr>
        <w:t>www.admse.ru</w:t>
      </w:r>
      <w:proofErr w:type="spellEnd"/>
      <w:r w:rsidRPr="007D565E">
        <w:rPr>
          <w:sz w:val="28"/>
          <w:szCs w:val="28"/>
        </w:rPr>
        <w:t>).</w:t>
      </w:r>
    </w:p>
    <w:p w:rsidR="000D69D7" w:rsidRPr="007D565E" w:rsidRDefault="000D69D7" w:rsidP="000D69D7">
      <w:pPr>
        <w:ind w:firstLine="709"/>
        <w:jc w:val="both"/>
        <w:rPr>
          <w:sz w:val="28"/>
          <w:szCs w:val="28"/>
        </w:rPr>
      </w:pPr>
      <w:r w:rsidRPr="007D565E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0D69D7" w:rsidRPr="007D565E" w:rsidRDefault="000D69D7" w:rsidP="000D69D7">
      <w:pPr>
        <w:jc w:val="both"/>
        <w:rPr>
          <w:sz w:val="28"/>
          <w:szCs w:val="28"/>
        </w:rPr>
      </w:pPr>
    </w:p>
    <w:p w:rsidR="000D69D7" w:rsidRPr="007D565E" w:rsidRDefault="000D69D7" w:rsidP="000D69D7">
      <w:pPr>
        <w:jc w:val="both"/>
        <w:rPr>
          <w:sz w:val="28"/>
          <w:szCs w:val="28"/>
        </w:rPr>
      </w:pPr>
    </w:p>
    <w:p w:rsidR="000D69D7" w:rsidRPr="007D565E" w:rsidRDefault="000D69D7" w:rsidP="000D69D7">
      <w:pPr>
        <w:jc w:val="both"/>
        <w:rPr>
          <w:sz w:val="28"/>
          <w:szCs w:val="28"/>
        </w:rPr>
      </w:pPr>
      <w:r w:rsidRPr="007D565E">
        <w:rPr>
          <w:sz w:val="28"/>
          <w:szCs w:val="28"/>
        </w:rPr>
        <w:t>Глава Северо-Енисейского района</w:t>
      </w:r>
      <w:r w:rsidRPr="007D565E">
        <w:rPr>
          <w:sz w:val="28"/>
          <w:szCs w:val="28"/>
        </w:rPr>
        <w:tab/>
      </w:r>
      <w:r w:rsidRPr="007D565E">
        <w:rPr>
          <w:sz w:val="28"/>
          <w:szCs w:val="28"/>
        </w:rPr>
        <w:tab/>
      </w:r>
      <w:r w:rsidRPr="007D565E">
        <w:rPr>
          <w:sz w:val="28"/>
          <w:szCs w:val="28"/>
        </w:rPr>
        <w:tab/>
      </w:r>
      <w:r w:rsidRPr="007D565E">
        <w:rPr>
          <w:sz w:val="28"/>
          <w:szCs w:val="28"/>
        </w:rPr>
        <w:tab/>
      </w:r>
      <w:r w:rsidRPr="007D565E">
        <w:rPr>
          <w:sz w:val="28"/>
          <w:szCs w:val="28"/>
        </w:rPr>
        <w:tab/>
      </w:r>
      <w:r w:rsidRPr="007D565E">
        <w:rPr>
          <w:sz w:val="28"/>
          <w:szCs w:val="28"/>
        </w:rPr>
        <w:tab/>
        <w:t>А.Н. Рябцев</w:t>
      </w:r>
    </w:p>
    <w:p w:rsidR="00112626" w:rsidRPr="007D565E" w:rsidRDefault="00112626">
      <w:pPr>
        <w:rPr>
          <w:rFonts w:eastAsia="Arial"/>
          <w:lang w:eastAsia="ar-SA"/>
        </w:rPr>
      </w:pPr>
      <w:r w:rsidRPr="007D565E">
        <w:br w:type="page"/>
      </w:r>
    </w:p>
    <w:p w:rsidR="00112626" w:rsidRPr="007D565E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56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2626" w:rsidRPr="007D565E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56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2626" w:rsidRPr="007D565E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565E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12626" w:rsidRPr="007D565E" w:rsidRDefault="00112626" w:rsidP="00112626">
      <w:pPr>
        <w:jc w:val="right"/>
        <w:rPr>
          <w:b/>
          <w:color w:val="000000"/>
        </w:rPr>
      </w:pPr>
      <w:r w:rsidRPr="007D565E">
        <w:t xml:space="preserve">от </w:t>
      </w:r>
      <w:r w:rsidR="001276FF">
        <w:rPr>
          <w:u w:val="single"/>
        </w:rPr>
        <w:t>23.12.2022</w:t>
      </w:r>
      <w:r w:rsidRPr="007D565E">
        <w:t xml:space="preserve"> № </w:t>
      </w:r>
      <w:r w:rsidR="001276FF">
        <w:rPr>
          <w:u w:val="single"/>
        </w:rPr>
        <w:t>577-п</w:t>
      </w:r>
    </w:p>
    <w:p w:rsidR="00112626" w:rsidRPr="007D565E" w:rsidRDefault="00112626" w:rsidP="00D45CD4">
      <w:pPr>
        <w:jc w:val="center"/>
        <w:rPr>
          <w:b/>
          <w:color w:val="000000"/>
          <w:sz w:val="28"/>
          <w:szCs w:val="28"/>
        </w:rPr>
      </w:pPr>
    </w:p>
    <w:p w:rsidR="00112626" w:rsidRPr="007D565E" w:rsidRDefault="00112626" w:rsidP="00D45CD4">
      <w:pPr>
        <w:jc w:val="center"/>
        <w:rPr>
          <w:b/>
          <w:color w:val="000000"/>
          <w:sz w:val="28"/>
          <w:szCs w:val="28"/>
        </w:rPr>
      </w:pPr>
    </w:p>
    <w:p w:rsidR="00112626" w:rsidRPr="007D565E" w:rsidRDefault="00112626" w:rsidP="00D45CD4">
      <w:pPr>
        <w:jc w:val="center"/>
        <w:rPr>
          <w:b/>
          <w:color w:val="000000"/>
          <w:sz w:val="28"/>
          <w:szCs w:val="28"/>
        </w:rPr>
      </w:pPr>
    </w:p>
    <w:p w:rsidR="00E46D78" w:rsidRPr="00B5238F" w:rsidRDefault="00A57380" w:rsidP="00D45CD4">
      <w:pPr>
        <w:jc w:val="center"/>
        <w:rPr>
          <w:b/>
          <w:sz w:val="28"/>
          <w:szCs w:val="28"/>
        </w:rPr>
      </w:pPr>
      <w:r w:rsidRPr="00605DC6">
        <w:rPr>
          <w:b/>
          <w:color w:val="000000"/>
          <w:sz w:val="28"/>
          <w:szCs w:val="28"/>
        </w:rPr>
        <w:t>А</w:t>
      </w:r>
      <w:r w:rsidR="008C2F96" w:rsidRPr="00605DC6">
        <w:rPr>
          <w:b/>
          <w:color w:val="000000"/>
          <w:sz w:val="28"/>
          <w:szCs w:val="28"/>
        </w:rPr>
        <w:t>дминистративный регламент предоставления</w:t>
      </w:r>
      <w:r w:rsidR="00605DC6" w:rsidRPr="00605DC6">
        <w:rPr>
          <w:b/>
          <w:color w:val="000000"/>
          <w:sz w:val="28"/>
          <w:szCs w:val="28"/>
        </w:rPr>
        <w:t xml:space="preserve"> администрацией Северо-</w:t>
      </w:r>
      <w:r w:rsidR="00605DC6" w:rsidRPr="00B5238F">
        <w:rPr>
          <w:b/>
          <w:sz w:val="28"/>
          <w:szCs w:val="28"/>
        </w:rPr>
        <w:t>Енисейского района</w:t>
      </w:r>
      <w:r w:rsidR="008C2F96" w:rsidRPr="00B5238F">
        <w:rPr>
          <w:b/>
          <w:sz w:val="28"/>
          <w:szCs w:val="28"/>
        </w:rPr>
        <w:t xml:space="preserve"> </w:t>
      </w:r>
      <w:r w:rsidRPr="00B5238F">
        <w:rPr>
          <w:b/>
          <w:sz w:val="28"/>
          <w:szCs w:val="28"/>
        </w:rPr>
        <w:t>муниципальной</w:t>
      </w:r>
      <w:r w:rsidR="008C2F96" w:rsidRPr="00B5238F">
        <w:rPr>
          <w:b/>
          <w:sz w:val="28"/>
          <w:szCs w:val="28"/>
        </w:rPr>
        <w:t xml:space="preserve"> услуги «</w:t>
      </w:r>
      <w:r w:rsidR="002B4535" w:rsidRPr="00B5238F">
        <w:rPr>
          <w:b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605DC6" w:rsidRPr="00B5238F">
        <w:rPr>
          <w:b/>
          <w:sz w:val="28"/>
          <w:szCs w:val="28"/>
        </w:rPr>
        <w:t>»</w:t>
      </w:r>
    </w:p>
    <w:p w:rsidR="00B5238F" w:rsidRPr="00B5238F" w:rsidRDefault="00B5238F">
      <w:pPr>
        <w:rPr>
          <w:rStyle w:val="a5"/>
          <w:color w:val="auto"/>
        </w:rPr>
      </w:pPr>
    </w:p>
    <w:p w:rsidR="00B5238F" w:rsidRDefault="00B5238F">
      <w:pPr>
        <w:rPr>
          <w:rStyle w:val="a5"/>
          <w:b/>
          <w:color w:val="auto"/>
          <w:sz w:val="28"/>
          <w:szCs w:val="28"/>
          <w:u w:val="none"/>
        </w:rPr>
      </w:pPr>
      <w:r w:rsidRPr="00B5238F">
        <w:rPr>
          <w:rStyle w:val="a5"/>
          <w:b/>
          <w:color w:val="auto"/>
          <w:sz w:val="28"/>
          <w:szCs w:val="28"/>
          <w:u w:val="none"/>
        </w:rPr>
        <w:t>Содержание</w:t>
      </w:r>
    </w:p>
    <w:p w:rsidR="001D7BFE" w:rsidRPr="00B5238F" w:rsidRDefault="001D7BFE">
      <w:pPr>
        <w:rPr>
          <w:rStyle w:val="a5"/>
          <w:b/>
          <w:color w:val="auto"/>
          <w:sz w:val="28"/>
          <w:szCs w:val="28"/>
          <w:u w:val="none"/>
        </w:rPr>
      </w:pPr>
    </w:p>
    <w:p w:rsidR="00B5238F" w:rsidRPr="001D7BFE" w:rsidRDefault="00B5238F" w:rsidP="00B5238F">
      <w:pPr>
        <w:rPr>
          <w:rStyle w:val="a5"/>
          <w:color w:val="auto"/>
        </w:rPr>
      </w:pPr>
      <w:r w:rsidRPr="001D7BFE">
        <w:rPr>
          <w:sz w:val="28"/>
          <w:szCs w:val="28"/>
        </w:rPr>
        <w:t xml:space="preserve">Раздел </w:t>
      </w:r>
      <w:r w:rsidRPr="001D7BFE">
        <w:rPr>
          <w:sz w:val="28"/>
          <w:szCs w:val="28"/>
          <w:lang w:val="en-US"/>
        </w:rPr>
        <w:t>I</w:t>
      </w:r>
      <w:r w:rsidRPr="001D7BFE">
        <w:rPr>
          <w:sz w:val="28"/>
          <w:szCs w:val="28"/>
        </w:rPr>
        <w:t>. Общие положения</w:t>
      </w:r>
    </w:p>
    <w:p w:rsidR="00B5238F" w:rsidRPr="001D7BFE" w:rsidRDefault="00B5238F" w:rsidP="00B5238F">
      <w:pPr>
        <w:rPr>
          <w:sz w:val="28"/>
          <w:szCs w:val="28"/>
        </w:rPr>
      </w:pPr>
      <w:r w:rsidRPr="001D7BFE">
        <w:rPr>
          <w:sz w:val="28"/>
          <w:szCs w:val="28"/>
        </w:rPr>
        <w:t>Раздел II. Стандарт предоставления муниципальной услуги</w:t>
      </w:r>
    </w:p>
    <w:p w:rsidR="00B5238F" w:rsidRPr="001D7BFE" w:rsidRDefault="00B5238F" w:rsidP="00B5238F">
      <w:pPr>
        <w:rPr>
          <w:sz w:val="28"/>
          <w:szCs w:val="28"/>
        </w:rPr>
      </w:pPr>
      <w:r w:rsidRPr="001D7BFE">
        <w:rPr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5238F" w:rsidRPr="001D7BFE" w:rsidRDefault="00B5238F" w:rsidP="00B5238F">
      <w:pPr>
        <w:rPr>
          <w:sz w:val="28"/>
          <w:szCs w:val="28"/>
        </w:rPr>
      </w:pPr>
      <w:r w:rsidRPr="001D7BFE">
        <w:rPr>
          <w:sz w:val="28"/>
          <w:szCs w:val="28"/>
        </w:rPr>
        <w:t xml:space="preserve">Раздел IV. Формы </w:t>
      </w:r>
      <w:proofErr w:type="gramStart"/>
      <w:r w:rsidRPr="001D7BFE">
        <w:rPr>
          <w:sz w:val="28"/>
          <w:szCs w:val="28"/>
        </w:rPr>
        <w:t>контроля за</w:t>
      </w:r>
      <w:proofErr w:type="gramEnd"/>
      <w:r w:rsidRPr="001D7BFE">
        <w:rPr>
          <w:sz w:val="28"/>
          <w:szCs w:val="28"/>
        </w:rPr>
        <w:t xml:space="preserve"> исполнением административного регламента</w:t>
      </w:r>
    </w:p>
    <w:p w:rsidR="00B5238F" w:rsidRPr="001D7BFE" w:rsidRDefault="00B5238F" w:rsidP="00B5238F">
      <w:pPr>
        <w:rPr>
          <w:sz w:val="28"/>
          <w:szCs w:val="28"/>
        </w:rPr>
      </w:pPr>
      <w:r w:rsidRPr="001D7BFE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B5238F" w:rsidRPr="001D7BFE" w:rsidRDefault="00B5238F">
      <w:pPr>
        <w:rPr>
          <w:sz w:val="28"/>
          <w:szCs w:val="28"/>
        </w:rPr>
      </w:pPr>
      <w:r w:rsidRPr="001D7BFE">
        <w:rPr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5238F" w:rsidRPr="001D7BFE" w:rsidRDefault="001D7BFE">
      <w:pPr>
        <w:rPr>
          <w:sz w:val="28"/>
          <w:szCs w:val="28"/>
        </w:rPr>
      </w:pPr>
      <w:r w:rsidRPr="001D7BFE">
        <w:rPr>
          <w:sz w:val="28"/>
          <w:szCs w:val="28"/>
        </w:rPr>
        <w:t>Приложение 1</w:t>
      </w:r>
    </w:p>
    <w:p w:rsidR="001D7BFE" w:rsidRPr="001D7BFE" w:rsidRDefault="001D7BFE" w:rsidP="001D7BFE">
      <w:pPr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D7BFE" w:rsidRPr="001D7BFE" w:rsidRDefault="001D7BFE" w:rsidP="001D7BFE">
      <w:pPr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1D7BFE" w:rsidRPr="001D7BFE" w:rsidRDefault="001D7BFE" w:rsidP="001D7BFE">
      <w:pPr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1D7BFE" w:rsidRPr="001D7BFE" w:rsidRDefault="001D7BFE" w:rsidP="001D7BFE">
      <w:pPr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B5238F" w:rsidRDefault="00B5238F">
      <w:pPr>
        <w:rPr>
          <w:b/>
          <w:sz w:val="28"/>
          <w:szCs w:val="28"/>
        </w:rPr>
      </w:pPr>
    </w:p>
    <w:p w:rsidR="00112626" w:rsidRPr="00B5238F" w:rsidRDefault="00112626">
      <w:pPr>
        <w:rPr>
          <w:sz w:val="28"/>
          <w:szCs w:val="28"/>
        </w:rPr>
      </w:pPr>
      <w:r w:rsidRPr="00B5238F">
        <w:rPr>
          <w:sz w:val="28"/>
          <w:szCs w:val="28"/>
        </w:rPr>
        <w:br w:type="page"/>
      </w:r>
    </w:p>
    <w:p w:rsidR="00C67528" w:rsidRPr="00B5238F" w:rsidRDefault="007812C1" w:rsidP="00B5238F">
      <w:pPr>
        <w:jc w:val="center"/>
        <w:rPr>
          <w:b/>
          <w:sz w:val="28"/>
          <w:szCs w:val="28"/>
        </w:rPr>
      </w:pPr>
      <w:r w:rsidRPr="00B5238F">
        <w:rPr>
          <w:b/>
          <w:sz w:val="28"/>
          <w:szCs w:val="28"/>
        </w:rPr>
        <w:lastRenderedPageBreak/>
        <w:t xml:space="preserve">Раздел </w:t>
      </w:r>
      <w:r w:rsidR="00E1738D" w:rsidRPr="00B5238F">
        <w:rPr>
          <w:b/>
          <w:sz w:val="28"/>
          <w:szCs w:val="28"/>
          <w:lang w:val="en-US"/>
        </w:rPr>
        <w:t>I</w:t>
      </w:r>
      <w:r w:rsidR="00E1738D" w:rsidRPr="00B5238F">
        <w:rPr>
          <w:b/>
          <w:sz w:val="28"/>
          <w:szCs w:val="28"/>
        </w:rPr>
        <w:t>. Общие положения</w:t>
      </w:r>
    </w:p>
    <w:p w:rsidR="00E1738D" w:rsidRPr="007D565E" w:rsidRDefault="00E1738D" w:rsidP="00C67528">
      <w:pPr>
        <w:jc w:val="center"/>
        <w:rPr>
          <w:b/>
          <w:color w:val="000000"/>
          <w:sz w:val="28"/>
          <w:szCs w:val="28"/>
        </w:rPr>
      </w:pPr>
    </w:p>
    <w:p w:rsidR="00E1738D" w:rsidRPr="007D565E" w:rsidRDefault="00E1738D" w:rsidP="00C67528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 xml:space="preserve">Предмет регулирования </w:t>
      </w:r>
      <w:r w:rsidR="009D0678" w:rsidRPr="007D565E">
        <w:rPr>
          <w:b/>
          <w:color w:val="000000"/>
          <w:sz w:val="28"/>
          <w:szCs w:val="28"/>
        </w:rPr>
        <w:t>А</w:t>
      </w:r>
      <w:r w:rsidRPr="007D565E">
        <w:rPr>
          <w:b/>
          <w:color w:val="000000"/>
          <w:sz w:val="28"/>
          <w:szCs w:val="28"/>
        </w:rPr>
        <w:t>дминистративного регламента</w:t>
      </w:r>
    </w:p>
    <w:p w:rsidR="00E1738D" w:rsidRPr="007D565E" w:rsidRDefault="00E1738D" w:rsidP="00C67528">
      <w:pPr>
        <w:jc w:val="center"/>
        <w:rPr>
          <w:b/>
          <w:color w:val="000000"/>
          <w:sz w:val="28"/>
          <w:szCs w:val="28"/>
        </w:rPr>
      </w:pPr>
    </w:p>
    <w:p w:rsidR="00E1738D" w:rsidRPr="007D565E" w:rsidRDefault="00E1738D" w:rsidP="00E1738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1.1. </w:t>
      </w:r>
      <w:proofErr w:type="gramStart"/>
      <w:r w:rsidRPr="007D565E">
        <w:rPr>
          <w:color w:val="000000"/>
          <w:sz w:val="28"/>
          <w:szCs w:val="28"/>
        </w:rPr>
        <w:t>Административный регламент предоставления</w:t>
      </w:r>
      <w:r w:rsidR="00656371" w:rsidRPr="007D565E">
        <w:rPr>
          <w:color w:val="000000"/>
          <w:sz w:val="28"/>
          <w:szCs w:val="28"/>
        </w:rPr>
        <w:t xml:space="preserve"> администрацией Северо-Енисейского района</w:t>
      </w:r>
      <w:r w:rsidRPr="007D565E">
        <w:rPr>
          <w:color w:val="000000"/>
          <w:sz w:val="28"/>
          <w:szCs w:val="28"/>
        </w:rPr>
        <w:t xml:space="preserve"> муниципальной услуги «Установка информационной вывески, согласование дизайн-проекта размещения вывески»</w:t>
      </w:r>
      <w:r w:rsidR="00656371" w:rsidRPr="007D565E">
        <w:rPr>
          <w:color w:val="000000"/>
          <w:sz w:val="28"/>
          <w:szCs w:val="28"/>
        </w:rPr>
        <w:t xml:space="preserve"> (далее </w:t>
      </w:r>
      <w:r w:rsidR="00B5238F">
        <w:rPr>
          <w:color w:val="000000"/>
          <w:sz w:val="28"/>
          <w:szCs w:val="28"/>
        </w:rPr>
        <w:t>-</w:t>
      </w:r>
      <w:r w:rsidR="00656371" w:rsidRPr="007D565E">
        <w:rPr>
          <w:color w:val="000000"/>
          <w:sz w:val="28"/>
          <w:szCs w:val="28"/>
        </w:rPr>
        <w:t xml:space="preserve"> административный регламент)</w:t>
      </w:r>
      <w:r w:rsidRPr="007D565E">
        <w:rPr>
          <w:color w:val="000000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</w:t>
      </w:r>
      <w:r w:rsidR="00656371" w:rsidRPr="007D565E">
        <w:rPr>
          <w:color w:val="000000"/>
          <w:sz w:val="28"/>
          <w:szCs w:val="28"/>
        </w:rPr>
        <w:t xml:space="preserve"> администрацией Северо-Енисейского района (далее </w:t>
      </w:r>
      <w:r w:rsidR="00B5238F">
        <w:rPr>
          <w:color w:val="000000"/>
          <w:sz w:val="28"/>
          <w:szCs w:val="28"/>
        </w:rPr>
        <w:t>-</w:t>
      </w:r>
      <w:r w:rsidR="00656371" w:rsidRPr="007D565E">
        <w:rPr>
          <w:color w:val="000000"/>
          <w:sz w:val="28"/>
          <w:szCs w:val="28"/>
        </w:rPr>
        <w:t xml:space="preserve"> администрация района)</w:t>
      </w:r>
      <w:r w:rsidRPr="007D565E">
        <w:rPr>
          <w:color w:val="000000"/>
          <w:sz w:val="28"/>
          <w:szCs w:val="28"/>
        </w:rPr>
        <w:t xml:space="preserve"> полномочий по предоставлению муниципальной услуги</w:t>
      </w:r>
      <w:r w:rsidR="00656371" w:rsidRPr="007D565E">
        <w:rPr>
          <w:color w:val="000000"/>
          <w:sz w:val="28"/>
          <w:szCs w:val="28"/>
        </w:rPr>
        <w:t xml:space="preserve"> «Установка информационной вывески, согласование дизайн-проекта размещения вывески»</w:t>
      </w:r>
      <w:r w:rsidRPr="007D565E">
        <w:rPr>
          <w:color w:val="000000"/>
          <w:sz w:val="28"/>
          <w:szCs w:val="28"/>
        </w:rPr>
        <w:t xml:space="preserve"> в Северо-Енисейском районе Красноярского</w:t>
      </w:r>
      <w:proofErr w:type="gramEnd"/>
      <w:r w:rsidRPr="007D565E">
        <w:rPr>
          <w:color w:val="000000"/>
          <w:sz w:val="28"/>
          <w:szCs w:val="28"/>
        </w:rPr>
        <w:t xml:space="preserve"> края.</w:t>
      </w:r>
    </w:p>
    <w:p w:rsidR="00E1738D" w:rsidRPr="007D565E" w:rsidRDefault="00E1738D" w:rsidP="00E1738D">
      <w:pPr>
        <w:ind w:firstLine="709"/>
        <w:jc w:val="both"/>
        <w:rPr>
          <w:color w:val="000000"/>
          <w:sz w:val="28"/>
          <w:szCs w:val="28"/>
        </w:rPr>
      </w:pPr>
    </w:p>
    <w:p w:rsidR="00E1738D" w:rsidRPr="007D565E" w:rsidRDefault="00E1738D" w:rsidP="00E1738D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Круг заявителей</w:t>
      </w:r>
    </w:p>
    <w:p w:rsidR="00E1738D" w:rsidRPr="007D565E" w:rsidRDefault="00E1738D" w:rsidP="00E1738D">
      <w:pPr>
        <w:jc w:val="center"/>
        <w:rPr>
          <w:color w:val="000000"/>
          <w:sz w:val="28"/>
          <w:szCs w:val="28"/>
        </w:rPr>
      </w:pPr>
    </w:p>
    <w:p w:rsidR="00E1738D" w:rsidRPr="007D565E" w:rsidRDefault="00656371" w:rsidP="00E1738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1.2</w:t>
      </w:r>
      <w:r w:rsidR="00E1738D" w:rsidRPr="007D565E">
        <w:rPr>
          <w:color w:val="000000"/>
          <w:sz w:val="28"/>
          <w:szCs w:val="28"/>
        </w:rPr>
        <w:t xml:space="preserve">. Заявителями на получение муниципальной услуги являются индивидуальные предприниматели и юридические лица (далее </w:t>
      </w:r>
      <w:r w:rsidR="00B5238F">
        <w:rPr>
          <w:color w:val="000000"/>
          <w:sz w:val="28"/>
          <w:szCs w:val="28"/>
        </w:rPr>
        <w:t>-</w:t>
      </w:r>
      <w:r w:rsidR="00E1738D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з</w:t>
      </w:r>
      <w:r w:rsidR="00E1738D" w:rsidRPr="007D565E">
        <w:rPr>
          <w:color w:val="000000"/>
          <w:sz w:val="28"/>
          <w:szCs w:val="28"/>
        </w:rPr>
        <w:t>аявитель).</w:t>
      </w:r>
    </w:p>
    <w:p w:rsidR="00E1738D" w:rsidRPr="007D565E" w:rsidRDefault="00656371" w:rsidP="00E1738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1.3</w:t>
      </w:r>
      <w:r w:rsidR="00E1738D" w:rsidRPr="007D565E">
        <w:rPr>
          <w:color w:val="000000"/>
          <w:sz w:val="28"/>
          <w:szCs w:val="28"/>
        </w:rPr>
        <w:t xml:space="preserve">. Интересы заявителей, указанных в пункте 1.2 административного регламента, могут представлять лица, обладающие соответствующими полномочиями (далее </w:t>
      </w:r>
      <w:r w:rsidR="00B5238F">
        <w:rPr>
          <w:color w:val="000000"/>
          <w:sz w:val="28"/>
          <w:szCs w:val="28"/>
        </w:rPr>
        <w:t>-</w:t>
      </w:r>
      <w:r w:rsidR="00E1738D" w:rsidRPr="007D565E">
        <w:rPr>
          <w:color w:val="000000"/>
          <w:sz w:val="28"/>
          <w:szCs w:val="28"/>
        </w:rPr>
        <w:t xml:space="preserve"> представитель).</w:t>
      </w:r>
    </w:p>
    <w:p w:rsidR="00E1738D" w:rsidRPr="007D565E" w:rsidRDefault="00E1738D" w:rsidP="00E1738D">
      <w:pPr>
        <w:ind w:firstLine="709"/>
        <w:jc w:val="both"/>
        <w:rPr>
          <w:color w:val="000000"/>
          <w:sz w:val="28"/>
          <w:szCs w:val="28"/>
        </w:rPr>
      </w:pPr>
    </w:p>
    <w:p w:rsidR="00E1738D" w:rsidRPr="007D565E" w:rsidRDefault="00E1738D" w:rsidP="00E1738D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1738D" w:rsidRPr="007D565E" w:rsidRDefault="00E1738D" w:rsidP="00E1738D">
      <w:pPr>
        <w:jc w:val="center"/>
        <w:rPr>
          <w:color w:val="000000"/>
          <w:sz w:val="28"/>
          <w:szCs w:val="28"/>
        </w:rPr>
      </w:pPr>
    </w:p>
    <w:p w:rsidR="0097063D" w:rsidRPr="007D565E" w:rsidRDefault="00B9113A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9706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4</w:t>
      </w:r>
      <w:r w:rsidR="0097063D" w:rsidRPr="007D565E">
        <w:rPr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1) </w:t>
      </w:r>
      <w:r w:rsidR="00FC75D3" w:rsidRPr="007D565E">
        <w:rPr>
          <w:color w:val="000000"/>
          <w:sz w:val="28"/>
          <w:szCs w:val="28"/>
        </w:rPr>
        <w:t>непосредственно при личном приеме заявителя в</w:t>
      </w:r>
      <w:r w:rsidR="00A15ECF">
        <w:rPr>
          <w:color w:val="000000"/>
          <w:sz w:val="28"/>
          <w:szCs w:val="28"/>
        </w:rPr>
        <w:t xml:space="preserve"> администрации района, в том числе в</w:t>
      </w:r>
      <w:r w:rsidR="00FC75D3" w:rsidRPr="007D565E">
        <w:rPr>
          <w:color w:val="000000"/>
          <w:sz w:val="28"/>
          <w:szCs w:val="28"/>
        </w:rPr>
        <w:t xml:space="preserve"> отделе архитектуры и градостроительства администрации Северо-Енисейского района, являюще</w:t>
      </w:r>
      <w:r w:rsidR="00A15ECF">
        <w:rPr>
          <w:color w:val="000000"/>
          <w:sz w:val="28"/>
          <w:szCs w:val="28"/>
        </w:rPr>
        <w:t>м</w:t>
      </w:r>
      <w:r w:rsidR="00FC75D3" w:rsidRPr="007D565E">
        <w:rPr>
          <w:color w:val="000000"/>
          <w:sz w:val="28"/>
          <w:szCs w:val="28"/>
        </w:rPr>
        <w:t xml:space="preserve">ся структурным подразделением </w:t>
      </w:r>
      <w:r w:rsidR="003C27E6" w:rsidRPr="007D565E">
        <w:rPr>
          <w:color w:val="000000"/>
          <w:sz w:val="28"/>
          <w:szCs w:val="28"/>
        </w:rPr>
        <w:t>администрации района</w:t>
      </w:r>
      <w:r w:rsidR="00FC75D3" w:rsidRPr="007D565E">
        <w:rPr>
          <w:color w:val="000000"/>
          <w:sz w:val="28"/>
          <w:szCs w:val="28"/>
        </w:rPr>
        <w:t>, ответственным за предоставление муниципальной услуги</w:t>
      </w:r>
      <w:r w:rsidRPr="007D565E">
        <w:rPr>
          <w:color w:val="000000"/>
          <w:sz w:val="28"/>
          <w:szCs w:val="28"/>
        </w:rPr>
        <w:t xml:space="preserve"> (далее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</w:t>
      </w:r>
      <w:r w:rsidR="00FC75D3" w:rsidRPr="007D565E">
        <w:rPr>
          <w:color w:val="000000"/>
          <w:sz w:val="28"/>
          <w:szCs w:val="28"/>
        </w:rPr>
        <w:t>отдел</w:t>
      </w:r>
      <w:r w:rsidRPr="007D565E">
        <w:rPr>
          <w:color w:val="000000"/>
          <w:sz w:val="28"/>
          <w:szCs w:val="28"/>
        </w:rPr>
        <w:t>) или</w:t>
      </w:r>
      <w:r w:rsidR="00A15ECF">
        <w:rPr>
          <w:color w:val="000000"/>
          <w:sz w:val="28"/>
          <w:szCs w:val="28"/>
        </w:rPr>
        <w:t xml:space="preserve"> в</w:t>
      </w:r>
      <w:r w:rsidRPr="007D565E">
        <w:rPr>
          <w:color w:val="000000"/>
          <w:sz w:val="28"/>
          <w:szCs w:val="28"/>
        </w:rPr>
        <w:t xml:space="preserve"> </w:t>
      </w:r>
      <w:r w:rsidR="00AC5C71" w:rsidRPr="007D565E">
        <w:rPr>
          <w:color w:val="000000"/>
          <w:sz w:val="28"/>
          <w:szCs w:val="28"/>
        </w:rPr>
        <w:t>многофункциональном центре</w:t>
      </w:r>
      <w:r w:rsidRPr="007D565E">
        <w:rPr>
          <w:color w:val="000000"/>
          <w:sz w:val="28"/>
          <w:szCs w:val="28"/>
        </w:rPr>
        <w:t xml:space="preserve"> предоставления государственных и муниципальных услуг (далее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</w:t>
      </w:r>
      <w:r w:rsidR="00FC75D3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>);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2) по телефону </w:t>
      </w:r>
      <w:r w:rsidR="003C27E6" w:rsidRPr="007D565E">
        <w:rPr>
          <w:color w:val="000000"/>
          <w:sz w:val="28"/>
          <w:szCs w:val="28"/>
        </w:rPr>
        <w:t>администрации района</w:t>
      </w:r>
      <w:r w:rsidRPr="007D565E">
        <w:rPr>
          <w:color w:val="000000"/>
          <w:sz w:val="28"/>
          <w:szCs w:val="28"/>
        </w:rPr>
        <w:t xml:space="preserve"> или </w:t>
      </w:r>
      <w:r w:rsidR="00FC75D3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>;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E043B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4) посредством размещения в открытой и до</w:t>
      </w:r>
      <w:r w:rsidR="000E043B" w:rsidRPr="007D565E">
        <w:rPr>
          <w:color w:val="000000"/>
          <w:sz w:val="28"/>
          <w:szCs w:val="28"/>
        </w:rPr>
        <w:t>ступной форме информации: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в </w:t>
      </w:r>
      <w:r w:rsidR="00AC5C71" w:rsidRPr="007D565E">
        <w:rPr>
          <w:color w:val="000000"/>
          <w:sz w:val="28"/>
          <w:szCs w:val="28"/>
        </w:rPr>
        <w:t>Ф</w:t>
      </w:r>
      <w:r w:rsidRPr="007D565E">
        <w:rPr>
          <w:color w:val="000000"/>
          <w:sz w:val="28"/>
          <w:szCs w:val="28"/>
        </w:rPr>
        <w:t>едеральной государственной информационной системе «</w:t>
      </w:r>
      <w:r w:rsidR="00FC75D3" w:rsidRPr="007D565E">
        <w:rPr>
          <w:color w:val="000000"/>
          <w:sz w:val="28"/>
          <w:szCs w:val="28"/>
        </w:rPr>
        <w:t>Единый портал</w:t>
      </w:r>
      <w:r w:rsidRPr="007D565E">
        <w:rPr>
          <w:color w:val="000000"/>
          <w:sz w:val="28"/>
          <w:szCs w:val="28"/>
        </w:rPr>
        <w:t xml:space="preserve"> государственных и муниципальных услуг (функций)» (</w:t>
      </w:r>
      <w:r w:rsidRPr="00B5238F">
        <w:rPr>
          <w:sz w:val="28"/>
          <w:szCs w:val="28"/>
        </w:rPr>
        <w:t>https://www.gosuslugi.ru</w:t>
      </w:r>
      <w:r w:rsidRPr="007D565E">
        <w:rPr>
          <w:color w:val="000000"/>
          <w:sz w:val="28"/>
          <w:szCs w:val="28"/>
        </w:rPr>
        <w:t xml:space="preserve">) (далее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</w:t>
      </w:r>
      <w:r w:rsidR="000E043B" w:rsidRPr="007D565E">
        <w:rPr>
          <w:color w:val="000000"/>
          <w:sz w:val="28"/>
          <w:szCs w:val="28"/>
        </w:rPr>
        <w:t>ЕПГУ</w:t>
      </w:r>
      <w:r w:rsidRPr="007D565E">
        <w:rPr>
          <w:color w:val="000000"/>
          <w:sz w:val="28"/>
          <w:szCs w:val="28"/>
        </w:rPr>
        <w:t>)</w:t>
      </w:r>
      <w:r w:rsidRPr="001276FF">
        <w:rPr>
          <w:color w:val="000000"/>
          <w:sz w:val="28"/>
          <w:szCs w:val="28"/>
        </w:rPr>
        <w:t>;</w:t>
      </w:r>
    </w:p>
    <w:p w:rsidR="004B06EA" w:rsidRPr="007D565E" w:rsidRDefault="00AC5C71" w:rsidP="004B06EA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</w:t>
      </w:r>
      <w:r w:rsidR="004B06EA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 xml:space="preserve">Государственной информационной системе Красноярского края «Портал государственных и муниципальных услуг (функций)» </w:t>
      </w:r>
      <w:r w:rsidR="00FC75D3" w:rsidRPr="007D565E">
        <w:rPr>
          <w:color w:val="000000"/>
          <w:sz w:val="28"/>
          <w:szCs w:val="28"/>
        </w:rPr>
        <w:t>(</w:t>
      </w:r>
      <w:r w:rsidR="00FC75D3" w:rsidRPr="00B5238F">
        <w:rPr>
          <w:sz w:val="28"/>
          <w:szCs w:val="28"/>
        </w:rPr>
        <w:t>https://gosuslugi.krskstate.ru</w:t>
      </w:r>
      <w:r w:rsidR="00FC75D3" w:rsidRPr="007D565E">
        <w:rPr>
          <w:color w:val="000000"/>
          <w:sz w:val="28"/>
          <w:szCs w:val="28"/>
        </w:rPr>
        <w:t>)</w:t>
      </w:r>
      <w:r w:rsidR="004B06EA" w:rsidRPr="007D565E">
        <w:rPr>
          <w:color w:val="000000"/>
          <w:sz w:val="28"/>
          <w:szCs w:val="28"/>
        </w:rPr>
        <w:t xml:space="preserve"> (далее </w:t>
      </w:r>
      <w:r w:rsidR="00B5238F">
        <w:rPr>
          <w:color w:val="000000"/>
          <w:sz w:val="28"/>
          <w:szCs w:val="28"/>
        </w:rPr>
        <w:t>-</w:t>
      </w:r>
      <w:r w:rsidR="004B06EA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РПГУ</w:t>
      </w:r>
      <w:r w:rsidR="004B06EA" w:rsidRPr="007D565E">
        <w:rPr>
          <w:color w:val="000000"/>
          <w:sz w:val="28"/>
          <w:szCs w:val="28"/>
        </w:rPr>
        <w:t>);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на официальном сайте </w:t>
      </w:r>
      <w:r w:rsidR="00AC5C71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AC5C71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(</w:t>
      </w:r>
      <w:r w:rsidRPr="00B5238F">
        <w:rPr>
          <w:sz w:val="28"/>
          <w:szCs w:val="28"/>
        </w:rPr>
        <w:t>http://admse.ru</w:t>
      </w:r>
      <w:r w:rsidRPr="007D565E">
        <w:rPr>
          <w:color w:val="000000"/>
          <w:sz w:val="28"/>
          <w:szCs w:val="28"/>
        </w:rPr>
        <w:t>);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3C27E6" w:rsidRPr="007D565E">
        <w:rPr>
          <w:color w:val="000000"/>
          <w:sz w:val="28"/>
          <w:szCs w:val="28"/>
        </w:rPr>
        <w:t>администрации района</w:t>
      </w:r>
      <w:r w:rsidRPr="007D565E">
        <w:rPr>
          <w:color w:val="000000"/>
          <w:sz w:val="28"/>
          <w:szCs w:val="28"/>
        </w:rPr>
        <w:t xml:space="preserve"> или </w:t>
      </w:r>
      <w:r w:rsidR="00FC75D3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>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</w:t>
      </w:r>
      <w:r w:rsidR="0097063D" w:rsidRPr="007D565E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7063D" w:rsidRPr="007D565E">
        <w:rPr>
          <w:color w:val="000000"/>
          <w:sz w:val="28"/>
          <w:szCs w:val="28"/>
        </w:rPr>
        <w:t xml:space="preserve">адресов </w:t>
      </w:r>
      <w:r w:rsidR="003C27E6" w:rsidRPr="007D565E">
        <w:rPr>
          <w:color w:val="000000"/>
          <w:sz w:val="28"/>
          <w:szCs w:val="28"/>
        </w:rPr>
        <w:t>администрации района</w:t>
      </w:r>
      <w:r w:rsidR="0097063D" w:rsidRPr="007D565E">
        <w:rPr>
          <w:color w:val="000000"/>
          <w:sz w:val="28"/>
          <w:szCs w:val="28"/>
        </w:rPr>
        <w:t xml:space="preserve"> и </w:t>
      </w:r>
      <w:r w:rsidR="00FC75D3" w:rsidRPr="007D565E">
        <w:rPr>
          <w:color w:val="000000"/>
          <w:sz w:val="28"/>
          <w:szCs w:val="28"/>
        </w:rPr>
        <w:t>МФЦ</w:t>
      </w:r>
      <w:r w:rsidR="0097063D" w:rsidRPr="007D565E">
        <w:rPr>
          <w:color w:val="000000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7063D" w:rsidRPr="007D565E">
        <w:rPr>
          <w:color w:val="000000"/>
          <w:sz w:val="28"/>
          <w:szCs w:val="28"/>
        </w:rPr>
        <w:t xml:space="preserve">справочной информации о работе </w:t>
      </w:r>
      <w:r w:rsidR="003C27E6" w:rsidRPr="007D565E">
        <w:rPr>
          <w:color w:val="000000"/>
          <w:sz w:val="28"/>
          <w:szCs w:val="28"/>
        </w:rPr>
        <w:t>администрации района, отдела</w:t>
      </w:r>
      <w:r w:rsidR="0097063D" w:rsidRPr="007D565E">
        <w:rPr>
          <w:color w:val="000000"/>
          <w:sz w:val="28"/>
          <w:szCs w:val="28"/>
        </w:rPr>
        <w:t>;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97063D" w:rsidRPr="007D565E">
        <w:rPr>
          <w:color w:val="000000"/>
          <w:sz w:val="28"/>
          <w:szCs w:val="28"/>
        </w:rPr>
        <w:t>документов, необходимых для предоставления муниципальной услуги</w:t>
      </w:r>
      <w:r w:rsidR="000E043B" w:rsidRPr="007D565E">
        <w:rPr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</w:t>
      </w:r>
      <w:r w:rsidR="0097063D" w:rsidRPr="007D565E">
        <w:rPr>
          <w:color w:val="000000"/>
          <w:sz w:val="28"/>
          <w:szCs w:val="28"/>
        </w:rPr>
        <w:t>;</w:t>
      </w:r>
    </w:p>
    <w:p w:rsidR="000E043B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97063D" w:rsidRPr="007D565E">
        <w:rPr>
          <w:color w:val="000000"/>
          <w:sz w:val="28"/>
          <w:szCs w:val="28"/>
        </w:rPr>
        <w:t>порядка и сроков предоставления муниципальной</w:t>
      </w:r>
      <w:r w:rsidR="000E043B" w:rsidRPr="007D565E">
        <w:rPr>
          <w:color w:val="000000"/>
          <w:sz w:val="28"/>
          <w:szCs w:val="28"/>
        </w:rPr>
        <w:t xml:space="preserve"> услуги;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97063D" w:rsidRPr="007D565E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E043B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0E043B" w:rsidRPr="007D565E"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97063D" w:rsidRPr="007D565E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Получение информации по вопросам предоставления муниципальной услуги </w:t>
      </w:r>
      <w:r w:rsidR="000E043B" w:rsidRPr="007D565E">
        <w:rPr>
          <w:color w:val="000000"/>
          <w:sz w:val="28"/>
          <w:szCs w:val="28"/>
        </w:rPr>
        <w:t>и услуг, которые являются необходимыми и обязательными для предоставления муниципальной услуги осуществляется бесплатно.</w:t>
      </w:r>
    </w:p>
    <w:p w:rsidR="0097063D" w:rsidRPr="007D565E" w:rsidRDefault="00B9113A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9706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6</w:t>
      </w:r>
      <w:r w:rsidR="0097063D" w:rsidRPr="007D565E">
        <w:rPr>
          <w:color w:val="000000"/>
          <w:sz w:val="28"/>
          <w:szCs w:val="28"/>
        </w:rPr>
        <w:t xml:space="preserve">. При устном обращении </w:t>
      </w:r>
      <w:r w:rsidR="00AC5C71" w:rsidRPr="007D565E">
        <w:rPr>
          <w:color w:val="000000"/>
          <w:sz w:val="28"/>
          <w:szCs w:val="28"/>
        </w:rPr>
        <w:t>з</w:t>
      </w:r>
      <w:r w:rsidR="0097063D" w:rsidRPr="007D565E">
        <w:rPr>
          <w:color w:val="000000"/>
          <w:sz w:val="28"/>
          <w:szCs w:val="28"/>
        </w:rPr>
        <w:t xml:space="preserve">аявителя (лично или по телефону) </w:t>
      </w:r>
      <w:r w:rsidR="00A15ECF">
        <w:rPr>
          <w:color w:val="000000"/>
          <w:sz w:val="28"/>
          <w:szCs w:val="28"/>
        </w:rPr>
        <w:t xml:space="preserve">в администрацию района, специалист, осуществляющий прием устных обращений, </w:t>
      </w:r>
      <w:r w:rsidR="0097063D" w:rsidRPr="007D565E">
        <w:rPr>
          <w:color w:val="000000"/>
          <w:sz w:val="28"/>
          <w:szCs w:val="28"/>
        </w:rPr>
        <w:t>подробно и в вежливой (корректной) форме информирует обративш</w:t>
      </w:r>
      <w:r w:rsidR="00A15ECF">
        <w:rPr>
          <w:color w:val="000000"/>
          <w:sz w:val="28"/>
          <w:szCs w:val="28"/>
        </w:rPr>
        <w:t>егося</w:t>
      </w:r>
      <w:r w:rsidR="0097063D" w:rsidRPr="007D565E">
        <w:rPr>
          <w:color w:val="000000"/>
          <w:sz w:val="28"/>
          <w:szCs w:val="28"/>
        </w:rPr>
        <w:t xml:space="preserve"> по интересующим вопросам.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AC5C71" w:rsidRPr="007D565E">
        <w:rPr>
          <w:color w:val="000000"/>
          <w:sz w:val="28"/>
          <w:szCs w:val="28"/>
        </w:rPr>
        <w:t>з</w:t>
      </w:r>
      <w:r w:rsidRPr="007D565E">
        <w:rPr>
          <w:color w:val="000000"/>
          <w:sz w:val="28"/>
          <w:szCs w:val="28"/>
        </w:rPr>
        <w:t xml:space="preserve">аявитель, фамилии, имени, отчества (последнее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при наличии) и должности специалиста, принявшего телефонный звонок.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Если </w:t>
      </w:r>
      <w:r w:rsidR="00A15ECF">
        <w:rPr>
          <w:color w:val="000000"/>
          <w:sz w:val="28"/>
          <w:szCs w:val="28"/>
        </w:rPr>
        <w:t>специалист</w:t>
      </w:r>
      <w:r w:rsidRPr="007D565E">
        <w:rPr>
          <w:color w:val="000000"/>
          <w:sz w:val="28"/>
          <w:szCs w:val="28"/>
        </w:rPr>
        <w:t xml:space="preserve"> </w:t>
      </w:r>
      <w:r w:rsidR="003C27E6" w:rsidRPr="007D565E">
        <w:rPr>
          <w:color w:val="000000"/>
          <w:sz w:val="28"/>
          <w:szCs w:val="28"/>
        </w:rPr>
        <w:t xml:space="preserve">администрации района </w:t>
      </w:r>
      <w:r w:rsidRPr="007D565E">
        <w:rPr>
          <w:color w:val="000000"/>
          <w:sz w:val="28"/>
          <w:szCs w:val="28"/>
        </w:rPr>
        <w:t xml:space="preserve">не может самостоятельно дать ответ, телефонный звонок </w:t>
      </w:r>
      <w:r w:rsidR="00A15ECF">
        <w:rPr>
          <w:color w:val="000000"/>
          <w:sz w:val="28"/>
          <w:szCs w:val="28"/>
        </w:rPr>
        <w:t>переадресуется</w:t>
      </w:r>
      <w:r w:rsidRPr="007D565E">
        <w:rPr>
          <w:color w:val="000000"/>
          <w:sz w:val="28"/>
          <w:szCs w:val="28"/>
        </w:rPr>
        <w:t xml:space="preserve"> (перев</w:t>
      </w:r>
      <w:r w:rsidR="00A15ECF">
        <w:rPr>
          <w:color w:val="000000"/>
          <w:sz w:val="28"/>
          <w:szCs w:val="28"/>
        </w:rPr>
        <w:t>одится) на специалиста отдела, ответственного за предоставление муниципальной услуги</w:t>
      </w:r>
      <w:r w:rsidRPr="007D565E">
        <w:rPr>
          <w:color w:val="000000"/>
          <w:sz w:val="28"/>
          <w:szCs w:val="28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Если подготовка ответа требует продолжительного времени, </w:t>
      </w:r>
      <w:r w:rsidR="00A15ECF">
        <w:rPr>
          <w:color w:val="000000"/>
          <w:sz w:val="28"/>
          <w:szCs w:val="28"/>
        </w:rPr>
        <w:t>заявителю</w:t>
      </w:r>
      <w:r w:rsidRPr="007D565E">
        <w:rPr>
          <w:color w:val="000000"/>
          <w:sz w:val="28"/>
          <w:szCs w:val="28"/>
        </w:rPr>
        <w:t xml:space="preserve"> предлагает</w:t>
      </w:r>
      <w:r w:rsidR="00A15ECF">
        <w:rPr>
          <w:color w:val="000000"/>
          <w:sz w:val="28"/>
          <w:szCs w:val="28"/>
        </w:rPr>
        <w:t>ся</w:t>
      </w:r>
      <w:r w:rsidRPr="007D565E">
        <w:rPr>
          <w:color w:val="000000"/>
          <w:sz w:val="28"/>
          <w:szCs w:val="28"/>
        </w:rPr>
        <w:t xml:space="preserve"> один из следующих вариантов дальнейших действий: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97063D" w:rsidRPr="007D565E">
        <w:rPr>
          <w:color w:val="000000"/>
          <w:sz w:val="28"/>
          <w:szCs w:val="28"/>
        </w:rPr>
        <w:t>изложить обращение в письменной форме;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7063D" w:rsidRPr="007D565E">
        <w:rPr>
          <w:color w:val="000000"/>
          <w:sz w:val="28"/>
          <w:szCs w:val="28"/>
        </w:rPr>
        <w:t>назначить другое время для консультаций.</w:t>
      </w:r>
    </w:p>
    <w:p w:rsidR="0097063D" w:rsidRPr="007D565E" w:rsidRDefault="005443C2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</w:t>
      </w:r>
      <w:r w:rsidR="0097063D" w:rsidRPr="007D565E">
        <w:rPr>
          <w:color w:val="000000"/>
          <w:sz w:val="28"/>
          <w:szCs w:val="28"/>
        </w:rPr>
        <w:t xml:space="preserve"> </w:t>
      </w:r>
      <w:r w:rsidR="003C27E6" w:rsidRPr="007D565E">
        <w:rPr>
          <w:color w:val="000000"/>
          <w:sz w:val="28"/>
          <w:szCs w:val="28"/>
        </w:rPr>
        <w:t>администрации района</w:t>
      </w:r>
      <w:r>
        <w:rPr>
          <w:color w:val="000000"/>
          <w:sz w:val="28"/>
          <w:szCs w:val="28"/>
        </w:rPr>
        <w:t>, осуществляющий прием устных обращений,</w:t>
      </w:r>
      <w:r w:rsidR="003C27E6" w:rsidRPr="007D565E">
        <w:rPr>
          <w:color w:val="000000"/>
          <w:sz w:val="28"/>
          <w:szCs w:val="28"/>
        </w:rPr>
        <w:t xml:space="preserve"> или</w:t>
      </w:r>
      <w:r>
        <w:rPr>
          <w:color w:val="000000"/>
          <w:sz w:val="28"/>
          <w:szCs w:val="28"/>
        </w:rPr>
        <w:t xml:space="preserve"> специалист</w:t>
      </w:r>
      <w:r w:rsidR="003C27E6" w:rsidRPr="007D565E">
        <w:rPr>
          <w:color w:val="000000"/>
          <w:sz w:val="28"/>
          <w:szCs w:val="28"/>
        </w:rPr>
        <w:t xml:space="preserve"> отдела</w:t>
      </w:r>
      <w:r>
        <w:rPr>
          <w:color w:val="000000"/>
          <w:sz w:val="28"/>
          <w:szCs w:val="28"/>
        </w:rPr>
        <w:t>, отвечающий за предоставление муниципальной услуги,</w:t>
      </w:r>
      <w:r w:rsidR="0097063D" w:rsidRPr="007D565E">
        <w:rPr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Информирование осуществляется в соответ</w:t>
      </w:r>
      <w:r w:rsidR="003C27E6" w:rsidRPr="007D565E">
        <w:rPr>
          <w:color w:val="000000"/>
          <w:sz w:val="28"/>
          <w:szCs w:val="28"/>
        </w:rPr>
        <w:t>ствии с графиком приема граждан:</w:t>
      </w:r>
    </w:p>
    <w:tbl>
      <w:tblPr>
        <w:tblW w:w="10031" w:type="dxa"/>
        <w:tblLayout w:type="fixed"/>
        <w:tblLook w:val="04A0"/>
      </w:tblPr>
      <w:tblGrid>
        <w:gridCol w:w="3510"/>
        <w:gridCol w:w="6521"/>
      </w:tblGrid>
      <w:tr w:rsidR="003C27E6" w:rsidRPr="007D565E" w:rsidTr="003C27E6">
        <w:tc>
          <w:tcPr>
            <w:tcW w:w="3510" w:type="dxa"/>
          </w:tcPr>
          <w:p w:rsidR="003C27E6" w:rsidRPr="007D565E" w:rsidRDefault="003C27E6" w:rsidP="00FC13E2">
            <w:pPr>
              <w:jc w:val="right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>понедельник</w:t>
            </w:r>
          </w:p>
        </w:tc>
        <w:tc>
          <w:tcPr>
            <w:tcW w:w="6521" w:type="dxa"/>
          </w:tcPr>
          <w:p w:rsidR="003C27E6" w:rsidRPr="007D565E" w:rsidRDefault="003C27E6" w:rsidP="00FC13E2">
            <w:pPr>
              <w:ind w:left="459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>с 14 часов 00 минут до 17 часов 00 минут</w:t>
            </w:r>
          </w:p>
        </w:tc>
      </w:tr>
      <w:tr w:rsidR="003C27E6" w:rsidRPr="007D565E" w:rsidTr="003C27E6">
        <w:tc>
          <w:tcPr>
            <w:tcW w:w="3510" w:type="dxa"/>
          </w:tcPr>
          <w:p w:rsidR="003C27E6" w:rsidRPr="007D565E" w:rsidRDefault="003C27E6" w:rsidP="00FC13E2">
            <w:pPr>
              <w:jc w:val="right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>вторник</w:t>
            </w:r>
          </w:p>
        </w:tc>
        <w:tc>
          <w:tcPr>
            <w:tcW w:w="6521" w:type="dxa"/>
          </w:tcPr>
          <w:p w:rsidR="003C27E6" w:rsidRPr="007D565E" w:rsidRDefault="003C27E6" w:rsidP="00FC13E2">
            <w:pPr>
              <w:ind w:left="459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3C27E6" w:rsidRPr="007D565E" w:rsidTr="003C27E6">
        <w:tc>
          <w:tcPr>
            <w:tcW w:w="3510" w:type="dxa"/>
          </w:tcPr>
          <w:p w:rsidR="003C27E6" w:rsidRPr="007D565E" w:rsidRDefault="003C27E6" w:rsidP="00FC13E2">
            <w:pPr>
              <w:jc w:val="right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>среда</w:t>
            </w:r>
          </w:p>
        </w:tc>
        <w:tc>
          <w:tcPr>
            <w:tcW w:w="6521" w:type="dxa"/>
          </w:tcPr>
          <w:p w:rsidR="003C27E6" w:rsidRPr="007D565E" w:rsidRDefault="003C27E6" w:rsidP="00FC13E2">
            <w:pPr>
              <w:ind w:left="459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>с 15 часов 00 минут до 18 часов 00 минут</w:t>
            </w:r>
          </w:p>
        </w:tc>
      </w:tr>
      <w:tr w:rsidR="003C27E6" w:rsidRPr="007D565E" w:rsidTr="003C27E6">
        <w:tc>
          <w:tcPr>
            <w:tcW w:w="3510" w:type="dxa"/>
          </w:tcPr>
          <w:p w:rsidR="003C27E6" w:rsidRPr="007D565E" w:rsidRDefault="003C27E6" w:rsidP="00FC13E2">
            <w:pPr>
              <w:jc w:val="right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lastRenderedPageBreak/>
              <w:t>четверг</w:t>
            </w:r>
          </w:p>
          <w:p w:rsidR="003C27E6" w:rsidRPr="007D565E" w:rsidRDefault="003C27E6" w:rsidP="00FC13E2">
            <w:pPr>
              <w:ind w:left="1843"/>
              <w:jc w:val="right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>суббота - воскресенье</w:t>
            </w:r>
          </w:p>
        </w:tc>
        <w:tc>
          <w:tcPr>
            <w:tcW w:w="6521" w:type="dxa"/>
          </w:tcPr>
          <w:p w:rsidR="003C27E6" w:rsidRPr="007D565E" w:rsidRDefault="003C27E6" w:rsidP="00FC13E2">
            <w:pPr>
              <w:ind w:left="459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>с 09 часов 00 минут до 13 часов 00 минут</w:t>
            </w:r>
          </w:p>
          <w:p w:rsidR="003C27E6" w:rsidRPr="007D565E" w:rsidRDefault="003C27E6" w:rsidP="00FC13E2">
            <w:pPr>
              <w:ind w:left="459"/>
              <w:rPr>
                <w:sz w:val="28"/>
                <w:szCs w:val="28"/>
              </w:rPr>
            </w:pPr>
          </w:p>
          <w:p w:rsidR="003C27E6" w:rsidRPr="007D565E" w:rsidRDefault="003C27E6" w:rsidP="00FC13E2">
            <w:pPr>
              <w:ind w:left="459"/>
              <w:rPr>
                <w:sz w:val="28"/>
                <w:szCs w:val="28"/>
              </w:rPr>
            </w:pPr>
            <w:r w:rsidRPr="007D565E">
              <w:rPr>
                <w:sz w:val="28"/>
                <w:szCs w:val="28"/>
              </w:rPr>
              <w:t>выходные дни.</w:t>
            </w:r>
          </w:p>
        </w:tc>
      </w:tr>
    </w:tbl>
    <w:p w:rsidR="0097063D" w:rsidRPr="007D565E" w:rsidRDefault="00B9113A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9706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7</w:t>
      </w:r>
      <w:r w:rsidR="0097063D" w:rsidRPr="007D565E">
        <w:rPr>
          <w:color w:val="000000"/>
          <w:sz w:val="28"/>
          <w:szCs w:val="28"/>
        </w:rPr>
        <w:t xml:space="preserve">. По письменному обращению </w:t>
      </w:r>
      <w:r w:rsidR="00FB4A6F" w:rsidRPr="007D565E">
        <w:rPr>
          <w:color w:val="000000"/>
          <w:sz w:val="28"/>
          <w:szCs w:val="28"/>
        </w:rPr>
        <w:t>специалист отдела</w:t>
      </w:r>
      <w:r w:rsidR="0097063D" w:rsidRPr="007D565E">
        <w:rPr>
          <w:color w:val="000000"/>
          <w:sz w:val="28"/>
          <w:szCs w:val="28"/>
        </w:rPr>
        <w:t>, ответственн</w:t>
      </w:r>
      <w:r w:rsidR="00FB4A6F" w:rsidRPr="007D565E">
        <w:rPr>
          <w:color w:val="000000"/>
          <w:sz w:val="28"/>
          <w:szCs w:val="28"/>
        </w:rPr>
        <w:t>ый</w:t>
      </w:r>
      <w:r w:rsidR="0097063D" w:rsidRPr="007D565E"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</w:t>
      </w:r>
      <w:r w:rsidR="00FB4A6F" w:rsidRPr="007D565E">
        <w:rPr>
          <w:color w:val="000000"/>
          <w:sz w:val="28"/>
          <w:szCs w:val="28"/>
        </w:rPr>
        <w:t>заявителю</w:t>
      </w:r>
      <w:r w:rsidR="0097063D" w:rsidRPr="007D565E">
        <w:rPr>
          <w:color w:val="000000"/>
          <w:sz w:val="28"/>
          <w:szCs w:val="28"/>
        </w:rPr>
        <w:t xml:space="preserve"> сведения по вопросам, указанным в пункте </w:t>
      </w:r>
      <w:r w:rsidR="00FB4A6F" w:rsidRPr="007D565E">
        <w:rPr>
          <w:color w:val="000000"/>
          <w:sz w:val="28"/>
          <w:szCs w:val="28"/>
        </w:rPr>
        <w:t>1</w:t>
      </w:r>
      <w:r w:rsidR="009D0678" w:rsidRPr="007D565E">
        <w:rPr>
          <w:color w:val="000000"/>
          <w:sz w:val="28"/>
          <w:szCs w:val="28"/>
        </w:rPr>
        <w:t>.</w:t>
      </w:r>
      <w:r w:rsidR="00FB4A6F" w:rsidRPr="007D565E">
        <w:rPr>
          <w:color w:val="000000"/>
          <w:sz w:val="28"/>
          <w:szCs w:val="28"/>
        </w:rPr>
        <w:t>5</w:t>
      </w:r>
      <w:r w:rsidR="0097063D" w:rsidRPr="007D565E">
        <w:rPr>
          <w:color w:val="000000"/>
          <w:sz w:val="28"/>
          <w:szCs w:val="28"/>
        </w:rPr>
        <w:t xml:space="preserve"> </w:t>
      </w:r>
      <w:r w:rsidR="006C0253">
        <w:rPr>
          <w:color w:val="000000"/>
          <w:sz w:val="28"/>
          <w:szCs w:val="28"/>
        </w:rPr>
        <w:t>а</w:t>
      </w:r>
      <w:r w:rsidR="0097063D" w:rsidRPr="007D565E">
        <w:rPr>
          <w:color w:val="000000"/>
          <w:sz w:val="28"/>
          <w:szCs w:val="28"/>
        </w:rPr>
        <w:t>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97063D" w:rsidRPr="007D565E" w:rsidRDefault="00B9113A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9706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8</w:t>
      </w:r>
      <w:r w:rsidR="0097063D" w:rsidRPr="007D565E">
        <w:rPr>
          <w:color w:val="000000"/>
          <w:sz w:val="28"/>
          <w:szCs w:val="28"/>
        </w:rPr>
        <w:t xml:space="preserve">. На </w:t>
      </w:r>
      <w:r w:rsidR="009D0678" w:rsidRPr="007D565E">
        <w:rPr>
          <w:color w:val="000000"/>
          <w:sz w:val="28"/>
          <w:szCs w:val="28"/>
        </w:rPr>
        <w:t>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="0097063D" w:rsidRPr="007D565E">
        <w:rPr>
          <w:color w:val="000000"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D565E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r w:rsidR="009D0678" w:rsidRPr="007D565E">
        <w:rPr>
          <w:color w:val="000000"/>
          <w:sz w:val="28"/>
          <w:szCs w:val="28"/>
        </w:rPr>
        <w:t>.</w:t>
      </w:r>
      <w:proofErr w:type="gramEnd"/>
    </w:p>
    <w:p w:rsidR="0097063D" w:rsidRPr="007D565E" w:rsidRDefault="00B9113A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9706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9</w:t>
      </w:r>
      <w:r w:rsidR="0097063D" w:rsidRPr="007D565E">
        <w:rPr>
          <w:color w:val="000000"/>
          <w:sz w:val="28"/>
          <w:szCs w:val="28"/>
        </w:rPr>
        <w:t xml:space="preserve">. На официальном сайте </w:t>
      </w:r>
      <w:r w:rsidR="00FB4A6F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97063D" w:rsidRPr="007D565E">
        <w:rPr>
          <w:color w:val="000000"/>
          <w:sz w:val="28"/>
          <w:szCs w:val="28"/>
        </w:rPr>
        <w:t>, на стендах в местах предоставления муниципальной услуги и</w:t>
      </w:r>
      <w:r w:rsidR="00146B01" w:rsidRPr="007D565E">
        <w:rPr>
          <w:color w:val="000000"/>
          <w:sz w:val="28"/>
          <w:szCs w:val="28"/>
        </w:rPr>
        <w:t xml:space="preserve"> услуг, которые являются необходимыми и обязательными для предостав</w:t>
      </w:r>
      <w:r w:rsidR="00925EE0" w:rsidRPr="007D565E">
        <w:rPr>
          <w:color w:val="000000"/>
          <w:sz w:val="28"/>
          <w:szCs w:val="28"/>
        </w:rPr>
        <w:t>ления муниципальной услуги, и</w:t>
      </w:r>
      <w:r w:rsidR="0097063D" w:rsidRPr="007D565E">
        <w:rPr>
          <w:color w:val="000000"/>
          <w:sz w:val="28"/>
          <w:szCs w:val="28"/>
        </w:rPr>
        <w:t xml:space="preserve"> в </w:t>
      </w:r>
      <w:r w:rsidR="00CD31A0" w:rsidRPr="007D565E">
        <w:rPr>
          <w:color w:val="000000"/>
          <w:sz w:val="28"/>
          <w:szCs w:val="28"/>
        </w:rPr>
        <w:t>МФЦ</w:t>
      </w:r>
      <w:r w:rsidR="0097063D" w:rsidRPr="007D565E">
        <w:rPr>
          <w:color w:val="000000"/>
          <w:sz w:val="28"/>
          <w:szCs w:val="28"/>
        </w:rPr>
        <w:t xml:space="preserve"> размещается следующая справочная информация: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97063D" w:rsidRPr="007D565E">
        <w:rPr>
          <w:color w:val="000000"/>
          <w:sz w:val="28"/>
          <w:szCs w:val="28"/>
        </w:rPr>
        <w:t xml:space="preserve">о месте нахождения и графике работы </w:t>
      </w:r>
      <w:r w:rsidR="00FB4A6F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 xml:space="preserve">дминистрации района </w:t>
      </w:r>
      <w:r w:rsidR="00FB4A6F" w:rsidRPr="007D565E">
        <w:rPr>
          <w:color w:val="000000"/>
          <w:sz w:val="28"/>
          <w:szCs w:val="28"/>
        </w:rPr>
        <w:t>и</w:t>
      </w:r>
      <w:r w:rsidR="003C27E6" w:rsidRPr="007D565E">
        <w:rPr>
          <w:color w:val="000000"/>
          <w:sz w:val="28"/>
          <w:szCs w:val="28"/>
        </w:rPr>
        <w:t xml:space="preserve"> отдела</w:t>
      </w:r>
      <w:r w:rsidR="00FB4A6F" w:rsidRPr="007D565E">
        <w:rPr>
          <w:color w:val="000000"/>
          <w:sz w:val="28"/>
          <w:szCs w:val="28"/>
        </w:rPr>
        <w:t>, ответственного</w:t>
      </w:r>
      <w:r w:rsidR="0097063D" w:rsidRPr="007D565E">
        <w:rPr>
          <w:color w:val="000000"/>
          <w:sz w:val="28"/>
          <w:szCs w:val="28"/>
        </w:rPr>
        <w:t xml:space="preserve"> за предоставление муниципальной услуги, а</w:t>
      </w:r>
      <w:r w:rsidR="00CD31A0" w:rsidRPr="007D565E">
        <w:rPr>
          <w:color w:val="000000"/>
          <w:sz w:val="28"/>
          <w:szCs w:val="28"/>
        </w:rPr>
        <w:t xml:space="preserve"> также</w:t>
      </w:r>
      <w:r w:rsidR="0097063D" w:rsidRPr="007D565E">
        <w:rPr>
          <w:color w:val="000000"/>
          <w:sz w:val="28"/>
          <w:szCs w:val="28"/>
        </w:rPr>
        <w:t xml:space="preserve"> </w:t>
      </w:r>
      <w:r w:rsidR="005D132F" w:rsidRPr="007D565E">
        <w:rPr>
          <w:color w:val="000000"/>
          <w:sz w:val="28"/>
          <w:szCs w:val="28"/>
        </w:rPr>
        <w:t>МФЦ</w:t>
      </w:r>
      <w:r w:rsidR="0097063D" w:rsidRPr="007D565E">
        <w:rPr>
          <w:color w:val="000000"/>
          <w:sz w:val="28"/>
          <w:szCs w:val="28"/>
        </w:rPr>
        <w:t>;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7063D" w:rsidRPr="007D565E">
        <w:rPr>
          <w:color w:val="000000"/>
          <w:sz w:val="28"/>
          <w:szCs w:val="28"/>
        </w:rPr>
        <w:t xml:space="preserve">справочные телефоны </w:t>
      </w:r>
      <w:r w:rsidR="00582877" w:rsidRPr="007D565E">
        <w:rPr>
          <w:color w:val="000000"/>
          <w:sz w:val="28"/>
          <w:szCs w:val="28"/>
        </w:rPr>
        <w:t>отдела</w:t>
      </w:r>
      <w:r w:rsidR="0097063D" w:rsidRPr="007D565E">
        <w:rPr>
          <w:color w:val="000000"/>
          <w:sz w:val="28"/>
          <w:szCs w:val="28"/>
        </w:rPr>
        <w:t>, ответственн</w:t>
      </w:r>
      <w:r w:rsidR="00582877" w:rsidRPr="007D565E">
        <w:rPr>
          <w:color w:val="000000"/>
          <w:sz w:val="28"/>
          <w:szCs w:val="28"/>
        </w:rPr>
        <w:t>ого</w:t>
      </w:r>
      <w:r w:rsidR="0097063D" w:rsidRPr="007D565E">
        <w:rPr>
          <w:color w:val="000000"/>
          <w:sz w:val="28"/>
          <w:szCs w:val="28"/>
        </w:rPr>
        <w:t xml:space="preserve"> за предоставление муниципальной услуги, в том числе номер </w:t>
      </w:r>
      <w:proofErr w:type="spellStart"/>
      <w:r w:rsidR="0097063D" w:rsidRPr="007D565E">
        <w:rPr>
          <w:color w:val="000000"/>
          <w:sz w:val="28"/>
          <w:szCs w:val="28"/>
        </w:rPr>
        <w:t>телефона-автоинформатора</w:t>
      </w:r>
      <w:proofErr w:type="spellEnd"/>
      <w:r w:rsidR="0097063D" w:rsidRPr="007D565E">
        <w:rPr>
          <w:color w:val="000000"/>
          <w:sz w:val="28"/>
          <w:szCs w:val="28"/>
        </w:rPr>
        <w:t xml:space="preserve"> (при наличии);</w:t>
      </w:r>
    </w:p>
    <w:p w:rsidR="009706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7063D" w:rsidRPr="007D565E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582877" w:rsidRPr="007D565E">
        <w:rPr>
          <w:color w:val="000000"/>
          <w:sz w:val="28"/>
          <w:szCs w:val="28"/>
        </w:rPr>
        <w:t>администрации района</w:t>
      </w:r>
      <w:r w:rsidR="0097063D" w:rsidRPr="007D565E">
        <w:rPr>
          <w:color w:val="000000"/>
          <w:sz w:val="28"/>
          <w:szCs w:val="28"/>
        </w:rPr>
        <w:t xml:space="preserve"> в сети «Интернет».</w:t>
      </w:r>
    </w:p>
    <w:p w:rsidR="0097063D" w:rsidRPr="007D565E" w:rsidRDefault="00B9113A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9706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10</w:t>
      </w:r>
      <w:r w:rsidR="0097063D" w:rsidRPr="007D565E">
        <w:rPr>
          <w:color w:val="000000"/>
          <w:sz w:val="28"/>
          <w:szCs w:val="28"/>
        </w:rPr>
        <w:t xml:space="preserve">. В </w:t>
      </w:r>
      <w:r w:rsidR="00582877" w:rsidRPr="007D565E">
        <w:rPr>
          <w:color w:val="000000"/>
          <w:sz w:val="28"/>
          <w:szCs w:val="28"/>
        </w:rPr>
        <w:t>месте</w:t>
      </w:r>
      <w:r w:rsidR="0097063D" w:rsidRPr="007D565E">
        <w:rPr>
          <w:color w:val="000000"/>
          <w:sz w:val="28"/>
          <w:szCs w:val="28"/>
        </w:rPr>
        <w:t xml:space="preserve"> ожидания</w:t>
      </w:r>
      <w:r w:rsidR="0027151C">
        <w:rPr>
          <w:color w:val="000000"/>
          <w:sz w:val="28"/>
          <w:szCs w:val="28"/>
        </w:rPr>
        <w:t xml:space="preserve"> в</w:t>
      </w:r>
      <w:r w:rsidR="0097063D" w:rsidRPr="007D565E">
        <w:rPr>
          <w:color w:val="000000"/>
          <w:sz w:val="28"/>
          <w:szCs w:val="28"/>
        </w:rPr>
        <w:t xml:space="preserve"> </w:t>
      </w:r>
      <w:r w:rsidR="00582877" w:rsidRPr="007D565E">
        <w:rPr>
          <w:color w:val="000000"/>
          <w:sz w:val="28"/>
          <w:szCs w:val="28"/>
        </w:rPr>
        <w:t>здани</w:t>
      </w:r>
      <w:r w:rsidR="0027151C">
        <w:rPr>
          <w:color w:val="000000"/>
          <w:sz w:val="28"/>
          <w:szCs w:val="28"/>
        </w:rPr>
        <w:t>и</w:t>
      </w:r>
      <w:r w:rsidR="00582877" w:rsidRPr="007D565E">
        <w:rPr>
          <w:color w:val="000000"/>
          <w:sz w:val="28"/>
          <w:szCs w:val="28"/>
        </w:rPr>
        <w:t xml:space="preserve"> администрации района</w:t>
      </w:r>
      <w:r w:rsidR="0097063D" w:rsidRPr="007D565E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7416BB" w:rsidRPr="007D565E">
        <w:rPr>
          <w:color w:val="000000"/>
          <w:sz w:val="28"/>
          <w:szCs w:val="28"/>
        </w:rPr>
        <w:t>а</w:t>
      </w:r>
      <w:r w:rsidR="0097063D" w:rsidRPr="007D565E">
        <w:rPr>
          <w:color w:val="000000"/>
          <w:sz w:val="28"/>
          <w:szCs w:val="28"/>
        </w:rPr>
        <w:t>дминистративный регламент, которые по требованию заявителя предоставляются ему для ознакомления.</w:t>
      </w:r>
    </w:p>
    <w:p w:rsidR="0097063D" w:rsidRPr="007D565E" w:rsidRDefault="00B9113A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9706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11</w:t>
      </w:r>
      <w:r w:rsidR="0097063D" w:rsidRPr="007D565E">
        <w:rPr>
          <w:color w:val="000000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</w:t>
      </w:r>
      <w:r w:rsidR="007416BB" w:rsidRPr="007D565E">
        <w:rPr>
          <w:color w:val="000000"/>
          <w:sz w:val="28"/>
          <w:szCs w:val="28"/>
        </w:rPr>
        <w:t>МФЦ</w:t>
      </w:r>
      <w:r w:rsidR="0097063D" w:rsidRPr="007D565E">
        <w:rPr>
          <w:color w:val="000000"/>
          <w:sz w:val="28"/>
          <w:szCs w:val="28"/>
        </w:rPr>
        <w:t xml:space="preserve"> осуществляется в соответствии с соглашением, заключенным между </w:t>
      </w:r>
      <w:r w:rsidR="00582877" w:rsidRPr="007D565E">
        <w:rPr>
          <w:color w:val="000000"/>
          <w:sz w:val="28"/>
          <w:szCs w:val="28"/>
        </w:rPr>
        <w:t>МФЦ</w:t>
      </w:r>
      <w:r w:rsidR="0097063D" w:rsidRPr="007D565E">
        <w:rPr>
          <w:color w:val="000000"/>
          <w:sz w:val="28"/>
          <w:szCs w:val="28"/>
        </w:rPr>
        <w:t xml:space="preserve"> и </w:t>
      </w:r>
      <w:r w:rsidR="00582877" w:rsidRPr="007D565E">
        <w:rPr>
          <w:color w:val="000000"/>
          <w:sz w:val="28"/>
          <w:szCs w:val="28"/>
        </w:rPr>
        <w:t>администрацией района</w:t>
      </w:r>
      <w:r w:rsidR="0097063D" w:rsidRPr="007D565E">
        <w:rPr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7416BB" w:rsidRPr="007D565E">
        <w:rPr>
          <w:color w:val="000000"/>
          <w:sz w:val="28"/>
          <w:szCs w:val="28"/>
        </w:rPr>
        <w:t>а</w:t>
      </w:r>
      <w:r w:rsidR="0097063D" w:rsidRPr="007D565E">
        <w:rPr>
          <w:color w:val="000000"/>
          <w:sz w:val="28"/>
          <w:szCs w:val="28"/>
        </w:rPr>
        <w:t>дминистративным регламентом.</w:t>
      </w:r>
    </w:p>
    <w:p w:rsidR="0097063D" w:rsidRPr="007D565E" w:rsidRDefault="00B9113A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9706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12</w:t>
      </w:r>
      <w:r w:rsidR="0097063D" w:rsidRPr="007D565E">
        <w:rPr>
          <w:color w:val="000000"/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 w:rsidR="009D0678" w:rsidRPr="007D565E">
        <w:rPr>
          <w:color w:val="000000"/>
          <w:sz w:val="28"/>
          <w:szCs w:val="28"/>
        </w:rPr>
        <w:t>ЕПГУ</w:t>
      </w:r>
      <w:r w:rsidR="0097063D" w:rsidRPr="007D565E">
        <w:rPr>
          <w:color w:val="000000"/>
          <w:sz w:val="28"/>
          <w:szCs w:val="28"/>
        </w:rPr>
        <w:t>,</w:t>
      </w:r>
      <w:r w:rsidR="004B06EA" w:rsidRPr="007D565E">
        <w:rPr>
          <w:color w:val="000000"/>
          <w:sz w:val="28"/>
          <w:szCs w:val="28"/>
        </w:rPr>
        <w:t xml:space="preserve"> </w:t>
      </w:r>
      <w:r w:rsidR="00CD31A0" w:rsidRPr="007D565E">
        <w:rPr>
          <w:color w:val="000000"/>
          <w:sz w:val="28"/>
          <w:szCs w:val="28"/>
        </w:rPr>
        <w:t>РПГУ</w:t>
      </w:r>
      <w:r w:rsidR="004B06EA" w:rsidRPr="007D565E">
        <w:rPr>
          <w:color w:val="000000"/>
          <w:sz w:val="28"/>
          <w:szCs w:val="28"/>
        </w:rPr>
        <w:t>,</w:t>
      </w:r>
      <w:r w:rsidR="0097063D" w:rsidRPr="007D565E">
        <w:rPr>
          <w:color w:val="000000"/>
          <w:sz w:val="28"/>
          <w:szCs w:val="28"/>
        </w:rPr>
        <w:t xml:space="preserve"> а также в </w:t>
      </w:r>
      <w:r w:rsidR="00AF50C3" w:rsidRPr="007D565E">
        <w:rPr>
          <w:color w:val="000000"/>
          <w:sz w:val="28"/>
          <w:szCs w:val="28"/>
        </w:rPr>
        <w:t>отделе</w:t>
      </w:r>
      <w:r w:rsidR="0097063D" w:rsidRPr="007D565E">
        <w:rPr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</w:p>
    <w:p w:rsidR="0097063D" w:rsidRPr="00B5238F" w:rsidRDefault="007812C1" w:rsidP="00B5238F">
      <w:pPr>
        <w:jc w:val="center"/>
        <w:rPr>
          <w:b/>
          <w:sz w:val="28"/>
          <w:szCs w:val="28"/>
        </w:rPr>
      </w:pPr>
      <w:bookmarkStart w:id="0" w:name="_Toc120540019"/>
      <w:r w:rsidRPr="00B5238F">
        <w:rPr>
          <w:b/>
          <w:sz w:val="28"/>
          <w:szCs w:val="28"/>
        </w:rPr>
        <w:t xml:space="preserve">Раздел </w:t>
      </w:r>
      <w:r w:rsidR="0097063D" w:rsidRPr="00B5238F">
        <w:rPr>
          <w:b/>
          <w:sz w:val="28"/>
          <w:szCs w:val="28"/>
        </w:rPr>
        <w:t>II. Стандарт предоставления муниципальной услуги</w:t>
      </w:r>
      <w:bookmarkEnd w:id="0"/>
    </w:p>
    <w:p w:rsidR="0097063D" w:rsidRPr="00B5238F" w:rsidRDefault="0097063D" w:rsidP="0097063D">
      <w:pPr>
        <w:ind w:firstLine="709"/>
        <w:jc w:val="both"/>
        <w:rPr>
          <w:color w:val="000000"/>
          <w:sz w:val="28"/>
          <w:szCs w:val="28"/>
        </w:rPr>
      </w:pPr>
    </w:p>
    <w:p w:rsidR="0097063D" w:rsidRPr="007D565E" w:rsidRDefault="0097063D" w:rsidP="0097063D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lastRenderedPageBreak/>
        <w:t>Наименование муниципальной услуги</w:t>
      </w:r>
    </w:p>
    <w:p w:rsidR="0097063D" w:rsidRPr="007D565E" w:rsidRDefault="0097063D" w:rsidP="0097063D">
      <w:pPr>
        <w:ind w:firstLine="709"/>
        <w:jc w:val="both"/>
        <w:rPr>
          <w:b/>
          <w:color w:val="000000"/>
          <w:sz w:val="28"/>
          <w:szCs w:val="28"/>
        </w:rPr>
      </w:pPr>
    </w:p>
    <w:p w:rsidR="0097063D" w:rsidRPr="007D565E" w:rsidRDefault="007E38CA" w:rsidP="0097063D">
      <w:pPr>
        <w:ind w:firstLine="709"/>
        <w:jc w:val="both"/>
        <w:rPr>
          <w:b/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97063D" w:rsidRPr="007D565E">
        <w:rPr>
          <w:color w:val="000000"/>
          <w:sz w:val="28"/>
          <w:szCs w:val="28"/>
        </w:rPr>
        <w:t xml:space="preserve">.1. </w:t>
      </w:r>
      <w:r w:rsidR="00925EE0" w:rsidRPr="007D565E">
        <w:rPr>
          <w:color w:val="000000"/>
          <w:sz w:val="28"/>
          <w:szCs w:val="28"/>
        </w:rPr>
        <w:t xml:space="preserve">Наименование муниципальной услуги </w:t>
      </w:r>
      <w:r w:rsidR="00B5238F">
        <w:rPr>
          <w:color w:val="000000"/>
          <w:sz w:val="28"/>
          <w:szCs w:val="28"/>
        </w:rPr>
        <w:t>-</w:t>
      </w:r>
      <w:r w:rsidR="00925EE0" w:rsidRPr="007D565E">
        <w:rPr>
          <w:color w:val="000000"/>
          <w:sz w:val="28"/>
          <w:szCs w:val="28"/>
        </w:rPr>
        <w:t xml:space="preserve"> «Установка информационной вывески, согласование дизайн-проекта размещения вывески»</w:t>
      </w:r>
      <w:r w:rsidR="0097063D" w:rsidRPr="007D565E">
        <w:rPr>
          <w:color w:val="000000"/>
          <w:sz w:val="28"/>
          <w:szCs w:val="28"/>
        </w:rPr>
        <w:t>.</w:t>
      </w:r>
    </w:p>
    <w:p w:rsidR="0097063D" w:rsidRPr="007D565E" w:rsidRDefault="0097063D" w:rsidP="0097063D">
      <w:pPr>
        <w:ind w:firstLine="709"/>
        <w:jc w:val="both"/>
        <w:rPr>
          <w:b/>
          <w:color w:val="000000"/>
          <w:sz w:val="28"/>
          <w:szCs w:val="28"/>
        </w:rPr>
      </w:pPr>
    </w:p>
    <w:p w:rsidR="0097063D" w:rsidRPr="007D565E" w:rsidRDefault="0097063D" w:rsidP="0097063D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97063D" w:rsidRPr="007D565E" w:rsidRDefault="0097063D" w:rsidP="0097063D">
      <w:pPr>
        <w:ind w:firstLine="709"/>
        <w:jc w:val="both"/>
        <w:rPr>
          <w:b/>
          <w:color w:val="000000"/>
          <w:sz w:val="28"/>
          <w:szCs w:val="28"/>
        </w:rPr>
      </w:pPr>
    </w:p>
    <w:p w:rsidR="0097063D" w:rsidRPr="007D565E" w:rsidRDefault="00B01D42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925EE0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2</w:t>
      </w:r>
      <w:r w:rsidR="00925EE0" w:rsidRPr="007D565E">
        <w:rPr>
          <w:color w:val="000000"/>
          <w:sz w:val="28"/>
          <w:szCs w:val="28"/>
        </w:rPr>
        <w:t xml:space="preserve">. </w:t>
      </w:r>
      <w:r w:rsidR="0097063D" w:rsidRPr="007D565E">
        <w:rPr>
          <w:color w:val="000000"/>
          <w:sz w:val="28"/>
          <w:szCs w:val="28"/>
        </w:rPr>
        <w:t>Муниципальная услуга предоставляется администрацией Северо-Енисейского района Красноярского края</w:t>
      </w:r>
      <w:r w:rsidRPr="007D565E">
        <w:rPr>
          <w:color w:val="000000"/>
          <w:sz w:val="28"/>
          <w:szCs w:val="28"/>
        </w:rPr>
        <w:t xml:space="preserve"> в лице</w:t>
      </w:r>
      <w:r w:rsidR="0027151C">
        <w:rPr>
          <w:color w:val="000000"/>
          <w:sz w:val="28"/>
          <w:szCs w:val="28"/>
        </w:rPr>
        <w:t xml:space="preserve"> его</w:t>
      </w:r>
      <w:r w:rsidRPr="007D565E">
        <w:rPr>
          <w:color w:val="000000"/>
          <w:sz w:val="28"/>
          <w:szCs w:val="28"/>
        </w:rPr>
        <w:t xml:space="preserve"> структурного подразделения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отдела архитектуры и градостроительства</w:t>
      </w:r>
      <w:r w:rsidR="0027151C">
        <w:rPr>
          <w:color w:val="000000"/>
          <w:sz w:val="28"/>
          <w:szCs w:val="28"/>
        </w:rPr>
        <w:t xml:space="preserve"> администрации Северо-Енисейского района</w:t>
      </w:r>
      <w:r w:rsidR="0097063D" w:rsidRPr="007D565E">
        <w:rPr>
          <w:color w:val="000000"/>
          <w:sz w:val="28"/>
          <w:szCs w:val="28"/>
        </w:rPr>
        <w:t>.</w:t>
      </w:r>
    </w:p>
    <w:p w:rsidR="0097063D" w:rsidRPr="007D565E" w:rsidRDefault="00925EE0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 предоставлении муниципальной услуги принима</w:t>
      </w:r>
      <w:r w:rsidR="00124185" w:rsidRPr="007D565E">
        <w:rPr>
          <w:color w:val="000000"/>
          <w:sz w:val="28"/>
          <w:szCs w:val="28"/>
        </w:rPr>
        <w:t>е</w:t>
      </w:r>
      <w:r w:rsidRPr="007D565E">
        <w:rPr>
          <w:color w:val="000000"/>
          <w:sz w:val="28"/>
          <w:szCs w:val="28"/>
        </w:rPr>
        <w:t xml:space="preserve">т участие </w:t>
      </w:r>
      <w:r w:rsidR="00124185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 при наличии соответствующ</w:t>
      </w:r>
      <w:r w:rsidR="00124185" w:rsidRPr="007D565E">
        <w:rPr>
          <w:color w:val="000000"/>
          <w:sz w:val="28"/>
          <w:szCs w:val="28"/>
        </w:rPr>
        <w:t>его соглашения о взаимодействии</w:t>
      </w:r>
      <w:r w:rsidRPr="007D565E">
        <w:rPr>
          <w:color w:val="000000"/>
          <w:sz w:val="28"/>
          <w:szCs w:val="28"/>
        </w:rPr>
        <w:t>.</w:t>
      </w:r>
    </w:p>
    <w:p w:rsidR="00925EE0" w:rsidRPr="007D565E" w:rsidRDefault="00216D54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2.3. </w:t>
      </w:r>
      <w:r w:rsidR="00925EE0" w:rsidRPr="007D565E">
        <w:rPr>
          <w:color w:val="000000"/>
          <w:sz w:val="28"/>
          <w:szCs w:val="28"/>
        </w:rPr>
        <w:t xml:space="preserve">При предоставлении муниципальной услуги </w:t>
      </w:r>
      <w:r w:rsidR="00124185" w:rsidRPr="007D565E">
        <w:rPr>
          <w:color w:val="000000"/>
          <w:sz w:val="28"/>
          <w:szCs w:val="28"/>
        </w:rPr>
        <w:t>администрация района</w:t>
      </w:r>
      <w:r w:rsidR="00925EE0" w:rsidRPr="007D565E">
        <w:rPr>
          <w:color w:val="000000"/>
          <w:sz w:val="28"/>
          <w:szCs w:val="28"/>
        </w:rPr>
        <w:t xml:space="preserve"> взаимодействует с:</w:t>
      </w:r>
    </w:p>
    <w:p w:rsidR="00925EE0" w:rsidRPr="007D565E" w:rsidRDefault="00124185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1) </w:t>
      </w:r>
      <w:r w:rsidR="00925EE0" w:rsidRPr="007D565E">
        <w:rPr>
          <w:color w:val="000000"/>
          <w:sz w:val="28"/>
          <w:szCs w:val="28"/>
        </w:rPr>
        <w:t>Управлением Федеральной налоговой службы России;</w:t>
      </w:r>
    </w:p>
    <w:p w:rsidR="00925EE0" w:rsidRPr="007D565E" w:rsidRDefault="00124185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2) </w:t>
      </w:r>
      <w:r w:rsidR="00925EE0" w:rsidRPr="007D565E">
        <w:rPr>
          <w:color w:val="000000"/>
          <w:sz w:val="28"/>
          <w:szCs w:val="28"/>
        </w:rPr>
        <w:t>Управлением Федеральной службы государственной регистрации, кадастра и картографии.</w:t>
      </w:r>
    </w:p>
    <w:p w:rsidR="00925EE0" w:rsidRPr="007D565E" w:rsidRDefault="00124185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E926A4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4</w:t>
      </w:r>
      <w:r w:rsidR="00E926A4" w:rsidRPr="007D565E">
        <w:rPr>
          <w:color w:val="000000"/>
          <w:sz w:val="28"/>
          <w:szCs w:val="28"/>
        </w:rPr>
        <w:t>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25EE0" w:rsidRPr="007D565E" w:rsidRDefault="00925EE0" w:rsidP="0097063D">
      <w:pPr>
        <w:ind w:firstLine="709"/>
        <w:jc w:val="both"/>
        <w:rPr>
          <w:color w:val="000000"/>
          <w:sz w:val="28"/>
          <w:szCs w:val="28"/>
        </w:rPr>
      </w:pPr>
    </w:p>
    <w:p w:rsidR="00E926A4" w:rsidRPr="007D565E" w:rsidRDefault="00E926A4" w:rsidP="00E926A4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925EE0" w:rsidRPr="007D565E" w:rsidRDefault="00925EE0" w:rsidP="0097063D">
      <w:pPr>
        <w:ind w:firstLine="709"/>
        <w:jc w:val="both"/>
        <w:rPr>
          <w:color w:val="000000"/>
          <w:sz w:val="28"/>
          <w:szCs w:val="28"/>
        </w:rPr>
      </w:pPr>
    </w:p>
    <w:p w:rsidR="00E926A4" w:rsidRPr="007D565E" w:rsidRDefault="00124185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E926A4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5</w:t>
      </w:r>
      <w:r w:rsidR="00E926A4" w:rsidRPr="007D565E">
        <w:rPr>
          <w:color w:val="000000"/>
          <w:sz w:val="28"/>
          <w:szCs w:val="28"/>
        </w:rPr>
        <w:t>. Результатом предоставления муниципальной услуги является:</w:t>
      </w:r>
    </w:p>
    <w:p w:rsidR="00E926A4" w:rsidRPr="007D565E" w:rsidRDefault="00124185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1) </w:t>
      </w:r>
      <w:r w:rsidR="00E926A4" w:rsidRPr="007D565E">
        <w:rPr>
          <w:color w:val="000000"/>
          <w:sz w:val="28"/>
          <w:szCs w:val="28"/>
        </w:rPr>
        <w:t>уведомление о согласовании установки информационной вывески, дизайн-проекта размещения вывески;</w:t>
      </w:r>
    </w:p>
    <w:p w:rsidR="00E926A4" w:rsidRPr="007D565E" w:rsidRDefault="00124185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2) </w:t>
      </w:r>
      <w:r w:rsidR="00E926A4" w:rsidRPr="007D565E">
        <w:rPr>
          <w:color w:val="000000"/>
          <w:sz w:val="28"/>
          <w:szCs w:val="28"/>
        </w:rPr>
        <w:t>отказ в предоставлении услуги.</w:t>
      </w:r>
    </w:p>
    <w:p w:rsidR="00925EE0" w:rsidRPr="007D565E" w:rsidRDefault="00925EE0" w:rsidP="0097063D">
      <w:pPr>
        <w:ind w:firstLine="709"/>
        <w:jc w:val="both"/>
        <w:rPr>
          <w:color w:val="000000"/>
          <w:sz w:val="28"/>
          <w:szCs w:val="28"/>
        </w:rPr>
      </w:pPr>
    </w:p>
    <w:p w:rsidR="00925EE0" w:rsidRPr="007D565E" w:rsidRDefault="00E926A4" w:rsidP="00E926A4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926A4" w:rsidRPr="007D565E" w:rsidRDefault="00E926A4" w:rsidP="00E926A4">
      <w:pPr>
        <w:jc w:val="center"/>
        <w:rPr>
          <w:color w:val="000000"/>
          <w:sz w:val="28"/>
          <w:szCs w:val="28"/>
        </w:rPr>
      </w:pPr>
    </w:p>
    <w:p w:rsidR="00E926A4" w:rsidRPr="007D565E" w:rsidRDefault="00124185" w:rsidP="00E926A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E926A4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6</w:t>
      </w:r>
      <w:r w:rsidR="00E926A4" w:rsidRPr="007D565E">
        <w:rPr>
          <w:color w:val="000000"/>
          <w:sz w:val="28"/>
          <w:szCs w:val="28"/>
        </w:rPr>
        <w:t xml:space="preserve">. </w:t>
      </w:r>
      <w:r w:rsidRPr="007D565E">
        <w:rPr>
          <w:color w:val="000000"/>
          <w:sz w:val="28"/>
          <w:szCs w:val="28"/>
        </w:rPr>
        <w:t>Администрация района</w:t>
      </w:r>
      <w:r w:rsidR="00E926A4" w:rsidRPr="007D565E">
        <w:rPr>
          <w:color w:val="000000"/>
          <w:sz w:val="28"/>
          <w:szCs w:val="28"/>
        </w:rPr>
        <w:t xml:space="preserve"> в течение 10 рабочих дней со дня регистрации заявления и документов, необходимых для предоставления муниципальной услуги, направляет заявителю способом указанным в заявлении один из результатов, указанных в пункте 2.5 </w:t>
      </w:r>
      <w:r w:rsidR="00586148">
        <w:rPr>
          <w:color w:val="000000"/>
          <w:sz w:val="28"/>
          <w:szCs w:val="28"/>
        </w:rPr>
        <w:t>а</w:t>
      </w:r>
      <w:r w:rsidR="00E926A4" w:rsidRPr="007D565E">
        <w:rPr>
          <w:color w:val="000000"/>
          <w:sz w:val="28"/>
          <w:szCs w:val="28"/>
        </w:rPr>
        <w:t>дминистративного регламента.</w:t>
      </w:r>
    </w:p>
    <w:p w:rsidR="00E926A4" w:rsidRPr="007D565E" w:rsidRDefault="00E926A4" w:rsidP="00E926A4">
      <w:pPr>
        <w:jc w:val="center"/>
        <w:rPr>
          <w:color w:val="000000"/>
          <w:sz w:val="28"/>
          <w:szCs w:val="28"/>
        </w:rPr>
      </w:pPr>
    </w:p>
    <w:p w:rsidR="0097063D" w:rsidRPr="007D565E" w:rsidRDefault="0097063D" w:rsidP="0097063D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</w:p>
    <w:p w:rsidR="0097063D" w:rsidRPr="007D565E" w:rsidRDefault="00124185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>2</w:t>
      </w:r>
      <w:r w:rsidR="009706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7</w:t>
      </w:r>
      <w:r w:rsidR="0097063D" w:rsidRPr="007D565E">
        <w:rPr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</w:t>
      </w:r>
      <w:r w:rsidR="004B06EA" w:rsidRPr="007D565E">
        <w:rPr>
          <w:color w:val="000000"/>
          <w:sz w:val="28"/>
          <w:szCs w:val="28"/>
        </w:rPr>
        <w:t>,</w:t>
      </w:r>
      <w:r w:rsidR="001B5600" w:rsidRPr="007D565E">
        <w:rPr>
          <w:color w:val="000000"/>
          <w:sz w:val="28"/>
          <w:szCs w:val="28"/>
        </w:rPr>
        <w:t xml:space="preserve">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="0097063D" w:rsidRPr="007D565E">
        <w:rPr>
          <w:color w:val="000000"/>
          <w:sz w:val="28"/>
          <w:szCs w:val="28"/>
        </w:rPr>
        <w:t>.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</w:p>
    <w:p w:rsidR="0097063D" w:rsidRPr="007D565E" w:rsidRDefault="0097063D" w:rsidP="0097063D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7063D" w:rsidRPr="007D565E" w:rsidRDefault="0097063D" w:rsidP="0097063D">
      <w:pPr>
        <w:ind w:firstLine="709"/>
        <w:jc w:val="both"/>
        <w:rPr>
          <w:color w:val="000000"/>
          <w:sz w:val="28"/>
          <w:szCs w:val="28"/>
        </w:rPr>
      </w:pPr>
    </w:p>
    <w:p w:rsidR="00FA303D" w:rsidRPr="007D565E" w:rsidRDefault="00987C37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FA303D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8</w:t>
      </w:r>
      <w:r w:rsidR="00FA303D" w:rsidRPr="007D565E">
        <w:rPr>
          <w:color w:val="000000"/>
          <w:sz w:val="28"/>
          <w:szCs w:val="28"/>
        </w:rPr>
        <w:t>. Для получения муниципальной услуги заявитель представляет: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2) согласие собственника (законного владельца) на размещение информационной вывески (в случае, если для установки используется имущество иных лиц);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3) дизайн-проект.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При направлении заявления посредством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987C37" w:rsidRPr="007D565E">
        <w:rPr>
          <w:color w:val="000000"/>
          <w:sz w:val="28"/>
          <w:szCs w:val="28"/>
        </w:rPr>
        <w:t>РПГУ</w:t>
      </w:r>
      <w:r w:rsidRPr="007D565E">
        <w:rPr>
          <w:color w:val="000000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Pr="007D565E">
        <w:rPr>
          <w:color w:val="000000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 заявлении также указывается один из следующих способов направления результат</w:t>
      </w:r>
      <w:r w:rsidR="00987C37" w:rsidRPr="007D565E">
        <w:rPr>
          <w:color w:val="000000"/>
          <w:sz w:val="28"/>
          <w:szCs w:val="28"/>
        </w:rPr>
        <w:t>а</w:t>
      </w:r>
      <w:r w:rsidRPr="007D565E">
        <w:rPr>
          <w:color w:val="000000"/>
          <w:sz w:val="28"/>
          <w:szCs w:val="28"/>
        </w:rPr>
        <w:t xml:space="preserve"> представления муниципальной услуги:</w:t>
      </w:r>
    </w:p>
    <w:p w:rsidR="00FA30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A303D" w:rsidRPr="007D565E">
        <w:rPr>
          <w:color w:val="000000"/>
          <w:sz w:val="28"/>
          <w:szCs w:val="28"/>
        </w:rPr>
        <w:t>в форме электронного документа в личном кабинете на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="00FA303D" w:rsidRPr="007D565E">
        <w:rPr>
          <w:color w:val="000000"/>
          <w:sz w:val="28"/>
          <w:szCs w:val="28"/>
        </w:rPr>
        <w:t>;</w:t>
      </w:r>
    </w:p>
    <w:p w:rsidR="00FA303D" w:rsidRPr="007D565E" w:rsidRDefault="00085624" w:rsidP="00970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FA303D" w:rsidRPr="007D565E">
        <w:rPr>
          <w:color w:val="000000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987C37" w:rsidRPr="007D565E">
        <w:rPr>
          <w:color w:val="000000"/>
          <w:sz w:val="28"/>
          <w:szCs w:val="28"/>
        </w:rPr>
        <w:t>администрации района</w:t>
      </w:r>
      <w:r w:rsidR="00FA303D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МФЦ</w:t>
      </w:r>
      <w:r w:rsidR="00FA303D" w:rsidRPr="007D565E">
        <w:rPr>
          <w:color w:val="000000"/>
          <w:sz w:val="28"/>
          <w:szCs w:val="28"/>
        </w:rPr>
        <w:t>.</w:t>
      </w:r>
    </w:p>
    <w:p w:rsidR="00FA303D" w:rsidRPr="007D565E" w:rsidRDefault="00987C37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2.9</w:t>
      </w:r>
      <w:r w:rsidR="00FA303D" w:rsidRPr="007D565E">
        <w:rPr>
          <w:color w:val="000000"/>
          <w:sz w:val="28"/>
          <w:szCs w:val="28"/>
        </w:rPr>
        <w:t>. Документ, удостоверяющий личность заявителя, представителя.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 случае направления заявления посредством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987C37" w:rsidRPr="007D565E">
        <w:rPr>
          <w:color w:val="000000"/>
          <w:sz w:val="28"/>
          <w:szCs w:val="28"/>
        </w:rPr>
        <w:t>РПГУ</w:t>
      </w:r>
      <w:r w:rsidR="004B06EA" w:rsidRPr="007D565E">
        <w:rPr>
          <w:color w:val="000000"/>
          <w:sz w:val="28"/>
          <w:szCs w:val="28"/>
        </w:rPr>
        <w:t>,</w:t>
      </w:r>
      <w:r w:rsidRPr="007D565E">
        <w:rPr>
          <w:color w:val="000000"/>
          <w:sz w:val="28"/>
          <w:szCs w:val="28"/>
        </w:rPr>
        <w:t xml:space="preserve"> сведения из документа, </w:t>
      </w:r>
      <w:r w:rsidR="00693800" w:rsidRPr="007D565E">
        <w:rPr>
          <w:color w:val="000000"/>
          <w:sz w:val="28"/>
          <w:szCs w:val="28"/>
        </w:rPr>
        <w:t xml:space="preserve">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</w:t>
      </w:r>
      <w:r w:rsidR="00B5238F">
        <w:rPr>
          <w:color w:val="000000"/>
          <w:sz w:val="28"/>
          <w:szCs w:val="28"/>
        </w:rPr>
        <w:t>-</w:t>
      </w:r>
      <w:r w:rsidR="00693800" w:rsidRPr="007D565E">
        <w:rPr>
          <w:color w:val="000000"/>
          <w:sz w:val="28"/>
          <w:szCs w:val="28"/>
        </w:rPr>
        <w:t xml:space="preserve"> ЕСИА).</w:t>
      </w:r>
    </w:p>
    <w:p w:rsidR="00FA303D" w:rsidRPr="007D565E" w:rsidRDefault="00693800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FA303D" w:rsidRPr="007D565E" w:rsidRDefault="00693800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В случае если документ, подтверждающий полномочия заявителя выдан юридическим лицом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должен быть подписан усиленной квалификационной электронной подписью уполномоченного лица, выдавшего документ.</w:t>
      </w:r>
    </w:p>
    <w:p w:rsidR="00693800" w:rsidRPr="007D565E" w:rsidRDefault="00693800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В случае если документ, подтверждающий полномочия заявителя выдан индивидуальным предпринимателем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должен быть подписан усиленной квалификационной электронной подписью индивидуального предпринимателя.</w:t>
      </w:r>
    </w:p>
    <w:p w:rsidR="00693800" w:rsidRPr="007D565E" w:rsidRDefault="00693800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В случае если документ, подтверждающий полномочия заявителя выдан нотариусом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должен быть подписан усиленной квалификационной электронной подписью нотариуса, в иных случаях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подписан простой электронной подписью.</w:t>
      </w:r>
    </w:p>
    <w:p w:rsidR="00693800" w:rsidRPr="007D565E" w:rsidRDefault="00D20A7F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>2.10</w:t>
      </w:r>
      <w:r w:rsidR="00693800" w:rsidRPr="007D565E">
        <w:rPr>
          <w:color w:val="000000"/>
          <w:sz w:val="28"/>
          <w:szCs w:val="28"/>
        </w:rPr>
        <w:t xml:space="preserve">. Заявление и прилагаемые документы, указанные в пунктах </w:t>
      </w:r>
      <w:r w:rsidRPr="007D565E">
        <w:rPr>
          <w:color w:val="000000"/>
          <w:sz w:val="28"/>
          <w:szCs w:val="28"/>
        </w:rPr>
        <w:t>2.8</w:t>
      </w:r>
      <w:r w:rsidR="00B05A78" w:rsidRPr="007D565E">
        <w:rPr>
          <w:color w:val="000000"/>
          <w:sz w:val="28"/>
          <w:szCs w:val="28"/>
        </w:rPr>
        <w:t xml:space="preserve"> и </w:t>
      </w:r>
      <w:r w:rsidRPr="007D565E">
        <w:rPr>
          <w:color w:val="000000"/>
          <w:sz w:val="28"/>
          <w:szCs w:val="28"/>
        </w:rPr>
        <w:t>2.9</w:t>
      </w:r>
      <w:r w:rsidR="00B05A78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а</w:t>
      </w:r>
      <w:r w:rsidR="00B05A78" w:rsidRPr="007D565E">
        <w:rPr>
          <w:color w:val="000000"/>
          <w:sz w:val="28"/>
          <w:szCs w:val="28"/>
        </w:rPr>
        <w:t xml:space="preserve">дминистративного регламента направляются (подаются) в </w:t>
      </w:r>
      <w:r w:rsidRPr="007D565E">
        <w:rPr>
          <w:color w:val="000000"/>
          <w:sz w:val="28"/>
          <w:szCs w:val="28"/>
        </w:rPr>
        <w:t>администрацию района</w:t>
      </w:r>
      <w:r w:rsidR="00B05A78" w:rsidRPr="007D565E">
        <w:rPr>
          <w:color w:val="000000"/>
          <w:sz w:val="28"/>
          <w:szCs w:val="28"/>
        </w:rPr>
        <w:t xml:space="preserve"> в электронной форме путем заполнения формы запроса через личный кабинет на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="00B05A78" w:rsidRPr="007D565E">
        <w:rPr>
          <w:color w:val="000000"/>
          <w:sz w:val="28"/>
          <w:szCs w:val="28"/>
        </w:rPr>
        <w:t>.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</w:p>
    <w:p w:rsidR="00FA303D" w:rsidRPr="007D565E" w:rsidRDefault="00B05A78" w:rsidP="00B05A78">
      <w:pPr>
        <w:jc w:val="center"/>
        <w:rPr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</w:p>
    <w:p w:rsidR="00FA303D" w:rsidRPr="007D565E" w:rsidRDefault="000906E1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B05A78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1</w:t>
      </w:r>
      <w:r w:rsidR="00B05A78" w:rsidRPr="007D565E">
        <w:rPr>
          <w:color w:val="000000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B05A78" w:rsidRPr="007D565E" w:rsidRDefault="000906E1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B05A78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1</w:t>
      </w:r>
      <w:r w:rsidR="00B05A78" w:rsidRPr="007D565E">
        <w:rPr>
          <w:color w:val="000000"/>
          <w:sz w:val="28"/>
          <w:szCs w:val="28"/>
        </w:rPr>
        <w:t>.1. Предоставления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05A78" w:rsidRPr="007D565E" w:rsidRDefault="000906E1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B05A78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1</w:t>
      </w:r>
      <w:r w:rsidR="00B05A78" w:rsidRPr="007D565E">
        <w:rPr>
          <w:color w:val="000000"/>
          <w:sz w:val="28"/>
          <w:szCs w:val="28"/>
        </w:rPr>
        <w:t xml:space="preserve">.2. </w:t>
      </w:r>
      <w:proofErr w:type="gramStart"/>
      <w:r w:rsidR="00B05A78" w:rsidRPr="007D565E">
        <w:rPr>
          <w:color w:val="000000"/>
          <w:sz w:val="28"/>
          <w:szCs w:val="28"/>
        </w:rPr>
        <w:t xml:space="preserve">Предоставления документов </w:t>
      </w:r>
      <w:r w:rsidR="00442D16" w:rsidRPr="007D565E">
        <w:rPr>
          <w:color w:val="000000"/>
          <w:sz w:val="28"/>
          <w:szCs w:val="28"/>
        </w:rPr>
        <w:t>и информации, которые в соответствии с нормативными правовыми актами Российской Федерации и Красноярского края, муниципальными правовыми актами Северо-Енисейского района н</w:t>
      </w:r>
      <w:r w:rsidR="009579E2" w:rsidRPr="007D565E">
        <w:rPr>
          <w:color w:val="000000"/>
          <w:sz w:val="28"/>
          <w:szCs w:val="28"/>
        </w:rPr>
        <w:t>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="009579E2" w:rsidRPr="007D565E">
        <w:rPr>
          <w:color w:val="000000"/>
          <w:sz w:val="28"/>
          <w:szCs w:val="28"/>
        </w:rPr>
        <w:t xml:space="preserve"> 27.07.2010 № 210-ФЗ «Об организации предоставления государственных и муниципальных услуг» (далее </w:t>
      </w:r>
      <w:r w:rsidR="00B5238F">
        <w:rPr>
          <w:color w:val="000000"/>
          <w:sz w:val="28"/>
          <w:szCs w:val="28"/>
        </w:rPr>
        <w:t>-</w:t>
      </w:r>
      <w:r w:rsidR="009579E2" w:rsidRPr="007D565E">
        <w:rPr>
          <w:color w:val="000000"/>
          <w:sz w:val="28"/>
          <w:szCs w:val="28"/>
        </w:rPr>
        <w:t xml:space="preserve"> Федеральный закон № 210-ФЗ).</w:t>
      </w:r>
    </w:p>
    <w:p w:rsidR="00FA303D" w:rsidRPr="007D565E" w:rsidRDefault="006446FF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9579E2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1</w:t>
      </w:r>
      <w:r w:rsidR="009579E2" w:rsidRPr="007D565E">
        <w:rPr>
          <w:color w:val="000000"/>
          <w:sz w:val="28"/>
          <w:szCs w:val="28"/>
        </w:rPr>
        <w:t>.3.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79E2" w:rsidRPr="007D565E" w:rsidRDefault="006446FF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1) </w:t>
      </w:r>
      <w:r w:rsidR="009579E2" w:rsidRPr="007D565E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579E2" w:rsidRPr="007D565E" w:rsidRDefault="006446FF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2) </w:t>
      </w:r>
      <w:r w:rsidR="009579E2" w:rsidRPr="007D565E"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</w:t>
      </w:r>
      <w:r w:rsidRPr="007D565E">
        <w:rPr>
          <w:color w:val="000000"/>
          <w:sz w:val="28"/>
          <w:szCs w:val="28"/>
        </w:rPr>
        <w:t>енный ранее комплект документов;</w:t>
      </w:r>
    </w:p>
    <w:p w:rsidR="00FA303D" w:rsidRPr="007D565E" w:rsidRDefault="006446FF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3) </w:t>
      </w:r>
      <w:r w:rsidR="00A03B7A" w:rsidRPr="007D565E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Pr="007D565E">
        <w:rPr>
          <w:color w:val="000000"/>
          <w:sz w:val="28"/>
          <w:szCs w:val="28"/>
        </w:rPr>
        <w:t>;</w:t>
      </w:r>
    </w:p>
    <w:p w:rsidR="00FA303D" w:rsidRPr="007D565E" w:rsidRDefault="00FE7A27" w:rsidP="0097063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D565E">
        <w:rPr>
          <w:color w:val="000000"/>
          <w:sz w:val="28"/>
          <w:szCs w:val="28"/>
        </w:rPr>
        <w:t xml:space="preserve">4) </w:t>
      </w:r>
      <w:r w:rsidR="00A03B7A" w:rsidRPr="007D565E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446FF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6446FF" w:rsidRPr="007D565E">
        <w:rPr>
          <w:color w:val="000000"/>
          <w:sz w:val="28"/>
          <w:szCs w:val="28"/>
        </w:rPr>
        <w:t xml:space="preserve">, специалиста </w:t>
      </w:r>
      <w:r w:rsidR="003C27E6" w:rsidRPr="007D565E">
        <w:rPr>
          <w:color w:val="000000"/>
          <w:sz w:val="28"/>
          <w:szCs w:val="28"/>
        </w:rPr>
        <w:t>отдела</w:t>
      </w:r>
      <w:r w:rsidR="00A03B7A" w:rsidRPr="007D565E">
        <w:rPr>
          <w:color w:val="000000"/>
          <w:sz w:val="28"/>
          <w:szCs w:val="28"/>
        </w:rPr>
        <w:t xml:space="preserve">, работника </w:t>
      </w:r>
      <w:r w:rsidR="007416BB" w:rsidRPr="007D565E">
        <w:rPr>
          <w:color w:val="000000"/>
          <w:sz w:val="28"/>
          <w:szCs w:val="28"/>
        </w:rPr>
        <w:t>МФЦ</w:t>
      </w:r>
      <w:r w:rsidR="00A03B7A" w:rsidRPr="007D565E">
        <w:rPr>
          <w:color w:val="000000"/>
          <w:sz w:val="28"/>
          <w:szCs w:val="28"/>
        </w:rPr>
        <w:t>, работника организации, предусмотренной частью 1.1 статьи 16 Федерального закона № 210-</w:t>
      </w:r>
      <w:r w:rsidR="00A03B7A" w:rsidRPr="007D565E">
        <w:rPr>
          <w:color w:val="000000"/>
          <w:sz w:val="28"/>
          <w:szCs w:val="28"/>
        </w:rPr>
        <w:lastRenderedPageBreak/>
        <w:t xml:space="preserve"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446FF" w:rsidRPr="007D565E">
        <w:rPr>
          <w:color w:val="000000"/>
          <w:sz w:val="28"/>
          <w:szCs w:val="28"/>
        </w:rPr>
        <w:t>Главы района</w:t>
      </w:r>
      <w:r w:rsidR="00A03B7A" w:rsidRPr="007D565E">
        <w:rPr>
          <w:color w:val="000000"/>
          <w:sz w:val="28"/>
          <w:szCs w:val="28"/>
        </w:rPr>
        <w:t xml:space="preserve">, руководителя </w:t>
      </w:r>
      <w:r w:rsidR="007416BB" w:rsidRPr="007D565E">
        <w:rPr>
          <w:color w:val="000000"/>
          <w:sz w:val="28"/>
          <w:szCs w:val="28"/>
        </w:rPr>
        <w:t>МФЦ</w:t>
      </w:r>
      <w:r w:rsidR="00A03B7A" w:rsidRPr="007D565E">
        <w:rPr>
          <w:color w:val="000000"/>
          <w:sz w:val="28"/>
          <w:szCs w:val="28"/>
        </w:rPr>
        <w:t xml:space="preserve"> при первоначальном отказе в</w:t>
      </w:r>
      <w:proofErr w:type="gramEnd"/>
      <w:r w:rsidR="00A03B7A" w:rsidRPr="007D565E">
        <w:rPr>
          <w:color w:val="000000"/>
          <w:sz w:val="28"/>
          <w:szCs w:val="28"/>
        </w:rPr>
        <w:t xml:space="preserve"> </w:t>
      </w:r>
      <w:proofErr w:type="gramStart"/>
      <w:r w:rsidR="00A03B7A" w:rsidRPr="007D565E">
        <w:rPr>
          <w:color w:val="000000"/>
          <w:sz w:val="28"/>
          <w:szCs w:val="28"/>
        </w:rPr>
        <w:t>приеме</w:t>
      </w:r>
      <w:proofErr w:type="gramEnd"/>
      <w:r w:rsidR="00A03B7A" w:rsidRPr="007D565E">
        <w:rPr>
          <w:color w:val="000000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</w:p>
    <w:p w:rsidR="00A03B7A" w:rsidRPr="007D565E" w:rsidRDefault="00A03B7A" w:rsidP="00A03B7A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03B7A" w:rsidRPr="007D565E" w:rsidRDefault="00A03B7A" w:rsidP="00A03B7A">
      <w:pPr>
        <w:ind w:firstLine="709"/>
        <w:jc w:val="both"/>
        <w:rPr>
          <w:color w:val="000000"/>
          <w:sz w:val="28"/>
          <w:szCs w:val="28"/>
        </w:rPr>
      </w:pPr>
    </w:p>
    <w:p w:rsidR="00A03B7A" w:rsidRPr="007D565E" w:rsidRDefault="006446FF" w:rsidP="00A03B7A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A03B7A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2</w:t>
      </w:r>
      <w:r w:rsidR="00A03B7A" w:rsidRPr="007D565E">
        <w:rPr>
          <w:color w:val="000000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03B7A" w:rsidRPr="007D565E" w:rsidRDefault="00FE7A27" w:rsidP="00A03B7A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A03B7A" w:rsidRPr="007D565E">
        <w:rPr>
          <w:color w:val="000000"/>
          <w:sz w:val="28"/>
          <w:szCs w:val="28"/>
        </w:rPr>
        <w:t xml:space="preserve">) уведомление подано в </w:t>
      </w:r>
      <w:r w:rsidR="006446FF" w:rsidRPr="007D565E">
        <w:rPr>
          <w:color w:val="000000"/>
          <w:sz w:val="28"/>
          <w:szCs w:val="28"/>
        </w:rPr>
        <w:t>отношении объекта, расположенного не на территории населенных пунктов Северо-Енисейского района</w:t>
      </w:r>
      <w:r w:rsidR="00A03B7A" w:rsidRPr="007D565E">
        <w:rPr>
          <w:color w:val="000000"/>
          <w:sz w:val="28"/>
          <w:szCs w:val="28"/>
        </w:rPr>
        <w:t>;</w:t>
      </w:r>
    </w:p>
    <w:p w:rsidR="00A03B7A" w:rsidRPr="007D565E" w:rsidRDefault="00FE7A27" w:rsidP="00A03B7A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A03B7A" w:rsidRPr="007D565E">
        <w:rPr>
          <w:color w:val="000000"/>
          <w:sz w:val="28"/>
          <w:szCs w:val="28"/>
        </w:rPr>
        <w:t xml:space="preserve">) неполное заполнение полей в форме </w:t>
      </w:r>
      <w:r w:rsidR="006C1426" w:rsidRPr="007D565E">
        <w:rPr>
          <w:color w:val="000000"/>
          <w:sz w:val="28"/>
          <w:szCs w:val="28"/>
        </w:rPr>
        <w:t>уведомления, в том числе в интерактивной форме уведомления на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="00A03B7A" w:rsidRPr="007D565E">
        <w:rPr>
          <w:color w:val="000000"/>
          <w:sz w:val="28"/>
          <w:szCs w:val="28"/>
        </w:rPr>
        <w:t>;</w:t>
      </w:r>
    </w:p>
    <w:p w:rsidR="00A03B7A" w:rsidRPr="007D565E" w:rsidRDefault="00FE7A27" w:rsidP="00A03B7A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A03B7A" w:rsidRPr="007D565E">
        <w:rPr>
          <w:color w:val="000000"/>
          <w:sz w:val="28"/>
          <w:szCs w:val="28"/>
        </w:rPr>
        <w:t xml:space="preserve">) </w:t>
      </w:r>
      <w:r w:rsidR="006C1426" w:rsidRPr="007D565E">
        <w:rPr>
          <w:color w:val="000000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6446FF" w:rsidRPr="007D565E">
        <w:rPr>
          <w:color w:val="000000"/>
          <w:sz w:val="28"/>
          <w:szCs w:val="28"/>
        </w:rPr>
        <w:t xml:space="preserve">муниципальной </w:t>
      </w:r>
      <w:r w:rsidR="006C1426" w:rsidRPr="007D565E">
        <w:rPr>
          <w:color w:val="000000"/>
          <w:sz w:val="28"/>
          <w:szCs w:val="28"/>
        </w:rPr>
        <w:t>услуги;</w:t>
      </w:r>
    </w:p>
    <w:p w:rsidR="00A03B7A" w:rsidRPr="007D565E" w:rsidRDefault="00FE7A27" w:rsidP="00A03B7A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</w:t>
      </w:r>
      <w:r w:rsidR="00A03B7A" w:rsidRPr="007D565E">
        <w:rPr>
          <w:color w:val="000000"/>
          <w:sz w:val="28"/>
          <w:szCs w:val="28"/>
        </w:rPr>
        <w:t xml:space="preserve">) представленные документы утратили силу на </w:t>
      </w:r>
      <w:r w:rsidR="006C1426" w:rsidRPr="007D565E">
        <w:rPr>
          <w:color w:val="000000"/>
          <w:sz w:val="28"/>
          <w:szCs w:val="28"/>
        </w:rPr>
        <w:t>момент</w:t>
      </w:r>
      <w:r w:rsidR="00A03B7A" w:rsidRPr="007D565E">
        <w:rPr>
          <w:color w:val="000000"/>
          <w:sz w:val="28"/>
          <w:szCs w:val="28"/>
        </w:rPr>
        <w:t xml:space="preserve"> обращения за </w:t>
      </w:r>
      <w:r w:rsidR="006446FF" w:rsidRPr="007D565E">
        <w:rPr>
          <w:color w:val="000000"/>
          <w:sz w:val="28"/>
          <w:szCs w:val="28"/>
        </w:rPr>
        <w:t xml:space="preserve">муниципальной </w:t>
      </w:r>
      <w:r w:rsidR="00A03B7A" w:rsidRPr="007D565E">
        <w:rPr>
          <w:color w:val="000000"/>
          <w:sz w:val="28"/>
          <w:szCs w:val="28"/>
        </w:rPr>
        <w:t>услуг</w:t>
      </w:r>
      <w:r w:rsidR="006C1426" w:rsidRPr="007D565E">
        <w:rPr>
          <w:color w:val="000000"/>
          <w:sz w:val="28"/>
          <w:szCs w:val="28"/>
        </w:rPr>
        <w:t>ой;</w:t>
      </w:r>
    </w:p>
    <w:p w:rsidR="00A03B7A" w:rsidRPr="007D565E" w:rsidRDefault="00FE7A27" w:rsidP="00A03B7A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5</w:t>
      </w:r>
      <w:r w:rsidR="00A03B7A" w:rsidRPr="007D565E">
        <w:rPr>
          <w:color w:val="000000"/>
          <w:sz w:val="28"/>
          <w:szCs w:val="28"/>
        </w:rPr>
        <w:t>) представленные</w:t>
      </w:r>
      <w:r w:rsidR="006C1426" w:rsidRPr="007D565E">
        <w:rPr>
          <w:color w:val="000000"/>
          <w:sz w:val="28"/>
          <w:szCs w:val="28"/>
        </w:rPr>
        <w:t xml:space="preserve"> заявителем</w:t>
      </w:r>
      <w:r w:rsidR="00A03B7A" w:rsidRPr="007D565E">
        <w:rPr>
          <w:color w:val="000000"/>
          <w:sz w:val="28"/>
          <w:szCs w:val="28"/>
        </w:rPr>
        <w:t xml:space="preserve"> документы содержат подчистки и исправления текста</w:t>
      </w:r>
      <w:r w:rsidR="006C1426" w:rsidRPr="007D565E">
        <w:rPr>
          <w:color w:val="000000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="00A03B7A" w:rsidRPr="007D565E">
        <w:rPr>
          <w:color w:val="000000"/>
          <w:sz w:val="28"/>
          <w:szCs w:val="28"/>
        </w:rPr>
        <w:t>;</w:t>
      </w:r>
    </w:p>
    <w:p w:rsidR="00FA303D" w:rsidRPr="007D565E" w:rsidRDefault="00FE7A27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6</w:t>
      </w:r>
      <w:r w:rsidR="007C1B91" w:rsidRPr="007D565E">
        <w:rPr>
          <w:color w:val="000000"/>
          <w:sz w:val="28"/>
          <w:szCs w:val="28"/>
        </w:rPr>
        <w:t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 w:rsidR="006446FF" w:rsidRPr="007D565E">
        <w:rPr>
          <w:color w:val="000000"/>
          <w:sz w:val="28"/>
          <w:szCs w:val="28"/>
        </w:rPr>
        <w:t xml:space="preserve"> муниципальной</w:t>
      </w:r>
      <w:r w:rsidR="007C1B91" w:rsidRPr="007D565E">
        <w:rPr>
          <w:color w:val="000000"/>
          <w:sz w:val="28"/>
          <w:szCs w:val="28"/>
        </w:rPr>
        <w:t xml:space="preserve"> услуги;</w:t>
      </w:r>
    </w:p>
    <w:p w:rsidR="007C1B91" w:rsidRPr="007D565E" w:rsidRDefault="00FE7A27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7</w:t>
      </w:r>
      <w:r w:rsidR="007C1B91" w:rsidRPr="007D565E">
        <w:rPr>
          <w:color w:val="000000"/>
          <w:sz w:val="28"/>
          <w:szCs w:val="28"/>
        </w:rPr>
        <w:t>) документы, необходимые для предоставления</w:t>
      </w:r>
      <w:r w:rsidR="006446FF" w:rsidRPr="007D565E">
        <w:rPr>
          <w:color w:val="000000"/>
          <w:sz w:val="28"/>
          <w:szCs w:val="28"/>
        </w:rPr>
        <w:t xml:space="preserve"> муниципальной</w:t>
      </w:r>
      <w:r w:rsidR="007C1B91" w:rsidRPr="007D565E">
        <w:rPr>
          <w:color w:val="000000"/>
          <w:sz w:val="28"/>
          <w:szCs w:val="28"/>
        </w:rPr>
        <w:t xml:space="preserve"> услуги, поданы в электронной форме с нарушением установленных требований;</w:t>
      </w:r>
    </w:p>
    <w:p w:rsidR="006C1426" w:rsidRPr="007D565E" w:rsidRDefault="00FE7A27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8</w:t>
      </w:r>
      <w:r w:rsidR="007C1B91" w:rsidRPr="007D565E">
        <w:rPr>
          <w:color w:val="000000"/>
          <w:sz w:val="28"/>
          <w:szCs w:val="28"/>
        </w:rPr>
        <w:t>) 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6C1426" w:rsidRPr="007D565E" w:rsidRDefault="006C1426" w:rsidP="0097063D">
      <w:pPr>
        <w:ind w:firstLine="709"/>
        <w:jc w:val="both"/>
        <w:rPr>
          <w:color w:val="000000"/>
          <w:sz w:val="28"/>
          <w:szCs w:val="28"/>
        </w:rPr>
      </w:pPr>
    </w:p>
    <w:p w:rsidR="006C1426" w:rsidRPr="007D565E" w:rsidRDefault="000C0067" w:rsidP="000C0067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03B7A" w:rsidRPr="007D565E" w:rsidRDefault="00A03B7A" w:rsidP="0097063D">
      <w:pPr>
        <w:ind w:firstLine="709"/>
        <w:jc w:val="both"/>
        <w:rPr>
          <w:color w:val="000000"/>
          <w:sz w:val="28"/>
          <w:szCs w:val="28"/>
        </w:rPr>
      </w:pPr>
    </w:p>
    <w:p w:rsidR="00A03B7A" w:rsidRPr="007D565E" w:rsidRDefault="00FE7A27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0C0067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3</w:t>
      </w:r>
      <w:r w:rsidR="000C0067" w:rsidRPr="007D565E">
        <w:rPr>
          <w:color w:val="000000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C0067" w:rsidRPr="007D565E" w:rsidRDefault="000F2594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0C0067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14</w:t>
      </w:r>
      <w:r w:rsidR="000C0067" w:rsidRPr="007D565E">
        <w:rPr>
          <w:color w:val="000000"/>
          <w:sz w:val="28"/>
          <w:szCs w:val="28"/>
        </w:rPr>
        <w:t>. Оснований для отказа в предоставлении муниципальной услуги:</w:t>
      </w:r>
    </w:p>
    <w:p w:rsidR="000C0067" w:rsidRPr="007D565E" w:rsidRDefault="000F2594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0C0067" w:rsidRPr="007D565E">
        <w:rPr>
          <w:color w:val="000000"/>
          <w:sz w:val="28"/>
          <w:szCs w:val="28"/>
        </w:rPr>
        <w:t>) документы (сведения), предоставленные заявителем, противоречат документам (сведениям), полученным в рамках межведомственного взаимодействия;</w:t>
      </w:r>
    </w:p>
    <w:p w:rsidR="00A03B7A" w:rsidRPr="007D565E" w:rsidRDefault="000F2594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0C0067" w:rsidRPr="007D565E">
        <w:rPr>
          <w:color w:val="000000"/>
          <w:sz w:val="28"/>
          <w:szCs w:val="28"/>
        </w:rPr>
        <w:t>) отсутствие согласия собственника (законного владельца) на размещение информационной вывески;</w:t>
      </w:r>
    </w:p>
    <w:p w:rsidR="00FA303D" w:rsidRPr="007D565E" w:rsidRDefault="000F2594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0C0067" w:rsidRPr="007D565E">
        <w:rPr>
          <w:color w:val="000000"/>
          <w:sz w:val="28"/>
          <w:szCs w:val="28"/>
        </w:rPr>
        <w:t xml:space="preserve">) отсутствие у заявителя прав на товарный знак, указанный в </w:t>
      </w:r>
      <w:proofErr w:type="spellStart"/>
      <w:proofErr w:type="gramStart"/>
      <w:r w:rsidR="000C0067" w:rsidRPr="007D565E">
        <w:rPr>
          <w:color w:val="000000"/>
          <w:sz w:val="28"/>
          <w:szCs w:val="28"/>
        </w:rPr>
        <w:t>дизайн-проекте</w:t>
      </w:r>
      <w:proofErr w:type="spellEnd"/>
      <w:proofErr w:type="gramEnd"/>
      <w:r w:rsidR="000C0067" w:rsidRPr="007D565E">
        <w:rPr>
          <w:color w:val="000000"/>
          <w:sz w:val="28"/>
          <w:szCs w:val="28"/>
        </w:rPr>
        <w:t xml:space="preserve"> размещения вывески;</w:t>
      </w:r>
    </w:p>
    <w:p w:rsidR="00FA303D" w:rsidRPr="007D565E" w:rsidRDefault="000F2594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>4</w:t>
      </w:r>
      <w:r w:rsidR="000C0067" w:rsidRPr="007D565E">
        <w:rPr>
          <w:color w:val="000000"/>
          <w:sz w:val="28"/>
          <w:szCs w:val="28"/>
        </w:rPr>
        <w:t>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0C0067" w:rsidRPr="007D565E" w:rsidRDefault="000C0067" w:rsidP="0097063D">
      <w:pPr>
        <w:ind w:firstLine="709"/>
        <w:jc w:val="both"/>
        <w:rPr>
          <w:color w:val="000000"/>
          <w:sz w:val="28"/>
          <w:szCs w:val="28"/>
        </w:rPr>
      </w:pPr>
    </w:p>
    <w:p w:rsidR="000C0067" w:rsidRPr="007D565E" w:rsidRDefault="000C0067" w:rsidP="000C0067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организациям, участвующими в предоставлении муниципальной услуги</w:t>
      </w:r>
    </w:p>
    <w:p w:rsidR="000C0067" w:rsidRPr="007D565E" w:rsidRDefault="000C0067" w:rsidP="0097063D">
      <w:pPr>
        <w:ind w:firstLine="709"/>
        <w:jc w:val="both"/>
        <w:rPr>
          <w:color w:val="000000"/>
          <w:sz w:val="28"/>
          <w:szCs w:val="28"/>
        </w:rPr>
      </w:pPr>
    </w:p>
    <w:p w:rsidR="000C0067" w:rsidRPr="007D565E" w:rsidRDefault="001216F6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E6273B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5</w:t>
      </w:r>
      <w:r w:rsidR="00E6273B" w:rsidRPr="007D565E">
        <w:rPr>
          <w:color w:val="000000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6273B" w:rsidRPr="007D565E" w:rsidRDefault="00E6273B" w:rsidP="0097063D">
      <w:pPr>
        <w:ind w:firstLine="709"/>
        <w:jc w:val="both"/>
        <w:rPr>
          <w:color w:val="000000"/>
          <w:sz w:val="28"/>
          <w:szCs w:val="28"/>
        </w:rPr>
      </w:pPr>
    </w:p>
    <w:p w:rsidR="00E6273B" w:rsidRPr="007D565E" w:rsidRDefault="00E6273B" w:rsidP="00E6273B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6273B" w:rsidRPr="007D565E" w:rsidRDefault="00E6273B" w:rsidP="0097063D">
      <w:pPr>
        <w:ind w:firstLine="709"/>
        <w:jc w:val="both"/>
        <w:rPr>
          <w:color w:val="000000"/>
          <w:sz w:val="28"/>
          <w:szCs w:val="28"/>
        </w:rPr>
      </w:pPr>
    </w:p>
    <w:p w:rsidR="00E6273B" w:rsidRPr="007D565E" w:rsidRDefault="00382E7B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E6273B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6</w:t>
      </w:r>
      <w:r w:rsidR="00E6273B" w:rsidRPr="007D565E">
        <w:rPr>
          <w:color w:val="000000"/>
          <w:sz w:val="28"/>
          <w:szCs w:val="28"/>
        </w:rPr>
        <w:t>. Предоставление муниципальной услуги осуществляется бесплатно.</w:t>
      </w:r>
    </w:p>
    <w:p w:rsidR="000C0067" w:rsidRPr="007D565E" w:rsidRDefault="000C0067" w:rsidP="0097063D">
      <w:pPr>
        <w:ind w:firstLine="709"/>
        <w:jc w:val="both"/>
        <w:rPr>
          <w:color w:val="000000"/>
          <w:sz w:val="28"/>
          <w:szCs w:val="28"/>
        </w:rPr>
      </w:pPr>
    </w:p>
    <w:p w:rsidR="000C0067" w:rsidRPr="007D565E" w:rsidRDefault="00E6273B" w:rsidP="00E6273B">
      <w:pPr>
        <w:ind w:firstLine="709"/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6273B" w:rsidRPr="007D565E" w:rsidRDefault="00E6273B" w:rsidP="0097063D">
      <w:pPr>
        <w:ind w:firstLine="709"/>
        <w:jc w:val="both"/>
        <w:rPr>
          <w:color w:val="000000"/>
          <w:sz w:val="28"/>
          <w:szCs w:val="28"/>
        </w:rPr>
      </w:pPr>
    </w:p>
    <w:p w:rsidR="00E6273B" w:rsidRPr="007D565E" w:rsidRDefault="007C01F7" w:rsidP="0097063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E6273B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7</w:t>
      </w:r>
      <w:r w:rsidR="00E6273B" w:rsidRPr="007D565E">
        <w:rPr>
          <w:color w:val="000000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6273B" w:rsidRPr="007D565E" w:rsidRDefault="00E6273B" w:rsidP="0097063D">
      <w:pPr>
        <w:ind w:firstLine="709"/>
        <w:jc w:val="both"/>
        <w:rPr>
          <w:color w:val="000000"/>
          <w:sz w:val="28"/>
          <w:szCs w:val="28"/>
        </w:rPr>
      </w:pPr>
    </w:p>
    <w:p w:rsidR="00E6273B" w:rsidRPr="007D565E" w:rsidRDefault="00E6273B" w:rsidP="00E6273B">
      <w:pPr>
        <w:ind w:firstLine="709"/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6273B" w:rsidRPr="007D565E" w:rsidRDefault="00E6273B" w:rsidP="0097063D">
      <w:pPr>
        <w:ind w:firstLine="709"/>
        <w:jc w:val="both"/>
        <w:rPr>
          <w:color w:val="000000"/>
          <w:sz w:val="28"/>
          <w:szCs w:val="28"/>
        </w:rPr>
      </w:pPr>
    </w:p>
    <w:p w:rsidR="00E6273B" w:rsidRPr="007D565E" w:rsidRDefault="007C01F7" w:rsidP="00E6273B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2.</w:t>
      </w:r>
      <w:r w:rsidR="00E6273B" w:rsidRPr="007D565E">
        <w:rPr>
          <w:color w:val="000000"/>
          <w:sz w:val="28"/>
          <w:szCs w:val="28"/>
        </w:rPr>
        <w:t>1</w:t>
      </w:r>
      <w:r w:rsidRPr="007D565E">
        <w:rPr>
          <w:color w:val="000000"/>
          <w:sz w:val="28"/>
          <w:szCs w:val="28"/>
        </w:rPr>
        <w:t>8</w:t>
      </w:r>
      <w:r w:rsidR="00E6273B" w:rsidRPr="007D565E">
        <w:rPr>
          <w:color w:val="000000"/>
          <w:sz w:val="28"/>
          <w:szCs w:val="28"/>
        </w:rPr>
        <w:t xml:space="preserve">. Максимальный срок ожидания в очереди при подаче </w:t>
      </w:r>
      <w:r w:rsidRPr="007D565E">
        <w:rPr>
          <w:color w:val="000000"/>
          <w:sz w:val="28"/>
          <w:szCs w:val="28"/>
        </w:rPr>
        <w:t>заявления</w:t>
      </w:r>
      <w:r w:rsidR="00E6273B" w:rsidRPr="007D565E">
        <w:rPr>
          <w:color w:val="000000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</w:t>
      </w:r>
      <w:r w:rsidRPr="007D565E">
        <w:rPr>
          <w:color w:val="000000"/>
          <w:sz w:val="28"/>
          <w:szCs w:val="28"/>
        </w:rPr>
        <w:t>администрации района</w:t>
      </w:r>
      <w:r w:rsidR="00E6273B" w:rsidRPr="007D565E">
        <w:rPr>
          <w:color w:val="000000"/>
          <w:sz w:val="28"/>
          <w:szCs w:val="28"/>
        </w:rPr>
        <w:t xml:space="preserve"> или </w:t>
      </w:r>
      <w:r w:rsidR="00CD31A0" w:rsidRPr="007D565E">
        <w:rPr>
          <w:color w:val="000000"/>
          <w:sz w:val="28"/>
          <w:szCs w:val="28"/>
        </w:rPr>
        <w:t>МФЦ</w:t>
      </w:r>
      <w:r w:rsidR="00E6273B" w:rsidRPr="007D565E">
        <w:rPr>
          <w:color w:val="000000"/>
          <w:sz w:val="28"/>
          <w:szCs w:val="28"/>
        </w:rPr>
        <w:t xml:space="preserve"> составляет не более 15 минут.</w:t>
      </w:r>
    </w:p>
    <w:p w:rsidR="00E6273B" w:rsidRPr="007D565E" w:rsidRDefault="00E6273B" w:rsidP="0097063D">
      <w:pPr>
        <w:ind w:firstLine="709"/>
        <w:jc w:val="both"/>
        <w:rPr>
          <w:color w:val="000000"/>
          <w:sz w:val="28"/>
          <w:szCs w:val="28"/>
        </w:rPr>
      </w:pPr>
    </w:p>
    <w:p w:rsidR="00E6273B" w:rsidRPr="007D565E" w:rsidRDefault="00E6273B" w:rsidP="00E6273B">
      <w:pPr>
        <w:ind w:firstLine="709"/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6273B" w:rsidRPr="007D565E" w:rsidRDefault="00E6273B" w:rsidP="0097063D">
      <w:pPr>
        <w:ind w:firstLine="709"/>
        <w:jc w:val="both"/>
        <w:rPr>
          <w:color w:val="000000"/>
          <w:sz w:val="28"/>
          <w:szCs w:val="28"/>
        </w:rPr>
      </w:pPr>
    </w:p>
    <w:p w:rsidR="00980309" w:rsidRPr="007D565E" w:rsidRDefault="007C01F7" w:rsidP="00980309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980309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9</w:t>
      </w:r>
      <w:r w:rsidR="00980309" w:rsidRPr="007D565E">
        <w:rPr>
          <w:color w:val="000000"/>
          <w:sz w:val="28"/>
          <w:szCs w:val="28"/>
        </w:rPr>
        <w:t xml:space="preserve">. Срок регистрации заявления о предоставлении муниципальной услуги в </w:t>
      </w:r>
      <w:r w:rsidRPr="007D565E">
        <w:rPr>
          <w:color w:val="000000"/>
          <w:sz w:val="28"/>
          <w:szCs w:val="28"/>
        </w:rPr>
        <w:t xml:space="preserve">администрации района </w:t>
      </w:r>
      <w:r w:rsidR="00B5238F">
        <w:rPr>
          <w:color w:val="000000"/>
          <w:sz w:val="28"/>
          <w:szCs w:val="28"/>
        </w:rPr>
        <w:t>-</w:t>
      </w:r>
      <w:r w:rsidR="00980309" w:rsidRPr="007D565E">
        <w:rPr>
          <w:color w:val="000000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E6273B" w:rsidRPr="007D565E" w:rsidRDefault="00980309" w:rsidP="0097063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D565E">
        <w:rPr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</w:t>
      </w:r>
      <w:r w:rsidR="00586148">
        <w:rPr>
          <w:color w:val="000000"/>
          <w:sz w:val="28"/>
          <w:szCs w:val="28"/>
        </w:rPr>
        <w:t>а</w:t>
      </w:r>
      <w:r w:rsidRPr="007D565E">
        <w:rPr>
          <w:color w:val="000000"/>
          <w:sz w:val="28"/>
          <w:szCs w:val="28"/>
        </w:rPr>
        <w:t xml:space="preserve">дминистративного регламента, </w:t>
      </w:r>
      <w:r w:rsidR="007C01F7" w:rsidRPr="007D565E">
        <w:rPr>
          <w:color w:val="000000"/>
          <w:sz w:val="28"/>
          <w:szCs w:val="28"/>
        </w:rPr>
        <w:t>администрация района</w:t>
      </w:r>
      <w:r w:rsidRPr="007D565E">
        <w:rPr>
          <w:color w:val="000000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</w:t>
      </w:r>
      <w:proofErr w:type="gramEnd"/>
      <w:r w:rsidRPr="007D565E">
        <w:rPr>
          <w:color w:val="000000"/>
          <w:sz w:val="28"/>
          <w:szCs w:val="28"/>
        </w:rPr>
        <w:t xml:space="preserve"> к </w:t>
      </w:r>
      <w:r w:rsidR="00586148">
        <w:rPr>
          <w:color w:val="000000"/>
          <w:sz w:val="28"/>
          <w:szCs w:val="28"/>
        </w:rPr>
        <w:t>а</w:t>
      </w:r>
      <w:r w:rsidRPr="007D565E">
        <w:rPr>
          <w:color w:val="000000"/>
          <w:sz w:val="28"/>
          <w:szCs w:val="28"/>
        </w:rPr>
        <w:t>дминистративному регламенту.</w:t>
      </w:r>
    </w:p>
    <w:p w:rsidR="00E6273B" w:rsidRPr="007D565E" w:rsidRDefault="00E6273B" w:rsidP="0097063D">
      <w:pPr>
        <w:ind w:firstLine="709"/>
        <w:jc w:val="both"/>
        <w:rPr>
          <w:color w:val="000000"/>
          <w:sz w:val="28"/>
          <w:szCs w:val="28"/>
        </w:rPr>
      </w:pPr>
    </w:p>
    <w:p w:rsidR="001128E5" w:rsidRPr="007D565E" w:rsidRDefault="001128E5" w:rsidP="001128E5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</w:p>
    <w:p w:rsidR="001128E5" w:rsidRPr="007D565E" w:rsidRDefault="00FF70E0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1128E5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20</w:t>
      </w:r>
      <w:r w:rsidR="001128E5" w:rsidRPr="007D565E">
        <w:rPr>
          <w:color w:val="000000"/>
          <w:sz w:val="28"/>
          <w:szCs w:val="28"/>
        </w:rPr>
        <w:t xml:space="preserve">. Местоположение </w:t>
      </w:r>
      <w:r w:rsidRPr="007D565E">
        <w:rPr>
          <w:color w:val="000000"/>
          <w:sz w:val="28"/>
          <w:szCs w:val="28"/>
        </w:rPr>
        <w:t>здания администрации района, в котором</w:t>
      </w:r>
      <w:r w:rsidR="001128E5" w:rsidRPr="007D565E">
        <w:rPr>
          <w:color w:val="000000"/>
          <w:sz w:val="28"/>
          <w:szCs w:val="28"/>
        </w:rPr>
        <w:t xml:space="preserve">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обеспечива</w:t>
      </w:r>
      <w:r w:rsidRPr="007D565E">
        <w:rPr>
          <w:color w:val="000000"/>
          <w:sz w:val="28"/>
          <w:szCs w:val="28"/>
        </w:rPr>
        <w:t>ет</w:t>
      </w:r>
      <w:r w:rsidR="001128E5" w:rsidRPr="007D565E">
        <w:rPr>
          <w:color w:val="000000"/>
          <w:sz w:val="28"/>
          <w:szCs w:val="28"/>
        </w:rPr>
        <w:t xml:space="preserve"> удобство для граждан с точки зрения пешеходной доступности от остановок общественного транспорта.</w:t>
      </w:r>
    </w:p>
    <w:p w:rsidR="001128E5" w:rsidRPr="007D565E" w:rsidRDefault="00FF70E0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</w:t>
      </w:r>
      <w:r w:rsidR="001128E5" w:rsidRPr="007D565E">
        <w:rPr>
          <w:color w:val="000000"/>
          <w:sz w:val="28"/>
          <w:szCs w:val="28"/>
        </w:rPr>
        <w:t xml:space="preserve">озле здания </w:t>
      </w:r>
      <w:r w:rsidRPr="007D565E">
        <w:rPr>
          <w:color w:val="000000"/>
          <w:sz w:val="28"/>
          <w:szCs w:val="28"/>
        </w:rPr>
        <w:t xml:space="preserve">администрации района </w:t>
      </w:r>
      <w:r w:rsidR="001128E5" w:rsidRPr="007D565E">
        <w:rPr>
          <w:color w:val="000000"/>
          <w:sz w:val="28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</w:t>
      </w:r>
      <w:r w:rsidR="00FF70E0" w:rsidRPr="007D565E">
        <w:rPr>
          <w:color w:val="000000"/>
          <w:sz w:val="28"/>
          <w:szCs w:val="28"/>
        </w:rPr>
        <w:t>лено</w:t>
      </w:r>
      <w:r w:rsidRPr="007D565E">
        <w:rPr>
          <w:color w:val="000000"/>
          <w:sz w:val="28"/>
          <w:szCs w:val="28"/>
        </w:rPr>
        <w:t xml:space="preserve"> не менее 10% мест (</w:t>
      </w:r>
      <w:r w:rsidR="00FF70E0" w:rsidRPr="007D565E">
        <w:rPr>
          <w:color w:val="000000"/>
          <w:sz w:val="28"/>
          <w:szCs w:val="28"/>
        </w:rPr>
        <w:t>одно место</w:t>
      </w:r>
      <w:r w:rsidRPr="007D565E">
        <w:rPr>
          <w:color w:val="000000"/>
          <w:sz w:val="28"/>
          <w:szCs w:val="28"/>
        </w:rPr>
        <w:t>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670EE" w:rsidRPr="007D565E" w:rsidRDefault="001128E5" w:rsidP="001128E5">
      <w:pPr>
        <w:ind w:firstLine="709"/>
        <w:jc w:val="both"/>
        <w:rPr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В целях обеспечения беспрепятственного доступа заявителей, передвигающихся на инвалидных колясках, </w:t>
      </w:r>
      <w:r w:rsidR="009670EE" w:rsidRPr="007D565E">
        <w:rPr>
          <w:sz w:val="28"/>
          <w:szCs w:val="28"/>
        </w:rPr>
        <w:t>со стороны северного крыла здания запасной выход № 2 (напротив автостоянки) размещена кнопка «вызова» специалиста с выводом в кабинет отдела, расположенный на первом этаже здания администрации района.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Центральный вход в здание </w:t>
      </w:r>
      <w:r w:rsidR="00FF70E0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 xml:space="preserve">дминистрации района </w:t>
      </w:r>
      <w:r w:rsidRPr="007D565E">
        <w:rPr>
          <w:color w:val="000000"/>
          <w:sz w:val="28"/>
          <w:szCs w:val="28"/>
        </w:rPr>
        <w:t>оборудован информационной табличкой (вывеской), содержащей информацию: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наименование;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местонахождение и юридический адрес;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режим работы;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график приема;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номера телефонов для справок.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Помещения, в которых предоставляется муниципальная услуга, соответств</w:t>
      </w:r>
      <w:r w:rsidR="00FF70E0" w:rsidRPr="007D565E">
        <w:rPr>
          <w:color w:val="000000"/>
          <w:sz w:val="28"/>
          <w:szCs w:val="28"/>
        </w:rPr>
        <w:t>уют</w:t>
      </w:r>
      <w:r w:rsidRPr="007D565E">
        <w:rPr>
          <w:color w:val="000000"/>
          <w:sz w:val="28"/>
          <w:szCs w:val="28"/>
        </w:rPr>
        <w:t xml:space="preserve"> санитарно-эпидемиологическим правилам и нормативам.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Помещения, в которых предоставляется муниципальная услуга, оснащ</w:t>
      </w:r>
      <w:r w:rsidR="00FF70E0" w:rsidRPr="007D565E">
        <w:rPr>
          <w:color w:val="000000"/>
          <w:sz w:val="28"/>
          <w:szCs w:val="28"/>
        </w:rPr>
        <w:t>ены</w:t>
      </w:r>
      <w:r w:rsidRPr="007D565E">
        <w:rPr>
          <w:color w:val="000000"/>
          <w:sz w:val="28"/>
          <w:szCs w:val="28"/>
        </w:rPr>
        <w:t>: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туалетными комнатами для посетителей.</w:t>
      </w:r>
    </w:p>
    <w:p w:rsidR="001128E5" w:rsidRPr="007D565E" w:rsidRDefault="00FF70E0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Место</w:t>
      </w:r>
      <w:r w:rsidR="001128E5" w:rsidRPr="007D565E">
        <w:rPr>
          <w:color w:val="000000"/>
          <w:sz w:val="28"/>
          <w:szCs w:val="28"/>
        </w:rPr>
        <w:t xml:space="preserve"> ожидания </w:t>
      </w:r>
      <w:r w:rsidRPr="007D565E">
        <w:rPr>
          <w:color w:val="000000"/>
          <w:sz w:val="28"/>
          <w:szCs w:val="28"/>
        </w:rPr>
        <w:t>з</w:t>
      </w:r>
      <w:r w:rsidR="001128E5" w:rsidRPr="007D565E">
        <w:rPr>
          <w:color w:val="000000"/>
          <w:sz w:val="28"/>
          <w:szCs w:val="28"/>
        </w:rPr>
        <w:t>аявителей оборуд</w:t>
      </w:r>
      <w:r w:rsidRPr="007D565E">
        <w:rPr>
          <w:color w:val="000000"/>
          <w:sz w:val="28"/>
          <w:szCs w:val="28"/>
        </w:rPr>
        <w:t>овано</w:t>
      </w:r>
      <w:r w:rsidR="001128E5" w:rsidRPr="007D565E">
        <w:rPr>
          <w:color w:val="000000"/>
          <w:sz w:val="28"/>
          <w:szCs w:val="28"/>
        </w:rPr>
        <w:t xml:space="preserve">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Тексты материалов, размещенных на информационном стенде, </w:t>
      </w:r>
      <w:r w:rsidR="00FF70E0" w:rsidRPr="007D565E">
        <w:rPr>
          <w:color w:val="000000"/>
          <w:sz w:val="28"/>
          <w:szCs w:val="28"/>
        </w:rPr>
        <w:t>напечатаны</w:t>
      </w:r>
      <w:r w:rsidRPr="007D565E">
        <w:rPr>
          <w:color w:val="000000"/>
          <w:sz w:val="28"/>
          <w:szCs w:val="28"/>
        </w:rPr>
        <w:t xml:space="preserve"> удобным для чтения шрифтом, без исправлений, с выделением наиболее важных мест полужирным шрифтом.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Места для заполнения заявлений </w:t>
      </w:r>
      <w:r w:rsidR="00923AAC" w:rsidRPr="007D565E">
        <w:rPr>
          <w:color w:val="000000"/>
          <w:sz w:val="28"/>
          <w:szCs w:val="28"/>
        </w:rPr>
        <w:t>оборудованы</w:t>
      </w:r>
      <w:r w:rsidRPr="007D565E">
        <w:rPr>
          <w:color w:val="000000"/>
          <w:sz w:val="28"/>
          <w:szCs w:val="28"/>
        </w:rPr>
        <w:t xml:space="preserve"> стульями, столами (стойками), бланками заявлений, письменными принадлежностями.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Места приема </w:t>
      </w:r>
      <w:r w:rsidR="006E6B37">
        <w:rPr>
          <w:color w:val="000000"/>
          <w:sz w:val="28"/>
          <w:szCs w:val="28"/>
        </w:rPr>
        <w:t>з</w:t>
      </w:r>
      <w:r w:rsidRPr="007D565E">
        <w:rPr>
          <w:color w:val="000000"/>
          <w:sz w:val="28"/>
          <w:szCs w:val="28"/>
        </w:rPr>
        <w:t xml:space="preserve">аявителей </w:t>
      </w:r>
      <w:r w:rsidR="00923AAC" w:rsidRPr="007D565E">
        <w:rPr>
          <w:color w:val="000000"/>
          <w:sz w:val="28"/>
          <w:szCs w:val="28"/>
        </w:rPr>
        <w:t>оборудованы</w:t>
      </w:r>
      <w:r w:rsidRPr="007D565E">
        <w:rPr>
          <w:color w:val="000000"/>
          <w:sz w:val="28"/>
          <w:szCs w:val="28"/>
        </w:rPr>
        <w:t xml:space="preserve"> информационными табличками (вывесками) с указанием: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номера кабинета и наименования отдела;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 xml:space="preserve">фамилии, имени и отчества (последнее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графика приема </w:t>
      </w:r>
      <w:r w:rsidR="006676F3" w:rsidRPr="007D565E">
        <w:rPr>
          <w:color w:val="000000"/>
          <w:sz w:val="28"/>
          <w:szCs w:val="28"/>
        </w:rPr>
        <w:t>з</w:t>
      </w:r>
      <w:r w:rsidRPr="007D565E">
        <w:rPr>
          <w:color w:val="000000"/>
          <w:sz w:val="28"/>
          <w:szCs w:val="28"/>
        </w:rPr>
        <w:t>аявителей.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Рабочее место </w:t>
      </w:r>
      <w:r w:rsidR="006676F3" w:rsidRPr="007D565E">
        <w:rPr>
          <w:color w:val="000000"/>
          <w:sz w:val="28"/>
          <w:szCs w:val="28"/>
        </w:rPr>
        <w:t>специалиста отдела,</w:t>
      </w:r>
      <w:r w:rsidRPr="007D565E">
        <w:rPr>
          <w:color w:val="000000"/>
          <w:sz w:val="28"/>
          <w:szCs w:val="28"/>
        </w:rPr>
        <w:t xml:space="preserve"> ответственного </w:t>
      </w:r>
      <w:r w:rsidR="006676F3" w:rsidRPr="007D565E">
        <w:rPr>
          <w:color w:val="000000"/>
          <w:sz w:val="28"/>
          <w:szCs w:val="28"/>
        </w:rPr>
        <w:t>за прием документов</w:t>
      </w:r>
      <w:r w:rsidR="00586148">
        <w:rPr>
          <w:color w:val="000000"/>
          <w:sz w:val="28"/>
          <w:szCs w:val="28"/>
        </w:rPr>
        <w:t xml:space="preserve"> и предоставление муниципальной услуги</w:t>
      </w:r>
      <w:r w:rsidR="006676F3" w:rsidRPr="007D565E">
        <w:rPr>
          <w:color w:val="000000"/>
          <w:sz w:val="28"/>
          <w:szCs w:val="28"/>
        </w:rPr>
        <w:t xml:space="preserve">, </w:t>
      </w:r>
      <w:r w:rsidRPr="007D565E">
        <w:rPr>
          <w:color w:val="000000"/>
          <w:sz w:val="28"/>
          <w:szCs w:val="28"/>
        </w:rPr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128E5" w:rsidRPr="007D565E" w:rsidRDefault="006676F3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Специалист отдела</w:t>
      </w:r>
      <w:r w:rsidR="001128E5" w:rsidRPr="007D565E">
        <w:rPr>
          <w:color w:val="000000"/>
          <w:sz w:val="28"/>
          <w:szCs w:val="28"/>
        </w:rPr>
        <w:t>, ответственн</w:t>
      </w:r>
      <w:r w:rsidRPr="007D565E">
        <w:rPr>
          <w:color w:val="000000"/>
          <w:sz w:val="28"/>
          <w:szCs w:val="28"/>
        </w:rPr>
        <w:t>ый за прием документов</w:t>
      </w:r>
      <w:r w:rsidR="005B4832">
        <w:rPr>
          <w:color w:val="000000"/>
          <w:sz w:val="28"/>
          <w:szCs w:val="28"/>
        </w:rPr>
        <w:t xml:space="preserve"> и предоставление муниципальной услуги</w:t>
      </w:r>
      <w:r w:rsidRPr="007D565E">
        <w:rPr>
          <w:color w:val="000000"/>
          <w:sz w:val="28"/>
          <w:szCs w:val="28"/>
        </w:rPr>
        <w:t>, имеет</w:t>
      </w:r>
      <w:r w:rsidR="001128E5" w:rsidRPr="007D565E">
        <w:rPr>
          <w:color w:val="000000"/>
          <w:sz w:val="28"/>
          <w:szCs w:val="28"/>
        </w:rPr>
        <w:t xml:space="preserve"> настольную табличку с указанием фамилии, имени, отчества (последнее </w:t>
      </w:r>
      <w:r w:rsidR="00B5238F">
        <w:rPr>
          <w:color w:val="000000"/>
          <w:sz w:val="28"/>
          <w:szCs w:val="28"/>
        </w:rPr>
        <w:t>-</w:t>
      </w:r>
      <w:r w:rsidR="001128E5" w:rsidRPr="007D565E">
        <w:rPr>
          <w:color w:val="000000"/>
          <w:sz w:val="28"/>
          <w:szCs w:val="28"/>
        </w:rPr>
        <w:t xml:space="preserve"> при наличии) и должности.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возможность беспре</w:t>
      </w:r>
      <w:r w:rsidR="006676F3" w:rsidRPr="007D565E">
        <w:rPr>
          <w:color w:val="000000"/>
          <w:sz w:val="28"/>
          <w:szCs w:val="28"/>
        </w:rPr>
        <w:t>пятственного доступа к зданию</w:t>
      </w:r>
      <w:r w:rsidRPr="007D565E">
        <w:rPr>
          <w:color w:val="000000"/>
          <w:sz w:val="28"/>
          <w:szCs w:val="28"/>
        </w:rPr>
        <w:t xml:space="preserve"> </w:t>
      </w:r>
      <w:r w:rsidR="006676F3" w:rsidRPr="007D565E">
        <w:rPr>
          <w:color w:val="000000"/>
          <w:sz w:val="28"/>
          <w:szCs w:val="28"/>
        </w:rPr>
        <w:t>администрации района</w:t>
      </w:r>
      <w:r w:rsidRPr="007D565E">
        <w:rPr>
          <w:color w:val="000000"/>
          <w:sz w:val="28"/>
          <w:szCs w:val="28"/>
        </w:rPr>
        <w:t>, в котором предоставляется муниципальная услуга;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</w:t>
      </w:r>
      <w:r w:rsidR="006676F3" w:rsidRPr="007D565E">
        <w:rPr>
          <w:color w:val="000000"/>
          <w:sz w:val="28"/>
          <w:szCs w:val="28"/>
        </w:rPr>
        <w:t>о</w:t>
      </w:r>
      <w:r w:rsidRPr="007D565E">
        <w:rPr>
          <w:color w:val="000000"/>
          <w:sz w:val="28"/>
          <w:szCs w:val="28"/>
        </w:rPr>
        <w:t xml:space="preserve"> здани</w:t>
      </w:r>
      <w:r w:rsidR="006676F3" w:rsidRPr="007D565E">
        <w:rPr>
          <w:color w:val="000000"/>
          <w:sz w:val="28"/>
          <w:szCs w:val="28"/>
        </w:rPr>
        <w:t>е администрации района</w:t>
      </w:r>
      <w:r w:rsidRPr="007D565E">
        <w:rPr>
          <w:color w:val="000000"/>
          <w:sz w:val="28"/>
          <w:szCs w:val="28"/>
        </w:rPr>
        <w:t>, в котор</w:t>
      </w:r>
      <w:r w:rsidR="006676F3" w:rsidRPr="007D565E">
        <w:rPr>
          <w:color w:val="000000"/>
          <w:sz w:val="28"/>
          <w:szCs w:val="28"/>
        </w:rPr>
        <w:t>ом</w:t>
      </w:r>
      <w:r w:rsidRPr="007D565E">
        <w:rPr>
          <w:color w:val="000000"/>
          <w:sz w:val="28"/>
          <w:szCs w:val="28"/>
        </w:rPr>
        <w:t xml:space="preserve"> предоставляется муниципальная услуга</w:t>
      </w:r>
      <w:r w:rsidR="006676F3" w:rsidRPr="007D565E">
        <w:rPr>
          <w:color w:val="000000"/>
          <w:sz w:val="28"/>
          <w:szCs w:val="28"/>
        </w:rPr>
        <w:t>, а также вход</w:t>
      </w:r>
      <w:r w:rsidRPr="007D565E">
        <w:rPr>
          <w:color w:val="000000"/>
          <w:sz w:val="28"/>
          <w:szCs w:val="28"/>
        </w:rPr>
        <w:t xml:space="preserve"> в так</w:t>
      </w:r>
      <w:r w:rsidR="006676F3" w:rsidRPr="007D565E">
        <w:rPr>
          <w:color w:val="000000"/>
          <w:sz w:val="28"/>
          <w:szCs w:val="28"/>
        </w:rPr>
        <w:t>ое</w:t>
      </w:r>
      <w:r w:rsidRPr="007D565E">
        <w:rPr>
          <w:color w:val="000000"/>
          <w:sz w:val="28"/>
          <w:szCs w:val="28"/>
        </w:rPr>
        <w:t xml:space="preserve"> </w:t>
      </w:r>
      <w:r w:rsidR="006676F3" w:rsidRPr="007D565E">
        <w:rPr>
          <w:color w:val="000000"/>
          <w:sz w:val="28"/>
          <w:szCs w:val="28"/>
        </w:rPr>
        <w:t>здание</w:t>
      </w:r>
      <w:r w:rsidRPr="007D565E">
        <w:rPr>
          <w:color w:val="000000"/>
          <w:sz w:val="28"/>
          <w:szCs w:val="28"/>
        </w:rPr>
        <w:t xml:space="preserve"> и выхода из </w:t>
      </w:r>
      <w:r w:rsidR="006676F3" w:rsidRPr="007D565E">
        <w:rPr>
          <w:color w:val="000000"/>
          <w:sz w:val="28"/>
          <w:szCs w:val="28"/>
        </w:rPr>
        <w:t>него</w:t>
      </w:r>
      <w:r w:rsidRPr="007D565E">
        <w:rPr>
          <w:color w:val="000000"/>
          <w:sz w:val="28"/>
          <w:szCs w:val="28"/>
        </w:rPr>
        <w:t>, посадки в транспортное средство и высадки из него, в том числе с использование кресла-коляски;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6676F3" w:rsidRPr="007D565E">
        <w:rPr>
          <w:color w:val="000000"/>
          <w:sz w:val="28"/>
          <w:szCs w:val="28"/>
        </w:rPr>
        <w:t xml:space="preserve"> к</w:t>
      </w:r>
      <w:r w:rsidRPr="007D565E">
        <w:rPr>
          <w:color w:val="000000"/>
          <w:sz w:val="28"/>
          <w:szCs w:val="28"/>
        </w:rPr>
        <w:t xml:space="preserve"> здани</w:t>
      </w:r>
      <w:r w:rsidR="006676F3" w:rsidRPr="007D565E">
        <w:rPr>
          <w:color w:val="000000"/>
          <w:sz w:val="28"/>
          <w:szCs w:val="28"/>
        </w:rPr>
        <w:t>ю администрации района</w:t>
      </w:r>
      <w:r w:rsidRPr="007D565E">
        <w:rPr>
          <w:color w:val="000000"/>
          <w:sz w:val="28"/>
          <w:szCs w:val="28"/>
        </w:rPr>
        <w:t xml:space="preserve">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допуск </w:t>
      </w:r>
      <w:proofErr w:type="spellStart"/>
      <w:r w:rsidRPr="007D565E">
        <w:rPr>
          <w:color w:val="000000"/>
          <w:sz w:val="28"/>
          <w:szCs w:val="28"/>
        </w:rPr>
        <w:t>сурдопереводчика</w:t>
      </w:r>
      <w:proofErr w:type="spellEnd"/>
      <w:r w:rsidRPr="007D565E">
        <w:rPr>
          <w:color w:val="000000"/>
          <w:sz w:val="28"/>
          <w:szCs w:val="28"/>
        </w:rPr>
        <w:t xml:space="preserve"> и </w:t>
      </w:r>
      <w:proofErr w:type="spellStart"/>
      <w:r w:rsidRPr="007D565E">
        <w:rPr>
          <w:color w:val="000000"/>
          <w:sz w:val="28"/>
          <w:szCs w:val="28"/>
        </w:rPr>
        <w:t>тифлосурдопереводчика</w:t>
      </w:r>
      <w:proofErr w:type="spellEnd"/>
      <w:r w:rsidRPr="007D565E">
        <w:rPr>
          <w:color w:val="000000"/>
          <w:sz w:val="28"/>
          <w:szCs w:val="28"/>
        </w:rPr>
        <w:t>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128E5" w:rsidRPr="007D565E" w:rsidRDefault="001128E5" w:rsidP="001128E5">
      <w:pPr>
        <w:ind w:firstLine="709"/>
        <w:jc w:val="both"/>
        <w:rPr>
          <w:color w:val="000000"/>
          <w:sz w:val="28"/>
          <w:szCs w:val="28"/>
        </w:rPr>
      </w:pPr>
    </w:p>
    <w:p w:rsidR="00E6273B" w:rsidRPr="007D565E" w:rsidRDefault="00B34464" w:rsidP="00B34464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FA303D" w:rsidRPr="007D565E" w:rsidRDefault="00FA303D" w:rsidP="0097063D">
      <w:pPr>
        <w:ind w:firstLine="709"/>
        <w:jc w:val="both"/>
        <w:rPr>
          <w:color w:val="000000"/>
          <w:sz w:val="28"/>
          <w:szCs w:val="28"/>
        </w:rPr>
      </w:pPr>
    </w:p>
    <w:p w:rsidR="009366CE" w:rsidRPr="007D565E" w:rsidRDefault="00D51142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2.2</w:t>
      </w:r>
      <w:r w:rsidR="00124594" w:rsidRPr="007D565E">
        <w:rPr>
          <w:color w:val="000000"/>
          <w:sz w:val="28"/>
          <w:szCs w:val="28"/>
        </w:rPr>
        <w:t>1</w:t>
      </w:r>
      <w:r w:rsidR="009366CE" w:rsidRPr="007D565E">
        <w:rPr>
          <w:color w:val="000000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9366CE" w:rsidRPr="007D565E" w:rsidRDefault="002C3AE7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1)</w:t>
      </w:r>
      <w:r w:rsidR="00124594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н</w:t>
      </w:r>
      <w:r w:rsidR="009366CE" w:rsidRPr="007D565E">
        <w:rPr>
          <w:color w:val="000000"/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</w:t>
      </w:r>
      <w:r w:rsidR="00124594" w:rsidRPr="007D565E">
        <w:rPr>
          <w:color w:val="000000"/>
          <w:sz w:val="28"/>
          <w:szCs w:val="28"/>
        </w:rPr>
        <w:t>, средствах массовой информации</w:t>
      </w:r>
      <w:r w:rsidRPr="007D565E">
        <w:rPr>
          <w:color w:val="000000"/>
          <w:sz w:val="28"/>
          <w:szCs w:val="28"/>
        </w:rPr>
        <w:t>;</w:t>
      </w:r>
    </w:p>
    <w:p w:rsidR="009366CE" w:rsidRPr="007D565E" w:rsidRDefault="002C3AE7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2)</w:t>
      </w:r>
      <w:r w:rsidR="00124594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в</w:t>
      </w:r>
      <w:r w:rsidR="009366CE" w:rsidRPr="007D565E">
        <w:rPr>
          <w:color w:val="000000"/>
          <w:sz w:val="28"/>
          <w:szCs w:val="28"/>
        </w:rPr>
        <w:t xml:space="preserve">озможность получения заявителем уведомлений о предоставлении муниципальной услуги с помощью </w:t>
      </w:r>
      <w:r w:rsidR="00124594" w:rsidRPr="007D565E">
        <w:rPr>
          <w:color w:val="000000"/>
          <w:sz w:val="28"/>
          <w:szCs w:val="28"/>
        </w:rPr>
        <w:t>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987C37" w:rsidRPr="007D565E">
        <w:rPr>
          <w:color w:val="000000"/>
          <w:sz w:val="28"/>
          <w:szCs w:val="28"/>
        </w:rPr>
        <w:t>РПГУ</w:t>
      </w:r>
      <w:r w:rsidRPr="007D565E">
        <w:rPr>
          <w:color w:val="000000"/>
          <w:sz w:val="28"/>
          <w:szCs w:val="28"/>
        </w:rPr>
        <w:t>;</w:t>
      </w:r>
    </w:p>
    <w:p w:rsidR="009366CE" w:rsidRPr="007D565E" w:rsidRDefault="002C3AE7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3)</w:t>
      </w:r>
      <w:r w:rsidR="00124594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в</w:t>
      </w:r>
      <w:r w:rsidR="009366CE" w:rsidRPr="007D565E">
        <w:rPr>
          <w:color w:val="000000"/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7D565E">
        <w:rPr>
          <w:color w:val="000000"/>
          <w:sz w:val="28"/>
          <w:szCs w:val="28"/>
        </w:rPr>
        <w:t>;</w:t>
      </w:r>
    </w:p>
    <w:p w:rsidR="009366CE" w:rsidRPr="007D565E" w:rsidRDefault="00D51142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9366CE" w:rsidRPr="007D565E">
        <w:rPr>
          <w:color w:val="000000"/>
          <w:sz w:val="28"/>
          <w:szCs w:val="28"/>
        </w:rPr>
        <w:t>.</w:t>
      </w:r>
      <w:r w:rsidR="00124594" w:rsidRPr="007D565E">
        <w:rPr>
          <w:color w:val="000000"/>
          <w:sz w:val="28"/>
          <w:szCs w:val="28"/>
        </w:rPr>
        <w:t>2</w:t>
      </w:r>
      <w:r w:rsidRPr="007D565E">
        <w:rPr>
          <w:color w:val="000000"/>
          <w:sz w:val="28"/>
          <w:szCs w:val="28"/>
        </w:rPr>
        <w:t>2</w:t>
      </w:r>
      <w:r w:rsidR="009366CE" w:rsidRPr="007D565E">
        <w:rPr>
          <w:color w:val="000000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9366CE" w:rsidRPr="007D565E" w:rsidRDefault="002C3AE7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>1) с</w:t>
      </w:r>
      <w:r w:rsidR="009366CE" w:rsidRPr="007D565E">
        <w:rPr>
          <w:color w:val="000000"/>
          <w:sz w:val="28"/>
          <w:szCs w:val="28"/>
        </w:rPr>
        <w:t xml:space="preserve">воевременность предоставления муниципальной услуги в соответствии со стандартом ее предоставления, установленным </w:t>
      </w:r>
      <w:r w:rsidR="005B4832">
        <w:rPr>
          <w:color w:val="000000"/>
          <w:sz w:val="28"/>
          <w:szCs w:val="28"/>
        </w:rPr>
        <w:t>а</w:t>
      </w:r>
      <w:r w:rsidR="00124594" w:rsidRPr="007D565E">
        <w:rPr>
          <w:color w:val="000000"/>
          <w:sz w:val="28"/>
          <w:szCs w:val="28"/>
        </w:rPr>
        <w:t>дминистративным</w:t>
      </w:r>
      <w:r w:rsidRPr="007D565E">
        <w:rPr>
          <w:color w:val="000000"/>
          <w:sz w:val="28"/>
          <w:szCs w:val="28"/>
        </w:rPr>
        <w:t xml:space="preserve"> регламентом;</w:t>
      </w:r>
    </w:p>
    <w:p w:rsidR="009366CE" w:rsidRPr="007D565E" w:rsidRDefault="002C3AE7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2) м</w:t>
      </w:r>
      <w:r w:rsidR="009366CE" w:rsidRPr="007D565E">
        <w:rPr>
          <w:color w:val="000000"/>
          <w:sz w:val="28"/>
          <w:szCs w:val="28"/>
        </w:rPr>
        <w:t xml:space="preserve">инимально возможное количество взаимодействий </w:t>
      </w:r>
      <w:r w:rsidR="00D51142" w:rsidRPr="007D565E">
        <w:rPr>
          <w:color w:val="000000"/>
          <w:sz w:val="28"/>
          <w:szCs w:val="28"/>
        </w:rPr>
        <w:t>заявителя</w:t>
      </w:r>
      <w:r w:rsidR="009366CE" w:rsidRPr="007D565E">
        <w:rPr>
          <w:color w:val="000000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Pr="007D565E">
        <w:rPr>
          <w:color w:val="000000"/>
          <w:sz w:val="28"/>
          <w:szCs w:val="28"/>
        </w:rPr>
        <w:t>;</w:t>
      </w:r>
    </w:p>
    <w:p w:rsidR="009366CE" w:rsidRPr="007D565E" w:rsidRDefault="002C3AE7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3) о</w:t>
      </w:r>
      <w:r w:rsidR="009366CE" w:rsidRPr="007D565E">
        <w:rPr>
          <w:color w:val="000000"/>
          <w:sz w:val="28"/>
          <w:szCs w:val="28"/>
        </w:rPr>
        <w:t>тсутствие обоснованных жалоб на действия (бездействие) сотрудников и их некорректное (невнима</w:t>
      </w:r>
      <w:r w:rsidR="00124594" w:rsidRPr="007D565E">
        <w:rPr>
          <w:color w:val="000000"/>
          <w:sz w:val="28"/>
          <w:szCs w:val="28"/>
        </w:rPr>
        <w:t>тельное) отношение к заявителям</w:t>
      </w:r>
      <w:r w:rsidRPr="007D565E">
        <w:rPr>
          <w:color w:val="000000"/>
          <w:sz w:val="28"/>
          <w:szCs w:val="28"/>
        </w:rPr>
        <w:t>;</w:t>
      </w:r>
    </w:p>
    <w:p w:rsidR="009366CE" w:rsidRPr="007D565E" w:rsidRDefault="002C3AE7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4)</w:t>
      </w:r>
      <w:r w:rsidR="00124594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о</w:t>
      </w:r>
      <w:r w:rsidR="009366CE" w:rsidRPr="007D565E">
        <w:rPr>
          <w:color w:val="000000"/>
          <w:sz w:val="28"/>
          <w:szCs w:val="28"/>
        </w:rPr>
        <w:t>тсутствие нарушений установленных сроков в процессе предоставления муниципальной услуг</w:t>
      </w:r>
      <w:r w:rsidR="00124594" w:rsidRPr="007D565E">
        <w:rPr>
          <w:color w:val="000000"/>
          <w:sz w:val="28"/>
          <w:szCs w:val="28"/>
        </w:rPr>
        <w:t>и</w:t>
      </w:r>
      <w:r w:rsidRPr="007D565E">
        <w:rPr>
          <w:color w:val="000000"/>
          <w:sz w:val="28"/>
          <w:szCs w:val="28"/>
        </w:rPr>
        <w:t>;</w:t>
      </w:r>
    </w:p>
    <w:p w:rsidR="009366CE" w:rsidRPr="007D565E" w:rsidRDefault="002C3AE7" w:rsidP="009366CE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5)</w:t>
      </w:r>
      <w:r w:rsidR="00124594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о</w:t>
      </w:r>
      <w:r w:rsidR="009366CE" w:rsidRPr="007D565E">
        <w:rPr>
          <w:color w:val="000000"/>
          <w:sz w:val="28"/>
          <w:szCs w:val="28"/>
        </w:rPr>
        <w:t xml:space="preserve">тсутствие заявлений об оспаривании решений, действий (бездействия) </w:t>
      </w:r>
      <w:r w:rsidR="00D51142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9366CE" w:rsidRPr="007D565E">
        <w:rPr>
          <w:color w:val="000000"/>
          <w:sz w:val="28"/>
          <w:szCs w:val="28"/>
        </w:rPr>
        <w:t xml:space="preserve">, </w:t>
      </w:r>
      <w:r w:rsidR="00D51142" w:rsidRPr="007D565E">
        <w:rPr>
          <w:color w:val="000000"/>
          <w:sz w:val="28"/>
          <w:szCs w:val="28"/>
        </w:rPr>
        <w:t>ее</w:t>
      </w:r>
      <w:r w:rsidR="009366CE" w:rsidRPr="007D565E">
        <w:rPr>
          <w:color w:val="000000"/>
          <w:sz w:val="28"/>
          <w:szCs w:val="28"/>
        </w:rPr>
        <w:t xml:space="preserve"> должностных лиц, принимаемых (совершенных) при предоставлении муниципальной услуги, по </w:t>
      </w:r>
      <w:proofErr w:type="gramStart"/>
      <w:r w:rsidR="009366CE" w:rsidRPr="007D565E">
        <w:rPr>
          <w:color w:val="000000"/>
          <w:sz w:val="28"/>
          <w:szCs w:val="28"/>
        </w:rPr>
        <w:t>итогам</w:t>
      </w:r>
      <w:proofErr w:type="gramEnd"/>
      <w:r w:rsidR="009366CE" w:rsidRPr="007D565E">
        <w:rPr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128E5" w:rsidRPr="007D565E" w:rsidRDefault="001128E5" w:rsidP="0097063D">
      <w:pPr>
        <w:ind w:firstLine="709"/>
        <w:jc w:val="both"/>
        <w:rPr>
          <w:color w:val="000000"/>
          <w:sz w:val="28"/>
          <w:szCs w:val="28"/>
        </w:rPr>
      </w:pPr>
    </w:p>
    <w:p w:rsidR="00124594" w:rsidRPr="007D565E" w:rsidRDefault="00124594" w:rsidP="00124594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24594" w:rsidRPr="007D565E" w:rsidRDefault="00124594" w:rsidP="00124594">
      <w:pPr>
        <w:jc w:val="center"/>
        <w:rPr>
          <w:b/>
          <w:color w:val="000000"/>
          <w:sz w:val="28"/>
          <w:szCs w:val="28"/>
        </w:rPr>
      </w:pPr>
    </w:p>
    <w:p w:rsidR="002C1AF7" w:rsidRPr="007D565E" w:rsidRDefault="00DC689C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2C1AF7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23</w:t>
      </w:r>
      <w:r w:rsidR="002C1AF7" w:rsidRPr="007D565E">
        <w:rPr>
          <w:color w:val="000000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987C37" w:rsidRPr="007D565E">
        <w:rPr>
          <w:color w:val="000000"/>
          <w:sz w:val="28"/>
          <w:szCs w:val="28"/>
        </w:rPr>
        <w:t>РПГУ</w:t>
      </w:r>
      <w:r w:rsidR="002C1AF7" w:rsidRPr="007D565E">
        <w:rPr>
          <w:color w:val="000000"/>
          <w:sz w:val="28"/>
          <w:szCs w:val="28"/>
        </w:rPr>
        <w:t xml:space="preserve"> и получения результата муниципальной услуги в </w:t>
      </w:r>
      <w:r w:rsidR="00CD31A0" w:rsidRPr="007D565E">
        <w:rPr>
          <w:color w:val="000000"/>
          <w:sz w:val="28"/>
          <w:szCs w:val="28"/>
        </w:rPr>
        <w:t>МФЦ</w:t>
      </w:r>
      <w:r w:rsidR="002C1AF7" w:rsidRPr="007D565E">
        <w:rPr>
          <w:color w:val="000000"/>
          <w:sz w:val="28"/>
          <w:szCs w:val="28"/>
        </w:rPr>
        <w:t>.</w:t>
      </w:r>
    </w:p>
    <w:p w:rsidR="002C1AF7" w:rsidRPr="007D565E" w:rsidRDefault="00DC689C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2C1AF7" w:rsidRPr="007D565E">
        <w:rPr>
          <w:color w:val="000000"/>
          <w:sz w:val="28"/>
          <w:szCs w:val="28"/>
        </w:rPr>
        <w:t>.2</w:t>
      </w:r>
      <w:r w:rsidRPr="007D565E">
        <w:rPr>
          <w:color w:val="000000"/>
          <w:sz w:val="28"/>
          <w:szCs w:val="28"/>
        </w:rPr>
        <w:t>4</w:t>
      </w:r>
      <w:r w:rsidR="002C1AF7" w:rsidRPr="007D565E">
        <w:rPr>
          <w:color w:val="000000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987C37" w:rsidRPr="007D565E">
        <w:rPr>
          <w:color w:val="000000"/>
          <w:sz w:val="28"/>
          <w:szCs w:val="28"/>
        </w:rPr>
        <w:t>РПГУ</w:t>
      </w:r>
      <w:r w:rsidR="002C1AF7" w:rsidRPr="007D565E">
        <w:rPr>
          <w:color w:val="000000"/>
          <w:sz w:val="28"/>
          <w:szCs w:val="28"/>
        </w:rPr>
        <w:t>.</w:t>
      </w:r>
    </w:p>
    <w:p w:rsidR="002C1AF7" w:rsidRPr="007D565E" w:rsidRDefault="002C1AF7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 этом случае заявитель или его представитель авторизуется на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Pr="007D565E">
        <w:rPr>
          <w:color w:val="000000"/>
          <w:sz w:val="28"/>
          <w:szCs w:val="28"/>
        </w:rPr>
        <w:t xml:space="preserve"> посредством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C1AF7" w:rsidRPr="007D565E" w:rsidRDefault="002C1AF7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A72A75" w:rsidRPr="007D565E">
        <w:rPr>
          <w:color w:val="000000"/>
          <w:sz w:val="28"/>
          <w:szCs w:val="28"/>
        </w:rPr>
        <w:t>администрацию района</w:t>
      </w:r>
      <w:r w:rsidRPr="007D565E">
        <w:rPr>
          <w:color w:val="000000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C1AF7" w:rsidRPr="007D565E" w:rsidRDefault="002C1AF7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Результаты предоставления муниципальной услуги, указанные в пункте 2.5 </w:t>
      </w:r>
      <w:r w:rsidR="00DB28E4">
        <w:rPr>
          <w:color w:val="000000"/>
          <w:sz w:val="28"/>
          <w:szCs w:val="28"/>
        </w:rPr>
        <w:t>а</w:t>
      </w:r>
      <w:r w:rsidRPr="007D565E">
        <w:rPr>
          <w:color w:val="000000"/>
          <w:sz w:val="28"/>
          <w:szCs w:val="28"/>
        </w:rPr>
        <w:t>дминистративного регламента, направляются заявителю, представителю в личный кабинет на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Pr="007D565E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</w:t>
      </w:r>
      <w:r w:rsidR="00A72A75" w:rsidRPr="007D565E">
        <w:rPr>
          <w:color w:val="000000"/>
          <w:sz w:val="28"/>
          <w:szCs w:val="28"/>
        </w:rPr>
        <w:t>Главы района</w:t>
      </w:r>
      <w:r w:rsidRPr="007D565E">
        <w:rPr>
          <w:color w:val="000000"/>
          <w:sz w:val="28"/>
          <w:szCs w:val="28"/>
        </w:rPr>
        <w:t xml:space="preserve"> в случае направления заявления посредством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987C37" w:rsidRPr="007D565E">
        <w:rPr>
          <w:color w:val="000000"/>
          <w:sz w:val="28"/>
          <w:szCs w:val="28"/>
        </w:rPr>
        <w:t>РПГУ</w:t>
      </w:r>
      <w:r w:rsidRPr="007D565E">
        <w:rPr>
          <w:color w:val="000000"/>
          <w:sz w:val="28"/>
          <w:szCs w:val="28"/>
        </w:rPr>
        <w:t>.</w:t>
      </w:r>
    </w:p>
    <w:p w:rsidR="002C1AF7" w:rsidRPr="007D565E" w:rsidRDefault="00E240AC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 случае направления заявления посредством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987C37" w:rsidRPr="007D565E">
        <w:rPr>
          <w:color w:val="000000"/>
          <w:sz w:val="28"/>
          <w:szCs w:val="28"/>
        </w:rPr>
        <w:t>РПГУ</w:t>
      </w:r>
      <w:r w:rsidRPr="007D565E">
        <w:rPr>
          <w:color w:val="000000"/>
          <w:sz w:val="28"/>
          <w:szCs w:val="28"/>
        </w:rPr>
        <w:t xml:space="preserve"> результат представления муниципальной услуги также может быть выдан заявителю на бумажном носителе в </w:t>
      </w:r>
      <w:r w:rsidR="00CD31A0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 в порядке, предусмотренном пунктом 6.</w:t>
      </w:r>
      <w:r w:rsidR="00A72A75" w:rsidRPr="007D565E">
        <w:rPr>
          <w:color w:val="000000"/>
          <w:sz w:val="28"/>
          <w:szCs w:val="28"/>
        </w:rPr>
        <w:t>1</w:t>
      </w:r>
      <w:r w:rsidRPr="007D565E">
        <w:rPr>
          <w:color w:val="000000"/>
          <w:sz w:val="28"/>
          <w:szCs w:val="28"/>
        </w:rPr>
        <w:t xml:space="preserve"> </w:t>
      </w:r>
      <w:r w:rsidR="00A72A75" w:rsidRPr="007D565E">
        <w:rPr>
          <w:color w:val="000000"/>
          <w:sz w:val="28"/>
          <w:szCs w:val="28"/>
        </w:rPr>
        <w:t>а</w:t>
      </w:r>
      <w:r w:rsidRPr="007D565E">
        <w:rPr>
          <w:color w:val="000000"/>
          <w:sz w:val="28"/>
          <w:szCs w:val="28"/>
        </w:rPr>
        <w:t>дминистративного регламента.</w:t>
      </w:r>
    </w:p>
    <w:p w:rsidR="002C1AF7" w:rsidRPr="007D565E" w:rsidRDefault="00A72A75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E240AC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25</w:t>
      </w:r>
      <w:r w:rsidR="00E240AC" w:rsidRPr="007D565E">
        <w:rPr>
          <w:color w:val="000000"/>
          <w:sz w:val="28"/>
          <w:szCs w:val="28"/>
        </w:rPr>
        <w:t>. Электронные документы представляются в следующих форматах:</w:t>
      </w:r>
    </w:p>
    <w:p w:rsidR="00124594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124594" w:rsidRPr="007D565E">
        <w:rPr>
          <w:color w:val="000000"/>
          <w:sz w:val="28"/>
          <w:szCs w:val="28"/>
        </w:rPr>
        <w:t xml:space="preserve">) </w:t>
      </w:r>
      <w:proofErr w:type="spellStart"/>
      <w:r w:rsidR="00124594" w:rsidRPr="007D565E">
        <w:rPr>
          <w:color w:val="000000"/>
          <w:sz w:val="28"/>
          <w:szCs w:val="28"/>
        </w:rPr>
        <w:t>xml</w:t>
      </w:r>
      <w:proofErr w:type="spellEnd"/>
      <w:r w:rsidR="00124594" w:rsidRPr="007D565E">
        <w:rPr>
          <w:color w:val="000000"/>
          <w:sz w:val="28"/>
          <w:szCs w:val="28"/>
        </w:rPr>
        <w:t xml:space="preserve"> </w:t>
      </w:r>
      <w:r w:rsidR="00B5238F">
        <w:rPr>
          <w:color w:val="000000"/>
          <w:sz w:val="28"/>
          <w:szCs w:val="28"/>
        </w:rPr>
        <w:t>-</w:t>
      </w:r>
      <w:r w:rsidR="00124594" w:rsidRPr="007D565E">
        <w:rPr>
          <w:color w:val="000000"/>
          <w:sz w:val="28"/>
          <w:szCs w:val="28"/>
        </w:rPr>
        <w:t xml:space="preserve"> </w:t>
      </w:r>
      <w:r w:rsidR="00E240AC" w:rsidRPr="007D565E">
        <w:rPr>
          <w:color w:val="000000"/>
          <w:sz w:val="28"/>
          <w:szCs w:val="28"/>
        </w:rPr>
        <w:t>для формализованных документов</w:t>
      </w:r>
      <w:r w:rsidR="00124594" w:rsidRPr="007D565E">
        <w:rPr>
          <w:color w:val="000000"/>
          <w:sz w:val="28"/>
          <w:szCs w:val="28"/>
        </w:rPr>
        <w:t>;</w:t>
      </w:r>
    </w:p>
    <w:p w:rsidR="00124594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>2</w:t>
      </w:r>
      <w:r w:rsidR="00124594" w:rsidRPr="007D565E">
        <w:rPr>
          <w:color w:val="000000"/>
          <w:sz w:val="28"/>
          <w:szCs w:val="28"/>
        </w:rPr>
        <w:t xml:space="preserve">) </w:t>
      </w:r>
      <w:proofErr w:type="spellStart"/>
      <w:r w:rsidR="00124594" w:rsidRPr="007D565E">
        <w:rPr>
          <w:color w:val="000000"/>
          <w:sz w:val="28"/>
          <w:szCs w:val="28"/>
        </w:rPr>
        <w:t>doc</w:t>
      </w:r>
      <w:proofErr w:type="spellEnd"/>
      <w:r w:rsidR="00124594" w:rsidRPr="007D565E">
        <w:rPr>
          <w:color w:val="000000"/>
          <w:sz w:val="28"/>
          <w:szCs w:val="28"/>
        </w:rPr>
        <w:t xml:space="preserve">, </w:t>
      </w:r>
      <w:proofErr w:type="spellStart"/>
      <w:r w:rsidR="00124594" w:rsidRPr="007D565E">
        <w:rPr>
          <w:color w:val="000000"/>
          <w:sz w:val="28"/>
          <w:szCs w:val="28"/>
        </w:rPr>
        <w:t>docx</w:t>
      </w:r>
      <w:proofErr w:type="spellEnd"/>
      <w:r w:rsidR="00124594" w:rsidRPr="007D565E">
        <w:rPr>
          <w:color w:val="000000"/>
          <w:sz w:val="28"/>
          <w:szCs w:val="28"/>
        </w:rPr>
        <w:t xml:space="preserve">, </w:t>
      </w:r>
      <w:proofErr w:type="spellStart"/>
      <w:r w:rsidR="00124594" w:rsidRPr="007D565E">
        <w:rPr>
          <w:color w:val="000000"/>
          <w:sz w:val="28"/>
          <w:szCs w:val="28"/>
        </w:rPr>
        <w:t>odt</w:t>
      </w:r>
      <w:proofErr w:type="spellEnd"/>
      <w:r w:rsidR="00124594" w:rsidRPr="007D565E">
        <w:rPr>
          <w:color w:val="000000"/>
          <w:sz w:val="28"/>
          <w:szCs w:val="28"/>
        </w:rPr>
        <w:t xml:space="preserve"> </w:t>
      </w:r>
      <w:r w:rsidR="00B5238F">
        <w:rPr>
          <w:color w:val="000000"/>
          <w:sz w:val="28"/>
          <w:szCs w:val="28"/>
        </w:rPr>
        <w:t>-</w:t>
      </w:r>
      <w:r w:rsidR="00124594" w:rsidRPr="007D565E">
        <w:rPr>
          <w:color w:val="000000"/>
          <w:sz w:val="28"/>
          <w:szCs w:val="28"/>
        </w:rPr>
        <w:t xml:space="preserve"> для документов с текстовым содержанием, не включающим формулы</w:t>
      </w:r>
      <w:r w:rsidR="00E240AC" w:rsidRPr="007D565E">
        <w:rPr>
          <w:color w:val="000000"/>
          <w:sz w:val="28"/>
          <w:szCs w:val="28"/>
        </w:rPr>
        <w:t xml:space="preserve"> (за исключением документов, указанных в подпункте </w:t>
      </w:r>
      <w:r w:rsidR="00165A3F">
        <w:rPr>
          <w:color w:val="000000"/>
          <w:sz w:val="28"/>
          <w:szCs w:val="28"/>
        </w:rPr>
        <w:t>3</w:t>
      </w:r>
      <w:r w:rsidR="00E240AC" w:rsidRPr="007D565E">
        <w:rPr>
          <w:color w:val="000000"/>
          <w:sz w:val="28"/>
          <w:szCs w:val="28"/>
        </w:rPr>
        <w:t xml:space="preserve"> настоящего пункта)</w:t>
      </w:r>
      <w:r w:rsidR="00124594" w:rsidRPr="007D565E">
        <w:rPr>
          <w:color w:val="000000"/>
          <w:sz w:val="28"/>
          <w:szCs w:val="28"/>
        </w:rPr>
        <w:t>;</w:t>
      </w:r>
    </w:p>
    <w:p w:rsidR="00E240AC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E240AC" w:rsidRPr="007D565E">
        <w:rPr>
          <w:color w:val="000000"/>
          <w:sz w:val="28"/>
          <w:szCs w:val="28"/>
        </w:rPr>
        <w:t xml:space="preserve">) </w:t>
      </w:r>
      <w:proofErr w:type="spellStart"/>
      <w:r w:rsidR="00E240AC" w:rsidRPr="007D565E">
        <w:rPr>
          <w:color w:val="000000"/>
          <w:sz w:val="28"/>
          <w:szCs w:val="28"/>
          <w:lang w:val="en-US"/>
        </w:rPr>
        <w:t>xls</w:t>
      </w:r>
      <w:proofErr w:type="spellEnd"/>
      <w:r w:rsidR="00E240AC" w:rsidRPr="001276FF">
        <w:rPr>
          <w:color w:val="000000"/>
          <w:sz w:val="28"/>
          <w:szCs w:val="28"/>
        </w:rPr>
        <w:t xml:space="preserve">, </w:t>
      </w:r>
      <w:proofErr w:type="spellStart"/>
      <w:r w:rsidR="00E240AC" w:rsidRPr="007D565E">
        <w:rPr>
          <w:color w:val="000000"/>
          <w:sz w:val="28"/>
          <w:szCs w:val="28"/>
          <w:lang w:val="en-US"/>
        </w:rPr>
        <w:t>xlsx</w:t>
      </w:r>
      <w:proofErr w:type="spellEnd"/>
      <w:r w:rsidR="00E240AC" w:rsidRPr="001276FF">
        <w:rPr>
          <w:color w:val="000000"/>
          <w:sz w:val="28"/>
          <w:szCs w:val="28"/>
        </w:rPr>
        <w:t xml:space="preserve">, </w:t>
      </w:r>
      <w:proofErr w:type="spellStart"/>
      <w:r w:rsidR="00E240AC" w:rsidRPr="007D565E">
        <w:rPr>
          <w:color w:val="000000"/>
          <w:sz w:val="28"/>
          <w:szCs w:val="28"/>
          <w:lang w:val="en-US"/>
        </w:rPr>
        <w:t>ods</w:t>
      </w:r>
      <w:proofErr w:type="spellEnd"/>
      <w:r w:rsidR="00E240AC" w:rsidRPr="007D565E">
        <w:rPr>
          <w:color w:val="000000"/>
          <w:sz w:val="28"/>
          <w:szCs w:val="28"/>
        </w:rPr>
        <w:t xml:space="preserve"> </w:t>
      </w:r>
      <w:r w:rsidR="00B5238F">
        <w:rPr>
          <w:color w:val="000000"/>
          <w:sz w:val="28"/>
          <w:szCs w:val="28"/>
        </w:rPr>
        <w:t>-</w:t>
      </w:r>
      <w:r w:rsidR="00E240AC" w:rsidRPr="007D565E">
        <w:rPr>
          <w:color w:val="000000"/>
          <w:sz w:val="28"/>
          <w:szCs w:val="28"/>
        </w:rPr>
        <w:t xml:space="preserve"> для документов, содержащих расчеты;</w:t>
      </w:r>
    </w:p>
    <w:p w:rsidR="00124594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</w:t>
      </w:r>
      <w:r w:rsidR="00124594" w:rsidRPr="007D565E">
        <w:rPr>
          <w:color w:val="000000"/>
          <w:sz w:val="28"/>
          <w:szCs w:val="28"/>
        </w:rPr>
        <w:t xml:space="preserve">) </w:t>
      </w:r>
      <w:proofErr w:type="spellStart"/>
      <w:r w:rsidR="00124594" w:rsidRPr="007D565E">
        <w:rPr>
          <w:color w:val="000000"/>
          <w:sz w:val="28"/>
          <w:szCs w:val="28"/>
        </w:rPr>
        <w:t>pdf</w:t>
      </w:r>
      <w:proofErr w:type="spellEnd"/>
      <w:r w:rsidR="00124594" w:rsidRPr="007D565E">
        <w:rPr>
          <w:color w:val="000000"/>
          <w:sz w:val="28"/>
          <w:szCs w:val="28"/>
        </w:rPr>
        <w:t xml:space="preserve">, </w:t>
      </w:r>
      <w:proofErr w:type="spellStart"/>
      <w:r w:rsidR="00124594" w:rsidRPr="007D565E">
        <w:rPr>
          <w:color w:val="000000"/>
          <w:sz w:val="28"/>
          <w:szCs w:val="28"/>
        </w:rPr>
        <w:t>jpg</w:t>
      </w:r>
      <w:proofErr w:type="spellEnd"/>
      <w:r w:rsidR="00124594" w:rsidRPr="007D565E">
        <w:rPr>
          <w:color w:val="000000"/>
          <w:sz w:val="28"/>
          <w:szCs w:val="28"/>
        </w:rPr>
        <w:t xml:space="preserve">, </w:t>
      </w:r>
      <w:proofErr w:type="spellStart"/>
      <w:r w:rsidR="00124594" w:rsidRPr="007D565E">
        <w:rPr>
          <w:color w:val="000000"/>
          <w:sz w:val="28"/>
          <w:szCs w:val="28"/>
        </w:rPr>
        <w:t>jpeg</w:t>
      </w:r>
      <w:proofErr w:type="spellEnd"/>
      <w:r w:rsidR="00124594" w:rsidRPr="007D565E">
        <w:rPr>
          <w:color w:val="000000"/>
          <w:sz w:val="28"/>
          <w:szCs w:val="28"/>
        </w:rPr>
        <w:t xml:space="preserve"> </w:t>
      </w:r>
      <w:r w:rsidR="00B5238F">
        <w:rPr>
          <w:color w:val="000000"/>
          <w:sz w:val="28"/>
          <w:szCs w:val="28"/>
        </w:rPr>
        <w:t>-</w:t>
      </w:r>
      <w:r w:rsidR="00124594" w:rsidRPr="007D565E">
        <w:rPr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E240AC" w:rsidRPr="007D565E">
        <w:rPr>
          <w:color w:val="000000"/>
          <w:sz w:val="28"/>
          <w:szCs w:val="28"/>
        </w:rPr>
        <w:t xml:space="preserve"> (за исключением документов, указанных в подпункте </w:t>
      </w:r>
      <w:r w:rsidR="00165A3F">
        <w:rPr>
          <w:color w:val="000000"/>
          <w:sz w:val="28"/>
          <w:szCs w:val="28"/>
        </w:rPr>
        <w:t>3</w:t>
      </w:r>
      <w:r w:rsidR="00E240AC" w:rsidRPr="007D565E">
        <w:rPr>
          <w:color w:val="000000"/>
          <w:sz w:val="28"/>
          <w:szCs w:val="28"/>
        </w:rPr>
        <w:t xml:space="preserve"> настоящего пункта)</w:t>
      </w:r>
      <w:r w:rsidR="00124594" w:rsidRPr="007D565E">
        <w:rPr>
          <w:color w:val="000000"/>
          <w:sz w:val="28"/>
          <w:szCs w:val="28"/>
        </w:rPr>
        <w:t>, а также документов с графическим содержанием.</w:t>
      </w:r>
    </w:p>
    <w:p w:rsidR="00124594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2.26. </w:t>
      </w:r>
      <w:r w:rsidR="00E240AC" w:rsidRPr="007D565E">
        <w:rPr>
          <w:color w:val="000000"/>
          <w:sz w:val="28"/>
          <w:szCs w:val="28"/>
        </w:rPr>
        <w:t>Д</w:t>
      </w:r>
      <w:r w:rsidR="00124594" w:rsidRPr="007D565E">
        <w:rPr>
          <w:color w:val="000000"/>
          <w:sz w:val="28"/>
          <w:szCs w:val="28"/>
        </w:rPr>
        <w:t xml:space="preserve">опускается формирование </w:t>
      </w:r>
      <w:r w:rsidR="00E240AC" w:rsidRPr="007D565E">
        <w:rPr>
          <w:color w:val="000000"/>
          <w:sz w:val="28"/>
          <w:szCs w:val="28"/>
        </w:rPr>
        <w:t>электронного документа</w:t>
      </w:r>
      <w:r w:rsidR="00124594" w:rsidRPr="007D565E">
        <w:rPr>
          <w:color w:val="000000"/>
          <w:sz w:val="28"/>
          <w:szCs w:val="28"/>
        </w:rPr>
        <w:t xml:space="preserve">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124594" w:rsidRPr="007D565E">
        <w:rPr>
          <w:color w:val="000000"/>
          <w:sz w:val="28"/>
          <w:szCs w:val="28"/>
        </w:rPr>
        <w:t>dpi</w:t>
      </w:r>
      <w:proofErr w:type="spellEnd"/>
      <w:r w:rsidR="00124594" w:rsidRPr="007D565E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124594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1) «</w:t>
      </w:r>
      <w:r w:rsidR="00124594" w:rsidRPr="007D565E">
        <w:rPr>
          <w:color w:val="000000"/>
          <w:sz w:val="28"/>
          <w:szCs w:val="28"/>
        </w:rPr>
        <w:t>черно-белый</w:t>
      </w:r>
      <w:r w:rsidRPr="007D565E">
        <w:rPr>
          <w:color w:val="000000"/>
          <w:sz w:val="28"/>
          <w:szCs w:val="28"/>
        </w:rPr>
        <w:t>»</w:t>
      </w:r>
      <w:r w:rsidR="00124594" w:rsidRPr="007D565E">
        <w:rPr>
          <w:color w:val="000000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124594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2) «</w:t>
      </w:r>
      <w:r w:rsidR="00124594" w:rsidRPr="007D565E">
        <w:rPr>
          <w:color w:val="000000"/>
          <w:sz w:val="28"/>
          <w:szCs w:val="28"/>
        </w:rPr>
        <w:t>оттенки серого</w:t>
      </w:r>
      <w:r w:rsidRPr="007D565E">
        <w:rPr>
          <w:color w:val="000000"/>
          <w:sz w:val="28"/>
          <w:szCs w:val="28"/>
        </w:rPr>
        <w:t>»</w:t>
      </w:r>
      <w:r w:rsidR="00124594" w:rsidRPr="007D565E">
        <w:rPr>
          <w:color w:val="000000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124594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3) «</w:t>
      </w:r>
      <w:r w:rsidR="00124594" w:rsidRPr="007D565E">
        <w:rPr>
          <w:color w:val="000000"/>
          <w:sz w:val="28"/>
          <w:szCs w:val="28"/>
        </w:rPr>
        <w:t>цветной</w:t>
      </w:r>
      <w:r w:rsidRPr="007D565E">
        <w:rPr>
          <w:color w:val="000000"/>
          <w:sz w:val="28"/>
          <w:szCs w:val="28"/>
        </w:rPr>
        <w:t>»</w:t>
      </w:r>
      <w:r w:rsidR="00124594" w:rsidRPr="007D565E">
        <w:rPr>
          <w:color w:val="000000"/>
          <w:sz w:val="28"/>
          <w:szCs w:val="28"/>
        </w:rPr>
        <w:t xml:space="preserve"> или </w:t>
      </w:r>
      <w:r w:rsidRPr="007D565E">
        <w:rPr>
          <w:color w:val="000000"/>
          <w:sz w:val="28"/>
          <w:szCs w:val="28"/>
        </w:rPr>
        <w:t>«</w:t>
      </w:r>
      <w:r w:rsidR="00124594" w:rsidRPr="007D565E">
        <w:rPr>
          <w:color w:val="000000"/>
          <w:sz w:val="28"/>
          <w:szCs w:val="28"/>
        </w:rPr>
        <w:t>режим полной цветопередачи</w:t>
      </w:r>
      <w:r w:rsidRPr="007D565E">
        <w:rPr>
          <w:color w:val="000000"/>
          <w:sz w:val="28"/>
          <w:szCs w:val="28"/>
        </w:rPr>
        <w:t>»</w:t>
      </w:r>
      <w:r w:rsidR="00124594" w:rsidRPr="007D565E">
        <w:rPr>
          <w:color w:val="000000"/>
          <w:sz w:val="28"/>
          <w:szCs w:val="28"/>
        </w:rPr>
        <w:t xml:space="preserve"> (при наличии в документе цветных графических из</w:t>
      </w:r>
      <w:r w:rsidR="00E240AC" w:rsidRPr="007D565E">
        <w:rPr>
          <w:color w:val="000000"/>
          <w:sz w:val="28"/>
          <w:szCs w:val="28"/>
        </w:rPr>
        <w:t>ображений либо цветного текста);</w:t>
      </w:r>
    </w:p>
    <w:p w:rsidR="00E240AC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4) </w:t>
      </w:r>
      <w:r w:rsidR="00E240AC" w:rsidRPr="007D565E">
        <w:rPr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24594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5) </w:t>
      </w:r>
      <w:r w:rsidR="00E240AC" w:rsidRPr="007D565E">
        <w:rPr>
          <w:color w:val="000000"/>
          <w:sz w:val="28"/>
          <w:szCs w:val="28"/>
        </w:rPr>
        <w:t>к</w:t>
      </w:r>
      <w:r w:rsidR="00124594" w:rsidRPr="007D565E">
        <w:rPr>
          <w:color w:val="000000"/>
          <w:sz w:val="28"/>
          <w:szCs w:val="28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3699" w:rsidRPr="007D565E" w:rsidRDefault="003839EB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2.27. </w:t>
      </w:r>
      <w:r w:rsidR="00F73699" w:rsidRPr="007D565E">
        <w:rPr>
          <w:color w:val="000000"/>
          <w:sz w:val="28"/>
          <w:szCs w:val="28"/>
        </w:rPr>
        <w:t>Электронные документы должны обеспечивать:</w:t>
      </w:r>
    </w:p>
    <w:p w:rsidR="00124594" w:rsidRPr="007D565E" w:rsidRDefault="006A2EB8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1) </w:t>
      </w:r>
      <w:r w:rsidR="00124594" w:rsidRPr="007D565E">
        <w:rPr>
          <w:color w:val="000000"/>
          <w:sz w:val="28"/>
          <w:szCs w:val="28"/>
        </w:rPr>
        <w:t xml:space="preserve">возможность идентифицировать документ </w:t>
      </w:r>
      <w:r w:rsidR="00F73699" w:rsidRPr="007D565E">
        <w:rPr>
          <w:color w:val="000000"/>
          <w:sz w:val="28"/>
          <w:szCs w:val="28"/>
        </w:rPr>
        <w:t>и количество листов в документе;</w:t>
      </w:r>
    </w:p>
    <w:p w:rsidR="00F73699" w:rsidRPr="007D565E" w:rsidRDefault="006A2EB8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2) </w:t>
      </w:r>
      <w:r w:rsidR="00F73699" w:rsidRPr="007D565E">
        <w:rPr>
          <w:color w:val="00000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тексе рисункам и таблицам.</w:t>
      </w:r>
    </w:p>
    <w:p w:rsidR="00F73699" w:rsidRPr="007D565E" w:rsidRDefault="006A2EB8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2.28. </w:t>
      </w:r>
      <w:r w:rsidR="00F73699" w:rsidRPr="007D565E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F73699" w:rsidRPr="007D565E">
        <w:rPr>
          <w:color w:val="000000"/>
          <w:sz w:val="28"/>
          <w:szCs w:val="28"/>
          <w:lang w:val="en-US"/>
        </w:rPr>
        <w:t>xls</w:t>
      </w:r>
      <w:proofErr w:type="spellEnd"/>
      <w:r w:rsidR="00F73699" w:rsidRPr="001276FF">
        <w:rPr>
          <w:color w:val="000000"/>
          <w:sz w:val="28"/>
          <w:szCs w:val="28"/>
        </w:rPr>
        <w:t xml:space="preserve">, </w:t>
      </w:r>
      <w:proofErr w:type="spellStart"/>
      <w:r w:rsidR="00F73699" w:rsidRPr="007D565E">
        <w:rPr>
          <w:color w:val="000000"/>
          <w:sz w:val="28"/>
          <w:szCs w:val="28"/>
          <w:lang w:val="en-US"/>
        </w:rPr>
        <w:t>xlsx</w:t>
      </w:r>
      <w:proofErr w:type="spellEnd"/>
      <w:r w:rsidR="00F73699" w:rsidRPr="007D565E">
        <w:rPr>
          <w:color w:val="000000"/>
          <w:sz w:val="28"/>
          <w:szCs w:val="28"/>
        </w:rPr>
        <w:t xml:space="preserve"> или </w:t>
      </w:r>
      <w:proofErr w:type="spellStart"/>
      <w:r w:rsidR="00F73699" w:rsidRPr="007D565E">
        <w:rPr>
          <w:color w:val="000000"/>
          <w:sz w:val="28"/>
          <w:szCs w:val="28"/>
          <w:lang w:val="en-US"/>
        </w:rPr>
        <w:t>ods</w:t>
      </w:r>
      <w:proofErr w:type="spellEnd"/>
      <w:r w:rsidR="00F73699" w:rsidRPr="001276FF">
        <w:rPr>
          <w:color w:val="000000"/>
          <w:sz w:val="28"/>
          <w:szCs w:val="28"/>
        </w:rPr>
        <w:t xml:space="preserve">, </w:t>
      </w:r>
      <w:r w:rsidR="00F73699" w:rsidRPr="007D565E">
        <w:rPr>
          <w:color w:val="000000"/>
          <w:sz w:val="28"/>
          <w:szCs w:val="28"/>
        </w:rPr>
        <w:t>формируются в виде отдельного электронного документа.</w:t>
      </w:r>
    </w:p>
    <w:p w:rsidR="00F73699" w:rsidRPr="007D565E" w:rsidRDefault="00F73699" w:rsidP="00124594">
      <w:pPr>
        <w:ind w:firstLine="709"/>
        <w:jc w:val="both"/>
        <w:rPr>
          <w:color w:val="000000"/>
          <w:sz w:val="28"/>
          <w:szCs w:val="28"/>
        </w:rPr>
      </w:pPr>
    </w:p>
    <w:p w:rsidR="00291A36" w:rsidRPr="00B5238F" w:rsidRDefault="007812C1" w:rsidP="00B5238F">
      <w:pPr>
        <w:jc w:val="center"/>
        <w:rPr>
          <w:b/>
          <w:sz w:val="28"/>
          <w:szCs w:val="28"/>
        </w:rPr>
      </w:pPr>
      <w:bookmarkStart w:id="1" w:name="_Toc120540020"/>
      <w:r w:rsidRPr="00B5238F">
        <w:rPr>
          <w:b/>
          <w:sz w:val="28"/>
          <w:szCs w:val="28"/>
        </w:rPr>
        <w:t xml:space="preserve">Раздел </w:t>
      </w:r>
      <w:r w:rsidR="00291A36" w:rsidRPr="00B5238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291A36" w:rsidRPr="007D565E" w:rsidRDefault="00291A36" w:rsidP="004F6216">
      <w:pPr>
        <w:jc w:val="center"/>
        <w:rPr>
          <w:color w:val="000000"/>
          <w:sz w:val="28"/>
          <w:szCs w:val="28"/>
        </w:rPr>
      </w:pPr>
    </w:p>
    <w:p w:rsidR="00291A36" w:rsidRPr="007D565E" w:rsidRDefault="00291A36" w:rsidP="00291A36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</w:p>
    <w:p w:rsidR="00291A36" w:rsidRPr="007D565E" w:rsidRDefault="006A2EB8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291A36" w:rsidRPr="007D565E">
        <w:rPr>
          <w:color w:val="000000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EA4755" w:rsidRPr="007D565E">
        <w:rPr>
          <w:color w:val="000000"/>
          <w:sz w:val="28"/>
          <w:szCs w:val="28"/>
        </w:rPr>
        <w:t>проверка документов и регистрация заявления</w:t>
      </w:r>
      <w:r w:rsidR="00291A36" w:rsidRPr="007D565E">
        <w:rPr>
          <w:color w:val="000000"/>
          <w:sz w:val="28"/>
          <w:szCs w:val="28"/>
        </w:rPr>
        <w:t>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91A36" w:rsidRPr="007D565E">
        <w:rPr>
          <w:color w:val="000000"/>
          <w:sz w:val="28"/>
          <w:szCs w:val="28"/>
        </w:rPr>
        <w:t xml:space="preserve">получение сведений посредством </w:t>
      </w:r>
      <w:r w:rsidR="00EA4755" w:rsidRPr="007D565E">
        <w:rPr>
          <w:color w:val="000000"/>
          <w:sz w:val="28"/>
          <w:szCs w:val="28"/>
        </w:rPr>
        <w:t>Ф</w:t>
      </w:r>
      <w:r w:rsidR="00291A36" w:rsidRPr="007D565E">
        <w:rPr>
          <w:color w:val="000000"/>
          <w:sz w:val="28"/>
          <w:szCs w:val="28"/>
        </w:rPr>
        <w:t xml:space="preserve">едеральной государственной информационной системы «Единая система межведомственного электронного взаимодействия» (далее </w:t>
      </w:r>
      <w:r w:rsidR="00B5238F">
        <w:rPr>
          <w:color w:val="000000"/>
          <w:sz w:val="28"/>
          <w:szCs w:val="28"/>
        </w:rPr>
        <w:t>-</w:t>
      </w:r>
      <w:r w:rsidR="00291A36" w:rsidRPr="007D565E">
        <w:rPr>
          <w:color w:val="000000"/>
          <w:sz w:val="28"/>
          <w:szCs w:val="28"/>
        </w:rPr>
        <w:t xml:space="preserve"> СМЭВ);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291A36" w:rsidRPr="007D565E">
        <w:rPr>
          <w:color w:val="000000"/>
          <w:sz w:val="28"/>
          <w:szCs w:val="28"/>
        </w:rPr>
        <w:t>рассмотрение документов и сведений;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91A36" w:rsidRPr="007D565E">
        <w:rPr>
          <w:color w:val="000000"/>
          <w:sz w:val="28"/>
          <w:szCs w:val="28"/>
        </w:rPr>
        <w:t>принятие решения;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291A36" w:rsidRPr="007D565E">
        <w:rPr>
          <w:color w:val="000000"/>
          <w:sz w:val="28"/>
          <w:szCs w:val="28"/>
        </w:rPr>
        <w:t>выдача результата.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 xml:space="preserve">Описание административных процедур представлено в Приложении № </w:t>
      </w:r>
      <w:r w:rsidR="00EA4755" w:rsidRPr="007D565E">
        <w:rPr>
          <w:color w:val="000000"/>
          <w:sz w:val="28"/>
          <w:szCs w:val="28"/>
        </w:rPr>
        <w:t>5</w:t>
      </w:r>
      <w:r w:rsidRPr="007D565E">
        <w:rPr>
          <w:color w:val="000000"/>
          <w:sz w:val="28"/>
          <w:szCs w:val="28"/>
        </w:rPr>
        <w:t xml:space="preserve"> к </w:t>
      </w:r>
      <w:r w:rsidR="006A2EB8" w:rsidRPr="007D565E">
        <w:rPr>
          <w:color w:val="000000"/>
          <w:sz w:val="28"/>
          <w:szCs w:val="28"/>
        </w:rPr>
        <w:t>а</w:t>
      </w:r>
      <w:r w:rsidRPr="007D565E">
        <w:rPr>
          <w:color w:val="000000"/>
          <w:sz w:val="28"/>
          <w:szCs w:val="28"/>
        </w:rPr>
        <w:t>дминистративному регламенту.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</w:p>
    <w:p w:rsidR="00291A36" w:rsidRPr="007D565E" w:rsidRDefault="00291A36" w:rsidP="00291A36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</w:p>
    <w:p w:rsidR="00291A36" w:rsidRPr="007D565E" w:rsidRDefault="006A2EB8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291A36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2</w:t>
      </w:r>
      <w:r w:rsidR="00291A36" w:rsidRPr="007D565E">
        <w:rPr>
          <w:color w:val="000000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91A36" w:rsidRPr="007D565E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91A36" w:rsidRPr="007D565E">
        <w:rPr>
          <w:color w:val="000000"/>
          <w:sz w:val="28"/>
          <w:szCs w:val="28"/>
        </w:rPr>
        <w:t>формирование заявления;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291A36" w:rsidRPr="007D565E">
        <w:rPr>
          <w:color w:val="000000"/>
          <w:sz w:val="28"/>
          <w:szCs w:val="28"/>
        </w:rPr>
        <w:t xml:space="preserve">прием и регистрация </w:t>
      </w:r>
      <w:r w:rsidR="006A2EB8" w:rsidRPr="007D565E">
        <w:rPr>
          <w:color w:val="000000"/>
          <w:sz w:val="28"/>
          <w:szCs w:val="28"/>
        </w:rPr>
        <w:t>в администрации района</w:t>
      </w:r>
      <w:r w:rsidR="00291A36" w:rsidRPr="007D565E">
        <w:rPr>
          <w:color w:val="000000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91A36" w:rsidRPr="007D565E">
        <w:rPr>
          <w:color w:val="000000"/>
          <w:sz w:val="28"/>
          <w:szCs w:val="28"/>
        </w:rPr>
        <w:t>получение результата предоставления муниципальной услуги;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291A36" w:rsidRPr="007D565E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291A36" w:rsidRPr="007D565E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291A36" w:rsidRPr="007D565E" w:rsidRDefault="00085624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291A36" w:rsidRPr="007D565E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6A2EB8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 xml:space="preserve">дминистрации района </w:t>
      </w:r>
      <w:r w:rsidR="00291A36" w:rsidRPr="007D565E">
        <w:rPr>
          <w:color w:val="000000"/>
          <w:sz w:val="28"/>
          <w:szCs w:val="28"/>
        </w:rPr>
        <w:t xml:space="preserve">либо действия (бездействие) должностных лиц </w:t>
      </w:r>
      <w:r w:rsidR="006A2EB8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6A2EB8" w:rsidRPr="007D565E">
        <w:rPr>
          <w:color w:val="000000"/>
          <w:sz w:val="28"/>
          <w:szCs w:val="28"/>
        </w:rPr>
        <w:t xml:space="preserve">, </w:t>
      </w:r>
      <w:r w:rsidR="003C27E6" w:rsidRPr="007D565E">
        <w:rPr>
          <w:color w:val="000000"/>
          <w:sz w:val="28"/>
          <w:szCs w:val="28"/>
        </w:rPr>
        <w:t>отдела</w:t>
      </w:r>
      <w:r w:rsidR="00291A36" w:rsidRPr="007D565E">
        <w:rPr>
          <w:color w:val="000000"/>
          <w:sz w:val="28"/>
          <w:szCs w:val="28"/>
        </w:rPr>
        <w:t>, предоставляющего муниципальную услугу, либо муниципального служащего.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</w:p>
    <w:p w:rsidR="00291A36" w:rsidRPr="007D565E" w:rsidRDefault="00291A36" w:rsidP="00291A36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</w:p>
    <w:p w:rsidR="00291A36" w:rsidRPr="007D565E" w:rsidRDefault="006A2EB8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291A36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3</w:t>
      </w:r>
      <w:r w:rsidR="00291A36" w:rsidRPr="007D565E">
        <w:rPr>
          <w:color w:val="000000"/>
          <w:sz w:val="28"/>
          <w:szCs w:val="28"/>
        </w:rPr>
        <w:t>. Формирование заявления.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="00EA4755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291A36" w:rsidRPr="007D565E" w:rsidRDefault="006A2EB8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291A36" w:rsidRPr="007D565E">
        <w:rPr>
          <w:color w:val="000000"/>
          <w:sz w:val="28"/>
          <w:szCs w:val="28"/>
        </w:rPr>
        <w:t>) возможность копирования и сохранения заявления и иных документов, указанных в</w:t>
      </w:r>
      <w:r w:rsidR="00EA4755" w:rsidRPr="007D565E">
        <w:rPr>
          <w:color w:val="000000"/>
          <w:sz w:val="28"/>
          <w:szCs w:val="28"/>
        </w:rPr>
        <w:t xml:space="preserve"> пунктах </w:t>
      </w:r>
      <w:r w:rsidRPr="007D565E">
        <w:rPr>
          <w:color w:val="000000"/>
          <w:sz w:val="28"/>
          <w:szCs w:val="28"/>
        </w:rPr>
        <w:t>2.8 и 2.9</w:t>
      </w:r>
      <w:r w:rsidR="00EA4755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а</w:t>
      </w:r>
      <w:r w:rsidR="00291A36" w:rsidRPr="007D565E">
        <w:rPr>
          <w:color w:val="000000"/>
          <w:sz w:val="28"/>
          <w:szCs w:val="28"/>
        </w:rPr>
        <w:t>дминистративно</w:t>
      </w:r>
      <w:r w:rsidR="00EA4755" w:rsidRPr="007D565E">
        <w:rPr>
          <w:color w:val="000000"/>
          <w:sz w:val="28"/>
          <w:szCs w:val="28"/>
        </w:rPr>
        <w:t>го</w:t>
      </w:r>
      <w:r w:rsidR="00291A36" w:rsidRPr="007D565E">
        <w:rPr>
          <w:color w:val="000000"/>
          <w:sz w:val="28"/>
          <w:szCs w:val="28"/>
        </w:rPr>
        <w:t xml:space="preserve"> регламент</w:t>
      </w:r>
      <w:r w:rsidR="00EA4755" w:rsidRPr="007D565E">
        <w:rPr>
          <w:color w:val="000000"/>
          <w:sz w:val="28"/>
          <w:szCs w:val="28"/>
        </w:rPr>
        <w:t>а</w:t>
      </w:r>
      <w:r w:rsidR="00291A36" w:rsidRPr="007D565E">
        <w:rPr>
          <w:color w:val="000000"/>
          <w:sz w:val="28"/>
          <w:szCs w:val="28"/>
        </w:rPr>
        <w:t>, необходимых для предоставления муниципальной услуги;</w:t>
      </w:r>
    </w:p>
    <w:p w:rsidR="00291A36" w:rsidRPr="007D565E" w:rsidRDefault="006A2EB8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291A36" w:rsidRPr="007D565E">
        <w:rPr>
          <w:color w:val="000000"/>
          <w:sz w:val="28"/>
          <w:szCs w:val="28"/>
        </w:rPr>
        <w:t>) возможность печати на бумажном носителе копии электронной формы заявления;</w:t>
      </w:r>
    </w:p>
    <w:p w:rsidR="00291A36" w:rsidRPr="007D565E" w:rsidRDefault="006A2EB8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291A36" w:rsidRPr="007D565E">
        <w:rPr>
          <w:color w:val="000000"/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91A36" w:rsidRPr="007D565E" w:rsidRDefault="006A2EB8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</w:t>
      </w:r>
      <w:r w:rsidR="00291A36" w:rsidRPr="007D565E">
        <w:rPr>
          <w:color w:val="000000"/>
          <w:sz w:val="28"/>
          <w:szCs w:val="28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="00291A36" w:rsidRPr="007D565E">
        <w:rPr>
          <w:color w:val="000000"/>
          <w:sz w:val="28"/>
          <w:szCs w:val="28"/>
        </w:rPr>
        <w:t>, в части, касающейся сведений, отсутствующих в ЕСИА;</w:t>
      </w:r>
    </w:p>
    <w:p w:rsidR="00291A36" w:rsidRPr="007D565E" w:rsidRDefault="006A2EB8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>5</w:t>
      </w:r>
      <w:r w:rsidR="00291A36" w:rsidRPr="007D565E">
        <w:rPr>
          <w:color w:val="000000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291A36" w:rsidRPr="007D565E">
        <w:rPr>
          <w:color w:val="000000"/>
          <w:sz w:val="28"/>
          <w:szCs w:val="28"/>
        </w:rPr>
        <w:t>потери</w:t>
      </w:r>
      <w:proofErr w:type="gramEnd"/>
      <w:r w:rsidR="00291A36" w:rsidRPr="007D565E">
        <w:rPr>
          <w:color w:val="000000"/>
          <w:sz w:val="28"/>
          <w:szCs w:val="28"/>
        </w:rPr>
        <w:t xml:space="preserve"> ранее введенной информации;</w:t>
      </w:r>
    </w:p>
    <w:p w:rsidR="00291A36" w:rsidRPr="007D565E" w:rsidRDefault="006A2EB8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6</w:t>
      </w:r>
      <w:r w:rsidR="00291A36" w:rsidRPr="007D565E">
        <w:rPr>
          <w:color w:val="000000"/>
          <w:sz w:val="28"/>
          <w:szCs w:val="28"/>
        </w:rPr>
        <w:t>) возможность доступа заявителя на 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РПГУ</w:t>
      </w:r>
      <w:r w:rsidR="00291A36" w:rsidRPr="007D565E">
        <w:rPr>
          <w:color w:val="000000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</w:t>
      </w:r>
      <w:r w:rsidR="00B5238F">
        <w:rPr>
          <w:color w:val="000000"/>
          <w:sz w:val="28"/>
          <w:szCs w:val="28"/>
        </w:rPr>
        <w:t>-</w:t>
      </w:r>
      <w:r w:rsidR="00291A36" w:rsidRPr="007D565E">
        <w:rPr>
          <w:color w:val="000000"/>
          <w:sz w:val="28"/>
          <w:szCs w:val="28"/>
        </w:rPr>
        <w:t xml:space="preserve"> в течение не менее 3 месяцев.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1539BA" w:rsidRPr="007D565E">
        <w:rPr>
          <w:color w:val="000000"/>
          <w:sz w:val="28"/>
          <w:szCs w:val="28"/>
        </w:rPr>
        <w:t>администрацию района</w:t>
      </w:r>
      <w:r w:rsidRPr="007D565E">
        <w:rPr>
          <w:color w:val="000000"/>
          <w:sz w:val="28"/>
          <w:szCs w:val="28"/>
        </w:rPr>
        <w:t xml:space="preserve"> посредством </w:t>
      </w:r>
      <w:r w:rsidR="00D368D3" w:rsidRPr="007D565E">
        <w:rPr>
          <w:color w:val="000000"/>
          <w:sz w:val="28"/>
          <w:szCs w:val="28"/>
        </w:rPr>
        <w:t>ЕПГУ</w:t>
      </w:r>
      <w:r w:rsidR="004B06EA" w:rsidRPr="007D565E">
        <w:rPr>
          <w:color w:val="000000"/>
          <w:sz w:val="28"/>
          <w:szCs w:val="28"/>
        </w:rPr>
        <w:t xml:space="preserve">, </w:t>
      </w:r>
      <w:r w:rsidR="00987C37" w:rsidRPr="007D565E">
        <w:rPr>
          <w:color w:val="000000"/>
          <w:sz w:val="28"/>
          <w:szCs w:val="28"/>
        </w:rPr>
        <w:t>РПГУ</w:t>
      </w:r>
      <w:r w:rsidRPr="007D565E">
        <w:rPr>
          <w:color w:val="000000"/>
          <w:sz w:val="28"/>
          <w:szCs w:val="28"/>
        </w:rPr>
        <w:t>.</w:t>
      </w:r>
    </w:p>
    <w:p w:rsidR="00291A36" w:rsidRPr="007D565E" w:rsidRDefault="001539BA" w:rsidP="00291A36">
      <w:pPr>
        <w:ind w:firstLine="709"/>
        <w:jc w:val="both"/>
        <w:rPr>
          <w:color w:val="000000"/>
          <w:sz w:val="28"/>
          <w:szCs w:val="28"/>
        </w:rPr>
      </w:pPr>
      <w:r w:rsidRPr="002A6D4C">
        <w:rPr>
          <w:color w:val="000000"/>
          <w:sz w:val="28"/>
          <w:szCs w:val="28"/>
        </w:rPr>
        <w:t>3</w:t>
      </w:r>
      <w:r w:rsidR="00291A36" w:rsidRPr="002A6D4C">
        <w:rPr>
          <w:color w:val="000000"/>
          <w:sz w:val="28"/>
          <w:szCs w:val="28"/>
        </w:rPr>
        <w:t>.</w:t>
      </w:r>
      <w:r w:rsidR="00165A3F" w:rsidRPr="002A6D4C">
        <w:rPr>
          <w:color w:val="000000"/>
          <w:sz w:val="28"/>
          <w:szCs w:val="28"/>
        </w:rPr>
        <w:t>4</w:t>
      </w:r>
      <w:r w:rsidR="00291A36" w:rsidRPr="002A6D4C">
        <w:rPr>
          <w:color w:val="000000"/>
          <w:sz w:val="28"/>
          <w:szCs w:val="28"/>
        </w:rPr>
        <w:t xml:space="preserve">. </w:t>
      </w:r>
      <w:r w:rsidRPr="002A6D4C">
        <w:rPr>
          <w:color w:val="000000"/>
          <w:sz w:val="28"/>
          <w:szCs w:val="28"/>
        </w:rPr>
        <w:t>Специалист отдела, ответственный за предоставление муниципальной услуги</w:t>
      </w:r>
      <w:r w:rsidR="00605DC6" w:rsidRPr="002A6D4C">
        <w:rPr>
          <w:color w:val="000000"/>
          <w:sz w:val="28"/>
          <w:szCs w:val="28"/>
        </w:rPr>
        <w:t xml:space="preserve"> (далее </w:t>
      </w:r>
      <w:r w:rsidR="00B5238F">
        <w:rPr>
          <w:color w:val="000000"/>
          <w:sz w:val="28"/>
          <w:szCs w:val="28"/>
        </w:rPr>
        <w:t>-</w:t>
      </w:r>
      <w:r w:rsidR="00605DC6" w:rsidRPr="002A6D4C">
        <w:rPr>
          <w:color w:val="000000"/>
          <w:sz w:val="28"/>
          <w:szCs w:val="28"/>
        </w:rPr>
        <w:t xml:space="preserve"> ответственный специалист)</w:t>
      </w:r>
      <w:r w:rsidRPr="002A6D4C">
        <w:rPr>
          <w:color w:val="000000"/>
          <w:sz w:val="28"/>
          <w:szCs w:val="28"/>
        </w:rPr>
        <w:t>,</w:t>
      </w:r>
      <w:r w:rsidR="00291A36" w:rsidRPr="002A6D4C">
        <w:rPr>
          <w:color w:val="000000"/>
          <w:sz w:val="28"/>
          <w:szCs w:val="28"/>
        </w:rPr>
        <w:t xml:space="preserve"> обеспечивает в срок не позднее 1 рабочего дня с момен</w:t>
      </w:r>
      <w:r w:rsidR="004B06EA" w:rsidRPr="002A6D4C">
        <w:rPr>
          <w:color w:val="000000"/>
          <w:sz w:val="28"/>
          <w:szCs w:val="28"/>
        </w:rPr>
        <w:t xml:space="preserve">та подачи заявления на ЕПГУ, </w:t>
      </w:r>
      <w:r w:rsidR="00CD31A0" w:rsidRPr="002A6D4C">
        <w:rPr>
          <w:color w:val="000000"/>
          <w:sz w:val="28"/>
          <w:szCs w:val="28"/>
        </w:rPr>
        <w:t>РПГУ</w:t>
      </w:r>
      <w:r w:rsidR="004B06EA" w:rsidRPr="002A6D4C">
        <w:rPr>
          <w:color w:val="000000"/>
          <w:sz w:val="28"/>
          <w:szCs w:val="28"/>
        </w:rPr>
        <w:t>,</w:t>
      </w:r>
      <w:r w:rsidR="00291A36" w:rsidRPr="002A6D4C">
        <w:rPr>
          <w:color w:val="000000"/>
          <w:sz w:val="28"/>
          <w:szCs w:val="28"/>
        </w:rPr>
        <w:t xml:space="preserve"> а в случае его поступления </w:t>
      </w:r>
      <w:r w:rsidR="00D368D3" w:rsidRPr="002A6D4C">
        <w:rPr>
          <w:color w:val="000000"/>
          <w:sz w:val="28"/>
          <w:szCs w:val="28"/>
        </w:rPr>
        <w:t>в нерабочий или праздничный день,</w:t>
      </w:r>
      <w:r w:rsidR="00291A36" w:rsidRPr="002A6D4C">
        <w:rPr>
          <w:color w:val="000000"/>
          <w:sz w:val="28"/>
          <w:szCs w:val="28"/>
        </w:rPr>
        <w:t xml:space="preserve"> </w:t>
      </w:r>
      <w:r w:rsidR="00B5238F">
        <w:rPr>
          <w:color w:val="000000"/>
          <w:sz w:val="28"/>
          <w:szCs w:val="28"/>
        </w:rPr>
        <w:t>-</w:t>
      </w:r>
      <w:r w:rsidR="00291A36" w:rsidRPr="002A6D4C">
        <w:rPr>
          <w:color w:val="000000"/>
          <w:sz w:val="28"/>
          <w:szCs w:val="28"/>
        </w:rPr>
        <w:t xml:space="preserve"> в следующий за ним первый рабочий день:</w:t>
      </w:r>
    </w:p>
    <w:p w:rsidR="00291A36" w:rsidRDefault="001539BA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291A36" w:rsidRPr="007D565E">
        <w:rPr>
          <w:color w:val="000000"/>
          <w:sz w:val="28"/>
          <w:szCs w:val="28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65A3F" w:rsidRPr="007D565E" w:rsidRDefault="00605DC6" w:rsidP="00165A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</w:t>
      </w:r>
      <w:r w:rsidR="00165A3F" w:rsidRPr="007D565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 w:rsidR="00165A3F" w:rsidRPr="007D565E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>ение</w:t>
      </w:r>
      <w:r w:rsidR="00165A3F" w:rsidRPr="007D565E">
        <w:rPr>
          <w:color w:val="000000"/>
          <w:sz w:val="28"/>
          <w:szCs w:val="28"/>
        </w:rPr>
        <w:t xml:space="preserve"> поступивш</w:t>
      </w:r>
      <w:r w:rsidR="0019342F">
        <w:rPr>
          <w:color w:val="000000"/>
          <w:sz w:val="28"/>
          <w:szCs w:val="28"/>
        </w:rPr>
        <w:t>его</w:t>
      </w:r>
      <w:r w:rsidR="00165A3F" w:rsidRPr="007D565E">
        <w:rPr>
          <w:color w:val="000000"/>
          <w:sz w:val="28"/>
          <w:szCs w:val="28"/>
        </w:rPr>
        <w:t xml:space="preserve"> заявлени</w:t>
      </w:r>
      <w:r w:rsidR="0019342F">
        <w:rPr>
          <w:color w:val="000000"/>
          <w:sz w:val="28"/>
          <w:szCs w:val="28"/>
        </w:rPr>
        <w:t>я</w:t>
      </w:r>
      <w:r w:rsidR="00165A3F" w:rsidRPr="007D565E">
        <w:rPr>
          <w:color w:val="000000"/>
          <w:sz w:val="28"/>
          <w:szCs w:val="28"/>
        </w:rPr>
        <w:t xml:space="preserve"> и приложенны</w:t>
      </w:r>
      <w:r w:rsidR="0019342F">
        <w:rPr>
          <w:color w:val="000000"/>
          <w:sz w:val="28"/>
          <w:szCs w:val="28"/>
        </w:rPr>
        <w:t>х</w:t>
      </w:r>
      <w:r w:rsidR="00165A3F" w:rsidRPr="007D565E">
        <w:rPr>
          <w:color w:val="000000"/>
          <w:sz w:val="28"/>
          <w:szCs w:val="28"/>
        </w:rPr>
        <w:t xml:space="preserve"> образ</w:t>
      </w:r>
      <w:r w:rsidR="0019342F">
        <w:rPr>
          <w:color w:val="000000"/>
          <w:sz w:val="28"/>
          <w:szCs w:val="28"/>
        </w:rPr>
        <w:t>ов</w:t>
      </w:r>
      <w:r w:rsidR="00165A3F" w:rsidRPr="007D565E">
        <w:rPr>
          <w:color w:val="000000"/>
          <w:sz w:val="28"/>
          <w:szCs w:val="28"/>
        </w:rPr>
        <w:t xml:space="preserve"> документов на наличие оснований для отказа в приеме документов, необходимых для предоставления муниципальной услуги, в соответствии с пунктом 2.12 административного регламента;</w:t>
      </w:r>
    </w:p>
    <w:p w:rsidR="00291A36" w:rsidRPr="007D565E" w:rsidRDefault="00165A3F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91A36" w:rsidRPr="007D565E">
        <w:rPr>
          <w:color w:val="000000"/>
          <w:sz w:val="28"/>
          <w:szCs w:val="28"/>
        </w:rPr>
        <w:t>) регистрацию заявления и направление заявителю уведомления о регистрации заявления либо</w:t>
      </w:r>
      <w:r>
        <w:rPr>
          <w:color w:val="000000"/>
          <w:sz w:val="28"/>
          <w:szCs w:val="28"/>
        </w:rPr>
        <w:t xml:space="preserve"> </w:t>
      </w:r>
      <w:r w:rsidR="0019342F">
        <w:rPr>
          <w:color w:val="000000"/>
          <w:sz w:val="28"/>
          <w:szCs w:val="28"/>
        </w:rPr>
        <w:t>решения</w:t>
      </w:r>
      <w:r w:rsidR="00291A36" w:rsidRPr="007D565E">
        <w:rPr>
          <w:color w:val="000000"/>
          <w:sz w:val="28"/>
          <w:szCs w:val="28"/>
        </w:rPr>
        <w:t xml:space="preserve"> об отказе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 xml:space="preserve"> по форме, согласно приложению № </w:t>
      </w:r>
      <w:r w:rsidR="00474E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административному регламенту</w:t>
      </w:r>
      <w:r w:rsidR="00291A36" w:rsidRPr="007D565E">
        <w:rPr>
          <w:color w:val="000000"/>
          <w:sz w:val="28"/>
          <w:szCs w:val="28"/>
        </w:rPr>
        <w:t>.</w:t>
      </w:r>
    </w:p>
    <w:p w:rsidR="00291A36" w:rsidRPr="007D565E" w:rsidRDefault="00165A3F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1539BA" w:rsidRPr="007D565E">
        <w:rPr>
          <w:color w:val="000000"/>
          <w:sz w:val="28"/>
          <w:szCs w:val="28"/>
        </w:rPr>
        <w:t>Ответственный специалист</w:t>
      </w:r>
      <w:r w:rsidR="00291A36" w:rsidRPr="007D565E">
        <w:rPr>
          <w:color w:val="000000"/>
          <w:sz w:val="28"/>
          <w:szCs w:val="28"/>
        </w:rPr>
        <w:t>:</w:t>
      </w:r>
    </w:p>
    <w:p w:rsidR="00291A36" w:rsidRPr="007D565E" w:rsidRDefault="001539BA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1) </w:t>
      </w:r>
      <w:r w:rsidR="00291A36" w:rsidRPr="007D565E">
        <w:rPr>
          <w:color w:val="000000"/>
          <w:sz w:val="28"/>
          <w:szCs w:val="28"/>
        </w:rPr>
        <w:t xml:space="preserve">проверяет наличие электронных заявлений, поступивших посредством </w:t>
      </w:r>
      <w:r w:rsidR="003828BB" w:rsidRPr="007D565E">
        <w:rPr>
          <w:color w:val="000000"/>
          <w:sz w:val="28"/>
          <w:szCs w:val="28"/>
        </w:rPr>
        <w:t>ЕПГУ</w:t>
      </w:r>
      <w:r w:rsidR="00291A36" w:rsidRPr="007D565E">
        <w:rPr>
          <w:color w:val="000000"/>
          <w:sz w:val="28"/>
          <w:szCs w:val="28"/>
        </w:rPr>
        <w:t xml:space="preserve">, </w:t>
      </w:r>
      <w:r w:rsidR="00987C37" w:rsidRPr="007D565E">
        <w:rPr>
          <w:color w:val="000000"/>
          <w:sz w:val="28"/>
          <w:szCs w:val="28"/>
        </w:rPr>
        <w:t>РПГУ</w:t>
      </w:r>
      <w:r w:rsidR="00291A36" w:rsidRPr="007D565E">
        <w:rPr>
          <w:color w:val="000000"/>
          <w:sz w:val="28"/>
          <w:szCs w:val="28"/>
        </w:rPr>
        <w:t>, с периодичностью не реже 2 раз в день;</w:t>
      </w:r>
    </w:p>
    <w:p w:rsidR="002C3AE7" w:rsidRPr="007D565E" w:rsidRDefault="00165A3F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C3AE7" w:rsidRPr="007D565E">
        <w:rPr>
          <w:color w:val="000000"/>
          <w:sz w:val="28"/>
          <w:szCs w:val="28"/>
        </w:rPr>
        <w:t>) запрашивает сведения посредством СМЭВ, необходимые для предоставления муниципальной услуги;</w:t>
      </w:r>
    </w:p>
    <w:p w:rsidR="00645232" w:rsidRPr="007D565E" w:rsidRDefault="00165A3F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679" w:rsidRPr="007D565E">
        <w:rPr>
          <w:color w:val="000000"/>
          <w:sz w:val="28"/>
          <w:szCs w:val="28"/>
        </w:rPr>
        <w:t>) рассматривает поступившие заявления и приложенные образы документов (документы) на наличие оснований или отказа в предоставлении муниципальной услуги, в соответствии с пунктом 2.13 административного регламента;</w:t>
      </w:r>
    </w:p>
    <w:p w:rsidR="00165A3F" w:rsidRDefault="00165A3F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 отсутствии оснований, указанных в пункте 2.13 административного регламента</w:t>
      </w:r>
      <w:r w:rsidR="00474E6C">
        <w:rPr>
          <w:color w:val="000000"/>
          <w:sz w:val="28"/>
          <w:szCs w:val="28"/>
        </w:rPr>
        <w:t>, подготавливает уведомление о согласовании установки информационной вывески, дизайн-проект размещения выписки по форме, согласно приложению № 2 к административному регламенту, и направляет его на подпись Главе района;</w:t>
      </w:r>
    </w:p>
    <w:p w:rsidR="00165A3F" w:rsidRDefault="00474E6C" w:rsidP="00291A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при наличии оснований, указанных в пункте 2.13 административного регламента, подготавливает решение об отказе в предоставлении муниципальной услуги по форме, согласно приложению № 4 к административному регламенту, и направляет его на подпись Главе района;</w:t>
      </w:r>
    </w:p>
    <w:p w:rsidR="00474E6C" w:rsidRDefault="00474E6C" w:rsidP="00474E6C">
      <w:pPr>
        <w:ind w:firstLine="709"/>
        <w:jc w:val="both"/>
        <w:rPr>
          <w:color w:val="000000"/>
          <w:sz w:val="28"/>
          <w:szCs w:val="28"/>
        </w:rPr>
      </w:pPr>
      <w:r w:rsidRPr="009A4E8C">
        <w:rPr>
          <w:color w:val="000000"/>
          <w:sz w:val="28"/>
          <w:szCs w:val="28"/>
        </w:rPr>
        <w:t>6) направляет заявителю подписанное Главой района и зарегистрированное в системе документооборота администрации района уведомление о согласовании установки информационной вывески, дизайн-проекта размещения вывески или решение об отказе в предоставлении муниципальной услуги в срок не позднее 10 рабочих дней со дня регистрации заявления и документов, необходимых для предоставления муниципальной услуги.</w:t>
      </w:r>
    </w:p>
    <w:p w:rsidR="00291A36" w:rsidRPr="007D565E" w:rsidRDefault="001539BA" w:rsidP="00474E6C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>3</w:t>
      </w:r>
      <w:r w:rsidR="00291A36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6</w:t>
      </w:r>
      <w:r w:rsidR="00291A36" w:rsidRPr="007D565E">
        <w:rPr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291A36" w:rsidRPr="007D565E" w:rsidRDefault="00645232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1) </w:t>
      </w:r>
      <w:r w:rsidR="00291A36" w:rsidRPr="007D565E">
        <w:rPr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</w:t>
      </w:r>
      <w:r w:rsidRPr="007D565E">
        <w:rPr>
          <w:color w:val="000000"/>
          <w:sz w:val="28"/>
          <w:szCs w:val="28"/>
        </w:rPr>
        <w:t>Главы района</w:t>
      </w:r>
      <w:r w:rsidR="00291A36" w:rsidRPr="007D565E">
        <w:rPr>
          <w:color w:val="000000"/>
          <w:sz w:val="28"/>
          <w:szCs w:val="28"/>
        </w:rPr>
        <w:t xml:space="preserve">, направленного заявителю в личный кабинет на ЕПГУ, </w:t>
      </w:r>
      <w:r w:rsidR="00CD31A0" w:rsidRPr="007D565E">
        <w:rPr>
          <w:color w:val="000000"/>
          <w:sz w:val="28"/>
          <w:szCs w:val="28"/>
        </w:rPr>
        <w:t>РПГУ</w:t>
      </w:r>
      <w:r w:rsidR="00291A36" w:rsidRPr="007D565E">
        <w:rPr>
          <w:color w:val="000000"/>
          <w:sz w:val="28"/>
          <w:szCs w:val="28"/>
        </w:rPr>
        <w:t>;</w:t>
      </w:r>
    </w:p>
    <w:p w:rsidR="00291A36" w:rsidRPr="007D565E" w:rsidRDefault="00645232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2) </w:t>
      </w:r>
      <w:r w:rsidR="00291A36" w:rsidRPr="007D565E">
        <w:rPr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CD31A0" w:rsidRPr="007D565E">
        <w:rPr>
          <w:color w:val="000000"/>
          <w:sz w:val="28"/>
          <w:szCs w:val="28"/>
        </w:rPr>
        <w:t>МФЦ</w:t>
      </w:r>
      <w:r w:rsidR="00291A36" w:rsidRPr="007D565E">
        <w:rPr>
          <w:color w:val="000000"/>
          <w:sz w:val="28"/>
          <w:szCs w:val="28"/>
        </w:rPr>
        <w:t>.</w:t>
      </w:r>
    </w:p>
    <w:p w:rsidR="00291A36" w:rsidRPr="007D565E" w:rsidRDefault="001539BA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291A36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7</w:t>
      </w:r>
      <w:r w:rsidR="00291A36" w:rsidRPr="007D565E">
        <w:rPr>
          <w:color w:val="000000"/>
          <w:sz w:val="28"/>
          <w:szCs w:val="28"/>
        </w:rPr>
        <w:t xml:space="preserve">. 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CD31A0" w:rsidRPr="007D565E">
        <w:rPr>
          <w:color w:val="000000"/>
          <w:sz w:val="28"/>
          <w:szCs w:val="28"/>
        </w:rPr>
        <w:t>РПГУ</w:t>
      </w:r>
      <w:r w:rsidR="00291A36" w:rsidRPr="007D565E">
        <w:rPr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91A36" w:rsidRPr="007D565E" w:rsidRDefault="001539BA" w:rsidP="00291A3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D565E">
        <w:rPr>
          <w:color w:val="000000"/>
          <w:sz w:val="28"/>
          <w:szCs w:val="28"/>
        </w:rPr>
        <w:t>1</w:t>
      </w:r>
      <w:r w:rsidR="00291A36" w:rsidRPr="007D565E">
        <w:rPr>
          <w:color w:val="000000"/>
          <w:sz w:val="28"/>
          <w:szCs w:val="28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91A36" w:rsidRPr="007D565E" w:rsidRDefault="001539BA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291A36" w:rsidRPr="007D565E">
        <w:rPr>
          <w:color w:val="000000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</w:t>
      </w:r>
      <w:r w:rsidR="00645232" w:rsidRPr="007D565E">
        <w:rPr>
          <w:color w:val="000000"/>
          <w:sz w:val="28"/>
          <w:szCs w:val="28"/>
        </w:rPr>
        <w:t>авлении муниципальной услуги.</w:t>
      </w:r>
    </w:p>
    <w:p w:rsidR="00291A36" w:rsidRPr="007D565E" w:rsidRDefault="001539BA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291A36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8</w:t>
      </w:r>
      <w:r w:rsidR="00291A36" w:rsidRPr="007D565E">
        <w:rPr>
          <w:color w:val="000000"/>
          <w:sz w:val="28"/>
          <w:szCs w:val="28"/>
        </w:rPr>
        <w:t>. Оценка качества предоставления муниципальной услуги.</w:t>
      </w:r>
    </w:p>
    <w:p w:rsidR="00291A36" w:rsidRPr="007D565E" w:rsidRDefault="00291A36" w:rsidP="00291A3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D565E">
        <w:rPr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7D565E">
        <w:rPr>
          <w:color w:val="000000"/>
          <w:sz w:val="28"/>
          <w:szCs w:val="28"/>
        </w:rPr>
        <w:t xml:space="preserve"> </w:t>
      </w:r>
      <w:proofErr w:type="gramStart"/>
      <w:r w:rsidRPr="007D565E">
        <w:rPr>
          <w:color w:val="000000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7D565E">
        <w:rPr>
          <w:color w:val="000000"/>
          <w:sz w:val="28"/>
          <w:szCs w:val="28"/>
        </w:rPr>
        <w:t xml:space="preserve"> </w:t>
      </w:r>
      <w:proofErr w:type="gramStart"/>
      <w:r w:rsidRPr="007D565E">
        <w:rPr>
          <w:color w:val="000000"/>
          <w:sz w:val="28"/>
          <w:szCs w:val="28"/>
        </w:rPr>
        <w:t>прекращении</w:t>
      </w:r>
      <w:proofErr w:type="gramEnd"/>
      <w:r w:rsidRPr="007D565E">
        <w:rPr>
          <w:color w:val="000000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291A36" w:rsidRPr="007D565E" w:rsidRDefault="001539BA" w:rsidP="00291A3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>3</w:t>
      </w:r>
      <w:r w:rsidR="00291A36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9</w:t>
      </w:r>
      <w:r w:rsidR="00291A36" w:rsidRPr="007D565E">
        <w:rPr>
          <w:color w:val="000000"/>
          <w:sz w:val="28"/>
          <w:szCs w:val="28"/>
        </w:rPr>
        <w:t xml:space="preserve">. </w:t>
      </w:r>
      <w:proofErr w:type="gramStart"/>
      <w:r w:rsidR="00291A36" w:rsidRPr="007D565E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645232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291A36" w:rsidRPr="007D565E">
        <w:rPr>
          <w:color w:val="000000"/>
          <w:sz w:val="28"/>
          <w:szCs w:val="28"/>
        </w:rPr>
        <w:t xml:space="preserve">, должностного лица </w:t>
      </w:r>
      <w:r w:rsidR="00645232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 xml:space="preserve">дминистрации района </w:t>
      </w:r>
      <w:r w:rsidR="00291A36" w:rsidRPr="007D565E"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F73699" w:rsidRPr="007D565E" w:rsidRDefault="00F73699" w:rsidP="00124594">
      <w:pPr>
        <w:ind w:firstLine="709"/>
        <w:jc w:val="both"/>
        <w:rPr>
          <w:color w:val="000000"/>
          <w:sz w:val="28"/>
          <w:szCs w:val="28"/>
        </w:rPr>
      </w:pPr>
    </w:p>
    <w:p w:rsidR="00601D68" w:rsidRPr="007D565E" w:rsidRDefault="00601D68" w:rsidP="00601D68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01D68" w:rsidRPr="007D565E" w:rsidRDefault="00601D68" w:rsidP="00601D68">
      <w:pPr>
        <w:ind w:firstLine="709"/>
        <w:jc w:val="both"/>
        <w:rPr>
          <w:color w:val="000000"/>
          <w:sz w:val="28"/>
          <w:szCs w:val="28"/>
        </w:rPr>
      </w:pPr>
    </w:p>
    <w:p w:rsidR="00291A36" w:rsidRPr="007D565E" w:rsidRDefault="000C5738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601D68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0</w:t>
      </w:r>
      <w:r w:rsidR="00601D68" w:rsidRPr="007D565E">
        <w:rPr>
          <w:color w:val="000000"/>
          <w:sz w:val="28"/>
          <w:szCs w:val="28"/>
        </w:rPr>
        <w:t xml:space="preserve">. В случае выявления опечаток и ошибок заявитель вправе обратиться в </w:t>
      </w:r>
      <w:r w:rsidR="00192A89" w:rsidRPr="007D565E">
        <w:rPr>
          <w:color w:val="000000"/>
          <w:sz w:val="28"/>
          <w:szCs w:val="28"/>
        </w:rPr>
        <w:t>администрацию района</w:t>
      </w:r>
      <w:r w:rsidR="00601D68" w:rsidRPr="007D565E">
        <w:rPr>
          <w:color w:val="000000"/>
          <w:sz w:val="28"/>
          <w:szCs w:val="28"/>
        </w:rPr>
        <w:t xml:space="preserve"> с заявлением на исправление опечаток и ошибок.</w:t>
      </w:r>
    </w:p>
    <w:p w:rsidR="00601D68" w:rsidRPr="007D565E" w:rsidRDefault="000C5738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3.11</w:t>
      </w:r>
      <w:r w:rsidR="00601D68" w:rsidRPr="007D565E">
        <w:rPr>
          <w:color w:val="000000"/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92A89" w:rsidRPr="007D565E">
        <w:rPr>
          <w:color w:val="000000"/>
          <w:sz w:val="28"/>
          <w:szCs w:val="28"/>
        </w:rPr>
        <w:t>2</w:t>
      </w:r>
      <w:r w:rsidR="0053076C" w:rsidRPr="007D565E">
        <w:rPr>
          <w:color w:val="000000"/>
          <w:sz w:val="28"/>
          <w:szCs w:val="28"/>
        </w:rPr>
        <w:t>.</w:t>
      </w:r>
      <w:r w:rsidR="00192A89" w:rsidRPr="007D565E">
        <w:rPr>
          <w:color w:val="000000"/>
          <w:sz w:val="28"/>
          <w:szCs w:val="28"/>
        </w:rPr>
        <w:t>12</w:t>
      </w:r>
      <w:r w:rsidR="00601D68" w:rsidRPr="007D565E">
        <w:rPr>
          <w:color w:val="000000"/>
          <w:sz w:val="28"/>
          <w:szCs w:val="28"/>
        </w:rPr>
        <w:t xml:space="preserve"> </w:t>
      </w:r>
      <w:r w:rsidR="00192A89" w:rsidRPr="007D565E">
        <w:rPr>
          <w:color w:val="000000"/>
          <w:sz w:val="28"/>
          <w:szCs w:val="28"/>
        </w:rPr>
        <w:t>а</w:t>
      </w:r>
      <w:r w:rsidR="00601D68" w:rsidRPr="007D565E">
        <w:rPr>
          <w:color w:val="000000"/>
          <w:sz w:val="28"/>
          <w:szCs w:val="28"/>
        </w:rPr>
        <w:t>дминистративного регламента.</w:t>
      </w:r>
    </w:p>
    <w:p w:rsidR="00291A36" w:rsidRPr="007D565E" w:rsidRDefault="000C5738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3.12</w:t>
      </w:r>
      <w:r w:rsidR="0053076C" w:rsidRPr="007D565E">
        <w:rPr>
          <w:color w:val="000000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91A36" w:rsidRPr="007D565E" w:rsidRDefault="00192A89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1)</w:t>
      </w:r>
      <w:r w:rsidR="004A0532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з</w:t>
      </w:r>
      <w:r w:rsidR="004A0532" w:rsidRPr="007D565E">
        <w:rPr>
          <w:color w:val="000000"/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7D565E">
        <w:rPr>
          <w:color w:val="000000"/>
          <w:sz w:val="28"/>
          <w:szCs w:val="28"/>
        </w:rPr>
        <w:t>администрацию района</w:t>
      </w:r>
      <w:r w:rsidR="004A0532" w:rsidRPr="007D565E">
        <w:rPr>
          <w:color w:val="000000"/>
          <w:sz w:val="28"/>
          <w:szCs w:val="28"/>
        </w:rPr>
        <w:t xml:space="preserve"> с заявлением о необходимости исправления опечаток и ошибок, в котором сод</w:t>
      </w:r>
      <w:r w:rsidRPr="007D565E">
        <w:rPr>
          <w:color w:val="000000"/>
          <w:sz w:val="28"/>
          <w:szCs w:val="28"/>
        </w:rPr>
        <w:t>ержится указание на их описание;</w:t>
      </w:r>
    </w:p>
    <w:p w:rsidR="00291A36" w:rsidRPr="007D565E" w:rsidRDefault="00192A89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2)</w:t>
      </w:r>
      <w:r w:rsidR="005210FA" w:rsidRPr="007D565E">
        <w:rPr>
          <w:color w:val="000000"/>
          <w:sz w:val="28"/>
          <w:szCs w:val="28"/>
        </w:rPr>
        <w:t xml:space="preserve"> </w:t>
      </w:r>
      <w:r w:rsidR="00A45708">
        <w:rPr>
          <w:color w:val="000000"/>
          <w:sz w:val="28"/>
          <w:szCs w:val="28"/>
        </w:rPr>
        <w:t>ответственный специалист</w:t>
      </w:r>
      <w:r w:rsidR="005210FA" w:rsidRPr="007D565E">
        <w:rPr>
          <w:color w:val="000000"/>
          <w:sz w:val="28"/>
          <w:szCs w:val="28"/>
        </w:rPr>
        <w:t xml:space="preserve"> при получении заявления, указанного в подпункте </w:t>
      </w:r>
      <w:r w:rsidRPr="007D565E">
        <w:rPr>
          <w:color w:val="000000"/>
          <w:sz w:val="28"/>
          <w:szCs w:val="28"/>
        </w:rPr>
        <w:t>3</w:t>
      </w:r>
      <w:r w:rsidR="005210FA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0</w:t>
      </w:r>
      <w:r w:rsidR="005210FA" w:rsidRPr="007D565E">
        <w:rPr>
          <w:color w:val="000000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7D565E">
        <w:rPr>
          <w:color w:val="000000"/>
          <w:sz w:val="28"/>
          <w:szCs w:val="28"/>
        </w:rPr>
        <w:t>;</w:t>
      </w:r>
    </w:p>
    <w:p w:rsidR="00291A36" w:rsidRPr="007D565E" w:rsidRDefault="00192A89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3)</w:t>
      </w:r>
      <w:r w:rsidR="00CF5C63" w:rsidRPr="007D565E">
        <w:rPr>
          <w:color w:val="000000"/>
          <w:sz w:val="28"/>
          <w:szCs w:val="28"/>
        </w:rPr>
        <w:t xml:space="preserve"> </w:t>
      </w:r>
      <w:r w:rsidR="00A45708">
        <w:rPr>
          <w:color w:val="000000"/>
          <w:sz w:val="28"/>
          <w:szCs w:val="28"/>
        </w:rPr>
        <w:t>ответственный специалист</w:t>
      </w:r>
      <w:r w:rsidR="00CF5C63" w:rsidRPr="007D565E">
        <w:rPr>
          <w:color w:val="000000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</w:t>
      </w:r>
      <w:r w:rsidRPr="007D565E">
        <w:rPr>
          <w:color w:val="000000"/>
          <w:sz w:val="28"/>
          <w:szCs w:val="28"/>
        </w:rPr>
        <w:t>;</w:t>
      </w:r>
    </w:p>
    <w:p w:rsidR="00291A36" w:rsidRPr="007D565E" w:rsidRDefault="00192A89" w:rsidP="00124594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4)</w:t>
      </w:r>
      <w:r w:rsidR="00CF5C63" w:rsidRPr="007D565E">
        <w:rPr>
          <w:color w:val="000000"/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с</w:t>
      </w:r>
      <w:r w:rsidR="00CF5C63" w:rsidRPr="007D565E">
        <w:rPr>
          <w:color w:val="000000"/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в подпункте </w:t>
      </w:r>
      <w:r w:rsidRPr="007D565E">
        <w:rPr>
          <w:color w:val="000000"/>
          <w:sz w:val="28"/>
          <w:szCs w:val="28"/>
        </w:rPr>
        <w:t>3</w:t>
      </w:r>
      <w:r w:rsidR="00CF5C63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0</w:t>
      </w:r>
      <w:r w:rsidR="00CF5C63" w:rsidRPr="007D565E">
        <w:rPr>
          <w:color w:val="000000"/>
          <w:sz w:val="28"/>
          <w:szCs w:val="28"/>
        </w:rPr>
        <w:t xml:space="preserve"> настоящего подраздела.</w:t>
      </w:r>
    </w:p>
    <w:p w:rsidR="00291A36" w:rsidRPr="007D565E" w:rsidRDefault="00291A36" w:rsidP="00124594">
      <w:pPr>
        <w:ind w:firstLine="709"/>
        <w:jc w:val="both"/>
        <w:rPr>
          <w:color w:val="000000"/>
          <w:sz w:val="28"/>
          <w:szCs w:val="28"/>
        </w:rPr>
      </w:pPr>
    </w:p>
    <w:p w:rsidR="00DF3F2F" w:rsidRPr="00B5238F" w:rsidRDefault="007812C1" w:rsidP="00B5238F">
      <w:pPr>
        <w:jc w:val="center"/>
        <w:rPr>
          <w:b/>
          <w:sz w:val="28"/>
          <w:szCs w:val="28"/>
        </w:rPr>
      </w:pPr>
      <w:bookmarkStart w:id="2" w:name="_Toc120540021"/>
      <w:r w:rsidRPr="00B5238F">
        <w:rPr>
          <w:b/>
          <w:sz w:val="28"/>
          <w:szCs w:val="28"/>
        </w:rPr>
        <w:t xml:space="preserve">Раздел </w:t>
      </w:r>
      <w:r w:rsidR="00DF3F2F" w:rsidRPr="00B5238F">
        <w:rPr>
          <w:b/>
          <w:sz w:val="28"/>
          <w:szCs w:val="28"/>
        </w:rPr>
        <w:t xml:space="preserve">IV. Формы </w:t>
      </w:r>
      <w:proofErr w:type="gramStart"/>
      <w:r w:rsidR="00DF3F2F" w:rsidRPr="00B5238F">
        <w:rPr>
          <w:b/>
          <w:sz w:val="28"/>
          <w:szCs w:val="28"/>
        </w:rPr>
        <w:t>контроля за</w:t>
      </w:r>
      <w:proofErr w:type="gramEnd"/>
      <w:r w:rsidR="00DF3F2F" w:rsidRPr="00B5238F">
        <w:rPr>
          <w:b/>
          <w:sz w:val="28"/>
          <w:szCs w:val="28"/>
        </w:rPr>
        <w:t xml:space="preserve"> исполнением административного регламента</w:t>
      </w:r>
      <w:bookmarkEnd w:id="2"/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</w:p>
    <w:p w:rsidR="00DF3F2F" w:rsidRPr="007D565E" w:rsidRDefault="00DF3F2F" w:rsidP="00DF3F2F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7D565E">
        <w:rPr>
          <w:b/>
          <w:color w:val="000000"/>
          <w:sz w:val="28"/>
          <w:szCs w:val="28"/>
        </w:rPr>
        <w:t>контроля за</w:t>
      </w:r>
      <w:proofErr w:type="gramEnd"/>
      <w:r w:rsidRPr="007D565E">
        <w:rPr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</w:p>
    <w:p w:rsidR="00DF3F2F" w:rsidRPr="007D565E" w:rsidRDefault="001D3F9E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</w:t>
      </w:r>
      <w:r w:rsidR="00DF3F2F" w:rsidRPr="007D565E">
        <w:rPr>
          <w:color w:val="000000"/>
          <w:sz w:val="28"/>
          <w:szCs w:val="28"/>
        </w:rPr>
        <w:t xml:space="preserve">.1. </w:t>
      </w:r>
      <w:r w:rsidR="001C79D5" w:rsidRPr="007D565E">
        <w:rPr>
          <w:spacing w:val="-1"/>
          <w:sz w:val="28"/>
          <w:szCs w:val="28"/>
        </w:rPr>
        <w:t>Текущий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контроль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соблюдения</w:t>
      </w:r>
      <w:r w:rsidR="001C79D5" w:rsidRPr="007D565E">
        <w:rPr>
          <w:sz w:val="28"/>
          <w:szCs w:val="28"/>
        </w:rPr>
        <w:t xml:space="preserve"> и </w:t>
      </w:r>
      <w:r w:rsidR="001C79D5" w:rsidRPr="007D565E">
        <w:rPr>
          <w:spacing w:val="-1"/>
          <w:sz w:val="28"/>
          <w:szCs w:val="28"/>
        </w:rPr>
        <w:t>исполнения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положений</w:t>
      </w:r>
      <w:r w:rsidR="001C79D5" w:rsidRPr="007D565E">
        <w:rPr>
          <w:spacing w:val="41"/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административного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регламента</w:t>
      </w:r>
      <w:r w:rsidR="001C79D5" w:rsidRPr="007D565E">
        <w:rPr>
          <w:sz w:val="28"/>
          <w:szCs w:val="28"/>
        </w:rPr>
        <w:t xml:space="preserve"> и </w:t>
      </w:r>
      <w:r w:rsidR="001C79D5" w:rsidRPr="007D565E">
        <w:rPr>
          <w:spacing w:val="-1"/>
          <w:sz w:val="28"/>
          <w:szCs w:val="28"/>
        </w:rPr>
        <w:t>иных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нормативных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правовых</w:t>
      </w:r>
      <w:r w:rsidR="001C79D5" w:rsidRPr="007D565E">
        <w:rPr>
          <w:sz w:val="28"/>
          <w:szCs w:val="28"/>
        </w:rPr>
        <w:t xml:space="preserve"> актов,</w:t>
      </w:r>
      <w:r w:rsidR="001C79D5" w:rsidRPr="007D565E">
        <w:rPr>
          <w:spacing w:val="37"/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устанавливающих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требования</w:t>
      </w:r>
      <w:r w:rsidR="001C79D5" w:rsidRPr="007D565E">
        <w:rPr>
          <w:sz w:val="28"/>
          <w:szCs w:val="28"/>
        </w:rPr>
        <w:t xml:space="preserve"> к </w:t>
      </w:r>
      <w:r w:rsidR="001C79D5" w:rsidRPr="007D565E">
        <w:rPr>
          <w:spacing w:val="-1"/>
          <w:sz w:val="28"/>
          <w:szCs w:val="28"/>
        </w:rPr>
        <w:t>предоставлению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муниципальной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услуги,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осуществляет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администрация Северо-Енисейского района</w:t>
      </w:r>
      <w:r w:rsidR="00DF3F2F" w:rsidRPr="007D565E">
        <w:rPr>
          <w:color w:val="000000"/>
          <w:sz w:val="28"/>
          <w:szCs w:val="28"/>
        </w:rPr>
        <w:t>.</w:t>
      </w:r>
    </w:p>
    <w:p w:rsidR="001C79D5" w:rsidRPr="007D565E" w:rsidRDefault="001D3F9E" w:rsidP="00DF3F2F">
      <w:pPr>
        <w:ind w:firstLine="709"/>
        <w:jc w:val="both"/>
        <w:rPr>
          <w:spacing w:val="-1"/>
          <w:sz w:val="28"/>
          <w:szCs w:val="28"/>
        </w:rPr>
      </w:pPr>
      <w:r w:rsidRPr="007D565E">
        <w:rPr>
          <w:spacing w:val="-1"/>
          <w:sz w:val="28"/>
          <w:szCs w:val="28"/>
        </w:rPr>
        <w:t>4.</w:t>
      </w:r>
      <w:r w:rsidR="001C79D5" w:rsidRPr="007D565E">
        <w:rPr>
          <w:spacing w:val="-1"/>
          <w:sz w:val="28"/>
          <w:szCs w:val="28"/>
        </w:rPr>
        <w:t xml:space="preserve">2. </w:t>
      </w:r>
      <w:proofErr w:type="gramStart"/>
      <w:r w:rsidR="001C79D5" w:rsidRPr="007D565E">
        <w:rPr>
          <w:spacing w:val="-1"/>
          <w:sz w:val="28"/>
          <w:szCs w:val="28"/>
        </w:rPr>
        <w:t>Контроль</w:t>
      </w:r>
      <w:r w:rsidR="001C79D5" w:rsidRPr="007D565E">
        <w:rPr>
          <w:sz w:val="28"/>
          <w:szCs w:val="28"/>
        </w:rPr>
        <w:t xml:space="preserve"> за</w:t>
      </w:r>
      <w:proofErr w:type="gramEnd"/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деятельностью отдела архитектуры и градостроительства администрации Северо-Енисейского района</w:t>
      </w:r>
      <w:r w:rsidR="001C79D5" w:rsidRPr="007D565E">
        <w:rPr>
          <w:sz w:val="28"/>
          <w:szCs w:val="28"/>
        </w:rPr>
        <w:t xml:space="preserve"> по </w:t>
      </w:r>
      <w:r w:rsidR="001C79D5" w:rsidRPr="007D565E">
        <w:rPr>
          <w:spacing w:val="-1"/>
          <w:sz w:val="28"/>
          <w:szCs w:val="28"/>
        </w:rPr>
        <w:t>предоставлению муниципальной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2"/>
          <w:sz w:val="28"/>
          <w:szCs w:val="28"/>
        </w:rPr>
        <w:lastRenderedPageBreak/>
        <w:t>услуги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осуществляется начальником отдела архитектуры и градостроительства администраци</w:t>
      </w:r>
      <w:r w:rsidRPr="007D565E">
        <w:rPr>
          <w:spacing w:val="-1"/>
          <w:sz w:val="28"/>
          <w:szCs w:val="28"/>
        </w:rPr>
        <w:t>и</w:t>
      </w:r>
      <w:r w:rsidR="001C79D5" w:rsidRPr="007D565E">
        <w:rPr>
          <w:spacing w:val="-1"/>
          <w:sz w:val="28"/>
          <w:szCs w:val="28"/>
        </w:rPr>
        <w:t xml:space="preserve"> Северо-Енисейского района.</w:t>
      </w:r>
    </w:p>
    <w:p w:rsidR="001C79D5" w:rsidRPr="007D565E" w:rsidRDefault="001D3F9E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spacing w:val="-1"/>
          <w:sz w:val="28"/>
          <w:szCs w:val="28"/>
        </w:rPr>
        <w:t>4</w:t>
      </w:r>
      <w:r w:rsidR="001C79D5" w:rsidRPr="007D565E">
        <w:rPr>
          <w:spacing w:val="-1"/>
          <w:sz w:val="28"/>
          <w:szCs w:val="28"/>
        </w:rPr>
        <w:t xml:space="preserve">.3. </w:t>
      </w:r>
      <w:proofErr w:type="gramStart"/>
      <w:r w:rsidR="001C79D5" w:rsidRPr="007D565E">
        <w:rPr>
          <w:spacing w:val="-1"/>
          <w:sz w:val="28"/>
          <w:szCs w:val="28"/>
        </w:rPr>
        <w:t>Контроль</w:t>
      </w:r>
      <w:r w:rsidR="001C79D5" w:rsidRPr="007D565E">
        <w:rPr>
          <w:sz w:val="28"/>
          <w:szCs w:val="28"/>
        </w:rPr>
        <w:t xml:space="preserve"> за</w:t>
      </w:r>
      <w:proofErr w:type="gramEnd"/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исполнением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административного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регламента</w:t>
      </w:r>
      <w:r w:rsidR="001C79D5" w:rsidRPr="007D565E">
        <w:rPr>
          <w:spacing w:val="47"/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сотрудниками</w:t>
      </w:r>
      <w:r w:rsidR="001C79D5" w:rsidRPr="007D565E">
        <w:rPr>
          <w:sz w:val="28"/>
          <w:szCs w:val="28"/>
        </w:rPr>
        <w:t xml:space="preserve"> МФЦ </w:t>
      </w:r>
      <w:r w:rsidR="001C79D5" w:rsidRPr="007D565E">
        <w:rPr>
          <w:spacing w:val="-1"/>
          <w:sz w:val="28"/>
          <w:szCs w:val="28"/>
        </w:rPr>
        <w:t>осуществляется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руководителем</w:t>
      </w:r>
      <w:r w:rsidR="001C79D5" w:rsidRPr="007D565E">
        <w:rPr>
          <w:sz w:val="28"/>
          <w:szCs w:val="28"/>
        </w:rPr>
        <w:t xml:space="preserve"> </w:t>
      </w:r>
      <w:r w:rsidR="001C79D5" w:rsidRPr="007D565E">
        <w:rPr>
          <w:spacing w:val="-1"/>
          <w:sz w:val="28"/>
          <w:szCs w:val="28"/>
        </w:rPr>
        <w:t>МФЦ.</w:t>
      </w:r>
    </w:p>
    <w:p w:rsidR="00DF3F2F" w:rsidRPr="007D565E" w:rsidRDefault="001D3F9E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</w:t>
      </w:r>
      <w:r w:rsidR="001C79D5" w:rsidRPr="007D565E">
        <w:rPr>
          <w:color w:val="000000"/>
          <w:sz w:val="28"/>
          <w:szCs w:val="28"/>
        </w:rPr>
        <w:t xml:space="preserve">.4. </w:t>
      </w:r>
      <w:r w:rsidR="00DF3F2F" w:rsidRPr="007D565E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D565E">
        <w:rPr>
          <w:color w:val="000000"/>
          <w:sz w:val="28"/>
          <w:szCs w:val="28"/>
        </w:rPr>
        <w:t>администрации района</w:t>
      </w:r>
      <w:r w:rsidR="00DF3F2F" w:rsidRPr="007D565E">
        <w:rPr>
          <w:color w:val="000000"/>
          <w:sz w:val="28"/>
          <w:szCs w:val="28"/>
        </w:rPr>
        <w:t>.</w:t>
      </w:r>
    </w:p>
    <w:p w:rsidR="00DF3F2F" w:rsidRPr="007D565E" w:rsidRDefault="001D3F9E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</w:t>
      </w:r>
      <w:r w:rsidR="001C79D5" w:rsidRPr="007D565E">
        <w:rPr>
          <w:color w:val="000000"/>
          <w:sz w:val="28"/>
          <w:szCs w:val="28"/>
        </w:rPr>
        <w:t xml:space="preserve">.5. </w:t>
      </w:r>
      <w:r w:rsidR="00DF3F2F" w:rsidRPr="007D565E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DF3F2F" w:rsidRPr="007D565E" w:rsidRDefault="001D3F9E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1) </w:t>
      </w:r>
      <w:r w:rsidR="00DF3F2F" w:rsidRPr="007D565E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F3F2F" w:rsidRPr="007D565E" w:rsidRDefault="001D3F9E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2) </w:t>
      </w:r>
      <w:r w:rsidR="00DF3F2F" w:rsidRPr="007D565E">
        <w:rPr>
          <w:color w:val="000000"/>
          <w:sz w:val="28"/>
          <w:szCs w:val="28"/>
        </w:rPr>
        <w:t xml:space="preserve">выявления и устранения нарушений прав </w:t>
      </w:r>
      <w:r w:rsidRPr="007D565E">
        <w:rPr>
          <w:color w:val="000000"/>
          <w:sz w:val="28"/>
          <w:szCs w:val="28"/>
        </w:rPr>
        <w:t>заявителей</w:t>
      </w:r>
      <w:r w:rsidR="00DF3F2F" w:rsidRPr="007D565E">
        <w:rPr>
          <w:color w:val="000000"/>
          <w:sz w:val="28"/>
          <w:szCs w:val="28"/>
        </w:rPr>
        <w:t>;</w:t>
      </w:r>
    </w:p>
    <w:p w:rsidR="00DF3F2F" w:rsidRPr="007D565E" w:rsidRDefault="001D3F9E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3) </w:t>
      </w:r>
      <w:r w:rsidR="00DF3F2F" w:rsidRPr="007D565E">
        <w:rPr>
          <w:color w:val="000000"/>
          <w:sz w:val="28"/>
          <w:szCs w:val="28"/>
        </w:rPr>
        <w:t xml:space="preserve">рассмотрения, принятия решений и подготовки ответов на обращения </w:t>
      </w:r>
      <w:r w:rsidRPr="007D565E">
        <w:rPr>
          <w:color w:val="000000"/>
          <w:sz w:val="28"/>
          <w:szCs w:val="28"/>
        </w:rPr>
        <w:t>заявителей</w:t>
      </w:r>
      <w:r w:rsidR="00DF3F2F" w:rsidRPr="007D565E">
        <w:rPr>
          <w:color w:val="000000"/>
          <w:sz w:val="28"/>
          <w:szCs w:val="28"/>
        </w:rPr>
        <w:t>, содержащие жалобы на решения, действия (бездействие) должностных лиц.</w:t>
      </w:r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</w:p>
    <w:p w:rsidR="00DF3F2F" w:rsidRPr="007D565E" w:rsidRDefault="00DF3F2F" w:rsidP="00DF3F2F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565E">
        <w:rPr>
          <w:b/>
          <w:color w:val="000000"/>
          <w:sz w:val="28"/>
          <w:szCs w:val="28"/>
        </w:rPr>
        <w:t>контроля за</w:t>
      </w:r>
      <w:proofErr w:type="gramEnd"/>
      <w:r w:rsidRPr="007D565E"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</w:p>
    <w:p w:rsidR="001C79D5" w:rsidRPr="007D565E" w:rsidRDefault="00FC13E2" w:rsidP="001C79D5">
      <w:pPr>
        <w:pStyle w:val="aa"/>
        <w:ind w:left="0" w:right="-2"/>
        <w:jc w:val="both"/>
        <w:rPr>
          <w:rFonts w:cs="Times New Roman"/>
          <w:lang w:val="ru-RU"/>
        </w:rPr>
      </w:pPr>
      <w:r w:rsidRPr="007D565E">
        <w:rPr>
          <w:rFonts w:cs="Times New Roman"/>
          <w:spacing w:val="-1"/>
          <w:lang w:val="ru-RU"/>
        </w:rPr>
        <w:t>4.6.</w:t>
      </w:r>
      <w:r w:rsidR="001C79D5" w:rsidRPr="007D565E">
        <w:rPr>
          <w:rFonts w:cs="Times New Roman"/>
          <w:spacing w:val="-1"/>
          <w:lang w:val="ru-RU"/>
        </w:rPr>
        <w:t xml:space="preserve"> Контроль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полноты</w:t>
      </w:r>
      <w:r w:rsidR="001C79D5" w:rsidRPr="007D565E">
        <w:rPr>
          <w:rFonts w:cs="Times New Roman"/>
          <w:lang w:val="ru-RU"/>
        </w:rPr>
        <w:t xml:space="preserve"> и </w:t>
      </w:r>
      <w:r w:rsidR="001C79D5" w:rsidRPr="007D565E">
        <w:rPr>
          <w:rFonts w:cs="Times New Roman"/>
          <w:spacing w:val="-1"/>
          <w:lang w:val="ru-RU"/>
        </w:rPr>
        <w:t>качества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предоставления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муниципальной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2"/>
          <w:lang w:val="ru-RU"/>
        </w:rPr>
        <w:t>услуги</w:t>
      </w:r>
      <w:r w:rsidR="001C79D5" w:rsidRPr="007D565E">
        <w:rPr>
          <w:rFonts w:cs="Times New Roman"/>
          <w:spacing w:val="53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осуществляется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путем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проведения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плановых</w:t>
      </w:r>
      <w:r w:rsidR="001C79D5" w:rsidRPr="007D565E">
        <w:rPr>
          <w:rFonts w:cs="Times New Roman"/>
          <w:lang w:val="ru-RU"/>
        </w:rPr>
        <w:t xml:space="preserve"> и </w:t>
      </w:r>
      <w:r w:rsidR="001C79D5" w:rsidRPr="007D565E">
        <w:rPr>
          <w:rFonts w:cs="Times New Roman"/>
          <w:spacing w:val="-1"/>
          <w:lang w:val="ru-RU"/>
        </w:rPr>
        <w:t>внеплановых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проверок.</w:t>
      </w:r>
      <w:r w:rsidR="00A45708">
        <w:rPr>
          <w:rFonts w:cs="Times New Roman"/>
          <w:spacing w:val="-1"/>
          <w:lang w:val="ru-RU"/>
        </w:rPr>
        <w:t xml:space="preserve"> Порядок проведения плановых и внеплановых проверок определяется </w:t>
      </w:r>
      <w:r w:rsidR="004C4CC2">
        <w:rPr>
          <w:rFonts w:cs="Times New Roman"/>
          <w:spacing w:val="-1"/>
          <w:lang w:val="ru-RU"/>
        </w:rPr>
        <w:t>постановлением</w:t>
      </w:r>
      <w:r w:rsidR="00A45708">
        <w:rPr>
          <w:rFonts w:cs="Times New Roman"/>
          <w:spacing w:val="-1"/>
          <w:lang w:val="ru-RU"/>
        </w:rPr>
        <w:t xml:space="preserve"> администрации Северо-Енисейского района.</w:t>
      </w:r>
    </w:p>
    <w:p w:rsidR="001C79D5" w:rsidRPr="007D565E" w:rsidRDefault="001C79D5" w:rsidP="001C79D5">
      <w:pPr>
        <w:pStyle w:val="aa"/>
        <w:ind w:left="0" w:right="-2"/>
        <w:jc w:val="both"/>
        <w:rPr>
          <w:rFonts w:cs="Times New Roman"/>
          <w:lang w:val="ru-RU"/>
        </w:rPr>
      </w:pPr>
      <w:r w:rsidRPr="007D565E">
        <w:rPr>
          <w:rFonts w:cs="Times New Roman"/>
          <w:spacing w:val="-1"/>
          <w:lang w:val="ru-RU"/>
        </w:rPr>
        <w:t>Плановые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проверки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проводятся</w:t>
      </w:r>
      <w:r w:rsidRPr="007D565E">
        <w:rPr>
          <w:rFonts w:cs="Times New Roman"/>
          <w:lang w:val="ru-RU"/>
        </w:rPr>
        <w:t xml:space="preserve"> в </w:t>
      </w:r>
      <w:r w:rsidRPr="007D565E">
        <w:rPr>
          <w:rFonts w:cs="Times New Roman"/>
          <w:spacing w:val="-1"/>
          <w:lang w:val="ru-RU"/>
        </w:rPr>
        <w:t>соответствии</w:t>
      </w:r>
      <w:r w:rsidRPr="007D565E">
        <w:rPr>
          <w:rFonts w:cs="Times New Roman"/>
          <w:lang w:val="ru-RU"/>
        </w:rPr>
        <w:t xml:space="preserve"> с </w:t>
      </w:r>
      <w:r w:rsidRPr="007D565E">
        <w:rPr>
          <w:rFonts w:cs="Times New Roman"/>
          <w:spacing w:val="-1"/>
          <w:lang w:val="ru-RU"/>
        </w:rPr>
        <w:t>планом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администрации Северо-Енисейского района,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2"/>
          <w:lang w:val="ru-RU"/>
        </w:rPr>
        <w:t>но</w:t>
      </w:r>
      <w:r w:rsidRPr="007D565E">
        <w:rPr>
          <w:rFonts w:cs="Times New Roman"/>
          <w:lang w:val="ru-RU"/>
        </w:rPr>
        <w:t xml:space="preserve"> не </w:t>
      </w:r>
      <w:r w:rsidRPr="007D565E">
        <w:rPr>
          <w:rFonts w:cs="Times New Roman"/>
          <w:spacing w:val="-1"/>
          <w:lang w:val="ru-RU"/>
        </w:rPr>
        <w:t>реже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1 раз в год.</w:t>
      </w:r>
    </w:p>
    <w:p w:rsidR="001C79D5" w:rsidRPr="007D565E" w:rsidRDefault="001C79D5" w:rsidP="001C79D5">
      <w:pPr>
        <w:pStyle w:val="aa"/>
        <w:ind w:left="0" w:right="-2"/>
        <w:jc w:val="both"/>
        <w:rPr>
          <w:rFonts w:cs="Times New Roman"/>
          <w:lang w:val="ru-RU"/>
        </w:rPr>
      </w:pPr>
      <w:r w:rsidRPr="007D565E">
        <w:rPr>
          <w:rFonts w:cs="Times New Roman"/>
          <w:spacing w:val="-1"/>
          <w:lang w:val="ru-RU"/>
        </w:rPr>
        <w:t>Внеплановые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проверки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проводятся</w:t>
      </w:r>
      <w:r w:rsidRPr="007D565E">
        <w:rPr>
          <w:rFonts w:cs="Times New Roman"/>
          <w:lang w:val="ru-RU"/>
        </w:rPr>
        <w:t xml:space="preserve"> в </w:t>
      </w:r>
      <w:r w:rsidRPr="007D565E">
        <w:rPr>
          <w:rFonts w:cs="Times New Roman"/>
          <w:spacing w:val="-1"/>
          <w:lang w:val="ru-RU"/>
        </w:rPr>
        <w:t>случае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поступления</w:t>
      </w:r>
      <w:r w:rsidRPr="007D565E">
        <w:rPr>
          <w:rFonts w:cs="Times New Roman"/>
          <w:lang w:val="ru-RU"/>
        </w:rPr>
        <w:t xml:space="preserve"> в </w:t>
      </w:r>
      <w:r w:rsidRPr="007D565E">
        <w:rPr>
          <w:rFonts w:cs="Times New Roman"/>
          <w:spacing w:val="-1"/>
          <w:lang w:val="ru-RU"/>
        </w:rPr>
        <w:t>администрацию Северо-Енисейского района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обращений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физических</w:t>
      </w:r>
      <w:r w:rsidRPr="007D565E">
        <w:rPr>
          <w:rFonts w:cs="Times New Roman"/>
          <w:lang w:val="ru-RU"/>
        </w:rPr>
        <w:t xml:space="preserve"> и </w:t>
      </w:r>
      <w:r w:rsidRPr="007D565E">
        <w:rPr>
          <w:rFonts w:cs="Times New Roman"/>
          <w:spacing w:val="-1"/>
          <w:lang w:val="ru-RU"/>
        </w:rPr>
        <w:t>юридических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лиц</w:t>
      </w:r>
      <w:r w:rsidRPr="007D565E">
        <w:rPr>
          <w:rFonts w:cs="Times New Roman"/>
          <w:lang w:val="ru-RU"/>
        </w:rPr>
        <w:t xml:space="preserve"> с </w:t>
      </w:r>
      <w:r w:rsidRPr="007D565E">
        <w:rPr>
          <w:rFonts w:cs="Times New Roman"/>
          <w:spacing w:val="-1"/>
          <w:lang w:val="ru-RU"/>
        </w:rPr>
        <w:t>жалобами</w:t>
      </w:r>
      <w:r w:rsidRPr="007D565E">
        <w:rPr>
          <w:rFonts w:cs="Times New Roman"/>
          <w:lang w:val="ru-RU"/>
        </w:rPr>
        <w:t xml:space="preserve"> на</w:t>
      </w:r>
      <w:r w:rsidRPr="007D565E">
        <w:rPr>
          <w:rFonts w:cs="Times New Roman"/>
          <w:spacing w:val="49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нарушения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их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прав</w:t>
      </w:r>
      <w:r w:rsidRPr="007D565E">
        <w:rPr>
          <w:rFonts w:cs="Times New Roman"/>
          <w:lang w:val="ru-RU"/>
        </w:rPr>
        <w:t xml:space="preserve"> и </w:t>
      </w:r>
      <w:r w:rsidRPr="007D565E">
        <w:rPr>
          <w:rFonts w:cs="Times New Roman"/>
          <w:spacing w:val="-1"/>
          <w:lang w:val="ru-RU"/>
        </w:rPr>
        <w:t>законных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интересов.</w:t>
      </w:r>
    </w:p>
    <w:p w:rsidR="001C79D5" w:rsidRPr="007D565E" w:rsidRDefault="00FC13E2" w:rsidP="001C79D5">
      <w:pPr>
        <w:pStyle w:val="aa"/>
        <w:ind w:left="0" w:right="-2"/>
        <w:jc w:val="both"/>
        <w:rPr>
          <w:rFonts w:cs="Times New Roman"/>
          <w:lang w:val="ru-RU"/>
        </w:rPr>
      </w:pPr>
      <w:r w:rsidRPr="007D565E">
        <w:rPr>
          <w:rFonts w:cs="Times New Roman"/>
          <w:spacing w:val="-1"/>
          <w:lang w:val="ru-RU"/>
        </w:rPr>
        <w:t>4.7</w:t>
      </w:r>
      <w:r w:rsidR="001C79D5" w:rsidRPr="007D565E">
        <w:rPr>
          <w:rFonts w:cs="Times New Roman"/>
          <w:spacing w:val="-1"/>
          <w:lang w:val="ru-RU"/>
        </w:rPr>
        <w:t>. Внеплановые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проверки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проводятся</w:t>
      </w:r>
      <w:r w:rsidR="001C79D5" w:rsidRPr="007D565E">
        <w:rPr>
          <w:rFonts w:cs="Times New Roman"/>
          <w:lang w:val="ru-RU"/>
        </w:rPr>
        <w:t xml:space="preserve"> в форме </w:t>
      </w:r>
      <w:r w:rsidR="001C79D5" w:rsidRPr="007D565E">
        <w:rPr>
          <w:rFonts w:cs="Times New Roman"/>
          <w:spacing w:val="-1"/>
          <w:lang w:val="ru-RU"/>
        </w:rPr>
        <w:t>документарной</w:t>
      </w:r>
      <w:r w:rsidR="001C79D5" w:rsidRPr="007D565E">
        <w:rPr>
          <w:rFonts w:cs="Times New Roman"/>
          <w:spacing w:val="21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проверки</w:t>
      </w:r>
      <w:r w:rsidR="001C79D5" w:rsidRPr="007D565E">
        <w:rPr>
          <w:rFonts w:cs="Times New Roman"/>
          <w:lang w:val="ru-RU"/>
        </w:rPr>
        <w:t xml:space="preserve"> и </w:t>
      </w:r>
      <w:r w:rsidR="001C79D5" w:rsidRPr="007D565E">
        <w:rPr>
          <w:rFonts w:cs="Times New Roman"/>
          <w:spacing w:val="-1"/>
          <w:lang w:val="ru-RU"/>
        </w:rPr>
        <w:t>(или)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выездной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проверки</w:t>
      </w:r>
      <w:r w:rsidR="001C79D5" w:rsidRPr="007D565E">
        <w:rPr>
          <w:rFonts w:cs="Times New Roman"/>
          <w:lang w:val="ru-RU"/>
        </w:rPr>
        <w:t xml:space="preserve"> в </w:t>
      </w:r>
      <w:r w:rsidR="001C79D5" w:rsidRPr="007D565E">
        <w:rPr>
          <w:rFonts w:cs="Times New Roman"/>
          <w:spacing w:val="-1"/>
          <w:lang w:val="ru-RU"/>
        </w:rPr>
        <w:t>порядке,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установленном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законодательством.</w:t>
      </w:r>
    </w:p>
    <w:p w:rsidR="001C79D5" w:rsidRPr="007D565E" w:rsidRDefault="001C79D5" w:rsidP="001C79D5">
      <w:pPr>
        <w:pStyle w:val="aa"/>
        <w:ind w:left="0" w:right="-2"/>
        <w:jc w:val="both"/>
        <w:rPr>
          <w:rFonts w:cs="Times New Roman"/>
          <w:lang w:val="ru-RU"/>
        </w:rPr>
      </w:pPr>
      <w:r w:rsidRPr="007D565E">
        <w:rPr>
          <w:rFonts w:cs="Times New Roman"/>
          <w:spacing w:val="-1"/>
          <w:lang w:val="ru-RU"/>
        </w:rPr>
        <w:t>Внеплановые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проверки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могут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проводиться</w:t>
      </w:r>
      <w:r w:rsidRPr="007D565E">
        <w:rPr>
          <w:rFonts w:cs="Times New Roman"/>
          <w:lang w:val="ru-RU"/>
        </w:rPr>
        <w:t xml:space="preserve"> на </w:t>
      </w:r>
      <w:r w:rsidRPr="007D565E">
        <w:rPr>
          <w:rFonts w:cs="Times New Roman"/>
          <w:spacing w:val="-1"/>
          <w:lang w:val="ru-RU"/>
        </w:rPr>
        <w:t>основании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конкретного</w:t>
      </w:r>
      <w:r w:rsidRPr="007D565E">
        <w:rPr>
          <w:rFonts w:cs="Times New Roman"/>
          <w:spacing w:val="45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обращения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заявителя</w:t>
      </w:r>
      <w:r w:rsidRPr="007D565E">
        <w:rPr>
          <w:rFonts w:cs="Times New Roman"/>
          <w:lang w:val="ru-RU"/>
        </w:rPr>
        <w:t xml:space="preserve"> о </w:t>
      </w:r>
      <w:r w:rsidRPr="007D565E">
        <w:rPr>
          <w:rFonts w:cs="Times New Roman"/>
          <w:spacing w:val="-1"/>
          <w:lang w:val="ru-RU"/>
        </w:rPr>
        <w:t>фактах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нарушения</w:t>
      </w:r>
      <w:r w:rsidRPr="007D565E">
        <w:rPr>
          <w:rFonts w:cs="Times New Roman"/>
          <w:lang w:val="ru-RU"/>
        </w:rPr>
        <w:t xml:space="preserve"> его прав </w:t>
      </w:r>
      <w:r w:rsidRPr="007D565E">
        <w:rPr>
          <w:rFonts w:cs="Times New Roman"/>
          <w:spacing w:val="-1"/>
          <w:lang w:val="ru-RU"/>
        </w:rPr>
        <w:t>на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получение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муниципальной</w:t>
      </w:r>
      <w:r w:rsidRPr="007D565E">
        <w:rPr>
          <w:rFonts w:cs="Times New Roman"/>
          <w:lang w:val="ru-RU"/>
        </w:rPr>
        <w:t xml:space="preserve"> </w:t>
      </w:r>
      <w:r w:rsidRPr="007D565E">
        <w:rPr>
          <w:rFonts w:cs="Times New Roman"/>
          <w:spacing w:val="-1"/>
          <w:lang w:val="ru-RU"/>
        </w:rPr>
        <w:t>услуги.</w:t>
      </w:r>
    </w:p>
    <w:p w:rsidR="001C79D5" w:rsidRPr="007D565E" w:rsidRDefault="00FC13E2" w:rsidP="001C79D5">
      <w:pPr>
        <w:pStyle w:val="aa"/>
        <w:ind w:left="0" w:right="-2"/>
        <w:jc w:val="both"/>
        <w:rPr>
          <w:rFonts w:cs="Times New Roman"/>
          <w:lang w:val="ru-RU"/>
        </w:rPr>
      </w:pPr>
      <w:r w:rsidRPr="007D565E">
        <w:rPr>
          <w:rFonts w:cs="Times New Roman"/>
          <w:lang w:val="ru-RU"/>
        </w:rPr>
        <w:t>4.8</w:t>
      </w:r>
      <w:r w:rsidR="001C79D5" w:rsidRPr="007D565E">
        <w:rPr>
          <w:rFonts w:cs="Times New Roman"/>
          <w:lang w:val="ru-RU"/>
        </w:rPr>
        <w:t xml:space="preserve">. </w:t>
      </w:r>
      <w:r w:rsidR="001C79D5" w:rsidRPr="007D565E">
        <w:rPr>
          <w:rFonts w:cs="Times New Roman"/>
          <w:spacing w:val="-1"/>
          <w:lang w:val="ru-RU"/>
        </w:rPr>
        <w:t>Результаты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плановых</w:t>
      </w:r>
      <w:r w:rsidR="001C79D5" w:rsidRPr="007D565E">
        <w:rPr>
          <w:rFonts w:cs="Times New Roman"/>
          <w:lang w:val="ru-RU"/>
        </w:rPr>
        <w:t xml:space="preserve"> и </w:t>
      </w:r>
      <w:r w:rsidR="001C79D5" w:rsidRPr="007D565E">
        <w:rPr>
          <w:rFonts w:cs="Times New Roman"/>
          <w:spacing w:val="-1"/>
          <w:lang w:val="ru-RU"/>
        </w:rPr>
        <w:t>внеплановых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проверок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оформляются</w:t>
      </w:r>
      <w:r w:rsidR="001C79D5" w:rsidRPr="007D565E">
        <w:rPr>
          <w:rFonts w:cs="Times New Roman"/>
          <w:lang w:val="ru-RU"/>
        </w:rPr>
        <w:t xml:space="preserve"> в </w:t>
      </w:r>
      <w:r w:rsidR="001C79D5" w:rsidRPr="007D565E">
        <w:rPr>
          <w:rFonts w:cs="Times New Roman"/>
          <w:spacing w:val="-1"/>
          <w:lang w:val="ru-RU"/>
        </w:rPr>
        <w:t>виде</w:t>
      </w:r>
      <w:r w:rsidR="001C79D5" w:rsidRPr="007D565E">
        <w:rPr>
          <w:rFonts w:cs="Times New Roman"/>
          <w:spacing w:val="47"/>
          <w:lang w:val="ru-RU"/>
        </w:rPr>
        <w:t xml:space="preserve"> </w:t>
      </w:r>
      <w:r w:rsidR="001C79D5" w:rsidRPr="007D565E">
        <w:rPr>
          <w:rFonts w:cs="Times New Roman"/>
          <w:lang w:val="ru-RU"/>
        </w:rPr>
        <w:t xml:space="preserve">акта, в </w:t>
      </w:r>
      <w:r w:rsidR="001C79D5" w:rsidRPr="007D565E">
        <w:rPr>
          <w:rFonts w:cs="Times New Roman"/>
          <w:spacing w:val="-1"/>
          <w:lang w:val="ru-RU"/>
        </w:rPr>
        <w:t>котором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отмечаются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выявленные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недостатки</w:t>
      </w:r>
      <w:r w:rsidR="001C79D5" w:rsidRPr="007D565E">
        <w:rPr>
          <w:rFonts w:cs="Times New Roman"/>
          <w:lang w:val="ru-RU"/>
        </w:rPr>
        <w:t xml:space="preserve"> и </w:t>
      </w:r>
      <w:r w:rsidR="001C79D5" w:rsidRPr="007D565E">
        <w:rPr>
          <w:rFonts w:cs="Times New Roman"/>
          <w:spacing w:val="-1"/>
          <w:lang w:val="ru-RU"/>
        </w:rPr>
        <w:t>предложения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по</w:t>
      </w:r>
      <w:r w:rsidR="001C79D5" w:rsidRPr="007D565E">
        <w:rPr>
          <w:rFonts w:cs="Times New Roman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их</w:t>
      </w:r>
      <w:r w:rsidR="001C79D5" w:rsidRPr="007D565E">
        <w:rPr>
          <w:rFonts w:cs="Times New Roman"/>
          <w:spacing w:val="35"/>
          <w:lang w:val="ru-RU"/>
        </w:rPr>
        <w:t xml:space="preserve"> </w:t>
      </w:r>
      <w:r w:rsidR="001C79D5" w:rsidRPr="007D565E">
        <w:rPr>
          <w:rFonts w:cs="Times New Roman"/>
          <w:spacing w:val="-1"/>
          <w:lang w:val="ru-RU"/>
        </w:rPr>
        <w:t>устранению.</w:t>
      </w:r>
    </w:p>
    <w:p w:rsidR="001C79D5" w:rsidRPr="007D565E" w:rsidRDefault="001C79D5" w:rsidP="001C79D5">
      <w:pPr>
        <w:pStyle w:val="aa"/>
        <w:ind w:right="45" w:firstLine="708"/>
        <w:jc w:val="both"/>
        <w:rPr>
          <w:rFonts w:cs="Times New Roman"/>
          <w:lang w:val="ru-RU"/>
        </w:rPr>
      </w:pPr>
    </w:p>
    <w:p w:rsidR="00DF3F2F" w:rsidRPr="007D565E" w:rsidRDefault="00DF3F2F" w:rsidP="00DF3F2F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</w:p>
    <w:p w:rsidR="00DF3F2F" w:rsidRPr="007D565E" w:rsidRDefault="00FC13E2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</w:t>
      </w:r>
      <w:r w:rsidR="00DF3F2F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9</w:t>
      </w:r>
      <w:r w:rsidR="00DF3F2F" w:rsidRPr="007D565E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165A3F">
        <w:rPr>
          <w:color w:val="000000"/>
          <w:sz w:val="28"/>
          <w:szCs w:val="28"/>
        </w:rPr>
        <w:t>а</w:t>
      </w:r>
      <w:r w:rsidR="00DF3F2F" w:rsidRPr="007D565E">
        <w:rPr>
          <w:color w:val="000000"/>
          <w:sz w:val="28"/>
          <w:szCs w:val="28"/>
        </w:rPr>
        <w:t xml:space="preserve">дминистративного регламента, нормативных правовых актов Красноярского края и нормативных правовых актов Северо-Енисейского района </w:t>
      </w:r>
      <w:r w:rsidR="006A4BCE">
        <w:rPr>
          <w:color w:val="000000"/>
          <w:sz w:val="28"/>
          <w:szCs w:val="28"/>
        </w:rPr>
        <w:t>рассматривается вопрос о привлечении</w:t>
      </w:r>
      <w:r w:rsidR="00DF3F2F" w:rsidRPr="007D565E">
        <w:rPr>
          <w:color w:val="000000"/>
          <w:sz w:val="28"/>
          <w:szCs w:val="28"/>
        </w:rPr>
        <w:t xml:space="preserve"> виновных лиц к ответственности в соответствии с законодательством Российской Федерации.</w:t>
      </w:r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FC13E2" w:rsidRPr="007D565E">
        <w:rPr>
          <w:color w:val="000000"/>
          <w:sz w:val="28"/>
          <w:szCs w:val="28"/>
        </w:rPr>
        <w:t>инструкциях</w:t>
      </w:r>
      <w:r w:rsidRPr="007D565E">
        <w:rPr>
          <w:color w:val="000000"/>
          <w:sz w:val="28"/>
          <w:szCs w:val="28"/>
        </w:rPr>
        <w:t xml:space="preserve"> в соответствии с требованиями законодательства.</w:t>
      </w:r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</w:p>
    <w:p w:rsidR="00DF3F2F" w:rsidRPr="007D565E" w:rsidRDefault="00DF3F2F" w:rsidP="00B10DC6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7D565E">
        <w:rPr>
          <w:b/>
          <w:color w:val="000000"/>
          <w:sz w:val="28"/>
          <w:szCs w:val="28"/>
        </w:rPr>
        <w:t>контроля за</w:t>
      </w:r>
      <w:proofErr w:type="gramEnd"/>
      <w:r w:rsidRPr="007D565E"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</w:p>
    <w:p w:rsidR="00DF3F2F" w:rsidRPr="007D565E" w:rsidRDefault="00B12080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</w:t>
      </w:r>
      <w:r w:rsidR="00DF3F2F" w:rsidRPr="007D565E">
        <w:rPr>
          <w:color w:val="000000"/>
          <w:sz w:val="28"/>
          <w:szCs w:val="28"/>
        </w:rPr>
        <w:t>.</w:t>
      </w:r>
      <w:r w:rsidR="00B10DC6" w:rsidRPr="007D565E">
        <w:rPr>
          <w:color w:val="000000"/>
          <w:sz w:val="28"/>
          <w:szCs w:val="28"/>
        </w:rPr>
        <w:t>1</w:t>
      </w:r>
      <w:r w:rsidRPr="007D565E">
        <w:rPr>
          <w:color w:val="000000"/>
          <w:sz w:val="28"/>
          <w:szCs w:val="28"/>
        </w:rPr>
        <w:t>0</w:t>
      </w:r>
      <w:r w:rsidR="00DF3F2F" w:rsidRPr="007D565E">
        <w:rPr>
          <w:color w:val="000000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DF3F2F" w:rsidRPr="007D565E">
        <w:rPr>
          <w:color w:val="000000"/>
          <w:sz w:val="28"/>
          <w:szCs w:val="28"/>
        </w:rPr>
        <w:t>контроль за</w:t>
      </w:r>
      <w:proofErr w:type="gramEnd"/>
      <w:r w:rsidR="00DF3F2F" w:rsidRPr="007D565E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DF3F2F" w:rsidRPr="007D565E" w:rsidRDefault="00085624" w:rsidP="00DF3F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F3F2F" w:rsidRPr="007D565E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F3F2F" w:rsidRPr="007D565E" w:rsidRDefault="00085624" w:rsidP="00DF3F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F3F2F" w:rsidRPr="007D565E">
        <w:rPr>
          <w:color w:val="000000"/>
          <w:sz w:val="28"/>
          <w:szCs w:val="28"/>
        </w:rPr>
        <w:t>вносить предложения о</w:t>
      </w:r>
      <w:r w:rsidR="00165A3F">
        <w:rPr>
          <w:color w:val="000000"/>
          <w:sz w:val="28"/>
          <w:szCs w:val="28"/>
        </w:rPr>
        <w:t xml:space="preserve"> мерах по устранению нарушений</w:t>
      </w:r>
      <w:r w:rsidR="00DF3F2F" w:rsidRPr="007D565E">
        <w:rPr>
          <w:color w:val="000000"/>
          <w:sz w:val="28"/>
          <w:szCs w:val="28"/>
        </w:rPr>
        <w:t xml:space="preserve"> </w:t>
      </w:r>
      <w:r w:rsidR="00165A3F">
        <w:rPr>
          <w:color w:val="000000"/>
          <w:sz w:val="28"/>
          <w:szCs w:val="28"/>
        </w:rPr>
        <w:t>а</w:t>
      </w:r>
      <w:r w:rsidR="00DF3F2F" w:rsidRPr="007D565E">
        <w:rPr>
          <w:color w:val="000000"/>
          <w:sz w:val="28"/>
          <w:szCs w:val="28"/>
        </w:rPr>
        <w:t>дминистративного регламента.</w:t>
      </w:r>
    </w:p>
    <w:p w:rsidR="00DF3F2F" w:rsidRPr="007D565E" w:rsidRDefault="00B12080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4</w:t>
      </w:r>
      <w:r w:rsidR="00B10DC6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11</w:t>
      </w:r>
      <w:r w:rsidR="00DF3F2F" w:rsidRPr="007D565E">
        <w:rPr>
          <w:color w:val="000000"/>
          <w:sz w:val="28"/>
          <w:szCs w:val="28"/>
        </w:rPr>
        <w:t xml:space="preserve">. Должностные лица </w:t>
      </w:r>
      <w:r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 xml:space="preserve">дминистрации района </w:t>
      </w:r>
      <w:r w:rsidR="00DF3F2F" w:rsidRPr="007D565E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DF3F2F" w:rsidRPr="007D565E" w:rsidRDefault="00DF3F2F" w:rsidP="00DF3F2F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91A36" w:rsidRPr="007D565E" w:rsidRDefault="00291A36" w:rsidP="00124594">
      <w:pPr>
        <w:ind w:firstLine="709"/>
        <w:jc w:val="both"/>
        <w:rPr>
          <w:color w:val="000000"/>
          <w:sz w:val="28"/>
          <w:szCs w:val="28"/>
        </w:rPr>
      </w:pPr>
    </w:p>
    <w:p w:rsidR="00A57358" w:rsidRPr="00B5238F" w:rsidRDefault="00436209" w:rsidP="00B5238F">
      <w:pPr>
        <w:jc w:val="center"/>
        <w:rPr>
          <w:b/>
          <w:sz w:val="28"/>
          <w:szCs w:val="28"/>
        </w:rPr>
      </w:pPr>
      <w:bookmarkStart w:id="3" w:name="_Toc120540022"/>
      <w:r w:rsidRPr="00B5238F">
        <w:rPr>
          <w:b/>
          <w:sz w:val="28"/>
          <w:szCs w:val="28"/>
        </w:rPr>
        <w:t xml:space="preserve">Раздел </w:t>
      </w:r>
      <w:r w:rsidR="00A57358" w:rsidRPr="00B5238F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3"/>
    </w:p>
    <w:p w:rsidR="00A57358" w:rsidRPr="00B5238F" w:rsidRDefault="00A57358" w:rsidP="00B5238F">
      <w:pPr>
        <w:ind w:firstLine="709"/>
        <w:jc w:val="center"/>
        <w:rPr>
          <w:color w:val="000000"/>
          <w:sz w:val="28"/>
          <w:szCs w:val="28"/>
        </w:rPr>
      </w:pPr>
    </w:p>
    <w:p w:rsidR="00A57358" w:rsidRPr="007D565E" w:rsidRDefault="00B12080" w:rsidP="00A57358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5</w:t>
      </w:r>
      <w:r w:rsidR="00A57358" w:rsidRPr="007D565E">
        <w:rPr>
          <w:color w:val="000000"/>
          <w:sz w:val="28"/>
          <w:szCs w:val="28"/>
        </w:rPr>
        <w:t xml:space="preserve">.1. Заявитель имеет право на обжалование решения и (или) действий (бездействия) </w:t>
      </w:r>
      <w:r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A57358" w:rsidRPr="007D565E">
        <w:rPr>
          <w:color w:val="000000"/>
          <w:sz w:val="28"/>
          <w:szCs w:val="28"/>
        </w:rPr>
        <w:t xml:space="preserve">, должностных лиц </w:t>
      </w:r>
      <w:r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A57358" w:rsidRPr="007D565E">
        <w:rPr>
          <w:color w:val="000000"/>
          <w:sz w:val="28"/>
          <w:szCs w:val="28"/>
        </w:rPr>
        <w:t xml:space="preserve">, муниципальных служащих, </w:t>
      </w:r>
      <w:r w:rsidR="007416BB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, а также работника МФЦ </w:t>
      </w:r>
      <w:r w:rsidR="00A57358" w:rsidRPr="007D565E">
        <w:rPr>
          <w:color w:val="000000"/>
          <w:sz w:val="28"/>
          <w:szCs w:val="28"/>
        </w:rPr>
        <w:t xml:space="preserve">при предоставлении муниципальной услуги в досудебном (внесудебном) порядке (далее </w:t>
      </w:r>
      <w:r w:rsidR="00B5238F">
        <w:rPr>
          <w:color w:val="000000"/>
          <w:sz w:val="28"/>
          <w:szCs w:val="28"/>
        </w:rPr>
        <w:t>-</w:t>
      </w:r>
      <w:r w:rsidR="00A57358" w:rsidRPr="007D565E">
        <w:rPr>
          <w:color w:val="000000"/>
          <w:sz w:val="28"/>
          <w:szCs w:val="28"/>
        </w:rPr>
        <w:t xml:space="preserve"> жалоба).</w:t>
      </w:r>
    </w:p>
    <w:p w:rsidR="00A57358" w:rsidRPr="007D565E" w:rsidRDefault="00A57358" w:rsidP="00A57358">
      <w:pPr>
        <w:ind w:firstLine="709"/>
        <w:jc w:val="both"/>
        <w:rPr>
          <w:color w:val="000000"/>
          <w:sz w:val="28"/>
          <w:szCs w:val="28"/>
        </w:rPr>
      </w:pPr>
    </w:p>
    <w:p w:rsidR="00A57358" w:rsidRPr="007D565E" w:rsidRDefault="00A57358" w:rsidP="00A57358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57358" w:rsidRPr="007D565E" w:rsidRDefault="00A57358" w:rsidP="00A57358">
      <w:pPr>
        <w:ind w:firstLine="709"/>
        <w:jc w:val="both"/>
        <w:rPr>
          <w:color w:val="000000"/>
          <w:sz w:val="28"/>
          <w:szCs w:val="28"/>
        </w:rPr>
      </w:pPr>
    </w:p>
    <w:p w:rsidR="00A57358" w:rsidRPr="007D565E" w:rsidRDefault="00B12080" w:rsidP="00A57358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5</w:t>
      </w:r>
      <w:r w:rsidR="00C320BE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2</w:t>
      </w:r>
      <w:r w:rsidR="00A57358" w:rsidRPr="007D565E">
        <w:rPr>
          <w:color w:val="000000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57358" w:rsidRPr="007D565E" w:rsidRDefault="00085624" w:rsidP="00A573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7358" w:rsidRPr="007D565E">
        <w:rPr>
          <w:color w:val="000000"/>
          <w:sz w:val="28"/>
          <w:szCs w:val="28"/>
        </w:rPr>
        <w:t xml:space="preserve">в </w:t>
      </w:r>
      <w:r w:rsidR="00B12080" w:rsidRPr="007D565E">
        <w:rPr>
          <w:color w:val="000000"/>
          <w:sz w:val="28"/>
          <w:szCs w:val="28"/>
        </w:rPr>
        <w:t>администраци</w:t>
      </w:r>
      <w:r w:rsidR="009F5253">
        <w:rPr>
          <w:color w:val="000000"/>
          <w:sz w:val="28"/>
          <w:szCs w:val="28"/>
        </w:rPr>
        <w:t>ю</w:t>
      </w:r>
      <w:r w:rsidR="00B12080" w:rsidRPr="007D565E">
        <w:rPr>
          <w:color w:val="000000"/>
          <w:sz w:val="28"/>
          <w:szCs w:val="28"/>
        </w:rPr>
        <w:t xml:space="preserve"> района</w:t>
      </w:r>
      <w:r w:rsidR="00A57358" w:rsidRPr="007D565E">
        <w:rPr>
          <w:color w:val="000000"/>
          <w:sz w:val="28"/>
          <w:szCs w:val="28"/>
        </w:rPr>
        <w:t xml:space="preserve"> </w:t>
      </w:r>
      <w:r w:rsidR="00B5238F">
        <w:rPr>
          <w:color w:val="000000"/>
          <w:sz w:val="28"/>
          <w:szCs w:val="28"/>
        </w:rPr>
        <w:t>-</w:t>
      </w:r>
      <w:r w:rsidR="00A57358" w:rsidRPr="007D565E">
        <w:rPr>
          <w:color w:val="000000"/>
          <w:sz w:val="28"/>
          <w:szCs w:val="28"/>
        </w:rPr>
        <w:t xml:space="preserve"> на решение и (или) действия (бездействие) должностного лица</w:t>
      </w:r>
      <w:r w:rsidR="009F5253">
        <w:rPr>
          <w:color w:val="000000"/>
          <w:sz w:val="28"/>
          <w:szCs w:val="28"/>
        </w:rPr>
        <w:t xml:space="preserve"> администрации район</w:t>
      </w:r>
      <w:r w:rsidR="00A57358" w:rsidRPr="007D565E">
        <w:rPr>
          <w:color w:val="000000"/>
          <w:sz w:val="28"/>
          <w:szCs w:val="28"/>
        </w:rPr>
        <w:t xml:space="preserve">, </w:t>
      </w:r>
      <w:r w:rsidR="00B12080" w:rsidRPr="007D565E">
        <w:rPr>
          <w:color w:val="000000"/>
          <w:sz w:val="28"/>
          <w:szCs w:val="28"/>
        </w:rPr>
        <w:t>начальника</w:t>
      </w:r>
      <w:r w:rsidR="00A57358" w:rsidRPr="007D565E">
        <w:rPr>
          <w:color w:val="000000"/>
          <w:sz w:val="28"/>
          <w:szCs w:val="28"/>
        </w:rPr>
        <w:t xml:space="preserve"> </w:t>
      </w:r>
      <w:r w:rsidR="00B12080" w:rsidRPr="007D565E">
        <w:rPr>
          <w:color w:val="000000"/>
          <w:sz w:val="28"/>
          <w:szCs w:val="28"/>
        </w:rPr>
        <w:t>отдела</w:t>
      </w:r>
      <w:r w:rsidR="00A57358" w:rsidRPr="007D565E">
        <w:rPr>
          <w:color w:val="000000"/>
          <w:sz w:val="28"/>
          <w:szCs w:val="28"/>
        </w:rPr>
        <w:t>,</w:t>
      </w:r>
      <w:r w:rsidR="009F5253">
        <w:rPr>
          <w:color w:val="000000"/>
          <w:sz w:val="28"/>
          <w:szCs w:val="28"/>
        </w:rPr>
        <w:t xml:space="preserve"> специалиста отдела</w:t>
      </w:r>
      <w:r w:rsidR="00A57358" w:rsidRPr="007D565E">
        <w:rPr>
          <w:color w:val="000000"/>
          <w:sz w:val="28"/>
          <w:szCs w:val="28"/>
        </w:rPr>
        <w:t xml:space="preserve"> на решение и действия (бездействие) </w:t>
      </w:r>
      <w:r w:rsidR="00B12080"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A57358" w:rsidRPr="007D565E">
        <w:rPr>
          <w:color w:val="000000"/>
          <w:sz w:val="28"/>
          <w:szCs w:val="28"/>
        </w:rPr>
        <w:t xml:space="preserve">, </w:t>
      </w:r>
      <w:r w:rsidR="00B12080" w:rsidRPr="007D565E">
        <w:rPr>
          <w:color w:val="000000"/>
          <w:sz w:val="28"/>
          <w:szCs w:val="28"/>
        </w:rPr>
        <w:t>Главы района</w:t>
      </w:r>
      <w:r w:rsidR="00A57358" w:rsidRPr="007D565E">
        <w:rPr>
          <w:color w:val="000000"/>
          <w:sz w:val="28"/>
          <w:szCs w:val="28"/>
        </w:rPr>
        <w:t>;</w:t>
      </w:r>
    </w:p>
    <w:p w:rsidR="00A57358" w:rsidRPr="007D565E" w:rsidRDefault="009F5253" w:rsidP="00A573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85624">
        <w:rPr>
          <w:color w:val="000000"/>
          <w:sz w:val="28"/>
          <w:szCs w:val="28"/>
        </w:rPr>
        <w:t xml:space="preserve">) </w:t>
      </w:r>
      <w:r w:rsidR="00A57358" w:rsidRPr="007D565E">
        <w:rPr>
          <w:color w:val="000000"/>
          <w:sz w:val="28"/>
          <w:szCs w:val="28"/>
        </w:rPr>
        <w:t xml:space="preserve">к руководителю </w:t>
      </w:r>
      <w:r w:rsidR="007416BB" w:rsidRPr="007D565E">
        <w:rPr>
          <w:color w:val="000000"/>
          <w:sz w:val="28"/>
          <w:szCs w:val="28"/>
        </w:rPr>
        <w:t>МФЦ</w:t>
      </w:r>
      <w:r w:rsidR="00A57358" w:rsidRPr="007D565E">
        <w:rPr>
          <w:color w:val="000000"/>
          <w:sz w:val="28"/>
          <w:szCs w:val="28"/>
        </w:rPr>
        <w:t xml:space="preserve"> </w:t>
      </w:r>
      <w:r w:rsidR="00B5238F">
        <w:rPr>
          <w:color w:val="000000"/>
          <w:sz w:val="28"/>
          <w:szCs w:val="28"/>
        </w:rPr>
        <w:t>-</w:t>
      </w:r>
      <w:r w:rsidR="00A57358" w:rsidRPr="007D565E">
        <w:rPr>
          <w:color w:val="000000"/>
          <w:sz w:val="28"/>
          <w:szCs w:val="28"/>
        </w:rPr>
        <w:t xml:space="preserve"> на решения и действия (бездействие) работника </w:t>
      </w:r>
      <w:r w:rsidR="007416BB" w:rsidRPr="007D565E">
        <w:rPr>
          <w:color w:val="000000"/>
          <w:sz w:val="28"/>
          <w:szCs w:val="28"/>
        </w:rPr>
        <w:t>МФЦ</w:t>
      </w:r>
      <w:r w:rsidR="00A57358" w:rsidRPr="007D565E">
        <w:rPr>
          <w:color w:val="000000"/>
          <w:sz w:val="28"/>
          <w:szCs w:val="28"/>
        </w:rPr>
        <w:t>;</w:t>
      </w:r>
    </w:p>
    <w:p w:rsidR="00A57358" w:rsidRPr="007D565E" w:rsidRDefault="009F5253" w:rsidP="00A573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85624">
        <w:rPr>
          <w:color w:val="000000"/>
          <w:sz w:val="28"/>
          <w:szCs w:val="28"/>
        </w:rPr>
        <w:t xml:space="preserve">) </w:t>
      </w:r>
      <w:r w:rsidR="00A57358" w:rsidRPr="007D565E">
        <w:rPr>
          <w:color w:val="000000"/>
          <w:sz w:val="28"/>
          <w:szCs w:val="28"/>
        </w:rPr>
        <w:t xml:space="preserve">к учредителю </w:t>
      </w:r>
      <w:r w:rsidR="007416BB" w:rsidRPr="007D565E">
        <w:rPr>
          <w:color w:val="000000"/>
          <w:sz w:val="28"/>
          <w:szCs w:val="28"/>
        </w:rPr>
        <w:t>МФЦ</w:t>
      </w:r>
      <w:r w:rsidR="00A57358" w:rsidRPr="007D565E">
        <w:rPr>
          <w:color w:val="000000"/>
          <w:sz w:val="28"/>
          <w:szCs w:val="28"/>
        </w:rPr>
        <w:t xml:space="preserve"> </w:t>
      </w:r>
      <w:r w:rsidR="00B5238F">
        <w:rPr>
          <w:color w:val="000000"/>
          <w:sz w:val="28"/>
          <w:szCs w:val="28"/>
        </w:rPr>
        <w:t>-</w:t>
      </w:r>
      <w:r w:rsidR="00A57358" w:rsidRPr="007D565E">
        <w:rPr>
          <w:color w:val="000000"/>
          <w:sz w:val="28"/>
          <w:szCs w:val="28"/>
        </w:rPr>
        <w:t xml:space="preserve"> на решение и действия (бездействие) </w:t>
      </w:r>
      <w:r w:rsidR="007416BB" w:rsidRPr="007D565E">
        <w:rPr>
          <w:color w:val="000000"/>
          <w:sz w:val="28"/>
          <w:szCs w:val="28"/>
        </w:rPr>
        <w:t>МФЦ</w:t>
      </w:r>
      <w:r w:rsidR="00A57358" w:rsidRPr="007D565E">
        <w:rPr>
          <w:color w:val="000000"/>
          <w:sz w:val="28"/>
          <w:szCs w:val="28"/>
        </w:rPr>
        <w:t>.</w:t>
      </w:r>
    </w:p>
    <w:p w:rsidR="00A57358" w:rsidRPr="007D565E" w:rsidRDefault="00A57358" w:rsidP="00A57358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 xml:space="preserve">В </w:t>
      </w:r>
      <w:r w:rsidR="00B12080" w:rsidRPr="007D565E">
        <w:rPr>
          <w:color w:val="000000"/>
          <w:sz w:val="28"/>
          <w:szCs w:val="28"/>
        </w:rPr>
        <w:t>администрации района</w:t>
      </w:r>
      <w:r w:rsidRPr="007D565E">
        <w:rPr>
          <w:color w:val="000000"/>
          <w:sz w:val="28"/>
          <w:szCs w:val="28"/>
        </w:rPr>
        <w:t xml:space="preserve">, </w:t>
      </w:r>
      <w:r w:rsidR="00CD31A0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, у учредителя </w:t>
      </w:r>
      <w:r w:rsidR="007416BB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A57358" w:rsidRPr="007D565E" w:rsidRDefault="00A57358" w:rsidP="00A57358">
      <w:pPr>
        <w:ind w:firstLine="709"/>
        <w:jc w:val="both"/>
        <w:rPr>
          <w:color w:val="000000"/>
          <w:sz w:val="28"/>
          <w:szCs w:val="28"/>
        </w:rPr>
      </w:pPr>
    </w:p>
    <w:p w:rsidR="00A57358" w:rsidRPr="007D565E" w:rsidRDefault="00A57358" w:rsidP="00A57358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57358" w:rsidRPr="007D565E" w:rsidRDefault="00A57358" w:rsidP="00A57358">
      <w:pPr>
        <w:ind w:firstLine="709"/>
        <w:jc w:val="both"/>
        <w:rPr>
          <w:color w:val="000000"/>
          <w:sz w:val="28"/>
          <w:szCs w:val="28"/>
        </w:rPr>
      </w:pPr>
    </w:p>
    <w:p w:rsidR="00A57358" w:rsidRPr="007D565E" w:rsidRDefault="00B12080" w:rsidP="00A57358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5</w:t>
      </w:r>
      <w:r w:rsidR="00A57358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3</w:t>
      </w:r>
      <w:r w:rsidR="00A57358" w:rsidRPr="007D565E">
        <w:rPr>
          <w:color w:val="000000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A57358" w:rsidRPr="007D565E">
        <w:rPr>
          <w:color w:val="000000"/>
          <w:sz w:val="28"/>
          <w:szCs w:val="28"/>
        </w:rPr>
        <w:t xml:space="preserve">, ЕПГУ, </w:t>
      </w:r>
      <w:r w:rsidR="00CD31A0" w:rsidRPr="007D565E">
        <w:rPr>
          <w:color w:val="000000"/>
          <w:sz w:val="28"/>
          <w:szCs w:val="28"/>
        </w:rPr>
        <w:t>РПГУ</w:t>
      </w:r>
      <w:r w:rsidR="00A57358" w:rsidRPr="007D565E">
        <w:rPr>
          <w:color w:val="000000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57358" w:rsidRPr="007D565E" w:rsidRDefault="00A57358" w:rsidP="00A57358">
      <w:pPr>
        <w:ind w:firstLine="709"/>
        <w:jc w:val="both"/>
        <w:rPr>
          <w:color w:val="000000"/>
          <w:sz w:val="28"/>
          <w:szCs w:val="28"/>
        </w:rPr>
      </w:pPr>
    </w:p>
    <w:p w:rsidR="00A57358" w:rsidRPr="007D565E" w:rsidRDefault="00A57358" w:rsidP="00A57358">
      <w:pPr>
        <w:jc w:val="center"/>
        <w:rPr>
          <w:b/>
          <w:color w:val="000000"/>
          <w:sz w:val="28"/>
          <w:szCs w:val="28"/>
        </w:rPr>
      </w:pPr>
      <w:proofErr w:type="gramStart"/>
      <w:r w:rsidRPr="007D565E">
        <w:rPr>
          <w:b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57358" w:rsidRPr="007D565E" w:rsidRDefault="00A57358" w:rsidP="00A57358">
      <w:pPr>
        <w:ind w:firstLine="709"/>
        <w:jc w:val="both"/>
        <w:rPr>
          <w:color w:val="000000"/>
          <w:sz w:val="28"/>
          <w:szCs w:val="28"/>
        </w:rPr>
      </w:pPr>
    </w:p>
    <w:p w:rsidR="00A57358" w:rsidRPr="007D565E" w:rsidRDefault="00B12080" w:rsidP="00A57358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5</w:t>
      </w:r>
      <w:r w:rsidR="00C320BE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4</w:t>
      </w:r>
      <w:r w:rsidR="00C320BE" w:rsidRPr="007D565E">
        <w:rPr>
          <w:color w:val="000000"/>
          <w:sz w:val="28"/>
          <w:szCs w:val="28"/>
        </w:rPr>
        <w:t>.</w:t>
      </w:r>
      <w:r w:rsidR="00A57358" w:rsidRPr="007D565E">
        <w:rPr>
          <w:color w:val="000000"/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 w:rsidRPr="007D565E">
        <w:rPr>
          <w:color w:val="000000"/>
          <w:sz w:val="28"/>
          <w:szCs w:val="28"/>
        </w:rPr>
        <w:t>а</w:t>
      </w:r>
      <w:r w:rsidR="003C27E6" w:rsidRPr="007D565E">
        <w:rPr>
          <w:color w:val="000000"/>
          <w:sz w:val="28"/>
          <w:szCs w:val="28"/>
        </w:rPr>
        <w:t>дминистрации района</w:t>
      </w:r>
      <w:r w:rsidR="00A57358" w:rsidRPr="007D565E">
        <w:rPr>
          <w:color w:val="000000"/>
          <w:sz w:val="28"/>
          <w:szCs w:val="28"/>
        </w:rPr>
        <w:t>,</w:t>
      </w:r>
      <w:r w:rsidRPr="007D565E">
        <w:rPr>
          <w:color w:val="000000"/>
          <w:sz w:val="28"/>
          <w:szCs w:val="28"/>
        </w:rPr>
        <w:t xml:space="preserve"> а также ее должностных лиц при предоставлении</w:t>
      </w:r>
      <w:r w:rsidR="00A57358" w:rsidRPr="007D565E">
        <w:rPr>
          <w:color w:val="000000"/>
          <w:sz w:val="28"/>
          <w:szCs w:val="28"/>
        </w:rPr>
        <w:t xml:space="preserve"> муниципальн</w:t>
      </w:r>
      <w:r w:rsidRPr="007D565E">
        <w:rPr>
          <w:color w:val="000000"/>
          <w:sz w:val="28"/>
          <w:szCs w:val="28"/>
        </w:rPr>
        <w:t>ой</w:t>
      </w:r>
      <w:r w:rsidR="00A57358" w:rsidRPr="007D565E">
        <w:rPr>
          <w:color w:val="000000"/>
          <w:sz w:val="28"/>
          <w:szCs w:val="28"/>
        </w:rPr>
        <w:t xml:space="preserve"> услуг</w:t>
      </w:r>
      <w:r w:rsidRPr="007D565E">
        <w:rPr>
          <w:color w:val="000000"/>
          <w:sz w:val="28"/>
          <w:szCs w:val="28"/>
        </w:rPr>
        <w:t>и</w:t>
      </w:r>
      <w:r w:rsidR="00A57358" w:rsidRPr="007D565E">
        <w:rPr>
          <w:color w:val="000000"/>
          <w:sz w:val="28"/>
          <w:szCs w:val="28"/>
        </w:rPr>
        <w:t>, регулируется:</w:t>
      </w:r>
    </w:p>
    <w:p w:rsidR="00A57358" w:rsidRPr="007D565E" w:rsidRDefault="00085624" w:rsidP="00A573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7358" w:rsidRPr="007D565E">
        <w:rPr>
          <w:color w:val="000000"/>
          <w:sz w:val="28"/>
          <w:szCs w:val="28"/>
        </w:rPr>
        <w:t>Федеральным законом № 210-ФЗ;</w:t>
      </w:r>
    </w:p>
    <w:p w:rsidR="00A57358" w:rsidRPr="007D565E" w:rsidRDefault="00085624" w:rsidP="00A573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2) </w:t>
      </w:r>
      <w:r w:rsidR="00A57358" w:rsidRPr="007D565E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Правительства Российской Федерации от 16.08.2012 № 840 «</w:t>
      </w:r>
      <w:r w:rsidR="00A57358" w:rsidRPr="007D565E">
        <w:rPr>
          <w:rFonts w:ascii="Times New Roman" w:hAnsi="Times New Roman" w:cs="Times New Roman"/>
          <w:b w:val="0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57358" w:rsidRPr="007D565E">
        <w:rPr>
          <w:rFonts w:ascii="Times New Roman" w:hAnsi="Times New Roman" w:cs="Times New Roman"/>
          <w:b w:val="0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A57358" w:rsidRPr="007D565E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A57358" w:rsidRPr="007D565E" w:rsidRDefault="00085624" w:rsidP="00A573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57358" w:rsidRPr="007D565E">
        <w:rPr>
          <w:color w:val="000000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BE243D" w:rsidRPr="007D565E">
        <w:rPr>
          <w:color w:val="000000"/>
          <w:sz w:val="28"/>
          <w:szCs w:val="28"/>
        </w:rPr>
        <w:t>ственных и муниципальных услуг»;</w:t>
      </w:r>
    </w:p>
    <w:p w:rsidR="00BE243D" w:rsidRPr="007D565E" w:rsidRDefault="00085624" w:rsidP="00A5735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BE243D" w:rsidRPr="007D565E">
        <w:rPr>
          <w:sz w:val="28"/>
          <w:szCs w:val="28"/>
        </w:rPr>
        <w:t>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услуг».</w:t>
      </w:r>
    </w:p>
    <w:p w:rsidR="00291A36" w:rsidRPr="007D565E" w:rsidRDefault="00291A36" w:rsidP="00124594">
      <w:pPr>
        <w:ind w:firstLine="709"/>
        <w:jc w:val="both"/>
        <w:rPr>
          <w:color w:val="000000"/>
          <w:sz w:val="28"/>
          <w:szCs w:val="28"/>
        </w:rPr>
      </w:pPr>
    </w:p>
    <w:p w:rsidR="008D13B6" w:rsidRPr="00B5238F" w:rsidRDefault="008D13B6" w:rsidP="00B5238F">
      <w:pPr>
        <w:jc w:val="center"/>
        <w:rPr>
          <w:b/>
          <w:sz w:val="28"/>
          <w:szCs w:val="28"/>
        </w:rPr>
      </w:pPr>
      <w:bookmarkStart w:id="4" w:name="_Toc120540023"/>
      <w:r w:rsidRPr="00B5238F">
        <w:rPr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4"/>
    </w:p>
    <w:p w:rsidR="008D13B6" w:rsidRPr="007D565E" w:rsidRDefault="008D13B6" w:rsidP="001A7679">
      <w:pPr>
        <w:jc w:val="both"/>
        <w:rPr>
          <w:color w:val="000000"/>
          <w:sz w:val="28"/>
          <w:szCs w:val="28"/>
        </w:rPr>
      </w:pPr>
    </w:p>
    <w:p w:rsidR="008D13B6" w:rsidRPr="007D565E" w:rsidRDefault="008D13B6" w:rsidP="001A7679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</w:p>
    <w:p w:rsidR="008D13B6" w:rsidRPr="007D565E" w:rsidRDefault="001A7679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6</w:t>
      </w:r>
      <w:r w:rsidR="008D13B6" w:rsidRPr="007D565E">
        <w:rPr>
          <w:color w:val="000000"/>
          <w:sz w:val="28"/>
          <w:szCs w:val="28"/>
        </w:rPr>
        <w:t>.1</w:t>
      </w:r>
      <w:r w:rsidRPr="007D565E">
        <w:rPr>
          <w:color w:val="000000"/>
          <w:sz w:val="28"/>
          <w:szCs w:val="28"/>
        </w:rPr>
        <w:t>.</w:t>
      </w:r>
      <w:r w:rsidR="008D13B6" w:rsidRPr="007D565E">
        <w:rPr>
          <w:color w:val="000000"/>
          <w:sz w:val="28"/>
          <w:szCs w:val="28"/>
        </w:rPr>
        <w:t xml:space="preserve"> </w:t>
      </w:r>
      <w:r w:rsidR="00582877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 осуществляет:</w:t>
      </w:r>
    </w:p>
    <w:p w:rsidR="008D13B6" w:rsidRPr="007D565E" w:rsidRDefault="001A7679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1</w:t>
      </w:r>
      <w:r w:rsidR="00D9649B" w:rsidRPr="007D565E">
        <w:rPr>
          <w:color w:val="000000"/>
          <w:sz w:val="28"/>
          <w:szCs w:val="28"/>
        </w:rPr>
        <w:t xml:space="preserve">) </w:t>
      </w:r>
      <w:r w:rsidR="008D13B6" w:rsidRPr="007D565E">
        <w:rPr>
          <w:color w:val="000000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="00CD31A0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CD31A0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>;</w:t>
      </w:r>
    </w:p>
    <w:p w:rsidR="008D13B6" w:rsidRPr="007D565E" w:rsidRDefault="001A7679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2</w:t>
      </w:r>
      <w:r w:rsidR="00D9649B" w:rsidRPr="007D565E">
        <w:rPr>
          <w:color w:val="000000"/>
          <w:sz w:val="28"/>
          <w:szCs w:val="28"/>
        </w:rPr>
        <w:t xml:space="preserve">) </w:t>
      </w:r>
      <w:r w:rsidR="008D13B6" w:rsidRPr="007D565E">
        <w:rPr>
          <w:color w:val="000000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582877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 по результатам предоставления муниципальной услуги, а также выдач</w:t>
      </w:r>
      <w:r w:rsidRPr="007D565E">
        <w:rPr>
          <w:color w:val="000000"/>
          <w:sz w:val="28"/>
          <w:szCs w:val="28"/>
        </w:rPr>
        <w:t>у</w:t>
      </w:r>
      <w:r w:rsidR="008D13B6" w:rsidRPr="007D565E">
        <w:rPr>
          <w:color w:val="000000"/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="008D13B6" w:rsidRPr="007D565E">
        <w:rPr>
          <w:color w:val="000000"/>
          <w:sz w:val="28"/>
          <w:szCs w:val="28"/>
        </w:rPr>
        <w:t>заверение выписок</w:t>
      </w:r>
      <w:proofErr w:type="gramEnd"/>
      <w:r w:rsidR="008D13B6" w:rsidRPr="007D565E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8D13B6" w:rsidRPr="007D565E" w:rsidRDefault="001A7679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3</w:t>
      </w:r>
      <w:r w:rsidR="00D9649B" w:rsidRPr="007D565E">
        <w:rPr>
          <w:color w:val="000000"/>
          <w:sz w:val="28"/>
          <w:szCs w:val="28"/>
        </w:rPr>
        <w:t xml:space="preserve">) </w:t>
      </w:r>
      <w:r w:rsidR="008D13B6" w:rsidRPr="007D565E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</w:p>
    <w:p w:rsidR="008D13B6" w:rsidRPr="007D565E" w:rsidRDefault="008D13B6" w:rsidP="001A7679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Информирование заявителей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</w:p>
    <w:p w:rsidR="008D13B6" w:rsidRPr="007D565E" w:rsidRDefault="001A7679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6</w:t>
      </w:r>
      <w:r w:rsidR="008D13B6" w:rsidRPr="007D565E">
        <w:rPr>
          <w:color w:val="000000"/>
          <w:sz w:val="28"/>
          <w:szCs w:val="28"/>
        </w:rPr>
        <w:t xml:space="preserve">.2. Информирование заявителя </w:t>
      </w:r>
      <w:r w:rsidR="009F5253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 осуществляется следующими способами:</w:t>
      </w:r>
    </w:p>
    <w:p w:rsidR="008D13B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D13B6" w:rsidRPr="007D565E">
        <w:rPr>
          <w:color w:val="000000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D13B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D13B6" w:rsidRPr="007D565E">
        <w:rPr>
          <w:color w:val="000000"/>
          <w:sz w:val="28"/>
          <w:szCs w:val="28"/>
        </w:rPr>
        <w:t xml:space="preserve">) при обращении заявителя в </w:t>
      </w:r>
      <w:r w:rsidR="00582877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При личном обращении работник </w:t>
      </w:r>
      <w:r w:rsidR="007416BB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B5238F">
        <w:rPr>
          <w:color w:val="000000"/>
          <w:sz w:val="28"/>
          <w:szCs w:val="28"/>
        </w:rPr>
        <w:t>-</w:t>
      </w:r>
      <w:r w:rsidRPr="007D565E">
        <w:rPr>
          <w:color w:val="000000"/>
          <w:sz w:val="28"/>
          <w:szCs w:val="28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7416BB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7416BB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 осуществляет не более 10 минут;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7416BB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8D13B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D13B6" w:rsidRPr="007D565E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D13B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D13B6" w:rsidRPr="007D565E">
        <w:rPr>
          <w:color w:val="000000"/>
          <w:sz w:val="28"/>
          <w:szCs w:val="28"/>
        </w:rPr>
        <w:t>назначить другое время для консультаций.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D565E">
        <w:rPr>
          <w:color w:val="000000"/>
          <w:sz w:val="28"/>
          <w:szCs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582877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582877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 в письменной форме.</w:t>
      </w:r>
      <w:proofErr w:type="gramEnd"/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</w:p>
    <w:p w:rsidR="008D13B6" w:rsidRPr="007D565E" w:rsidRDefault="008D13B6" w:rsidP="008D13B6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</w:p>
    <w:p w:rsidR="008D13B6" w:rsidRPr="007D565E" w:rsidRDefault="001A7679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6</w:t>
      </w:r>
      <w:r w:rsidR="008D13B6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3</w:t>
      </w:r>
      <w:r w:rsidR="008D13B6" w:rsidRPr="007D565E">
        <w:rPr>
          <w:color w:val="000000"/>
          <w:sz w:val="28"/>
          <w:szCs w:val="28"/>
        </w:rPr>
        <w:t xml:space="preserve">. </w:t>
      </w:r>
      <w:proofErr w:type="gramStart"/>
      <w:r w:rsidR="008D13B6" w:rsidRPr="007D565E">
        <w:rPr>
          <w:color w:val="000000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</w:t>
      </w:r>
      <w:r w:rsidR="00582877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, </w:t>
      </w:r>
      <w:r w:rsidRPr="007D565E">
        <w:rPr>
          <w:color w:val="000000"/>
          <w:sz w:val="28"/>
          <w:szCs w:val="28"/>
        </w:rPr>
        <w:t>администрация района</w:t>
      </w:r>
      <w:r w:rsidR="008D13B6" w:rsidRPr="007D565E">
        <w:rPr>
          <w:color w:val="000000"/>
          <w:sz w:val="28"/>
          <w:szCs w:val="28"/>
        </w:rPr>
        <w:t xml:space="preserve"> передает документы в </w:t>
      </w:r>
      <w:r w:rsidR="00582877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 для последующей выдачи заявителю (представителю) способом, согласно соглашениям о взаимодействии заключенным между Уполномоченным органом и </w:t>
      </w:r>
      <w:r w:rsidR="00582877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 в порядке, утвержденном </w:t>
      </w:r>
      <w:r w:rsidR="00EA25B5" w:rsidRPr="007D565E">
        <w:rPr>
          <w:color w:val="000000"/>
          <w:sz w:val="28"/>
          <w:szCs w:val="28"/>
        </w:rPr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="00EA25B5" w:rsidRPr="007D565E">
        <w:rPr>
          <w:color w:val="000000"/>
          <w:sz w:val="28"/>
          <w:szCs w:val="28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</w:t>
      </w:r>
      <w:r w:rsidR="00B5238F">
        <w:rPr>
          <w:color w:val="000000"/>
          <w:sz w:val="28"/>
          <w:szCs w:val="28"/>
        </w:rPr>
        <w:t>-</w:t>
      </w:r>
      <w:r w:rsidR="00EA25B5" w:rsidRPr="007D565E">
        <w:rPr>
          <w:color w:val="000000"/>
          <w:sz w:val="28"/>
          <w:szCs w:val="28"/>
        </w:rPr>
        <w:t xml:space="preserve"> Постановление правительства РФ от 27.09.2011 № 797)</w:t>
      </w:r>
      <w:r w:rsidR="008D13B6" w:rsidRPr="007D565E">
        <w:rPr>
          <w:color w:val="000000"/>
          <w:sz w:val="28"/>
          <w:szCs w:val="28"/>
        </w:rPr>
        <w:t>.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Порядок и сроки передачи </w:t>
      </w:r>
      <w:r w:rsidR="001A7679" w:rsidRPr="007D565E">
        <w:rPr>
          <w:color w:val="000000"/>
          <w:sz w:val="28"/>
          <w:szCs w:val="28"/>
        </w:rPr>
        <w:t>администрацией района</w:t>
      </w:r>
      <w:r w:rsidRPr="007D565E">
        <w:rPr>
          <w:color w:val="000000"/>
          <w:sz w:val="28"/>
          <w:szCs w:val="28"/>
        </w:rPr>
        <w:t xml:space="preserve"> таких документов в </w:t>
      </w:r>
      <w:r w:rsidR="00582877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8D13B6" w:rsidRPr="007D565E" w:rsidRDefault="001A7679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6</w:t>
      </w:r>
      <w:r w:rsidR="008D13B6" w:rsidRPr="007D565E">
        <w:rPr>
          <w:color w:val="000000"/>
          <w:sz w:val="28"/>
          <w:szCs w:val="28"/>
        </w:rPr>
        <w:t>.</w:t>
      </w:r>
      <w:r w:rsidRPr="007D565E">
        <w:rPr>
          <w:color w:val="000000"/>
          <w:sz w:val="28"/>
          <w:szCs w:val="28"/>
        </w:rPr>
        <w:t>4</w:t>
      </w:r>
      <w:r w:rsidR="008D13B6" w:rsidRPr="007D565E">
        <w:rPr>
          <w:color w:val="000000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D13B6" w:rsidRPr="007D565E" w:rsidRDefault="008D13B6" w:rsidP="008D13B6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Работник </w:t>
      </w:r>
      <w:r w:rsidR="007416BB" w:rsidRPr="007D565E">
        <w:rPr>
          <w:color w:val="000000"/>
          <w:sz w:val="28"/>
          <w:szCs w:val="28"/>
        </w:rPr>
        <w:t>МФЦ</w:t>
      </w:r>
      <w:r w:rsidRPr="007D565E">
        <w:rPr>
          <w:color w:val="000000"/>
          <w:sz w:val="28"/>
          <w:szCs w:val="28"/>
        </w:rPr>
        <w:t xml:space="preserve"> осуществляет следующие действия:</w:t>
      </w:r>
    </w:p>
    <w:p w:rsidR="008D13B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D13B6" w:rsidRPr="007D565E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D13B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D13B6" w:rsidRPr="007D565E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D13B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3) </w:t>
      </w:r>
      <w:r w:rsidR="008D13B6" w:rsidRPr="007D565E">
        <w:rPr>
          <w:color w:val="000000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7416BB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B5238F">
        <w:rPr>
          <w:color w:val="000000"/>
          <w:sz w:val="28"/>
          <w:szCs w:val="28"/>
        </w:rPr>
        <w:t>-</w:t>
      </w:r>
      <w:r w:rsidR="008D13B6" w:rsidRPr="007D565E">
        <w:rPr>
          <w:color w:val="000000"/>
          <w:sz w:val="28"/>
          <w:szCs w:val="28"/>
        </w:rPr>
        <w:t xml:space="preserve"> печати с изображением Государственного герба Российской Федерации);</w:t>
      </w:r>
      <w:proofErr w:type="gramEnd"/>
    </w:p>
    <w:p w:rsidR="008D13B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8D13B6" w:rsidRPr="007D565E">
        <w:rPr>
          <w:color w:val="000000"/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7416BB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B5238F">
        <w:rPr>
          <w:color w:val="000000"/>
          <w:sz w:val="28"/>
          <w:szCs w:val="28"/>
        </w:rPr>
        <w:t>-</w:t>
      </w:r>
      <w:r w:rsidR="008D13B6" w:rsidRPr="007D565E">
        <w:rPr>
          <w:color w:val="000000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8D13B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8D13B6" w:rsidRPr="007D565E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91A36" w:rsidRPr="007D565E" w:rsidRDefault="00085624" w:rsidP="008D13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8D13B6" w:rsidRPr="007D565E">
        <w:rPr>
          <w:color w:val="000000"/>
          <w:sz w:val="28"/>
          <w:szCs w:val="28"/>
        </w:rPr>
        <w:t xml:space="preserve">запрашивает согласие заявителя на участие в </w:t>
      </w:r>
      <w:proofErr w:type="spellStart"/>
      <w:r w:rsidR="008D13B6" w:rsidRPr="007D565E">
        <w:rPr>
          <w:color w:val="000000"/>
          <w:sz w:val="28"/>
          <w:szCs w:val="28"/>
        </w:rPr>
        <w:t>смс-опросе</w:t>
      </w:r>
      <w:proofErr w:type="spellEnd"/>
      <w:r w:rsidR="008D13B6" w:rsidRPr="007D565E">
        <w:rPr>
          <w:color w:val="000000"/>
          <w:sz w:val="28"/>
          <w:szCs w:val="28"/>
        </w:rPr>
        <w:t xml:space="preserve"> для оценки качества предоставленных услуг </w:t>
      </w:r>
      <w:r w:rsidR="00582877" w:rsidRPr="007D565E">
        <w:rPr>
          <w:color w:val="000000"/>
          <w:sz w:val="28"/>
          <w:szCs w:val="28"/>
        </w:rPr>
        <w:t>МФЦ</w:t>
      </w:r>
      <w:r w:rsidR="008D13B6" w:rsidRPr="007D565E">
        <w:rPr>
          <w:color w:val="000000"/>
          <w:sz w:val="28"/>
          <w:szCs w:val="28"/>
        </w:rPr>
        <w:t>.</w:t>
      </w:r>
    </w:p>
    <w:p w:rsidR="00EA25B5" w:rsidRPr="007D565E" w:rsidRDefault="00EA25B5">
      <w:pPr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br w:type="page"/>
      </w:r>
    </w:p>
    <w:p w:rsidR="007A1DA6" w:rsidRPr="00B5238F" w:rsidRDefault="007A1DA6" w:rsidP="00B5238F">
      <w:pPr>
        <w:jc w:val="right"/>
        <w:rPr>
          <w:sz w:val="20"/>
          <w:szCs w:val="20"/>
        </w:rPr>
      </w:pPr>
      <w:bookmarkStart w:id="5" w:name="_Toc121990792"/>
      <w:r w:rsidRPr="00B5238F">
        <w:rPr>
          <w:sz w:val="20"/>
          <w:szCs w:val="20"/>
        </w:rPr>
        <w:lastRenderedPageBreak/>
        <w:t xml:space="preserve">Приложение № </w:t>
      </w:r>
      <w:bookmarkEnd w:id="5"/>
      <w:r w:rsidRPr="00B5238F">
        <w:rPr>
          <w:sz w:val="20"/>
          <w:szCs w:val="20"/>
        </w:rPr>
        <w:t>1</w:t>
      </w:r>
    </w:p>
    <w:p w:rsidR="007A1DA6" w:rsidRPr="00B5238F" w:rsidRDefault="007A1DA6" w:rsidP="00B5238F">
      <w:pPr>
        <w:jc w:val="right"/>
        <w:rPr>
          <w:color w:val="000000"/>
          <w:sz w:val="20"/>
          <w:szCs w:val="20"/>
        </w:rPr>
      </w:pPr>
      <w:r w:rsidRPr="00B5238F">
        <w:rPr>
          <w:color w:val="000000"/>
          <w:sz w:val="20"/>
          <w:szCs w:val="20"/>
        </w:rPr>
        <w:t>к Административному</w:t>
      </w:r>
    </w:p>
    <w:p w:rsidR="007A1DA6" w:rsidRPr="00B5238F" w:rsidRDefault="007A1DA6" w:rsidP="00B5238F">
      <w:pPr>
        <w:jc w:val="right"/>
        <w:rPr>
          <w:color w:val="000000"/>
          <w:sz w:val="20"/>
          <w:szCs w:val="20"/>
        </w:rPr>
      </w:pPr>
      <w:r w:rsidRPr="00B5238F">
        <w:rPr>
          <w:color w:val="000000"/>
          <w:sz w:val="20"/>
          <w:szCs w:val="20"/>
        </w:rPr>
        <w:t>регламенту по предоставлению</w:t>
      </w:r>
    </w:p>
    <w:p w:rsidR="007A1DA6" w:rsidRPr="00B5238F" w:rsidRDefault="007A1DA6" w:rsidP="00B5238F">
      <w:pPr>
        <w:jc w:val="right"/>
        <w:rPr>
          <w:color w:val="000000"/>
          <w:sz w:val="20"/>
          <w:szCs w:val="20"/>
        </w:rPr>
      </w:pPr>
      <w:r w:rsidRPr="00B5238F">
        <w:rPr>
          <w:color w:val="000000"/>
          <w:sz w:val="20"/>
          <w:szCs w:val="20"/>
        </w:rPr>
        <w:t>администраций Северо-Енисейского</w:t>
      </w:r>
    </w:p>
    <w:p w:rsidR="007A1DA6" w:rsidRPr="00B5238F" w:rsidRDefault="007A1DA6" w:rsidP="00B5238F">
      <w:pPr>
        <w:jc w:val="right"/>
        <w:rPr>
          <w:color w:val="000000"/>
          <w:sz w:val="20"/>
          <w:szCs w:val="20"/>
        </w:rPr>
      </w:pPr>
      <w:r w:rsidRPr="00B5238F">
        <w:rPr>
          <w:color w:val="000000"/>
          <w:sz w:val="20"/>
          <w:szCs w:val="20"/>
        </w:rPr>
        <w:t>района муниципальной услуги</w:t>
      </w:r>
    </w:p>
    <w:p w:rsidR="007A1DA6" w:rsidRPr="00B5238F" w:rsidRDefault="007A1DA6" w:rsidP="00B5238F">
      <w:pPr>
        <w:jc w:val="right"/>
        <w:rPr>
          <w:color w:val="000000"/>
          <w:sz w:val="20"/>
          <w:szCs w:val="20"/>
        </w:rPr>
      </w:pPr>
      <w:r w:rsidRPr="00B5238F">
        <w:rPr>
          <w:color w:val="000000"/>
          <w:sz w:val="20"/>
          <w:szCs w:val="20"/>
        </w:rPr>
        <w:t>«Установка информационной вывески,</w:t>
      </w:r>
    </w:p>
    <w:p w:rsidR="007A1DA6" w:rsidRPr="00B5238F" w:rsidRDefault="007A1DA6" w:rsidP="00B5238F">
      <w:pPr>
        <w:jc w:val="right"/>
        <w:rPr>
          <w:color w:val="000000"/>
          <w:sz w:val="20"/>
          <w:szCs w:val="20"/>
        </w:rPr>
      </w:pPr>
      <w:r w:rsidRPr="00B5238F">
        <w:rPr>
          <w:color w:val="000000"/>
          <w:sz w:val="20"/>
          <w:szCs w:val="20"/>
        </w:rPr>
        <w:t>согласование дизайн-проекта</w:t>
      </w:r>
    </w:p>
    <w:p w:rsidR="007526DF" w:rsidRPr="00B5238F" w:rsidRDefault="007A1DA6" w:rsidP="00B5238F">
      <w:pPr>
        <w:jc w:val="right"/>
        <w:rPr>
          <w:color w:val="000000"/>
          <w:sz w:val="20"/>
          <w:szCs w:val="20"/>
        </w:rPr>
      </w:pPr>
      <w:r w:rsidRPr="00B5238F">
        <w:rPr>
          <w:color w:val="000000"/>
          <w:sz w:val="20"/>
          <w:szCs w:val="20"/>
        </w:rPr>
        <w:t>размещения вывески»</w:t>
      </w:r>
    </w:p>
    <w:p w:rsidR="004148F6" w:rsidRPr="007D565E" w:rsidRDefault="004148F6" w:rsidP="007526DF">
      <w:pPr>
        <w:jc w:val="right"/>
        <w:rPr>
          <w:color w:val="000000"/>
          <w:sz w:val="28"/>
          <w:szCs w:val="28"/>
        </w:rPr>
      </w:pPr>
    </w:p>
    <w:p w:rsidR="001E5AC7" w:rsidRPr="007D565E" w:rsidRDefault="00C973CF" w:rsidP="00C973CF">
      <w:pPr>
        <w:jc w:val="center"/>
        <w:rPr>
          <w:b/>
          <w:color w:val="000000"/>
          <w:sz w:val="28"/>
          <w:szCs w:val="28"/>
        </w:rPr>
      </w:pPr>
      <w:proofErr w:type="gramStart"/>
      <w:r w:rsidRPr="007D565E">
        <w:rPr>
          <w:b/>
          <w:color w:val="000000"/>
          <w:sz w:val="28"/>
          <w:szCs w:val="28"/>
        </w:rPr>
        <w:t>З</w:t>
      </w:r>
      <w:proofErr w:type="gramEnd"/>
      <w:r w:rsidRPr="007D565E">
        <w:rPr>
          <w:b/>
          <w:color w:val="000000"/>
          <w:sz w:val="28"/>
          <w:szCs w:val="28"/>
        </w:rPr>
        <w:t xml:space="preserve"> А Я В Л Е Н И Е</w:t>
      </w:r>
    </w:p>
    <w:p w:rsidR="00EA25B5" w:rsidRPr="007D565E" w:rsidRDefault="00C973CF" w:rsidP="00C973CF">
      <w:pPr>
        <w:jc w:val="center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На выдачу уведомления о согласовании установки информационной вывески</w:t>
      </w:r>
      <w:r w:rsidR="007526DF" w:rsidRPr="007D565E">
        <w:rPr>
          <w:color w:val="000000"/>
          <w:sz w:val="28"/>
          <w:szCs w:val="28"/>
        </w:rPr>
        <w:t>, согласовани</w:t>
      </w:r>
      <w:r w:rsidRPr="007D565E">
        <w:rPr>
          <w:color w:val="000000"/>
          <w:sz w:val="28"/>
          <w:szCs w:val="28"/>
        </w:rPr>
        <w:t>и</w:t>
      </w:r>
      <w:r w:rsidR="007526DF" w:rsidRPr="007D565E">
        <w:rPr>
          <w:color w:val="000000"/>
          <w:sz w:val="28"/>
          <w:szCs w:val="28"/>
        </w:rPr>
        <w:t xml:space="preserve"> дизайн-проекта размещения вывески</w:t>
      </w:r>
    </w:p>
    <w:p w:rsidR="007526DF" w:rsidRPr="007D565E" w:rsidRDefault="007526DF" w:rsidP="007526DF">
      <w:pPr>
        <w:ind w:firstLine="709"/>
        <w:jc w:val="center"/>
        <w:rPr>
          <w:b/>
          <w:color w:val="000000"/>
          <w:sz w:val="28"/>
          <w:szCs w:val="28"/>
        </w:rPr>
      </w:pPr>
    </w:p>
    <w:p w:rsidR="007526DF" w:rsidRPr="007D565E" w:rsidRDefault="007526DF" w:rsidP="007526DF">
      <w:pPr>
        <w:ind w:firstLine="709"/>
        <w:jc w:val="right"/>
        <w:rPr>
          <w:color w:val="000000"/>
        </w:rPr>
      </w:pPr>
      <w:r w:rsidRPr="007D565E">
        <w:rPr>
          <w:color w:val="000000"/>
        </w:rPr>
        <w:t>Дата___________</w:t>
      </w:r>
    </w:p>
    <w:p w:rsidR="007526DF" w:rsidRPr="007D565E" w:rsidRDefault="007526DF" w:rsidP="007526DF">
      <w:pPr>
        <w:ind w:firstLine="709"/>
        <w:jc w:val="right"/>
        <w:rPr>
          <w:color w:val="000000"/>
        </w:rPr>
      </w:pPr>
      <w:r w:rsidRPr="007D565E">
        <w:rPr>
          <w:color w:val="000000"/>
        </w:rPr>
        <w:t>№_____________</w:t>
      </w:r>
    </w:p>
    <w:p w:rsidR="007526DF" w:rsidRPr="007D565E" w:rsidRDefault="007526DF" w:rsidP="007526DF">
      <w:pPr>
        <w:ind w:firstLine="709"/>
        <w:jc w:val="right"/>
        <w:rPr>
          <w:color w:val="000000"/>
          <w:sz w:val="28"/>
          <w:szCs w:val="28"/>
        </w:rPr>
      </w:pPr>
    </w:p>
    <w:p w:rsidR="007A1DA6" w:rsidRPr="007A1DA6" w:rsidRDefault="00C973CF" w:rsidP="00C973CF">
      <w:pPr>
        <w:jc w:val="center"/>
        <w:rPr>
          <w:i/>
          <w:color w:val="000000"/>
          <w:sz w:val="28"/>
          <w:szCs w:val="28"/>
          <w:u w:val="single"/>
        </w:rPr>
      </w:pPr>
      <w:r w:rsidRPr="007A1DA6">
        <w:rPr>
          <w:i/>
          <w:color w:val="000000"/>
          <w:sz w:val="28"/>
          <w:szCs w:val="28"/>
          <w:u w:val="single"/>
        </w:rPr>
        <w:t>в администрацию Северо-Енисейского района</w:t>
      </w:r>
    </w:p>
    <w:p w:rsidR="007526DF" w:rsidRPr="007A1DA6" w:rsidRDefault="007A1DA6" w:rsidP="00C973CF">
      <w:pPr>
        <w:jc w:val="center"/>
        <w:rPr>
          <w:i/>
          <w:color w:val="000000"/>
          <w:sz w:val="28"/>
          <w:szCs w:val="28"/>
          <w:u w:val="single"/>
        </w:rPr>
      </w:pPr>
      <w:r w:rsidRPr="007A1DA6">
        <w:rPr>
          <w:i/>
          <w:color w:val="000000"/>
          <w:sz w:val="28"/>
          <w:szCs w:val="28"/>
          <w:u w:val="single"/>
        </w:rPr>
        <w:t>(отдел архитектуры и градостроительства)</w:t>
      </w:r>
    </w:p>
    <w:p w:rsidR="007526DF" w:rsidRPr="007D565E" w:rsidRDefault="007526DF" w:rsidP="007526DF">
      <w:pPr>
        <w:jc w:val="center"/>
        <w:rPr>
          <w:color w:val="000000"/>
          <w:sz w:val="20"/>
          <w:szCs w:val="20"/>
        </w:rPr>
      </w:pPr>
      <w:r w:rsidRPr="007D565E">
        <w:rPr>
          <w:color w:val="000000"/>
          <w:sz w:val="20"/>
          <w:szCs w:val="20"/>
        </w:rPr>
        <w:t>(наименование органа, уполномоченного на предоставление услуги)</w:t>
      </w:r>
    </w:p>
    <w:p w:rsidR="007526DF" w:rsidRPr="007D565E" w:rsidRDefault="007526DF" w:rsidP="007526DF">
      <w:pPr>
        <w:ind w:firstLine="709"/>
        <w:jc w:val="center"/>
        <w:rPr>
          <w:color w:val="000000"/>
        </w:rPr>
      </w:pPr>
    </w:p>
    <w:p w:rsidR="00C973CF" w:rsidRDefault="00C973CF" w:rsidP="005E793B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Прошу выдать уведомление о согласовании установки информационной вывески, согласовании дизайн-проекта размещения вывески</w:t>
      </w:r>
    </w:p>
    <w:p w:rsidR="00085624" w:rsidRPr="007D565E" w:rsidRDefault="00085624" w:rsidP="000856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заявителе</w:t>
      </w:r>
    </w:p>
    <w:tbl>
      <w:tblPr>
        <w:tblStyle w:val="a6"/>
        <w:tblW w:w="0" w:type="auto"/>
        <w:tblLook w:val="04A0"/>
      </w:tblPr>
      <w:tblGrid>
        <w:gridCol w:w="5070"/>
        <w:gridCol w:w="5067"/>
      </w:tblGrid>
      <w:tr w:rsidR="007526DF" w:rsidRPr="007D565E" w:rsidTr="004148F6">
        <w:tc>
          <w:tcPr>
            <w:tcW w:w="5070" w:type="dxa"/>
          </w:tcPr>
          <w:p w:rsidR="007526DF" w:rsidRPr="007D565E" w:rsidRDefault="007526DF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Категория заявителя</w:t>
            </w:r>
            <w:r w:rsidR="005E793B" w:rsidRPr="007D565E">
              <w:rPr>
                <w:color w:val="000000"/>
                <w:sz w:val="28"/>
                <w:szCs w:val="28"/>
              </w:rPr>
              <w:t xml:space="preserve"> (юридическое лицо, индивидуальный предприниматель)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7526DF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Полное наименование</w:t>
            </w:r>
          </w:p>
          <w:p w:rsidR="004148F6" w:rsidRPr="007D565E" w:rsidRDefault="004148F6" w:rsidP="005E79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5E793B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ФИО руководителя / индивидуального предпринимателя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7526DF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ОГРН/ОГРНИП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7526DF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7526DF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Номера телефона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7526DF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5E793B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Сведение о зарегистрированном в ЕГРН виде права на объект, в котором размещается заявитель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5E793B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Сведения о владельце имущества, используемого для размещения вывески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5E793B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Кадастровый номер объекта, используемого для размещения вывески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5E793B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Адрес объекта (здания, сооружения), используемого для размещения вывески</w:t>
            </w:r>
          </w:p>
          <w:p w:rsidR="004148F6" w:rsidRPr="007D565E" w:rsidRDefault="004148F6" w:rsidP="005E79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5E793B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Тип информационной вывески</w:t>
            </w:r>
          </w:p>
          <w:p w:rsidR="004148F6" w:rsidRPr="007D565E" w:rsidRDefault="004148F6" w:rsidP="005E79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26DF" w:rsidRPr="007D565E" w:rsidTr="004148F6">
        <w:tc>
          <w:tcPr>
            <w:tcW w:w="5070" w:type="dxa"/>
          </w:tcPr>
          <w:p w:rsidR="007526DF" w:rsidRPr="007D565E" w:rsidRDefault="005E793B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5067" w:type="dxa"/>
          </w:tcPr>
          <w:p w:rsidR="007526DF" w:rsidRPr="007D565E" w:rsidRDefault="007526DF" w:rsidP="00B62D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93B" w:rsidRPr="007D565E" w:rsidTr="005E793B">
        <w:tc>
          <w:tcPr>
            <w:tcW w:w="10137" w:type="dxa"/>
            <w:gridSpan w:val="2"/>
          </w:tcPr>
          <w:p w:rsidR="004148F6" w:rsidRPr="007D565E" w:rsidRDefault="005E793B" w:rsidP="005E793B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Прилагаемые документы:</w:t>
            </w:r>
          </w:p>
          <w:p w:rsidR="004148F6" w:rsidRPr="007D565E" w:rsidRDefault="004148F6" w:rsidP="005E793B">
            <w:pPr>
              <w:rPr>
                <w:color w:val="000000"/>
                <w:sz w:val="28"/>
                <w:szCs w:val="28"/>
              </w:rPr>
            </w:pPr>
          </w:p>
          <w:p w:rsidR="005E793B" w:rsidRPr="007D565E" w:rsidRDefault="005E793B" w:rsidP="005E793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84A1A" w:rsidRPr="007D565E" w:rsidRDefault="005E3256" w:rsidP="005E3256">
      <w:pPr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lastRenderedPageBreak/>
        <w:t>Результат предоставления услуги прошу:</w:t>
      </w:r>
    </w:p>
    <w:tbl>
      <w:tblPr>
        <w:tblStyle w:val="a6"/>
        <w:tblW w:w="0" w:type="auto"/>
        <w:tblLook w:val="04A0"/>
      </w:tblPr>
      <w:tblGrid>
        <w:gridCol w:w="8336"/>
        <w:gridCol w:w="1801"/>
      </w:tblGrid>
      <w:tr w:rsidR="005178D8" w:rsidRPr="007D565E" w:rsidTr="005E3256">
        <w:tc>
          <w:tcPr>
            <w:tcW w:w="8330" w:type="dxa"/>
          </w:tcPr>
          <w:p w:rsidR="005E3256" w:rsidRPr="007D565E" w:rsidRDefault="005E3256" w:rsidP="006C0253">
            <w:pPr>
              <w:jc w:val="both"/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/ на региональном портале государственных и муниципальных услуг</w:t>
            </w:r>
          </w:p>
        </w:tc>
        <w:tc>
          <w:tcPr>
            <w:tcW w:w="1807" w:type="dxa"/>
          </w:tcPr>
          <w:p w:rsidR="005E3256" w:rsidRPr="007D565E" w:rsidRDefault="005E3256" w:rsidP="006C025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E3256" w:rsidRPr="007D565E" w:rsidTr="005E3256">
        <w:tc>
          <w:tcPr>
            <w:tcW w:w="8330" w:type="dxa"/>
          </w:tcPr>
          <w:p w:rsidR="005178D8" w:rsidRPr="007D565E" w:rsidRDefault="005E3256" w:rsidP="006C0253">
            <w:pPr>
              <w:jc w:val="both"/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</w:t>
            </w:r>
            <w:r w:rsidR="005178D8" w:rsidRPr="007D565E">
              <w:rPr>
                <w:color w:val="000000"/>
                <w:sz w:val="28"/>
                <w:szCs w:val="28"/>
              </w:rPr>
              <w:t>о адресу: __________________________________</w:t>
            </w:r>
            <w:r w:rsidR="005178D8" w:rsidRPr="007D565E">
              <w:rPr>
                <w:color w:val="000000"/>
                <w:sz w:val="28"/>
                <w:szCs w:val="28"/>
              </w:rPr>
              <w:br/>
              <w:t>__________________________________________________________</w:t>
            </w:r>
          </w:p>
          <w:p w:rsidR="005178D8" w:rsidRPr="007D565E" w:rsidRDefault="005178D8" w:rsidP="006C025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5E3256" w:rsidRPr="007D565E" w:rsidRDefault="005E3256" w:rsidP="006C025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78D8" w:rsidRPr="007D565E" w:rsidTr="005E3256">
        <w:tc>
          <w:tcPr>
            <w:tcW w:w="8330" w:type="dxa"/>
          </w:tcPr>
          <w:p w:rsidR="005178D8" w:rsidRPr="007D565E" w:rsidRDefault="005178D8" w:rsidP="006C0253">
            <w:pPr>
              <w:jc w:val="both"/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направить на бумажном носителе на почтовый адрес: ___________</w:t>
            </w:r>
            <w:r w:rsidRPr="007D565E">
              <w:rPr>
                <w:color w:val="000000"/>
                <w:sz w:val="28"/>
                <w:szCs w:val="28"/>
              </w:rPr>
              <w:br/>
              <w:t>__________________________________________________________</w:t>
            </w:r>
          </w:p>
          <w:p w:rsidR="005178D8" w:rsidRPr="007D565E" w:rsidRDefault="005178D8" w:rsidP="006C025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5178D8" w:rsidRPr="007D565E" w:rsidRDefault="005178D8" w:rsidP="006C025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8D8" w:rsidRPr="007D565E" w:rsidTr="005E3256">
        <w:tc>
          <w:tcPr>
            <w:tcW w:w="8330" w:type="dxa"/>
          </w:tcPr>
          <w:p w:rsidR="008658D8" w:rsidRPr="007D565E" w:rsidRDefault="008658D8" w:rsidP="006C0253">
            <w:pPr>
              <w:jc w:val="both"/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07" w:type="dxa"/>
          </w:tcPr>
          <w:p w:rsidR="008658D8" w:rsidRPr="007D565E" w:rsidRDefault="008658D8" w:rsidP="006C025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8D8" w:rsidRPr="007D565E" w:rsidTr="008658D8">
        <w:trPr>
          <w:trHeight w:val="146"/>
        </w:trPr>
        <w:tc>
          <w:tcPr>
            <w:tcW w:w="8330" w:type="dxa"/>
          </w:tcPr>
          <w:p w:rsidR="008658D8" w:rsidRPr="007D565E" w:rsidRDefault="008658D8" w:rsidP="008658D8">
            <w:pPr>
              <w:jc w:val="center"/>
              <w:rPr>
                <w:i/>
                <w:color w:val="000000"/>
              </w:rPr>
            </w:pPr>
            <w:r w:rsidRPr="007D565E">
              <w:rPr>
                <w:i/>
                <w:color w:val="000000"/>
              </w:rPr>
              <w:t>указывается один из перечисленных способов</w:t>
            </w:r>
          </w:p>
        </w:tc>
        <w:tc>
          <w:tcPr>
            <w:tcW w:w="1807" w:type="dxa"/>
          </w:tcPr>
          <w:p w:rsidR="008658D8" w:rsidRPr="007D565E" w:rsidRDefault="008658D8" w:rsidP="006C025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E5328" w:rsidRPr="007D565E" w:rsidRDefault="006E5328">
      <w:pPr>
        <w:rPr>
          <w:color w:val="000000"/>
        </w:rPr>
      </w:pPr>
    </w:p>
    <w:p w:rsidR="006E5328" w:rsidRPr="007D565E" w:rsidRDefault="006E5328">
      <w:pPr>
        <w:rPr>
          <w:color w:val="000000"/>
        </w:rPr>
      </w:pPr>
    </w:p>
    <w:p w:rsidR="006E5328" w:rsidRPr="007D565E" w:rsidRDefault="006E5328">
      <w:pPr>
        <w:rPr>
          <w:color w:val="000000"/>
        </w:rPr>
      </w:pPr>
    </w:p>
    <w:p w:rsidR="006E5328" w:rsidRPr="007D565E" w:rsidRDefault="006E5328">
      <w:pPr>
        <w:rPr>
          <w:color w:val="000000"/>
        </w:rPr>
      </w:pPr>
    </w:p>
    <w:p w:rsidR="006E5328" w:rsidRPr="007D565E" w:rsidRDefault="006E5328" w:rsidP="006E5328">
      <w:pPr>
        <w:jc w:val="right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__________________</w:t>
      </w:r>
      <w:r w:rsidR="000304C1">
        <w:rPr>
          <w:color w:val="000000"/>
          <w:sz w:val="28"/>
          <w:szCs w:val="28"/>
        </w:rPr>
        <w:tab/>
      </w:r>
      <w:r w:rsidRPr="007D565E">
        <w:rPr>
          <w:color w:val="000000"/>
          <w:sz w:val="28"/>
          <w:szCs w:val="28"/>
        </w:rPr>
        <w:t>_______________</w:t>
      </w:r>
      <w:r w:rsidR="000304C1">
        <w:rPr>
          <w:color w:val="000000"/>
          <w:sz w:val="28"/>
          <w:szCs w:val="28"/>
        </w:rPr>
        <w:tab/>
      </w:r>
      <w:r w:rsidR="000304C1">
        <w:rPr>
          <w:color w:val="000000"/>
          <w:sz w:val="28"/>
          <w:szCs w:val="28"/>
        </w:rPr>
        <w:tab/>
      </w:r>
      <w:r w:rsidRPr="007D565E">
        <w:rPr>
          <w:color w:val="000000"/>
          <w:sz w:val="28"/>
          <w:szCs w:val="28"/>
        </w:rPr>
        <w:t>______________________________</w:t>
      </w:r>
    </w:p>
    <w:p w:rsidR="006E5328" w:rsidRPr="007D565E" w:rsidRDefault="006E5328" w:rsidP="006E5328">
      <w:pPr>
        <w:jc w:val="right"/>
        <w:rPr>
          <w:color w:val="000000"/>
          <w:sz w:val="20"/>
          <w:szCs w:val="20"/>
        </w:rPr>
      </w:pPr>
      <w:r w:rsidRPr="007D565E">
        <w:rPr>
          <w:color w:val="000000"/>
          <w:sz w:val="20"/>
          <w:szCs w:val="20"/>
        </w:rPr>
        <w:t>(подпись)</w:t>
      </w:r>
      <w:r w:rsidR="000304C1">
        <w:rPr>
          <w:color w:val="000000"/>
          <w:sz w:val="20"/>
          <w:szCs w:val="20"/>
        </w:rPr>
        <w:tab/>
      </w:r>
      <w:r w:rsidR="000304C1">
        <w:rPr>
          <w:color w:val="000000"/>
          <w:sz w:val="20"/>
          <w:szCs w:val="20"/>
        </w:rPr>
        <w:tab/>
      </w:r>
      <w:r w:rsidR="000304C1">
        <w:rPr>
          <w:color w:val="000000"/>
          <w:sz w:val="20"/>
          <w:szCs w:val="20"/>
        </w:rPr>
        <w:tab/>
      </w:r>
      <w:r w:rsidR="000304C1">
        <w:rPr>
          <w:color w:val="000000"/>
          <w:sz w:val="20"/>
          <w:szCs w:val="20"/>
        </w:rPr>
        <w:tab/>
      </w:r>
      <w:r w:rsidR="000304C1">
        <w:rPr>
          <w:color w:val="000000"/>
          <w:sz w:val="20"/>
          <w:szCs w:val="20"/>
        </w:rPr>
        <w:tab/>
      </w:r>
      <w:r w:rsidRPr="007D565E">
        <w:rPr>
          <w:color w:val="000000"/>
          <w:sz w:val="20"/>
          <w:szCs w:val="20"/>
        </w:rPr>
        <w:t>(фамилия, имя, о</w:t>
      </w:r>
      <w:r w:rsidR="00E04E4A">
        <w:rPr>
          <w:color w:val="000000"/>
          <w:sz w:val="20"/>
          <w:szCs w:val="20"/>
        </w:rPr>
        <w:t>тчество</w:t>
      </w:r>
      <w:r w:rsidRPr="007D565E">
        <w:rPr>
          <w:color w:val="000000"/>
          <w:sz w:val="20"/>
          <w:szCs w:val="20"/>
        </w:rPr>
        <w:t>)</w:t>
      </w:r>
    </w:p>
    <w:p w:rsidR="00284A1A" w:rsidRPr="007D565E" w:rsidRDefault="00284A1A">
      <w:pPr>
        <w:rPr>
          <w:color w:val="000000"/>
        </w:rPr>
      </w:pPr>
      <w:r w:rsidRPr="007D565E">
        <w:rPr>
          <w:color w:val="000000"/>
        </w:rPr>
        <w:br w:type="page"/>
      </w:r>
    </w:p>
    <w:p w:rsidR="007A1DA6" w:rsidRPr="000B182F" w:rsidRDefault="007A1DA6" w:rsidP="000B182F">
      <w:pPr>
        <w:jc w:val="right"/>
        <w:rPr>
          <w:b/>
          <w:sz w:val="20"/>
          <w:szCs w:val="20"/>
        </w:rPr>
      </w:pPr>
      <w:r w:rsidRPr="000B182F">
        <w:rPr>
          <w:sz w:val="20"/>
          <w:szCs w:val="20"/>
        </w:rPr>
        <w:lastRenderedPageBreak/>
        <w:t>Приложение № 2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к Административному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регламенту по предоставлению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администраций Северо-Енисейского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района муниципальной услуги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«Установка информационной вывески,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согласование дизайн-проекта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размещения вывески»</w:t>
      </w:r>
    </w:p>
    <w:p w:rsidR="007526DF" w:rsidRPr="007D565E" w:rsidRDefault="007526DF" w:rsidP="00284A1A">
      <w:pPr>
        <w:ind w:firstLine="709"/>
        <w:rPr>
          <w:color w:val="000000"/>
        </w:rPr>
      </w:pPr>
    </w:p>
    <w:p w:rsidR="00284A1A" w:rsidRPr="007D565E" w:rsidRDefault="001E5315" w:rsidP="001E5315">
      <w:pPr>
        <w:jc w:val="center"/>
        <w:rPr>
          <w:color w:val="000000"/>
        </w:rPr>
      </w:pPr>
      <w:r w:rsidRPr="007D565E">
        <w:rPr>
          <w:color w:val="000000"/>
        </w:rPr>
        <w:t>Администрация Северо-Енисейского района</w:t>
      </w:r>
    </w:p>
    <w:p w:rsidR="001E5315" w:rsidRPr="007D565E" w:rsidRDefault="001E5315" w:rsidP="001E5315">
      <w:pPr>
        <w:ind w:firstLine="709"/>
        <w:jc w:val="right"/>
        <w:rPr>
          <w:color w:val="000000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1E5315" w:rsidRPr="007D565E" w:rsidTr="00775890">
        <w:tc>
          <w:tcPr>
            <w:tcW w:w="3933" w:type="dxa"/>
          </w:tcPr>
          <w:p w:rsidR="001E5315" w:rsidRPr="007D565E" w:rsidRDefault="001E5315" w:rsidP="006C0253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Кому: _________________________</w:t>
            </w:r>
          </w:p>
        </w:tc>
      </w:tr>
      <w:tr w:rsidR="001E5315" w:rsidRPr="007D565E" w:rsidTr="00775890">
        <w:tc>
          <w:tcPr>
            <w:tcW w:w="3933" w:type="dxa"/>
          </w:tcPr>
          <w:p w:rsidR="001E5315" w:rsidRPr="007D565E" w:rsidRDefault="001E5315" w:rsidP="006C0253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Представитель: ______________________________</w:t>
            </w:r>
          </w:p>
        </w:tc>
      </w:tr>
      <w:tr w:rsidR="001E5315" w:rsidRPr="007D565E" w:rsidTr="00775890">
        <w:tc>
          <w:tcPr>
            <w:tcW w:w="3933" w:type="dxa"/>
          </w:tcPr>
          <w:p w:rsidR="001E5315" w:rsidRPr="007D565E" w:rsidRDefault="001E5315" w:rsidP="006C0253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Контактные данные</w:t>
            </w:r>
          </w:p>
          <w:p w:rsidR="001E5315" w:rsidRPr="007D565E" w:rsidRDefault="001E5315" w:rsidP="006C0253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775890" w:rsidRPr="007D565E" w:rsidTr="00775890">
        <w:tc>
          <w:tcPr>
            <w:tcW w:w="3933" w:type="dxa"/>
          </w:tcPr>
          <w:p w:rsidR="000B182F" w:rsidRDefault="00775890" w:rsidP="000B18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Адрес: ________________________</w:t>
            </w:r>
          </w:p>
          <w:p w:rsidR="00775890" w:rsidRPr="007D565E" w:rsidRDefault="00775890" w:rsidP="000B18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</w:tr>
      <w:tr w:rsidR="001E5315" w:rsidRPr="007D565E" w:rsidTr="00775890">
        <w:tc>
          <w:tcPr>
            <w:tcW w:w="3933" w:type="dxa"/>
          </w:tcPr>
          <w:p w:rsidR="001E5315" w:rsidRPr="007D565E" w:rsidRDefault="001E5315" w:rsidP="006C0253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Тел.: __________________________</w:t>
            </w:r>
          </w:p>
        </w:tc>
      </w:tr>
      <w:tr w:rsidR="001E5315" w:rsidRPr="007D565E" w:rsidTr="00775890">
        <w:tc>
          <w:tcPr>
            <w:tcW w:w="3933" w:type="dxa"/>
          </w:tcPr>
          <w:p w:rsidR="001E5315" w:rsidRPr="007D565E" w:rsidRDefault="001E5315" w:rsidP="006C0253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Эл</w:t>
            </w:r>
            <w:proofErr w:type="gramStart"/>
            <w:r w:rsidRPr="007D565E">
              <w:rPr>
                <w:color w:val="000000"/>
              </w:rPr>
              <w:t>.</w:t>
            </w:r>
            <w:proofErr w:type="gramEnd"/>
            <w:r w:rsidRPr="007D565E">
              <w:rPr>
                <w:color w:val="000000"/>
              </w:rPr>
              <w:t xml:space="preserve"> </w:t>
            </w:r>
            <w:proofErr w:type="gramStart"/>
            <w:r w:rsidRPr="007D565E">
              <w:rPr>
                <w:color w:val="000000"/>
              </w:rPr>
              <w:t>п</w:t>
            </w:r>
            <w:proofErr w:type="gramEnd"/>
            <w:r w:rsidRPr="007D565E">
              <w:rPr>
                <w:color w:val="000000"/>
              </w:rPr>
              <w:t>очта: _____________________</w:t>
            </w:r>
          </w:p>
        </w:tc>
      </w:tr>
    </w:tbl>
    <w:p w:rsidR="00284A1A" w:rsidRPr="007D565E" w:rsidRDefault="00284A1A" w:rsidP="001E5315">
      <w:pPr>
        <w:ind w:firstLine="709"/>
        <w:jc w:val="right"/>
        <w:rPr>
          <w:color w:val="000000"/>
        </w:rPr>
      </w:pPr>
    </w:p>
    <w:p w:rsidR="00284A1A" w:rsidRPr="007D565E" w:rsidRDefault="00284A1A" w:rsidP="00284A1A">
      <w:pPr>
        <w:ind w:firstLine="709"/>
        <w:rPr>
          <w:color w:val="000000"/>
        </w:rPr>
      </w:pPr>
    </w:p>
    <w:p w:rsidR="00284A1A" w:rsidRPr="007D565E" w:rsidRDefault="00284A1A" w:rsidP="00284A1A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УВЕДОМЛЕНИЕ О СОГЛАСОВАНИИ</w:t>
      </w:r>
    </w:p>
    <w:p w:rsidR="00284A1A" w:rsidRPr="007D565E" w:rsidRDefault="00284A1A" w:rsidP="00284A1A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установки информационной вывески, дизайн-проекта размещения вывески</w:t>
      </w:r>
    </w:p>
    <w:p w:rsidR="00284A1A" w:rsidRPr="007D565E" w:rsidRDefault="00284A1A" w:rsidP="00284A1A">
      <w:pPr>
        <w:jc w:val="center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№ ___________ от ___________</w:t>
      </w:r>
    </w:p>
    <w:p w:rsidR="00284A1A" w:rsidRPr="007D565E" w:rsidRDefault="00284A1A" w:rsidP="00284A1A">
      <w:pPr>
        <w:jc w:val="center"/>
        <w:rPr>
          <w:b/>
          <w:color w:val="000000"/>
        </w:rPr>
      </w:pPr>
    </w:p>
    <w:p w:rsidR="00284A1A" w:rsidRPr="007D565E" w:rsidRDefault="00284A1A" w:rsidP="00284A1A">
      <w:pPr>
        <w:jc w:val="center"/>
        <w:rPr>
          <w:b/>
          <w:color w:val="000000"/>
        </w:rPr>
      </w:pPr>
    </w:p>
    <w:p w:rsidR="00284A1A" w:rsidRPr="007D565E" w:rsidRDefault="00284A1A" w:rsidP="00284A1A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020FE8" w:rsidRPr="007D565E" w:rsidTr="00284A1A">
        <w:tc>
          <w:tcPr>
            <w:tcW w:w="6912" w:type="dxa"/>
          </w:tcPr>
          <w:p w:rsidR="00020FE8" w:rsidRPr="007D565E" w:rsidRDefault="00020FE8" w:rsidP="00284A1A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Получатель согласования: ________________________</w:t>
            </w:r>
          </w:p>
        </w:tc>
      </w:tr>
      <w:tr w:rsidR="00020FE8" w:rsidRPr="007D565E" w:rsidTr="00284A1A">
        <w:tc>
          <w:tcPr>
            <w:tcW w:w="6912" w:type="dxa"/>
          </w:tcPr>
          <w:p w:rsidR="00020FE8" w:rsidRPr="007D565E" w:rsidRDefault="00020FE8" w:rsidP="00284A1A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Тип вывески: ___________________________________</w:t>
            </w:r>
          </w:p>
        </w:tc>
      </w:tr>
      <w:tr w:rsidR="00020FE8" w:rsidRPr="007D565E" w:rsidTr="00284A1A">
        <w:tc>
          <w:tcPr>
            <w:tcW w:w="6912" w:type="dxa"/>
          </w:tcPr>
          <w:p w:rsidR="00020FE8" w:rsidRPr="007D565E" w:rsidRDefault="00020FE8" w:rsidP="00284A1A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Адрес размещения: ______________________________</w:t>
            </w:r>
          </w:p>
        </w:tc>
      </w:tr>
      <w:tr w:rsidR="00020FE8" w:rsidRPr="007D565E" w:rsidTr="00284A1A">
        <w:tc>
          <w:tcPr>
            <w:tcW w:w="6912" w:type="dxa"/>
          </w:tcPr>
          <w:p w:rsidR="00020FE8" w:rsidRPr="007D565E" w:rsidRDefault="00020FE8" w:rsidP="00284A1A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Дата начала размещения: _________________________</w:t>
            </w:r>
          </w:p>
        </w:tc>
      </w:tr>
      <w:tr w:rsidR="00020FE8" w:rsidRPr="007D565E" w:rsidTr="00284A1A">
        <w:tc>
          <w:tcPr>
            <w:tcW w:w="6912" w:type="dxa"/>
          </w:tcPr>
          <w:p w:rsidR="00020FE8" w:rsidRPr="007D565E" w:rsidRDefault="00020FE8" w:rsidP="00284A1A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Дата окончания размещения: ______________________</w:t>
            </w:r>
          </w:p>
        </w:tc>
      </w:tr>
      <w:tr w:rsidR="00020FE8" w:rsidRPr="007D565E" w:rsidTr="00284A1A">
        <w:tc>
          <w:tcPr>
            <w:tcW w:w="6912" w:type="dxa"/>
          </w:tcPr>
          <w:p w:rsidR="00020FE8" w:rsidRPr="007D565E" w:rsidRDefault="00020FE8" w:rsidP="00284A1A">
            <w:pPr>
              <w:rPr>
                <w:color w:val="000000"/>
                <w:sz w:val="28"/>
                <w:szCs w:val="28"/>
              </w:rPr>
            </w:pPr>
          </w:p>
        </w:tc>
      </w:tr>
      <w:tr w:rsidR="00020FE8" w:rsidRPr="007D565E" w:rsidTr="00284A1A">
        <w:tc>
          <w:tcPr>
            <w:tcW w:w="6912" w:type="dxa"/>
          </w:tcPr>
          <w:p w:rsidR="00020FE8" w:rsidRPr="007D565E" w:rsidRDefault="00020FE8" w:rsidP="00284A1A">
            <w:pPr>
              <w:rPr>
                <w:color w:val="000000"/>
                <w:sz w:val="28"/>
                <w:szCs w:val="28"/>
              </w:rPr>
            </w:pPr>
            <w:r w:rsidRPr="007D565E">
              <w:rPr>
                <w:color w:val="000000"/>
                <w:sz w:val="28"/>
                <w:szCs w:val="28"/>
              </w:rPr>
              <w:t>Дополнительная информация:</w:t>
            </w:r>
          </w:p>
        </w:tc>
      </w:tr>
      <w:tr w:rsidR="00020FE8" w:rsidRPr="007D565E" w:rsidTr="00284A1A">
        <w:tc>
          <w:tcPr>
            <w:tcW w:w="6912" w:type="dxa"/>
          </w:tcPr>
          <w:p w:rsidR="00020FE8" w:rsidRPr="007D565E" w:rsidRDefault="00020FE8" w:rsidP="00284A1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84A1A" w:rsidRPr="007D565E" w:rsidRDefault="00284A1A" w:rsidP="00284A1A">
      <w:pPr>
        <w:rPr>
          <w:color w:val="000000"/>
        </w:rPr>
      </w:pPr>
    </w:p>
    <w:p w:rsidR="00284A1A" w:rsidRPr="007D565E" w:rsidRDefault="00284A1A" w:rsidP="00284A1A">
      <w:pPr>
        <w:rPr>
          <w:color w:val="000000"/>
        </w:rPr>
      </w:pPr>
    </w:p>
    <w:p w:rsidR="00D263E1" w:rsidRPr="007D565E" w:rsidRDefault="00D263E1" w:rsidP="00284A1A">
      <w:pPr>
        <w:rPr>
          <w:color w:val="000000"/>
        </w:rPr>
      </w:pPr>
    </w:p>
    <w:p w:rsidR="00D263E1" w:rsidRPr="007D565E" w:rsidRDefault="00D263E1" w:rsidP="00284A1A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1984"/>
        <w:gridCol w:w="4359"/>
      </w:tblGrid>
      <w:tr w:rsidR="00D263E1" w:rsidRPr="007D565E" w:rsidTr="001E5315">
        <w:tc>
          <w:tcPr>
            <w:tcW w:w="3794" w:type="dxa"/>
          </w:tcPr>
          <w:p w:rsidR="00284A1A" w:rsidRPr="007D565E" w:rsidRDefault="001E5315" w:rsidP="00284A1A">
            <w:pPr>
              <w:rPr>
                <w:color w:val="000000"/>
                <w:u w:val="single"/>
              </w:rPr>
            </w:pPr>
            <w:r w:rsidRPr="007D565E">
              <w:rPr>
                <w:color w:val="000000"/>
                <w:u w:val="single"/>
              </w:rPr>
              <w:t>Глава Северо-Енисейского района</w:t>
            </w:r>
          </w:p>
          <w:p w:rsidR="00D263E1" w:rsidRPr="007D565E" w:rsidRDefault="00D263E1" w:rsidP="00284A1A">
            <w:pPr>
              <w:rPr>
                <w:color w:val="000000"/>
                <w:sz w:val="20"/>
                <w:szCs w:val="20"/>
              </w:rPr>
            </w:pPr>
            <w:r w:rsidRPr="007D565E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984" w:type="dxa"/>
          </w:tcPr>
          <w:p w:rsidR="00284A1A" w:rsidRPr="007D565E" w:rsidRDefault="00D263E1" w:rsidP="00284A1A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______________</w:t>
            </w:r>
          </w:p>
          <w:p w:rsidR="00D263E1" w:rsidRPr="007D565E" w:rsidRDefault="00D263E1" w:rsidP="001E5315">
            <w:pPr>
              <w:jc w:val="center"/>
              <w:rPr>
                <w:color w:val="000000"/>
                <w:sz w:val="20"/>
                <w:szCs w:val="20"/>
              </w:rPr>
            </w:pPr>
            <w:r w:rsidRPr="007D565E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359" w:type="dxa"/>
          </w:tcPr>
          <w:p w:rsidR="00284A1A" w:rsidRPr="007D565E" w:rsidRDefault="00D263E1" w:rsidP="00284A1A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</w:t>
            </w:r>
            <w:r w:rsidR="001E5315" w:rsidRPr="007D565E">
              <w:rPr>
                <w:color w:val="000000"/>
              </w:rPr>
              <w:t>_____________________________</w:t>
            </w:r>
          </w:p>
          <w:p w:rsidR="00D263E1" w:rsidRPr="007D565E" w:rsidRDefault="00775890" w:rsidP="001E53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(фамилия, имя, отчество</w:t>
            </w:r>
            <w:r w:rsidR="001E5315" w:rsidRPr="007D565E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866787" w:rsidRPr="007D565E" w:rsidRDefault="00866787" w:rsidP="00284A1A">
      <w:pPr>
        <w:rPr>
          <w:color w:val="000000"/>
        </w:rPr>
      </w:pPr>
    </w:p>
    <w:p w:rsidR="00866787" w:rsidRPr="007D565E" w:rsidRDefault="00866787">
      <w:pPr>
        <w:rPr>
          <w:color w:val="000000"/>
        </w:rPr>
      </w:pPr>
      <w:r w:rsidRPr="007D565E">
        <w:rPr>
          <w:color w:val="000000"/>
        </w:rPr>
        <w:br w:type="page"/>
      </w:r>
    </w:p>
    <w:p w:rsidR="007A1DA6" w:rsidRPr="000B182F" w:rsidRDefault="007A1DA6" w:rsidP="000B182F">
      <w:pPr>
        <w:jc w:val="right"/>
        <w:rPr>
          <w:b/>
          <w:sz w:val="20"/>
          <w:szCs w:val="20"/>
        </w:rPr>
      </w:pPr>
      <w:r w:rsidRPr="000B182F">
        <w:rPr>
          <w:sz w:val="20"/>
          <w:szCs w:val="20"/>
        </w:rPr>
        <w:lastRenderedPageBreak/>
        <w:t>Приложение № 3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к Административному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регламенту по предоставлению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администраций Северо-Енисейского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района муниципальной услуги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«Установка информационной вывески,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согласование дизайн-проекта</w:t>
      </w:r>
    </w:p>
    <w:p w:rsidR="007A1DA6" w:rsidRPr="000B182F" w:rsidRDefault="007A1DA6" w:rsidP="007A1DA6">
      <w:pPr>
        <w:jc w:val="right"/>
        <w:rPr>
          <w:color w:val="000000"/>
          <w:sz w:val="20"/>
          <w:szCs w:val="20"/>
        </w:rPr>
      </w:pPr>
      <w:r w:rsidRPr="000B182F">
        <w:rPr>
          <w:color w:val="000000"/>
          <w:sz w:val="20"/>
          <w:szCs w:val="20"/>
        </w:rPr>
        <w:t>размещения вывески»</w:t>
      </w:r>
    </w:p>
    <w:p w:rsidR="00C842A5" w:rsidRPr="007D565E" w:rsidRDefault="00C842A5" w:rsidP="00C842A5">
      <w:pPr>
        <w:ind w:firstLine="709"/>
        <w:rPr>
          <w:color w:val="000000"/>
        </w:rPr>
      </w:pPr>
    </w:p>
    <w:p w:rsidR="00C842A5" w:rsidRPr="007D565E" w:rsidRDefault="00C842A5" w:rsidP="00C842A5">
      <w:pPr>
        <w:jc w:val="center"/>
        <w:rPr>
          <w:color w:val="000000"/>
        </w:rPr>
      </w:pPr>
      <w:r w:rsidRPr="007D565E">
        <w:rPr>
          <w:color w:val="000000"/>
        </w:rPr>
        <w:t>Администрация Северо-Енисейского района</w:t>
      </w:r>
    </w:p>
    <w:p w:rsidR="00C842A5" w:rsidRPr="007D565E" w:rsidRDefault="00C842A5" w:rsidP="00C842A5">
      <w:pPr>
        <w:ind w:firstLine="709"/>
        <w:jc w:val="right"/>
        <w:rPr>
          <w:color w:val="000000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Кому: 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Представитель: ______________________________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Контактные данные</w:t>
            </w:r>
          </w:p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0B182F" w:rsidRDefault="00E04E4A" w:rsidP="000B18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Адрес: ________________________</w:t>
            </w:r>
          </w:p>
          <w:p w:rsidR="00E04E4A" w:rsidRPr="007D565E" w:rsidRDefault="00E04E4A" w:rsidP="000B18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Тел.: __________________________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Эл</w:t>
            </w:r>
            <w:proofErr w:type="gramStart"/>
            <w:r w:rsidRPr="007D565E">
              <w:rPr>
                <w:color w:val="000000"/>
              </w:rPr>
              <w:t>.</w:t>
            </w:r>
            <w:proofErr w:type="gramEnd"/>
            <w:r w:rsidRPr="007D565E">
              <w:rPr>
                <w:color w:val="000000"/>
              </w:rPr>
              <w:t xml:space="preserve"> </w:t>
            </w:r>
            <w:proofErr w:type="gramStart"/>
            <w:r w:rsidRPr="007D565E">
              <w:rPr>
                <w:color w:val="000000"/>
              </w:rPr>
              <w:t>п</w:t>
            </w:r>
            <w:proofErr w:type="gramEnd"/>
            <w:r w:rsidRPr="007D565E">
              <w:rPr>
                <w:color w:val="000000"/>
              </w:rPr>
              <w:t>очта: _____________________</w:t>
            </w:r>
          </w:p>
        </w:tc>
      </w:tr>
    </w:tbl>
    <w:p w:rsidR="00C842A5" w:rsidRPr="007D565E" w:rsidRDefault="00C842A5" w:rsidP="00C842A5">
      <w:pPr>
        <w:ind w:firstLine="709"/>
        <w:jc w:val="right"/>
        <w:rPr>
          <w:color w:val="000000"/>
        </w:rPr>
      </w:pPr>
    </w:p>
    <w:p w:rsidR="00C842A5" w:rsidRPr="007D565E" w:rsidRDefault="00C842A5" w:rsidP="00C842A5">
      <w:pPr>
        <w:ind w:firstLine="709"/>
        <w:rPr>
          <w:color w:val="000000"/>
        </w:rPr>
      </w:pPr>
    </w:p>
    <w:p w:rsidR="00866787" w:rsidRPr="007D565E" w:rsidRDefault="00866787" w:rsidP="00866787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РЕШЕНИЕ</w:t>
      </w:r>
    </w:p>
    <w:p w:rsidR="00866787" w:rsidRPr="007D565E" w:rsidRDefault="00866787" w:rsidP="00866787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 xml:space="preserve">об отказе в приеме документов, необходимых для предоставления </w:t>
      </w:r>
      <w:r w:rsidR="00937BCC" w:rsidRPr="007D565E">
        <w:rPr>
          <w:b/>
          <w:color w:val="000000"/>
          <w:sz w:val="28"/>
          <w:szCs w:val="28"/>
        </w:rPr>
        <w:t xml:space="preserve">муниципальной </w:t>
      </w:r>
      <w:r w:rsidRPr="007D565E">
        <w:rPr>
          <w:b/>
          <w:color w:val="000000"/>
          <w:sz w:val="28"/>
          <w:szCs w:val="28"/>
        </w:rPr>
        <w:t>услуги</w:t>
      </w:r>
    </w:p>
    <w:p w:rsidR="00866787" w:rsidRPr="007D565E" w:rsidRDefault="00866787" w:rsidP="00866787">
      <w:pPr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866787" w:rsidRPr="007D565E" w:rsidTr="00866787">
        <w:tc>
          <w:tcPr>
            <w:tcW w:w="5068" w:type="dxa"/>
          </w:tcPr>
          <w:p w:rsidR="00866787" w:rsidRPr="007D565E" w:rsidRDefault="00866787" w:rsidP="00866787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 ____________</w:t>
            </w:r>
          </w:p>
        </w:tc>
        <w:tc>
          <w:tcPr>
            <w:tcW w:w="5069" w:type="dxa"/>
          </w:tcPr>
          <w:p w:rsidR="00866787" w:rsidRPr="007D565E" w:rsidRDefault="00866787" w:rsidP="00866787">
            <w:pPr>
              <w:jc w:val="right"/>
              <w:rPr>
                <w:color w:val="000000"/>
              </w:rPr>
            </w:pPr>
            <w:r w:rsidRPr="007D565E">
              <w:rPr>
                <w:color w:val="000000"/>
              </w:rPr>
              <w:t>№ ____________</w:t>
            </w:r>
          </w:p>
        </w:tc>
      </w:tr>
    </w:tbl>
    <w:p w:rsidR="00866787" w:rsidRPr="007D565E" w:rsidRDefault="00866787" w:rsidP="00290FC1">
      <w:pPr>
        <w:ind w:firstLine="709"/>
        <w:rPr>
          <w:color w:val="000000"/>
          <w:sz w:val="28"/>
          <w:szCs w:val="28"/>
        </w:rPr>
      </w:pPr>
    </w:p>
    <w:p w:rsidR="00866787" w:rsidRPr="007D565E" w:rsidRDefault="00866787" w:rsidP="00866787">
      <w:pPr>
        <w:ind w:firstLine="709"/>
        <w:rPr>
          <w:color w:val="000000"/>
          <w:sz w:val="28"/>
          <w:szCs w:val="28"/>
        </w:rPr>
      </w:pPr>
    </w:p>
    <w:p w:rsidR="00866787" w:rsidRPr="007D565E" w:rsidRDefault="00866787" w:rsidP="00290FC1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По </w:t>
      </w:r>
      <w:r w:rsidR="00290FC1" w:rsidRPr="007D565E">
        <w:rPr>
          <w:color w:val="000000"/>
          <w:sz w:val="28"/>
          <w:szCs w:val="28"/>
        </w:rPr>
        <w:t xml:space="preserve">результатам рассмотрения заявления </w:t>
      </w:r>
      <w:proofErr w:type="gramStart"/>
      <w:r w:rsidR="00290FC1" w:rsidRPr="007D565E">
        <w:rPr>
          <w:color w:val="000000"/>
          <w:sz w:val="28"/>
          <w:szCs w:val="28"/>
        </w:rPr>
        <w:t>от</w:t>
      </w:r>
      <w:proofErr w:type="gramEnd"/>
      <w:r w:rsidR="00290FC1" w:rsidRPr="007D565E">
        <w:rPr>
          <w:color w:val="000000"/>
          <w:sz w:val="28"/>
          <w:szCs w:val="28"/>
        </w:rPr>
        <w:t xml:space="preserve"> ____________ № ____________ </w:t>
      </w:r>
      <w:proofErr w:type="gramStart"/>
      <w:r w:rsidR="00290FC1" w:rsidRPr="007D565E">
        <w:rPr>
          <w:color w:val="000000"/>
          <w:sz w:val="28"/>
          <w:szCs w:val="28"/>
        </w:rPr>
        <w:t>на</w:t>
      </w:r>
      <w:proofErr w:type="gramEnd"/>
      <w:r w:rsidR="00290FC1" w:rsidRPr="007D565E">
        <w:rPr>
          <w:color w:val="000000"/>
          <w:sz w:val="28"/>
          <w:szCs w:val="28"/>
        </w:rPr>
        <w:t xml:space="preserve"> предоставление</w:t>
      </w:r>
      <w:r w:rsidR="00C842A5" w:rsidRPr="007D565E">
        <w:rPr>
          <w:color w:val="000000"/>
          <w:sz w:val="28"/>
          <w:szCs w:val="28"/>
        </w:rPr>
        <w:t xml:space="preserve"> муниципальной</w:t>
      </w:r>
      <w:r w:rsidR="00290FC1" w:rsidRPr="007D565E">
        <w:rPr>
          <w:color w:val="000000"/>
          <w:sz w:val="28"/>
          <w:szCs w:val="28"/>
        </w:rPr>
        <w:t xml:space="preserve"> услуги «Установка информационной вывески, согласование дизайн-проекта размещения вывески»</w:t>
      </w:r>
      <w:r w:rsidR="00C842A5" w:rsidRPr="007D565E">
        <w:rPr>
          <w:color w:val="000000"/>
          <w:sz w:val="28"/>
          <w:szCs w:val="28"/>
        </w:rPr>
        <w:t xml:space="preserve"> администрацией Северо-Енисейского района</w:t>
      </w:r>
      <w:r w:rsidR="00290FC1" w:rsidRPr="007D565E">
        <w:rPr>
          <w:color w:val="000000"/>
          <w:sz w:val="28"/>
          <w:szCs w:val="28"/>
        </w:rPr>
        <w:t xml:space="preserve"> принято решение об отказе в приеме документов, необходимых для предоставления услуги, по следующим основаниям:</w:t>
      </w:r>
    </w:p>
    <w:p w:rsidR="00290FC1" w:rsidRPr="007D565E" w:rsidRDefault="00290FC1" w:rsidP="00290FC1">
      <w:pPr>
        <w:ind w:firstLine="709"/>
        <w:jc w:val="both"/>
        <w:rPr>
          <w:color w:val="000000"/>
          <w:sz w:val="28"/>
          <w:szCs w:val="28"/>
        </w:rPr>
      </w:pPr>
    </w:p>
    <w:p w:rsidR="00290FC1" w:rsidRPr="007D565E" w:rsidRDefault="00290FC1" w:rsidP="00290FC1">
      <w:pPr>
        <w:ind w:firstLine="709"/>
        <w:jc w:val="both"/>
        <w:rPr>
          <w:color w:val="000000"/>
          <w:sz w:val="28"/>
          <w:szCs w:val="28"/>
        </w:rPr>
      </w:pPr>
    </w:p>
    <w:p w:rsidR="00290FC1" w:rsidRPr="007D565E" w:rsidRDefault="00290FC1" w:rsidP="00290FC1">
      <w:pPr>
        <w:ind w:firstLine="709"/>
        <w:jc w:val="both"/>
        <w:rPr>
          <w:color w:val="000000"/>
          <w:sz w:val="28"/>
          <w:szCs w:val="28"/>
        </w:rPr>
      </w:pPr>
    </w:p>
    <w:p w:rsidR="00290FC1" w:rsidRPr="007D565E" w:rsidRDefault="00290FC1" w:rsidP="00290FC1">
      <w:pPr>
        <w:ind w:firstLine="709"/>
        <w:jc w:val="both"/>
        <w:rPr>
          <w:color w:val="000000"/>
          <w:sz w:val="28"/>
          <w:szCs w:val="28"/>
        </w:rPr>
      </w:pPr>
    </w:p>
    <w:p w:rsidR="00290FC1" w:rsidRPr="007D565E" w:rsidRDefault="00B62D72" w:rsidP="00290FC1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Дополнительная информация:</w:t>
      </w:r>
    </w:p>
    <w:p w:rsidR="00290FC1" w:rsidRPr="007D565E" w:rsidRDefault="00290FC1" w:rsidP="00290FC1">
      <w:pPr>
        <w:ind w:firstLine="709"/>
        <w:jc w:val="both"/>
        <w:rPr>
          <w:color w:val="000000"/>
          <w:sz w:val="28"/>
          <w:szCs w:val="28"/>
        </w:rPr>
      </w:pPr>
    </w:p>
    <w:p w:rsidR="00290FC1" w:rsidRPr="007D565E" w:rsidRDefault="00290FC1" w:rsidP="00290FC1">
      <w:pPr>
        <w:ind w:firstLine="709"/>
        <w:jc w:val="both"/>
        <w:rPr>
          <w:color w:val="000000"/>
          <w:sz w:val="28"/>
          <w:szCs w:val="28"/>
        </w:rPr>
      </w:pPr>
    </w:p>
    <w:p w:rsidR="00C842A5" w:rsidRPr="007D565E" w:rsidRDefault="00C842A5" w:rsidP="00290FC1">
      <w:pPr>
        <w:ind w:firstLine="709"/>
        <w:jc w:val="both"/>
        <w:rPr>
          <w:color w:val="000000"/>
          <w:sz w:val="28"/>
          <w:szCs w:val="28"/>
        </w:rPr>
      </w:pPr>
    </w:p>
    <w:p w:rsidR="00290FC1" w:rsidRPr="007D565E" w:rsidRDefault="00B62D72" w:rsidP="00290FC1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62D72" w:rsidRPr="007D565E" w:rsidRDefault="00B62D72" w:rsidP="00290FC1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Данный отказ</w:t>
      </w:r>
      <w:r w:rsidR="001F76E3" w:rsidRPr="007D565E">
        <w:rPr>
          <w:color w:val="000000"/>
          <w:sz w:val="28"/>
          <w:szCs w:val="28"/>
        </w:rPr>
        <w:t xml:space="preserve"> может быть обжалован в досудебном порядке путем направления жалобы в уполномоченный орган, а также в судебном порядке.</w:t>
      </w:r>
    </w:p>
    <w:p w:rsidR="00C842A5" w:rsidRPr="007D565E" w:rsidRDefault="00C842A5" w:rsidP="00C842A5">
      <w:pPr>
        <w:rPr>
          <w:color w:val="000000"/>
        </w:rPr>
      </w:pPr>
    </w:p>
    <w:p w:rsidR="00C842A5" w:rsidRPr="007D565E" w:rsidRDefault="00C842A5" w:rsidP="00C842A5">
      <w:pPr>
        <w:rPr>
          <w:color w:val="000000"/>
        </w:rPr>
      </w:pPr>
    </w:p>
    <w:p w:rsidR="00C842A5" w:rsidRPr="007D565E" w:rsidRDefault="00C842A5" w:rsidP="00C842A5">
      <w:pPr>
        <w:rPr>
          <w:color w:val="000000"/>
        </w:rPr>
      </w:pPr>
    </w:p>
    <w:p w:rsidR="00C842A5" w:rsidRPr="007D565E" w:rsidRDefault="00C842A5" w:rsidP="00C842A5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1984"/>
        <w:gridCol w:w="4359"/>
      </w:tblGrid>
      <w:tr w:rsidR="00C842A5" w:rsidRPr="007D565E" w:rsidTr="006C0253">
        <w:tc>
          <w:tcPr>
            <w:tcW w:w="3794" w:type="dxa"/>
          </w:tcPr>
          <w:p w:rsidR="00C842A5" w:rsidRPr="007D565E" w:rsidRDefault="00C842A5" w:rsidP="006C0253">
            <w:pPr>
              <w:rPr>
                <w:color w:val="000000"/>
                <w:u w:val="single"/>
              </w:rPr>
            </w:pPr>
            <w:r w:rsidRPr="007D565E">
              <w:rPr>
                <w:color w:val="000000"/>
                <w:u w:val="single"/>
              </w:rPr>
              <w:t>Глава Северо-Енисейского района</w:t>
            </w:r>
          </w:p>
          <w:p w:rsidR="00C842A5" w:rsidRPr="007D565E" w:rsidRDefault="00C842A5" w:rsidP="006C0253">
            <w:pPr>
              <w:rPr>
                <w:color w:val="000000"/>
                <w:sz w:val="20"/>
                <w:szCs w:val="20"/>
              </w:rPr>
            </w:pPr>
            <w:r w:rsidRPr="007D565E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984" w:type="dxa"/>
          </w:tcPr>
          <w:p w:rsidR="00C842A5" w:rsidRPr="007D565E" w:rsidRDefault="00C842A5" w:rsidP="006C0253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______________</w:t>
            </w:r>
          </w:p>
          <w:p w:rsidR="00C842A5" w:rsidRPr="007D565E" w:rsidRDefault="00C842A5" w:rsidP="006C0253">
            <w:pPr>
              <w:jc w:val="center"/>
              <w:rPr>
                <w:color w:val="000000"/>
                <w:sz w:val="20"/>
                <w:szCs w:val="20"/>
              </w:rPr>
            </w:pPr>
            <w:r w:rsidRPr="007D565E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359" w:type="dxa"/>
          </w:tcPr>
          <w:p w:rsidR="00C842A5" w:rsidRPr="007D565E" w:rsidRDefault="00C842A5" w:rsidP="006C0253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__________________________________</w:t>
            </w:r>
          </w:p>
          <w:p w:rsidR="00C842A5" w:rsidRPr="007D565E" w:rsidRDefault="00C842A5" w:rsidP="006C0253">
            <w:pPr>
              <w:jc w:val="right"/>
              <w:rPr>
                <w:color w:val="000000"/>
                <w:sz w:val="20"/>
                <w:szCs w:val="20"/>
              </w:rPr>
            </w:pPr>
            <w:r w:rsidRPr="007D565E">
              <w:rPr>
                <w:color w:val="000000"/>
                <w:sz w:val="20"/>
                <w:szCs w:val="20"/>
              </w:rPr>
              <w:t>(фами</w:t>
            </w:r>
            <w:r w:rsidR="00E04E4A">
              <w:rPr>
                <w:color w:val="000000"/>
                <w:sz w:val="20"/>
                <w:szCs w:val="20"/>
              </w:rPr>
              <w:t>лия, имя, отчество</w:t>
            </w:r>
            <w:r w:rsidRPr="007D565E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290FC1" w:rsidRPr="007D565E" w:rsidRDefault="00290FC1" w:rsidP="00290FC1">
      <w:pPr>
        <w:rPr>
          <w:color w:val="000000"/>
        </w:rPr>
      </w:pPr>
      <w:r w:rsidRPr="007D565E">
        <w:rPr>
          <w:color w:val="000000"/>
        </w:rPr>
        <w:br w:type="page"/>
      </w:r>
    </w:p>
    <w:p w:rsidR="007A1DA6" w:rsidRPr="00020FE8" w:rsidRDefault="007A1DA6" w:rsidP="00020FE8">
      <w:pPr>
        <w:jc w:val="right"/>
        <w:rPr>
          <w:sz w:val="20"/>
          <w:szCs w:val="20"/>
        </w:rPr>
      </w:pPr>
      <w:r w:rsidRPr="00020FE8">
        <w:rPr>
          <w:sz w:val="20"/>
          <w:szCs w:val="20"/>
        </w:rPr>
        <w:lastRenderedPageBreak/>
        <w:t>Приложение № 4</w:t>
      </w:r>
    </w:p>
    <w:p w:rsidR="007A1DA6" w:rsidRPr="00020FE8" w:rsidRDefault="007A1DA6" w:rsidP="00020FE8">
      <w:pPr>
        <w:jc w:val="right"/>
        <w:rPr>
          <w:color w:val="000000"/>
          <w:sz w:val="20"/>
          <w:szCs w:val="20"/>
        </w:rPr>
      </w:pPr>
      <w:r w:rsidRPr="00020FE8">
        <w:rPr>
          <w:color w:val="000000"/>
          <w:sz w:val="20"/>
          <w:szCs w:val="20"/>
        </w:rPr>
        <w:t>к Административному</w:t>
      </w:r>
    </w:p>
    <w:p w:rsidR="007A1DA6" w:rsidRPr="00020FE8" w:rsidRDefault="007A1DA6" w:rsidP="00020FE8">
      <w:pPr>
        <w:jc w:val="right"/>
        <w:rPr>
          <w:color w:val="000000"/>
          <w:sz w:val="20"/>
          <w:szCs w:val="20"/>
        </w:rPr>
      </w:pPr>
      <w:r w:rsidRPr="00020FE8">
        <w:rPr>
          <w:color w:val="000000"/>
          <w:sz w:val="20"/>
          <w:szCs w:val="20"/>
        </w:rPr>
        <w:t>регламенту по предоставлению</w:t>
      </w:r>
    </w:p>
    <w:p w:rsidR="007A1DA6" w:rsidRPr="00020FE8" w:rsidRDefault="007A1DA6" w:rsidP="00020FE8">
      <w:pPr>
        <w:jc w:val="right"/>
        <w:rPr>
          <w:color w:val="000000"/>
          <w:sz w:val="20"/>
          <w:szCs w:val="20"/>
        </w:rPr>
      </w:pPr>
      <w:r w:rsidRPr="00020FE8">
        <w:rPr>
          <w:color w:val="000000"/>
          <w:sz w:val="20"/>
          <w:szCs w:val="20"/>
        </w:rPr>
        <w:t>администраций Северо-Енисейского</w:t>
      </w:r>
    </w:p>
    <w:p w:rsidR="007A1DA6" w:rsidRPr="00020FE8" w:rsidRDefault="007A1DA6" w:rsidP="00020FE8">
      <w:pPr>
        <w:jc w:val="right"/>
        <w:rPr>
          <w:color w:val="000000"/>
          <w:sz w:val="20"/>
          <w:szCs w:val="20"/>
        </w:rPr>
      </w:pPr>
      <w:r w:rsidRPr="00020FE8">
        <w:rPr>
          <w:color w:val="000000"/>
          <w:sz w:val="20"/>
          <w:szCs w:val="20"/>
        </w:rPr>
        <w:t>района муниципальной услуги</w:t>
      </w:r>
    </w:p>
    <w:p w:rsidR="007A1DA6" w:rsidRPr="00020FE8" w:rsidRDefault="007A1DA6" w:rsidP="00020FE8">
      <w:pPr>
        <w:jc w:val="right"/>
        <w:rPr>
          <w:color w:val="000000"/>
          <w:sz w:val="20"/>
          <w:szCs w:val="20"/>
        </w:rPr>
      </w:pPr>
      <w:r w:rsidRPr="00020FE8">
        <w:rPr>
          <w:color w:val="000000"/>
          <w:sz w:val="20"/>
          <w:szCs w:val="20"/>
        </w:rPr>
        <w:t>«Установка информационной вывески,</w:t>
      </w:r>
    </w:p>
    <w:p w:rsidR="007A1DA6" w:rsidRPr="00020FE8" w:rsidRDefault="007A1DA6" w:rsidP="00020FE8">
      <w:pPr>
        <w:jc w:val="right"/>
        <w:rPr>
          <w:color w:val="000000"/>
          <w:sz w:val="20"/>
          <w:szCs w:val="20"/>
        </w:rPr>
      </w:pPr>
      <w:r w:rsidRPr="00020FE8">
        <w:rPr>
          <w:color w:val="000000"/>
          <w:sz w:val="20"/>
          <w:szCs w:val="20"/>
        </w:rPr>
        <w:t>согласование дизайн-проекта</w:t>
      </w:r>
    </w:p>
    <w:p w:rsidR="007A1DA6" w:rsidRPr="00020FE8" w:rsidRDefault="007A1DA6" w:rsidP="00020FE8">
      <w:pPr>
        <w:jc w:val="right"/>
        <w:rPr>
          <w:color w:val="000000"/>
          <w:sz w:val="20"/>
          <w:szCs w:val="20"/>
        </w:rPr>
      </w:pPr>
      <w:r w:rsidRPr="00020FE8">
        <w:rPr>
          <w:color w:val="000000"/>
          <w:sz w:val="20"/>
          <w:szCs w:val="20"/>
        </w:rPr>
        <w:t>размещения вывески»</w:t>
      </w:r>
    </w:p>
    <w:p w:rsidR="00696F92" w:rsidRPr="00B53805" w:rsidRDefault="00696F92" w:rsidP="00696F92">
      <w:pPr>
        <w:ind w:firstLine="709"/>
        <w:rPr>
          <w:color w:val="000000"/>
        </w:rPr>
      </w:pPr>
    </w:p>
    <w:p w:rsidR="00696F92" w:rsidRPr="007D565E" w:rsidRDefault="00696F92" w:rsidP="00696F92">
      <w:pPr>
        <w:jc w:val="center"/>
        <w:rPr>
          <w:color w:val="000000"/>
        </w:rPr>
      </w:pPr>
      <w:r w:rsidRPr="007D565E">
        <w:rPr>
          <w:color w:val="000000"/>
        </w:rPr>
        <w:t>Администрация Северо-Енисейского района</w:t>
      </w:r>
    </w:p>
    <w:p w:rsidR="00696F92" w:rsidRPr="007D565E" w:rsidRDefault="00696F92" w:rsidP="00696F92">
      <w:pPr>
        <w:ind w:firstLine="709"/>
        <w:jc w:val="right"/>
        <w:rPr>
          <w:color w:val="000000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Кому: 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Представитель: ______________________________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Контактные данные</w:t>
            </w:r>
          </w:p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0B182F" w:rsidRDefault="00E04E4A" w:rsidP="000B18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Адрес: ________________________</w:t>
            </w:r>
          </w:p>
          <w:p w:rsidR="00E04E4A" w:rsidRPr="007D565E" w:rsidRDefault="00E04E4A" w:rsidP="000B18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Тел.: __________________________</w:t>
            </w:r>
          </w:p>
        </w:tc>
      </w:tr>
      <w:tr w:rsidR="00E04E4A" w:rsidRPr="007D565E" w:rsidTr="00605DC6">
        <w:tc>
          <w:tcPr>
            <w:tcW w:w="3933" w:type="dxa"/>
          </w:tcPr>
          <w:p w:rsidR="00E04E4A" w:rsidRPr="007D565E" w:rsidRDefault="00E04E4A" w:rsidP="00605DC6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Эл</w:t>
            </w:r>
            <w:proofErr w:type="gramStart"/>
            <w:r w:rsidRPr="007D565E">
              <w:rPr>
                <w:color w:val="000000"/>
              </w:rPr>
              <w:t>.</w:t>
            </w:r>
            <w:proofErr w:type="gramEnd"/>
            <w:r w:rsidRPr="007D565E">
              <w:rPr>
                <w:color w:val="000000"/>
              </w:rPr>
              <w:t xml:space="preserve"> </w:t>
            </w:r>
            <w:proofErr w:type="gramStart"/>
            <w:r w:rsidRPr="007D565E">
              <w:rPr>
                <w:color w:val="000000"/>
              </w:rPr>
              <w:t>п</w:t>
            </w:r>
            <w:proofErr w:type="gramEnd"/>
            <w:r w:rsidRPr="007D565E">
              <w:rPr>
                <w:color w:val="000000"/>
              </w:rPr>
              <w:t>очта: _____________________</w:t>
            </w:r>
          </w:p>
        </w:tc>
      </w:tr>
    </w:tbl>
    <w:p w:rsidR="00696F92" w:rsidRPr="007D565E" w:rsidRDefault="00696F92" w:rsidP="00696F92">
      <w:pPr>
        <w:ind w:firstLine="709"/>
        <w:jc w:val="right"/>
        <w:rPr>
          <w:color w:val="000000"/>
        </w:rPr>
      </w:pPr>
    </w:p>
    <w:p w:rsidR="00696F92" w:rsidRPr="007D565E" w:rsidRDefault="00696F92" w:rsidP="00696F92">
      <w:pPr>
        <w:ind w:firstLine="709"/>
        <w:rPr>
          <w:color w:val="000000"/>
        </w:rPr>
      </w:pPr>
    </w:p>
    <w:p w:rsidR="00E759CD" w:rsidRPr="007D565E" w:rsidRDefault="00E759CD" w:rsidP="00E759CD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РЕШЕНИЕ</w:t>
      </w:r>
    </w:p>
    <w:p w:rsidR="00E759CD" w:rsidRPr="007D565E" w:rsidRDefault="00E759CD" w:rsidP="00E759CD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 xml:space="preserve">от </w:t>
      </w:r>
      <w:proofErr w:type="gramStart"/>
      <w:r w:rsidRPr="007D565E">
        <w:rPr>
          <w:b/>
          <w:color w:val="000000"/>
          <w:sz w:val="28"/>
          <w:szCs w:val="28"/>
        </w:rPr>
        <w:t>отказе</w:t>
      </w:r>
      <w:proofErr w:type="gramEnd"/>
      <w:r w:rsidRPr="007D565E">
        <w:rPr>
          <w:b/>
          <w:color w:val="000000"/>
          <w:sz w:val="28"/>
          <w:szCs w:val="28"/>
        </w:rPr>
        <w:t xml:space="preserve"> в предоставлении</w:t>
      </w:r>
      <w:r w:rsidR="00937BCC" w:rsidRPr="007D565E">
        <w:rPr>
          <w:b/>
          <w:color w:val="000000"/>
          <w:sz w:val="28"/>
          <w:szCs w:val="28"/>
        </w:rPr>
        <w:t xml:space="preserve"> муниципальной</w:t>
      </w:r>
      <w:r w:rsidRPr="007D565E">
        <w:rPr>
          <w:b/>
          <w:color w:val="000000"/>
          <w:sz w:val="28"/>
          <w:szCs w:val="28"/>
        </w:rPr>
        <w:t xml:space="preserve"> услуги</w:t>
      </w:r>
    </w:p>
    <w:p w:rsidR="00E759CD" w:rsidRPr="007D565E" w:rsidRDefault="00E759CD" w:rsidP="00E759CD">
      <w:pP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759CD" w:rsidRPr="007D565E" w:rsidTr="00A35767">
        <w:tc>
          <w:tcPr>
            <w:tcW w:w="5068" w:type="dxa"/>
          </w:tcPr>
          <w:p w:rsidR="00E759CD" w:rsidRPr="007D565E" w:rsidRDefault="00E759CD" w:rsidP="00A35767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 ____________</w:t>
            </w:r>
          </w:p>
        </w:tc>
        <w:tc>
          <w:tcPr>
            <w:tcW w:w="5069" w:type="dxa"/>
          </w:tcPr>
          <w:p w:rsidR="00E759CD" w:rsidRPr="007D565E" w:rsidRDefault="00E759CD" w:rsidP="00A35767">
            <w:pPr>
              <w:jc w:val="right"/>
              <w:rPr>
                <w:color w:val="000000"/>
              </w:rPr>
            </w:pPr>
            <w:r w:rsidRPr="007D565E">
              <w:rPr>
                <w:color w:val="000000"/>
              </w:rPr>
              <w:t>№ ____________</w:t>
            </w:r>
          </w:p>
        </w:tc>
      </w:tr>
    </w:tbl>
    <w:p w:rsidR="00E759CD" w:rsidRPr="007D565E" w:rsidRDefault="00E759CD" w:rsidP="00E759CD">
      <w:pPr>
        <w:jc w:val="center"/>
        <w:rPr>
          <w:b/>
          <w:color w:val="000000"/>
          <w:sz w:val="28"/>
          <w:szCs w:val="28"/>
        </w:rPr>
      </w:pPr>
    </w:p>
    <w:p w:rsidR="00E759CD" w:rsidRPr="007D565E" w:rsidRDefault="00E759CD" w:rsidP="00E759CD">
      <w:pPr>
        <w:jc w:val="center"/>
        <w:rPr>
          <w:b/>
          <w:color w:val="000000"/>
          <w:sz w:val="28"/>
          <w:szCs w:val="28"/>
        </w:rPr>
      </w:pPr>
    </w:p>
    <w:p w:rsidR="00E759CD" w:rsidRPr="007D565E" w:rsidRDefault="00E759CD" w:rsidP="00E759CD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7D565E">
        <w:rPr>
          <w:color w:val="000000"/>
          <w:sz w:val="28"/>
          <w:szCs w:val="28"/>
        </w:rPr>
        <w:t>от</w:t>
      </w:r>
      <w:proofErr w:type="gramEnd"/>
      <w:r w:rsidRPr="007D565E">
        <w:rPr>
          <w:color w:val="000000"/>
          <w:sz w:val="28"/>
          <w:szCs w:val="28"/>
        </w:rPr>
        <w:t xml:space="preserve"> ____________ № ____________ </w:t>
      </w:r>
      <w:proofErr w:type="gramStart"/>
      <w:r w:rsidRPr="007D565E">
        <w:rPr>
          <w:color w:val="000000"/>
          <w:sz w:val="28"/>
          <w:szCs w:val="28"/>
        </w:rPr>
        <w:t>на</w:t>
      </w:r>
      <w:proofErr w:type="gramEnd"/>
      <w:r w:rsidRPr="007D565E">
        <w:rPr>
          <w:color w:val="000000"/>
          <w:sz w:val="28"/>
          <w:szCs w:val="28"/>
        </w:rPr>
        <w:t xml:space="preserve"> предоставление</w:t>
      </w:r>
      <w:r w:rsidR="00937BCC" w:rsidRPr="007D565E">
        <w:rPr>
          <w:color w:val="000000"/>
          <w:sz w:val="28"/>
          <w:szCs w:val="28"/>
        </w:rPr>
        <w:t xml:space="preserve"> муниципальной</w:t>
      </w:r>
      <w:r w:rsidRPr="007D565E">
        <w:rPr>
          <w:color w:val="000000"/>
          <w:sz w:val="28"/>
          <w:szCs w:val="28"/>
        </w:rPr>
        <w:t xml:space="preserve"> услуги «Установка информационной вывески, согласование дизайн-проекта размещения вывески»</w:t>
      </w:r>
      <w:r w:rsidR="00937BCC" w:rsidRPr="007D565E">
        <w:rPr>
          <w:color w:val="000000"/>
          <w:sz w:val="28"/>
          <w:szCs w:val="28"/>
        </w:rPr>
        <w:t xml:space="preserve"> администрацией Северо-Енисейского района</w:t>
      </w:r>
      <w:r w:rsidRPr="007D565E">
        <w:rPr>
          <w:color w:val="000000"/>
          <w:sz w:val="28"/>
          <w:szCs w:val="28"/>
        </w:rPr>
        <w:t xml:space="preserve"> принято решение об отказе в предоставлении услуги по следующим основаниям:</w:t>
      </w:r>
    </w:p>
    <w:p w:rsidR="00E759CD" w:rsidRPr="007D565E" w:rsidRDefault="00E759CD" w:rsidP="00E759CD">
      <w:pPr>
        <w:ind w:firstLine="709"/>
        <w:rPr>
          <w:color w:val="000000"/>
          <w:sz w:val="28"/>
          <w:szCs w:val="28"/>
        </w:rPr>
      </w:pPr>
    </w:p>
    <w:p w:rsidR="00E759CD" w:rsidRPr="007D565E" w:rsidRDefault="00E759CD" w:rsidP="00E759CD">
      <w:pPr>
        <w:ind w:firstLine="709"/>
        <w:rPr>
          <w:color w:val="000000"/>
          <w:sz w:val="28"/>
          <w:szCs w:val="28"/>
        </w:rPr>
      </w:pPr>
    </w:p>
    <w:p w:rsidR="00E759CD" w:rsidRPr="007D565E" w:rsidRDefault="00E759CD" w:rsidP="00E759CD">
      <w:pPr>
        <w:ind w:firstLine="709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Разъяснение причин отказа:</w:t>
      </w:r>
    </w:p>
    <w:p w:rsidR="002C4CDA" w:rsidRPr="007D565E" w:rsidRDefault="002C4CDA" w:rsidP="00E759CD">
      <w:pPr>
        <w:ind w:firstLine="709"/>
        <w:rPr>
          <w:color w:val="000000"/>
          <w:sz w:val="28"/>
          <w:szCs w:val="28"/>
        </w:rPr>
      </w:pPr>
    </w:p>
    <w:p w:rsidR="002C4CDA" w:rsidRPr="007D565E" w:rsidRDefault="002C4CDA" w:rsidP="00E759CD">
      <w:pPr>
        <w:ind w:firstLine="709"/>
        <w:rPr>
          <w:color w:val="000000"/>
          <w:sz w:val="28"/>
          <w:szCs w:val="28"/>
        </w:rPr>
      </w:pPr>
    </w:p>
    <w:p w:rsidR="002C4CDA" w:rsidRPr="007D565E" w:rsidRDefault="002C4CDA" w:rsidP="00E759CD">
      <w:pPr>
        <w:ind w:firstLine="709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Дополнительная информация:</w:t>
      </w:r>
    </w:p>
    <w:p w:rsidR="002C4CDA" w:rsidRPr="007D565E" w:rsidRDefault="002C4CDA" w:rsidP="00E759CD">
      <w:pPr>
        <w:ind w:firstLine="709"/>
        <w:rPr>
          <w:color w:val="000000"/>
          <w:sz w:val="28"/>
          <w:szCs w:val="28"/>
        </w:rPr>
      </w:pPr>
    </w:p>
    <w:p w:rsidR="002C4CDA" w:rsidRPr="007D565E" w:rsidRDefault="002C4CDA" w:rsidP="00E759CD">
      <w:pPr>
        <w:ind w:firstLine="709"/>
        <w:rPr>
          <w:color w:val="000000"/>
          <w:sz w:val="28"/>
          <w:szCs w:val="28"/>
        </w:rPr>
      </w:pPr>
    </w:p>
    <w:p w:rsidR="002C4CDA" w:rsidRPr="007D565E" w:rsidRDefault="002C4CDA" w:rsidP="002C4CDA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C4CDA" w:rsidRPr="007D565E" w:rsidRDefault="002C4CDA" w:rsidP="002C4CDA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2207" w:rsidRPr="007D565E" w:rsidRDefault="00BF2207" w:rsidP="00BF2207">
      <w:pPr>
        <w:rPr>
          <w:color w:val="000000"/>
        </w:rPr>
      </w:pPr>
    </w:p>
    <w:p w:rsidR="00BF2207" w:rsidRPr="007D565E" w:rsidRDefault="00BF2207" w:rsidP="00BF2207">
      <w:pPr>
        <w:rPr>
          <w:color w:val="000000"/>
        </w:rPr>
      </w:pPr>
    </w:p>
    <w:p w:rsidR="00BF2207" w:rsidRPr="007D565E" w:rsidRDefault="00BF2207" w:rsidP="00BF2207">
      <w:pPr>
        <w:rPr>
          <w:color w:val="000000"/>
        </w:rPr>
      </w:pPr>
    </w:p>
    <w:p w:rsidR="00BF2207" w:rsidRPr="007D565E" w:rsidRDefault="00BF2207" w:rsidP="00BF2207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1984"/>
        <w:gridCol w:w="4359"/>
      </w:tblGrid>
      <w:tr w:rsidR="00BF2207" w:rsidRPr="007D565E" w:rsidTr="006C0253">
        <w:tc>
          <w:tcPr>
            <w:tcW w:w="3794" w:type="dxa"/>
          </w:tcPr>
          <w:p w:rsidR="00BF2207" w:rsidRPr="007D565E" w:rsidRDefault="00BF2207" w:rsidP="006C0253">
            <w:pPr>
              <w:rPr>
                <w:color w:val="000000"/>
                <w:u w:val="single"/>
              </w:rPr>
            </w:pPr>
            <w:r w:rsidRPr="007D565E">
              <w:rPr>
                <w:color w:val="000000"/>
                <w:u w:val="single"/>
              </w:rPr>
              <w:t>Глава Северо-Енисейского района</w:t>
            </w:r>
          </w:p>
          <w:p w:rsidR="00BF2207" w:rsidRPr="007D565E" w:rsidRDefault="00BF2207" w:rsidP="006C0253">
            <w:pPr>
              <w:rPr>
                <w:color w:val="000000"/>
                <w:sz w:val="20"/>
                <w:szCs w:val="20"/>
              </w:rPr>
            </w:pPr>
            <w:r w:rsidRPr="007D565E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984" w:type="dxa"/>
          </w:tcPr>
          <w:p w:rsidR="00BF2207" w:rsidRPr="007D565E" w:rsidRDefault="00BF2207" w:rsidP="006C0253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______________</w:t>
            </w:r>
          </w:p>
          <w:p w:rsidR="00BF2207" w:rsidRPr="007D565E" w:rsidRDefault="00BF2207" w:rsidP="006C0253">
            <w:pPr>
              <w:jc w:val="center"/>
              <w:rPr>
                <w:color w:val="000000"/>
                <w:sz w:val="20"/>
                <w:szCs w:val="20"/>
              </w:rPr>
            </w:pPr>
            <w:r w:rsidRPr="007D565E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359" w:type="dxa"/>
          </w:tcPr>
          <w:p w:rsidR="00BF2207" w:rsidRPr="007D565E" w:rsidRDefault="00BF2207" w:rsidP="006C0253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__________________________________</w:t>
            </w:r>
          </w:p>
          <w:p w:rsidR="00BF2207" w:rsidRPr="007D565E" w:rsidRDefault="00BF2207" w:rsidP="006C0253">
            <w:pPr>
              <w:jc w:val="right"/>
              <w:rPr>
                <w:color w:val="000000"/>
                <w:sz w:val="20"/>
                <w:szCs w:val="20"/>
              </w:rPr>
            </w:pPr>
            <w:r w:rsidRPr="007D565E">
              <w:rPr>
                <w:color w:val="000000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2C4CDA" w:rsidRPr="007D565E" w:rsidRDefault="002C4CDA" w:rsidP="002C4CDA">
      <w:pPr>
        <w:rPr>
          <w:color w:val="000000"/>
        </w:rPr>
      </w:pPr>
    </w:p>
    <w:p w:rsidR="002C4CDA" w:rsidRPr="007D565E" w:rsidRDefault="002C4CDA" w:rsidP="002C4CDA">
      <w:pPr>
        <w:rPr>
          <w:color w:val="000000"/>
        </w:rPr>
      </w:pPr>
      <w:r w:rsidRPr="007D565E">
        <w:rPr>
          <w:color w:val="000000"/>
        </w:rPr>
        <w:br w:type="page"/>
      </w:r>
    </w:p>
    <w:p w:rsidR="002C4CDA" w:rsidRPr="007D565E" w:rsidRDefault="002C4CDA" w:rsidP="00E759CD">
      <w:pPr>
        <w:ind w:firstLine="709"/>
        <w:rPr>
          <w:color w:val="000000"/>
          <w:sz w:val="28"/>
          <w:szCs w:val="28"/>
        </w:rPr>
        <w:sectPr w:rsidR="002C4CDA" w:rsidRPr="007D565E" w:rsidSect="002B453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7A1DA6" w:rsidRPr="00FE7607" w:rsidRDefault="007A1DA6" w:rsidP="00FE7607">
      <w:pPr>
        <w:jc w:val="right"/>
        <w:rPr>
          <w:sz w:val="20"/>
          <w:szCs w:val="20"/>
        </w:rPr>
      </w:pPr>
      <w:r w:rsidRPr="00FE7607">
        <w:rPr>
          <w:sz w:val="20"/>
          <w:szCs w:val="20"/>
        </w:rPr>
        <w:lastRenderedPageBreak/>
        <w:t>Приложение № 5</w:t>
      </w:r>
    </w:p>
    <w:p w:rsidR="007A1DA6" w:rsidRPr="00FE7607" w:rsidRDefault="007A1DA6" w:rsidP="007A1DA6">
      <w:pPr>
        <w:jc w:val="right"/>
        <w:rPr>
          <w:color w:val="000000"/>
          <w:sz w:val="20"/>
          <w:szCs w:val="20"/>
        </w:rPr>
      </w:pPr>
      <w:r w:rsidRPr="00FE7607">
        <w:rPr>
          <w:color w:val="000000"/>
          <w:sz w:val="20"/>
          <w:szCs w:val="20"/>
        </w:rPr>
        <w:t>к Административному</w:t>
      </w:r>
    </w:p>
    <w:p w:rsidR="007A1DA6" w:rsidRPr="00FE7607" w:rsidRDefault="007A1DA6" w:rsidP="007A1DA6">
      <w:pPr>
        <w:jc w:val="right"/>
        <w:rPr>
          <w:color w:val="000000"/>
          <w:sz w:val="20"/>
          <w:szCs w:val="20"/>
        </w:rPr>
      </w:pPr>
      <w:r w:rsidRPr="00FE7607">
        <w:rPr>
          <w:color w:val="000000"/>
          <w:sz w:val="20"/>
          <w:szCs w:val="20"/>
        </w:rPr>
        <w:t>регламенту по предоставлению</w:t>
      </w:r>
    </w:p>
    <w:p w:rsidR="007A1DA6" w:rsidRPr="00FE7607" w:rsidRDefault="007A1DA6" w:rsidP="007A1DA6">
      <w:pPr>
        <w:jc w:val="right"/>
        <w:rPr>
          <w:color w:val="000000"/>
          <w:sz w:val="20"/>
          <w:szCs w:val="20"/>
        </w:rPr>
      </w:pPr>
      <w:r w:rsidRPr="00FE7607">
        <w:rPr>
          <w:color w:val="000000"/>
          <w:sz w:val="20"/>
          <w:szCs w:val="20"/>
        </w:rPr>
        <w:t>администраций Северо-Енисейского</w:t>
      </w:r>
    </w:p>
    <w:p w:rsidR="007A1DA6" w:rsidRPr="00FE7607" w:rsidRDefault="007A1DA6" w:rsidP="007A1DA6">
      <w:pPr>
        <w:jc w:val="right"/>
        <w:rPr>
          <w:color w:val="000000"/>
          <w:sz w:val="20"/>
          <w:szCs w:val="20"/>
        </w:rPr>
      </w:pPr>
      <w:r w:rsidRPr="00FE7607">
        <w:rPr>
          <w:color w:val="000000"/>
          <w:sz w:val="20"/>
          <w:szCs w:val="20"/>
        </w:rPr>
        <w:t>района муниципальной услуги</w:t>
      </w:r>
    </w:p>
    <w:p w:rsidR="007A1DA6" w:rsidRPr="00FE7607" w:rsidRDefault="007A1DA6" w:rsidP="007A1DA6">
      <w:pPr>
        <w:jc w:val="right"/>
        <w:rPr>
          <w:color w:val="000000"/>
          <w:sz w:val="20"/>
          <w:szCs w:val="20"/>
        </w:rPr>
      </w:pPr>
      <w:r w:rsidRPr="00FE7607">
        <w:rPr>
          <w:color w:val="000000"/>
          <w:sz w:val="20"/>
          <w:szCs w:val="20"/>
        </w:rPr>
        <w:t>«Установка информационной вывески,</w:t>
      </w:r>
    </w:p>
    <w:p w:rsidR="007A1DA6" w:rsidRPr="00FE7607" w:rsidRDefault="007A1DA6" w:rsidP="007A1DA6">
      <w:pPr>
        <w:jc w:val="right"/>
        <w:rPr>
          <w:color w:val="000000"/>
          <w:sz w:val="20"/>
          <w:szCs w:val="20"/>
        </w:rPr>
      </w:pPr>
      <w:r w:rsidRPr="00FE7607">
        <w:rPr>
          <w:color w:val="000000"/>
          <w:sz w:val="20"/>
          <w:szCs w:val="20"/>
        </w:rPr>
        <w:t>согласование дизайн-проекта</w:t>
      </w:r>
    </w:p>
    <w:p w:rsidR="007A1DA6" w:rsidRPr="00FE7607" w:rsidRDefault="007A1DA6" w:rsidP="007A1DA6">
      <w:pPr>
        <w:jc w:val="right"/>
        <w:rPr>
          <w:color w:val="000000"/>
          <w:sz w:val="20"/>
          <w:szCs w:val="20"/>
        </w:rPr>
      </w:pPr>
      <w:r w:rsidRPr="00FE7607">
        <w:rPr>
          <w:color w:val="000000"/>
          <w:sz w:val="20"/>
          <w:szCs w:val="20"/>
        </w:rPr>
        <w:t>размещения вывески»</w:t>
      </w:r>
    </w:p>
    <w:p w:rsidR="007A1DA6" w:rsidRPr="007A1DA6" w:rsidRDefault="007A1DA6" w:rsidP="007A1DA6">
      <w:pPr>
        <w:jc w:val="right"/>
        <w:rPr>
          <w:color w:val="000000"/>
        </w:rPr>
      </w:pPr>
    </w:p>
    <w:p w:rsidR="001E5AC7" w:rsidRPr="007D565E" w:rsidRDefault="001E5AC7" w:rsidP="001E5AC7">
      <w:pPr>
        <w:ind w:firstLine="709"/>
        <w:jc w:val="center"/>
        <w:rPr>
          <w:b/>
          <w:color w:val="000000"/>
        </w:rPr>
      </w:pPr>
      <w:r w:rsidRPr="007D565E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6"/>
        <w:tblW w:w="0" w:type="auto"/>
        <w:tblLayout w:type="fixed"/>
        <w:tblLook w:val="04A0"/>
      </w:tblPr>
      <w:tblGrid>
        <w:gridCol w:w="2332"/>
        <w:gridCol w:w="2286"/>
        <w:gridCol w:w="2260"/>
        <w:gridCol w:w="2302"/>
        <w:gridCol w:w="2127"/>
        <w:gridCol w:w="2280"/>
        <w:gridCol w:w="2333"/>
      </w:tblGrid>
      <w:tr w:rsidR="002B7060" w:rsidRPr="007D565E" w:rsidTr="00901B30">
        <w:tc>
          <w:tcPr>
            <w:tcW w:w="2332" w:type="dxa"/>
            <w:vAlign w:val="center"/>
          </w:tcPr>
          <w:p w:rsidR="001E5AC7" w:rsidRPr="007D565E" w:rsidRDefault="001E5AC7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Основания для начала административной процедуры</w:t>
            </w:r>
          </w:p>
        </w:tc>
        <w:tc>
          <w:tcPr>
            <w:tcW w:w="2286" w:type="dxa"/>
            <w:vAlign w:val="center"/>
          </w:tcPr>
          <w:p w:rsidR="001E5AC7" w:rsidRPr="007D565E" w:rsidRDefault="001E5AC7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2260" w:type="dxa"/>
            <w:vAlign w:val="center"/>
          </w:tcPr>
          <w:p w:rsidR="001E5AC7" w:rsidRPr="007D565E" w:rsidRDefault="001E5AC7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302" w:type="dxa"/>
            <w:vAlign w:val="center"/>
          </w:tcPr>
          <w:p w:rsidR="001E5AC7" w:rsidRPr="007D565E" w:rsidRDefault="001E5AC7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:rsidR="001E5AC7" w:rsidRPr="007D565E" w:rsidRDefault="001E5AC7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80" w:type="dxa"/>
            <w:vAlign w:val="center"/>
          </w:tcPr>
          <w:p w:rsidR="001E5AC7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Критерии принятия решения</w:t>
            </w:r>
          </w:p>
        </w:tc>
        <w:tc>
          <w:tcPr>
            <w:tcW w:w="2333" w:type="dxa"/>
            <w:vAlign w:val="center"/>
          </w:tcPr>
          <w:p w:rsidR="001E5AC7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2B7060" w:rsidRPr="007D565E" w:rsidTr="00901B30">
        <w:tc>
          <w:tcPr>
            <w:tcW w:w="2332" w:type="dxa"/>
            <w:vAlign w:val="center"/>
          </w:tcPr>
          <w:p w:rsidR="001E5AC7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1</w:t>
            </w:r>
          </w:p>
        </w:tc>
        <w:tc>
          <w:tcPr>
            <w:tcW w:w="2286" w:type="dxa"/>
            <w:vAlign w:val="center"/>
          </w:tcPr>
          <w:p w:rsidR="001E5AC7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2</w:t>
            </w:r>
          </w:p>
        </w:tc>
        <w:tc>
          <w:tcPr>
            <w:tcW w:w="2260" w:type="dxa"/>
            <w:vAlign w:val="center"/>
          </w:tcPr>
          <w:p w:rsidR="001E5AC7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3</w:t>
            </w:r>
          </w:p>
        </w:tc>
        <w:tc>
          <w:tcPr>
            <w:tcW w:w="2302" w:type="dxa"/>
            <w:vAlign w:val="center"/>
          </w:tcPr>
          <w:p w:rsidR="001E5AC7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4</w:t>
            </w:r>
          </w:p>
        </w:tc>
        <w:tc>
          <w:tcPr>
            <w:tcW w:w="2127" w:type="dxa"/>
            <w:vAlign w:val="center"/>
          </w:tcPr>
          <w:p w:rsidR="001E5AC7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5</w:t>
            </w:r>
          </w:p>
        </w:tc>
        <w:tc>
          <w:tcPr>
            <w:tcW w:w="2280" w:type="dxa"/>
            <w:vAlign w:val="center"/>
          </w:tcPr>
          <w:p w:rsidR="001E5AC7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6</w:t>
            </w:r>
          </w:p>
        </w:tc>
        <w:tc>
          <w:tcPr>
            <w:tcW w:w="2333" w:type="dxa"/>
            <w:vAlign w:val="center"/>
          </w:tcPr>
          <w:p w:rsidR="001E5AC7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7</w:t>
            </w:r>
          </w:p>
        </w:tc>
      </w:tr>
      <w:tr w:rsidR="00845285" w:rsidRPr="007D565E" w:rsidTr="00901B30">
        <w:tc>
          <w:tcPr>
            <w:tcW w:w="15920" w:type="dxa"/>
            <w:gridSpan w:val="7"/>
          </w:tcPr>
          <w:p w:rsidR="00845285" w:rsidRPr="007D565E" w:rsidRDefault="00845285" w:rsidP="008452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1. Проверка документов и регистрация заявления</w:t>
            </w:r>
          </w:p>
        </w:tc>
      </w:tr>
      <w:tr w:rsidR="002B7060" w:rsidRPr="007D565E" w:rsidTr="00901B30">
        <w:tc>
          <w:tcPr>
            <w:tcW w:w="2332" w:type="dxa"/>
            <w:vMerge w:val="restart"/>
            <w:vAlign w:val="center"/>
          </w:tcPr>
          <w:p w:rsidR="00C11B7D" w:rsidRPr="007D565E" w:rsidRDefault="00C11B7D" w:rsidP="00A53996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Поступление заявления и документов для предоставления муниципальной услуги в </w:t>
            </w:r>
            <w:r w:rsidR="00A53996" w:rsidRPr="007D565E">
              <w:rPr>
                <w:color w:val="000000"/>
              </w:rPr>
              <w:t>администрацию района, ЕПГУ, РПГУ</w:t>
            </w:r>
          </w:p>
        </w:tc>
        <w:tc>
          <w:tcPr>
            <w:tcW w:w="2286" w:type="dxa"/>
            <w:vAlign w:val="center"/>
          </w:tcPr>
          <w:p w:rsidR="00C11B7D" w:rsidRPr="007D565E" w:rsidRDefault="00C11B7D" w:rsidP="00901B30">
            <w:pPr>
              <w:rPr>
                <w:color w:val="000000"/>
              </w:rPr>
            </w:pPr>
            <w:r w:rsidRPr="007D565E">
              <w:rPr>
                <w:color w:val="000000"/>
              </w:rPr>
              <w:t>Прием и проверка комплексности документов на наличие/отсутствие оснований для отказа в приеме докуме</w:t>
            </w:r>
            <w:r w:rsidR="00901B30" w:rsidRPr="007D565E">
              <w:rPr>
                <w:color w:val="000000"/>
              </w:rPr>
              <w:t>нтов, предусмотренных пунктом 2.12</w:t>
            </w:r>
            <w:r w:rsidRPr="007D565E">
              <w:rPr>
                <w:color w:val="000000"/>
              </w:rPr>
              <w:t xml:space="preserve"> </w:t>
            </w:r>
            <w:r w:rsidR="00901B30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>дминистративного регламента</w:t>
            </w:r>
          </w:p>
        </w:tc>
        <w:tc>
          <w:tcPr>
            <w:tcW w:w="2260" w:type="dxa"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  <w:r w:rsidRPr="007D565E">
              <w:rPr>
                <w:color w:val="000000"/>
              </w:rPr>
              <w:t>1 рабочий день (не входит в общий срок предоставления услуги)</w:t>
            </w:r>
          </w:p>
        </w:tc>
        <w:tc>
          <w:tcPr>
            <w:tcW w:w="2302" w:type="dxa"/>
            <w:vAlign w:val="center"/>
          </w:tcPr>
          <w:p w:rsidR="00C11B7D" w:rsidRPr="007D565E" w:rsidRDefault="00901B30" w:rsidP="00C11B7D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 w:val="restart"/>
            <w:vAlign w:val="center"/>
          </w:tcPr>
          <w:p w:rsidR="00C11B7D" w:rsidRPr="007D565E" w:rsidRDefault="007D565E" w:rsidP="00901B30">
            <w:pPr>
              <w:rPr>
                <w:color w:val="000000"/>
              </w:rPr>
            </w:pPr>
            <w:r w:rsidRPr="007D565E">
              <w:rPr>
                <w:color w:val="000000"/>
              </w:rPr>
              <w:t>Администрация района/ЕПГУ, РПГУ</w:t>
            </w:r>
          </w:p>
        </w:tc>
        <w:tc>
          <w:tcPr>
            <w:tcW w:w="2280" w:type="dxa"/>
            <w:vMerge w:val="restart"/>
          </w:tcPr>
          <w:p w:rsidR="00C11B7D" w:rsidRPr="007D565E" w:rsidRDefault="00C11B7D" w:rsidP="00A35767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C11B7D" w:rsidRPr="007D565E" w:rsidRDefault="00C11B7D" w:rsidP="00CD1AF4">
            <w:pPr>
              <w:rPr>
                <w:color w:val="000000"/>
              </w:rPr>
            </w:pPr>
            <w:r w:rsidRPr="007D565E">
              <w:rPr>
                <w:color w:val="000000"/>
              </w:rPr>
              <w:t>Регистрация заявления и документов</w:t>
            </w:r>
          </w:p>
        </w:tc>
      </w:tr>
      <w:tr w:rsidR="002B7060" w:rsidRPr="007D565E" w:rsidTr="00901B30">
        <w:tc>
          <w:tcPr>
            <w:tcW w:w="2332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C11B7D" w:rsidRPr="007D565E" w:rsidRDefault="00C11B7D" w:rsidP="00CD1AF4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В случае отсутствия оснований для отказа в приеме документов, предусмотренных пунктом </w:t>
            </w:r>
            <w:r w:rsidR="00901B30" w:rsidRPr="007D565E">
              <w:rPr>
                <w:color w:val="000000"/>
              </w:rPr>
              <w:t>2.12</w:t>
            </w:r>
            <w:r w:rsidRPr="007D565E">
              <w:rPr>
                <w:color w:val="000000"/>
              </w:rPr>
              <w:t xml:space="preserve"> </w:t>
            </w:r>
            <w:r w:rsidR="00CD1AF4" w:rsidRPr="007D565E">
              <w:rPr>
                <w:color w:val="000000"/>
              </w:rPr>
              <w:lastRenderedPageBreak/>
              <w:t>а</w:t>
            </w:r>
            <w:r w:rsidRPr="007D565E">
              <w:rPr>
                <w:color w:val="000000"/>
              </w:rPr>
              <w:t>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0" w:type="dxa"/>
            <w:vMerge w:val="restart"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  <w:r w:rsidRPr="007D565E">
              <w:rPr>
                <w:color w:val="000000"/>
              </w:rPr>
              <w:lastRenderedPageBreak/>
              <w:t>1 рабочий день (не входит в общий срок предоставления услуги)</w:t>
            </w:r>
          </w:p>
        </w:tc>
        <w:tc>
          <w:tcPr>
            <w:tcW w:w="2302" w:type="dxa"/>
            <w:vAlign w:val="center"/>
          </w:tcPr>
          <w:p w:rsidR="00C11B7D" w:rsidRPr="007D565E" w:rsidRDefault="00901B30" w:rsidP="00901B30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333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</w:tr>
      <w:tr w:rsidR="002B7060" w:rsidRPr="007D565E" w:rsidTr="00901B30">
        <w:tc>
          <w:tcPr>
            <w:tcW w:w="2332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  <w:r w:rsidRPr="007D565E">
              <w:rPr>
                <w:color w:val="000000"/>
              </w:rPr>
              <w:t>Проверка заявления и документов, предоставленных для получения муниципальной услуги</w:t>
            </w:r>
          </w:p>
        </w:tc>
        <w:tc>
          <w:tcPr>
            <w:tcW w:w="2260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C11B7D" w:rsidRPr="007D565E" w:rsidRDefault="00901B30" w:rsidP="00C11B7D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333" w:type="dxa"/>
            <w:vMerge w:val="restart"/>
            <w:vAlign w:val="center"/>
          </w:tcPr>
          <w:p w:rsidR="00C11B7D" w:rsidRPr="007D565E" w:rsidRDefault="00C11B7D" w:rsidP="00901B30">
            <w:pPr>
              <w:rPr>
                <w:color w:val="000000"/>
              </w:rPr>
            </w:pPr>
            <w:r w:rsidRPr="007D565E">
              <w:rPr>
                <w:color w:val="000000"/>
              </w:rPr>
              <w:t>Направленное заявителю электронно</w:t>
            </w:r>
            <w:r w:rsidR="00901B30" w:rsidRPr="007D565E">
              <w:rPr>
                <w:color w:val="000000"/>
              </w:rPr>
              <w:t>го</w:t>
            </w:r>
            <w:r w:rsidRPr="007D565E">
              <w:rPr>
                <w:color w:val="000000"/>
              </w:rPr>
              <w:t xml:space="preserve"> сообщени</w:t>
            </w:r>
            <w:r w:rsidR="00901B30" w:rsidRPr="007D565E">
              <w:rPr>
                <w:color w:val="000000"/>
              </w:rPr>
              <w:t>я</w:t>
            </w:r>
            <w:r w:rsidRPr="007D565E">
              <w:rPr>
                <w:color w:val="000000"/>
              </w:rPr>
              <w:t xml:space="preserve"> о приеме заявления к рассмотрению либо</w:t>
            </w:r>
            <w:r w:rsidR="00F95F53" w:rsidRPr="007D565E">
              <w:rPr>
                <w:color w:val="000000"/>
              </w:rPr>
              <w:t xml:space="preserve"> решения об отказе</w:t>
            </w:r>
            <w:r w:rsidRPr="007D565E">
              <w:rPr>
                <w:color w:val="000000"/>
              </w:rPr>
              <w:t xml:space="preserve"> в приеме заявления к рассмотрению</w:t>
            </w:r>
            <w:r w:rsidR="00F95F53" w:rsidRPr="007D565E">
              <w:rPr>
                <w:color w:val="000000"/>
              </w:rPr>
              <w:t xml:space="preserve"> по форме согласно приложение № 3 к административному регламенту</w:t>
            </w:r>
          </w:p>
        </w:tc>
      </w:tr>
      <w:tr w:rsidR="002B7060" w:rsidRPr="007D565E" w:rsidTr="00901B30">
        <w:tc>
          <w:tcPr>
            <w:tcW w:w="2332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  <w:r w:rsidRPr="007D565E">
              <w:rPr>
                <w:color w:val="00000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60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302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C11B7D" w:rsidRPr="007D565E" w:rsidRDefault="00C11B7D" w:rsidP="00C11B7D">
            <w:pPr>
              <w:rPr>
                <w:color w:val="000000"/>
              </w:rPr>
            </w:pPr>
          </w:p>
        </w:tc>
        <w:tc>
          <w:tcPr>
            <w:tcW w:w="2280" w:type="dxa"/>
            <w:vAlign w:val="center"/>
          </w:tcPr>
          <w:p w:rsidR="00C11B7D" w:rsidRPr="007D565E" w:rsidRDefault="00C11B7D" w:rsidP="00901B30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901B30" w:rsidRPr="007D565E">
              <w:rPr>
                <w:color w:val="000000"/>
              </w:rPr>
              <w:t>2.12</w:t>
            </w:r>
            <w:r w:rsidRPr="007D565E">
              <w:rPr>
                <w:color w:val="000000"/>
              </w:rPr>
              <w:t xml:space="preserve"> </w:t>
            </w:r>
            <w:r w:rsidR="00901B30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>дминистративного регламента</w:t>
            </w:r>
          </w:p>
        </w:tc>
        <w:tc>
          <w:tcPr>
            <w:tcW w:w="2333" w:type="dxa"/>
            <w:vMerge/>
          </w:tcPr>
          <w:p w:rsidR="00C11B7D" w:rsidRPr="007D565E" w:rsidRDefault="00C11B7D" w:rsidP="00E759CD">
            <w:pPr>
              <w:rPr>
                <w:color w:val="000000"/>
              </w:rPr>
            </w:pPr>
          </w:p>
        </w:tc>
      </w:tr>
      <w:tr w:rsidR="00A35767" w:rsidRPr="007D565E" w:rsidTr="00901B30">
        <w:tc>
          <w:tcPr>
            <w:tcW w:w="15920" w:type="dxa"/>
            <w:gridSpan w:val="7"/>
            <w:vAlign w:val="center"/>
          </w:tcPr>
          <w:p w:rsidR="00A35767" w:rsidRPr="007D565E" w:rsidRDefault="00A35767" w:rsidP="002D1F89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2. Получение сведений посредством СМЭВ</w:t>
            </w:r>
          </w:p>
        </w:tc>
      </w:tr>
      <w:tr w:rsidR="00216625" w:rsidRPr="007D565E" w:rsidTr="00901B30">
        <w:tc>
          <w:tcPr>
            <w:tcW w:w="2332" w:type="dxa"/>
            <w:vMerge w:val="restart"/>
            <w:vAlign w:val="center"/>
          </w:tcPr>
          <w:p w:rsidR="00A35767" w:rsidRPr="007D565E" w:rsidRDefault="00A35767" w:rsidP="00216D54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Пакет зарегистрированных документов, поступивших </w:t>
            </w:r>
            <w:r w:rsidR="00216D54" w:rsidRPr="007D565E">
              <w:rPr>
                <w:color w:val="000000"/>
              </w:rPr>
              <w:t>ответственному специалисту отдела архитектуры и градостроительства</w:t>
            </w:r>
          </w:p>
        </w:tc>
        <w:tc>
          <w:tcPr>
            <w:tcW w:w="2286" w:type="dxa"/>
            <w:vAlign w:val="center"/>
          </w:tcPr>
          <w:p w:rsidR="00A35767" w:rsidRPr="007D565E" w:rsidRDefault="00A35767" w:rsidP="00F55DA3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Направление межведомственных запросов в органы и организации, указанные в пункте </w:t>
            </w:r>
            <w:r w:rsidR="00F55DA3" w:rsidRPr="007D565E">
              <w:rPr>
                <w:color w:val="000000"/>
              </w:rPr>
              <w:t>2.3</w:t>
            </w:r>
            <w:r w:rsidR="00FE7607">
              <w:rPr>
                <w:color w:val="000000"/>
              </w:rPr>
              <w:t xml:space="preserve"> </w:t>
            </w:r>
            <w:r w:rsidR="00F55DA3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>дминистративного регламента</w:t>
            </w:r>
          </w:p>
        </w:tc>
        <w:tc>
          <w:tcPr>
            <w:tcW w:w="2260" w:type="dxa"/>
            <w:vAlign w:val="center"/>
          </w:tcPr>
          <w:p w:rsidR="00A35767" w:rsidRPr="007D565E" w:rsidRDefault="00A35767" w:rsidP="002D1F89">
            <w:pPr>
              <w:rPr>
                <w:color w:val="000000"/>
              </w:rPr>
            </w:pPr>
            <w:r w:rsidRPr="007D565E">
              <w:rPr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2302" w:type="dxa"/>
            <w:vMerge w:val="restart"/>
            <w:vAlign w:val="center"/>
          </w:tcPr>
          <w:p w:rsidR="00A35767" w:rsidRPr="007D565E" w:rsidRDefault="00216D54" w:rsidP="002D1F89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 w:val="restart"/>
            <w:vAlign w:val="center"/>
          </w:tcPr>
          <w:p w:rsidR="007D565E" w:rsidRPr="007D565E" w:rsidRDefault="00216D54" w:rsidP="002D1F89">
            <w:pPr>
              <w:rPr>
                <w:color w:val="000000"/>
              </w:rPr>
            </w:pPr>
            <w:r w:rsidRPr="007D565E">
              <w:rPr>
                <w:color w:val="000000"/>
              </w:rPr>
              <w:t>Администрация района</w:t>
            </w:r>
            <w:r w:rsidR="007D565E" w:rsidRPr="007D565E">
              <w:rPr>
                <w:color w:val="000000"/>
              </w:rPr>
              <w:t>/ЕПГУ/</w:t>
            </w:r>
          </w:p>
          <w:p w:rsidR="00A35767" w:rsidRPr="007D565E" w:rsidRDefault="007D565E" w:rsidP="002D1F89">
            <w:pPr>
              <w:rPr>
                <w:color w:val="000000"/>
              </w:rPr>
            </w:pPr>
            <w:r w:rsidRPr="007D565E">
              <w:rPr>
                <w:color w:val="000000"/>
              </w:rPr>
              <w:t>РПГУ</w:t>
            </w:r>
            <w:r w:rsidR="00AB61A9" w:rsidRPr="007D565E">
              <w:rPr>
                <w:color w:val="000000"/>
              </w:rPr>
              <w:t>/</w:t>
            </w:r>
            <w:r w:rsidR="00A35767" w:rsidRPr="007D565E">
              <w:rPr>
                <w:color w:val="000000"/>
              </w:rPr>
              <w:t>СМЭВ</w:t>
            </w:r>
          </w:p>
        </w:tc>
        <w:tc>
          <w:tcPr>
            <w:tcW w:w="2280" w:type="dxa"/>
            <w:vAlign w:val="center"/>
          </w:tcPr>
          <w:p w:rsidR="00A35767" w:rsidRPr="007D565E" w:rsidRDefault="00A35767" w:rsidP="002D1F89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</w:t>
            </w:r>
            <w:r w:rsidRPr="007D565E">
              <w:rPr>
                <w:color w:val="000000"/>
              </w:rPr>
              <w:lastRenderedPageBreak/>
              <w:t>(организаций)</w:t>
            </w:r>
          </w:p>
        </w:tc>
        <w:tc>
          <w:tcPr>
            <w:tcW w:w="2333" w:type="dxa"/>
            <w:vAlign w:val="center"/>
          </w:tcPr>
          <w:p w:rsidR="00F55DA3" w:rsidRPr="007D565E" w:rsidRDefault="00F55DA3" w:rsidP="00F55DA3">
            <w:pPr>
              <w:rPr>
                <w:color w:val="000000"/>
              </w:rPr>
            </w:pPr>
          </w:p>
          <w:p w:rsidR="00F55DA3" w:rsidRPr="007D565E" w:rsidRDefault="002D1F89" w:rsidP="00F55DA3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Направление межведомственного запроса в органы (организации), предоставляющие документы (сведения), в том числе с использованием </w:t>
            </w:r>
            <w:r w:rsidRPr="007D565E">
              <w:rPr>
                <w:color w:val="000000"/>
              </w:rPr>
              <w:lastRenderedPageBreak/>
              <w:t>СМЭВ</w:t>
            </w:r>
          </w:p>
        </w:tc>
      </w:tr>
      <w:tr w:rsidR="00216625" w:rsidRPr="007D565E" w:rsidTr="00901B30">
        <w:tc>
          <w:tcPr>
            <w:tcW w:w="2332" w:type="dxa"/>
            <w:vMerge/>
            <w:vAlign w:val="center"/>
          </w:tcPr>
          <w:p w:rsidR="00A35767" w:rsidRPr="007D565E" w:rsidRDefault="00A35767" w:rsidP="002D1F89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A35767" w:rsidRPr="007D565E" w:rsidRDefault="00A35767" w:rsidP="002D1F89">
            <w:pPr>
              <w:rPr>
                <w:color w:val="000000"/>
              </w:rPr>
            </w:pPr>
            <w:r w:rsidRPr="007D565E">
              <w:rPr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0" w:type="dxa"/>
            <w:vAlign w:val="center"/>
          </w:tcPr>
          <w:p w:rsidR="00A35767" w:rsidRPr="007D565E" w:rsidRDefault="00A35767" w:rsidP="002D1F89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</w:t>
            </w:r>
            <w:r w:rsidR="002D1F89" w:rsidRPr="007D565E">
              <w:rPr>
                <w:color w:val="000000"/>
              </w:rPr>
              <w:t>не предусмотрены законодательством РФ и субъекта РФ</w:t>
            </w:r>
          </w:p>
        </w:tc>
        <w:tc>
          <w:tcPr>
            <w:tcW w:w="2302" w:type="dxa"/>
            <w:vMerge/>
            <w:vAlign w:val="center"/>
          </w:tcPr>
          <w:p w:rsidR="00A35767" w:rsidRPr="007D565E" w:rsidRDefault="00A35767" w:rsidP="002D1F8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A35767" w:rsidRPr="007D565E" w:rsidRDefault="00A35767" w:rsidP="002D1F89">
            <w:pPr>
              <w:rPr>
                <w:color w:val="000000"/>
              </w:rPr>
            </w:pPr>
          </w:p>
        </w:tc>
        <w:tc>
          <w:tcPr>
            <w:tcW w:w="2280" w:type="dxa"/>
          </w:tcPr>
          <w:p w:rsidR="00A35767" w:rsidRPr="007D565E" w:rsidRDefault="00A35767" w:rsidP="002D1F89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-</w:t>
            </w:r>
          </w:p>
        </w:tc>
        <w:tc>
          <w:tcPr>
            <w:tcW w:w="2333" w:type="dxa"/>
            <w:vAlign w:val="center"/>
          </w:tcPr>
          <w:p w:rsidR="00A35767" w:rsidRPr="007D565E" w:rsidRDefault="002D1F89" w:rsidP="002D1F89">
            <w:pPr>
              <w:rPr>
                <w:color w:val="000000"/>
              </w:rPr>
            </w:pPr>
            <w:r w:rsidRPr="007D565E">
              <w:rPr>
                <w:color w:val="00000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D1F89" w:rsidRPr="007D565E" w:rsidTr="00901B30">
        <w:tc>
          <w:tcPr>
            <w:tcW w:w="15920" w:type="dxa"/>
            <w:gridSpan w:val="7"/>
            <w:vAlign w:val="center"/>
          </w:tcPr>
          <w:p w:rsidR="002D1F89" w:rsidRPr="007D565E" w:rsidRDefault="002D1F89" w:rsidP="002D1F89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3. Рассмотрение документов и сведений</w:t>
            </w:r>
          </w:p>
        </w:tc>
      </w:tr>
      <w:tr w:rsidR="00216625" w:rsidRPr="007D565E" w:rsidTr="00901B30">
        <w:tc>
          <w:tcPr>
            <w:tcW w:w="2332" w:type="dxa"/>
            <w:vAlign w:val="center"/>
          </w:tcPr>
          <w:p w:rsidR="002653BC" w:rsidRPr="007D565E" w:rsidRDefault="002D1F89" w:rsidP="00E75904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Пакет зарегистрированных документов, поступивших </w:t>
            </w:r>
            <w:r w:rsidR="00F95F53" w:rsidRPr="007D565E">
              <w:rPr>
                <w:color w:val="000000"/>
              </w:rPr>
              <w:t>ответственному специалисту отдела архитектуры и градостроительства</w:t>
            </w:r>
          </w:p>
        </w:tc>
        <w:tc>
          <w:tcPr>
            <w:tcW w:w="2286" w:type="dxa"/>
            <w:vAlign w:val="center"/>
          </w:tcPr>
          <w:p w:rsidR="002653BC" w:rsidRPr="007D565E" w:rsidRDefault="002D1F89" w:rsidP="00E75904">
            <w:pPr>
              <w:rPr>
                <w:color w:val="000000"/>
              </w:rPr>
            </w:pPr>
            <w:r w:rsidRPr="007D565E">
              <w:rPr>
                <w:color w:val="00000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0" w:type="dxa"/>
            <w:vAlign w:val="center"/>
          </w:tcPr>
          <w:p w:rsidR="002653BC" w:rsidRPr="007D565E" w:rsidRDefault="002D1F89" w:rsidP="00E75904">
            <w:pPr>
              <w:rPr>
                <w:color w:val="000000"/>
              </w:rPr>
            </w:pPr>
            <w:r w:rsidRPr="007D565E">
              <w:rPr>
                <w:color w:val="000000"/>
              </w:rPr>
              <w:t>5 рабочих дней</w:t>
            </w:r>
          </w:p>
        </w:tc>
        <w:tc>
          <w:tcPr>
            <w:tcW w:w="2302" w:type="dxa"/>
            <w:vAlign w:val="center"/>
          </w:tcPr>
          <w:p w:rsidR="002653BC" w:rsidRPr="007D565E" w:rsidRDefault="00216D54" w:rsidP="002B7060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Align w:val="center"/>
          </w:tcPr>
          <w:p w:rsidR="002653BC" w:rsidRPr="007D565E" w:rsidRDefault="007D565E" w:rsidP="00E75904">
            <w:pPr>
              <w:rPr>
                <w:color w:val="000000"/>
              </w:rPr>
            </w:pPr>
            <w:r w:rsidRPr="007D565E">
              <w:rPr>
                <w:color w:val="000000"/>
              </w:rPr>
              <w:t>Администрация района/ЕПГУ, РПГУ</w:t>
            </w:r>
          </w:p>
        </w:tc>
        <w:tc>
          <w:tcPr>
            <w:tcW w:w="2280" w:type="dxa"/>
            <w:vAlign w:val="center"/>
          </w:tcPr>
          <w:p w:rsidR="002653BC" w:rsidRPr="007D565E" w:rsidRDefault="008E35FF" w:rsidP="00F95F53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Основания отказа в предоставлении муниципальной услуги, предусмотренные пунктом </w:t>
            </w:r>
            <w:r w:rsidR="00F95F53" w:rsidRPr="007D565E">
              <w:rPr>
                <w:color w:val="000000"/>
              </w:rPr>
              <w:t>2.13</w:t>
            </w:r>
            <w:r w:rsidR="001370DF" w:rsidRPr="007D565E">
              <w:rPr>
                <w:color w:val="000000"/>
              </w:rPr>
              <w:t xml:space="preserve"> </w:t>
            </w:r>
            <w:r w:rsidR="00F95F53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>дминистративного регламента</w:t>
            </w:r>
          </w:p>
        </w:tc>
        <w:tc>
          <w:tcPr>
            <w:tcW w:w="2333" w:type="dxa"/>
            <w:vAlign w:val="center"/>
          </w:tcPr>
          <w:p w:rsidR="002653BC" w:rsidRPr="007D565E" w:rsidRDefault="00E75904" w:rsidP="00F95F53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 w:rsidR="00F95F53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>дминистративному регламенту</w:t>
            </w:r>
          </w:p>
        </w:tc>
      </w:tr>
      <w:tr w:rsidR="00E75904" w:rsidRPr="007D565E" w:rsidTr="00901B30">
        <w:tc>
          <w:tcPr>
            <w:tcW w:w="15920" w:type="dxa"/>
            <w:gridSpan w:val="7"/>
            <w:vAlign w:val="center"/>
          </w:tcPr>
          <w:p w:rsidR="00E75904" w:rsidRPr="007D565E" w:rsidRDefault="00E75904" w:rsidP="00E75904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4. Принятие решения</w:t>
            </w:r>
          </w:p>
        </w:tc>
      </w:tr>
      <w:tr w:rsidR="001A76E3" w:rsidRPr="007D565E" w:rsidTr="00901B30">
        <w:tc>
          <w:tcPr>
            <w:tcW w:w="2332" w:type="dxa"/>
            <w:vMerge w:val="restart"/>
            <w:vAlign w:val="center"/>
          </w:tcPr>
          <w:p w:rsidR="002673F4" w:rsidRPr="007D565E" w:rsidRDefault="002673F4" w:rsidP="00B472EA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Проект результата предоставления муниципальной услуги по форме, согласно приложениям № 2, № 4 к </w:t>
            </w:r>
            <w:r w:rsidR="00B472EA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>дминистративному регламенту</w:t>
            </w:r>
          </w:p>
        </w:tc>
        <w:tc>
          <w:tcPr>
            <w:tcW w:w="2286" w:type="dxa"/>
            <w:vAlign w:val="center"/>
          </w:tcPr>
          <w:p w:rsidR="002673F4" w:rsidRPr="007D565E" w:rsidRDefault="002673F4" w:rsidP="00407585">
            <w:pPr>
              <w:rPr>
                <w:color w:val="000000"/>
              </w:rPr>
            </w:pPr>
            <w:r w:rsidRPr="007D565E">
              <w:rPr>
                <w:color w:val="00000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260" w:type="dxa"/>
            <w:vMerge w:val="restart"/>
            <w:vAlign w:val="center"/>
          </w:tcPr>
          <w:p w:rsidR="002673F4" w:rsidRPr="007D565E" w:rsidRDefault="002673F4" w:rsidP="00407585">
            <w:pPr>
              <w:rPr>
                <w:color w:val="000000"/>
              </w:rPr>
            </w:pPr>
            <w:r w:rsidRPr="007D565E">
              <w:rPr>
                <w:color w:val="000000"/>
              </w:rPr>
              <w:t>1 рабочий день (включается в общий срок предоставления услуги)</w:t>
            </w:r>
          </w:p>
        </w:tc>
        <w:tc>
          <w:tcPr>
            <w:tcW w:w="2302" w:type="dxa"/>
            <w:vMerge w:val="restart"/>
            <w:vAlign w:val="center"/>
          </w:tcPr>
          <w:p w:rsidR="002673F4" w:rsidRPr="007D565E" w:rsidRDefault="00216D54" w:rsidP="00407585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 w:val="restart"/>
            <w:vAlign w:val="center"/>
          </w:tcPr>
          <w:p w:rsidR="002673F4" w:rsidRPr="007D565E" w:rsidRDefault="007D565E" w:rsidP="00407585">
            <w:pPr>
              <w:rPr>
                <w:color w:val="000000"/>
              </w:rPr>
            </w:pPr>
            <w:r w:rsidRPr="007D565E">
              <w:rPr>
                <w:color w:val="000000"/>
              </w:rPr>
              <w:t>Администрация района/ЕПГУ, РПГУ</w:t>
            </w:r>
          </w:p>
        </w:tc>
        <w:tc>
          <w:tcPr>
            <w:tcW w:w="2280" w:type="dxa"/>
            <w:vMerge w:val="restart"/>
          </w:tcPr>
          <w:p w:rsidR="002673F4" w:rsidRPr="007D565E" w:rsidRDefault="002673F4" w:rsidP="004075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2673F4" w:rsidRPr="007D565E" w:rsidRDefault="00407585" w:rsidP="00B472EA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Результат предоставления муниципальной услуги по форме, приведенной в приложениях № 2, № 4 к </w:t>
            </w:r>
            <w:r w:rsidR="00F95F53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 xml:space="preserve">дминистративному регламенту, подписанный </w:t>
            </w:r>
            <w:r w:rsidRPr="007D565E">
              <w:rPr>
                <w:color w:val="000000"/>
              </w:rPr>
              <w:lastRenderedPageBreak/>
              <w:t xml:space="preserve">усиленной квалифицированной подписью </w:t>
            </w:r>
            <w:r w:rsidR="00B472EA" w:rsidRPr="007D565E">
              <w:rPr>
                <w:color w:val="000000"/>
              </w:rPr>
              <w:t>Главы района</w:t>
            </w:r>
          </w:p>
        </w:tc>
      </w:tr>
      <w:tr w:rsidR="001A76E3" w:rsidRPr="007D565E" w:rsidTr="00901B30">
        <w:tc>
          <w:tcPr>
            <w:tcW w:w="2332" w:type="dxa"/>
            <w:vMerge/>
            <w:vAlign w:val="center"/>
          </w:tcPr>
          <w:p w:rsidR="002673F4" w:rsidRPr="007D565E" w:rsidRDefault="002673F4" w:rsidP="00407585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2673F4" w:rsidRPr="007D565E" w:rsidRDefault="002673F4" w:rsidP="00407585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Формирование решения о предоставлении </w:t>
            </w:r>
            <w:r w:rsidRPr="007D565E">
              <w:rPr>
                <w:color w:val="000000"/>
              </w:rPr>
              <w:lastRenderedPageBreak/>
              <w:t>муниципальной услуги или об отказе в предоставлении муниципальной услуги</w:t>
            </w:r>
          </w:p>
        </w:tc>
        <w:tc>
          <w:tcPr>
            <w:tcW w:w="2260" w:type="dxa"/>
            <w:vMerge/>
          </w:tcPr>
          <w:p w:rsidR="002673F4" w:rsidRPr="007D565E" w:rsidRDefault="002673F4" w:rsidP="00A35767">
            <w:pPr>
              <w:rPr>
                <w:color w:val="000000"/>
              </w:rPr>
            </w:pPr>
          </w:p>
        </w:tc>
        <w:tc>
          <w:tcPr>
            <w:tcW w:w="2302" w:type="dxa"/>
            <w:vMerge/>
          </w:tcPr>
          <w:p w:rsidR="002673F4" w:rsidRPr="007D565E" w:rsidRDefault="002673F4" w:rsidP="00A35767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2673F4" w:rsidRPr="007D565E" w:rsidRDefault="002673F4" w:rsidP="00A35767">
            <w:pPr>
              <w:rPr>
                <w:color w:val="000000"/>
              </w:rPr>
            </w:pPr>
          </w:p>
        </w:tc>
        <w:tc>
          <w:tcPr>
            <w:tcW w:w="2280" w:type="dxa"/>
            <w:vMerge/>
          </w:tcPr>
          <w:p w:rsidR="002673F4" w:rsidRPr="007D565E" w:rsidRDefault="002673F4" w:rsidP="00A35767">
            <w:pPr>
              <w:rPr>
                <w:color w:val="000000"/>
              </w:rPr>
            </w:pPr>
          </w:p>
        </w:tc>
        <w:tc>
          <w:tcPr>
            <w:tcW w:w="2333" w:type="dxa"/>
            <w:vMerge/>
          </w:tcPr>
          <w:p w:rsidR="002673F4" w:rsidRPr="007D565E" w:rsidRDefault="002673F4" w:rsidP="00A35767">
            <w:pPr>
              <w:rPr>
                <w:color w:val="000000"/>
              </w:rPr>
            </w:pPr>
          </w:p>
        </w:tc>
      </w:tr>
      <w:tr w:rsidR="00407585" w:rsidRPr="007D565E" w:rsidTr="00901B30">
        <w:tc>
          <w:tcPr>
            <w:tcW w:w="15920" w:type="dxa"/>
            <w:gridSpan w:val="7"/>
            <w:vAlign w:val="center"/>
          </w:tcPr>
          <w:p w:rsidR="00407585" w:rsidRPr="007D565E" w:rsidRDefault="00407585" w:rsidP="00407585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lastRenderedPageBreak/>
              <w:t>5. Выдача результата</w:t>
            </w:r>
          </w:p>
        </w:tc>
      </w:tr>
      <w:tr w:rsidR="00C30D6C" w:rsidRPr="007D565E" w:rsidTr="00901B30">
        <w:tc>
          <w:tcPr>
            <w:tcW w:w="2332" w:type="dxa"/>
            <w:vMerge w:val="restart"/>
            <w:vAlign w:val="center"/>
          </w:tcPr>
          <w:p w:rsidR="00C30D6C" w:rsidRPr="007D565E" w:rsidRDefault="00C30D6C" w:rsidP="00D80C9A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Формирование и регистрация результата муниципальной услуги, указанного в пункте </w:t>
            </w:r>
            <w:r w:rsidR="00D80C9A" w:rsidRPr="007D565E">
              <w:rPr>
                <w:color w:val="000000"/>
              </w:rPr>
              <w:t>2</w:t>
            </w:r>
            <w:r w:rsidRPr="007D565E">
              <w:rPr>
                <w:color w:val="000000"/>
              </w:rPr>
              <w:t>.</w:t>
            </w:r>
            <w:r w:rsidR="00D80C9A" w:rsidRPr="007D565E">
              <w:rPr>
                <w:color w:val="000000"/>
              </w:rPr>
              <w:t>5</w:t>
            </w:r>
            <w:r w:rsidRPr="007D565E"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2286" w:type="dxa"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Регистрация результата предоставления муниципальной услуги</w:t>
            </w:r>
          </w:p>
        </w:tc>
        <w:tc>
          <w:tcPr>
            <w:tcW w:w="2260" w:type="dxa"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302" w:type="dxa"/>
            <w:vMerge w:val="restart"/>
            <w:vAlign w:val="center"/>
          </w:tcPr>
          <w:p w:rsidR="00C30D6C" w:rsidRPr="007D565E" w:rsidRDefault="00B472EA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Align w:val="center"/>
          </w:tcPr>
          <w:p w:rsidR="00C30D6C" w:rsidRPr="007D565E" w:rsidRDefault="00F55DA3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Администрация района</w:t>
            </w:r>
          </w:p>
        </w:tc>
        <w:tc>
          <w:tcPr>
            <w:tcW w:w="2280" w:type="dxa"/>
          </w:tcPr>
          <w:p w:rsidR="00C30D6C" w:rsidRPr="007D565E" w:rsidRDefault="00C30D6C" w:rsidP="008510B9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-</w:t>
            </w:r>
          </w:p>
        </w:tc>
        <w:tc>
          <w:tcPr>
            <w:tcW w:w="2333" w:type="dxa"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30D6C" w:rsidRPr="007D565E" w:rsidTr="00901B30">
        <w:tc>
          <w:tcPr>
            <w:tcW w:w="2332" w:type="dxa"/>
            <w:vMerge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C30D6C" w:rsidRPr="007D565E" w:rsidRDefault="00C30D6C" w:rsidP="00D80C9A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Направление в </w:t>
            </w:r>
            <w:r w:rsidR="00582877" w:rsidRPr="007D565E">
              <w:rPr>
                <w:color w:val="000000"/>
              </w:rPr>
              <w:t>МФЦ</w:t>
            </w:r>
            <w:r w:rsidRPr="007D565E">
              <w:rPr>
                <w:color w:val="000000"/>
              </w:rPr>
              <w:t xml:space="preserve"> результата муниципальной услуги, указанного в пункте </w:t>
            </w:r>
            <w:r w:rsidR="00D80C9A" w:rsidRPr="007D565E">
              <w:rPr>
                <w:color w:val="000000"/>
              </w:rPr>
              <w:t>2</w:t>
            </w:r>
            <w:r w:rsidRPr="007D565E">
              <w:rPr>
                <w:color w:val="000000"/>
              </w:rPr>
              <w:t>.</w:t>
            </w:r>
            <w:r w:rsidR="00D80C9A" w:rsidRPr="007D565E">
              <w:rPr>
                <w:color w:val="000000"/>
              </w:rPr>
              <w:t>5</w:t>
            </w:r>
            <w:r w:rsidRPr="007D565E">
              <w:rPr>
                <w:color w:val="000000"/>
              </w:rPr>
              <w:t xml:space="preserve"> </w:t>
            </w:r>
            <w:r w:rsidR="00D80C9A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 xml:space="preserve">дминистративного регламента, в форме электронного документа, подписанного усиленной квалифицированной электронной </w:t>
            </w:r>
            <w:r w:rsidR="00D80C9A" w:rsidRPr="007D565E">
              <w:rPr>
                <w:color w:val="000000"/>
              </w:rPr>
              <w:t>Главы района</w:t>
            </w:r>
          </w:p>
        </w:tc>
        <w:tc>
          <w:tcPr>
            <w:tcW w:w="2260" w:type="dxa"/>
            <w:vAlign w:val="center"/>
          </w:tcPr>
          <w:p w:rsidR="00C30D6C" w:rsidRPr="007D565E" w:rsidRDefault="00C30D6C" w:rsidP="00B472EA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В сроки, установленные соглашением о взаимодействии между </w:t>
            </w:r>
            <w:r w:rsidR="00B472EA" w:rsidRPr="007D565E">
              <w:rPr>
                <w:color w:val="000000"/>
              </w:rPr>
              <w:t>администрацией</w:t>
            </w:r>
            <w:r w:rsidRPr="007D565E">
              <w:rPr>
                <w:color w:val="000000"/>
              </w:rPr>
              <w:t xml:space="preserve"> и </w:t>
            </w:r>
            <w:r w:rsidR="00582877" w:rsidRPr="007D565E">
              <w:rPr>
                <w:color w:val="000000"/>
              </w:rPr>
              <w:t>МФЦ</w:t>
            </w:r>
          </w:p>
        </w:tc>
        <w:tc>
          <w:tcPr>
            <w:tcW w:w="2302" w:type="dxa"/>
            <w:vMerge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30D6C" w:rsidRPr="007D565E" w:rsidRDefault="00F55DA3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Администрация района/</w:t>
            </w:r>
            <w:r w:rsidR="00C30D6C" w:rsidRPr="007D565E">
              <w:rPr>
                <w:color w:val="000000"/>
              </w:rPr>
              <w:t>МФЦ</w:t>
            </w:r>
          </w:p>
        </w:tc>
        <w:tc>
          <w:tcPr>
            <w:tcW w:w="2280" w:type="dxa"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Указание заявителем в запросе способа выдачи результата муниципальной услуги в </w:t>
            </w:r>
            <w:r w:rsidR="00CD31A0" w:rsidRPr="007D565E">
              <w:rPr>
                <w:color w:val="000000"/>
              </w:rPr>
              <w:t>МФЦ</w:t>
            </w:r>
            <w:r w:rsidRPr="007D565E">
              <w:rPr>
                <w:color w:val="000000"/>
              </w:rPr>
              <w:t xml:space="preserve">, а также подача запроса через </w:t>
            </w:r>
            <w:r w:rsidR="00582877" w:rsidRPr="007D565E">
              <w:rPr>
                <w:color w:val="000000"/>
              </w:rPr>
              <w:t>МФЦ</w:t>
            </w:r>
          </w:p>
        </w:tc>
        <w:tc>
          <w:tcPr>
            <w:tcW w:w="2333" w:type="dxa"/>
            <w:vAlign w:val="center"/>
          </w:tcPr>
          <w:p w:rsidR="00C30D6C" w:rsidRPr="007D565E" w:rsidRDefault="00C30D6C" w:rsidP="00AB61A9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="007416BB" w:rsidRPr="007D565E">
              <w:rPr>
                <w:color w:val="000000"/>
              </w:rPr>
              <w:t>МФЦ</w:t>
            </w:r>
          </w:p>
        </w:tc>
      </w:tr>
      <w:tr w:rsidR="00C30D6C" w:rsidRPr="007D565E" w:rsidTr="00901B30">
        <w:tc>
          <w:tcPr>
            <w:tcW w:w="2332" w:type="dxa"/>
            <w:vMerge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Направление заявителю результата предоставления муниципальной </w:t>
            </w:r>
            <w:r w:rsidRPr="007D565E">
              <w:rPr>
                <w:color w:val="000000"/>
              </w:rPr>
              <w:lastRenderedPageBreak/>
              <w:t>услуги</w:t>
            </w:r>
            <w:r w:rsidR="007D565E" w:rsidRPr="007D565E">
              <w:rPr>
                <w:color w:val="000000"/>
              </w:rPr>
              <w:t xml:space="preserve"> на бумажном носителе,</w:t>
            </w:r>
            <w:r w:rsidRPr="007D565E">
              <w:rPr>
                <w:color w:val="000000"/>
              </w:rPr>
              <w:t xml:space="preserve"> в личный кабинет на ЕПГУ</w:t>
            </w:r>
            <w:r w:rsidR="00A73295" w:rsidRPr="007D565E">
              <w:rPr>
                <w:color w:val="000000"/>
              </w:rPr>
              <w:t>, РПГУ</w:t>
            </w:r>
          </w:p>
        </w:tc>
        <w:tc>
          <w:tcPr>
            <w:tcW w:w="2260" w:type="dxa"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2302" w:type="dxa"/>
            <w:vMerge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30D6C" w:rsidRPr="007D565E" w:rsidRDefault="00AB61A9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Администрация района</w:t>
            </w:r>
          </w:p>
        </w:tc>
        <w:tc>
          <w:tcPr>
            <w:tcW w:w="2280" w:type="dxa"/>
          </w:tcPr>
          <w:p w:rsidR="00C30D6C" w:rsidRPr="007D565E" w:rsidRDefault="00C30D6C" w:rsidP="008510B9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-</w:t>
            </w:r>
          </w:p>
        </w:tc>
        <w:tc>
          <w:tcPr>
            <w:tcW w:w="2333" w:type="dxa"/>
            <w:vAlign w:val="center"/>
          </w:tcPr>
          <w:p w:rsidR="00C30D6C" w:rsidRPr="007D565E" w:rsidRDefault="00C30D6C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Результат муниципальной услуги, направленный заявителю</w:t>
            </w:r>
            <w:r w:rsidR="007D565E" w:rsidRPr="007D565E">
              <w:rPr>
                <w:color w:val="000000"/>
              </w:rPr>
              <w:t xml:space="preserve"> на </w:t>
            </w:r>
            <w:r w:rsidR="007D565E" w:rsidRPr="007D565E">
              <w:rPr>
                <w:color w:val="000000"/>
              </w:rPr>
              <w:lastRenderedPageBreak/>
              <w:t>бумажном носителе,</w:t>
            </w:r>
            <w:r w:rsidRPr="007D565E">
              <w:rPr>
                <w:color w:val="000000"/>
              </w:rPr>
              <w:t xml:space="preserve"> в личный кабинет на ЕПГУ</w:t>
            </w:r>
            <w:r w:rsidR="00AB61A9" w:rsidRPr="007D565E">
              <w:rPr>
                <w:color w:val="000000"/>
              </w:rPr>
              <w:t>, РПГУ</w:t>
            </w:r>
          </w:p>
        </w:tc>
      </w:tr>
      <w:tr w:rsidR="002B7060" w:rsidRPr="007D565E" w:rsidTr="00901B30">
        <w:tc>
          <w:tcPr>
            <w:tcW w:w="15920" w:type="dxa"/>
            <w:gridSpan w:val="7"/>
            <w:vAlign w:val="center"/>
          </w:tcPr>
          <w:p w:rsidR="002B7060" w:rsidRPr="007D565E" w:rsidRDefault="008510B9" w:rsidP="002B7060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1370DF" w:rsidRPr="00845285" w:rsidTr="00901B30">
        <w:tc>
          <w:tcPr>
            <w:tcW w:w="2332" w:type="dxa"/>
            <w:vAlign w:val="center"/>
          </w:tcPr>
          <w:p w:rsidR="00E75904" w:rsidRPr="007D565E" w:rsidRDefault="00C30D6C" w:rsidP="006B49A5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Формирование и регистрация результата муниципальной услуги, указанного в пункте </w:t>
            </w:r>
            <w:r w:rsidR="00AB1BB2" w:rsidRPr="007D565E">
              <w:rPr>
                <w:color w:val="000000"/>
              </w:rPr>
              <w:t>2</w:t>
            </w:r>
            <w:r w:rsidRPr="007D565E">
              <w:rPr>
                <w:color w:val="000000"/>
              </w:rPr>
              <w:t>.</w:t>
            </w:r>
            <w:r w:rsidR="00AB1BB2" w:rsidRPr="007D565E">
              <w:rPr>
                <w:color w:val="000000"/>
              </w:rPr>
              <w:t>5</w:t>
            </w:r>
            <w:r w:rsidRPr="007D565E">
              <w:rPr>
                <w:color w:val="000000"/>
              </w:rPr>
              <w:t xml:space="preserve"> </w:t>
            </w:r>
            <w:r w:rsidR="00AB1BB2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>дминистративного регламента, в форме электронного документа</w:t>
            </w:r>
          </w:p>
        </w:tc>
        <w:tc>
          <w:tcPr>
            <w:tcW w:w="2286" w:type="dxa"/>
            <w:vAlign w:val="center"/>
          </w:tcPr>
          <w:p w:rsidR="00E75904" w:rsidRPr="007D565E" w:rsidRDefault="008510B9" w:rsidP="00AB1BB2">
            <w:pPr>
              <w:rPr>
                <w:color w:val="000000"/>
              </w:rPr>
            </w:pPr>
            <w:r w:rsidRPr="007D565E">
              <w:rPr>
                <w:color w:val="000000"/>
              </w:rPr>
              <w:t>Внесение сведений о результате предоставления муниципальной услуги, указанн</w:t>
            </w:r>
            <w:r w:rsidR="00AB1BB2" w:rsidRPr="007D565E">
              <w:rPr>
                <w:color w:val="000000"/>
              </w:rPr>
              <w:t>ом</w:t>
            </w:r>
            <w:r w:rsidRPr="007D565E">
              <w:rPr>
                <w:color w:val="000000"/>
              </w:rPr>
              <w:t xml:space="preserve"> в пункте </w:t>
            </w:r>
            <w:r w:rsidR="00AB1BB2" w:rsidRPr="007D565E">
              <w:rPr>
                <w:color w:val="000000"/>
              </w:rPr>
              <w:t>2</w:t>
            </w:r>
            <w:r w:rsidR="001370DF" w:rsidRPr="007D565E">
              <w:rPr>
                <w:color w:val="000000"/>
              </w:rPr>
              <w:t>.</w:t>
            </w:r>
            <w:r w:rsidR="00AB1BB2" w:rsidRPr="007D565E">
              <w:rPr>
                <w:color w:val="000000"/>
              </w:rPr>
              <w:t>5</w:t>
            </w:r>
            <w:r w:rsidR="001370DF" w:rsidRPr="007D565E">
              <w:rPr>
                <w:color w:val="000000"/>
              </w:rPr>
              <w:t xml:space="preserve"> </w:t>
            </w:r>
            <w:r w:rsidR="00AB1BB2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>дминистративного регламента</w:t>
            </w:r>
            <w:r w:rsidR="009D20CA" w:rsidRPr="007D565E">
              <w:rPr>
                <w:color w:val="000000"/>
              </w:rPr>
              <w:t>, в реестр решений</w:t>
            </w:r>
          </w:p>
        </w:tc>
        <w:tc>
          <w:tcPr>
            <w:tcW w:w="2260" w:type="dxa"/>
            <w:vAlign w:val="center"/>
          </w:tcPr>
          <w:p w:rsidR="00E75904" w:rsidRPr="007D565E" w:rsidRDefault="008510B9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1 рабочий день</w:t>
            </w:r>
          </w:p>
        </w:tc>
        <w:tc>
          <w:tcPr>
            <w:tcW w:w="2302" w:type="dxa"/>
            <w:vAlign w:val="center"/>
          </w:tcPr>
          <w:p w:rsidR="00E75904" w:rsidRPr="007D565E" w:rsidRDefault="00AB61A9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Align w:val="center"/>
          </w:tcPr>
          <w:p w:rsidR="00E75904" w:rsidRPr="007D565E" w:rsidRDefault="00AB61A9" w:rsidP="008510B9">
            <w:pPr>
              <w:rPr>
                <w:color w:val="000000"/>
              </w:rPr>
            </w:pPr>
            <w:r w:rsidRPr="007D565E">
              <w:rPr>
                <w:color w:val="000000"/>
              </w:rPr>
              <w:t>Администрация района</w:t>
            </w:r>
          </w:p>
        </w:tc>
        <w:tc>
          <w:tcPr>
            <w:tcW w:w="2280" w:type="dxa"/>
          </w:tcPr>
          <w:p w:rsidR="00E75904" w:rsidRPr="007D565E" w:rsidRDefault="009D20CA" w:rsidP="009D20CA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-</w:t>
            </w:r>
          </w:p>
        </w:tc>
        <w:tc>
          <w:tcPr>
            <w:tcW w:w="2333" w:type="dxa"/>
            <w:vAlign w:val="center"/>
          </w:tcPr>
          <w:p w:rsidR="00E75904" w:rsidRPr="00845285" w:rsidRDefault="009D20CA" w:rsidP="006B49A5">
            <w:pPr>
              <w:rPr>
                <w:color w:val="000000"/>
              </w:rPr>
            </w:pPr>
            <w:r w:rsidRPr="007D565E">
              <w:rPr>
                <w:color w:val="000000"/>
              </w:rPr>
              <w:t xml:space="preserve">Результат предоставления муниципальной услуги, указанный в пункте </w:t>
            </w:r>
            <w:r w:rsidR="006B49A5" w:rsidRPr="007D565E">
              <w:rPr>
                <w:color w:val="000000"/>
              </w:rPr>
              <w:t>2</w:t>
            </w:r>
            <w:r w:rsidR="001370DF" w:rsidRPr="007D565E">
              <w:rPr>
                <w:color w:val="000000"/>
              </w:rPr>
              <w:t>.</w:t>
            </w:r>
            <w:r w:rsidR="006B49A5" w:rsidRPr="007D565E">
              <w:rPr>
                <w:color w:val="000000"/>
              </w:rPr>
              <w:t>5</w:t>
            </w:r>
            <w:r w:rsidR="001370DF" w:rsidRPr="007D565E">
              <w:rPr>
                <w:color w:val="000000"/>
              </w:rPr>
              <w:t xml:space="preserve"> </w:t>
            </w:r>
            <w:r w:rsidR="006B49A5" w:rsidRPr="007D565E">
              <w:rPr>
                <w:color w:val="000000"/>
              </w:rPr>
              <w:t>а</w:t>
            </w:r>
            <w:r w:rsidRPr="007D565E">
              <w:rPr>
                <w:color w:val="000000"/>
              </w:rPr>
              <w:t>дминистративного регламента</w:t>
            </w:r>
            <w:r w:rsidR="001370DF" w:rsidRPr="007D565E">
              <w:rPr>
                <w:color w:val="000000"/>
              </w:rPr>
              <w:t>,</w:t>
            </w:r>
            <w:r w:rsidRPr="007D565E">
              <w:rPr>
                <w:color w:val="000000"/>
              </w:rPr>
              <w:t xml:space="preserve"> внесен в реестр</w:t>
            </w:r>
          </w:p>
        </w:tc>
      </w:tr>
    </w:tbl>
    <w:p w:rsidR="001E5AC7" w:rsidRPr="00E759CD" w:rsidRDefault="001E5AC7" w:rsidP="00E759CD">
      <w:pPr>
        <w:ind w:firstLine="709"/>
        <w:rPr>
          <w:color w:val="000000"/>
          <w:sz w:val="28"/>
          <w:szCs w:val="28"/>
        </w:rPr>
      </w:pPr>
    </w:p>
    <w:sectPr w:rsidR="001E5AC7" w:rsidRPr="00E759CD" w:rsidSect="002C4CD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2DC"/>
    <w:multiLevelType w:val="multilevel"/>
    <w:tmpl w:val="74FA238C"/>
    <w:lvl w:ilvl="0">
      <w:start w:val="4"/>
      <w:numFmt w:val="decimal"/>
      <w:lvlText w:val="%1"/>
      <w:lvlJc w:val="left"/>
      <w:pPr>
        <w:ind w:left="873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7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702"/>
      </w:pPr>
      <w:rPr>
        <w:rFonts w:hint="default"/>
      </w:rPr>
    </w:lvl>
  </w:abstractNum>
  <w:abstractNum w:abstractNumId="1">
    <w:nsid w:val="22153374"/>
    <w:multiLevelType w:val="multilevel"/>
    <w:tmpl w:val="AEE89C90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2"/>
      </w:pPr>
      <w:rPr>
        <w:rFonts w:hint="default"/>
      </w:rPr>
    </w:lvl>
  </w:abstractNum>
  <w:abstractNum w:abstractNumId="2">
    <w:nsid w:val="40A36862"/>
    <w:multiLevelType w:val="hybridMultilevel"/>
    <w:tmpl w:val="8FDECA5A"/>
    <w:lvl w:ilvl="0" w:tplc="712069E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F6ADFBE">
      <w:start w:val="1"/>
      <w:numFmt w:val="bullet"/>
      <w:lvlText w:val="•"/>
      <w:lvlJc w:val="left"/>
      <w:pPr>
        <w:ind w:left="1120" w:hanging="305"/>
      </w:pPr>
      <w:rPr>
        <w:rFonts w:hint="default"/>
      </w:rPr>
    </w:lvl>
    <w:lvl w:ilvl="2" w:tplc="11009E4A">
      <w:start w:val="1"/>
      <w:numFmt w:val="bullet"/>
      <w:lvlText w:val="•"/>
      <w:lvlJc w:val="left"/>
      <w:pPr>
        <w:ind w:left="2127" w:hanging="305"/>
      </w:pPr>
      <w:rPr>
        <w:rFonts w:hint="default"/>
      </w:rPr>
    </w:lvl>
    <w:lvl w:ilvl="3" w:tplc="164CA9FC">
      <w:start w:val="1"/>
      <w:numFmt w:val="bullet"/>
      <w:lvlText w:val="•"/>
      <w:lvlJc w:val="left"/>
      <w:pPr>
        <w:ind w:left="3134" w:hanging="305"/>
      </w:pPr>
      <w:rPr>
        <w:rFonts w:hint="default"/>
      </w:rPr>
    </w:lvl>
    <w:lvl w:ilvl="4" w:tplc="A962C3CC">
      <w:start w:val="1"/>
      <w:numFmt w:val="bullet"/>
      <w:lvlText w:val="•"/>
      <w:lvlJc w:val="left"/>
      <w:pPr>
        <w:ind w:left="4141" w:hanging="305"/>
      </w:pPr>
      <w:rPr>
        <w:rFonts w:hint="default"/>
      </w:rPr>
    </w:lvl>
    <w:lvl w:ilvl="5" w:tplc="0A0A93BE">
      <w:start w:val="1"/>
      <w:numFmt w:val="bullet"/>
      <w:lvlText w:val="•"/>
      <w:lvlJc w:val="left"/>
      <w:pPr>
        <w:ind w:left="5149" w:hanging="305"/>
      </w:pPr>
      <w:rPr>
        <w:rFonts w:hint="default"/>
      </w:rPr>
    </w:lvl>
    <w:lvl w:ilvl="6" w:tplc="6CA8C908">
      <w:start w:val="1"/>
      <w:numFmt w:val="bullet"/>
      <w:lvlText w:val="•"/>
      <w:lvlJc w:val="left"/>
      <w:pPr>
        <w:ind w:left="6156" w:hanging="305"/>
      </w:pPr>
      <w:rPr>
        <w:rFonts w:hint="default"/>
      </w:rPr>
    </w:lvl>
    <w:lvl w:ilvl="7" w:tplc="DB0629AC">
      <w:start w:val="1"/>
      <w:numFmt w:val="bullet"/>
      <w:lvlText w:val="•"/>
      <w:lvlJc w:val="left"/>
      <w:pPr>
        <w:ind w:left="7163" w:hanging="305"/>
      </w:pPr>
      <w:rPr>
        <w:rFonts w:hint="default"/>
      </w:rPr>
    </w:lvl>
    <w:lvl w:ilvl="8" w:tplc="2340BCA2">
      <w:start w:val="1"/>
      <w:numFmt w:val="bullet"/>
      <w:lvlText w:val="•"/>
      <w:lvlJc w:val="left"/>
      <w:pPr>
        <w:ind w:left="8170" w:hanging="305"/>
      </w:pPr>
      <w:rPr>
        <w:rFonts w:hint="default"/>
      </w:rPr>
    </w:lvl>
  </w:abstractNum>
  <w:abstractNum w:abstractNumId="3">
    <w:nsid w:val="772B03A6"/>
    <w:multiLevelType w:val="multilevel"/>
    <w:tmpl w:val="F16094B8"/>
    <w:lvl w:ilvl="0">
      <w:start w:val="4"/>
      <w:numFmt w:val="decimal"/>
      <w:lvlText w:val="%1"/>
      <w:lvlJc w:val="left"/>
      <w:pPr>
        <w:ind w:left="112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8C2F96"/>
    <w:rsid w:val="00004C26"/>
    <w:rsid w:val="0000681E"/>
    <w:rsid w:val="000161AF"/>
    <w:rsid w:val="00020FE8"/>
    <w:rsid w:val="00026897"/>
    <w:rsid w:val="00026E8B"/>
    <w:rsid w:val="000304C1"/>
    <w:rsid w:val="00031754"/>
    <w:rsid w:val="00037EFE"/>
    <w:rsid w:val="00040565"/>
    <w:rsid w:val="00044221"/>
    <w:rsid w:val="00062885"/>
    <w:rsid w:val="00064853"/>
    <w:rsid w:val="0006568F"/>
    <w:rsid w:val="00066A72"/>
    <w:rsid w:val="000722AD"/>
    <w:rsid w:val="0007424D"/>
    <w:rsid w:val="00076490"/>
    <w:rsid w:val="00081A07"/>
    <w:rsid w:val="00085624"/>
    <w:rsid w:val="00087734"/>
    <w:rsid w:val="000906E1"/>
    <w:rsid w:val="00091A67"/>
    <w:rsid w:val="000A23E7"/>
    <w:rsid w:val="000A5E9C"/>
    <w:rsid w:val="000B182F"/>
    <w:rsid w:val="000B3B40"/>
    <w:rsid w:val="000C0067"/>
    <w:rsid w:val="000C5738"/>
    <w:rsid w:val="000D3FA5"/>
    <w:rsid w:val="000D6557"/>
    <w:rsid w:val="000D69D7"/>
    <w:rsid w:val="000E043B"/>
    <w:rsid w:val="000E13D5"/>
    <w:rsid w:val="000F2594"/>
    <w:rsid w:val="00112626"/>
    <w:rsid w:val="001128E5"/>
    <w:rsid w:val="001156C8"/>
    <w:rsid w:val="00116CBD"/>
    <w:rsid w:val="001216F6"/>
    <w:rsid w:val="00124185"/>
    <w:rsid w:val="00124594"/>
    <w:rsid w:val="00126164"/>
    <w:rsid w:val="00126FF3"/>
    <w:rsid w:val="001276FF"/>
    <w:rsid w:val="001370DF"/>
    <w:rsid w:val="00142B6A"/>
    <w:rsid w:val="00146B01"/>
    <w:rsid w:val="001539BA"/>
    <w:rsid w:val="00165A3F"/>
    <w:rsid w:val="00171EDC"/>
    <w:rsid w:val="00192A89"/>
    <w:rsid w:val="0019342F"/>
    <w:rsid w:val="00196E29"/>
    <w:rsid w:val="001A38BF"/>
    <w:rsid w:val="001A6ABD"/>
    <w:rsid w:val="001A7679"/>
    <w:rsid w:val="001A76E3"/>
    <w:rsid w:val="001B3BD9"/>
    <w:rsid w:val="001B4432"/>
    <w:rsid w:val="001B5600"/>
    <w:rsid w:val="001C31E7"/>
    <w:rsid w:val="001C79D5"/>
    <w:rsid w:val="001D3F9E"/>
    <w:rsid w:val="001D4D9C"/>
    <w:rsid w:val="001D5C56"/>
    <w:rsid w:val="001D7BFE"/>
    <w:rsid w:val="001E322C"/>
    <w:rsid w:val="001E5315"/>
    <w:rsid w:val="001E5AC7"/>
    <w:rsid w:val="001F76E3"/>
    <w:rsid w:val="00202A8B"/>
    <w:rsid w:val="00212998"/>
    <w:rsid w:val="002130FF"/>
    <w:rsid w:val="00216625"/>
    <w:rsid w:val="00216D54"/>
    <w:rsid w:val="002241BD"/>
    <w:rsid w:val="0022573F"/>
    <w:rsid w:val="00235AF7"/>
    <w:rsid w:val="00237AE7"/>
    <w:rsid w:val="00243537"/>
    <w:rsid w:val="00252892"/>
    <w:rsid w:val="00252906"/>
    <w:rsid w:val="00254D9E"/>
    <w:rsid w:val="002653BC"/>
    <w:rsid w:val="002673F4"/>
    <w:rsid w:val="0027092F"/>
    <w:rsid w:val="0027151C"/>
    <w:rsid w:val="002741C6"/>
    <w:rsid w:val="00276B1A"/>
    <w:rsid w:val="00284A1A"/>
    <w:rsid w:val="00290FC1"/>
    <w:rsid w:val="00291A36"/>
    <w:rsid w:val="002A171D"/>
    <w:rsid w:val="002A2199"/>
    <w:rsid w:val="002A326D"/>
    <w:rsid w:val="002A6D4C"/>
    <w:rsid w:val="002A711C"/>
    <w:rsid w:val="002B4535"/>
    <w:rsid w:val="002B4EC6"/>
    <w:rsid w:val="002B7060"/>
    <w:rsid w:val="002C1AF7"/>
    <w:rsid w:val="002C3AE7"/>
    <w:rsid w:val="002C4CDA"/>
    <w:rsid w:val="002C7201"/>
    <w:rsid w:val="002D1AE9"/>
    <w:rsid w:val="002D1F89"/>
    <w:rsid w:val="002E0A56"/>
    <w:rsid w:val="002E2402"/>
    <w:rsid w:val="002F33F1"/>
    <w:rsid w:val="002F34E5"/>
    <w:rsid w:val="0030284D"/>
    <w:rsid w:val="00304C82"/>
    <w:rsid w:val="003065E9"/>
    <w:rsid w:val="0032588B"/>
    <w:rsid w:val="00326B0E"/>
    <w:rsid w:val="00331AA9"/>
    <w:rsid w:val="00344AC6"/>
    <w:rsid w:val="003507CB"/>
    <w:rsid w:val="00353E7C"/>
    <w:rsid w:val="0036338A"/>
    <w:rsid w:val="003721FB"/>
    <w:rsid w:val="00374114"/>
    <w:rsid w:val="003818B1"/>
    <w:rsid w:val="003828BB"/>
    <w:rsid w:val="00382E7B"/>
    <w:rsid w:val="003839EB"/>
    <w:rsid w:val="00386036"/>
    <w:rsid w:val="00393D99"/>
    <w:rsid w:val="003946FD"/>
    <w:rsid w:val="00395F4E"/>
    <w:rsid w:val="003A2CAA"/>
    <w:rsid w:val="003A43DB"/>
    <w:rsid w:val="003A583E"/>
    <w:rsid w:val="003B3D17"/>
    <w:rsid w:val="003C27E6"/>
    <w:rsid w:val="003F13BE"/>
    <w:rsid w:val="003F500C"/>
    <w:rsid w:val="0040347C"/>
    <w:rsid w:val="00407585"/>
    <w:rsid w:val="0041456F"/>
    <w:rsid w:val="004148F6"/>
    <w:rsid w:val="00416475"/>
    <w:rsid w:val="0042439C"/>
    <w:rsid w:val="004349F7"/>
    <w:rsid w:val="00436209"/>
    <w:rsid w:val="00442D16"/>
    <w:rsid w:val="00447ED8"/>
    <w:rsid w:val="00451701"/>
    <w:rsid w:val="0046019A"/>
    <w:rsid w:val="004677D8"/>
    <w:rsid w:val="00474E6C"/>
    <w:rsid w:val="0048391F"/>
    <w:rsid w:val="00493313"/>
    <w:rsid w:val="004A0532"/>
    <w:rsid w:val="004A1EEB"/>
    <w:rsid w:val="004A7E5F"/>
    <w:rsid w:val="004B06EA"/>
    <w:rsid w:val="004C4CC2"/>
    <w:rsid w:val="004C561A"/>
    <w:rsid w:val="004C7599"/>
    <w:rsid w:val="004E0A89"/>
    <w:rsid w:val="004F306B"/>
    <w:rsid w:val="004F6216"/>
    <w:rsid w:val="00504700"/>
    <w:rsid w:val="00506473"/>
    <w:rsid w:val="0051193C"/>
    <w:rsid w:val="00513148"/>
    <w:rsid w:val="005138B2"/>
    <w:rsid w:val="005178D8"/>
    <w:rsid w:val="005210DB"/>
    <w:rsid w:val="005210FA"/>
    <w:rsid w:val="0053076C"/>
    <w:rsid w:val="0053306A"/>
    <w:rsid w:val="005443C2"/>
    <w:rsid w:val="00546177"/>
    <w:rsid w:val="0056560C"/>
    <w:rsid w:val="00567367"/>
    <w:rsid w:val="00570D5A"/>
    <w:rsid w:val="00580B05"/>
    <w:rsid w:val="00582877"/>
    <w:rsid w:val="00586148"/>
    <w:rsid w:val="005923EC"/>
    <w:rsid w:val="00592EAB"/>
    <w:rsid w:val="005947BE"/>
    <w:rsid w:val="0059715D"/>
    <w:rsid w:val="005A04BD"/>
    <w:rsid w:val="005A79F0"/>
    <w:rsid w:val="005B4832"/>
    <w:rsid w:val="005C71D9"/>
    <w:rsid w:val="005D132F"/>
    <w:rsid w:val="005D1A2B"/>
    <w:rsid w:val="005E3256"/>
    <w:rsid w:val="005E793B"/>
    <w:rsid w:val="005F26BB"/>
    <w:rsid w:val="005F789E"/>
    <w:rsid w:val="00601D68"/>
    <w:rsid w:val="00605DC6"/>
    <w:rsid w:val="006264AD"/>
    <w:rsid w:val="006446FF"/>
    <w:rsid w:val="00645232"/>
    <w:rsid w:val="00656371"/>
    <w:rsid w:val="006566F0"/>
    <w:rsid w:val="006676F3"/>
    <w:rsid w:val="00676EC1"/>
    <w:rsid w:val="00693800"/>
    <w:rsid w:val="00693DB9"/>
    <w:rsid w:val="00696F92"/>
    <w:rsid w:val="006A2EB8"/>
    <w:rsid w:val="006A4BCE"/>
    <w:rsid w:val="006B126C"/>
    <w:rsid w:val="006B2A61"/>
    <w:rsid w:val="006B3E73"/>
    <w:rsid w:val="006B49A5"/>
    <w:rsid w:val="006B52DD"/>
    <w:rsid w:val="006B6E5A"/>
    <w:rsid w:val="006C0253"/>
    <w:rsid w:val="006C1426"/>
    <w:rsid w:val="006D6A17"/>
    <w:rsid w:val="006E5328"/>
    <w:rsid w:val="006E6B37"/>
    <w:rsid w:val="006E7164"/>
    <w:rsid w:val="006F2704"/>
    <w:rsid w:val="00705EDC"/>
    <w:rsid w:val="007113A0"/>
    <w:rsid w:val="0073572A"/>
    <w:rsid w:val="007416BB"/>
    <w:rsid w:val="007464E4"/>
    <w:rsid w:val="007526DF"/>
    <w:rsid w:val="007635CE"/>
    <w:rsid w:val="007639ED"/>
    <w:rsid w:val="0076775B"/>
    <w:rsid w:val="00767A22"/>
    <w:rsid w:val="00775890"/>
    <w:rsid w:val="007812C1"/>
    <w:rsid w:val="007A1DA6"/>
    <w:rsid w:val="007B3235"/>
    <w:rsid w:val="007C01F7"/>
    <w:rsid w:val="007C062D"/>
    <w:rsid w:val="007C1B91"/>
    <w:rsid w:val="007D565E"/>
    <w:rsid w:val="007D69D1"/>
    <w:rsid w:val="007E09FD"/>
    <w:rsid w:val="007E38CA"/>
    <w:rsid w:val="007E3B21"/>
    <w:rsid w:val="007E6C4A"/>
    <w:rsid w:val="007F106D"/>
    <w:rsid w:val="007F1FDA"/>
    <w:rsid w:val="0080537D"/>
    <w:rsid w:val="00807BC5"/>
    <w:rsid w:val="00813964"/>
    <w:rsid w:val="00813ACE"/>
    <w:rsid w:val="00834DDB"/>
    <w:rsid w:val="0084180F"/>
    <w:rsid w:val="00845285"/>
    <w:rsid w:val="008508B5"/>
    <w:rsid w:val="008510B9"/>
    <w:rsid w:val="00854925"/>
    <w:rsid w:val="00856202"/>
    <w:rsid w:val="00856BD6"/>
    <w:rsid w:val="00856BEB"/>
    <w:rsid w:val="008658D8"/>
    <w:rsid w:val="00866787"/>
    <w:rsid w:val="00866FA4"/>
    <w:rsid w:val="00874360"/>
    <w:rsid w:val="00875951"/>
    <w:rsid w:val="008812BF"/>
    <w:rsid w:val="00885225"/>
    <w:rsid w:val="00895293"/>
    <w:rsid w:val="008A0E2C"/>
    <w:rsid w:val="008A2684"/>
    <w:rsid w:val="008B2262"/>
    <w:rsid w:val="008B5749"/>
    <w:rsid w:val="008C2F96"/>
    <w:rsid w:val="008D13B6"/>
    <w:rsid w:val="008E1AA2"/>
    <w:rsid w:val="008E35FF"/>
    <w:rsid w:val="008E649F"/>
    <w:rsid w:val="00901B30"/>
    <w:rsid w:val="00902652"/>
    <w:rsid w:val="00910E1A"/>
    <w:rsid w:val="00921C0E"/>
    <w:rsid w:val="00923AAC"/>
    <w:rsid w:val="00925EE0"/>
    <w:rsid w:val="009308A2"/>
    <w:rsid w:val="00931F5E"/>
    <w:rsid w:val="009366CE"/>
    <w:rsid w:val="00937BCC"/>
    <w:rsid w:val="0095280F"/>
    <w:rsid w:val="009579E2"/>
    <w:rsid w:val="009670EE"/>
    <w:rsid w:val="0097063D"/>
    <w:rsid w:val="009748FC"/>
    <w:rsid w:val="00977388"/>
    <w:rsid w:val="00980309"/>
    <w:rsid w:val="00982FDD"/>
    <w:rsid w:val="00987C37"/>
    <w:rsid w:val="009A0F67"/>
    <w:rsid w:val="009A4E8C"/>
    <w:rsid w:val="009B5F40"/>
    <w:rsid w:val="009B77CC"/>
    <w:rsid w:val="009D0678"/>
    <w:rsid w:val="009D20CA"/>
    <w:rsid w:val="009F5253"/>
    <w:rsid w:val="00A012AC"/>
    <w:rsid w:val="00A01D08"/>
    <w:rsid w:val="00A03B7A"/>
    <w:rsid w:val="00A05BD3"/>
    <w:rsid w:val="00A11913"/>
    <w:rsid w:val="00A15ECF"/>
    <w:rsid w:val="00A336F8"/>
    <w:rsid w:val="00A35767"/>
    <w:rsid w:val="00A45708"/>
    <w:rsid w:val="00A47E71"/>
    <w:rsid w:val="00A53996"/>
    <w:rsid w:val="00A57358"/>
    <w:rsid w:val="00A57380"/>
    <w:rsid w:val="00A67076"/>
    <w:rsid w:val="00A72A75"/>
    <w:rsid w:val="00A73295"/>
    <w:rsid w:val="00A76D57"/>
    <w:rsid w:val="00A836D1"/>
    <w:rsid w:val="00A9043D"/>
    <w:rsid w:val="00A9411C"/>
    <w:rsid w:val="00AA41A3"/>
    <w:rsid w:val="00AA6E4F"/>
    <w:rsid w:val="00AB0530"/>
    <w:rsid w:val="00AB1BB2"/>
    <w:rsid w:val="00AB27CC"/>
    <w:rsid w:val="00AB61A9"/>
    <w:rsid w:val="00AC5C71"/>
    <w:rsid w:val="00AC7662"/>
    <w:rsid w:val="00AF50C3"/>
    <w:rsid w:val="00AF66C8"/>
    <w:rsid w:val="00B01D42"/>
    <w:rsid w:val="00B05A78"/>
    <w:rsid w:val="00B078FB"/>
    <w:rsid w:val="00B07CA4"/>
    <w:rsid w:val="00B10DC6"/>
    <w:rsid w:val="00B12080"/>
    <w:rsid w:val="00B15AE2"/>
    <w:rsid w:val="00B1785A"/>
    <w:rsid w:val="00B21EE8"/>
    <w:rsid w:val="00B229F9"/>
    <w:rsid w:val="00B237C4"/>
    <w:rsid w:val="00B34464"/>
    <w:rsid w:val="00B472EA"/>
    <w:rsid w:val="00B5238F"/>
    <w:rsid w:val="00B53805"/>
    <w:rsid w:val="00B62D72"/>
    <w:rsid w:val="00B81BD8"/>
    <w:rsid w:val="00B878CB"/>
    <w:rsid w:val="00B90C79"/>
    <w:rsid w:val="00B9113A"/>
    <w:rsid w:val="00BB2840"/>
    <w:rsid w:val="00BB4FE9"/>
    <w:rsid w:val="00BC2292"/>
    <w:rsid w:val="00BE243D"/>
    <w:rsid w:val="00BE34C0"/>
    <w:rsid w:val="00BF2207"/>
    <w:rsid w:val="00C11B7D"/>
    <w:rsid w:val="00C13674"/>
    <w:rsid w:val="00C30D6C"/>
    <w:rsid w:val="00C320BE"/>
    <w:rsid w:val="00C52765"/>
    <w:rsid w:val="00C528EB"/>
    <w:rsid w:val="00C53B38"/>
    <w:rsid w:val="00C67528"/>
    <w:rsid w:val="00C804F9"/>
    <w:rsid w:val="00C8206F"/>
    <w:rsid w:val="00C842A5"/>
    <w:rsid w:val="00C973CF"/>
    <w:rsid w:val="00CA0A10"/>
    <w:rsid w:val="00CA4A0E"/>
    <w:rsid w:val="00CB60C9"/>
    <w:rsid w:val="00CD1AF4"/>
    <w:rsid w:val="00CD31A0"/>
    <w:rsid w:val="00CF5C63"/>
    <w:rsid w:val="00D0207D"/>
    <w:rsid w:val="00D20A7F"/>
    <w:rsid w:val="00D263E1"/>
    <w:rsid w:val="00D368D3"/>
    <w:rsid w:val="00D37739"/>
    <w:rsid w:val="00D45CD4"/>
    <w:rsid w:val="00D51142"/>
    <w:rsid w:val="00D668B2"/>
    <w:rsid w:val="00D80C9A"/>
    <w:rsid w:val="00D84D62"/>
    <w:rsid w:val="00D93F7D"/>
    <w:rsid w:val="00D9649B"/>
    <w:rsid w:val="00DA211B"/>
    <w:rsid w:val="00DA5E3E"/>
    <w:rsid w:val="00DB28E4"/>
    <w:rsid w:val="00DB2A68"/>
    <w:rsid w:val="00DB7CB2"/>
    <w:rsid w:val="00DC27E1"/>
    <w:rsid w:val="00DC689C"/>
    <w:rsid w:val="00DD3F2D"/>
    <w:rsid w:val="00DD5611"/>
    <w:rsid w:val="00DE7297"/>
    <w:rsid w:val="00DF3F2F"/>
    <w:rsid w:val="00DF5766"/>
    <w:rsid w:val="00DF74BA"/>
    <w:rsid w:val="00E00313"/>
    <w:rsid w:val="00E0143B"/>
    <w:rsid w:val="00E041B9"/>
    <w:rsid w:val="00E04E4A"/>
    <w:rsid w:val="00E05274"/>
    <w:rsid w:val="00E1738D"/>
    <w:rsid w:val="00E17461"/>
    <w:rsid w:val="00E216BC"/>
    <w:rsid w:val="00E2339E"/>
    <w:rsid w:val="00E240AC"/>
    <w:rsid w:val="00E46D78"/>
    <w:rsid w:val="00E52DF7"/>
    <w:rsid w:val="00E6273B"/>
    <w:rsid w:val="00E646B7"/>
    <w:rsid w:val="00E75904"/>
    <w:rsid w:val="00E759CD"/>
    <w:rsid w:val="00E91EE9"/>
    <w:rsid w:val="00E926A4"/>
    <w:rsid w:val="00E92DB1"/>
    <w:rsid w:val="00E93FA7"/>
    <w:rsid w:val="00EA044C"/>
    <w:rsid w:val="00EA25B5"/>
    <w:rsid w:val="00EA4755"/>
    <w:rsid w:val="00EA4818"/>
    <w:rsid w:val="00EA5088"/>
    <w:rsid w:val="00EB281D"/>
    <w:rsid w:val="00EB6E87"/>
    <w:rsid w:val="00EB707D"/>
    <w:rsid w:val="00EE1B17"/>
    <w:rsid w:val="00EE25C1"/>
    <w:rsid w:val="00EE76D6"/>
    <w:rsid w:val="00EF7C1E"/>
    <w:rsid w:val="00F02376"/>
    <w:rsid w:val="00F25136"/>
    <w:rsid w:val="00F25E7A"/>
    <w:rsid w:val="00F360BC"/>
    <w:rsid w:val="00F42CFB"/>
    <w:rsid w:val="00F52228"/>
    <w:rsid w:val="00F5395B"/>
    <w:rsid w:val="00F55DA3"/>
    <w:rsid w:val="00F6246A"/>
    <w:rsid w:val="00F62482"/>
    <w:rsid w:val="00F67712"/>
    <w:rsid w:val="00F71768"/>
    <w:rsid w:val="00F73699"/>
    <w:rsid w:val="00F77906"/>
    <w:rsid w:val="00F9238F"/>
    <w:rsid w:val="00F932EF"/>
    <w:rsid w:val="00F95F53"/>
    <w:rsid w:val="00FA303D"/>
    <w:rsid w:val="00FA5880"/>
    <w:rsid w:val="00FB0AE9"/>
    <w:rsid w:val="00FB20A9"/>
    <w:rsid w:val="00FB441B"/>
    <w:rsid w:val="00FB4A6F"/>
    <w:rsid w:val="00FB667E"/>
    <w:rsid w:val="00FC13E2"/>
    <w:rsid w:val="00FC75D3"/>
    <w:rsid w:val="00FC7944"/>
    <w:rsid w:val="00FD2A32"/>
    <w:rsid w:val="00FD3E8A"/>
    <w:rsid w:val="00FE0B73"/>
    <w:rsid w:val="00FE1F81"/>
    <w:rsid w:val="00FE7607"/>
    <w:rsid w:val="00FE7A27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character" w:styleId="a5">
    <w:name w:val="Hyperlink"/>
    <w:basedOn w:val="a0"/>
    <w:uiPriority w:val="99"/>
    <w:unhideWhenUsed/>
    <w:rsid w:val="00D45CD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1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766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11262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12626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1126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6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26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"/>
    <w:basedOn w:val="a"/>
    <w:link w:val="ab"/>
    <w:uiPriority w:val="1"/>
    <w:qFormat/>
    <w:rsid w:val="001C79D5"/>
    <w:pPr>
      <w:widowControl w:val="0"/>
      <w:ind w:left="112" w:firstLine="709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C79D5"/>
    <w:rPr>
      <w:rFonts w:cstheme="minorBid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9BEA9-47F3-4864-A404-E30038ED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10269</Words>
  <Characters>58535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KVU</cp:lastModifiedBy>
  <cp:revision>10</cp:revision>
  <dcterms:created xsi:type="dcterms:W3CDTF">2022-12-23T07:31:00Z</dcterms:created>
  <dcterms:modified xsi:type="dcterms:W3CDTF">2022-12-23T09:06:00Z</dcterms:modified>
</cp:coreProperties>
</file>