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917B44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44" w:rsidRDefault="00917B44">
            <w:pPr>
              <w:ind w:right="-108"/>
              <w:rPr>
                <w:sz w:val="28"/>
              </w:rPr>
            </w:pPr>
          </w:p>
          <w:p w:rsidR="00917B44" w:rsidRDefault="00917B44">
            <w:pPr>
              <w:ind w:righ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44" w:rsidRDefault="00917B44">
            <w:pPr>
              <w:ind w:left="1962" w:right="-108"/>
              <w:jc w:val="right"/>
              <w:rPr>
                <w:sz w:val="28"/>
              </w:rPr>
            </w:pPr>
          </w:p>
          <w:p w:rsidR="00917B44" w:rsidRDefault="00917B44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13</w:t>
            </w:r>
            <w:bookmarkStart w:id="0" w:name="_GoBack"/>
            <w:bookmarkEnd w:id="0"/>
            <w:r>
              <w:rPr>
                <w:sz w:val="28"/>
                <w:u w:val="single"/>
              </w:rPr>
              <w:t>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</w:p>
        </w:tc>
      </w:tr>
    </w:tbl>
    <w:p w:rsidR="00C502B6" w:rsidRPr="00890FE8" w:rsidRDefault="00DA6E75" w:rsidP="00C502B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4C7771">
        <w:rPr>
          <w:sz w:val="28"/>
          <w:szCs w:val="28"/>
        </w:rPr>
        <w:t xml:space="preserve"> актуализированной </w:t>
      </w:r>
      <w:r w:rsidR="00C502B6" w:rsidRPr="00890FE8">
        <w:rPr>
          <w:sz w:val="28"/>
          <w:szCs w:val="28"/>
        </w:rPr>
        <w:t>схем</w:t>
      </w:r>
      <w:r w:rsidR="00FB78A6">
        <w:rPr>
          <w:sz w:val="28"/>
          <w:szCs w:val="28"/>
        </w:rPr>
        <w:t xml:space="preserve">ы теплоснабжения </w:t>
      </w:r>
      <w:proofErr w:type="gramStart"/>
      <w:r w:rsidR="00FB78A6">
        <w:rPr>
          <w:sz w:val="28"/>
          <w:szCs w:val="28"/>
        </w:rPr>
        <w:t>п</w:t>
      </w:r>
      <w:proofErr w:type="gramEnd"/>
      <w:r w:rsidR="00FB78A6">
        <w:rPr>
          <w:sz w:val="28"/>
          <w:szCs w:val="28"/>
        </w:rPr>
        <w:t xml:space="preserve"> </w:t>
      </w:r>
      <w:r w:rsidR="004C7771">
        <w:rPr>
          <w:sz w:val="28"/>
          <w:szCs w:val="28"/>
        </w:rPr>
        <w:t>Вангаш</w:t>
      </w:r>
      <w:r>
        <w:rPr>
          <w:sz w:val="28"/>
          <w:szCs w:val="28"/>
        </w:rPr>
        <w:t xml:space="preserve"> </w:t>
      </w:r>
      <w:r w:rsidR="00FB78A6">
        <w:rPr>
          <w:sz w:val="28"/>
          <w:szCs w:val="28"/>
        </w:rPr>
        <w:t xml:space="preserve">Северо-Енисейского района </w:t>
      </w:r>
      <w:r w:rsidR="00C502B6"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="00C502B6"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DA6E75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Рассмотрев проект</w:t>
      </w:r>
      <w:r w:rsidR="004C7771">
        <w:rPr>
          <w:b w:val="0"/>
          <w:color w:val="000000"/>
          <w:sz w:val="28"/>
          <w:szCs w:val="28"/>
        </w:rPr>
        <w:t xml:space="preserve"> актуализированной</w:t>
      </w:r>
      <w:r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схем</w:t>
      </w:r>
      <w:r w:rsidR="00FB78A6"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r w:rsidR="00362FB6">
        <w:rPr>
          <w:b w:val="0"/>
          <w:color w:val="000000" w:themeColor="text1"/>
          <w:sz w:val="28"/>
          <w:szCs w:val="28"/>
        </w:rPr>
        <w:t>Вангаш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4846A7">
        <w:rPr>
          <w:b w:val="0"/>
          <w:color w:val="000000" w:themeColor="text1"/>
          <w:sz w:val="28"/>
          <w:szCs w:val="28"/>
        </w:rPr>
        <w:t>Сев</w:t>
      </w:r>
      <w:r w:rsidR="004846A7">
        <w:rPr>
          <w:b w:val="0"/>
          <w:color w:val="000000" w:themeColor="text1"/>
          <w:sz w:val="28"/>
          <w:szCs w:val="28"/>
        </w:rPr>
        <w:t>е</w:t>
      </w:r>
      <w:r w:rsidR="004846A7">
        <w:rPr>
          <w:b w:val="0"/>
          <w:color w:val="000000" w:themeColor="text1"/>
          <w:sz w:val="28"/>
          <w:szCs w:val="28"/>
        </w:rPr>
        <w:t>ро-Енисейского района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 w:rsidR="00FB78A6"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 w:rsidR="00FB78A6"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индивидуальным предприн</w:t>
      </w:r>
      <w:r w:rsidR="00C502B6" w:rsidRPr="00216297">
        <w:rPr>
          <w:b w:val="0"/>
          <w:color w:val="000000" w:themeColor="text1"/>
          <w:sz w:val="28"/>
          <w:szCs w:val="28"/>
        </w:rPr>
        <w:t>и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мателем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Пахотниковым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требованиями Ф</w:t>
      </w:r>
      <w:r w:rsidR="00C502B6" w:rsidRPr="00216297">
        <w:rPr>
          <w:b w:val="0"/>
          <w:color w:val="000000"/>
          <w:sz w:val="28"/>
          <w:szCs w:val="28"/>
        </w:rPr>
        <w:t>е</w:t>
      </w:r>
      <w:r w:rsidR="00C502B6" w:rsidRPr="00216297">
        <w:rPr>
          <w:b w:val="0"/>
          <w:color w:val="000000"/>
          <w:sz w:val="28"/>
          <w:szCs w:val="28"/>
        </w:rPr>
        <w:t>дерального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требов</w:t>
      </w:r>
      <w:r w:rsidR="00C502B6" w:rsidRPr="00216297">
        <w:rPr>
          <w:b w:val="0"/>
          <w:color w:val="000000"/>
          <w:sz w:val="28"/>
          <w:szCs w:val="28"/>
        </w:rPr>
        <w:t>а</w:t>
      </w:r>
      <w:r w:rsidR="00C502B6" w:rsidRPr="00216297">
        <w:rPr>
          <w:b w:val="0"/>
          <w:color w:val="000000"/>
          <w:sz w:val="28"/>
          <w:szCs w:val="28"/>
        </w:rPr>
        <w:t>ниями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теплоснабжения, порядку их разработки и утверждения, утвержде</w:t>
      </w:r>
      <w:r w:rsidR="00C502B6" w:rsidRPr="00216297">
        <w:rPr>
          <w:b w:val="0"/>
          <w:color w:val="000000"/>
          <w:sz w:val="28"/>
          <w:szCs w:val="28"/>
        </w:rPr>
        <w:t>н</w:t>
      </w:r>
      <w:r w:rsidR="00C502B6" w:rsidRPr="00216297">
        <w:rPr>
          <w:b w:val="0"/>
          <w:color w:val="000000"/>
          <w:sz w:val="28"/>
          <w:szCs w:val="28"/>
        </w:rPr>
        <w:t>ны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 w:rsidR="00FB78A6"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 w:rsidR="00FB78A6">
        <w:rPr>
          <w:b w:val="0"/>
          <w:color w:val="000000" w:themeColor="text1"/>
          <w:sz w:val="28"/>
          <w:szCs w:val="28"/>
        </w:rPr>
        <w:t>у</w:t>
      </w:r>
      <w:r w:rsidR="00C7686B">
        <w:rPr>
          <w:b w:val="0"/>
          <w:color w:val="000000" w:themeColor="text1"/>
          <w:sz w:val="28"/>
          <w:szCs w:val="28"/>
        </w:rPr>
        <w:t xml:space="preserve"> актуализированной </w:t>
      </w:r>
      <w:r w:rsidR="00C502B6" w:rsidRPr="00216297">
        <w:rPr>
          <w:b w:val="0"/>
          <w:color w:val="000000" w:themeColor="text1"/>
          <w:sz w:val="28"/>
          <w:szCs w:val="28"/>
        </w:rPr>
        <w:t>схем</w:t>
      </w:r>
      <w:r w:rsidR="00FB78A6"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</w:t>
      </w:r>
      <w:r w:rsidR="00C502B6" w:rsidRPr="00216297">
        <w:rPr>
          <w:b w:val="0"/>
          <w:color w:val="000000" w:themeColor="text1"/>
          <w:sz w:val="28"/>
          <w:szCs w:val="28"/>
        </w:rPr>
        <w:t>п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лоснабжения, проведенных в </w:t>
      </w:r>
      <w:proofErr w:type="gramStart"/>
      <w:r w:rsidR="00FB78A6">
        <w:rPr>
          <w:b w:val="0"/>
          <w:color w:val="000000" w:themeColor="text1"/>
          <w:sz w:val="28"/>
          <w:szCs w:val="28"/>
        </w:rPr>
        <w:t>п</w:t>
      </w:r>
      <w:proofErr w:type="gramEnd"/>
      <w:r w:rsidR="00FB78A6">
        <w:rPr>
          <w:b w:val="0"/>
          <w:color w:val="000000" w:themeColor="text1"/>
          <w:sz w:val="28"/>
          <w:szCs w:val="28"/>
        </w:rPr>
        <w:t xml:space="preserve"> </w:t>
      </w:r>
      <w:r w:rsidR="00362FB6">
        <w:rPr>
          <w:b w:val="0"/>
          <w:color w:val="000000" w:themeColor="text1"/>
          <w:sz w:val="28"/>
          <w:szCs w:val="28"/>
        </w:rPr>
        <w:t>Вангаш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 w:rsidR="00362FB6">
        <w:rPr>
          <w:b w:val="0"/>
          <w:color w:val="000000" w:themeColor="text1"/>
          <w:sz w:val="28"/>
          <w:szCs w:val="28"/>
        </w:rPr>
        <w:t>26</w:t>
      </w:r>
      <w:r w:rsidR="00F80648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на основании постановления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="00FB78A6"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="00FB78A6" w:rsidRPr="00FB78A6">
        <w:rPr>
          <w:b w:val="0"/>
          <w:sz w:val="28"/>
          <w:szCs w:val="28"/>
        </w:rPr>
        <w:t xml:space="preserve">О назначении публичных слушаний по проектам актуализированных схем теплоснабжения </w:t>
      </w:r>
      <w:proofErr w:type="spellStart"/>
      <w:r w:rsidR="00FB78A6" w:rsidRPr="00FB78A6">
        <w:rPr>
          <w:b w:val="0"/>
          <w:sz w:val="28"/>
          <w:szCs w:val="28"/>
        </w:rPr>
        <w:t>гп</w:t>
      </w:r>
      <w:proofErr w:type="spellEnd"/>
      <w:r w:rsidR="00FB78A6" w:rsidRPr="00FB78A6">
        <w:rPr>
          <w:b w:val="0"/>
          <w:sz w:val="28"/>
          <w:szCs w:val="28"/>
        </w:rPr>
        <w:t xml:space="preserve"> Северо-Енисейский, п Тея, п Новая Калами, п Вангаш, а также по проектам схем тепл</w:t>
      </w:r>
      <w:r w:rsidR="00FB78A6" w:rsidRPr="00FB78A6">
        <w:rPr>
          <w:b w:val="0"/>
          <w:sz w:val="28"/>
          <w:szCs w:val="28"/>
        </w:rPr>
        <w:t>о</w:t>
      </w:r>
      <w:r w:rsidR="00FB78A6" w:rsidRPr="00FB78A6">
        <w:rPr>
          <w:b w:val="0"/>
          <w:sz w:val="28"/>
          <w:szCs w:val="28"/>
        </w:rPr>
        <w:t xml:space="preserve">снабжения п Брянка и п Вельмо Северо-Енисейского района на 2025 </w:t>
      </w:r>
      <w:r w:rsidR="00FB78A6"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F80648">
        <w:rPr>
          <w:b w:val="0"/>
          <w:sz w:val="28"/>
          <w:szCs w:val="28"/>
        </w:rPr>
        <w:t>,</w:t>
      </w:r>
      <w:r w:rsidR="00C9613B">
        <w:rPr>
          <w:b w:val="0"/>
          <w:sz w:val="28"/>
          <w:szCs w:val="28"/>
        </w:rPr>
        <w:t xml:space="preserve"> </w:t>
      </w:r>
      <w:r w:rsidR="00C502B6" w:rsidRPr="00142DC2">
        <w:rPr>
          <w:b w:val="0"/>
          <w:color w:val="000000" w:themeColor="text1"/>
          <w:sz w:val="28"/>
          <w:szCs w:val="28"/>
        </w:rPr>
        <w:t>и закл</w:t>
      </w:r>
      <w:r w:rsidR="00C502B6" w:rsidRPr="00142DC2">
        <w:rPr>
          <w:b w:val="0"/>
          <w:color w:val="000000" w:themeColor="text1"/>
          <w:sz w:val="28"/>
          <w:szCs w:val="28"/>
        </w:rPr>
        <w:t>ю</w:t>
      </w:r>
      <w:r w:rsidR="00C502B6" w:rsidRPr="00142DC2">
        <w:rPr>
          <w:b w:val="0"/>
          <w:color w:val="000000" w:themeColor="text1"/>
          <w:sz w:val="28"/>
          <w:szCs w:val="28"/>
        </w:rPr>
        <w:t>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образования Северо-Енисейский муниципальный район Красноя</w:t>
      </w:r>
      <w:r w:rsidR="00142DC2" w:rsidRPr="00142DC2">
        <w:rPr>
          <w:b w:val="0"/>
          <w:sz w:val="28"/>
          <w:szCs w:val="28"/>
        </w:rPr>
        <w:t>р</w:t>
      </w:r>
      <w:r w:rsidR="00142DC2" w:rsidRPr="00142DC2">
        <w:rPr>
          <w:b w:val="0"/>
          <w:sz w:val="28"/>
          <w:szCs w:val="28"/>
        </w:rPr>
        <w:t>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ПОСТАНОВЛЯЮ: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</w:t>
      </w:r>
      <w:r w:rsidR="004A4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актуализированную 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схему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gramStart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Вангаш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5D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настоящему постановл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2F6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актуализированную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 1 настоящего постановления,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6B6A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актуализированной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7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Pr="00216297">
        <w:rPr>
          <w:sz w:val="28"/>
          <w:szCs w:val="28"/>
        </w:rPr>
        <w:t>А.Н. Рябцев</w:t>
      </w:r>
    </w:p>
    <w:sectPr w:rsidR="00890FE8" w:rsidSect="00FC0798">
      <w:pgSz w:w="11906" w:h="16838"/>
      <w:pgMar w:top="567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51EA7"/>
    <w:rsid w:val="00052AE7"/>
    <w:rsid w:val="00061ADE"/>
    <w:rsid w:val="00065695"/>
    <w:rsid w:val="000713D8"/>
    <w:rsid w:val="00077167"/>
    <w:rsid w:val="00092EE9"/>
    <w:rsid w:val="000A29B7"/>
    <w:rsid w:val="000A45F1"/>
    <w:rsid w:val="000B2C3A"/>
    <w:rsid w:val="000C2465"/>
    <w:rsid w:val="000E5D51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856"/>
    <w:rsid w:val="002661DB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2F6779"/>
    <w:rsid w:val="003119C1"/>
    <w:rsid w:val="0031503C"/>
    <w:rsid w:val="0032047E"/>
    <w:rsid w:val="00320B18"/>
    <w:rsid w:val="00326FCD"/>
    <w:rsid w:val="00327EB6"/>
    <w:rsid w:val="00343CFC"/>
    <w:rsid w:val="003554A8"/>
    <w:rsid w:val="00362FB6"/>
    <w:rsid w:val="00393C4C"/>
    <w:rsid w:val="00396CB7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A4090"/>
    <w:rsid w:val="004B167D"/>
    <w:rsid w:val="004B5D10"/>
    <w:rsid w:val="004C7771"/>
    <w:rsid w:val="004E4E61"/>
    <w:rsid w:val="004E65B2"/>
    <w:rsid w:val="004F520A"/>
    <w:rsid w:val="0050488A"/>
    <w:rsid w:val="00525BF2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1DE8"/>
    <w:rsid w:val="005D5F74"/>
    <w:rsid w:val="00612929"/>
    <w:rsid w:val="00612F24"/>
    <w:rsid w:val="00613A60"/>
    <w:rsid w:val="00620AD8"/>
    <w:rsid w:val="00623E9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B6AAD"/>
    <w:rsid w:val="006C0B95"/>
    <w:rsid w:val="006D2CC8"/>
    <w:rsid w:val="006E73AD"/>
    <w:rsid w:val="00712C1F"/>
    <w:rsid w:val="00725A05"/>
    <w:rsid w:val="007756A4"/>
    <w:rsid w:val="00782142"/>
    <w:rsid w:val="00782E14"/>
    <w:rsid w:val="007A2963"/>
    <w:rsid w:val="007B2524"/>
    <w:rsid w:val="007C647E"/>
    <w:rsid w:val="007D34BE"/>
    <w:rsid w:val="007E30A2"/>
    <w:rsid w:val="007E6A17"/>
    <w:rsid w:val="007F1F8A"/>
    <w:rsid w:val="00815F74"/>
    <w:rsid w:val="008223BB"/>
    <w:rsid w:val="00826D22"/>
    <w:rsid w:val="008315C0"/>
    <w:rsid w:val="00837194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D45"/>
    <w:rsid w:val="008E2DDB"/>
    <w:rsid w:val="008F2FF3"/>
    <w:rsid w:val="00900CB3"/>
    <w:rsid w:val="009064C6"/>
    <w:rsid w:val="0090701D"/>
    <w:rsid w:val="00917B44"/>
    <w:rsid w:val="0092605A"/>
    <w:rsid w:val="00935565"/>
    <w:rsid w:val="00940A4C"/>
    <w:rsid w:val="00941782"/>
    <w:rsid w:val="009511A1"/>
    <w:rsid w:val="00962231"/>
    <w:rsid w:val="0099131D"/>
    <w:rsid w:val="009A178C"/>
    <w:rsid w:val="009B5EF7"/>
    <w:rsid w:val="009D7E18"/>
    <w:rsid w:val="009E5673"/>
    <w:rsid w:val="009F7D72"/>
    <w:rsid w:val="00A1123E"/>
    <w:rsid w:val="00A70774"/>
    <w:rsid w:val="00A85157"/>
    <w:rsid w:val="00AB5BAE"/>
    <w:rsid w:val="00AE0947"/>
    <w:rsid w:val="00B0028A"/>
    <w:rsid w:val="00B03231"/>
    <w:rsid w:val="00B222ED"/>
    <w:rsid w:val="00B2457A"/>
    <w:rsid w:val="00B2575E"/>
    <w:rsid w:val="00B33269"/>
    <w:rsid w:val="00B55FEF"/>
    <w:rsid w:val="00B6349F"/>
    <w:rsid w:val="00B71963"/>
    <w:rsid w:val="00B74C8D"/>
    <w:rsid w:val="00B77028"/>
    <w:rsid w:val="00B81954"/>
    <w:rsid w:val="00B83910"/>
    <w:rsid w:val="00B842ED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37887"/>
    <w:rsid w:val="00C502B6"/>
    <w:rsid w:val="00C557E2"/>
    <w:rsid w:val="00C575D0"/>
    <w:rsid w:val="00C608B8"/>
    <w:rsid w:val="00C62E56"/>
    <w:rsid w:val="00C70F5D"/>
    <w:rsid w:val="00C75DB9"/>
    <w:rsid w:val="00C7686B"/>
    <w:rsid w:val="00C9613B"/>
    <w:rsid w:val="00CA46D6"/>
    <w:rsid w:val="00CD2DFA"/>
    <w:rsid w:val="00CD6B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A6E75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27152"/>
    <w:rsid w:val="00F35469"/>
    <w:rsid w:val="00F37CC9"/>
    <w:rsid w:val="00F37F97"/>
    <w:rsid w:val="00F531C7"/>
    <w:rsid w:val="00F7492A"/>
    <w:rsid w:val="00F80648"/>
    <w:rsid w:val="00F80EE3"/>
    <w:rsid w:val="00F872FF"/>
    <w:rsid w:val="00F93069"/>
    <w:rsid w:val="00F95509"/>
    <w:rsid w:val="00FA3B13"/>
    <w:rsid w:val="00FB63CD"/>
    <w:rsid w:val="00FB78A6"/>
    <w:rsid w:val="00FC0798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B9ED-D4A8-48D5-8FC2-5FDD43B5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56</cp:revision>
  <cp:lastPrinted>2024-06-25T02:55:00Z</cp:lastPrinted>
  <dcterms:created xsi:type="dcterms:W3CDTF">2019-09-11T08:09:00Z</dcterms:created>
  <dcterms:modified xsi:type="dcterms:W3CDTF">2024-07-02T02:51:00Z</dcterms:modified>
</cp:coreProperties>
</file>