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16" w:rsidRPr="00CB4316" w:rsidRDefault="00CB4316" w:rsidP="00CB4316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B4316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FC3FFB" w:rsidRDefault="00FC3FFB" w:rsidP="00174B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08F9">
        <w:rPr>
          <w:rFonts w:ascii="Times New Roman" w:hAnsi="Times New Roman" w:cs="Times New Roman"/>
          <w:b/>
          <w:bCs/>
          <w:sz w:val="32"/>
          <w:szCs w:val="32"/>
        </w:rPr>
        <w:t>Макроэкономические показатели Северо-Енисейского района</w:t>
      </w:r>
    </w:p>
    <w:tbl>
      <w:tblPr>
        <w:tblStyle w:val="a8"/>
        <w:tblW w:w="5111" w:type="pct"/>
        <w:tblInd w:w="-369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799"/>
        <w:gridCol w:w="2613"/>
        <w:gridCol w:w="1229"/>
        <w:gridCol w:w="38"/>
        <w:gridCol w:w="988"/>
        <w:gridCol w:w="1134"/>
        <w:gridCol w:w="1134"/>
        <w:gridCol w:w="1134"/>
        <w:gridCol w:w="1134"/>
        <w:gridCol w:w="1137"/>
        <w:gridCol w:w="1131"/>
        <w:gridCol w:w="1140"/>
        <w:gridCol w:w="1140"/>
        <w:gridCol w:w="1127"/>
      </w:tblGrid>
      <w:tr w:rsidR="00104C51" w:rsidRPr="000259A9" w:rsidTr="0013318D">
        <w:trPr>
          <w:trHeight w:val="642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7" w:type="pct"/>
            <w:vAlign w:val="center"/>
            <w:hideMark/>
          </w:tcPr>
          <w:p w:rsidR="00104C51" w:rsidRPr="000259A9" w:rsidRDefault="00104C51" w:rsidP="00756C04">
            <w:pPr>
              <w:ind w:left="-15" w:firstLine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  <w:p w:rsidR="00104C51" w:rsidRPr="000259A9" w:rsidRDefault="00104C51" w:rsidP="00756C04">
            <w:pPr>
              <w:ind w:left="-15" w:firstLine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Изм</w:t>
            </w:r>
            <w:proofErr w:type="spellEnd"/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3" w:type="pct"/>
            <w:gridSpan w:val="2"/>
            <w:vAlign w:val="center"/>
          </w:tcPr>
          <w:p w:rsidR="00104C51" w:rsidRPr="000259A9" w:rsidRDefault="00104C51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2013</w:t>
            </w:r>
          </w:p>
          <w:p w:rsidR="00104C51" w:rsidRPr="000259A9" w:rsidRDefault="00104C51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Отчет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  <w:p w:rsidR="00104C51" w:rsidRPr="000259A9" w:rsidRDefault="00104C51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Отчет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  <w:p w:rsidR="00104C51" w:rsidRPr="000259A9" w:rsidRDefault="00104C51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Отчет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34130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  <w:p w:rsidR="00104C51" w:rsidRPr="000259A9" w:rsidRDefault="00104C51" w:rsidP="0034130D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Отчет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  <w:p w:rsidR="00104C51" w:rsidRPr="000259A9" w:rsidRDefault="00104C51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Отчет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  <w:p w:rsidR="00104C51" w:rsidRPr="000259A9" w:rsidRDefault="00104C51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Отчет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  <w:p w:rsidR="00104C51" w:rsidRPr="000259A9" w:rsidRDefault="00104C51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Отчет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  <w:p w:rsidR="00104C51" w:rsidRPr="000259A9" w:rsidRDefault="00104C51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Отчет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  <w:p w:rsidR="00104C51" w:rsidRPr="000259A9" w:rsidRDefault="00104C51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Отчет</w:t>
            </w:r>
          </w:p>
        </w:tc>
        <w:tc>
          <w:tcPr>
            <w:tcW w:w="355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Отчет</w:t>
            </w:r>
          </w:p>
        </w:tc>
      </w:tr>
      <w:tr w:rsidR="00104C51" w:rsidRPr="000259A9" w:rsidTr="0013318D">
        <w:trPr>
          <w:trHeight w:val="417"/>
        </w:trPr>
        <w:tc>
          <w:tcPr>
            <w:tcW w:w="4645" w:type="pct"/>
            <w:gridSpan w:val="13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Население</w:t>
            </w:r>
          </w:p>
        </w:tc>
        <w:tc>
          <w:tcPr>
            <w:tcW w:w="355" w:type="pct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104C51" w:rsidRPr="000259A9" w:rsidTr="0013318D">
        <w:trPr>
          <w:trHeight w:val="702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756C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Численность постоянного населения, в </w:t>
            </w:r>
            <w:proofErr w:type="gramStart"/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среднем</w:t>
            </w:r>
            <w:proofErr w:type="gramEnd"/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период</w:t>
            </w:r>
          </w:p>
        </w:tc>
        <w:tc>
          <w:tcPr>
            <w:tcW w:w="38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323" w:type="pct"/>
            <w:gridSpan w:val="2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12 149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12 207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12 114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11 812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11 232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10 947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10 473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10 131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9 890</w:t>
            </w:r>
          </w:p>
        </w:tc>
        <w:tc>
          <w:tcPr>
            <w:tcW w:w="355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8 572</w:t>
            </w:r>
          </w:p>
        </w:tc>
      </w:tr>
      <w:tr w:rsidR="00104C51" w:rsidRPr="000259A9" w:rsidTr="0013318D">
        <w:trPr>
          <w:trHeight w:val="687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756C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Численность </w:t>
            </w:r>
            <w:proofErr w:type="gramStart"/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родившихся</w:t>
            </w:r>
            <w:proofErr w:type="gramEnd"/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период</w:t>
            </w:r>
          </w:p>
        </w:tc>
        <w:tc>
          <w:tcPr>
            <w:tcW w:w="38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323" w:type="pct"/>
            <w:gridSpan w:val="2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139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155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134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112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124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9A0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109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123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355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0259A9"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04C51" w:rsidRPr="000259A9" w:rsidTr="0013318D">
        <w:trPr>
          <w:trHeight w:val="671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756C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Численность </w:t>
            </w:r>
            <w:proofErr w:type="gramStart"/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умерших</w:t>
            </w:r>
            <w:proofErr w:type="gramEnd"/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период</w:t>
            </w:r>
          </w:p>
        </w:tc>
        <w:tc>
          <w:tcPr>
            <w:tcW w:w="38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323" w:type="pct"/>
            <w:gridSpan w:val="2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9A0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103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114</w:t>
            </w:r>
          </w:p>
        </w:tc>
        <w:tc>
          <w:tcPr>
            <w:tcW w:w="359" w:type="pct"/>
            <w:vAlign w:val="center"/>
          </w:tcPr>
          <w:p w:rsidR="00104C51" w:rsidRPr="000259A9" w:rsidRDefault="00305E68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355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0259A9"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04C51" w:rsidRPr="000259A9" w:rsidTr="0013318D">
        <w:trPr>
          <w:trHeight w:val="588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756C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Естественный прирост</w:t>
            </w:r>
            <w:proofErr w:type="gramStart"/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(+), </w:t>
            </w:r>
            <w:proofErr w:type="gramEnd"/>
          </w:p>
          <w:p w:rsidR="00104C51" w:rsidRPr="000259A9" w:rsidRDefault="00104C51" w:rsidP="00756C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убыль</w:t>
            </w:r>
            <w:proofErr w:type="gramStart"/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(-) </w:t>
            </w:r>
            <w:proofErr w:type="gramEnd"/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населения</w:t>
            </w:r>
          </w:p>
        </w:tc>
        <w:tc>
          <w:tcPr>
            <w:tcW w:w="38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323" w:type="pct"/>
            <w:gridSpan w:val="2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-19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305E68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355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-4</w:t>
            </w:r>
            <w:r w:rsidR="000259A9"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04C51" w:rsidRPr="000259A9" w:rsidTr="0013318D">
        <w:trPr>
          <w:trHeight w:val="450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756C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Коэффициент естественного прироста на 1000 человек населения</w:t>
            </w:r>
          </w:p>
        </w:tc>
        <w:tc>
          <w:tcPr>
            <w:tcW w:w="38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323" w:type="pct"/>
            <w:gridSpan w:val="2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2,7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2,9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1,7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-1,9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305E68">
              <w:rPr>
                <w:rFonts w:ascii="Times New Roman" w:hAnsi="Times New Roman" w:cs="Times New Roman"/>
                <w:b/>
                <w:sz w:val="20"/>
                <w:szCs w:val="20"/>
              </w:rPr>
              <w:t>5,2</w:t>
            </w:r>
          </w:p>
        </w:tc>
        <w:tc>
          <w:tcPr>
            <w:tcW w:w="355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0259A9"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4,6</w:t>
            </w:r>
          </w:p>
        </w:tc>
      </w:tr>
      <w:tr w:rsidR="00104C51" w:rsidRPr="000259A9" w:rsidTr="0013318D">
        <w:trPr>
          <w:trHeight w:val="870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756C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Миграционный прирост (снижение) населения</w:t>
            </w:r>
          </w:p>
        </w:tc>
        <w:tc>
          <w:tcPr>
            <w:tcW w:w="38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323" w:type="pct"/>
            <w:gridSpan w:val="2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537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-488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239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-889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-304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-292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-687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-4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-406</w:t>
            </w:r>
          </w:p>
        </w:tc>
        <w:tc>
          <w:tcPr>
            <w:tcW w:w="355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-121</w:t>
            </w:r>
          </w:p>
        </w:tc>
      </w:tr>
      <w:tr w:rsidR="00104C51" w:rsidRPr="000259A9" w:rsidTr="0013318D">
        <w:trPr>
          <w:trHeight w:val="399"/>
        </w:trPr>
        <w:tc>
          <w:tcPr>
            <w:tcW w:w="4645" w:type="pct"/>
            <w:gridSpan w:val="13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Рынок труда</w:t>
            </w:r>
          </w:p>
        </w:tc>
        <w:tc>
          <w:tcPr>
            <w:tcW w:w="355" w:type="pct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104C51" w:rsidRPr="000259A9" w:rsidTr="0013318D">
        <w:trPr>
          <w:trHeight w:val="450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756C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</w:t>
            </w:r>
          </w:p>
        </w:tc>
        <w:tc>
          <w:tcPr>
            <w:tcW w:w="38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323" w:type="pct"/>
            <w:gridSpan w:val="2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12 449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12 213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12 393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12 662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13 020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13 160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13 875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14 615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3529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15 </w:t>
            </w:r>
            <w:r w:rsidR="00352985">
              <w:rPr>
                <w:rFonts w:ascii="Times New Roman" w:hAnsi="Times New Roman" w:cs="Times New Roman"/>
                <w:b/>
                <w:sz w:val="20"/>
                <w:szCs w:val="20"/>
              </w:rPr>
              <w:t>622</w:t>
            </w:r>
          </w:p>
        </w:tc>
        <w:tc>
          <w:tcPr>
            <w:tcW w:w="355" w:type="pct"/>
            <w:vAlign w:val="center"/>
          </w:tcPr>
          <w:p w:rsidR="00104C51" w:rsidRPr="000259A9" w:rsidRDefault="00352985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16 000</w:t>
            </w:r>
          </w:p>
        </w:tc>
      </w:tr>
      <w:tr w:rsidR="00104C51" w:rsidRPr="000259A9" w:rsidTr="00DF2ACC">
        <w:trPr>
          <w:trHeight w:val="1554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756C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 безработных граждан, зарегистрированных в государственном учреждении службы занятости населения</w:t>
            </w:r>
          </w:p>
        </w:tc>
        <w:tc>
          <w:tcPr>
            <w:tcW w:w="38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323" w:type="pct"/>
            <w:gridSpan w:val="2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355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</w:tr>
      <w:tr w:rsidR="00104C51" w:rsidRPr="000259A9" w:rsidTr="0013318D">
        <w:trPr>
          <w:trHeight w:val="1711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756C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зарегистрированной безработицы (к трудоспособному населению в трудоспособном </w:t>
            </w:r>
            <w:proofErr w:type="gramStart"/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возрасте</w:t>
            </w:r>
            <w:proofErr w:type="gramEnd"/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), на конец периода</w:t>
            </w:r>
          </w:p>
        </w:tc>
        <w:tc>
          <w:tcPr>
            <w:tcW w:w="38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23" w:type="pct"/>
            <w:gridSpan w:val="2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0,7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0,7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0,3</w:t>
            </w:r>
          </w:p>
        </w:tc>
        <w:tc>
          <w:tcPr>
            <w:tcW w:w="355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0259A9"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04C51" w:rsidRPr="000259A9" w:rsidTr="0013318D">
        <w:trPr>
          <w:trHeight w:val="300"/>
        </w:trPr>
        <w:tc>
          <w:tcPr>
            <w:tcW w:w="4645" w:type="pct"/>
            <w:gridSpan w:val="13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Производство товаров и услуг</w:t>
            </w:r>
          </w:p>
        </w:tc>
        <w:tc>
          <w:tcPr>
            <w:tcW w:w="355" w:type="pct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104C51" w:rsidRPr="000259A9" w:rsidTr="0013318D">
        <w:trPr>
          <w:trHeight w:val="900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756C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64 797,8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74 102,4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111 187,2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135 704,3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147 426,3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157 954,2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184 559,3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243 776,3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252 385,1</w:t>
            </w:r>
          </w:p>
        </w:tc>
        <w:tc>
          <w:tcPr>
            <w:tcW w:w="355" w:type="pct"/>
            <w:vAlign w:val="center"/>
          </w:tcPr>
          <w:p w:rsidR="00104C51" w:rsidRPr="000259A9" w:rsidRDefault="00AA4DBF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209 385,4</w:t>
            </w:r>
          </w:p>
        </w:tc>
      </w:tr>
      <w:tr w:rsidR="00104C51" w:rsidRPr="000259A9" w:rsidTr="0013318D">
        <w:trPr>
          <w:trHeight w:val="900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756C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</w:t>
            </w: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соответствующему периоду предыдущего года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91,0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114,4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150,9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151,9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115,6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107,1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116,9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0259A9"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9A0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0259A9"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4,4</w:t>
            </w:r>
          </w:p>
        </w:tc>
        <w:tc>
          <w:tcPr>
            <w:tcW w:w="355" w:type="pct"/>
            <w:vAlign w:val="center"/>
          </w:tcPr>
          <w:p w:rsidR="00104C51" w:rsidRPr="000259A9" w:rsidRDefault="00352985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83,0</w:t>
            </w:r>
          </w:p>
        </w:tc>
      </w:tr>
      <w:tr w:rsidR="00104C51" w:rsidRPr="000259A9" w:rsidTr="0013318D">
        <w:trPr>
          <w:trHeight w:val="900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756C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B: Добыча полезных ископаемых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/>
                <w:color w:val="000000"/>
                <w:sz w:val="20"/>
                <w:szCs w:val="20"/>
              </w:rPr>
              <w:t>млн.</w:t>
            </w:r>
          </w:p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60 877,3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70 459,1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104 606,9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134 734,0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144 811,4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3413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156 932,7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3413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183 428,9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9A02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242 632,1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0259A9"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51 059,9</w:t>
            </w:r>
          </w:p>
        </w:tc>
        <w:tc>
          <w:tcPr>
            <w:tcW w:w="355" w:type="pct"/>
            <w:vAlign w:val="center"/>
          </w:tcPr>
          <w:p w:rsidR="00104C51" w:rsidRPr="000259A9" w:rsidRDefault="000259A9" w:rsidP="00104C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185 524,6</w:t>
            </w:r>
          </w:p>
        </w:tc>
      </w:tr>
      <w:tr w:rsidR="00104C51" w:rsidRPr="000259A9" w:rsidTr="0013318D">
        <w:trPr>
          <w:trHeight w:val="900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756C0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Раздел B: Добыча полезных ископаемых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88,4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115,7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148,5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3413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3413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116,9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132,3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  <w:r w:rsidR="000259A9"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3,5</w:t>
            </w:r>
          </w:p>
        </w:tc>
        <w:tc>
          <w:tcPr>
            <w:tcW w:w="355" w:type="pct"/>
            <w:vAlign w:val="center"/>
          </w:tcPr>
          <w:p w:rsidR="00104C51" w:rsidRPr="000259A9" w:rsidRDefault="000259A9" w:rsidP="00104C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73,9</w:t>
            </w:r>
          </w:p>
        </w:tc>
      </w:tr>
      <w:tr w:rsidR="00104C51" w:rsidRPr="000259A9" w:rsidTr="0013318D">
        <w:trPr>
          <w:trHeight w:val="450"/>
        </w:trPr>
        <w:tc>
          <w:tcPr>
            <w:tcW w:w="4645" w:type="pct"/>
            <w:gridSpan w:val="13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Деятельность субъектов малого и среднего предпринимательства</w:t>
            </w:r>
          </w:p>
        </w:tc>
        <w:tc>
          <w:tcPr>
            <w:tcW w:w="355" w:type="pct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104C51" w:rsidRPr="000259A9" w:rsidTr="0013318D">
        <w:trPr>
          <w:trHeight w:val="675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756C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организаций малого предпринимательства, включая </w:t>
            </w: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микропредприятия (юридических лиц), на конец периода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615D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355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</w:tr>
      <w:tr w:rsidR="00104C51" w:rsidRPr="000259A9" w:rsidTr="00DF2ACC">
        <w:trPr>
          <w:trHeight w:val="1634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756C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индивидуальных предпринимателей, прошедших государственную регистрацию, на конец периода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205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174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191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173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167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145</w:t>
            </w:r>
          </w:p>
        </w:tc>
        <w:tc>
          <w:tcPr>
            <w:tcW w:w="355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149</w:t>
            </w:r>
          </w:p>
        </w:tc>
      </w:tr>
      <w:tr w:rsidR="00104C51" w:rsidRPr="000259A9" w:rsidTr="0013318D">
        <w:trPr>
          <w:trHeight w:val="450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756C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Среднесписочная численность работников </w:t>
            </w: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малых и микропредприятий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E68"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355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</w:tr>
      <w:tr w:rsidR="00104C51" w:rsidRPr="000259A9" w:rsidTr="0013318D">
        <w:trPr>
          <w:trHeight w:val="450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756C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1,7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1,8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2,9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3,3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3,3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2,9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2,7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4759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2,6</w:t>
            </w:r>
          </w:p>
        </w:tc>
        <w:tc>
          <w:tcPr>
            <w:tcW w:w="355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2,6</w:t>
            </w:r>
          </w:p>
        </w:tc>
      </w:tr>
      <w:tr w:rsidR="00104C51" w:rsidRPr="000259A9" w:rsidTr="0013318D">
        <w:trPr>
          <w:trHeight w:val="675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756C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Среднемесячная заработная плата работников списочного состава организаций малого предпринимательства, включая микропредприятия (юридических лиц), без внешних совместителей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12 328,1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13 435,6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13 771,5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14 115,8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14 821,59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25 892,9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28 986,5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31 305,4</w:t>
            </w:r>
          </w:p>
        </w:tc>
        <w:tc>
          <w:tcPr>
            <w:tcW w:w="359" w:type="pct"/>
            <w:vAlign w:val="center"/>
          </w:tcPr>
          <w:p w:rsidR="00104C51" w:rsidRPr="000259A9" w:rsidRDefault="00FF2696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43 579,0</w:t>
            </w:r>
          </w:p>
        </w:tc>
        <w:tc>
          <w:tcPr>
            <w:tcW w:w="355" w:type="pct"/>
            <w:vAlign w:val="center"/>
          </w:tcPr>
          <w:p w:rsidR="00104C51" w:rsidRPr="000259A9" w:rsidRDefault="00A803F5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0259A9"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6 948,4</w:t>
            </w:r>
          </w:p>
        </w:tc>
      </w:tr>
      <w:tr w:rsidR="00104C51" w:rsidRPr="000259A9" w:rsidTr="0013318D">
        <w:trPr>
          <w:trHeight w:val="450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756C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Среднемесячная заработная плата работников у индивидуальных предпринимателей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7 863,6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8 099,5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8 302,0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8 800,1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9 064,1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25 900,0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27 899,0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29 422,0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35 141,7</w:t>
            </w:r>
          </w:p>
        </w:tc>
        <w:tc>
          <w:tcPr>
            <w:tcW w:w="355" w:type="pct"/>
            <w:vAlign w:val="center"/>
          </w:tcPr>
          <w:p w:rsidR="00104C51" w:rsidRPr="000259A9" w:rsidRDefault="00A803F5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259A9"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6 196,3</w:t>
            </w:r>
          </w:p>
        </w:tc>
      </w:tr>
      <w:tr w:rsidR="00104C51" w:rsidRPr="000259A9" w:rsidTr="0013318D">
        <w:trPr>
          <w:trHeight w:val="450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756C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Оборот организаций малого </w:t>
            </w: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предпринимательства, включая микропредприятия (юридических лиц)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</w:t>
            </w:r>
          </w:p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6301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174 719,1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630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178 213,5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630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181 777,8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630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185 413,3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630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189 121,6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630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182 278,8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630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158 759,0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188 158,8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118 922,4</w:t>
            </w:r>
          </w:p>
        </w:tc>
        <w:tc>
          <w:tcPr>
            <w:tcW w:w="355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259A9"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22 225,8</w:t>
            </w:r>
          </w:p>
        </w:tc>
      </w:tr>
      <w:tr w:rsidR="00104C51" w:rsidRPr="000259A9" w:rsidTr="0013318D">
        <w:trPr>
          <w:trHeight w:val="300"/>
        </w:trPr>
        <w:tc>
          <w:tcPr>
            <w:tcW w:w="4645" w:type="pct"/>
            <w:gridSpan w:val="13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Инвестиционная деятельность</w:t>
            </w:r>
          </w:p>
        </w:tc>
        <w:tc>
          <w:tcPr>
            <w:tcW w:w="355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104C51" w:rsidRPr="000259A9" w:rsidTr="0013318D">
        <w:trPr>
          <w:trHeight w:val="450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756C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Объем инвестиций в основной капитал за счет всех источников финансирования по полному кругу хозяйствующих субъектов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7 141,4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4 070, 0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5 767, 3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9A0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6 619,0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18 005, 2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17 497,3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17 356,1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25 146,0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622B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26 289,</w:t>
            </w:r>
            <w:r w:rsidR="000259A9"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55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259A9"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0 868,5</w:t>
            </w:r>
          </w:p>
        </w:tc>
      </w:tr>
      <w:tr w:rsidR="00104C51" w:rsidRPr="000259A9" w:rsidTr="0013318D">
        <w:trPr>
          <w:trHeight w:val="675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756C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Темп роста объема инвестиций в основной капитал за счет всех источников финансирования по полному кругу хозяйствующих субъектов в сопоставимых ценах, к соответствующему периоду предыдущего года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172,8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54,3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125,3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109,7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264,8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95,1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93,9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135,7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104,5</w:t>
            </w:r>
          </w:p>
        </w:tc>
        <w:tc>
          <w:tcPr>
            <w:tcW w:w="355" w:type="pct"/>
            <w:vAlign w:val="center"/>
          </w:tcPr>
          <w:p w:rsidR="00104C51" w:rsidRPr="000259A9" w:rsidRDefault="00FF2696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259A9"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9,4</w:t>
            </w:r>
          </w:p>
        </w:tc>
      </w:tr>
      <w:tr w:rsidR="00104C51" w:rsidRPr="000259A9" w:rsidTr="0013318D">
        <w:trPr>
          <w:trHeight w:val="675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756C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инвестиций в основной капитал (за исключением бюджетных средств) в </w:t>
            </w:r>
            <w:proofErr w:type="gramStart"/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расчете</w:t>
            </w:r>
            <w:proofErr w:type="gramEnd"/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1 человека населения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542,2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321,2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422, 2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494,6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1 571,1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1 565,5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1 641,0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622B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2 452,1</w:t>
            </w:r>
          </w:p>
        </w:tc>
        <w:tc>
          <w:tcPr>
            <w:tcW w:w="359" w:type="pct"/>
            <w:vAlign w:val="center"/>
          </w:tcPr>
          <w:p w:rsidR="00104C51" w:rsidRPr="000259A9" w:rsidRDefault="002105C0" w:rsidP="00622B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2 573,6</w:t>
            </w:r>
          </w:p>
        </w:tc>
        <w:tc>
          <w:tcPr>
            <w:tcW w:w="355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2 359,6</w:t>
            </w:r>
          </w:p>
        </w:tc>
      </w:tr>
      <w:tr w:rsidR="00104C51" w:rsidRPr="000259A9" w:rsidTr="0013318D">
        <w:trPr>
          <w:trHeight w:val="300"/>
        </w:trPr>
        <w:tc>
          <w:tcPr>
            <w:tcW w:w="4645" w:type="pct"/>
            <w:gridSpan w:val="13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Строительство</w:t>
            </w:r>
          </w:p>
        </w:tc>
        <w:tc>
          <w:tcPr>
            <w:tcW w:w="355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104C51" w:rsidRPr="000259A9" w:rsidTr="0013318D">
        <w:trPr>
          <w:trHeight w:val="450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756C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организаций по чистым видам деятельности по полному кругу организаций - Раздел F: Строительство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9C4D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385,1 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9C4D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103,0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9C4D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511, 9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9C4D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2 583,3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9C4D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603,8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9C4D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697,1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9C4D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1 506,5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1 732,1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4 805,1</w:t>
            </w:r>
          </w:p>
        </w:tc>
        <w:tc>
          <w:tcPr>
            <w:tcW w:w="355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8 585,7</w:t>
            </w:r>
          </w:p>
        </w:tc>
      </w:tr>
      <w:tr w:rsidR="00104C51" w:rsidRPr="000259A9" w:rsidTr="0013318D">
        <w:trPr>
          <w:trHeight w:val="450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756C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Общая площадь жилых домов, введенных в эксплуатацию в отчетном </w:t>
            </w:r>
            <w:proofErr w:type="gramStart"/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периоде</w:t>
            </w:r>
            <w:proofErr w:type="gramEnd"/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счет всех </w:t>
            </w: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источников финансирования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кв.м.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4 303,0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2 452,0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2 224,0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4 487,1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4 288,0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731,0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9A0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1 757,0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242,0</w:t>
            </w:r>
          </w:p>
        </w:tc>
        <w:tc>
          <w:tcPr>
            <w:tcW w:w="355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9 289,0</w:t>
            </w:r>
          </w:p>
        </w:tc>
      </w:tr>
      <w:tr w:rsidR="00104C51" w:rsidRPr="000259A9" w:rsidTr="0013318D">
        <w:trPr>
          <w:trHeight w:val="450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104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Общая площадь жилых домов, введенных в эксплуатацию в отчетном </w:t>
            </w:r>
            <w:proofErr w:type="gramStart"/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периоде</w:t>
            </w:r>
            <w:proofErr w:type="gramEnd"/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счет всех источников финансирования, приходящаяся на 1 человека населения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0,35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0,20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0,18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0,38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0,38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0,07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0,17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355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1,08</w:t>
            </w:r>
          </w:p>
        </w:tc>
      </w:tr>
      <w:tr w:rsidR="00104C51" w:rsidRPr="000259A9" w:rsidTr="0013318D">
        <w:trPr>
          <w:trHeight w:val="300"/>
        </w:trPr>
        <w:tc>
          <w:tcPr>
            <w:tcW w:w="4645" w:type="pct"/>
            <w:gridSpan w:val="13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Бюджет</w:t>
            </w:r>
          </w:p>
        </w:tc>
        <w:tc>
          <w:tcPr>
            <w:tcW w:w="355" w:type="pct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104C51" w:rsidRPr="000259A9" w:rsidTr="0013318D">
        <w:trPr>
          <w:trHeight w:val="300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756C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Доходы консолидированного бюджета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1 685,2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1 620,5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1 856,6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2 096, 5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1 904, 2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1 918, 5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1 943, 6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3 227,0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3 301,8</w:t>
            </w:r>
          </w:p>
        </w:tc>
        <w:tc>
          <w:tcPr>
            <w:tcW w:w="355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2 590,4</w:t>
            </w:r>
          </w:p>
        </w:tc>
      </w:tr>
      <w:tr w:rsidR="00104C51" w:rsidRPr="000259A9" w:rsidTr="0013318D">
        <w:trPr>
          <w:trHeight w:val="300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756C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консолидированного бюджета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1 799, 2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1 566, 8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2 561, 3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2 452, 5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2 027, 7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2 175, 0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2 000,9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2 113,3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2 908,3</w:t>
            </w:r>
          </w:p>
        </w:tc>
        <w:tc>
          <w:tcPr>
            <w:tcW w:w="355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4 047,3</w:t>
            </w:r>
          </w:p>
        </w:tc>
      </w:tr>
      <w:tr w:rsidR="00104C51" w:rsidRPr="000259A9" w:rsidTr="0013318D">
        <w:trPr>
          <w:trHeight w:val="450"/>
        </w:trPr>
        <w:tc>
          <w:tcPr>
            <w:tcW w:w="4645" w:type="pct"/>
            <w:gridSpan w:val="13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Жилищный фонд, жилищные условия населения</w:t>
            </w:r>
          </w:p>
        </w:tc>
        <w:tc>
          <w:tcPr>
            <w:tcW w:w="355" w:type="pct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104C51" w:rsidRPr="000259A9" w:rsidTr="0013318D">
        <w:trPr>
          <w:trHeight w:val="669"/>
        </w:trPr>
        <w:tc>
          <w:tcPr>
            <w:tcW w:w="252" w:type="pct"/>
            <w:vAlign w:val="center"/>
            <w:hideMark/>
          </w:tcPr>
          <w:p w:rsidR="00104C51" w:rsidRPr="000259A9" w:rsidRDefault="00104C51" w:rsidP="00460E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756C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Общая площадь жилищного фонда всех форм собственности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тыс.кв.м.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258,5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260,8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260,2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232,2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234,7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234,7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237,0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236,1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235,05</w:t>
            </w:r>
          </w:p>
        </w:tc>
        <w:tc>
          <w:tcPr>
            <w:tcW w:w="355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233,73</w:t>
            </w:r>
          </w:p>
        </w:tc>
      </w:tr>
      <w:tr w:rsidR="00104C51" w:rsidRPr="000259A9" w:rsidTr="0013318D">
        <w:trPr>
          <w:trHeight w:val="450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756C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Общая площадь жилищного фонда всех форм собственности, приходящаяся на 1 человека населения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20,8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21,7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21,2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20,5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21,2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21,7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23,4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23,3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24,3</w:t>
            </w:r>
          </w:p>
        </w:tc>
        <w:tc>
          <w:tcPr>
            <w:tcW w:w="355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27,52</w:t>
            </w:r>
          </w:p>
        </w:tc>
      </w:tr>
      <w:tr w:rsidR="00104C51" w:rsidRPr="000259A9" w:rsidTr="0013318D">
        <w:trPr>
          <w:trHeight w:val="900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756C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Доля многоквартирных домов, в которых собственники помещений </w:t>
            </w:r>
            <w:proofErr w:type="gramStart"/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выбрали и реализуют</w:t>
            </w:r>
            <w:proofErr w:type="gramEnd"/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один из способов управления многоквартирными домами, в общем количестве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14,9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35,1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69,2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71,6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65,5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66,7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67,0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82,7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99,1</w:t>
            </w:r>
          </w:p>
        </w:tc>
        <w:tc>
          <w:tcPr>
            <w:tcW w:w="355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79,8</w:t>
            </w:r>
          </w:p>
        </w:tc>
      </w:tr>
      <w:tr w:rsidR="00104C51" w:rsidRPr="000259A9" w:rsidTr="0013318D">
        <w:trPr>
          <w:trHeight w:val="900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32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756C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учет, к общему количеству многоквартирных домов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84,0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87,7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88,0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91,0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91,6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A05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A05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355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104C51" w:rsidRPr="000259A9" w:rsidTr="0013318D">
        <w:trPr>
          <w:trHeight w:val="1125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756C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2,9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4,9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3,6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A05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0,45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A05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55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0,26</w:t>
            </w:r>
          </w:p>
        </w:tc>
      </w:tr>
      <w:tr w:rsidR="00104C51" w:rsidRPr="000259A9" w:rsidTr="0013318D">
        <w:trPr>
          <w:trHeight w:val="300"/>
        </w:trPr>
        <w:tc>
          <w:tcPr>
            <w:tcW w:w="4645" w:type="pct"/>
            <w:gridSpan w:val="13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Транспорт</w:t>
            </w:r>
          </w:p>
        </w:tc>
        <w:tc>
          <w:tcPr>
            <w:tcW w:w="355" w:type="pct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104C51" w:rsidRPr="000259A9" w:rsidTr="0013318D">
        <w:trPr>
          <w:trHeight w:val="450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104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перевезенных (отправленных) пассажиров всеми видами транспорта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359,2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337,1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323,8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289,9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273,4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268,4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275,9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193,4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209,7</w:t>
            </w:r>
          </w:p>
        </w:tc>
        <w:tc>
          <w:tcPr>
            <w:tcW w:w="355" w:type="pct"/>
            <w:vAlign w:val="center"/>
          </w:tcPr>
          <w:p w:rsidR="00104C51" w:rsidRPr="000259A9" w:rsidRDefault="00A803F5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259A9"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86,7</w:t>
            </w:r>
          </w:p>
        </w:tc>
      </w:tr>
      <w:tr w:rsidR="00104C51" w:rsidRPr="000259A9" w:rsidTr="0013318D">
        <w:trPr>
          <w:trHeight w:val="300"/>
        </w:trPr>
        <w:tc>
          <w:tcPr>
            <w:tcW w:w="4645" w:type="pct"/>
            <w:gridSpan w:val="13"/>
            <w:vAlign w:val="center"/>
            <w:hideMark/>
          </w:tcPr>
          <w:p w:rsidR="00104C51" w:rsidRPr="000259A9" w:rsidRDefault="00104C51" w:rsidP="009C4D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Связь</w:t>
            </w:r>
          </w:p>
        </w:tc>
        <w:tc>
          <w:tcPr>
            <w:tcW w:w="355" w:type="pct"/>
          </w:tcPr>
          <w:p w:rsidR="00104C51" w:rsidRPr="000259A9" w:rsidRDefault="00104C51" w:rsidP="009C4D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104C51" w:rsidRPr="000259A9" w:rsidTr="0013318D">
        <w:trPr>
          <w:trHeight w:val="450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756C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Объем услуг связи, оказанных организациями связи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9C4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37 257,8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37 481,3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25 078,4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25 579,9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25 963,7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27 244,0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29 188,0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A05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30 143,0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A05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41 754,0</w:t>
            </w:r>
          </w:p>
        </w:tc>
        <w:tc>
          <w:tcPr>
            <w:tcW w:w="355" w:type="pct"/>
            <w:vAlign w:val="center"/>
          </w:tcPr>
          <w:p w:rsidR="00104C51" w:rsidRPr="000259A9" w:rsidRDefault="00170C6A" w:rsidP="00A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51 054,0</w:t>
            </w:r>
          </w:p>
        </w:tc>
      </w:tr>
      <w:tr w:rsidR="00104C51" w:rsidRPr="000259A9" w:rsidTr="0013318D">
        <w:trPr>
          <w:trHeight w:val="300"/>
        </w:trPr>
        <w:tc>
          <w:tcPr>
            <w:tcW w:w="4645" w:type="pct"/>
            <w:gridSpan w:val="13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Торговля, общественное питание</w:t>
            </w:r>
          </w:p>
        </w:tc>
        <w:tc>
          <w:tcPr>
            <w:tcW w:w="355" w:type="pct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104C51" w:rsidRPr="000259A9" w:rsidTr="0013318D">
        <w:trPr>
          <w:trHeight w:val="300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756C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Оборот </w:t>
            </w:r>
            <w:proofErr w:type="gramStart"/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розничной</w:t>
            </w:r>
            <w:proofErr w:type="gramEnd"/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торговли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1 400,8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1 531, 1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1 393,5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1 463,2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1 336,1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1 373,3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1 573,9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A05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1 615,8</w:t>
            </w:r>
          </w:p>
        </w:tc>
        <w:tc>
          <w:tcPr>
            <w:tcW w:w="359" w:type="pct"/>
            <w:vAlign w:val="center"/>
          </w:tcPr>
          <w:p w:rsidR="00104C51" w:rsidRPr="000259A9" w:rsidRDefault="000259A9" w:rsidP="00A05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1 702,2</w:t>
            </w:r>
          </w:p>
        </w:tc>
        <w:tc>
          <w:tcPr>
            <w:tcW w:w="355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259A9"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 873,4</w:t>
            </w:r>
          </w:p>
        </w:tc>
      </w:tr>
      <w:tr w:rsidR="00104C51" w:rsidRPr="000259A9" w:rsidTr="0013318D">
        <w:trPr>
          <w:trHeight w:val="450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756C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Темп роста оборота </w:t>
            </w:r>
            <w:proofErr w:type="gramStart"/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розничной</w:t>
            </w:r>
            <w:proofErr w:type="gramEnd"/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торговли в сопоставимых ценах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97,8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100,6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79,8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97,9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89,2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100,1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109,7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A05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99,2</w:t>
            </w:r>
          </w:p>
        </w:tc>
        <w:tc>
          <w:tcPr>
            <w:tcW w:w="359" w:type="pct"/>
            <w:vAlign w:val="center"/>
          </w:tcPr>
          <w:p w:rsidR="00104C51" w:rsidRPr="000259A9" w:rsidRDefault="000259A9" w:rsidP="00A05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96,9</w:t>
            </w:r>
          </w:p>
        </w:tc>
        <w:tc>
          <w:tcPr>
            <w:tcW w:w="355" w:type="pct"/>
            <w:vAlign w:val="center"/>
          </w:tcPr>
          <w:p w:rsidR="00104C51" w:rsidRPr="000259A9" w:rsidRDefault="000259A9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95,9</w:t>
            </w:r>
          </w:p>
        </w:tc>
      </w:tr>
      <w:tr w:rsidR="00104C51" w:rsidRPr="000259A9" w:rsidTr="0013318D">
        <w:trPr>
          <w:trHeight w:val="450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756C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Оборот </w:t>
            </w:r>
            <w:proofErr w:type="gramStart"/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розничной</w:t>
            </w:r>
            <w:proofErr w:type="gramEnd"/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торговли на душу населения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115,3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125,4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115,0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123,9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118,9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125,5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150,3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A05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159,9</w:t>
            </w:r>
          </w:p>
        </w:tc>
        <w:tc>
          <w:tcPr>
            <w:tcW w:w="359" w:type="pct"/>
            <w:vAlign w:val="center"/>
          </w:tcPr>
          <w:p w:rsidR="00104C51" w:rsidRPr="002D3ADB" w:rsidRDefault="002D3ADB" w:rsidP="00A05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ADB">
              <w:rPr>
                <w:rFonts w:ascii="Times New Roman" w:hAnsi="Times New Roman" w:cs="Times New Roman"/>
                <w:b/>
                <w:sz w:val="20"/>
                <w:szCs w:val="20"/>
              </w:rPr>
              <w:t>172,1</w:t>
            </w:r>
          </w:p>
        </w:tc>
        <w:tc>
          <w:tcPr>
            <w:tcW w:w="355" w:type="pct"/>
            <w:vAlign w:val="center"/>
          </w:tcPr>
          <w:p w:rsidR="00104C51" w:rsidRPr="002D3ADB" w:rsidRDefault="002D3ADB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ADB">
              <w:rPr>
                <w:rFonts w:ascii="Times New Roman" w:hAnsi="Times New Roman" w:cs="Times New Roman"/>
                <w:b/>
                <w:sz w:val="20"/>
                <w:szCs w:val="20"/>
              </w:rPr>
              <w:t>218,6</w:t>
            </w:r>
          </w:p>
        </w:tc>
      </w:tr>
      <w:tr w:rsidR="00104C51" w:rsidRPr="000259A9" w:rsidTr="0013318D">
        <w:trPr>
          <w:trHeight w:val="300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756C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86,3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94,2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99,8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96,9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93,1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95,1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1 124,1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A05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1 534,5</w:t>
            </w:r>
          </w:p>
        </w:tc>
        <w:tc>
          <w:tcPr>
            <w:tcW w:w="359" w:type="pct"/>
            <w:vAlign w:val="center"/>
          </w:tcPr>
          <w:p w:rsidR="00104C51" w:rsidRPr="000259A9" w:rsidRDefault="002105C0" w:rsidP="00A05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2 191,7</w:t>
            </w:r>
          </w:p>
        </w:tc>
        <w:tc>
          <w:tcPr>
            <w:tcW w:w="355" w:type="pct"/>
            <w:vAlign w:val="center"/>
          </w:tcPr>
          <w:p w:rsidR="00104C51" w:rsidRPr="000259A9" w:rsidRDefault="00AA4DBF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2 776,6</w:t>
            </w:r>
          </w:p>
        </w:tc>
      </w:tr>
      <w:tr w:rsidR="00104C51" w:rsidRPr="000259A9" w:rsidTr="0013318D">
        <w:trPr>
          <w:trHeight w:val="450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756C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Темп роста оборота общественного питания в </w:t>
            </w: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сопоставимых </w:t>
            </w:r>
            <w:proofErr w:type="gramStart"/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94,3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101,3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93,4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94,3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93,2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98,0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1 110,9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A05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132,0</w:t>
            </w:r>
          </w:p>
        </w:tc>
        <w:tc>
          <w:tcPr>
            <w:tcW w:w="359" w:type="pct"/>
            <w:vAlign w:val="center"/>
          </w:tcPr>
          <w:p w:rsidR="00104C51" w:rsidRPr="000259A9" w:rsidRDefault="002105C0" w:rsidP="00A05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133,4</w:t>
            </w:r>
          </w:p>
        </w:tc>
        <w:tc>
          <w:tcPr>
            <w:tcW w:w="355" w:type="pct"/>
            <w:vAlign w:val="center"/>
          </w:tcPr>
          <w:p w:rsidR="00104C51" w:rsidRPr="000259A9" w:rsidRDefault="002105C0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111,4</w:t>
            </w:r>
          </w:p>
        </w:tc>
      </w:tr>
      <w:tr w:rsidR="00104C51" w:rsidRPr="000259A9" w:rsidTr="0013318D">
        <w:trPr>
          <w:trHeight w:val="450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41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756C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Оборот общественного питания на душу населения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7,1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7,7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8,2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8,2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8,3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8,7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107,3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A05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151,8</w:t>
            </w:r>
          </w:p>
        </w:tc>
        <w:tc>
          <w:tcPr>
            <w:tcW w:w="359" w:type="pct"/>
            <w:vAlign w:val="center"/>
          </w:tcPr>
          <w:p w:rsidR="00104C51" w:rsidRPr="002D3ADB" w:rsidRDefault="00104C51" w:rsidP="009A6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ADB">
              <w:rPr>
                <w:rFonts w:ascii="Times New Roman" w:hAnsi="Times New Roman" w:cs="Times New Roman"/>
                <w:b/>
                <w:sz w:val="20"/>
                <w:szCs w:val="20"/>
              </w:rPr>
              <w:t>153,1</w:t>
            </w:r>
          </w:p>
        </w:tc>
        <w:tc>
          <w:tcPr>
            <w:tcW w:w="355" w:type="pct"/>
            <w:vAlign w:val="center"/>
          </w:tcPr>
          <w:p w:rsidR="00104C51" w:rsidRPr="002D3ADB" w:rsidRDefault="00915106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323,9</w:t>
            </w:r>
          </w:p>
        </w:tc>
      </w:tr>
      <w:tr w:rsidR="00104C51" w:rsidRPr="000259A9" w:rsidTr="0013318D">
        <w:trPr>
          <w:trHeight w:val="478"/>
        </w:trPr>
        <w:tc>
          <w:tcPr>
            <w:tcW w:w="4645" w:type="pct"/>
            <w:gridSpan w:val="13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Предоставление платных услуг населению</w:t>
            </w:r>
          </w:p>
        </w:tc>
        <w:tc>
          <w:tcPr>
            <w:tcW w:w="355" w:type="pct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104C51" w:rsidRPr="000259A9" w:rsidTr="0013318D">
        <w:trPr>
          <w:trHeight w:val="300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756C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Объем платных услуг, оказанных населению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228, 9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245,0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257,5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266,4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171,1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299,4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319,2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299,4</w:t>
            </w:r>
          </w:p>
        </w:tc>
        <w:tc>
          <w:tcPr>
            <w:tcW w:w="359" w:type="pct"/>
            <w:vAlign w:val="center"/>
          </w:tcPr>
          <w:p w:rsidR="00104C51" w:rsidRPr="000259A9" w:rsidRDefault="000259A9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374,5</w:t>
            </w:r>
          </w:p>
        </w:tc>
        <w:tc>
          <w:tcPr>
            <w:tcW w:w="355" w:type="pct"/>
            <w:vAlign w:val="center"/>
          </w:tcPr>
          <w:p w:rsidR="00104C51" w:rsidRPr="000259A9" w:rsidRDefault="000259A9" w:rsidP="00FF2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404,5</w:t>
            </w:r>
          </w:p>
        </w:tc>
      </w:tr>
      <w:tr w:rsidR="00104C51" w:rsidRPr="000259A9" w:rsidTr="0013318D">
        <w:trPr>
          <w:trHeight w:val="450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756C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Темп роста объема платных услуг, оказанных населению в сопоставимых </w:t>
            </w:r>
            <w:proofErr w:type="gramStart"/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ценах</w:t>
            </w:r>
            <w:proofErr w:type="gramEnd"/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, к соответствующему периоду предыдущего года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104,8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98,8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94,0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97,4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103,3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170,5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176,3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90,8</w:t>
            </w:r>
          </w:p>
        </w:tc>
        <w:tc>
          <w:tcPr>
            <w:tcW w:w="359" w:type="pct"/>
            <w:vAlign w:val="center"/>
          </w:tcPr>
          <w:p w:rsidR="00104C51" w:rsidRPr="000259A9" w:rsidRDefault="000259A9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117,56</w:t>
            </w:r>
          </w:p>
        </w:tc>
        <w:tc>
          <w:tcPr>
            <w:tcW w:w="355" w:type="pct"/>
            <w:vAlign w:val="center"/>
          </w:tcPr>
          <w:p w:rsidR="00104C51" w:rsidRPr="000259A9" w:rsidRDefault="000259A9" w:rsidP="00FF2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97,5</w:t>
            </w:r>
          </w:p>
        </w:tc>
      </w:tr>
      <w:tr w:rsidR="00104C51" w:rsidRPr="000259A9" w:rsidTr="0013318D">
        <w:trPr>
          <w:trHeight w:val="300"/>
        </w:trPr>
        <w:tc>
          <w:tcPr>
            <w:tcW w:w="4645" w:type="pct"/>
            <w:gridSpan w:val="13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Образование</w:t>
            </w:r>
          </w:p>
        </w:tc>
        <w:tc>
          <w:tcPr>
            <w:tcW w:w="355" w:type="pct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104C51" w:rsidRPr="000259A9" w:rsidTr="0013318D">
        <w:trPr>
          <w:trHeight w:val="300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756C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общеобразовательных организаций всех форм собственности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55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104C51" w:rsidRPr="000259A9" w:rsidTr="0013318D">
        <w:trPr>
          <w:trHeight w:val="1350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756C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 учащихся в дневных и вечерних общеобразовательных организациях всех форм собственности, на начало учебного года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1 336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1 351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3D46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1 375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3D46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1 375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3D46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1 361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1 381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1 322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1 297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1 294</w:t>
            </w:r>
          </w:p>
        </w:tc>
        <w:tc>
          <w:tcPr>
            <w:tcW w:w="355" w:type="pct"/>
            <w:vAlign w:val="center"/>
          </w:tcPr>
          <w:p w:rsidR="00104C51" w:rsidRPr="000259A9" w:rsidRDefault="00104C51" w:rsidP="000259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="000259A9"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263</w:t>
            </w:r>
          </w:p>
        </w:tc>
      </w:tr>
      <w:tr w:rsidR="00104C51" w:rsidRPr="000259A9" w:rsidTr="0013318D">
        <w:trPr>
          <w:trHeight w:val="900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5E3B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Число дошкольных образовательных учреждений всех форм собственности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55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104C51" w:rsidRPr="000259A9" w:rsidTr="0013318D">
        <w:trPr>
          <w:trHeight w:val="900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823" w:type="pct"/>
            <w:vAlign w:val="center"/>
            <w:hideMark/>
          </w:tcPr>
          <w:p w:rsidR="0013318D" w:rsidRDefault="00104C51" w:rsidP="005E3B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Численность детей, посещающих </w:t>
            </w:r>
            <w:r w:rsidR="001331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организации, осуществляющие образовательную деятельность по образовательным программам </w:t>
            </w:r>
          </w:p>
          <w:p w:rsidR="00104C51" w:rsidRPr="000259A9" w:rsidRDefault="0013318D" w:rsidP="00EA1C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104C51"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ошкольн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ого </w:t>
            </w:r>
            <w:r w:rsidR="00104C51"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620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634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3D46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604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635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628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689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649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585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543</w:t>
            </w:r>
          </w:p>
        </w:tc>
        <w:tc>
          <w:tcPr>
            <w:tcW w:w="355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520</w:t>
            </w:r>
          </w:p>
        </w:tc>
      </w:tr>
      <w:tr w:rsidR="0013318D" w:rsidRPr="000259A9" w:rsidTr="00DF2ACC">
        <w:trPr>
          <w:trHeight w:val="661"/>
        </w:trPr>
        <w:tc>
          <w:tcPr>
            <w:tcW w:w="252" w:type="pct"/>
            <w:vAlign w:val="center"/>
            <w:hideMark/>
          </w:tcPr>
          <w:p w:rsidR="0013318D" w:rsidRPr="000259A9" w:rsidRDefault="0013318D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pct"/>
            <w:vAlign w:val="center"/>
            <w:hideMark/>
          </w:tcPr>
          <w:p w:rsidR="0013318D" w:rsidRPr="000259A9" w:rsidRDefault="00EA1CC8" w:rsidP="00EA1C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C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Численность воспитанников в дошкольных </w:t>
            </w:r>
            <w:r w:rsidRPr="00EA1C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образовательных </w:t>
            </w:r>
            <w:proofErr w:type="gramStart"/>
            <w:r w:rsidRPr="00EA1CC8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организациях</w:t>
            </w:r>
            <w:proofErr w:type="gramEnd"/>
            <w:r w:rsidRPr="00EA1C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муниципальной формы собственности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EA1CC8">
              <w:rPr>
                <w:rFonts w:ascii="Times New Roman" w:hAnsi="Times New Roman" w:cs="Times New Roman"/>
                <w:b/>
                <w:sz w:val="20"/>
                <w:szCs w:val="20"/>
              </w:rPr>
              <w:t>на конец периода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3318D" w:rsidRPr="000259A9" w:rsidRDefault="0013318D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311" w:type="pct"/>
            <w:vAlign w:val="center"/>
          </w:tcPr>
          <w:p w:rsidR="0013318D" w:rsidRPr="000259A9" w:rsidRDefault="0013318D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57" w:type="pct"/>
            <w:vAlign w:val="center"/>
            <w:hideMark/>
          </w:tcPr>
          <w:p w:rsidR="0013318D" w:rsidRPr="000259A9" w:rsidRDefault="0013318D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57" w:type="pct"/>
            <w:vAlign w:val="center"/>
          </w:tcPr>
          <w:p w:rsidR="0013318D" w:rsidRPr="000259A9" w:rsidRDefault="0013318D" w:rsidP="003D46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57" w:type="pct"/>
            <w:vAlign w:val="center"/>
          </w:tcPr>
          <w:p w:rsidR="0013318D" w:rsidRPr="000259A9" w:rsidRDefault="0013318D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57" w:type="pct"/>
            <w:vAlign w:val="center"/>
          </w:tcPr>
          <w:p w:rsidR="0013318D" w:rsidRPr="000259A9" w:rsidRDefault="0013318D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516</w:t>
            </w:r>
          </w:p>
        </w:tc>
        <w:tc>
          <w:tcPr>
            <w:tcW w:w="358" w:type="pct"/>
            <w:vAlign w:val="center"/>
          </w:tcPr>
          <w:p w:rsidR="0013318D" w:rsidRPr="000259A9" w:rsidRDefault="0013318D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576</w:t>
            </w:r>
          </w:p>
        </w:tc>
        <w:tc>
          <w:tcPr>
            <w:tcW w:w="356" w:type="pct"/>
            <w:vAlign w:val="center"/>
          </w:tcPr>
          <w:p w:rsidR="0013318D" w:rsidRPr="000259A9" w:rsidRDefault="0013318D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494</w:t>
            </w:r>
          </w:p>
        </w:tc>
        <w:tc>
          <w:tcPr>
            <w:tcW w:w="359" w:type="pct"/>
            <w:vAlign w:val="center"/>
          </w:tcPr>
          <w:p w:rsidR="0013318D" w:rsidRPr="000259A9" w:rsidRDefault="0013318D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464</w:t>
            </w:r>
          </w:p>
        </w:tc>
        <w:tc>
          <w:tcPr>
            <w:tcW w:w="359" w:type="pct"/>
            <w:vAlign w:val="center"/>
          </w:tcPr>
          <w:p w:rsidR="0013318D" w:rsidRPr="000259A9" w:rsidRDefault="0013318D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434</w:t>
            </w:r>
          </w:p>
        </w:tc>
        <w:tc>
          <w:tcPr>
            <w:tcW w:w="355" w:type="pct"/>
            <w:vAlign w:val="center"/>
          </w:tcPr>
          <w:p w:rsidR="0013318D" w:rsidRPr="000259A9" w:rsidRDefault="0013318D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417</w:t>
            </w:r>
          </w:p>
        </w:tc>
      </w:tr>
      <w:tr w:rsidR="00104C51" w:rsidRPr="000259A9" w:rsidTr="00DF2ACC">
        <w:trPr>
          <w:trHeight w:val="1393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48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5E3B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Доля детей первой и второй групп здоровья в общей численности, обучающихся в общеобразовательных учреждениях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91,2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87,3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88,1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88,2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84,1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93,0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92,0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90,7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90,1</w:t>
            </w:r>
          </w:p>
        </w:tc>
        <w:tc>
          <w:tcPr>
            <w:tcW w:w="355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81,0</w:t>
            </w:r>
          </w:p>
        </w:tc>
      </w:tr>
      <w:tr w:rsidR="00104C51" w:rsidRPr="000259A9" w:rsidTr="0013318D">
        <w:trPr>
          <w:trHeight w:val="411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5E3B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Доля обучающихся в общеобразовательных организациях муниципальной формы собственности, занимающихся во вторую (третью) смену, в общей численности обучающихся в дневных общеобразовательных организациях муниципальной формы собственности</w:t>
            </w:r>
            <w:proofErr w:type="gramEnd"/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28,5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32,5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27,7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22,7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18,5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21,3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23,3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26,9</w:t>
            </w:r>
          </w:p>
        </w:tc>
        <w:tc>
          <w:tcPr>
            <w:tcW w:w="355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23,94</w:t>
            </w:r>
          </w:p>
        </w:tc>
      </w:tr>
      <w:tr w:rsidR="00104C51" w:rsidRPr="000259A9" w:rsidTr="0013318D">
        <w:trPr>
          <w:trHeight w:val="300"/>
        </w:trPr>
        <w:tc>
          <w:tcPr>
            <w:tcW w:w="4645" w:type="pct"/>
            <w:gridSpan w:val="13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Здравоохранение</w:t>
            </w:r>
          </w:p>
        </w:tc>
        <w:tc>
          <w:tcPr>
            <w:tcW w:w="355" w:type="pct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104C51" w:rsidRPr="000259A9" w:rsidTr="00DF2ACC">
        <w:trPr>
          <w:trHeight w:val="420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23" w:type="pct"/>
            <w:vAlign w:val="center"/>
            <w:hideMark/>
          </w:tcPr>
          <w:p w:rsidR="00104C51" w:rsidRDefault="00104C51" w:rsidP="001166B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Количество коек в лечебно-профилактических </w:t>
            </w:r>
            <w:proofErr w:type="gramStart"/>
            <w:r w:rsidRPr="000259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учреждениях</w:t>
            </w:r>
            <w:proofErr w:type="gramEnd"/>
            <w:r w:rsidRPr="000259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166BA" w:rsidRPr="000259A9" w:rsidRDefault="001166BA" w:rsidP="001166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(круглосуточный стационар)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5B4E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5B4E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355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</w:t>
            </w:r>
          </w:p>
        </w:tc>
      </w:tr>
      <w:tr w:rsidR="00104C51" w:rsidRPr="000259A9" w:rsidTr="0013318D">
        <w:trPr>
          <w:trHeight w:val="900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5E3B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Среднегодовая занятость койки в лечебно-профилактических </w:t>
            </w:r>
            <w:proofErr w:type="gramStart"/>
            <w:r w:rsidRPr="000259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учреждениях</w:t>
            </w:r>
            <w:proofErr w:type="gramEnd"/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дни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337,7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320,4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340,7</w:t>
            </w:r>
          </w:p>
        </w:tc>
        <w:tc>
          <w:tcPr>
            <w:tcW w:w="357" w:type="pct"/>
            <w:vAlign w:val="center"/>
          </w:tcPr>
          <w:p w:rsidR="00104C51" w:rsidRPr="000259A9" w:rsidRDefault="000E0A89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339,4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344,9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247,0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279,1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5B4E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350,3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5B4E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353,8</w:t>
            </w:r>
          </w:p>
        </w:tc>
        <w:tc>
          <w:tcPr>
            <w:tcW w:w="355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328,0</w:t>
            </w:r>
          </w:p>
        </w:tc>
      </w:tr>
      <w:tr w:rsidR="00104C51" w:rsidRPr="000259A9" w:rsidTr="0013318D">
        <w:trPr>
          <w:trHeight w:val="979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5E3B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содержания 1 больного в круглосуточном  </w:t>
            </w:r>
            <w:proofErr w:type="gramStart"/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стационаре</w:t>
            </w:r>
            <w:proofErr w:type="gramEnd"/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руб./</w:t>
            </w:r>
          </w:p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4 590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4 304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5 420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5 077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4 313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4 475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4 603,0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4 401,0</w:t>
            </w:r>
          </w:p>
        </w:tc>
        <w:tc>
          <w:tcPr>
            <w:tcW w:w="359" w:type="pct"/>
            <w:vAlign w:val="center"/>
          </w:tcPr>
          <w:p w:rsidR="00104C51" w:rsidRPr="0013318D" w:rsidRDefault="00104C51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18D">
              <w:rPr>
                <w:rFonts w:ascii="Times New Roman" w:hAnsi="Times New Roman" w:cs="Times New Roman"/>
                <w:b/>
                <w:sz w:val="20"/>
                <w:szCs w:val="20"/>
              </w:rPr>
              <w:t>4 252,0</w:t>
            </w:r>
          </w:p>
        </w:tc>
        <w:tc>
          <w:tcPr>
            <w:tcW w:w="355" w:type="pct"/>
            <w:vAlign w:val="center"/>
          </w:tcPr>
          <w:p w:rsidR="00104C51" w:rsidRPr="0013318D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18D">
              <w:rPr>
                <w:rFonts w:ascii="Times New Roman" w:hAnsi="Times New Roman" w:cs="Times New Roman"/>
                <w:b/>
                <w:sz w:val="20"/>
                <w:szCs w:val="20"/>
              </w:rPr>
              <w:t>4 886,0</w:t>
            </w:r>
          </w:p>
        </w:tc>
      </w:tr>
      <w:tr w:rsidR="00104C51" w:rsidRPr="000259A9" w:rsidTr="0013318D">
        <w:trPr>
          <w:trHeight w:val="420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5E3B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Количество посещений врачей (фельдшеров </w:t>
            </w: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ведущих самостоятельный прием) в поликлинике и на дому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посещений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104 606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112 560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94 115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115 362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114 759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72 952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84 901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5B4E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52 638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5B4E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117 189</w:t>
            </w:r>
          </w:p>
        </w:tc>
        <w:tc>
          <w:tcPr>
            <w:tcW w:w="355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75 168</w:t>
            </w:r>
          </w:p>
        </w:tc>
      </w:tr>
      <w:tr w:rsidR="00104C51" w:rsidRPr="000259A9" w:rsidTr="0013318D">
        <w:trPr>
          <w:trHeight w:val="1077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54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5E3B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Численность населения, охваченного профилактическими осмотрами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5 145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7 265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5 703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5 937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4 951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4 033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4 814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5B4E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1 598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5B4E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2 796</w:t>
            </w:r>
          </w:p>
        </w:tc>
        <w:tc>
          <w:tcPr>
            <w:tcW w:w="355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3 219</w:t>
            </w:r>
          </w:p>
        </w:tc>
      </w:tr>
      <w:tr w:rsidR="00104C51" w:rsidRPr="000259A9" w:rsidTr="00DF2ACC">
        <w:trPr>
          <w:trHeight w:val="609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5E3B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 врачей всех специальностей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355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104C51" w:rsidRPr="000259A9" w:rsidTr="00DF2ACC">
        <w:trPr>
          <w:trHeight w:val="704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5E3B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 среднего медицинского персонала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137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133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131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123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355" w:type="pct"/>
            <w:vAlign w:val="center"/>
          </w:tcPr>
          <w:p w:rsidR="00104C51" w:rsidRPr="000259A9" w:rsidRDefault="00FF2696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104C51" w:rsidRPr="000259A9" w:rsidTr="0013318D">
        <w:trPr>
          <w:trHeight w:val="300"/>
        </w:trPr>
        <w:tc>
          <w:tcPr>
            <w:tcW w:w="4645" w:type="pct"/>
            <w:gridSpan w:val="13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 культура и спорт</w:t>
            </w:r>
          </w:p>
        </w:tc>
        <w:tc>
          <w:tcPr>
            <w:tcW w:w="355" w:type="pct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104C51" w:rsidRPr="000259A9" w:rsidTr="0013318D">
        <w:trPr>
          <w:trHeight w:val="450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5E3B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спортивных сооружений всех форм собственности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355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</w:tr>
      <w:tr w:rsidR="00104C51" w:rsidRPr="000259A9" w:rsidTr="0013318D">
        <w:trPr>
          <w:trHeight w:val="268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5E3B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спортивных сооружений муниципальной формы собственности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355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104C51" w:rsidRPr="000259A9" w:rsidTr="0013318D">
        <w:trPr>
          <w:trHeight w:val="450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5E3B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16,2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19,3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25,4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26,4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30,9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31,5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35,2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40,5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42,9</w:t>
            </w:r>
          </w:p>
        </w:tc>
        <w:tc>
          <w:tcPr>
            <w:tcW w:w="355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46,18</w:t>
            </w:r>
          </w:p>
        </w:tc>
      </w:tr>
      <w:tr w:rsidR="00104C51" w:rsidRPr="000259A9" w:rsidTr="0013318D">
        <w:trPr>
          <w:trHeight w:val="450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5E3B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Численность штатных работников </w:t>
            </w:r>
            <w:proofErr w:type="gramStart"/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физической</w:t>
            </w:r>
            <w:proofErr w:type="gramEnd"/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культуры и спорта, на конец периода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291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291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355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</w:tr>
      <w:tr w:rsidR="00104C51" w:rsidRPr="000259A9" w:rsidTr="0013318D">
        <w:trPr>
          <w:trHeight w:val="300"/>
        </w:trPr>
        <w:tc>
          <w:tcPr>
            <w:tcW w:w="4645" w:type="pct"/>
            <w:gridSpan w:val="13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Культура и искусство</w:t>
            </w:r>
          </w:p>
        </w:tc>
        <w:tc>
          <w:tcPr>
            <w:tcW w:w="355" w:type="pct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104C51" w:rsidRPr="000259A9" w:rsidTr="0013318D">
        <w:trPr>
          <w:trHeight w:val="450"/>
        </w:trPr>
        <w:tc>
          <w:tcPr>
            <w:tcW w:w="252" w:type="pct"/>
            <w:vAlign w:val="center"/>
            <w:hideMark/>
          </w:tcPr>
          <w:p w:rsidR="00104C51" w:rsidRPr="000259A9" w:rsidRDefault="00104C51" w:rsidP="00460E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5E3B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общедоступных библиотек всех форм собственности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291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291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55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04C51" w:rsidRPr="000259A9" w:rsidTr="0013318D">
        <w:trPr>
          <w:trHeight w:val="450"/>
        </w:trPr>
        <w:tc>
          <w:tcPr>
            <w:tcW w:w="252" w:type="pct"/>
            <w:vAlign w:val="center"/>
            <w:hideMark/>
          </w:tcPr>
          <w:p w:rsidR="00104C51" w:rsidRPr="000259A9" w:rsidRDefault="00104C51" w:rsidP="00460E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5E3B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 работников общедоступных библиотек всех форм собственности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291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291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55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104C51" w:rsidRPr="000259A9" w:rsidTr="0013318D">
        <w:trPr>
          <w:trHeight w:val="675"/>
        </w:trPr>
        <w:tc>
          <w:tcPr>
            <w:tcW w:w="252" w:type="pct"/>
            <w:vAlign w:val="center"/>
            <w:hideMark/>
          </w:tcPr>
          <w:p w:rsidR="00104C51" w:rsidRPr="000259A9" w:rsidRDefault="00104C51" w:rsidP="00460E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5E3B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Библиотечный фонд общедоступных библиотек всех форм собственности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экз.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123 111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119 590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113 020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109 780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109 650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107 970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105 526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291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105 005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291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105 502</w:t>
            </w:r>
          </w:p>
        </w:tc>
        <w:tc>
          <w:tcPr>
            <w:tcW w:w="355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107 600</w:t>
            </w:r>
          </w:p>
        </w:tc>
      </w:tr>
      <w:tr w:rsidR="00104C51" w:rsidRPr="000259A9" w:rsidTr="0013318D">
        <w:trPr>
          <w:trHeight w:val="944"/>
        </w:trPr>
        <w:tc>
          <w:tcPr>
            <w:tcW w:w="252" w:type="pct"/>
            <w:vAlign w:val="center"/>
            <w:hideMark/>
          </w:tcPr>
          <w:p w:rsidR="00104C51" w:rsidRPr="000259A9" w:rsidRDefault="00104C51" w:rsidP="00460E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64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5E3B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учреждений </w:t>
            </w:r>
            <w:proofErr w:type="spellStart"/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культурно-досугового</w:t>
            </w:r>
            <w:proofErr w:type="spellEnd"/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типа всех форм собственности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291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291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55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04C51" w:rsidRPr="000259A9" w:rsidTr="0013318D">
        <w:trPr>
          <w:trHeight w:val="675"/>
        </w:trPr>
        <w:tc>
          <w:tcPr>
            <w:tcW w:w="252" w:type="pct"/>
            <w:vAlign w:val="center"/>
            <w:hideMark/>
          </w:tcPr>
          <w:p w:rsidR="00104C51" w:rsidRPr="000259A9" w:rsidRDefault="00104C51" w:rsidP="00460E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5E3B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Численность работников учреждений </w:t>
            </w:r>
            <w:proofErr w:type="spellStart"/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культурно-досугового</w:t>
            </w:r>
            <w:proofErr w:type="spellEnd"/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типа всех форм собственности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291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291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355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</w:tr>
      <w:tr w:rsidR="00104C51" w:rsidRPr="000259A9" w:rsidTr="0013318D">
        <w:trPr>
          <w:trHeight w:val="675"/>
        </w:trPr>
        <w:tc>
          <w:tcPr>
            <w:tcW w:w="252" w:type="pct"/>
            <w:vAlign w:val="center"/>
            <w:hideMark/>
          </w:tcPr>
          <w:p w:rsidR="00104C51" w:rsidRPr="000259A9" w:rsidRDefault="00104C51" w:rsidP="00460E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5E3B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Численность участников в клубных </w:t>
            </w:r>
            <w:proofErr w:type="gramStart"/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формированиях</w:t>
            </w:r>
            <w:proofErr w:type="gramEnd"/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всех форм собственности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807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1 273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1 346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1 336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1 151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1 152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1 167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291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968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291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1 174</w:t>
            </w:r>
          </w:p>
        </w:tc>
        <w:tc>
          <w:tcPr>
            <w:tcW w:w="355" w:type="pct"/>
            <w:vAlign w:val="center"/>
          </w:tcPr>
          <w:p w:rsidR="00104C51" w:rsidRPr="000259A9" w:rsidRDefault="00DF2ACC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1 158</w:t>
            </w:r>
          </w:p>
        </w:tc>
      </w:tr>
      <w:tr w:rsidR="00104C51" w:rsidRPr="000259A9" w:rsidTr="0013318D">
        <w:trPr>
          <w:trHeight w:val="300"/>
        </w:trPr>
        <w:tc>
          <w:tcPr>
            <w:tcW w:w="4645" w:type="pct"/>
            <w:gridSpan w:val="13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Социальная политика</w:t>
            </w:r>
          </w:p>
        </w:tc>
        <w:tc>
          <w:tcPr>
            <w:tcW w:w="355" w:type="pct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104C51" w:rsidRPr="000259A9" w:rsidTr="0013318D">
        <w:trPr>
          <w:trHeight w:val="450"/>
        </w:trPr>
        <w:tc>
          <w:tcPr>
            <w:tcW w:w="252" w:type="pct"/>
            <w:vAlign w:val="center"/>
            <w:hideMark/>
          </w:tcPr>
          <w:p w:rsidR="00104C51" w:rsidRPr="000259A9" w:rsidRDefault="00104C51" w:rsidP="00460E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5E3B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организаций социальной защиты всех форм собственности, в том числе организации социального обслуживания и прочие организации отрасли социальной защиты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291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291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5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04C51" w:rsidRPr="000259A9" w:rsidTr="0013318D">
        <w:trPr>
          <w:trHeight w:val="450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5E3B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мест в </w:t>
            </w:r>
            <w:proofErr w:type="gramStart"/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организациях</w:t>
            </w:r>
            <w:proofErr w:type="gramEnd"/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социального обслуживания всех форм собственности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291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291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355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104C51" w:rsidRPr="000259A9" w:rsidTr="0013318D">
        <w:trPr>
          <w:trHeight w:val="675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5E3B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Численность получателей социальных услуг в </w:t>
            </w:r>
            <w:proofErr w:type="gramStart"/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организациях</w:t>
            </w:r>
            <w:proofErr w:type="gramEnd"/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социального обслуживания всех форм собственности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1 157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1 445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1 414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1 695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1 676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1 701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1 706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291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1 526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291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1 589</w:t>
            </w:r>
          </w:p>
        </w:tc>
        <w:tc>
          <w:tcPr>
            <w:tcW w:w="355" w:type="pct"/>
            <w:vAlign w:val="center"/>
          </w:tcPr>
          <w:p w:rsidR="00104C51" w:rsidRPr="000259A9" w:rsidRDefault="00104C51" w:rsidP="00104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2 002</w:t>
            </w:r>
          </w:p>
        </w:tc>
      </w:tr>
      <w:tr w:rsidR="00104C51" w:rsidRPr="000259A9" w:rsidTr="0013318D">
        <w:trPr>
          <w:trHeight w:val="433"/>
        </w:trPr>
        <w:tc>
          <w:tcPr>
            <w:tcW w:w="4645" w:type="pct"/>
            <w:gridSpan w:val="13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Уровень жизни</w:t>
            </w:r>
          </w:p>
        </w:tc>
        <w:tc>
          <w:tcPr>
            <w:tcW w:w="355" w:type="pct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104C51" w:rsidRPr="000259A9" w:rsidTr="0013318D">
        <w:trPr>
          <w:trHeight w:val="675"/>
        </w:trPr>
        <w:tc>
          <w:tcPr>
            <w:tcW w:w="252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5E3B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Фонд заработной платы работников списочного состава организаций и внешних совместителей по полному кругу организаций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9 937,1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9 592, 4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10 983, 2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ind w:left="-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12 498,2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13 926, 4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14 493, 5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15 164,2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291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18 355,4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0259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0259A9"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 103,4</w:t>
            </w:r>
          </w:p>
        </w:tc>
        <w:tc>
          <w:tcPr>
            <w:tcW w:w="355" w:type="pct"/>
            <w:vAlign w:val="center"/>
          </w:tcPr>
          <w:p w:rsidR="00104C51" w:rsidRPr="000259A9" w:rsidRDefault="00104C51" w:rsidP="000259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0259A9"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 977,3</w:t>
            </w:r>
          </w:p>
        </w:tc>
      </w:tr>
      <w:tr w:rsidR="00104C51" w:rsidRPr="000259A9" w:rsidTr="0013318D">
        <w:trPr>
          <w:trHeight w:val="675"/>
        </w:trPr>
        <w:tc>
          <w:tcPr>
            <w:tcW w:w="252" w:type="pct"/>
            <w:vAlign w:val="center"/>
            <w:hideMark/>
          </w:tcPr>
          <w:p w:rsidR="00104C51" w:rsidRPr="000259A9" w:rsidRDefault="00104C51" w:rsidP="00460E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823" w:type="pct"/>
            <w:vAlign w:val="center"/>
            <w:hideMark/>
          </w:tcPr>
          <w:p w:rsidR="00104C51" w:rsidRPr="000259A9" w:rsidRDefault="00104C51" w:rsidP="005E3B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Среднемесячная заработная плата работников списочного состава организаций и </w:t>
            </w: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внешних совместителей по полному кругу организаций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311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66 097,4</w:t>
            </w:r>
          </w:p>
        </w:tc>
        <w:tc>
          <w:tcPr>
            <w:tcW w:w="357" w:type="pct"/>
            <w:vAlign w:val="center"/>
            <w:hideMark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65 450,6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73 853,9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82 255,0</w:t>
            </w:r>
          </w:p>
        </w:tc>
        <w:tc>
          <w:tcPr>
            <w:tcW w:w="357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89 134,9</w:t>
            </w:r>
          </w:p>
        </w:tc>
        <w:tc>
          <w:tcPr>
            <w:tcW w:w="358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91 777,6</w:t>
            </w:r>
          </w:p>
        </w:tc>
        <w:tc>
          <w:tcPr>
            <w:tcW w:w="356" w:type="pct"/>
            <w:vAlign w:val="center"/>
          </w:tcPr>
          <w:p w:rsidR="00104C51" w:rsidRPr="000259A9" w:rsidRDefault="00104C5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sz w:val="20"/>
                <w:szCs w:val="20"/>
              </w:rPr>
              <w:t>91 076,4</w:t>
            </w:r>
          </w:p>
        </w:tc>
        <w:tc>
          <w:tcPr>
            <w:tcW w:w="359" w:type="pct"/>
            <w:vAlign w:val="center"/>
          </w:tcPr>
          <w:p w:rsidR="00104C51" w:rsidRPr="000259A9" w:rsidRDefault="00104C51" w:rsidP="000259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</w:t>
            </w:r>
            <w:r w:rsidR="000259A9" w:rsidRPr="00025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660,8</w:t>
            </w:r>
          </w:p>
        </w:tc>
        <w:tc>
          <w:tcPr>
            <w:tcW w:w="359" w:type="pct"/>
            <w:vAlign w:val="center"/>
          </w:tcPr>
          <w:p w:rsidR="00104C51" w:rsidRPr="000259A9" w:rsidRDefault="000259A9" w:rsidP="002914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107 238,9</w:t>
            </w:r>
          </w:p>
        </w:tc>
        <w:tc>
          <w:tcPr>
            <w:tcW w:w="355" w:type="pct"/>
            <w:vAlign w:val="center"/>
          </w:tcPr>
          <w:p w:rsidR="00104C51" w:rsidRPr="000259A9" w:rsidRDefault="000259A9" w:rsidP="00104C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114 465,3</w:t>
            </w:r>
          </w:p>
        </w:tc>
      </w:tr>
    </w:tbl>
    <w:tbl>
      <w:tblPr>
        <w:tblW w:w="5135" w:type="pct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49"/>
        <w:gridCol w:w="2658"/>
        <w:gridCol w:w="1275"/>
        <w:gridCol w:w="989"/>
        <w:gridCol w:w="1132"/>
        <w:gridCol w:w="1132"/>
        <w:gridCol w:w="1132"/>
        <w:gridCol w:w="1132"/>
        <w:gridCol w:w="1132"/>
        <w:gridCol w:w="1132"/>
        <w:gridCol w:w="1132"/>
        <w:gridCol w:w="1132"/>
        <w:gridCol w:w="1129"/>
      </w:tblGrid>
      <w:tr w:rsidR="00104C51" w:rsidRPr="00305E68" w:rsidTr="00305E68">
        <w:trPr>
          <w:trHeight w:val="346"/>
          <w:tblCellSpacing w:w="0" w:type="dxa"/>
        </w:trPr>
        <w:tc>
          <w:tcPr>
            <w:tcW w:w="5000" w:type="pct"/>
            <w:gridSpan w:val="13"/>
            <w:vAlign w:val="center"/>
            <w:hideMark/>
          </w:tcPr>
          <w:p w:rsidR="00104C51" w:rsidRPr="00305E68" w:rsidRDefault="00104C51" w:rsidP="008C0C0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05E6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Среднемесячная заработная плата работников бюджетной сферы</w:t>
            </w:r>
          </w:p>
        </w:tc>
      </w:tr>
      <w:tr w:rsidR="00104C51" w:rsidRPr="00305E68" w:rsidTr="00DF2ACC">
        <w:trPr>
          <w:trHeight w:val="1208"/>
          <w:tblCellSpacing w:w="0" w:type="dxa"/>
        </w:trPr>
        <w:tc>
          <w:tcPr>
            <w:tcW w:w="236" w:type="pct"/>
            <w:vAlign w:val="center"/>
            <w:hideMark/>
          </w:tcPr>
          <w:p w:rsidR="00104C51" w:rsidRPr="00305E68" w:rsidRDefault="00104C51" w:rsidP="00104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E6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38" w:type="pct"/>
            <w:vAlign w:val="center"/>
            <w:hideMark/>
          </w:tcPr>
          <w:p w:rsidR="00104C51" w:rsidRPr="00305E68" w:rsidRDefault="00104C51" w:rsidP="00104C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E68">
              <w:rPr>
                <w:rFonts w:ascii="Times New Roman" w:hAnsi="Times New Roman" w:cs="Times New Roman"/>
                <w:sz w:val="20"/>
                <w:szCs w:val="20"/>
              </w:rPr>
              <w:t xml:space="preserve">Среднемесячная заработная плата работников бюджетной сферы - РАЗДЕЛ </w:t>
            </w:r>
            <w:r w:rsidRPr="00305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305E68">
              <w:rPr>
                <w:rFonts w:ascii="Times New Roman" w:hAnsi="Times New Roman" w:cs="Times New Roman"/>
                <w:sz w:val="20"/>
                <w:szCs w:val="20"/>
              </w:rPr>
              <w:t>: Образование</w:t>
            </w:r>
          </w:p>
        </w:tc>
        <w:tc>
          <w:tcPr>
            <w:tcW w:w="402" w:type="pct"/>
            <w:vAlign w:val="center"/>
            <w:hideMark/>
          </w:tcPr>
          <w:p w:rsidR="00104C51" w:rsidRPr="00305E68" w:rsidRDefault="00104C51" w:rsidP="00104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E6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12" w:type="pct"/>
            <w:vAlign w:val="center"/>
          </w:tcPr>
          <w:p w:rsidR="00104C51" w:rsidRPr="00305E68" w:rsidRDefault="00104C51" w:rsidP="00104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E68">
              <w:rPr>
                <w:rFonts w:ascii="Times New Roman" w:hAnsi="Times New Roman" w:cs="Times New Roman"/>
                <w:sz w:val="20"/>
                <w:szCs w:val="20"/>
              </w:rPr>
              <w:t>29 067,2</w:t>
            </w:r>
          </w:p>
        </w:tc>
        <w:tc>
          <w:tcPr>
            <w:tcW w:w="357" w:type="pct"/>
            <w:vAlign w:val="center"/>
            <w:hideMark/>
          </w:tcPr>
          <w:p w:rsidR="00104C51" w:rsidRPr="00305E68" w:rsidRDefault="00104C51" w:rsidP="00104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5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31 995,0</w:t>
            </w:r>
          </w:p>
        </w:tc>
        <w:tc>
          <w:tcPr>
            <w:tcW w:w="357" w:type="pct"/>
            <w:vAlign w:val="center"/>
          </w:tcPr>
          <w:p w:rsidR="00104C51" w:rsidRPr="00305E68" w:rsidRDefault="00104C51" w:rsidP="00104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E68">
              <w:rPr>
                <w:rFonts w:ascii="Times New Roman" w:hAnsi="Times New Roman" w:cs="Times New Roman"/>
                <w:sz w:val="20"/>
                <w:szCs w:val="20"/>
              </w:rPr>
              <w:t>40 482,1</w:t>
            </w:r>
          </w:p>
        </w:tc>
        <w:tc>
          <w:tcPr>
            <w:tcW w:w="357" w:type="pct"/>
            <w:vAlign w:val="center"/>
          </w:tcPr>
          <w:p w:rsidR="00104C51" w:rsidRPr="00305E68" w:rsidRDefault="00104C51" w:rsidP="00104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E68">
              <w:rPr>
                <w:rFonts w:ascii="Times New Roman" w:hAnsi="Times New Roman" w:cs="Times New Roman"/>
                <w:sz w:val="20"/>
                <w:szCs w:val="20"/>
              </w:rPr>
              <w:t>43 864,1</w:t>
            </w:r>
          </w:p>
        </w:tc>
        <w:tc>
          <w:tcPr>
            <w:tcW w:w="357" w:type="pct"/>
            <w:vAlign w:val="center"/>
          </w:tcPr>
          <w:p w:rsidR="00104C51" w:rsidRPr="00955980" w:rsidRDefault="00955980" w:rsidP="00104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6E1A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  <w:r w:rsidR="006E1A0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57" w:type="pct"/>
            <w:vAlign w:val="center"/>
          </w:tcPr>
          <w:p w:rsidR="00104C51" w:rsidRPr="00305E68" w:rsidRDefault="00955980" w:rsidP="00104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6E1A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741</w:t>
            </w:r>
            <w:r w:rsidR="006E1A0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357" w:type="pct"/>
            <w:vAlign w:val="center"/>
          </w:tcPr>
          <w:p w:rsidR="00104C51" w:rsidRPr="00305E68" w:rsidRDefault="00955980" w:rsidP="00104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6E1A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  <w:r w:rsidR="006E1A0D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357" w:type="pct"/>
            <w:vAlign w:val="center"/>
          </w:tcPr>
          <w:p w:rsidR="00104C51" w:rsidRPr="00305E68" w:rsidRDefault="00955980" w:rsidP="00104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49 289,0</w:t>
            </w:r>
          </w:p>
        </w:tc>
        <w:tc>
          <w:tcPr>
            <w:tcW w:w="357" w:type="pct"/>
            <w:vAlign w:val="center"/>
          </w:tcPr>
          <w:p w:rsidR="00104C51" w:rsidRPr="00305E68" w:rsidRDefault="00955980" w:rsidP="00104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56 178,1</w:t>
            </w:r>
          </w:p>
        </w:tc>
        <w:tc>
          <w:tcPr>
            <w:tcW w:w="357" w:type="pct"/>
            <w:vAlign w:val="center"/>
          </w:tcPr>
          <w:p w:rsidR="00104C51" w:rsidRPr="00305E68" w:rsidRDefault="00955980" w:rsidP="00104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58 222,0</w:t>
            </w:r>
          </w:p>
        </w:tc>
      </w:tr>
      <w:tr w:rsidR="00104C51" w:rsidRPr="00305E68" w:rsidTr="00DF2ACC">
        <w:trPr>
          <w:trHeight w:val="1254"/>
          <w:tblCellSpacing w:w="0" w:type="dxa"/>
        </w:trPr>
        <w:tc>
          <w:tcPr>
            <w:tcW w:w="236" w:type="pct"/>
            <w:vAlign w:val="center"/>
            <w:hideMark/>
          </w:tcPr>
          <w:p w:rsidR="00104C51" w:rsidRPr="00305E68" w:rsidRDefault="00104C51" w:rsidP="00104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E6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38" w:type="pct"/>
            <w:vAlign w:val="center"/>
            <w:hideMark/>
          </w:tcPr>
          <w:p w:rsidR="00104C51" w:rsidRPr="00305E68" w:rsidRDefault="00104C51" w:rsidP="00104C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E68">
              <w:rPr>
                <w:rFonts w:ascii="Times New Roman" w:hAnsi="Times New Roman" w:cs="Times New Roman"/>
                <w:sz w:val="20"/>
                <w:szCs w:val="20"/>
              </w:rPr>
              <w:t xml:space="preserve">Среднемесячная заработная плата работников бюджетной сферы - РАЗДЕЛ </w:t>
            </w:r>
            <w:r w:rsidRPr="00305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305E68">
              <w:rPr>
                <w:rFonts w:ascii="Times New Roman" w:hAnsi="Times New Roman" w:cs="Times New Roman"/>
                <w:sz w:val="20"/>
                <w:szCs w:val="20"/>
              </w:rPr>
              <w:t xml:space="preserve">: Здравоохранение </w:t>
            </w:r>
          </w:p>
        </w:tc>
        <w:tc>
          <w:tcPr>
            <w:tcW w:w="402" w:type="pct"/>
            <w:vAlign w:val="center"/>
            <w:hideMark/>
          </w:tcPr>
          <w:p w:rsidR="00104C51" w:rsidRPr="00305E68" w:rsidRDefault="00104C51" w:rsidP="00104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E6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12" w:type="pct"/>
            <w:vAlign w:val="center"/>
          </w:tcPr>
          <w:p w:rsidR="00104C51" w:rsidRPr="00305E68" w:rsidRDefault="00104C51" w:rsidP="00104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E68">
              <w:rPr>
                <w:rFonts w:ascii="Times New Roman" w:hAnsi="Times New Roman" w:cs="Times New Roman"/>
                <w:sz w:val="20"/>
                <w:szCs w:val="20"/>
              </w:rPr>
              <w:t>37 362,0</w:t>
            </w:r>
          </w:p>
        </w:tc>
        <w:tc>
          <w:tcPr>
            <w:tcW w:w="357" w:type="pct"/>
            <w:vAlign w:val="center"/>
            <w:hideMark/>
          </w:tcPr>
          <w:p w:rsidR="00104C51" w:rsidRPr="00305E68" w:rsidRDefault="00104C51" w:rsidP="00104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E68">
              <w:rPr>
                <w:rFonts w:ascii="Times New Roman" w:hAnsi="Times New Roman" w:cs="Times New Roman"/>
                <w:sz w:val="20"/>
                <w:szCs w:val="20"/>
              </w:rPr>
              <w:t>40 020,0</w:t>
            </w:r>
          </w:p>
        </w:tc>
        <w:tc>
          <w:tcPr>
            <w:tcW w:w="357" w:type="pct"/>
            <w:vAlign w:val="center"/>
          </w:tcPr>
          <w:p w:rsidR="00104C51" w:rsidRPr="00305E68" w:rsidRDefault="00104C51" w:rsidP="00104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E68">
              <w:rPr>
                <w:rFonts w:ascii="Times New Roman" w:hAnsi="Times New Roman" w:cs="Times New Roman"/>
                <w:sz w:val="20"/>
                <w:szCs w:val="20"/>
              </w:rPr>
              <w:t>43 814,6</w:t>
            </w:r>
          </w:p>
        </w:tc>
        <w:tc>
          <w:tcPr>
            <w:tcW w:w="357" w:type="pct"/>
            <w:vAlign w:val="center"/>
          </w:tcPr>
          <w:p w:rsidR="00104C51" w:rsidRPr="00305E68" w:rsidRDefault="00104C51" w:rsidP="00104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E68">
              <w:rPr>
                <w:rFonts w:ascii="Times New Roman" w:hAnsi="Times New Roman" w:cs="Times New Roman"/>
                <w:sz w:val="20"/>
                <w:szCs w:val="20"/>
              </w:rPr>
              <w:t>44 801,7</w:t>
            </w:r>
          </w:p>
        </w:tc>
        <w:tc>
          <w:tcPr>
            <w:tcW w:w="357" w:type="pct"/>
            <w:vAlign w:val="center"/>
          </w:tcPr>
          <w:p w:rsidR="00104C51" w:rsidRPr="00305E68" w:rsidRDefault="00104C51" w:rsidP="00104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E68">
              <w:rPr>
                <w:rFonts w:ascii="Times New Roman" w:hAnsi="Times New Roman" w:cs="Times New Roman"/>
                <w:sz w:val="20"/>
                <w:szCs w:val="20"/>
              </w:rPr>
              <w:t>47 163,4</w:t>
            </w:r>
          </w:p>
        </w:tc>
        <w:tc>
          <w:tcPr>
            <w:tcW w:w="357" w:type="pct"/>
            <w:vAlign w:val="center"/>
          </w:tcPr>
          <w:p w:rsidR="00104C51" w:rsidRPr="00305E68" w:rsidRDefault="00104C51" w:rsidP="00104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E68">
              <w:rPr>
                <w:rFonts w:ascii="Times New Roman" w:hAnsi="Times New Roman" w:cs="Times New Roman"/>
                <w:sz w:val="20"/>
                <w:szCs w:val="20"/>
              </w:rPr>
              <w:t>53 585,9</w:t>
            </w:r>
          </w:p>
        </w:tc>
        <w:tc>
          <w:tcPr>
            <w:tcW w:w="357" w:type="pct"/>
            <w:vAlign w:val="center"/>
          </w:tcPr>
          <w:p w:rsidR="00104C51" w:rsidRPr="00305E68" w:rsidRDefault="00104C51" w:rsidP="00104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E68">
              <w:rPr>
                <w:rFonts w:ascii="Times New Roman" w:hAnsi="Times New Roman" w:cs="Times New Roman"/>
                <w:sz w:val="20"/>
                <w:szCs w:val="20"/>
              </w:rPr>
              <w:t>53 269,6</w:t>
            </w:r>
          </w:p>
        </w:tc>
        <w:tc>
          <w:tcPr>
            <w:tcW w:w="357" w:type="pct"/>
            <w:vAlign w:val="center"/>
          </w:tcPr>
          <w:p w:rsidR="00104C51" w:rsidRPr="00305E68" w:rsidRDefault="00104C51" w:rsidP="00104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E68">
              <w:rPr>
                <w:rFonts w:ascii="Times New Roman" w:hAnsi="Times New Roman" w:cs="Times New Roman"/>
                <w:sz w:val="20"/>
                <w:szCs w:val="20"/>
              </w:rPr>
              <w:t>66 689,4</w:t>
            </w:r>
          </w:p>
        </w:tc>
        <w:tc>
          <w:tcPr>
            <w:tcW w:w="357" w:type="pct"/>
            <w:vAlign w:val="center"/>
          </w:tcPr>
          <w:p w:rsidR="00104C51" w:rsidRPr="00305E68" w:rsidRDefault="00104C51" w:rsidP="00104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E68">
              <w:rPr>
                <w:rFonts w:ascii="Times New Roman" w:hAnsi="Times New Roman" w:cs="Times New Roman"/>
                <w:sz w:val="20"/>
                <w:szCs w:val="20"/>
              </w:rPr>
              <w:t>65 231,9</w:t>
            </w:r>
          </w:p>
        </w:tc>
        <w:tc>
          <w:tcPr>
            <w:tcW w:w="357" w:type="pct"/>
            <w:vAlign w:val="center"/>
          </w:tcPr>
          <w:p w:rsidR="00104C51" w:rsidRPr="00305E68" w:rsidRDefault="00104C51" w:rsidP="00104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E68">
              <w:rPr>
                <w:rFonts w:ascii="Times New Roman" w:hAnsi="Times New Roman" w:cs="Times New Roman"/>
                <w:sz w:val="20"/>
                <w:szCs w:val="20"/>
              </w:rPr>
              <w:t>77 678,0</w:t>
            </w:r>
          </w:p>
        </w:tc>
      </w:tr>
      <w:tr w:rsidR="00104C51" w:rsidRPr="00305E68" w:rsidTr="00305E68">
        <w:trPr>
          <w:trHeight w:val="278"/>
          <w:tblCellSpacing w:w="0" w:type="dxa"/>
        </w:trPr>
        <w:tc>
          <w:tcPr>
            <w:tcW w:w="236" w:type="pct"/>
            <w:vAlign w:val="center"/>
            <w:hideMark/>
          </w:tcPr>
          <w:p w:rsidR="00104C51" w:rsidRPr="00305E68" w:rsidRDefault="00104C51" w:rsidP="00104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E68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38" w:type="pct"/>
            <w:vAlign w:val="center"/>
            <w:hideMark/>
          </w:tcPr>
          <w:p w:rsidR="00104C51" w:rsidRPr="00305E68" w:rsidRDefault="00104C51" w:rsidP="00104C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E68">
              <w:rPr>
                <w:rFonts w:ascii="Times New Roman" w:hAnsi="Times New Roman" w:cs="Times New Roman"/>
                <w:sz w:val="20"/>
                <w:szCs w:val="20"/>
              </w:rPr>
              <w:t xml:space="preserve">Среднемесячная заработная плата работников бюджетной сферы - РАЗДЕЛ </w:t>
            </w:r>
            <w:r w:rsidRPr="00305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305E68">
              <w:rPr>
                <w:rFonts w:ascii="Times New Roman" w:hAnsi="Times New Roman" w:cs="Times New Roman"/>
                <w:sz w:val="20"/>
                <w:szCs w:val="20"/>
              </w:rPr>
              <w:t>: Культура</w:t>
            </w:r>
          </w:p>
        </w:tc>
        <w:tc>
          <w:tcPr>
            <w:tcW w:w="402" w:type="pct"/>
            <w:vAlign w:val="center"/>
            <w:hideMark/>
          </w:tcPr>
          <w:p w:rsidR="00104C51" w:rsidRPr="00305E68" w:rsidRDefault="00104C51" w:rsidP="00104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E6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12" w:type="pct"/>
            <w:vAlign w:val="center"/>
          </w:tcPr>
          <w:p w:rsidR="00104C51" w:rsidRPr="00305E68" w:rsidRDefault="00104C51" w:rsidP="00104C5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5E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28 492,3</w:t>
            </w:r>
          </w:p>
        </w:tc>
        <w:tc>
          <w:tcPr>
            <w:tcW w:w="357" w:type="pct"/>
            <w:vAlign w:val="center"/>
            <w:hideMark/>
          </w:tcPr>
          <w:p w:rsidR="00104C51" w:rsidRPr="00305E68" w:rsidRDefault="00104C51" w:rsidP="00104C5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5E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33 227,2</w:t>
            </w:r>
          </w:p>
        </w:tc>
        <w:tc>
          <w:tcPr>
            <w:tcW w:w="357" w:type="pct"/>
            <w:vAlign w:val="center"/>
          </w:tcPr>
          <w:p w:rsidR="00104C51" w:rsidRPr="00305E68" w:rsidRDefault="00104C51" w:rsidP="00104C5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5E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39 422,5</w:t>
            </w:r>
          </w:p>
        </w:tc>
        <w:tc>
          <w:tcPr>
            <w:tcW w:w="357" w:type="pct"/>
            <w:vAlign w:val="center"/>
          </w:tcPr>
          <w:p w:rsidR="00104C51" w:rsidRPr="00305E68" w:rsidRDefault="00104C51" w:rsidP="00104C5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5E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42 359,3</w:t>
            </w:r>
          </w:p>
        </w:tc>
        <w:tc>
          <w:tcPr>
            <w:tcW w:w="357" w:type="pct"/>
            <w:vAlign w:val="center"/>
          </w:tcPr>
          <w:p w:rsidR="00104C51" w:rsidRPr="00305E68" w:rsidRDefault="00104C51" w:rsidP="00104C5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5E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44 810,5</w:t>
            </w:r>
          </w:p>
        </w:tc>
        <w:tc>
          <w:tcPr>
            <w:tcW w:w="357" w:type="pct"/>
            <w:vAlign w:val="center"/>
          </w:tcPr>
          <w:p w:rsidR="00104C51" w:rsidRPr="00305E68" w:rsidRDefault="00104C51" w:rsidP="00104C5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5E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57 813,0</w:t>
            </w:r>
          </w:p>
        </w:tc>
        <w:tc>
          <w:tcPr>
            <w:tcW w:w="357" w:type="pct"/>
            <w:vAlign w:val="center"/>
          </w:tcPr>
          <w:p w:rsidR="00104C51" w:rsidRPr="00305E68" w:rsidRDefault="00104C51" w:rsidP="00104C5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5E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67 496,2</w:t>
            </w:r>
          </w:p>
        </w:tc>
        <w:tc>
          <w:tcPr>
            <w:tcW w:w="357" w:type="pct"/>
            <w:vAlign w:val="center"/>
          </w:tcPr>
          <w:p w:rsidR="00104C51" w:rsidRPr="00305E68" w:rsidRDefault="00104C51" w:rsidP="00104C5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5E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73 048,2</w:t>
            </w:r>
          </w:p>
        </w:tc>
        <w:tc>
          <w:tcPr>
            <w:tcW w:w="357" w:type="pct"/>
            <w:vAlign w:val="center"/>
          </w:tcPr>
          <w:p w:rsidR="00104C51" w:rsidRPr="00305E68" w:rsidRDefault="00104C51" w:rsidP="00104C5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5E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77 119,2</w:t>
            </w:r>
          </w:p>
        </w:tc>
        <w:tc>
          <w:tcPr>
            <w:tcW w:w="357" w:type="pct"/>
            <w:vAlign w:val="center"/>
          </w:tcPr>
          <w:p w:rsidR="00104C51" w:rsidRPr="00305E68" w:rsidRDefault="00104C51" w:rsidP="00104C5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5E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83 721,0</w:t>
            </w:r>
          </w:p>
        </w:tc>
      </w:tr>
      <w:tr w:rsidR="00104C51" w:rsidRPr="00305E68" w:rsidTr="00305E68">
        <w:trPr>
          <w:trHeight w:val="268"/>
          <w:tblCellSpacing w:w="0" w:type="dxa"/>
        </w:trPr>
        <w:tc>
          <w:tcPr>
            <w:tcW w:w="236" w:type="pct"/>
            <w:vAlign w:val="center"/>
            <w:hideMark/>
          </w:tcPr>
          <w:p w:rsidR="00104C51" w:rsidRPr="00305E68" w:rsidRDefault="00104C51" w:rsidP="00104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E6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38" w:type="pct"/>
            <w:vAlign w:val="center"/>
            <w:hideMark/>
          </w:tcPr>
          <w:p w:rsidR="00104C51" w:rsidRPr="00305E68" w:rsidRDefault="00104C51" w:rsidP="00104C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E68">
              <w:rPr>
                <w:rFonts w:ascii="Times New Roman" w:hAnsi="Times New Roman" w:cs="Times New Roman"/>
                <w:sz w:val="20"/>
                <w:szCs w:val="20"/>
              </w:rPr>
              <w:t xml:space="preserve">Среднемесячная заработная плата работников бюджетной сферы - РАЗДЕЛ </w:t>
            </w:r>
            <w:r w:rsidRPr="00305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305E68">
              <w:rPr>
                <w:rFonts w:ascii="Times New Roman" w:hAnsi="Times New Roman" w:cs="Times New Roman"/>
                <w:sz w:val="20"/>
                <w:szCs w:val="20"/>
              </w:rPr>
              <w:t>: Физическая культура, спорт</w:t>
            </w:r>
          </w:p>
        </w:tc>
        <w:tc>
          <w:tcPr>
            <w:tcW w:w="402" w:type="pct"/>
            <w:vAlign w:val="center"/>
            <w:hideMark/>
          </w:tcPr>
          <w:p w:rsidR="00104C51" w:rsidRPr="00305E68" w:rsidRDefault="00104C51" w:rsidP="00104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E6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12" w:type="pct"/>
            <w:vAlign w:val="center"/>
          </w:tcPr>
          <w:p w:rsidR="00104C51" w:rsidRPr="00305E68" w:rsidRDefault="00104C51" w:rsidP="00104C5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5E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57" w:type="pct"/>
            <w:vAlign w:val="center"/>
            <w:hideMark/>
          </w:tcPr>
          <w:p w:rsidR="00104C51" w:rsidRPr="00305E68" w:rsidRDefault="00104C51" w:rsidP="00104C5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5E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57" w:type="pct"/>
            <w:vAlign w:val="center"/>
          </w:tcPr>
          <w:p w:rsidR="00104C51" w:rsidRPr="00305E68" w:rsidRDefault="00104C51" w:rsidP="00104C5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5E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36 711,5</w:t>
            </w:r>
          </w:p>
        </w:tc>
        <w:tc>
          <w:tcPr>
            <w:tcW w:w="357" w:type="pct"/>
            <w:vAlign w:val="center"/>
          </w:tcPr>
          <w:p w:rsidR="00104C51" w:rsidRPr="00305E68" w:rsidRDefault="00104C51" w:rsidP="00104C5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5E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36 142,2</w:t>
            </w:r>
          </w:p>
        </w:tc>
        <w:tc>
          <w:tcPr>
            <w:tcW w:w="357" w:type="pct"/>
            <w:vAlign w:val="center"/>
          </w:tcPr>
          <w:p w:rsidR="00104C51" w:rsidRPr="00305E68" w:rsidRDefault="00104C51" w:rsidP="00104C5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5E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35 133,6</w:t>
            </w:r>
          </w:p>
        </w:tc>
        <w:tc>
          <w:tcPr>
            <w:tcW w:w="357" w:type="pct"/>
            <w:vAlign w:val="center"/>
          </w:tcPr>
          <w:p w:rsidR="00104C51" w:rsidRPr="00305E68" w:rsidRDefault="00104C51" w:rsidP="006E1A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5E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</w:t>
            </w:r>
            <w:r w:rsidR="006E1A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325,0</w:t>
            </w:r>
          </w:p>
        </w:tc>
        <w:tc>
          <w:tcPr>
            <w:tcW w:w="357" w:type="pct"/>
            <w:vAlign w:val="center"/>
          </w:tcPr>
          <w:p w:rsidR="00104C51" w:rsidRPr="00305E68" w:rsidRDefault="00104C51" w:rsidP="00104C5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5E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44 771,0</w:t>
            </w:r>
          </w:p>
        </w:tc>
        <w:tc>
          <w:tcPr>
            <w:tcW w:w="357" w:type="pct"/>
            <w:vAlign w:val="center"/>
          </w:tcPr>
          <w:p w:rsidR="00104C51" w:rsidRPr="00305E68" w:rsidRDefault="00104C51" w:rsidP="00104C5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5E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51 493,0</w:t>
            </w:r>
          </w:p>
        </w:tc>
        <w:tc>
          <w:tcPr>
            <w:tcW w:w="357" w:type="pct"/>
            <w:vAlign w:val="center"/>
          </w:tcPr>
          <w:p w:rsidR="00104C51" w:rsidRPr="00305E68" w:rsidRDefault="00104C51" w:rsidP="00104C5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5E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58 593,0</w:t>
            </w:r>
          </w:p>
        </w:tc>
        <w:tc>
          <w:tcPr>
            <w:tcW w:w="357" w:type="pct"/>
            <w:vAlign w:val="center"/>
          </w:tcPr>
          <w:p w:rsidR="00104C51" w:rsidRPr="00305E68" w:rsidRDefault="00104C51" w:rsidP="00104C5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5E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60 924,0</w:t>
            </w:r>
          </w:p>
        </w:tc>
      </w:tr>
    </w:tbl>
    <w:p w:rsidR="004A274C" w:rsidRPr="004A274C" w:rsidRDefault="004A274C" w:rsidP="004A274C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sectPr w:rsidR="004A274C" w:rsidRPr="004A274C" w:rsidSect="00DF2ACC">
      <w:pgSz w:w="16838" w:h="11906" w:orient="landscape"/>
      <w:pgMar w:top="1276" w:right="568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0BDC"/>
    <w:multiLevelType w:val="hybridMultilevel"/>
    <w:tmpl w:val="0E9A6F34"/>
    <w:lvl w:ilvl="0" w:tplc="AFB07CAA">
      <w:start w:val="44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3D94F09"/>
    <w:multiLevelType w:val="hybridMultilevel"/>
    <w:tmpl w:val="456E1D86"/>
    <w:lvl w:ilvl="0" w:tplc="B75AAA36">
      <w:start w:val="4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F0F1E"/>
    <w:multiLevelType w:val="hybridMultilevel"/>
    <w:tmpl w:val="2AFA2046"/>
    <w:lvl w:ilvl="0" w:tplc="9340A5C0">
      <w:start w:val="44"/>
      <w:numFmt w:val="bullet"/>
      <w:lvlText w:val=""/>
      <w:lvlJc w:val="left"/>
      <w:pPr>
        <w:ind w:left="76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3FFB"/>
    <w:rsid w:val="0001377E"/>
    <w:rsid w:val="00013925"/>
    <w:rsid w:val="0001563E"/>
    <w:rsid w:val="00017498"/>
    <w:rsid w:val="00021A3B"/>
    <w:rsid w:val="000259A9"/>
    <w:rsid w:val="00043F8C"/>
    <w:rsid w:val="00052997"/>
    <w:rsid w:val="00052E6A"/>
    <w:rsid w:val="0006361B"/>
    <w:rsid w:val="00085D58"/>
    <w:rsid w:val="00086260"/>
    <w:rsid w:val="0008686A"/>
    <w:rsid w:val="000874B0"/>
    <w:rsid w:val="000C39D0"/>
    <w:rsid w:val="000C5D1D"/>
    <w:rsid w:val="000D1394"/>
    <w:rsid w:val="000D1C46"/>
    <w:rsid w:val="000E0A89"/>
    <w:rsid w:val="000F1C4E"/>
    <w:rsid w:val="001014B0"/>
    <w:rsid w:val="00104C51"/>
    <w:rsid w:val="001166BA"/>
    <w:rsid w:val="0011757C"/>
    <w:rsid w:val="0012069B"/>
    <w:rsid w:val="001273CD"/>
    <w:rsid w:val="0013318D"/>
    <w:rsid w:val="00134B8E"/>
    <w:rsid w:val="00161667"/>
    <w:rsid w:val="001632B6"/>
    <w:rsid w:val="00167E89"/>
    <w:rsid w:val="00170C6A"/>
    <w:rsid w:val="001724E0"/>
    <w:rsid w:val="0017466C"/>
    <w:rsid w:val="00174BE4"/>
    <w:rsid w:val="00196A3F"/>
    <w:rsid w:val="001A055E"/>
    <w:rsid w:val="001A67B3"/>
    <w:rsid w:val="001B46B1"/>
    <w:rsid w:val="001C4E76"/>
    <w:rsid w:val="002022AF"/>
    <w:rsid w:val="002105C0"/>
    <w:rsid w:val="00214CDE"/>
    <w:rsid w:val="002220B8"/>
    <w:rsid w:val="002241BF"/>
    <w:rsid w:val="00224355"/>
    <w:rsid w:val="0023071C"/>
    <w:rsid w:val="00236F41"/>
    <w:rsid w:val="00247CC8"/>
    <w:rsid w:val="00250EAB"/>
    <w:rsid w:val="00254CF1"/>
    <w:rsid w:val="0028301B"/>
    <w:rsid w:val="002914F0"/>
    <w:rsid w:val="00291570"/>
    <w:rsid w:val="00293568"/>
    <w:rsid w:val="002970D5"/>
    <w:rsid w:val="002A03C1"/>
    <w:rsid w:val="002A1C3C"/>
    <w:rsid w:val="002B4038"/>
    <w:rsid w:val="002B628B"/>
    <w:rsid w:val="002C4637"/>
    <w:rsid w:val="002D3ADB"/>
    <w:rsid w:val="002D3FA9"/>
    <w:rsid w:val="002D660C"/>
    <w:rsid w:val="002D6BC9"/>
    <w:rsid w:val="002E547A"/>
    <w:rsid w:val="002F7767"/>
    <w:rsid w:val="00304E19"/>
    <w:rsid w:val="00305CBC"/>
    <w:rsid w:val="00305E68"/>
    <w:rsid w:val="00310BD6"/>
    <w:rsid w:val="0031262D"/>
    <w:rsid w:val="00315FF8"/>
    <w:rsid w:val="00326540"/>
    <w:rsid w:val="00340C20"/>
    <w:rsid w:val="0034130D"/>
    <w:rsid w:val="00342635"/>
    <w:rsid w:val="00352985"/>
    <w:rsid w:val="003642EB"/>
    <w:rsid w:val="00373B07"/>
    <w:rsid w:val="003A6D99"/>
    <w:rsid w:val="003C4362"/>
    <w:rsid w:val="003C4A8C"/>
    <w:rsid w:val="003C6ABE"/>
    <w:rsid w:val="003D329C"/>
    <w:rsid w:val="003D46FA"/>
    <w:rsid w:val="003E3824"/>
    <w:rsid w:val="003E4DB5"/>
    <w:rsid w:val="00406637"/>
    <w:rsid w:val="004307BA"/>
    <w:rsid w:val="0045113D"/>
    <w:rsid w:val="004517F8"/>
    <w:rsid w:val="00455A52"/>
    <w:rsid w:val="00460E73"/>
    <w:rsid w:val="00464EEB"/>
    <w:rsid w:val="00467648"/>
    <w:rsid w:val="004759E1"/>
    <w:rsid w:val="00484552"/>
    <w:rsid w:val="004A274C"/>
    <w:rsid w:val="004A5463"/>
    <w:rsid w:val="004B3B1E"/>
    <w:rsid w:val="004B48F4"/>
    <w:rsid w:val="004C0D88"/>
    <w:rsid w:val="004D10AC"/>
    <w:rsid w:val="004D4ECF"/>
    <w:rsid w:val="004D506B"/>
    <w:rsid w:val="004D5124"/>
    <w:rsid w:val="004E6FE5"/>
    <w:rsid w:val="005014DD"/>
    <w:rsid w:val="00505F93"/>
    <w:rsid w:val="00521292"/>
    <w:rsid w:val="00521915"/>
    <w:rsid w:val="00540E7A"/>
    <w:rsid w:val="005619A5"/>
    <w:rsid w:val="005633D7"/>
    <w:rsid w:val="00581CC1"/>
    <w:rsid w:val="00581F25"/>
    <w:rsid w:val="00592BE7"/>
    <w:rsid w:val="005A4486"/>
    <w:rsid w:val="005A57B7"/>
    <w:rsid w:val="005A58D9"/>
    <w:rsid w:val="005B4E8E"/>
    <w:rsid w:val="005D2AC2"/>
    <w:rsid w:val="005D4509"/>
    <w:rsid w:val="005E3BDA"/>
    <w:rsid w:val="005F4C62"/>
    <w:rsid w:val="005F5CA6"/>
    <w:rsid w:val="00600DBE"/>
    <w:rsid w:val="006021B8"/>
    <w:rsid w:val="00612698"/>
    <w:rsid w:val="00613996"/>
    <w:rsid w:val="00613F93"/>
    <w:rsid w:val="00615DC5"/>
    <w:rsid w:val="00622B5B"/>
    <w:rsid w:val="006233CD"/>
    <w:rsid w:val="006257F5"/>
    <w:rsid w:val="006301AC"/>
    <w:rsid w:val="00632489"/>
    <w:rsid w:val="00633866"/>
    <w:rsid w:val="0064215E"/>
    <w:rsid w:val="006475F5"/>
    <w:rsid w:val="00653539"/>
    <w:rsid w:val="00655496"/>
    <w:rsid w:val="00657629"/>
    <w:rsid w:val="00664E95"/>
    <w:rsid w:val="00690F95"/>
    <w:rsid w:val="00692FAE"/>
    <w:rsid w:val="006A6660"/>
    <w:rsid w:val="006B7A98"/>
    <w:rsid w:val="006D202C"/>
    <w:rsid w:val="006D6FDE"/>
    <w:rsid w:val="006E1A0D"/>
    <w:rsid w:val="006F2889"/>
    <w:rsid w:val="00734819"/>
    <w:rsid w:val="00752642"/>
    <w:rsid w:val="007551F7"/>
    <w:rsid w:val="00756C04"/>
    <w:rsid w:val="00757B61"/>
    <w:rsid w:val="00762F9C"/>
    <w:rsid w:val="00771A11"/>
    <w:rsid w:val="00771FB5"/>
    <w:rsid w:val="007759C6"/>
    <w:rsid w:val="007B6BA9"/>
    <w:rsid w:val="007C5D8F"/>
    <w:rsid w:val="007C7855"/>
    <w:rsid w:val="007F656A"/>
    <w:rsid w:val="008019E8"/>
    <w:rsid w:val="00817BAD"/>
    <w:rsid w:val="00820E17"/>
    <w:rsid w:val="008575E2"/>
    <w:rsid w:val="008654BC"/>
    <w:rsid w:val="00872030"/>
    <w:rsid w:val="0087598B"/>
    <w:rsid w:val="008A2A10"/>
    <w:rsid w:val="008A6F16"/>
    <w:rsid w:val="008B5EB7"/>
    <w:rsid w:val="008C0C06"/>
    <w:rsid w:val="008C432A"/>
    <w:rsid w:val="008D170E"/>
    <w:rsid w:val="008E211F"/>
    <w:rsid w:val="008F19F5"/>
    <w:rsid w:val="0090555E"/>
    <w:rsid w:val="00907383"/>
    <w:rsid w:val="00915106"/>
    <w:rsid w:val="00921983"/>
    <w:rsid w:val="009368CF"/>
    <w:rsid w:val="009442C0"/>
    <w:rsid w:val="009455F1"/>
    <w:rsid w:val="00953ADF"/>
    <w:rsid w:val="00955980"/>
    <w:rsid w:val="0096737C"/>
    <w:rsid w:val="00995A26"/>
    <w:rsid w:val="009A0294"/>
    <w:rsid w:val="009A6D32"/>
    <w:rsid w:val="009B6018"/>
    <w:rsid w:val="009C4D45"/>
    <w:rsid w:val="009D31A3"/>
    <w:rsid w:val="009D4F24"/>
    <w:rsid w:val="009F499E"/>
    <w:rsid w:val="00A05845"/>
    <w:rsid w:val="00A06E7B"/>
    <w:rsid w:val="00A138F9"/>
    <w:rsid w:val="00A174EE"/>
    <w:rsid w:val="00A34126"/>
    <w:rsid w:val="00A410AD"/>
    <w:rsid w:val="00A508F9"/>
    <w:rsid w:val="00A52F09"/>
    <w:rsid w:val="00A64609"/>
    <w:rsid w:val="00A705C7"/>
    <w:rsid w:val="00A71DA7"/>
    <w:rsid w:val="00A75821"/>
    <w:rsid w:val="00A76290"/>
    <w:rsid w:val="00A8038D"/>
    <w:rsid w:val="00A803F5"/>
    <w:rsid w:val="00A824EB"/>
    <w:rsid w:val="00A87100"/>
    <w:rsid w:val="00A92182"/>
    <w:rsid w:val="00AA4DBF"/>
    <w:rsid w:val="00AB41B5"/>
    <w:rsid w:val="00AB4901"/>
    <w:rsid w:val="00AC1E53"/>
    <w:rsid w:val="00AE40F1"/>
    <w:rsid w:val="00AE704D"/>
    <w:rsid w:val="00AF3B26"/>
    <w:rsid w:val="00AF4D2D"/>
    <w:rsid w:val="00AF5D0E"/>
    <w:rsid w:val="00B06F48"/>
    <w:rsid w:val="00B075B2"/>
    <w:rsid w:val="00B25797"/>
    <w:rsid w:val="00B3336F"/>
    <w:rsid w:val="00B436CB"/>
    <w:rsid w:val="00B45499"/>
    <w:rsid w:val="00B66BF9"/>
    <w:rsid w:val="00B710E0"/>
    <w:rsid w:val="00B7138C"/>
    <w:rsid w:val="00B76FE2"/>
    <w:rsid w:val="00B9303C"/>
    <w:rsid w:val="00B9636C"/>
    <w:rsid w:val="00BB14EF"/>
    <w:rsid w:val="00BC205F"/>
    <w:rsid w:val="00BC2CED"/>
    <w:rsid w:val="00BD4073"/>
    <w:rsid w:val="00BD6790"/>
    <w:rsid w:val="00BE13B2"/>
    <w:rsid w:val="00BE15F6"/>
    <w:rsid w:val="00BE4AF1"/>
    <w:rsid w:val="00C104A2"/>
    <w:rsid w:val="00C114F6"/>
    <w:rsid w:val="00C214B8"/>
    <w:rsid w:val="00C22128"/>
    <w:rsid w:val="00C63940"/>
    <w:rsid w:val="00C738C4"/>
    <w:rsid w:val="00CB0F8A"/>
    <w:rsid w:val="00CB4316"/>
    <w:rsid w:val="00D15DD9"/>
    <w:rsid w:val="00D22431"/>
    <w:rsid w:val="00D4017F"/>
    <w:rsid w:val="00D6113D"/>
    <w:rsid w:val="00D71D4E"/>
    <w:rsid w:val="00D724B8"/>
    <w:rsid w:val="00D8748A"/>
    <w:rsid w:val="00DD5275"/>
    <w:rsid w:val="00DE7A93"/>
    <w:rsid w:val="00DF2ACC"/>
    <w:rsid w:val="00E03AB8"/>
    <w:rsid w:val="00E10703"/>
    <w:rsid w:val="00E27FBD"/>
    <w:rsid w:val="00E45C7B"/>
    <w:rsid w:val="00E54BA5"/>
    <w:rsid w:val="00E66108"/>
    <w:rsid w:val="00E86C23"/>
    <w:rsid w:val="00E91572"/>
    <w:rsid w:val="00E95883"/>
    <w:rsid w:val="00EA11F6"/>
    <w:rsid w:val="00EA1CC8"/>
    <w:rsid w:val="00EA34CE"/>
    <w:rsid w:val="00EA67AA"/>
    <w:rsid w:val="00EB2E42"/>
    <w:rsid w:val="00EB3343"/>
    <w:rsid w:val="00EB4ACD"/>
    <w:rsid w:val="00ED619F"/>
    <w:rsid w:val="00EE5DD5"/>
    <w:rsid w:val="00EE77EE"/>
    <w:rsid w:val="00F003A7"/>
    <w:rsid w:val="00F02B9E"/>
    <w:rsid w:val="00F20256"/>
    <w:rsid w:val="00F251AE"/>
    <w:rsid w:val="00F3508D"/>
    <w:rsid w:val="00F45FC1"/>
    <w:rsid w:val="00F52C77"/>
    <w:rsid w:val="00F66C1D"/>
    <w:rsid w:val="00F72BFF"/>
    <w:rsid w:val="00F9001C"/>
    <w:rsid w:val="00F91698"/>
    <w:rsid w:val="00FA4ADB"/>
    <w:rsid w:val="00FA7C94"/>
    <w:rsid w:val="00FC3FFB"/>
    <w:rsid w:val="00FC6DDB"/>
    <w:rsid w:val="00FD196E"/>
    <w:rsid w:val="00FF2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CF"/>
  </w:style>
  <w:style w:type="paragraph" w:styleId="1">
    <w:name w:val="heading 1"/>
    <w:basedOn w:val="a"/>
    <w:link w:val="10"/>
    <w:uiPriority w:val="9"/>
    <w:qFormat/>
    <w:rsid w:val="00FC3F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F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C3F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3FFB"/>
    <w:rPr>
      <w:color w:val="800080"/>
      <w:u w:val="single"/>
    </w:rPr>
  </w:style>
  <w:style w:type="paragraph" w:customStyle="1" w:styleId="a5">
    <w:name w:val="Таблицы (моноширинный)"/>
    <w:basedOn w:val="a"/>
    <w:next w:val="a"/>
    <w:rsid w:val="0090738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8575E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A274C"/>
    <w:pPr>
      <w:ind w:left="720"/>
      <w:contextualSpacing/>
    </w:pPr>
  </w:style>
  <w:style w:type="table" w:styleId="a8">
    <w:name w:val="Table Grid"/>
    <w:basedOn w:val="a1"/>
    <w:uiPriority w:val="59"/>
    <w:rsid w:val="006D6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3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36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2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0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7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88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0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3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A01B9-7C2B-4022-8B23-BA99A2FC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Луночкин Андрей Владимирович</dc:creator>
  <cp:lastModifiedBy>SMA</cp:lastModifiedBy>
  <cp:revision>5</cp:revision>
  <cp:lastPrinted>2023-07-28T05:04:00Z</cp:lastPrinted>
  <dcterms:created xsi:type="dcterms:W3CDTF">2023-08-02T09:34:00Z</dcterms:created>
  <dcterms:modified xsi:type="dcterms:W3CDTF">2023-08-07T03:17:00Z</dcterms:modified>
</cp:coreProperties>
</file>