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CA49A1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CA49A1">
              <w:rPr>
                <w:sz w:val="28"/>
                <w:u w:val="single"/>
              </w:rPr>
              <w:t>29</w:t>
            </w:r>
            <w:r w:rsidRPr="00307157">
              <w:rPr>
                <w:sz w:val="28"/>
              </w:rPr>
              <w:t xml:space="preserve">» </w:t>
            </w:r>
            <w:r w:rsidR="00CA49A1">
              <w:rPr>
                <w:sz w:val="28"/>
                <w:u w:val="single"/>
              </w:rPr>
              <w:t>августа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CA49A1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CA49A1">
              <w:rPr>
                <w:sz w:val="28"/>
                <w:u w:val="single"/>
              </w:rPr>
              <w:t>360-п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r w:rsidRPr="007B0837">
              <w:t>гп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811CE1" w:rsidRPr="0007109D">
        <w:rPr>
          <w:sz w:val="28"/>
          <w:szCs w:val="28"/>
        </w:rPr>
        <w:t>24:34:00</w:t>
      </w:r>
      <w:r w:rsidR="00811CE1">
        <w:rPr>
          <w:sz w:val="28"/>
          <w:szCs w:val="28"/>
        </w:rPr>
        <w:t>4</w:t>
      </w:r>
      <w:r w:rsidR="00811CE1" w:rsidRPr="0007109D">
        <w:rPr>
          <w:sz w:val="28"/>
          <w:szCs w:val="28"/>
        </w:rPr>
        <w:t>010</w:t>
      </w:r>
      <w:r w:rsidR="00811CE1">
        <w:rPr>
          <w:sz w:val="28"/>
          <w:szCs w:val="28"/>
        </w:rPr>
        <w:t>1</w:t>
      </w:r>
      <w:r w:rsidR="00811CE1" w:rsidRPr="0007109D">
        <w:rPr>
          <w:sz w:val="28"/>
          <w:szCs w:val="28"/>
        </w:rPr>
        <w:t>:</w:t>
      </w:r>
      <w:r w:rsidR="00811CE1">
        <w:rPr>
          <w:sz w:val="28"/>
          <w:szCs w:val="28"/>
        </w:rPr>
        <w:t>517</w:t>
      </w:r>
      <w:r w:rsidR="00F85F82">
        <w:rPr>
          <w:sz w:val="28"/>
          <w:szCs w:val="28"/>
        </w:rPr>
        <w:t xml:space="preserve">, </w:t>
      </w:r>
      <w:r w:rsidR="00DD5EC7">
        <w:rPr>
          <w:sz w:val="28"/>
          <w:szCs w:val="28"/>
        </w:rPr>
        <w:t>расположенно</w:t>
      </w:r>
      <w:r w:rsidR="00473A2E">
        <w:rPr>
          <w:sz w:val="28"/>
          <w:szCs w:val="28"/>
        </w:rPr>
        <w:t>м</w:t>
      </w:r>
      <w:r w:rsidR="00DD5EC7">
        <w:rPr>
          <w:sz w:val="28"/>
          <w:szCs w:val="28"/>
        </w:rPr>
        <w:t>у по ул. Транспортная</w:t>
      </w:r>
      <w:r w:rsidR="00AB2070">
        <w:rPr>
          <w:sz w:val="28"/>
          <w:szCs w:val="28"/>
        </w:rPr>
        <w:t xml:space="preserve">, земельный участок </w:t>
      </w:r>
      <w:r w:rsidR="00353B28">
        <w:rPr>
          <w:sz w:val="28"/>
          <w:szCs w:val="28"/>
        </w:rPr>
        <w:t>4</w:t>
      </w:r>
      <w:r w:rsidR="00AB2070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r w:rsidR="00BA0B26">
        <w:rPr>
          <w:sz w:val="28"/>
          <w:szCs w:val="28"/>
        </w:rPr>
        <w:t>п</w:t>
      </w:r>
      <w:r w:rsidR="00473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A2E">
        <w:rPr>
          <w:sz w:val="28"/>
          <w:szCs w:val="28"/>
        </w:rPr>
        <w:t>Брянка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24BC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5709B1" w:rsidRPr="005709B1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5709B1" w:rsidRPr="005709B1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Pr="0079717A" w:rsidRDefault="00EF584A" w:rsidP="00CC24BC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473A2E">
        <w:rPr>
          <w:noProof/>
          <w:sz w:val="28"/>
          <w:szCs w:val="28"/>
        </w:rPr>
        <w:t xml:space="preserve"> номер</w:t>
      </w:r>
      <w:r w:rsidR="00811CE1">
        <w:rPr>
          <w:noProof/>
          <w:sz w:val="28"/>
          <w:szCs w:val="28"/>
        </w:rPr>
        <w:t xml:space="preserve">ом </w:t>
      </w:r>
      <w:r w:rsidR="00811CE1" w:rsidRPr="0007109D">
        <w:rPr>
          <w:sz w:val="28"/>
          <w:szCs w:val="28"/>
        </w:rPr>
        <w:t>24:34:00</w:t>
      </w:r>
      <w:r w:rsidR="00811CE1">
        <w:rPr>
          <w:sz w:val="28"/>
          <w:szCs w:val="28"/>
        </w:rPr>
        <w:t>4</w:t>
      </w:r>
      <w:r w:rsidR="00811CE1" w:rsidRPr="0007109D">
        <w:rPr>
          <w:sz w:val="28"/>
          <w:szCs w:val="28"/>
        </w:rPr>
        <w:t>010</w:t>
      </w:r>
      <w:r w:rsidR="00811CE1">
        <w:rPr>
          <w:sz w:val="28"/>
          <w:szCs w:val="28"/>
        </w:rPr>
        <w:t>1</w:t>
      </w:r>
      <w:r w:rsidR="00811CE1" w:rsidRPr="0007109D">
        <w:rPr>
          <w:sz w:val="28"/>
          <w:szCs w:val="28"/>
        </w:rPr>
        <w:t>:</w:t>
      </w:r>
      <w:r w:rsidR="00811CE1">
        <w:rPr>
          <w:sz w:val="28"/>
          <w:szCs w:val="28"/>
        </w:rPr>
        <w:t xml:space="preserve">517,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по ул. Транспортная</w:t>
      </w:r>
      <w:r w:rsidR="00353B28">
        <w:rPr>
          <w:sz w:val="28"/>
          <w:szCs w:val="28"/>
        </w:rPr>
        <w:t>, земельный участок 4</w:t>
      </w:r>
      <w:r w:rsidR="00AB2070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в п. Брянка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D97A77" w:rsidRPr="00D97A77" w:rsidRDefault="00D97A77" w:rsidP="00CC24BC">
      <w:pPr>
        <w:ind w:firstLine="708"/>
        <w:jc w:val="both"/>
        <w:rPr>
          <w:sz w:val="28"/>
          <w:szCs w:val="28"/>
        </w:rPr>
      </w:pPr>
      <w:r w:rsidRPr="00D97A77">
        <w:rPr>
          <w:sz w:val="28"/>
          <w:szCs w:val="28"/>
        </w:rPr>
        <w:t>2. Признать утратившим силу постановление администрации Северо-Енисейского района от 08.07.2024 № 27</w:t>
      </w:r>
      <w:r w:rsidR="008579BF">
        <w:rPr>
          <w:sz w:val="28"/>
          <w:szCs w:val="28"/>
        </w:rPr>
        <w:t>6</w:t>
      </w:r>
      <w:r w:rsidRPr="00D97A77">
        <w:rPr>
          <w:sz w:val="28"/>
          <w:szCs w:val="28"/>
        </w:rPr>
        <w:t xml:space="preserve">-п «Об установлении границы прилегающей территории к земельному участку с кадастровым номером </w:t>
      </w:r>
      <w:r w:rsidR="008579BF" w:rsidRPr="0007109D">
        <w:rPr>
          <w:sz w:val="28"/>
          <w:szCs w:val="28"/>
        </w:rPr>
        <w:t>24:34:00</w:t>
      </w:r>
      <w:r w:rsidR="008579BF">
        <w:rPr>
          <w:sz w:val="28"/>
          <w:szCs w:val="28"/>
        </w:rPr>
        <w:t>4</w:t>
      </w:r>
      <w:r w:rsidR="008579BF" w:rsidRPr="0007109D">
        <w:rPr>
          <w:sz w:val="28"/>
          <w:szCs w:val="28"/>
        </w:rPr>
        <w:t>010</w:t>
      </w:r>
      <w:r w:rsidR="008579BF">
        <w:rPr>
          <w:sz w:val="28"/>
          <w:szCs w:val="28"/>
        </w:rPr>
        <w:t>1</w:t>
      </w:r>
      <w:r w:rsidR="008579BF" w:rsidRPr="0007109D">
        <w:rPr>
          <w:sz w:val="28"/>
          <w:szCs w:val="28"/>
        </w:rPr>
        <w:t>:</w:t>
      </w:r>
      <w:r w:rsidR="008579BF">
        <w:rPr>
          <w:sz w:val="28"/>
          <w:szCs w:val="28"/>
        </w:rPr>
        <w:t>517</w:t>
      </w:r>
      <w:r w:rsidRPr="00D97A77">
        <w:rPr>
          <w:sz w:val="28"/>
          <w:szCs w:val="28"/>
        </w:rPr>
        <w:t>, расположенному по ул. Транспортная в п. Брянка Северо-Енисейск</w:t>
      </w:r>
      <w:r w:rsidR="00616FDA">
        <w:rPr>
          <w:sz w:val="28"/>
          <w:szCs w:val="28"/>
        </w:rPr>
        <w:t>ого района Красноярского края».</w:t>
      </w:r>
    </w:p>
    <w:p w:rsidR="00EF584A" w:rsidRDefault="00D97A77" w:rsidP="00CC24BC">
      <w:pPr>
        <w:ind w:firstLine="708"/>
        <w:jc w:val="both"/>
        <w:rPr>
          <w:sz w:val="28"/>
          <w:szCs w:val="28"/>
        </w:rPr>
      </w:pPr>
      <w:r w:rsidRPr="00D97A77">
        <w:rPr>
          <w:sz w:val="28"/>
          <w:szCs w:val="28"/>
        </w:rPr>
        <w:t>3.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7561E2" w:rsidRPr="00930E10" w:rsidRDefault="007561E2" w:rsidP="00CC24BC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Default="00EF584A" w:rsidP="00EF584A">
      <w:pPr>
        <w:jc w:val="both"/>
        <w:rPr>
          <w:sz w:val="28"/>
          <w:szCs w:val="28"/>
        </w:rPr>
      </w:pPr>
    </w:p>
    <w:p w:rsidR="00126BF8" w:rsidRPr="007B0837" w:rsidRDefault="00126BF8" w:rsidP="00EF584A">
      <w:pPr>
        <w:jc w:val="both"/>
        <w:rPr>
          <w:sz w:val="28"/>
          <w:szCs w:val="28"/>
        </w:rPr>
      </w:pPr>
    </w:p>
    <w:p w:rsidR="00126BF8" w:rsidRPr="00531568" w:rsidRDefault="00126BF8" w:rsidP="00126BF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126BF8" w:rsidRPr="00531568" w:rsidRDefault="00126BF8" w:rsidP="00126BF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9C606F" w:rsidRDefault="00126BF8" w:rsidP="009C606F">
      <w:pPr>
        <w:rPr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Pr="00DF4680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Перепелица</w:t>
      </w:r>
    </w:p>
    <w:p w:rsidR="00126BF8" w:rsidRPr="009C606F" w:rsidRDefault="00126BF8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455CAB" w:rsidRPr="009C606F" w:rsidRDefault="00455CAB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9C582B" w:rsidRDefault="00992406" w:rsidP="00EF584A">
      <w:pPr>
        <w:ind w:left="5954"/>
        <w:jc w:val="right"/>
        <w:rPr>
          <w:sz w:val="28"/>
          <w:szCs w:val="28"/>
        </w:rPr>
      </w:pPr>
      <w:r w:rsidRPr="009C582B">
        <w:rPr>
          <w:sz w:val="28"/>
          <w:szCs w:val="28"/>
        </w:rPr>
        <w:lastRenderedPageBreak/>
        <w:t>Приложение</w:t>
      </w:r>
    </w:p>
    <w:p w:rsidR="00EF584A" w:rsidRPr="009C582B" w:rsidRDefault="00EF584A" w:rsidP="00992406">
      <w:pPr>
        <w:ind w:left="5954"/>
        <w:jc w:val="right"/>
        <w:rPr>
          <w:sz w:val="28"/>
          <w:szCs w:val="28"/>
        </w:rPr>
      </w:pPr>
      <w:r w:rsidRPr="009C582B">
        <w:rPr>
          <w:sz w:val="28"/>
          <w:szCs w:val="28"/>
        </w:rPr>
        <w:t>к</w:t>
      </w:r>
      <w:r w:rsidR="00992406" w:rsidRPr="009C582B">
        <w:rPr>
          <w:sz w:val="28"/>
          <w:szCs w:val="28"/>
        </w:rPr>
        <w:t xml:space="preserve"> </w:t>
      </w:r>
      <w:r w:rsidRPr="009C582B">
        <w:rPr>
          <w:sz w:val="28"/>
          <w:szCs w:val="28"/>
        </w:rPr>
        <w:t>постановлению администрации</w:t>
      </w:r>
    </w:p>
    <w:p w:rsidR="00EF584A" w:rsidRPr="009C582B" w:rsidRDefault="00EF584A" w:rsidP="00EF584A">
      <w:pPr>
        <w:ind w:left="5954"/>
        <w:jc w:val="right"/>
        <w:rPr>
          <w:sz w:val="28"/>
          <w:szCs w:val="28"/>
        </w:rPr>
      </w:pPr>
      <w:r w:rsidRPr="009C582B">
        <w:rPr>
          <w:sz w:val="28"/>
          <w:szCs w:val="28"/>
        </w:rPr>
        <w:t>Северо-Енисейского района</w:t>
      </w:r>
    </w:p>
    <w:p w:rsidR="00EF584A" w:rsidRPr="009C582B" w:rsidRDefault="00EF584A" w:rsidP="00EF584A">
      <w:pPr>
        <w:ind w:left="5954"/>
        <w:jc w:val="right"/>
        <w:rPr>
          <w:sz w:val="28"/>
          <w:szCs w:val="28"/>
        </w:rPr>
      </w:pPr>
      <w:r w:rsidRPr="009C582B">
        <w:rPr>
          <w:sz w:val="28"/>
          <w:szCs w:val="28"/>
        </w:rPr>
        <w:t xml:space="preserve">от </w:t>
      </w:r>
      <w:r w:rsidR="00CA49A1">
        <w:rPr>
          <w:sz w:val="28"/>
          <w:szCs w:val="28"/>
          <w:u w:val="single"/>
        </w:rPr>
        <w:t>29.08.2024</w:t>
      </w:r>
      <w:r w:rsidR="001A160E" w:rsidRPr="009C582B">
        <w:rPr>
          <w:sz w:val="28"/>
          <w:szCs w:val="28"/>
        </w:rPr>
        <w:t xml:space="preserve"> № </w:t>
      </w:r>
      <w:r w:rsidR="00CA49A1">
        <w:rPr>
          <w:sz w:val="28"/>
          <w:szCs w:val="28"/>
          <w:u w:val="single"/>
        </w:rPr>
        <w:t>360-п</w:t>
      </w:r>
      <w:bookmarkStart w:id="0" w:name="_GoBack"/>
      <w:bookmarkEnd w:id="0"/>
    </w:p>
    <w:p w:rsidR="00EF584A" w:rsidRPr="009C582B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9C582B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9C582B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9C582B" w:rsidRDefault="00EF584A" w:rsidP="00EF584A">
      <w:pPr>
        <w:jc w:val="center"/>
        <w:outlineLvl w:val="2"/>
        <w:rPr>
          <w:sz w:val="28"/>
          <w:szCs w:val="28"/>
        </w:rPr>
      </w:pPr>
      <w:r w:rsidRPr="009C582B">
        <w:rPr>
          <w:sz w:val="28"/>
          <w:szCs w:val="28"/>
        </w:rPr>
        <w:t xml:space="preserve">Описание границ прилегающей территории </w:t>
      </w:r>
    </w:p>
    <w:p w:rsidR="00EF584A" w:rsidRPr="009C582B" w:rsidRDefault="00EF584A" w:rsidP="00EF584A">
      <w:pPr>
        <w:jc w:val="center"/>
        <w:outlineLvl w:val="2"/>
        <w:rPr>
          <w:sz w:val="28"/>
          <w:szCs w:val="28"/>
        </w:rPr>
      </w:pPr>
      <w:r w:rsidRPr="009C582B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9C582B" w:rsidRDefault="00EF584A" w:rsidP="005709B1">
      <w:pPr>
        <w:outlineLvl w:val="2"/>
        <w:rPr>
          <w:sz w:val="28"/>
          <w:szCs w:val="28"/>
        </w:rPr>
      </w:pPr>
    </w:p>
    <w:p w:rsidR="00EF584A" w:rsidRPr="009C582B" w:rsidRDefault="00EF584A" w:rsidP="005709B1">
      <w:pPr>
        <w:outlineLvl w:val="2"/>
        <w:rPr>
          <w:sz w:val="28"/>
          <w:szCs w:val="28"/>
        </w:rPr>
      </w:pPr>
    </w:p>
    <w:p w:rsidR="00EF584A" w:rsidRPr="009C582B" w:rsidRDefault="00EF584A" w:rsidP="00EF584A">
      <w:pPr>
        <w:outlineLvl w:val="2"/>
        <w:rPr>
          <w:sz w:val="28"/>
          <w:szCs w:val="28"/>
        </w:rPr>
      </w:pPr>
      <w:r w:rsidRPr="009C582B">
        <w:rPr>
          <w:sz w:val="28"/>
          <w:szCs w:val="28"/>
        </w:rPr>
        <w:t>Устанавливаемые границы прилегающей территории</w:t>
      </w:r>
    </w:p>
    <w:p w:rsidR="00EF584A" w:rsidRPr="009C582B" w:rsidRDefault="00CA49A1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9C582B" w:rsidRDefault="00CA49A1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9C582B" w:rsidRDefault="00CA49A1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9C582B" w:rsidRDefault="00CA49A1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9C582B" w:rsidRDefault="00CA49A1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расположены </w:t>
      </w:r>
      <w:r w:rsidRPr="009C582B">
        <w:rPr>
          <w:rFonts w:ascii="Times New Roman" w:hAnsi="Times New Roman" w:cs="Times New Roman"/>
          <w:strike/>
          <w:sz w:val="28"/>
          <w:szCs w:val="28"/>
        </w:rPr>
        <w:t xml:space="preserve">(не расположены) </w:t>
      </w:r>
      <w:r w:rsidRPr="00353B28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9C582B">
        <w:rPr>
          <w:rFonts w:ascii="Times New Roman" w:hAnsi="Times New Roman" w:cs="Times New Roman"/>
          <w:strike/>
          <w:sz w:val="28"/>
          <w:szCs w:val="28"/>
        </w:rPr>
        <w:t xml:space="preserve">(строения), </w:t>
      </w:r>
      <w:r w:rsidRPr="009C582B">
        <w:rPr>
          <w:rFonts w:ascii="Times New Roman" w:hAnsi="Times New Roman" w:cs="Times New Roman"/>
          <w:sz w:val="28"/>
          <w:szCs w:val="28"/>
        </w:rPr>
        <w:t>сооружения</w:t>
      </w:r>
      <w:r w:rsidRPr="009C582B">
        <w:rPr>
          <w:rFonts w:ascii="Times New Roman" w:hAnsi="Times New Roman" w:cs="Times New Roman"/>
          <w:strike/>
          <w:sz w:val="28"/>
          <w:szCs w:val="28"/>
        </w:rPr>
        <w:t>, жилой дом,</w:t>
      </w:r>
      <w:r w:rsidRPr="009C582B">
        <w:rPr>
          <w:rFonts w:ascii="Times New Roman" w:hAnsi="Times New Roman" w:cs="Times New Roman"/>
          <w:sz w:val="28"/>
          <w:szCs w:val="28"/>
        </w:rPr>
        <w:t xml:space="preserve"> </w:t>
      </w:r>
      <w:r w:rsidRPr="009C582B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9C582B">
        <w:rPr>
          <w:rFonts w:ascii="Times New Roman" w:hAnsi="Times New Roman" w:cs="Times New Roman"/>
          <w:sz w:val="28"/>
          <w:szCs w:val="28"/>
        </w:rPr>
        <w:t xml:space="preserve"> </w:t>
      </w:r>
      <w:r w:rsidRPr="009C582B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9C582B" w:rsidRDefault="00CA49A1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9C582B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9C582B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9C582B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9C582B" w:rsidRDefault="00CA49A1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85pt;width:484.15pt;height:20.95pt;z-index:251674624;mso-width-relative:margin;mso-height-relative:margin" filled="f" stroked="f">
            <v:textbox style="mso-next-textbox:#_x0000_s1040">
              <w:txbxContent>
                <w:p w:rsidR="00473A2E" w:rsidRPr="009C582B" w:rsidRDefault="00811CE1" w:rsidP="00EF584A">
                  <w:pPr>
                    <w:jc w:val="both"/>
                    <w:rPr>
                      <w:noProof/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noProof/>
                      <w:color w:val="0070C0"/>
                      <w:sz w:val="28"/>
                      <w:szCs w:val="28"/>
                    </w:rPr>
                    <w:t>24:34:0040101:517</w:t>
                  </w:r>
                </w:p>
              </w:txbxContent>
            </v:textbox>
          </v:shape>
        </w:pict>
      </w:r>
      <w:r w:rsidR="00EF584A" w:rsidRPr="009C582B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9C582B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EF584A" w:rsidRPr="009C582B" w:rsidRDefault="00EF584A" w:rsidP="00EF584A">
      <w:pPr>
        <w:rPr>
          <w:sz w:val="28"/>
          <w:szCs w:val="28"/>
        </w:rPr>
      </w:pPr>
    </w:p>
    <w:p w:rsidR="00EF584A" w:rsidRPr="009C582B" w:rsidRDefault="00CA49A1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1.6pt;margin-top:11.1pt;width:501.85pt;height:46.15pt;z-index:251675648;mso-width-relative:margin;mso-height-relative:margin" filled="f" stroked="f">
            <v:textbox style="mso-next-textbox:#_x0000_s1041">
              <w:txbxContent>
                <w:p w:rsidR="00EF584A" w:rsidRPr="009C582B" w:rsidRDefault="00EF584A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i/>
                      <w:color w:val="0070C0"/>
                      <w:sz w:val="28"/>
                      <w:szCs w:val="28"/>
                    </w:rPr>
                    <w:t xml:space="preserve">              </w:t>
                  </w:r>
                  <w:r w:rsidR="009C582B">
                    <w:rPr>
                      <w:i/>
                      <w:color w:val="0070C0"/>
                      <w:sz w:val="28"/>
                      <w:szCs w:val="28"/>
                    </w:rPr>
                    <w:t xml:space="preserve">                         </w:t>
                  </w:r>
                  <w:r w:rsidR="00B574BA" w:rsidRPr="009C582B">
                    <w:rPr>
                      <w:color w:val="0070C0"/>
                      <w:sz w:val="28"/>
                      <w:szCs w:val="28"/>
                    </w:rPr>
                    <w:t xml:space="preserve">Красноярский край, Северо-Енисейский район, п. Брянка, </w:t>
                  </w:r>
                  <w:r w:rsidR="00BB5CD4" w:rsidRPr="009C582B">
                    <w:rPr>
                      <w:color w:val="0070C0"/>
                      <w:sz w:val="28"/>
                      <w:szCs w:val="28"/>
                    </w:rPr>
                    <w:t xml:space="preserve">ул. Транспортная, земельный участок 4 </w:t>
                  </w:r>
                </w:p>
              </w:txbxContent>
            </v:textbox>
          </v:shape>
        </w:pict>
      </w:r>
      <w:proofErr w:type="gramStart"/>
      <w:r w:rsidR="00EF584A" w:rsidRPr="009C582B">
        <w:rPr>
          <w:sz w:val="28"/>
          <w:szCs w:val="28"/>
        </w:rPr>
        <w:t>Расположенному по адресу (местоположение)</w:t>
      </w:r>
      <w:r w:rsidR="009C582B">
        <w:rPr>
          <w:sz w:val="28"/>
          <w:szCs w:val="28"/>
        </w:rPr>
        <w:t>_____________</w:t>
      </w:r>
      <w:r w:rsidR="00EF584A" w:rsidRPr="009C582B">
        <w:rPr>
          <w:sz w:val="28"/>
          <w:szCs w:val="28"/>
        </w:rPr>
        <w:t>________________________________________</w:t>
      </w:r>
      <w:proofErr w:type="gramEnd"/>
    </w:p>
    <w:p w:rsidR="00EF584A" w:rsidRPr="009C582B" w:rsidRDefault="00EF584A" w:rsidP="00EF584A">
      <w:pPr>
        <w:jc w:val="both"/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</w:t>
      </w:r>
      <w:r w:rsidR="009C582B">
        <w:rPr>
          <w:sz w:val="28"/>
          <w:szCs w:val="28"/>
        </w:rPr>
        <w:t>_____________________</w:t>
      </w:r>
      <w:r w:rsidRPr="009C582B">
        <w:rPr>
          <w:sz w:val="28"/>
          <w:szCs w:val="28"/>
        </w:rPr>
        <w:t>;</w:t>
      </w:r>
    </w:p>
    <w:p w:rsidR="00EF584A" w:rsidRPr="009C582B" w:rsidRDefault="00CA49A1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05pt;margin-top:27.4pt;width:472.85pt;height:46.95pt;z-index:251676672;mso-width-relative:margin;mso-height-relative:margin" filled="f" stroked="f">
            <v:textbox style="mso-next-textbox:#_x0000_s1042">
              <w:txbxContent>
                <w:p w:rsidR="00EF584A" w:rsidRPr="009C582B" w:rsidRDefault="00353B28" w:rsidP="00EF584A">
                  <w:pPr>
                    <w:rPr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С</w:t>
                  </w:r>
                  <w:r w:rsidR="00D7638E" w:rsidRPr="009C582B">
                    <w:rPr>
                      <w:noProof/>
                      <w:color w:val="0070C0"/>
                      <w:sz w:val="28"/>
                    </w:rPr>
                    <w:t>обственность юридического лица Акционерного общества</w:t>
                  </w:r>
                  <w:r w:rsidR="00831798" w:rsidRPr="009C582B">
                    <w:rPr>
                      <w:noProof/>
                      <w:color w:val="0070C0"/>
                      <w:sz w:val="28"/>
                    </w:rPr>
                    <w:t xml:space="preserve"> "Лесосибирск - Автодор".</w:t>
                  </w: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Pr="009C582B" w:rsidRDefault="00EF584A" w:rsidP="00EF584A">
      <w:pPr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_______________________________________________________________________________</w:t>
      </w:r>
      <w:r w:rsidR="00D7638E" w:rsidRPr="009C582B">
        <w:rPr>
          <w:sz w:val="28"/>
          <w:szCs w:val="28"/>
        </w:rPr>
        <w:t>________________________________________________</w:t>
      </w:r>
      <w:r w:rsidR="009C582B">
        <w:rPr>
          <w:sz w:val="28"/>
          <w:szCs w:val="28"/>
        </w:rPr>
        <w:t>_________</w:t>
      </w:r>
      <w:r w:rsidRPr="009C582B">
        <w:rPr>
          <w:sz w:val="28"/>
          <w:szCs w:val="28"/>
        </w:rPr>
        <w:t>;</w:t>
      </w:r>
    </w:p>
    <w:p w:rsidR="00EF584A" w:rsidRPr="009C582B" w:rsidRDefault="00EF584A" w:rsidP="00EF584A">
      <w:pPr>
        <w:ind w:firstLine="708"/>
        <w:rPr>
          <w:sz w:val="28"/>
          <w:szCs w:val="28"/>
        </w:rPr>
      </w:pPr>
    </w:p>
    <w:p w:rsidR="00EF584A" w:rsidRPr="009C582B" w:rsidRDefault="00EF584A" w:rsidP="00EF584A">
      <w:pPr>
        <w:rPr>
          <w:sz w:val="28"/>
          <w:szCs w:val="28"/>
        </w:rPr>
      </w:pPr>
      <w:r w:rsidRPr="009C582B">
        <w:rPr>
          <w:sz w:val="28"/>
          <w:szCs w:val="28"/>
        </w:rPr>
        <w:t>Прилегающая территория имеет следующие показатели:</w:t>
      </w:r>
    </w:p>
    <w:p w:rsidR="00EF584A" w:rsidRPr="009C582B" w:rsidRDefault="00EF584A" w:rsidP="00EF584A">
      <w:pPr>
        <w:ind w:firstLine="708"/>
        <w:rPr>
          <w:sz w:val="28"/>
          <w:szCs w:val="28"/>
        </w:rPr>
      </w:pPr>
    </w:p>
    <w:p w:rsidR="00EF584A" w:rsidRPr="009C582B" w:rsidRDefault="00CA49A1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6.3pt;margin-top:11.7pt;width:66.8pt;height:30.7pt;z-index:251681792;mso-width-relative:margin;mso-height-relative:margin" filled="f" stroked="f">
            <v:textbox style="mso-next-textbox:#_x0000_s1047">
              <w:txbxContent>
                <w:p w:rsidR="00EF584A" w:rsidRPr="009C582B" w:rsidRDefault="007B751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2937,19</w:t>
                  </w: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9C582B" w:rsidRDefault="00CA49A1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9" type="#_x0000_t202" style="position:absolute;left:0;text-align:left;margin-left:163.45pt;margin-top:14.7pt;width:48.9pt;height:20.4pt;z-index:251683840;mso-width-relative:margin;mso-height-relative:margin" filled="f" stroked="f">
            <v:textbox style="mso-next-textbox:#_x0000_s1049">
              <w:txbxContent>
                <w:p w:rsidR="00EF584A" w:rsidRPr="009C582B" w:rsidRDefault="007B751F" w:rsidP="00EF584A">
                  <w:pPr>
                    <w:rPr>
                      <w:color w:val="0070C0"/>
                      <w:sz w:val="28"/>
                    </w:rPr>
                  </w:pPr>
                  <w:r w:rsidRPr="009C582B">
                    <w:rPr>
                      <w:bCs/>
                      <w:noProof/>
                      <w:color w:val="0070C0"/>
                      <w:sz w:val="28"/>
                    </w:rPr>
                    <w:t>25</w:t>
                  </w: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>2. Расстояние по периметру от объекта, к которому устанавливается</w:t>
      </w:r>
      <w:r w:rsidR="00833822">
        <w:rPr>
          <w:sz w:val="28"/>
          <w:szCs w:val="28"/>
        </w:rPr>
        <w:t xml:space="preserve"> прилегающая территория ____</w:t>
      </w:r>
      <w:r w:rsidR="00EF584A" w:rsidRPr="009C582B">
        <w:rPr>
          <w:sz w:val="28"/>
          <w:szCs w:val="28"/>
        </w:rPr>
        <w:t xml:space="preserve"> </w:t>
      </w:r>
      <w:proofErr w:type="gramStart"/>
      <w:r w:rsidR="00EF584A" w:rsidRPr="009C582B">
        <w:rPr>
          <w:sz w:val="28"/>
          <w:szCs w:val="28"/>
        </w:rPr>
        <w:t>м</w:t>
      </w:r>
      <w:proofErr w:type="gramEnd"/>
      <w:r w:rsidR="00EF584A" w:rsidRPr="009C582B">
        <w:rPr>
          <w:sz w:val="28"/>
          <w:szCs w:val="28"/>
        </w:rPr>
        <w:t>;</w:t>
      </w:r>
    </w:p>
    <w:p w:rsidR="00EF584A" w:rsidRPr="009C582B" w:rsidRDefault="00CA49A1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33.3pt;width:487.4pt;height:38.2pt;z-index:251677696;mso-width-relative:margin;mso-height-relative:margin" filled="f" stroked="f">
            <v:textbox style="mso-next-textbox:#_x0000_s1043">
              <w:txbxContent>
                <w:p w:rsidR="00EF584A" w:rsidRPr="00A41645" w:rsidRDefault="00D10B03" w:rsidP="00EF584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-</w:t>
                  </w: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9C582B" w:rsidRDefault="00EF584A" w:rsidP="00EF584A">
      <w:pPr>
        <w:spacing w:line="264" w:lineRule="auto"/>
        <w:jc w:val="both"/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____________________________________________________________________;</w:t>
      </w:r>
    </w:p>
    <w:p w:rsidR="00EF584A" w:rsidRPr="009C582B" w:rsidRDefault="00EF584A" w:rsidP="00EF584A">
      <w:pPr>
        <w:spacing w:line="264" w:lineRule="auto"/>
        <w:jc w:val="both"/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____________________________________________________________________;</w:t>
      </w:r>
    </w:p>
    <w:p w:rsidR="00EF584A" w:rsidRPr="009C582B" w:rsidRDefault="00EF584A" w:rsidP="00EF584A">
      <w:pPr>
        <w:spacing w:line="264" w:lineRule="auto"/>
        <w:jc w:val="both"/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____________________________________________________________________;</w:t>
      </w:r>
    </w:p>
    <w:p w:rsidR="00EF584A" w:rsidRPr="009C582B" w:rsidRDefault="00CA49A1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365.75pt;margin-top:34.65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386.3pt;margin-top:14.25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115.2pt;margin-top:51.7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 xml:space="preserve">4. Наличие озеленения на прилегающей территории: </w:t>
      </w:r>
      <w:r w:rsidR="00353B28">
        <w:rPr>
          <w:sz w:val="28"/>
          <w:szCs w:val="28"/>
        </w:rPr>
        <w:t xml:space="preserve">с западной стороны естественные зеленые насаждения </w:t>
      </w:r>
      <w:r w:rsidR="00EF584A" w:rsidRPr="009C582B">
        <w:rPr>
          <w:sz w:val="28"/>
          <w:szCs w:val="28"/>
        </w:rPr>
        <w:t>(площадь озеленения __________ кв. м); состав озеленения</w:t>
      </w:r>
      <w:r w:rsidR="00353B28">
        <w:rPr>
          <w:sz w:val="28"/>
          <w:szCs w:val="28"/>
        </w:rPr>
        <w:t xml:space="preserve"> - поросль</w:t>
      </w:r>
      <w:r w:rsidR="00EF584A" w:rsidRPr="009C582B">
        <w:rPr>
          <w:sz w:val="28"/>
          <w:szCs w:val="28"/>
        </w:rPr>
        <w:t xml:space="preserve"> (при наличии – деревья __________ шт., газон, цветники в кв. м _______);</w:t>
      </w:r>
    </w:p>
    <w:p w:rsidR="00EF584A" w:rsidRDefault="00EF584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Default="00616FDA" w:rsidP="00EF584A">
      <w:pPr>
        <w:jc w:val="both"/>
        <w:rPr>
          <w:bCs/>
          <w:sz w:val="28"/>
          <w:szCs w:val="28"/>
        </w:rPr>
      </w:pPr>
    </w:p>
    <w:p w:rsidR="00616FDA" w:rsidRPr="009C582B" w:rsidRDefault="00616FDA" w:rsidP="00EF584A">
      <w:pPr>
        <w:jc w:val="both"/>
        <w:rPr>
          <w:bCs/>
          <w:sz w:val="28"/>
          <w:szCs w:val="28"/>
        </w:rPr>
      </w:pPr>
    </w:p>
    <w:p w:rsidR="00EF584A" w:rsidRPr="009C582B" w:rsidRDefault="00EF584A" w:rsidP="00EF584A">
      <w:pPr>
        <w:jc w:val="both"/>
        <w:rPr>
          <w:bCs/>
          <w:sz w:val="28"/>
        </w:rPr>
      </w:pPr>
      <w:r w:rsidRPr="009C582B">
        <w:rPr>
          <w:bCs/>
          <w:sz w:val="28"/>
        </w:rPr>
        <w:lastRenderedPageBreak/>
        <w:t>5. Схема границ прилегающей территории</w:t>
      </w:r>
    </w:p>
    <w:p w:rsidR="009C582B" w:rsidRDefault="006E0EBE" w:rsidP="009C582B">
      <w:pPr>
        <w:ind w:right="-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8651875"/>
            <wp:effectExtent l="0" t="0" r="0" b="0"/>
            <wp:docPr id="1" name="Рисунок 1" descr="C:\Users\VKV\Desktop\Брянка прилегающая\+\УЧАСТОК1517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Брянка прилегающая\+\УЧАСТОК1517 Mode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82B">
        <w:rPr>
          <w:sz w:val="28"/>
          <w:szCs w:val="28"/>
        </w:rPr>
        <w:t xml:space="preserve">   </w:t>
      </w:r>
    </w:p>
    <w:p w:rsidR="009C582B" w:rsidRDefault="009C582B" w:rsidP="009C582B">
      <w:pPr>
        <w:ind w:right="-2"/>
        <w:jc w:val="right"/>
        <w:rPr>
          <w:noProof/>
          <w:sz w:val="28"/>
          <w:szCs w:val="28"/>
        </w:rPr>
      </w:pPr>
      <w:r w:rsidRPr="009C582B">
        <w:rPr>
          <w:sz w:val="28"/>
          <w:szCs w:val="28"/>
        </w:rPr>
        <w:t xml:space="preserve">Масштаб </w:t>
      </w:r>
      <w:r w:rsidRPr="009C582B">
        <w:rPr>
          <w:noProof/>
          <w:sz w:val="28"/>
          <w:szCs w:val="28"/>
        </w:rPr>
        <w:t>1:</w:t>
      </w:r>
      <w:r w:rsidR="00655799">
        <w:rPr>
          <w:noProof/>
          <w:sz w:val="28"/>
          <w:szCs w:val="28"/>
        </w:rPr>
        <w:t>2</w:t>
      </w:r>
      <w:r w:rsidRPr="009C582B">
        <w:rPr>
          <w:noProof/>
          <w:sz w:val="28"/>
          <w:szCs w:val="28"/>
        </w:rPr>
        <w:t>000</w:t>
      </w:r>
    </w:p>
    <w:p w:rsidR="00655799" w:rsidRDefault="009B2046" w:rsidP="009C582B">
      <w:pPr>
        <w:ind w:right="-2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,</w:t>
      </w:r>
    </w:p>
    <w:p w:rsidR="009B2046" w:rsidRDefault="009B2046" w:rsidP="009C582B">
      <w:pPr>
        <w:ind w:right="-2"/>
        <w:jc w:val="right"/>
        <w:rPr>
          <w:noProof/>
          <w:sz w:val="28"/>
          <w:szCs w:val="28"/>
        </w:rPr>
      </w:pPr>
    </w:p>
    <w:p w:rsidR="009B2046" w:rsidRDefault="009B2046" w:rsidP="009C582B">
      <w:pPr>
        <w:ind w:right="-2"/>
        <w:jc w:val="right"/>
        <w:rPr>
          <w:noProof/>
          <w:sz w:val="28"/>
          <w:szCs w:val="28"/>
        </w:rPr>
      </w:pPr>
    </w:p>
    <w:p w:rsidR="009B2046" w:rsidRDefault="009B2046" w:rsidP="009C582B">
      <w:pPr>
        <w:ind w:right="-2"/>
        <w:jc w:val="right"/>
        <w:rPr>
          <w:noProof/>
          <w:sz w:val="28"/>
          <w:szCs w:val="28"/>
        </w:rPr>
      </w:pPr>
    </w:p>
    <w:p w:rsidR="00E933D4" w:rsidRPr="00655799" w:rsidRDefault="00CA49A1" w:rsidP="00C908DD">
      <w:pPr>
        <w:ind w:right="-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23.25pt;margin-top:12.05pt;width:24.35pt;height:17.95pt;z-index:251669504;mso-width-relative:margin;mso-height-relative:margin" filled="f" stroked="f">
            <v:textbox style="mso-next-textbox:#_x0000_s1035">
              <w:txbxContent>
                <w:p w:rsidR="00EF584A" w:rsidRPr="00624F9A" w:rsidRDefault="00EF584A" w:rsidP="00EF584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E933D4" w:rsidRPr="00655799">
        <w:rPr>
          <w:sz w:val="28"/>
          <w:szCs w:val="28"/>
        </w:rPr>
        <w:t xml:space="preserve">Условные обозначения: </w:t>
      </w:r>
      <w:r w:rsidR="009C582B" w:rsidRPr="00655799">
        <w:rPr>
          <w:sz w:val="28"/>
          <w:szCs w:val="28"/>
        </w:rPr>
        <w:tab/>
      </w:r>
      <w:r w:rsidR="009C582B" w:rsidRPr="00655799">
        <w:rPr>
          <w:sz w:val="28"/>
          <w:szCs w:val="28"/>
        </w:rPr>
        <w:tab/>
      </w:r>
      <w:r w:rsidR="009C582B" w:rsidRPr="00655799">
        <w:rPr>
          <w:sz w:val="28"/>
          <w:szCs w:val="28"/>
        </w:rPr>
        <w:tab/>
      </w:r>
      <w:r w:rsidR="009C582B" w:rsidRPr="00655799">
        <w:rPr>
          <w:sz w:val="28"/>
          <w:szCs w:val="28"/>
        </w:rPr>
        <w:tab/>
      </w:r>
      <w:r w:rsidR="009C582B" w:rsidRPr="00655799">
        <w:rPr>
          <w:sz w:val="28"/>
          <w:szCs w:val="28"/>
        </w:rPr>
        <w:tab/>
      </w:r>
      <w:r w:rsidR="009C582B" w:rsidRPr="00655799">
        <w:rPr>
          <w:sz w:val="28"/>
          <w:szCs w:val="28"/>
        </w:rPr>
        <w:tab/>
        <w:t xml:space="preserve">  </w:t>
      </w:r>
      <w:r w:rsidR="009C582B" w:rsidRPr="00655799">
        <w:rPr>
          <w:sz w:val="28"/>
          <w:szCs w:val="28"/>
        </w:rPr>
        <w:tab/>
      </w:r>
    </w:p>
    <w:p w:rsidR="00EF584A" w:rsidRPr="009C582B" w:rsidRDefault="00CA49A1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9C582B" w:rsidRDefault="00CA49A1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0070c0" strokecolor="#0070c0" strokeweight="1pt">
            <v:fill r:id="rId7" o:title="Широкий диагональный 2" type="pattern"/>
          </v:rect>
        </w:pict>
      </w:r>
      <w:r w:rsidR="00EF584A" w:rsidRPr="009C582B">
        <w:rPr>
          <w:sz w:val="28"/>
          <w:szCs w:val="28"/>
        </w:rPr>
        <w:t>- граница прилегающей территории с размерами</w:t>
      </w:r>
    </w:p>
    <w:p w:rsidR="00EF584A" w:rsidRPr="009C582B" w:rsidRDefault="00CA49A1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9C582B">
        <w:rPr>
          <w:sz w:val="28"/>
          <w:szCs w:val="28"/>
        </w:rPr>
        <w:t>- границы земельных участков</w:t>
      </w:r>
    </w:p>
    <w:p w:rsidR="00EF584A" w:rsidRPr="009C582B" w:rsidRDefault="00EF584A" w:rsidP="00EF584A">
      <w:pPr>
        <w:ind w:left="1418"/>
        <w:rPr>
          <w:sz w:val="28"/>
          <w:szCs w:val="28"/>
        </w:rPr>
      </w:pPr>
      <w:r w:rsidRPr="009C582B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9C582B" w:rsidRDefault="00CA49A1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9C582B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9C582B" w:rsidRDefault="00CA49A1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5.75pt;margin-top:12.45pt;width:490.3pt;height:43.45pt;z-index:251670528;mso-width-relative:margin;mso-height-relative:margin" filled="f" stroked="f">
            <v:textbox style="mso-next-textbox:#_x0000_s1036">
              <w:txbxContent>
                <w:p w:rsidR="00EF584A" w:rsidRPr="009C582B" w:rsidRDefault="007B751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color w:val="0070C0"/>
                      <w:sz w:val="28"/>
                      <w:szCs w:val="28"/>
                    </w:rPr>
                    <w:t>Останин</w:t>
                  </w:r>
                  <w:r w:rsidR="00E933D4" w:rsidRPr="009C582B">
                    <w:rPr>
                      <w:color w:val="0070C0"/>
                      <w:sz w:val="28"/>
                      <w:szCs w:val="28"/>
                    </w:rPr>
                    <w:t xml:space="preserve">ой </w:t>
                  </w:r>
                  <w:r w:rsidRPr="009C582B">
                    <w:rPr>
                      <w:color w:val="0070C0"/>
                      <w:sz w:val="28"/>
                      <w:szCs w:val="28"/>
                    </w:rPr>
                    <w:t>В.А.</w:t>
                  </w:r>
                  <w:r w:rsidR="00992406" w:rsidRPr="009C582B">
                    <w:rPr>
                      <w:color w:val="0070C0"/>
                      <w:sz w:val="28"/>
                      <w:szCs w:val="28"/>
                    </w:rPr>
                    <w:t xml:space="preserve">, </w:t>
                  </w:r>
                  <w:r w:rsidR="00A701B2" w:rsidRPr="009C582B">
                    <w:rPr>
                      <w:color w:val="0070C0"/>
                      <w:sz w:val="28"/>
                      <w:szCs w:val="28"/>
                    </w:rPr>
                    <w:t xml:space="preserve">главным специалистом </w:t>
                  </w:r>
                  <w:r w:rsidR="00992406" w:rsidRPr="009C582B">
                    <w:rPr>
                      <w:color w:val="0070C0"/>
                      <w:sz w:val="28"/>
                      <w:szCs w:val="28"/>
                    </w:rPr>
                    <w:t>отдела архитектуры и градостроительства администрации</w:t>
                  </w:r>
                  <w:r w:rsidR="00A701B2" w:rsidRPr="009C582B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r w:rsidR="00992406" w:rsidRPr="009C582B">
                    <w:rPr>
                      <w:color w:val="0070C0"/>
                      <w:sz w:val="28"/>
                      <w:szCs w:val="2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9C582B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9C582B" w:rsidRDefault="00EF584A" w:rsidP="00EF584A">
      <w:pPr>
        <w:rPr>
          <w:sz w:val="28"/>
          <w:szCs w:val="28"/>
        </w:rPr>
      </w:pPr>
    </w:p>
    <w:p w:rsidR="00EF584A" w:rsidRPr="009C582B" w:rsidRDefault="00EF584A" w:rsidP="00EF584A">
      <w:pPr>
        <w:jc w:val="both"/>
        <w:rPr>
          <w:sz w:val="28"/>
          <w:szCs w:val="28"/>
        </w:rPr>
      </w:pPr>
      <w:r w:rsidRPr="009C582B">
        <w:rPr>
          <w:sz w:val="28"/>
          <w:szCs w:val="28"/>
        </w:rPr>
        <w:t>____________________________________________________________________;</w:t>
      </w:r>
    </w:p>
    <w:p w:rsidR="00EF584A" w:rsidRDefault="00EF584A" w:rsidP="00EF584A">
      <w:pPr>
        <w:rPr>
          <w:sz w:val="28"/>
          <w:szCs w:val="28"/>
        </w:rPr>
      </w:pPr>
      <w:r w:rsidRPr="009C582B">
        <w:rPr>
          <w:sz w:val="28"/>
          <w:szCs w:val="28"/>
        </w:rPr>
        <w:t>(</w:t>
      </w:r>
      <w:proofErr w:type="spellStart"/>
      <w:r w:rsidRPr="009C582B">
        <w:rPr>
          <w:sz w:val="28"/>
          <w:szCs w:val="28"/>
        </w:rPr>
        <w:t>ф.и.о.</w:t>
      </w:r>
      <w:proofErr w:type="spellEnd"/>
      <w:r w:rsidRPr="009C582B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9C582B" w:rsidRDefault="00CA49A1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15.35pt;margin-top:6.6pt;width:186pt;height:138.8pt;z-index:251671552;mso-width-relative:margin;mso-height-relative:margin" filled="f" stroked="f">
            <v:textbox style="mso-next-textbox:#_x0000_s1037">
              <w:txbxContent>
                <w:p w:rsidR="00EF584A" w:rsidRPr="009C582B" w:rsidRDefault="00992406" w:rsidP="009C582B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color w:val="0070C0"/>
                      <w:sz w:val="28"/>
                      <w:szCs w:val="28"/>
                    </w:rPr>
                    <w:t>Н</w:t>
                  </w:r>
                  <w:r w:rsidR="00EF584A" w:rsidRPr="009C582B">
                    <w:rPr>
                      <w:color w:val="0070C0"/>
                      <w:sz w:val="28"/>
                      <w:szCs w:val="28"/>
                    </w:rPr>
                    <w:t>.И. П</w:t>
                  </w:r>
                  <w:r w:rsidRPr="009C582B">
                    <w:rPr>
                      <w:color w:val="0070C0"/>
                      <w:sz w:val="28"/>
                      <w:szCs w:val="28"/>
                    </w:rPr>
                    <w:t>искунова</w:t>
                  </w:r>
                </w:p>
                <w:p w:rsidR="00992406" w:rsidRPr="009C582B" w:rsidRDefault="00992406" w:rsidP="009C582B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color w:val="0070C0"/>
                      <w:sz w:val="28"/>
                      <w:szCs w:val="28"/>
                    </w:rPr>
                    <w:t>Начальник отдела архитектуры</w:t>
                  </w:r>
                </w:p>
                <w:p w:rsidR="00EF584A" w:rsidRPr="009C582B" w:rsidRDefault="00992406" w:rsidP="009C582B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9C582B">
                    <w:rPr>
                      <w:color w:val="0070C0"/>
                      <w:sz w:val="28"/>
                      <w:szCs w:val="28"/>
                    </w:rPr>
                    <w:t>и градостроительства – главный</w:t>
                  </w:r>
                  <w:r w:rsidR="0090293F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r w:rsidRPr="009C582B">
                    <w:rPr>
                      <w:color w:val="0070C0"/>
                      <w:sz w:val="28"/>
                      <w:szCs w:val="28"/>
                    </w:rPr>
                    <w:t>архитектор Северо-Енисейского района</w:t>
                  </w:r>
                  <w:r w:rsidR="00EF584A" w:rsidRPr="009C582B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C582B" w:rsidRDefault="009C582B" w:rsidP="00EF584A">
      <w:pPr>
        <w:rPr>
          <w:sz w:val="28"/>
          <w:szCs w:val="28"/>
        </w:rPr>
      </w:pPr>
    </w:p>
    <w:p w:rsidR="009C582B" w:rsidRDefault="009C582B" w:rsidP="00EF584A">
      <w:pPr>
        <w:rPr>
          <w:sz w:val="28"/>
          <w:szCs w:val="28"/>
        </w:rPr>
      </w:pPr>
    </w:p>
    <w:p w:rsidR="009C582B" w:rsidRPr="009C582B" w:rsidRDefault="009C582B" w:rsidP="00EF584A">
      <w:pPr>
        <w:rPr>
          <w:sz w:val="28"/>
          <w:szCs w:val="28"/>
        </w:rPr>
      </w:pPr>
    </w:p>
    <w:p w:rsidR="00EF584A" w:rsidRPr="009C582B" w:rsidRDefault="00EF584A" w:rsidP="00EF584A">
      <w:pPr>
        <w:rPr>
          <w:sz w:val="28"/>
          <w:szCs w:val="28"/>
        </w:rPr>
      </w:pPr>
    </w:p>
    <w:p w:rsidR="00992406" w:rsidRPr="009C582B" w:rsidRDefault="00992406" w:rsidP="00EF584A">
      <w:pPr>
        <w:rPr>
          <w:sz w:val="28"/>
          <w:szCs w:val="28"/>
        </w:rPr>
      </w:pPr>
    </w:p>
    <w:p w:rsidR="00EF584A" w:rsidRPr="009C582B" w:rsidRDefault="00EF584A" w:rsidP="009C582B">
      <w:pPr>
        <w:rPr>
          <w:sz w:val="28"/>
          <w:szCs w:val="28"/>
        </w:rPr>
      </w:pPr>
      <w:r w:rsidRPr="009C582B">
        <w:rPr>
          <w:sz w:val="28"/>
          <w:szCs w:val="28"/>
        </w:rPr>
        <w:t>М.П.</w:t>
      </w:r>
      <w:r w:rsidR="009C582B">
        <w:rPr>
          <w:sz w:val="28"/>
          <w:szCs w:val="28"/>
        </w:rPr>
        <w:tab/>
      </w:r>
      <w:r w:rsidR="009C582B">
        <w:rPr>
          <w:sz w:val="28"/>
          <w:szCs w:val="28"/>
        </w:rPr>
        <w:tab/>
      </w:r>
      <w:r w:rsidR="009C582B">
        <w:rPr>
          <w:sz w:val="28"/>
          <w:szCs w:val="28"/>
        </w:rPr>
        <w:tab/>
      </w:r>
      <w:r w:rsidRPr="009C582B">
        <w:rPr>
          <w:sz w:val="28"/>
          <w:szCs w:val="28"/>
        </w:rPr>
        <w:t xml:space="preserve"> __________</w:t>
      </w:r>
      <w:r w:rsidR="007B751F" w:rsidRPr="009C582B">
        <w:rPr>
          <w:sz w:val="28"/>
          <w:szCs w:val="28"/>
        </w:rPr>
        <w:tab/>
      </w:r>
      <w:r w:rsidR="007B751F" w:rsidRPr="009C582B">
        <w:rPr>
          <w:sz w:val="28"/>
          <w:szCs w:val="28"/>
        </w:rPr>
        <w:tab/>
      </w:r>
      <w:r w:rsidR="007B751F" w:rsidRPr="009C582B">
        <w:rPr>
          <w:sz w:val="28"/>
          <w:szCs w:val="28"/>
        </w:rPr>
        <w:tab/>
      </w:r>
      <w:r w:rsidR="007B751F" w:rsidRPr="009C582B">
        <w:rPr>
          <w:sz w:val="28"/>
          <w:szCs w:val="28"/>
        </w:rPr>
        <w:tab/>
      </w:r>
      <w:r w:rsidRPr="009C582B">
        <w:rPr>
          <w:sz w:val="28"/>
          <w:szCs w:val="28"/>
        </w:rPr>
        <w:t>___________________</w:t>
      </w:r>
    </w:p>
    <w:p w:rsidR="00EF584A" w:rsidRPr="009C582B" w:rsidRDefault="00EF584A" w:rsidP="009C582B">
      <w:pPr>
        <w:ind w:left="1416" w:firstLine="708"/>
        <w:rPr>
          <w:sz w:val="28"/>
          <w:szCs w:val="28"/>
        </w:rPr>
      </w:pPr>
      <w:r w:rsidRPr="009C582B">
        <w:rPr>
          <w:sz w:val="28"/>
          <w:szCs w:val="28"/>
        </w:rPr>
        <w:t>(подпись)                                              (расшифровка подписи)</w:t>
      </w:r>
    </w:p>
    <w:p w:rsidR="009C582B" w:rsidRDefault="009C582B" w:rsidP="00EF584A">
      <w:pPr>
        <w:jc w:val="both"/>
        <w:rPr>
          <w:sz w:val="28"/>
          <w:szCs w:val="28"/>
        </w:rPr>
      </w:pPr>
    </w:p>
    <w:p w:rsidR="009C582B" w:rsidRDefault="00CA49A1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9.7pt;margin-top:8.85pt;width:78.95pt;height:20.4pt;z-index:251672576;mso-width-relative:margin;mso-height-relative:margin" filled="f" stroked="f">
            <v:textbox style="mso-next-textbox:#_x0000_s1038">
              <w:txbxContent>
                <w:p w:rsidR="00EF584A" w:rsidRPr="009C582B" w:rsidRDefault="007B751F" w:rsidP="00EF584A">
                  <w:pPr>
                    <w:rPr>
                      <w:color w:val="0070C0"/>
                      <w:sz w:val="28"/>
                    </w:rPr>
                  </w:pPr>
                  <w:r w:rsidRPr="009C582B">
                    <w:rPr>
                      <w:color w:val="0070C0"/>
                      <w:sz w:val="28"/>
                    </w:rPr>
                    <w:t>2</w:t>
                  </w:r>
                  <w:r w:rsidR="006E0EBE">
                    <w:rPr>
                      <w:color w:val="0070C0"/>
                      <w:sz w:val="28"/>
                    </w:rPr>
                    <w:t>6</w:t>
                  </w:r>
                  <w:r w:rsidRPr="009C582B">
                    <w:rPr>
                      <w:color w:val="0070C0"/>
                      <w:sz w:val="28"/>
                    </w:rPr>
                    <w:t>.0</w:t>
                  </w:r>
                  <w:r w:rsidR="00434506" w:rsidRPr="009C582B">
                    <w:rPr>
                      <w:color w:val="0070C0"/>
                      <w:sz w:val="28"/>
                    </w:rPr>
                    <w:t>8</w:t>
                  </w:r>
                  <w:r w:rsidRPr="009C582B">
                    <w:rPr>
                      <w:color w:val="0070C0"/>
                      <w:sz w:val="28"/>
                    </w:rPr>
                    <w:t>.2024</w:t>
                  </w:r>
                </w:p>
              </w:txbxContent>
            </v:textbox>
          </v:shape>
        </w:pict>
      </w:r>
    </w:p>
    <w:p w:rsidR="00EF584A" w:rsidRPr="009C582B" w:rsidRDefault="00EF584A" w:rsidP="00EF584A">
      <w:pPr>
        <w:jc w:val="both"/>
        <w:rPr>
          <w:sz w:val="28"/>
          <w:szCs w:val="28"/>
        </w:rPr>
      </w:pPr>
      <w:r w:rsidRPr="009C582B">
        <w:rPr>
          <w:sz w:val="28"/>
          <w:szCs w:val="28"/>
        </w:rPr>
        <w:t>Дата подготовки _________________</w:t>
      </w:r>
    </w:p>
    <w:p w:rsidR="00E46D78" w:rsidRPr="009C582B" w:rsidRDefault="00EF584A" w:rsidP="00B574BA">
      <w:pPr>
        <w:jc w:val="both"/>
        <w:rPr>
          <w:sz w:val="28"/>
          <w:szCs w:val="28"/>
        </w:rPr>
      </w:pPr>
      <w:r w:rsidRPr="009C582B">
        <w:rPr>
          <w:sz w:val="28"/>
          <w:szCs w:val="28"/>
        </w:rPr>
        <w:t xml:space="preserve">        </w:t>
      </w:r>
      <w:r w:rsidR="009C582B">
        <w:rPr>
          <w:sz w:val="28"/>
          <w:szCs w:val="28"/>
        </w:rPr>
        <w:t xml:space="preserve">                 </w:t>
      </w:r>
      <w:r w:rsidRPr="009C582B">
        <w:rPr>
          <w:sz w:val="28"/>
          <w:szCs w:val="28"/>
        </w:rPr>
        <w:t xml:space="preserve">     </w:t>
      </w:r>
      <w:proofErr w:type="gramStart"/>
      <w:r w:rsidRPr="009C582B">
        <w:rPr>
          <w:sz w:val="28"/>
          <w:szCs w:val="28"/>
        </w:rPr>
        <w:t>(ДД. ММ.</w:t>
      </w:r>
      <w:proofErr w:type="gramEnd"/>
      <w:r w:rsidRPr="009C582B">
        <w:rPr>
          <w:sz w:val="28"/>
          <w:szCs w:val="28"/>
        </w:rPr>
        <w:t xml:space="preserve"> </w:t>
      </w:r>
      <w:proofErr w:type="gramStart"/>
      <w:r w:rsidRPr="009C582B">
        <w:rPr>
          <w:sz w:val="28"/>
          <w:szCs w:val="28"/>
        </w:rPr>
        <w:t>ГГГГ.)</w:t>
      </w:r>
      <w:proofErr w:type="gramEnd"/>
    </w:p>
    <w:p w:rsidR="009C582B" w:rsidRPr="009C582B" w:rsidRDefault="009C582B">
      <w:pPr>
        <w:jc w:val="both"/>
        <w:rPr>
          <w:sz w:val="28"/>
          <w:szCs w:val="28"/>
        </w:rPr>
      </w:pPr>
    </w:p>
    <w:sectPr w:rsidR="009C582B" w:rsidRPr="009C582B" w:rsidSect="00E83719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161AF"/>
    <w:rsid w:val="0007109D"/>
    <w:rsid w:val="0007424D"/>
    <w:rsid w:val="00076837"/>
    <w:rsid w:val="000E13D5"/>
    <w:rsid w:val="001210C6"/>
    <w:rsid w:val="00126BF8"/>
    <w:rsid w:val="001A0BEE"/>
    <w:rsid w:val="001A160E"/>
    <w:rsid w:val="001B744F"/>
    <w:rsid w:val="00212053"/>
    <w:rsid w:val="002A171D"/>
    <w:rsid w:val="002A2199"/>
    <w:rsid w:val="002A221B"/>
    <w:rsid w:val="0030284D"/>
    <w:rsid w:val="00307157"/>
    <w:rsid w:val="00353B28"/>
    <w:rsid w:val="003B6B4E"/>
    <w:rsid w:val="0041049F"/>
    <w:rsid w:val="0041456F"/>
    <w:rsid w:val="00434506"/>
    <w:rsid w:val="00444A80"/>
    <w:rsid w:val="00446972"/>
    <w:rsid w:val="004550D1"/>
    <w:rsid w:val="00455CAB"/>
    <w:rsid w:val="0046019A"/>
    <w:rsid w:val="00473A2E"/>
    <w:rsid w:val="004D2111"/>
    <w:rsid w:val="004D3D6A"/>
    <w:rsid w:val="00530F61"/>
    <w:rsid w:val="00546177"/>
    <w:rsid w:val="005709B1"/>
    <w:rsid w:val="00575479"/>
    <w:rsid w:val="005C71D9"/>
    <w:rsid w:val="005E7F7E"/>
    <w:rsid w:val="005F7D9F"/>
    <w:rsid w:val="006027C9"/>
    <w:rsid w:val="00616FDA"/>
    <w:rsid w:val="00655799"/>
    <w:rsid w:val="006566F0"/>
    <w:rsid w:val="006A5407"/>
    <w:rsid w:val="006E0EBE"/>
    <w:rsid w:val="00711ACF"/>
    <w:rsid w:val="007561E2"/>
    <w:rsid w:val="007701FD"/>
    <w:rsid w:val="007B751F"/>
    <w:rsid w:val="007D4C58"/>
    <w:rsid w:val="00807BC5"/>
    <w:rsid w:val="00811CE1"/>
    <w:rsid w:val="00816400"/>
    <w:rsid w:val="00821E97"/>
    <w:rsid w:val="00831798"/>
    <w:rsid w:val="00833822"/>
    <w:rsid w:val="008579BF"/>
    <w:rsid w:val="008872F9"/>
    <w:rsid w:val="008B49E0"/>
    <w:rsid w:val="0090293F"/>
    <w:rsid w:val="00977388"/>
    <w:rsid w:val="00992406"/>
    <w:rsid w:val="0099540A"/>
    <w:rsid w:val="00995FE3"/>
    <w:rsid w:val="009B2046"/>
    <w:rsid w:val="009C582B"/>
    <w:rsid w:val="009C606F"/>
    <w:rsid w:val="00A01EA7"/>
    <w:rsid w:val="00A701B2"/>
    <w:rsid w:val="00AA2DD9"/>
    <w:rsid w:val="00AA5F6D"/>
    <w:rsid w:val="00AB2070"/>
    <w:rsid w:val="00AD4BF7"/>
    <w:rsid w:val="00AD6280"/>
    <w:rsid w:val="00B22066"/>
    <w:rsid w:val="00B31253"/>
    <w:rsid w:val="00B574BA"/>
    <w:rsid w:val="00B87EA0"/>
    <w:rsid w:val="00BA0B26"/>
    <w:rsid w:val="00BB5CD4"/>
    <w:rsid w:val="00C26BC1"/>
    <w:rsid w:val="00C4697E"/>
    <w:rsid w:val="00C908DD"/>
    <w:rsid w:val="00C940B5"/>
    <w:rsid w:val="00C97F64"/>
    <w:rsid w:val="00CA49A1"/>
    <w:rsid w:val="00CC24BC"/>
    <w:rsid w:val="00D10B03"/>
    <w:rsid w:val="00D201FB"/>
    <w:rsid w:val="00D46D8C"/>
    <w:rsid w:val="00D7638E"/>
    <w:rsid w:val="00D97A77"/>
    <w:rsid w:val="00DD5EC7"/>
    <w:rsid w:val="00E05274"/>
    <w:rsid w:val="00E46D78"/>
    <w:rsid w:val="00E6642A"/>
    <w:rsid w:val="00E83719"/>
    <w:rsid w:val="00E933D4"/>
    <w:rsid w:val="00EF584A"/>
    <w:rsid w:val="00F4588E"/>
    <w:rsid w:val="00F85F82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27"/>
        <o:r id="V:Rule4" type="connector" idref="#_x0000_s1032"/>
        <o:r id="V:Rule5" type="connector" idref="#_x0000_s1030"/>
        <o:r id="V:Rule6" type="connector" idref="#_x0000_s1026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38</cp:revision>
  <cp:lastPrinted>2024-08-26T02:42:00Z</cp:lastPrinted>
  <dcterms:created xsi:type="dcterms:W3CDTF">2024-03-15T11:04:00Z</dcterms:created>
  <dcterms:modified xsi:type="dcterms:W3CDTF">2024-08-30T04:50:00Z</dcterms:modified>
</cp:coreProperties>
</file>