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940EE3" w:rsidRPr="00A47361" w:rsidTr="004E10F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A47361" w:rsidRDefault="00940EE3" w:rsidP="004E10F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4736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02920" cy="6172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E3" w:rsidRPr="00DD7201" w:rsidTr="004E10F0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РОССИЙСКАЯ ФЕДЕРАЦИЯ</w:t>
            </w:r>
          </w:p>
          <w:p w:rsidR="00940EE3" w:rsidRPr="00DD7201" w:rsidRDefault="00940EE3" w:rsidP="004E10F0">
            <w:pPr>
              <w:jc w:val="center"/>
              <w:rPr>
                <w:b/>
                <w:sz w:val="36"/>
                <w:szCs w:val="36"/>
              </w:rPr>
            </w:pPr>
            <w:r w:rsidRPr="00DD7201">
              <w:rPr>
                <w:b/>
                <w:sz w:val="36"/>
                <w:szCs w:val="36"/>
              </w:rPr>
              <w:t xml:space="preserve">Северо-Енисейский </w:t>
            </w:r>
            <w:r w:rsidR="00BB0420">
              <w:rPr>
                <w:b/>
                <w:sz w:val="36"/>
                <w:szCs w:val="36"/>
              </w:rPr>
              <w:t>окружной</w:t>
            </w:r>
            <w:r w:rsidRPr="00DD7201">
              <w:rPr>
                <w:b/>
                <w:sz w:val="36"/>
                <w:szCs w:val="36"/>
              </w:rPr>
              <w:t xml:space="preserve"> Совет депутатов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Красноярский край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 xml:space="preserve">Северо-Енисейский </w:t>
            </w:r>
            <w:r w:rsidR="00BB0420">
              <w:rPr>
                <w:sz w:val="28"/>
                <w:szCs w:val="28"/>
              </w:rPr>
              <w:t>муниципальный округ</w:t>
            </w:r>
          </w:p>
          <w:p w:rsidR="00940EE3" w:rsidRPr="00DD7201" w:rsidRDefault="00940EE3" w:rsidP="004E10F0">
            <w:pPr>
              <w:jc w:val="center"/>
              <w:rPr>
                <w:sz w:val="40"/>
                <w:szCs w:val="40"/>
              </w:rPr>
            </w:pPr>
            <w:r w:rsidRPr="00DD7201">
              <w:rPr>
                <w:b/>
                <w:sz w:val="40"/>
                <w:szCs w:val="40"/>
              </w:rPr>
              <w:t>РЕШЕНИЕ</w:t>
            </w:r>
          </w:p>
        </w:tc>
      </w:tr>
      <w:tr w:rsidR="00940EE3" w:rsidRPr="00DD7201" w:rsidTr="004E10F0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481463" w:rsidP="00481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E6ECB">
              <w:rPr>
                <w:sz w:val="28"/>
                <w:szCs w:val="28"/>
              </w:rPr>
              <w:t>.</w:t>
            </w:r>
            <w:r w:rsidR="00405F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2E6ECB">
              <w:rPr>
                <w:sz w:val="28"/>
                <w:szCs w:val="28"/>
              </w:rPr>
              <w:t>.202</w:t>
            </w:r>
            <w:r w:rsidR="00405FD2">
              <w:rPr>
                <w:sz w:val="28"/>
                <w:szCs w:val="2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25" w:rsidRPr="00DD7201" w:rsidRDefault="002E6ECB" w:rsidP="001435AF">
            <w:pPr>
              <w:ind w:left="2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83EF0">
              <w:rPr>
                <w:sz w:val="28"/>
                <w:szCs w:val="28"/>
              </w:rPr>
              <w:t xml:space="preserve"> </w:t>
            </w:r>
            <w:r w:rsidR="001435AF">
              <w:rPr>
                <w:sz w:val="28"/>
                <w:szCs w:val="28"/>
              </w:rPr>
              <w:t>1045-56</w:t>
            </w:r>
          </w:p>
        </w:tc>
      </w:tr>
      <w:tr w:rsidR="00940EE3" w:rsidRPr="00DD7201" w:rsidTr="004E10F0">
        <w:tblPrEx>
          <w:tblLook w:val="0000"/>
        </w:tblPrEx>
        <w:trPr>
          <w:trHeight w:val="148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940EE3" w:rsidP="004E10F0">
            <w:pPr>
              <w:jc w:val="center"/>
            </w:pPr>
            <w:r w:rsidRPr="00DD7201">
              <w:t>гп Северо-Енисейский</w:t>
            </w:r>
          </w:p>
          <w:p w:rsidR="00857653" w:rsidRPr="00DD7201" w:rsidRDefault="00857653" w:rsidP="004E10F0">
            <w:pPr>
              <w:jc w:val="center"/>
            </w:pPr>
          </w:p>
        </w:tc>
      </w:tr>
    </w:tbl>
    <w:p w:rsidR="00940EE3" w:rsidRPr="00DD7201" w:rsidRDefault="00940EE3" w:rsidP="00940EE3">
      <w:pPr>
        <w:rPr>
          <w:sz w:val="6"/>
          <w:szCs w:val="6"/>
        </w:rPr>
      </w:pPr>
    </w:p>
    <w:p w:rsidR="00940EE3" w:rsidRPr="00CF2A49" w:rsidRDefault="00CF2A49" w:rsidP="0044734F">
      <w:pPr>
        <w:jc w:val="both"/>
        <w:rPr>
          <w:b/>
          <w:sz w:val="28"/>
          <w:szCs w:val="28"/>
        </w:rPr>
      </w:pPr>
      <w:r w:rsidRPr="00CF2A49">
        <w:rPr>
          <w:b/>
          <w:sz w:val="28"/>
          <w:szCs w:val="28"/>
        </w:rPr>
        <w:t>О</w:t>
      </w:r>
      <w:r w:rsidR="0044734F">
        <w:rPr>
          <w:b/>
          <w:sz w:val="28"/>
          <w:szCs w:val="28"/>
        </w:rPr>
        <w:t xml:space="preserve"> внесении изменений в решение </w:t>
      </w:r>
      <w:r w:rsidRPr="00CF2A49">
        <w:rPr>
          <w:b/>
          <w:sz w:val="28"/>
          <w:szCs w:val="28"/>
        </w:rPr>
        <w:t>Северо-Енисейского район</w:t>
      </w:r>
      <w:r w:rsidR="0044734F">
        <w:rPr>
          <w:b/>
          <w:sz w:val="28"/>
          <w:szCs w:val="28"/>
        </w:rPr>
        <w:t>ного Совета депутатов</w:t>
      </w:r>
      <w:r w:rsidRPr="00CF2A49">
        <w:rPr>
          <w:b/>
          <w:sz w:val="28"/>
          <w:szCs w:val="28"/>
        </w:rPr>
        <w:t xml:space="preserve"> «О бюджете Северо-Енисейского района на 2025 год и </w:t>
      </w:r>
      <w:r w:rsidR="0044734F">
        <w:rPr>
          <w:b/>
          <w:sz w:val="28"/>
          <w:szCs w:val="28"/>
        </w:rPr>
        <w:t>п</w:t>
      </w:r>
      <w:r w:rsidRPr="00CF2A49">
        <w:rPr>
          <w:b/>
          <w:sz w:val="28"/>
          <w:szCs w:val="28"/>
        </w:rPr>
        <w:t>лановый период 2026-2027 годов»</w:t>
      </w:r>
    </w:p>
    <w:p w:rsidR="00C54CE1" w:rsidRPr="00DD7201" w:rsidRDefault="00C54CE1" w:rsidP="00940EE3">
      <w:pPr>
        <w:jc w:val="center"/>
        <w:rPr>
          <w:b/>
          <w:sz w:val="28"/>
          <w:szCs w:val="28"/>
        </w:rPr>
      </w:pPr>
    </w:p>
    <w:p w:rsidR="00940EE3" w:rsidRDefault="00940EE3" w:rsidP="000B241D">
      <w:pPr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1. </w:t>
      </w:r>
    </w:p>
    <w:p w:rsidR="003F0A88" w:rsidRDefault="003F0A88" w:rsidP="00F93F96">
      <w:pPr>
        <w:pStyle w:val="afd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proofErr w:type="gramStart"/>
      <w:r w:rsidRPr="003F0A88">
        <w:rPr>
          <w:sz w:val="28"/>
          <w:szCs w:val="28"/>
        </w:rPr>
        <w:t xml:space="preserve">Внести в решение Северо-Енисейского районного Совета депутатов </w:t>
      </w:r>
      <w:r w:rsidR="000E0188">
        <w:rPr>
          <w:sz w:val="28"/>
          <w:szCs w:val="28"/>
        </w:rPr>
        <w:t xml:space="preserve">от 11.12.2024 № 920-50 </w:t>
      </w:r>
      <w:r w:rsidRPr="003F0A88">
        <w:rPr>
          <w:sz w:val="28"/>
          <w:szCs w:val="28"/>
        </w:rPr>
        <w:t>«О бюджете Северо-Енисейского района на 2025 год и плановый период 202</w:t>
      </w:r>
      <w:r w:rsidR="000E0188">
        <w:rPr>
          <w:sz w:val="28"/>
          <w:szCs w:val="28"/>
        </w:rPr>
        <w:t>6</w:t>
      </w:r>
      <w:r w:rsidRPr="003F0A88">
        <w:rPr>
          <w:sz w:val="28"/>
          <w:szCs w:val="28"/>
        </w:rPr>
        <w:t>-202</w:t>
      </w:r>
      <w:r w:rsidR="000E0188">
        <w:rPr>
          <w:sz w:val="28"/>
          <w:szCs w:val="28"/>
        </w:rPr>
        <w:t>7</w:t>
      </w:r>
      <w:r w:rsidRPr="003F0A88">
        <w:rPr>
          <w:sz w:val="28"/>
          <w:szCs w:val="28"/>
        </w:rPr>
        <w:t xml:space="preserve"> годов»</w:t>
      </w:r>
      <w:r w:rsidR="00405FD2">
        <w:rPr>
          <w:sz w:val="28"/>
          <w:szCs w:val="28"/>
        </w:rPr>
        <w:t xml:space="preserve"> (в редакции решени</w:t>
      </w:r>
      <w:r w:rsidR="007B334F">
        <w:rPr>
          <w:sz w:val="28"/>
          <w:szCs w:val="28"/>
        </w:rPr>
        <w:t>й</w:t>
      </w:r>
      <w:r w:rsidR="00405FD2">
        <w:rPr>
          <w:sz w:val="28"/>
          <w:szCs w:val="28"/>
        </w:rPr>
        <w:t xml:space="preserve"> от 20.12.2024 № 940-50</w:t>
      </w:r>
      <w:r w:rsidR="00751085">
        <w:rPr>
          <w:sz w:val="28"/>
          <w:szCs w:val="28"/>
        </w:rPr>
        <w:t>, от 28.01.2025 № 960-51</w:t>
      </w:r>
      <w:r w:rsidR="009A2CF0">
        <w:rPr>
          <w:sz w:val="28"/>
          <w:szCs w:val="28"/>
        </w:rPr>
        <w:t>, от 25.02.2025 № 970-52</w:t>
      </w:r>
      <w:r w:rsidR="001915EF">
        <w:rPr>
          <w:sz w:val="28"/>
          <w:szCs w:val="28"/>
        </w:rPr>
        <w:t>, 16.04.2025 № 1010-54</w:t>
      </w:r>
      <w:r w:rsidR="00481463">
        <w:rPr>
          <w:sz w:val="28"/>
          <w:szCs w:val="28"/>
        </w:rPr>
        <w:t>, от 21.05.2025 № 1035-55</w:t>
      </w:r>
      <w:r w:rsidR="00405FD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3F0A88" w:rsidRDefault="003F0A88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outlineLvl w:val="2"/>
        <w:rPr>
          <w:sz w:val="28"/>
          <w:szCs w:val="28"/>
        </w:rPr>
      </w:pPr>
      <w:r w:rsidRPr="003F0A88">
        <w:rPr>
          <w:sz w:val="28"/>
          <w:szCs w:val="28"/>
        </w:rPr>
        <w:t>в статье 1 решения:</w:t>
      </w:r>
    </w:p>
    <w:p w:rsidR="003F0A88" w:rsidRDefault="003F0A8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6C367C" w:rsidRPr="003F0A88" w:rsidRDefault="006C367C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1) цифры «</w:t>
      </w:r>
      <w:r w:rsidR="00481463">
        <w:rPr>
          <w:sz w:val="28"/>
          <w:szCs w:val="28"/>
        </w:rPr>
        <w:t>4 917 410,5</w:t>
      </w:r>
      <w:r>
        <w:rPr>
          <w:sz w:val="28"/>
          <w:szCs w:val="28"/>
        </w:rPr>
        <w:t>» заменить цифрами «</w:t>
      </w:r>
      <w:r w:rsidR="00545C37">
        <w:rPr>
          <w:sz w:val="28"/>
          <w:szCs w:val="28"/>
        </w:rPr>
        <w:t>5 316 661,1</w:t>
      </w:r>
      <w:r>
        <w:rPr>
          <w:sz w:val="28"/>
          <w:szCs w:val="28"/>
        </w:rPr>
        <w:t>»;</w:t>
      </w:r>
    </w:p>
    <w:p w:rsidR="003F0A88" w:rsidRPr="003F0A88" w:rsidRDefault="003F0A8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2) цифры «</w:t>
      </w:r>
      <w:r w:rsidR="00481463">
        <w:rPr>
          <w:sz w:val="28"/>
          <w:szCs w:val="28"/>
        </w:rPr>
        <w:t>5 524 371,2</w:t>
      </w:r>
      <w:r>
        <w:rPr>
          <w:sz w:val="28"/>
          <w:szCs w:val="28"/>
        </w:rPr>
        <w:t xml:space="preserve">» заменить цифрами </w:t>
      </w:r>
      <w:r w:rsidRPr="00CD79E3">
        <w:rPr>
          <w:sz w:val="28"/>
          <w:szCs w:val="28"/>
        </w:rPr>
        <w:t>«</w:t>
      </w:r>
      <w:r w:rsidR="00545C37">
        <w:rPr>
          <w:sz w:val="28"/>
          <w:szCs w:val="28"/>
        </w:rPr>
        <w:t>5 700 642,6</w:t>
      </w:r>
      <w:r>
        <w:rPr>
          <w:sz w:val="28"/>
          <w:szCs w:val="28"/>
        </w:rPr>
        <w:t>»;</w:t>
      </w:r>
    </w:p>
    <w:p w:rsidR="00940EE3" w:rsidRPr="00C515EF" w:rsidRDefault="003F0A8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3)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81463">
        <w:rPr>
          <w:sz w:val="28"/>
          <w:szCs w:val="28"/>
        </w:rPr>
        <w:t>606 960,7</w:t>
      </w:r>
      <w:r>
        <w:rPr>
          <w:sz w:val="28"/>
          <w:szCs w:val="28"/>
        </w:rPr>
        <w:t>» заменить цифрами «</w:t>
      </w:r>
      <w:r w:rsidR="00545C37">
        <w:rPr>
          <w:sz w:val="28"/>
          <w:szCs w:val="28"/>
        </w:rPr>
        <w:t>383 981,5</w:t>
      </w:r>
      <w:r>
        <w:rPr>
          <w:sz w:val="28"/>
          <w:szCs w:val="28"/>
        </w:rPr>
        <w:t>»;</w:t>
      </w:r>
    </w:p>
    <w:p w:rsidR="00940EE3" w:rsidRDefault="003F0A8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4)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81463">
        <w:rPr>
          <w:sz w:val="28"/>
          <w:szCs w:val="28"/>
        </w:rPr>
        <w:t>606 960,7</w:t>
      </w:r>
      <w:r>
        <w:rPr>
          <w:sz w:val="28"/>
          <w:szCs w:val="28"/>
        </w:rPr>
        <w:t>»</w:t>
      </w:r>
      <w:r w:rsidR="00940EE3" w:rsidRPr="008A2DA5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="00545C37">
        <w:rPr>
          <w:sz w:val="28"/>
          <w:szCs w:val="28"/>
        </w:rPr>
        <w:t>383 951,5</w:t>
      </w:r>
      <w:r>
        <w:rPr>
          <w:sz w:val="28"/>
          <w:szCs w:val="28"/>
        </w:rPr>
        <w:t>»;</w:t>
      </w:r>
    </w:p>
    <w:p w:rsidR="00FB2CE2" w:rsidRDefault="00FB2CE2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13 решения:</w:t>
      </w:r>
    </w:p>
    <w:p w:rsidR="00E972B4" w:rsidRDefault="00FB2CE2" w:rsidP="00F93F96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</w:t>
      </w:r>
      <w:r w:rsidR="00546C93">
        <w:rPr>
          <w:sz w:val="28"/>
          <w:szCs w:val="28"/>
        </w:rPr>
        <w:t>604 936,2</w:t>
      </w:r>
      <w:r>
        <w:rPr>
          <w:sz w:val="28"/>
          <w:szCs w:val="28"/>
        </w:rPr>
        <w:t>» заменить цифрами «</w:t>
      </w:r>
      <w:r w:rsidR="00545C37">
        <w:rPr>
          <w:sz w:val="28"/>
          <w:szCs w:val="28"/>
        </w:rPr>
        <w:t>610 451,4</w:t>
      </w:r>
      <w:r w:rsidR="006E5998">
        <w:rPr>
          <w:sz w:val="28"/>
          <w:szCs w:val="28"/>
        </w:rPr>
        <w:t>»;</w:t>
      </w:r>
    </w:p>
    <w:p w:rsidR="002B5FDD" w:rsidRDefault="002B5FDD" w:rsidP="00F93F96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3D2EB2">
        <w:rPr>
          <w:sz w:val="28"/>
          <w:szCs w:val="28"/>
        </w:rPr>
        <w:t>1</w:t>
      </w:r>
      <w:r>
        <w:rPr>
          <w:sz w:val="28"/>
          <w:szCs w:val="28"/>
        </w:rPr>
        <w:t>) цифры «</w:t>
      </w:r>
      <w:r w:rsidR="00546C93">
        <w:rPr>
          <w:sz w:val="28"/>
          <w:szCs w:val="28"/>
        </w:rPr>
        <w:t>525 705,8</w:t>
      </w:r>
      <w:r>
        <w:rPr>
          <w:sz w:val="28"/>
          <w:szCs w:val="28"/>
        </w:rPr>
        <w:t>» заменить цифрами «</w:t>
      </w:r>
      <w:r w:rsidR="00545C37">
        <w:rPr>
          <w:sz w:val="28"/>
          <w:szCs w:val="28"/>
        </w:rPr>
        <w:t>530 868,7</w:t>
      </w:r>
      <w:r w:rsidR="006E599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915EF" w:rsidRDefault="001915EF" w:rsidP="00F93F96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546C93">
        <w:rPr>
          <w:sz w:val="28"/>
          <w:szCs w:val="28"/>
        </w:rPr>
        <w:t>3</w:t>
      </w:r>
      <w:r>
        <w:rPr>
          <w:sz w:val="28"/>
          <w:szCs w:val="28"/>
        </w:rPr>
        <w:t>) цифры «</w:t>
      </w:r>
      <w:r w:rsidR="00546C93">
        <w:rPr>
          <w:sz w:val="28"/>
          <w:szCs w:val="28"/>
        </w:rPr>
        <w:t xml:space="preserve">53 774,8» </w:t>
      </w:r>
      <w:r>
        <w:rPr>
          <w:sz w:val="28"/>
          <w:szCs w:val="28"/>
        </w:rPr>
        <w:t>заменить цифрами «</w:t>
      </w:r>
      <w:r w:rsidR="00545C37">
        <w:rPr>
          <w:sz w:val="28"/>
          <w:szCs w:val="28"/>
        </w:rPr>
        <w:t>54 127,1</w:t>
      </w:r>
      <w:r>
        <w:rPr>
          <w:sz w:val="28"/>
          <w:szCs w:val="28"/>
        </w:rPr>
        <w:t>»;</w:t>
      </w:r>
    </w:p>
    <w:p w:rsidR="006F7694" w:rsidRDefault="00462C8B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15 решения цифры «</w:t>
      </w:r>
      <w:r w:rsidR="00546C93">
        <w:rPr>
          <w:sz w:val="28"/>
          <w:szCs w:val="28"/>
        </w:rPr>
        <w:t>462 374,2</w:t>
      </w:r>
      <w:r>
        <w:rPr>
          <w:sz w:val="28"/>
          <w:szCs w:val="28"/>
        </w:rPr>
        <w:t>» заменить цифрами «</w:t>
      </w:r>
      <w:r w:rsidR="00545C37">
        <w:rPr>
          <w:sz w:val="28"/>
          <w:szCs w:val="28"/>
        </w:rPr>
        <w:t>467 959,1</w:t>
      </w:r>
      <w:r>
        <w:rPr>
          <w:sz w:val="28"/>
          <w:szCs w:val="28"/>
        </w:rPr>
        <w:t>»;</w:t>
      </w:r>
    </w:p>
    <w:p w:rsidR="00462C8B" w:rsidRDefault="006F7694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 статьи 16 решения цифры «</w:t>
      </w:r>
      <w:r w:rsidR="00546C93">
        <w:rPr>
          <w:sz w:val="28"/>
          <w:szCs w:val="28"/>
        </w:rPr>
        <w:t>62 507,3</w:t>
      </w:r>
      <w:r>
        <w:rPr>
          <w:sz w:val="28"/>
          <w:szCs w:val="28"/>
        </w:rPr>
        <w:t>» заменить цифрами «</w:t>
      </w:r>
      <w:r w:rsidR="00545C37">
        <w:rPr>
          <w:sz w:val="28"/>
          <w:szCs w:val="28"/>
        </w:rPr>
        <w:t>96 882,3</w:t>
      </w:r>
      <w:r>
        <w:rPr>
          <w:sz w:val="28"/>
          <w:szCs w:val="28"/>
        </w:rPr>
        <w:t>»;</w:t>
      </w:r>
      <w:r w:rsidR="00462C8B">
        <w:rPr>
          <w:sz w:val="28"/>
          <w:szCs w:val="28"/>
        </w:rPr>
        <w:t xml:space="preserve"> </w:t>
      </w:r>
    </w:p>
    <w:p w:rsidR="00ED40BF" w:rsidRPr="0021087A" w:rsidRDefault="00ED40BF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21087A">
        <w:rPr>
          <w:sz w:val="28"/>
          <w:szCs w:val="28"/>
        </w:rPr>
        <w:t>в пункте 1 статьи 17 решения цифры «</w:t>
      </w:r>
      <w:r w:rsidR="00546C93">
        <w:rPr>
          <w:sz w:val="28"/>
          <w:szCs w:val="28"/>
        </w:rPr>
        <w:t>1 645 316,3</w:t>
      </w:r>
      <w:r w:rsidRPr="0021087A">
        <w:rPr>
          <w:sz w:val="28"/>
          <w:szCs w:val="28"/>
        </w:rPr>
        <w:t>» заменить цифрами «</w:t>
      </w:r>
      <w:r w:rsidR="00545C37">
        <w:rPr>
          <w:sz w:val="28"/>
          <w:szCs w:val="28"/>
        </w:rPr>
        <w:t>1 718 322,7</w:t>
      </w:r>
      <w:r w:rsidR="00F74442" w:rsidRPr="0021087A">
        <w:rPr>
          <w:sz w:val="28"/>
          <w:szCs w:val="28"/>
        </w:rPr>
        <w:t>»;</w:t>
      </w:r>
    </w:p>
    <w:p w:rsidR="00DC76E5" w:rsidRDefault="00DC76E5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4442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="00F74442">
        <w:rPr>
          <w:sz w:val="28"/>
          <w:szCs w:val="28"/>
        </w:rPr>
        <w:t xml:space="preserve"> 18 решения</w:t>
      </w:r>
      <w:r>
        <w:rPr>
          <w:sz w:val="28"/>
          <w:szCs w:val="28"/>
        </w:rPr>
        <w:t>:</w:t>
      </w:r>
      <w:r w:rsidR="00F74442">
        <w:rPr>
          <w:sz w:val="28"/>
          <w:szCs w:val="28"/>
        </w:rPr>
        <w:t xml:space="preserve"> </w:t>
      </w:r>
    </w:p>
    <w:p w:rsidR="00F74442" w:rsidRDefault="00DC76E5" w:rsidP="00F93F96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="00F74442">
        <w:rPr>
          <w:sz w:val="28"/>
          <w:szCs w:val="28"/>
        </w:rPr>
        <w:t>цифры «</w:t>
      </w:r>
      <w:r w:rsidR="00546C93">
        <w:rPr>
          <w:sz w:val="28"/>
          <w:szCs w:val="28"/>
        </w:rPr>
        <w:t>1 084 089,5</w:t>
      </w:r>
      <w:r w:rsidR="00F74442">
        <w:rPr>
          <w:sz w:val="28"/>
          <w:szCs w:val="28"/>
        </w:rPr>
        <w:t>» заменить цифрами «</w:t>
      </w:r>
      <w:r w:rsidR="00545C37">
        <w:rPr>
          <w:sz w:val="28"/>
          <w:szCs w:val="28"/>
        </w:rPr>
        <w:t>1 087 527,9</w:t>
      </w:r>
      <w:r w:rsidR="006E5998">
        <w:rPr>
          <w:sz w:val="28"/>
          <w:szCs w:val="28"/>
        </w:rPr>
        <w:t>»</w:t>
      </w:r>
      <w:r w:rsidR="000A75EF">
        <w:rPr>
          <w:sz w:val="28"/>
          <w:szCs w:val="28"/>
        </w:rPr>
        <w:t>;</w:t>
      </w:r>
    </w:p>
    <w:p w:rsidR="00DC76E5" w:rsidRDefault="00DC76E5" w:rsidP="00F93F96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</w:t>
      </w:r>
      <w:r w:rsidR="00546C93">
        <w:rPr>
          <w:sz w:val="28"/>
          <w:szCs w:val="28"/>
        </w:rPr>
        <w:t>160 405,7</w:t>
      </w:r>
      <w:r>
        <w:rPr>
          <w:sz w:val="28"/>
          <w:szCs w:val="28"/>
        </w:rPr>
        <w:t>» заменить цифрами «</w:t>
      </w:r>
      <w:r w:rsidR="00545C37">
        <w:rPr>
          <w:sz w:val="28"/>
          <w:szCs w:val="28"/>
        </w:rPr>
        <w:t>218 314,9</w:t>
      </w:r>
      <w:r w:rsidR="006E599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626AF" w:rsidRDefault="00DC76E5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19 решения цифры «</w:t>
      </w:r>
      <w:r w:rsidR="00546C93" w:rsidRPr="00FA3E11">
        <w:rPr>
          <w:sz w:val="28"/>
          <w:szCs w:val="28"/>
        </w:rPr>
        <w:t>7 111,3</w:t>
      </w:r>
      <w:r>
        <w:rPr>
          <w:sz w:val="28"/>
          <w:szCs w:val="28"/>
        </w:rPr>
        <w:t xml:space="preserve">» заменить цифрами </w:t>
      </w:r>
      <w:r w:rsidRPr="00FA3E11">
        <w:rPr>
          <w:sz w:val="28"/>
          <w:szCs w:val="28"/>
        </w:rPr>
        <w:t>«</w:t>
      </w:r>
      <w:r w:rsidR="00545C37">
        <w:rPr>
          <w:sz w:val="28"/>
          <w:szCs w:val="28"/>
        </w:rPr>
        <w:t>7 530,3</w:t>
      </w:r>
      <w:r w:rsidR="006E5998" w:rsidRPr="00FA3E11">
        <w:rPr>
          <w:sz w:val="28"/>
          <w:szCs w:val="28"/>
        </w:rPr>
        <w:t>»</w:t>
      </w:r>
      <w:r w:rsidR="00C94ECC" w:rsidRPr="00FA3E11">
        <w:rPr>
          <w:sz w:val="28"/>
          <w:szCs w:val="28"/>
        </w:rPr>
        <w:t>;</w:t>
      </w:r>
    </w:p>
    <w:p w:rsidR="00234C47" w:rsidRDefault="00234C47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статье 21 решения:</w:t>
      </w:r>
    </w:p>
    <w:p w:rsidR="00635D78" w:rsidRDefault="00C56521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дополнить </w:t>
      </w:r>
      <w:r w:rsidR="001C24FC">
        <w:rPr>
          <w:sz w:val="28"/>
          <w:szCs w:val="28"/>
        </w:rPr>
        <w:t xml:space="preserve">пункт 3 </w:t>
      </w:r>
      <w:r>
        <w:rPr>
          <w:sz w:val="28"/>
          <w:szCs w:val="28"/>
        </w:rPr>
        <w:t>подпункт</w:t>
      </w:r>
      <w:r w:rsidR="00635D78">
        <w:rPr>
          <w:sz w:val="28"/>
          <w:szCs w:val="28"/>
        </w:rPr>
        <w:t xml:space="preserve">ами </w:t>
      </w:r>
      <w:r w:rsidR="00546C93">
        <w:rPr>
          <w:sz w:val="28"/>
          <w:szCs w:val="28"/>
        </w:rPr>
        <w:t>14</w:t>
      </w:r>
      <w:r w:rsidR="00635D78">
        <w:rPr>
          <w:sz w:val="28"/>
          <w:szCs w:val="28"/>
        </w:rPr>
        <w:t xml:space="preserve">), </w:t>
      </w:r>
      <w:r w:rsidR="00546C93">
        <w:rPr>
          <w:sz w:val="28"/>
          <w:szCs w:val="28"/>
        </w:rPr>
        <w:t>15</w:t>
      </w:r>
      <w:r w:rsidR="00635D78">
        <w:rPr>
          <w:sz w:val="28"/>
          <w:szCs w:val="28"/>
        </w:rPr>
        <w:t>)</w:t>
      </w:r>
      <w:r w:rsidR="00CD754D">
        <w:rPr>
          <w:sz w:val="28"/>
          <w:szCs w:val="28"/>
        </w:rPr>
        <w:t>, 16)</w:t>
      </w:r>
      <w:r w:rsidR="00635D78">
        <w:rPr>
          <w:sz w:val="28"/>
          <w:szCs w:val="28"/>
        </w:rPr>
        <w:t xml:space="preserve"> следующего содержания:</w:t>
      </w:r>
      <w:proofErr w:type="gramEnd"/>
    </w:p>
    <w:p w:rsidR="00C56521" w:rsidRDefault="00635D7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</w:t>
      </w:r>
      <w:r w:rsidR="00326C32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DA2E04">
        <w:rPr>
          <w:sz w:val="28"/>
          <w:szCs w:val="28"/>
        </w:rPr>
        <w:t xml:space="preserve"> </w:t>
      </w:r>
      <w:r w:rsidR="009D67CC" w:rsidRPr="009D67CC">
        <w:rPr>
          <w:sz w:val="28"/>
          <w:szCs w:val="28"/>
        </w:rPr>
        <w:t>субсидия на возмещение фактически понесенных затрат на предоставление специализированной техники для погрузки и выгрузки мусора, связанных с обеспечением первичных мер пожарной безопасности в населенных пунктах Северо-Енисейского муниципального округа</w:t>
      </w:r>
      <w:r w:rsidR="009D67CC">
        <w:rPr>
          <w:sz w:val="28"/>
          <w:szCs w:val="28"/>
        </w:rPr>
        <w:t xml:space="preserve"> – муниципальное унитарное предприятие «Управление коммуникационным комплексом Северо-Енисейского района»</w:t>
      </w:r>
      <w:r w:rsidR="00CD7302">
        <w:rPr>
          <w:sz w:val="28"/>
          <w:szCs w:val="28"/>
        </w:rPr>
        <w:t>;</w:t>
      </w:r>
    </w:p>
    <w:p w:rsidR="00326C32" w:rsidRDefault="007E5414" w:rsidP="00F93F96">
      <w:pPr>
        <w:tabs>
          <w:tab w:val="left" w:pos="709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26C32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1C24FC" w:rsidRPr="007E5414">
        <w:rPr>
          <w:sz w:val="28"/>
          <w:szCs w:val="28"/>
        </w:rPr>
        <w:t xml:space="preserve"> </w:t>
      </w:r>
      <w:r w:rsidR="001F213D" w:rsidRPr="001F213D">
        <w:rPr>
          <w:sz w:val="28"/>
          <w:szCs w:val="28"/>
        </w:rPr>
        <w:t>субсидия на финансовое обеспечение затрат по текущему ремонту склада для хранения (ротации) муки и кондитерского цеха здания хлебозавода, ул. Карла Маркса, зд. 51, гп Северо-Енисейский</w:t>
      </w:r>
      <w:r w:rsidR="00F96BCE">
        <w:rPr>
          <w:sz w:val="28"/>
          <w:szCs w:val="28"/>
        </w:rPr>
        <w:t xml:space="preserve"> </w:t>
      </w:r>
      <w:r w:rsidR="00CD7302" w:rsidRPr="007E5414">
        <w:rPr>
          <w:sz w:val="28"/>
          <w:szCs w:val="28"/>
        </w:rPr>
        <w:t>-</w:t>
      </w:r>
      <w:r w:rsidR="005C3531" w:rsidRPr="005C3531">
        <w:rPr>
          <w:sz w:val="28"/>
          <w:szCs w:val="28"/>
        </w:rPr>
        <w:t xml:space="preserve"> </w:t>
      </w:r>
      <w:r w:rsidR="005C3531">
        <w:rPr>
          <w:sz w:val="28"/>
          <w:szCs w:val="28"/>
        </w:rPr>
        <w:t>общество с ограниченной ответственностью «Хлебопек Северо-Енисейского района</w:t>
      </w:r>
      <w:r w:rsidR="00CD7302" w:rsidRPr="007E5414">
        <w:rPr>
          <w:sz w:val="28"/>
          <w:szCs w:val="28"/>
        </w:rPr>
        <w:t>»</w:t>
      </w:r>
      <w:r w:rsidR="00326C32">
        <w:rPr>
          <w:sz w:val="28"/>
          <w:szCs w:val="28"/>
        </w:rPr>
        <w:t>;</w:t>
      </w:r>
    </w:p>
    <w:p w:rsidR="00CD7302" w:rsidRPr="007E5414" w:rsidRDefault="00326C32" w:rsidP="00F93F96">
      <w:pPr>
        <w:tabs>
          <w:tab w:val="left" w:pos="709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754D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B0205A">
        <w:rPr>
          <w:sz w:val="28"/>
          <w:szCs w:val="28"/>
        </w:rPr>
        <w:t xml:space="preserve"> </w:t>
      </w:r>
      <w:r w:rsidR="009D67CC" w:rsidRPr="009D67CC">
        <w:rPr>
          <w:sz w:val="28"/>
          <w:szCs w:val="28"/>
        </w:rPr>
        <w:t>грант в форме субсидии на финансовое обеспечение закупки медицинских препаратов краевому государственному бюджетному учреждению здравоохранения «Северо-Енисейская районная больница»</w:t>
      </w:r>
      <w:proofErr w:type="gramStart"/>
      <w:r w:rsidR="00CD7302" w:rsidRPr="007E5414">
        <w:rPr>
          <w:sz w:val="28"/>
          <w:szCs w:val="28"/>
        </w:rPr>
        <w:t>;</w:t>
      </w:r>
      <w:r w:rsidR="00545C37">
        <w:rPr>
          <w:sz w:val="28"/>
          <w:szCs w:val="28"/>
        </w:rPr>
        <w:t>»</w:t>
      </w:r>
      <w:proofErr w:type="gramEnd"/>
      <w:r w:rsidR="00545C37">
        <w:rPr>
          <w:sz w:val="28"/>
          <w:szCs w:val="28"/>
        </w:rPr>
        <w:t>;</w:t>
      </w:r>
    </w:p>
    <w:p w:rsidR="00F73458" w:rsidRPr="00CD754D" w:rsidRDefault="00F73458" w:rsidP="00CD754D">
      <w:pPr>
        <w:pStyle w:val="afd"/>
        <w:tabs>
          <w:tab w:val="left" w:pos="709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4 цифры «</w:t>
      </w:r>
      <w:r w:rsidR="00B0205A">
        <w:rPr>
          <w:sz w:val="28"/>
          <w:szCs w:val="28"/>
        </w:rPr>
        <w:t>81 145,5</w:t>
      </w:r>
      <w:r>
        <w:rPr>
          <w:sz w:val="28"/>
          <w:szCs w:val="28"/>
        </w:rPr>
        <w:t>» заменить цифрами «</w:t>
      </w:r>
      <w:r w:rsidR="00CD754D">
        <w:rPr>
          <w:sz w:val="28"/>
          <w:szCs w:val="28"/>
        </w:rPr>
        <w:t>84 444,8</w:t>
      </w:r>
      <w:r w:rsidRPr="00CD754D">
        <w:rPr>
          <w:sz w:val="28"/>
          <w:szCs w:val="28"/>
        </w:rPr>
        <w:t>»;</w:t>
      </w:r>
    </w:p>
    <w:p w:rsidR="005C6CD5" w:rsidRPr="00545C37" w:rsidRDefault="00545C37" w:rsidP="00545C37">
      <w:pPr>
        <w:pStyle w:val="afd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hanging="502"/>
        <w:jc w:val="both"/>
        <w:rPr>
          <w:sz w:val="28"/>
          <w:szCs w:val="28"/>
        </w:rPr>
      </w:pPr>
      <w:r w:rsidRPr="00545C37">
        <w:rPr>
          <w:sz w:val="28"/>
          <w:szCs w:val="28"/>
        </w:rPr>
        <w:t>в статье 23 решения:</w:t>
      </w:r>
    </w:p>
    <w:p w:rsidR="00545C37" w:rsidRDefault="00545C37" w:rsidP="00545C37">
      <w:pPr>
        <w:pStyle w:val="afd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«174 260,9» заменить цифрами «179 050,1»;</w:t>
      </w:r>
    </w:p>
    <w:p w:rsidR="00545C37" w:rsidRPr="00545C37" w:rsidRDefault="00545C37" w:rsidP="00545C37">
      <w:pPr>
        <w:pStyle w:val="afd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«170 894,0» заменить цифрами «175 523,8»;</w:t>
      </w:r>
    </w:p>
    <w:p w:rsidR="00CE4B15" w:rsidRPr="005C6CD5" w:rsidRDefault="005C6CD5" w:rsidP="00557EA3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7EA3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0F57A7" w:rsidRPr="005C6CD5">
        <w:rPr>
          <w:sz w:val="28"/>
          <w:szCs w:val="28"/>
        </w:rPr>
        <w:t xml:space="preserve"> </w:t>
      </w:r>
      <w:r w:rsidR="00CE4B15" w:rsidRPr="005C6CD5">
        <w:rPr>
          <w:sz w:val="28"/>
          <w:szCs w:val="28"/>
        </w:rPr>
        <w:t>в пункте 1 статьи 27 решения цифры «</w:t>
      </w:r>
      <w:r w:rsidR="000F57A7" w:rsidRPr="005C6CD5">
        <w:rPr>
          <w:sz w:val="28"/>
          <w:szCs w:val="28"/>
        </w:rPr>
        <w:t>43 353,5</w:t>
      </w:r>
      <w:r w:rsidR="00CE4B15" w:rsidRPr="005C6CD5">
        <w:rPr>
          <w:sz w:val="28"/>
          <w:szCs w:val="28"/>
        </w:rPr>
        <w:t>» заменить цифрами «</w:t>
      </w:r>
      <w:r w:rsidR="00557EA3">
        <w:rPr>
          <w:sz w:val="28"/>
          <w:szCs w:val="28"/>
        </w:rPr>
        <w:t>43 403,5</w:t>
      </w:r>
      <w:r w:rsidR="00CE4B15" w:rsidRPr="005C6CD5">
        <w:rPr>
          <w:sz w:val="28"/>
          <w:szCs w:val="28"/>
        </w:rPr>
        <w:t>»;</w:t>
      </w:r>
    </w:p>
    <w:p w:rsidR="00882375" w:rsidRPr="005C6CD5" w:rsidRDefault="005C6CD5" w:rsidP="005C6CD5">
      <w:pPr>
        <w:pStyle w:val="afd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7EA3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882375" w:rsidRPr="005C6CD5">
        <w:rPr>
          <w:sz w:val="28"/>
          <w:szCs w:val="28"/>
        </w:rPr>
        <w:t xml:space="preserve"> дополнить решение статьей 27</w:t>
      </w:r>
      <w:r w:rsidR="00882375" w:rsidRPr="005C6CD5">
        <w:rPr>
          <w:sz w:val="28"/>
          <w:szCs w:val="28"/>
          <w:vertAlign w:val="superscript"/>
        </w:rPr>
        <w:t>3</w:t>
      </w:r>
      <w:r w:rsidR="00882375" w:rsidRPr="005C6CD5">
        <w:rPr>
          <w:sz w:val="28"/>
          <w:szCs w:val="28"/>
        </w:rPr>
        <w:t xml:space="preserve"> следующего содержания:</w:t>
      </w:r>
    </w:p>
    <w:p w:rsidR="00882375" w:rsidRPr="00882375" w:rsidRDefault="00882375" w:rsidP="005C6CD5">
      <w:pPr>
        <w:ind w:firstLine="709"/>
        <w:jc w:val="both"/>
        <w:rPr>
          <w:b/>
          <w:sz w:val="28"/>
          <w:szCs w:val="28"/>
        </w:rPr>
      </w:pPr>
      <w:r w:rsidRPr="00882375">
        <w:rPr>
          <w:b/>
          <w:sz w:val="28"/>
          <w:szCs w:val="28"/>
        </w:rPr>
        <w:t xml:space="preserve"> </w:t>
      </w:r>
      <w:r w:rsidRPr="00882375">
        <w:rPr>
          <w:sz w:val="28"/>
          <w:szCs w:val="28"/>
        </w:rPr>
        <w:t>«</w:t>
      </w:r>
      <w:r w:rsidRPr="00882375">
        <w:rPr>
          <w:b/>
          <w:sz w:val="28"/>
          <w:szCs w:val="28"/>
        </w:rPr>
        <w:t>Статья 27</w:t>
      </w:r>
      <w:r w:rsidRPr="00882375">
        <w:rPr>
          <w:b/>
          <w:sz w:val="28"/>
          <w:szCs w:val="28"/>
          <w:vertAlign w:val="superscript"/>
        </w:rPr>
        <w:t>3</w:t>
      </w:r>
      <w:r w:rsidRPr="00882375">
        <w:rPr>
          <w:b/>
          <w:sz w:val="28"/>
          <w:szCs w:val="28"/>
        </w:rPr>
        <w:t xml:space="preserve">. Премия </w:t>
      </w:r>
      <w:r>
        <w:rPr>
          <w:b/>
          <w:sz w:val="28"/>
          <w:szCs w:val="28"/>
        </w:rPr>
        <w:t>ко Дню металлурга в 2025 году</w:t>
      </w:r>
    </w:p>
    <w:p w:rsidR="00882375" w:rsidRPr="00882375" w:rsidRDefault="00882375" w:rsidP="005C6CD5">
      <w:pPr>
        <w:ind w:firstLine="709"/>
        <w:jc w:val="both"/>
        <w:rPr>
          <w:sz w:val="28"/>
          <w:szCs w:val="28"/>
        </w:rPr>
      </w:pPr>
      <w:r w:rsidRPr="00882375">
        <w:rPr>
          <w:sz w:val="28"/>
          <w:szCs w:val="28"/>
        </w:rPr>
        <w:t xml:space="preserve">1. </w:t>
      </w:r>
      <w:proofErr w:type="gramStart"/>
      <w:r w:rsidRPr="00882375">
        <w:rPr>
          <w:sz w:val="28"/>
          <w:szCs w:val="28"/>
        </w:rPr>
        <w:t xml:space="preserve">Направить средства бюджета Северо-Енисейского района на выплату премии </w:t>
      </w:r>
      <w:r>
        <w:rPr>
          <w:sz w:val="28"/>
          <w:szCs w:val="28"/>
        </w:rPr>
        <w:t>ко Дню металлурга в 2025 году</w:t>
      </w:r>
      <w:r w:rsidRPr="00882375">
        <w:rPr>
          <w:sz w:val="28"/>
          <w:szCs w:val="28"/>
        </w:rPr>
        <w:t xml:space="preserve"> работникам органов местного самоуправления, органов </w:t>
      </w:r>
      <w:r>
        <w:rPr>
          <w:sz w:val="28"/>
          <w:szCs w:val="28"/>
        </w:rPr>
        <w:t>А</w:t>
      </w:r>
      <w:r w:rsidRPr="00882375">
        <w:rPr>
          <w:sz w:val="28"/>
          <w:szCs w:val="28"/>
        </w:rPr>
        <w:t xml:space="preserve">дминистрации Северо-Енисейского </w:t>
      </w:r>
      <w:r>
        <w:rPr>
          <w:sz w:val="28"/>
          <w:szCs w:val="28"/>
        </w:rPr>
        <w:t>муниципального округа</w:t>
      </w:r>
      <w:r w:rsidRPr="00882375">
        <w:rPr>
          <w:sz w:val="28"/>
          <w:szCs w:val="28"/>
        </w:rPr>
        <w:t xml:space="preserve"> с правами юридического лица, муниципальных учреждений</w:t>
      </w:r>
      <w:r>
        <w:rPr>
          <w:sz w:val="28"/>
          <w:szCs w:val="28"/>
        </w:rPr>
        <w:t xml:space="preserve"> Северо-Енисейского муниципального округа</w:t>
      </w:r>
      <w:r w:rsidRPr="00882375">
        <w:rPr>
          <w:sz w:val="28"/>
          <w:szCs w:val="28"/>
        </w:rPr>
        <w:t>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 в 202</w:t>
      </w:r>
      <w:r>
        <w:rPr>
          <w:sz w:val="28"/>
          <w:szCs w:val="28"/>
        </w:rPr>
        <w:t>5</w:t>
      </w:r>
      <w:r w:rsidRPr="00882375">
        <w:rPr>
          <w:sz w:val="28"/>
          <w:szCs w:val="28"/>
        </w:rPr>
        <w:t xml:space="preserve"> году в сумме</w:t>
      </w:r>
      <w:proofErr w:type="gramEnd"/>
      <w:r w:rsidRPr="00882375">
        <w:rPr>
          <w:sz w:val="28"/>
          <w:szCs w:val="28"/>
        </w:rPr>
        <w:t xml:space="preserve"> </w:t>
      </w:r>
      <w:r>
        <w:rPr>
          <w:sz w:val="28"/>
          <w:szCs w:val="28"/>
        </w:rPr>
        <w:t>99 250,6</w:t>
      </w:r>
      <w:r w:rsidRPr="00882375">
        <w:rPr>
          <w:sz w:val="28"/>
          <w:szCs w:val="28"/>
        </w:rPr>
        <w:t xml:space="preserve"> тыс. рублей</w:t>
      </w:r>
      <w:proofErr w:type="gramStart"/>
      <w:r w:rsidR="00327B16">
        <w:rPr>
          <w:sz w:val="28"/>
          <w:szCs w:val="28"/>
        </w:rPr>
        <w:t>.</w:t>
      </w:r>
      <w:r w:rsidRPr="00882375">
        <w:rPr>
          <w:sz w:val="28"/>
          <w:szCs w:val="28"/>
        </w:rPr>
        <w:t>»</w:t>
      </w:r>
      <w:r w:rsidR="00327B16">
        <w:rPr>
          <w:sz w:val="28"/>
          <w:szCs w:val="28"/>
        </w:rPr>
        <w:t>;</w:t>
      </w:r>
      <w:bookmarkStart w:id="0" w:name="_GoBack"/>
      <w:bookmarkEnd w:id="0"/>
      <w:proofErr w:type="gramEnd"/>
    </w:p>
    <w:p w:rsidR="005755EE" w:rsidRPr="00706BF8" w:rsidRDefault="005C6CD5" w:rsidP="00706BF8">
      <w:pPr>
        <w:pStyle w:val="afd"/>
        <w:numPr>
          <w:ilvl w:val="0"/>
          <w:numId w:val="4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BF8">
        <w:rPr>
          <w:sz w:val="28"/>
          <w:szCs w:val="28"/>
        </w:rPr>
        <w:t xml:space="preserve"> </w:t>
      </w:r>
      <w:r w:rsidR="00ED40BF" w:rsidRPr="00706BF8">
        <w:rPr>
          <w:sz w:val="28"/>
          <w:szCs w:val="28"/>
        </w:rPr>
        <w:t xml:space="preserve">приложения 1, </w:t>
      </w:r>
      <w:r w:rsidR="00080EF9" w:rsidRPr="00706BF8">
        <w:rPr>
          <w:sz w:val="28"/>
          <w:szCs w:val="28"/>
        </w:rPr>
        <w:t xml:space="preserve">2, </w:t>
      </w:r>
      <w:r w:rsidR="00ED40BF" w:rsidRPr="00706BF8">
        <w:rPr>
          <w:sz w:val="28"/>
          <w:szCs w:val="28"/>
        </w:rPr>
        <w:t xml:space="preserve">3, 4, 5, </w:t>
      </w:r>
      <w:r w:rsidR="00886C36" w:rsidRPr="00706BF8">
        <w:rPr>
          <w:sz w:val="28"/>
          <w:szCs w:val="28"/>
        </w:rPr>
        <w:t xml:space="preserve">6, </w:t>
      </w:r>
      <w:r w:rsidR="00080EF9" w:rsidRPr="00706BF8">
        <w:rPr>
          <w:sz w:val="28"/>
          <w:szCs w:val="28"/>
        </w:rPr>
        <w:t xml:space="preserve">9, 10, 11, </w:t>
      </w:r>
      <w:r w:rsidR="00886C36" w:rsidRPr="00706BF8">
        <w:rPr>
          <w:sz w:val="28"/>
          <w:szCs w:val="28"/>
        </w:rPr>
        <w:t xml:space="preserve">12, </w:t>
      </w:r>
      <w:r w:rsidR="00080EF9" w:rsidRPr="00706BF8">
        <w:rPr>
          <w:sz w:val="28"/>
          <w:szCs w:val="28"/>
        </w:rPr>
        <w:t xml:space="preserve">13, 14, 15, </w:t>
      </w:r>
      <w:r w:rsidRPr="00706BF8">
        <w:rPr>
          <w:sz w:val="28"/>
          <w:szCs w:val="28"/>
        </w:rPr>
        <w:t xml:space="preserve">16, </w:t>
      </w:r>
      <w:r w:rsidR="00080EF9" w:rsidRPr="00706BF8">
        <w:rPr>
          <w:sz w:val="28"/>
          <w:szCs w:val="28"/>
        </w:rPr>
        <w:t>18</w:t>
      </w:r>
      <w:r w:rsidR="000F57A7" w:rsidRPr="00706BF8">
        <w:rPr>
          <w:sz w:val="28"/>
          <w:szCs w:val="28"/>
        </w:rPr>
        <w:t>, 20</w:t>
      </w:r>
      <w:r w:rsidR="00967DC4" w:rsidRPr="00706BF8">
        <w:rPr>
          <w:sz w:val="28"/>
          <w:szCs w:val="28"/>
        </w:rPr>
        <w:t xml:space="preserve"> </w:t>
      </w:r>
      <w:r w:rsidR="00ED40BF" w:rsidRPr="00706BF8">
        <w:rPr>
          <w:sz w:val="28"/>
          <w:szCs w:val="28"/>
        </w:rPr>
        <w:t>к решению изложить в новой редакции согласно приложениям 1, 2, 3, 4, 5</w:t>
      </w:r>
      <w:r w:rsidR="004C264B" w:rsidRPr="00706BF8">
        <w:rPr>
          <w:sz w:val="28"/>
          <w:szCs w:val="28"/>
        </w:rPr>
        <w:t>, 6, 7, 8, 9, 10, 11, 12, 13, 14</w:t>
      </w:r>
      <w:r w:rsidR="005755EE" w:rsidRPr="00706BF8">
        <w:rPr>
          <w:sz w:val="28"/>
          <w:szCs w:val="28"/>
        </w:rPr>
        <w:t>, 15</w:t>
      </w:r>
      <w:r w:rsidRPr="00706BF8">
        <w:rPr>
          <w:sz w:val="28"/>
          <w:szCs w:val="28"/>
        </w:rPr>
        <w:t>,</w:t>
      </w:r>
      <w:r w:rsidR="00967DC4" w:rsidRPr="00706BF8">
        <w:rPr>
          <w:sz w:val="28"/>
          <w:szCs w:val="28"/>
        </w:rPr>
        <w:t xml:space="preserve"> </w:t>
      </w:r>
      <w:r w:rsidRPr="00706BF8">
        <w:rPr>
          <w:sz w:val="28"/>
          <w:szCs w:val="28"/>
        </w:rPr>
        <w:t xml:space="preserve">16 </w:t>
      </w:r>
      <w:r w:rsidR="00ED40BF" w:rsidRPr="00706BF8">
        <w:rPr>
          <w:sz w:val="28"/>
          <w:szCs w:val="28"/>
        </w:rPr>
        <w:t>к настоящему решению</w:t>
      </w:r>
      <w:r w:rsidR="005755EE" w:rsidRPr="00706BF8">
        <w:rPr>
          <w:sz w:val="28"/>
          <w:szCs w:val="28"/>
        </w:rPr>
        <w:t>.</w:t>
      </w:r>
    </w:p>
    <w:p w:rsidR="00926EC3" w:rsidRDefault="00926EC3" w:rsidP="00ED40BF">
      <w:pPr>
        <w:pStyle w:val="afd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ED40BF" w:rsidRDefault="003776CE" w:rsidP="00ED40BF">
      <w:pPr>
        <w:pStyle w:val="afd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776CE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.</w:t>
      </w:r>
    </w:p>
    <w:p w:rsidR="003776CE" w:rsidRPr="003776CE" w:rsidRDefault="005D664E" w:rsidP="006B4303">
      <w:pPr>
        <w:pStyle w:val="af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36D">
        <w:rPr>
          <w:color w:val="000000"/>
          <w:sz w:val="28"/>
          <w:szCs w:val="28"/>
        </w:rPr>
        <w:t>Настоящее решение вступает в силу в</w:t>
      </w:r>
      <w:r w:rsidRPr="00FC636D">
        <w:rPr>
          <w:sz w:val="28"/>
          <w:szCs w:val="28"/>
        </w:rPr>
        <w:t xml:space="preserve"> день, следующий за днем его официального опубликования </w:t>
      </w:r>
      <w:r w:rsidRPr="00FC636D">
        <w:rPr>
          <w:color w:val="000000"/>
          <w:sz w:val="28"/>
          <w:szCs w:val="28"/>
        </w:rPr>
        <w:t>в газете «Северо-Енисейский вестник».</w:t>
      </w: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p w:rsidR="003B5D39" w:rsidRPr="00C515EF" w:rsidRDefault="003B5D39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940EE3" w:rsidRPr="00C515EF" w:rsidTr="004E10F0">
        <w:tc>
          <w:tcPr>
            <w:tcW w:w="5495" w:type="dxa"/>
          </w:tcPr>
          <w:p w:rsidR="00BB0420" w:rsidRDefault="00DC6ED2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0EE3" w:rsidRPr="00C515E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940EE3" w:rsidRPr="00C515EF">
              <w:rPr>
                <w:sz w:val="28"/>
                <w:szCs w:val="28"/>
              </w:rPr>
              <w:t xml:space="preserve"> </w:t>
            </w:r>
          </w:p>
          <w:p w:rsidR="00BB0420" w:rsidRDefault="00940EE3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Северо-Енисейского</w:t>
            </w:r>
            <w:r w:rsidR="006B4303">
              <w:rPr>
                <w:sz w:val="28"/>
                <w:szCs w:val="28"/>
              </w:rPr>
              <w:t xml:space="preserve"> </w:t>
            </w:r>
            <w:r w:rsidR="00BB0420">
              <w:rPr>
                <w:sz w:val="28"/>
                <w:szCs w:val="28"/>
              </w:rPr>
              <w:t>окружного</w:t>
            </w:r>
          </w:p>
          <w:p w:rsidR="00940EE3" w:rsidRPr="00C515EF" w:rsidRDefault="00940EE3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Совета депутатов</w:t>
            </w:r>
          </w:p>
          <w:p w:rsidR="00940EE3" w:rsidRPr="00C515EF" w:rsidRDefault="00117A05" w:rsidP="004E10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DC6ED2" w:rsidRPr="00B917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ED2" w:rsidRPr="00DC6ED2">
              <w:rPr>
                <w:sz w:val="28"/>
                <w:szCs w:val="28"/>
              </w:rPr>
              <w:t>Т.Л. Калинина</w:t>
            </w:r>
          </w:p>
          <w:p w:rsidR="00940EE3" w:rsidRPr="00C515EF" w:rsidRDefault="00940EE3" w:rsidP="000F57A7">
            <w:pPr>
              <w:pStyle w:val="a8"/>
              <w:tabs>
                <w:tab w:val="left" w:pos="-2127"/>
              </w:tabs>
              <w:rPr>
                <w:snapToGrid w:val="0"/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0F57A7">
              <w:rPr>
                <w:szCs w:val="28"/>
                <w:u w:val="single"/>
              </w:rPr>
              <w:t>20</w:t>
            </w:r>
            <w:r w:rsidRPr="00C515EF">
              <w:rPr>
                <w:szCs w:val="28"/>
                <w:u w:val="single"/>
              </w:rPr>
              <w:t>»</w:t>
            </w:r>
            <w:r w:rsidR="006B4303">
              <w:rPr>
                <w:szCs w:val="28"/>
                <w:u w:val="single"/>
              </w:rPr>
              <w:t xml:space="preserve"> </w:t>
            </w:r>
            <w:r w:rsidR="000F57A7">
              <w:rPr>
                <w:szCs w:val="28"/>
                <w:u w:val="single"/>
              </w:rPr>
              <w:t>июня</w:t>
            </w:r>
            <w:r w:rsidR="006B4303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197F09">
              <w:rPr>
                <w:szCs w:val="28"/>
                <w:u w:val="single"/>
              </w:rPr>
              <w:t>5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536" w:type="dxa"/>
          </w:tcPr>
          <w:p w:rsidR="00940EE3" w:rsidRDefault="00940EE3" w:rsidP="004E10F0">
            <w:pPr>
              <w:ind w:left="59"/>
              <w:rPr>
                <w:bCs/>
                <w:sz w:val="28"/>
                <w:szCs w:val="28"/>
              </w:rPr>
            </w:pPr>
            <w:r w:rsidRPr="00C515EF">
              <w:rPr>
                <w:bCs/>
                <w:sz w:val="28"/>
                <w:szCs w:val="28"/>
              </w:rPr>
              <w:t>Глав</w:t>
            </w:r>
            <w:r w:rsidR="00DC6ED2">
              <w:rPr>
                <w:bCs/>
                <w:sz w:val="28"/>
                <w:szCs w:val="28"/>
              </w:rPr>
              <w:t>а</w:t>
            </w:r>
            <w:r w:rsidRPr="00C515EF">
              <w:rPr>
                <w:bCs/>
                <w:sz w:val="28"/>
                <w:szCs w:val="28"/>
              </w:rPr>
              <w:t xml:space="preserve"> Северо-Енисейского </w:t>
            </w:r>
            <w:r w:rsidR="00DC6ED2">
              <w:rPr>
                <w:bCs/>
                <w:sz w:val="28"/>
                <w:szCs w:val="28"/>
              </w:rPr>
              <w:t>муниципального округа</w:t>
            </w:r>
          </w:p>
          <w:p w:rsidR="00006907" w:rsidRDefault="00006907" w:rsidP="004E10F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_____________</w:t>
            </w:r>
            <w:r w:rsidR="00BC5B0C">
              <w:rPr>
                <w:sz w:val="28"/>
                <w:szCs w:val="28"/>
              </w:rPr>
              <w:t>__</w:t>
            </w:r>
            <w:r w:rsidR="00DC6ED2" w:rsidRPr="00B917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C6ED2" w:rsidRPr="00DC6ED2">
              <w:rPr>
                <w:bCs/>
                <w:sz w:val="28"/>
                <w:szCs w:val="28"/>
              </w:rPr>
              <w:t>А.Н. Рябцев</w:t>
            </w:r>
          </w:p>
          <w:p w:rsidR="00940EE3" w:rsidRPr="00C515EF" w:rsidRDefault="00940EE3" w:rsidP="000F57A7">
            <w:pPr>
              <w:pStyle w:val="a8"/>
              <w:tabs>
                <w:tab w:val="left" w:pos="-2127"/>
              </w:tabs>
              <w:rPr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DC6ED2">
              <w:rPr>
                <w:szCs w:val="28"/>
                <w:u w:val="single"/>
              </w:rPr>
              <w:t>2</w:t>
            </w:r>
            <w:r w:rsidR="000F57A7">
              <w:rPr>
                <w:szCs w:val="28"/>
                <w:u w:val="single"/>
              </w:rPr>
              <w:t>0</w:t>
            </w:r>
            <w:r w:rsidRPr="00C515EF">
              <w:rPr>
                <w:szCs w:val="28"/>
                <w:u w:val="single"/>
              </w:rPr>
              <w:t xml:space="preserve">» </w:t>
            </w:r>
            <w:r w:rsidR="000F57A7">
              <w:rPr>
                <w:szCs w:val="28"/>
                <w:u w:val="single"/>
              </w:rPr>
              <w:t>июня</w:t>
            </w:r>
            <w:r w:rsidR="00D07784" w:rsidRPr="00C515EF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197F09">
              <w:rPr>
                <w:szCs w:val="28"/>
                <w:u w:val="single"/>
              </w:rPr>
              <w:t>5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</w:tr>
    </w:tbl>
    <w:p w:rsidR="00407DF9" w:rsidRDefault="00407DF9">
      <w:pPr>
        <w:sectPr w:rsidR="00407DF9" w:rsidSect="008A24AF">
          <w:pgSz w:w="11906" w:h="16838"/>
          <w:pgMar w:top="907" w:right="851" w:bottom="907" w:left="1701" w:header="709" w:footer="709" w:gutter="0"/>
          <w:cols w:space="708"/>
          <w:docGrid w:linePitch="360"/>
        </w:sectPr>
      </w:pPr>
    </w:p>
    <w:p w:rsidR="000429D8" w:rsidRPr="0026525F" w:rsidRDefault="000429D8" w:rsidP="000429D8">
      <w:pPr>
        <w:jc w:val="center"/>
        <w:outlineLvl w:val="0"/>
        <w:rPr>
          <w:b/>
          <w:sz w:val="28"/>
          <w:szCs w:val="28"/>
        </w:rPr>
      </w:pPr>
      <w:r w:rsidRPr="0026525F">
        <w:rPr>
          <w:b/>
          <w:sz w:val="28"/>
          <w:szCs w:val="28"/>
        </w:rPr>
        <w:lastRenderedPageBreak/>
        <w:t>Пояснительная записка</w:t>
      </w:r>
    </w:p>
    <w:p w:rsidR="000429D8" w:rsidRPr="0026525F" w:rsidRDefault="000429D8" w:rsidP="000429D8">
      <w:pPr>
        <w:jc w:val="center"/>
        <w:rPr>
          <w:b/>
          <w:sz w:val="28"/>
          <w:szCs w:val="28"/>
        </w:rPr>
      </w:pPr>
      <w:r w:rsidRPr="0026525F">
        <w:rPr>
          <w:b/>
          <w:sz w:val="28"/>
          <w:szCs w:val="28"/>
        </w:rPr>
        <w:t xml:space="preserve">к решению Северо-Енисейского </w:t>
      </w:r>
      <w:r>
        <w:rPr>
          <w:b/>
          <w:sz w:val="28"/>
          <w:szCs w:val="28"/>
        </w:rPr>
        <w:t>окружн</w:t>
      </w:r>
      <w:r w:rsidRPr="0026525F">
        <w:rPr>
          <w:b/>
          <w:sz w:val="28"/>
          <w:szCs w:val="28"/>
        </w:rPr>
        <w:t>ого Совета депутатов</w:t>
      </w:r>
    </w:p>
    <w:p w:rsidR="000429D8" w:rsidRPr="0026525F" w:rsidRDefault="000429D8" w:rsidP="000429D8">
      <w:pPr>
        <w:jc w:val="center"/>
        <w:rPr>
          <w:b/>
          <w:sz w:val="28"/>
          <w:szCs w:val="28"/>
        </w:rPr>
      </w:pPr>
      <w:r w:rsidRPr="0026525F">
        <w:rPr>
          <w:b/>
          <w:sz w:val="28"/>
          <w:szCs w:val="28"/>
        </w:rPr>
        <w:t>«О внесении изменений в решение Северо-Енисейского районного Совета депутатов «О бюджете Северо-Енисейского района на 202</w:t>
      </w:r>
      <w:r>
        <w:rPr>
          <w:b/>
          <w:sz w:val="28"/>
          <w:szCs w:val="28"/>
        </w:rPr>
        <w:t xml:space="preserve">5 </w:t>
      </w:r>
      <w:r w:rsidRPr="0026525F">
        <w:rPr>
          <w:b/>
          <w:sz w:val="28"/>
          <w:szCs w:val="28"/>
        </w:rPr>
        <w:t>год и плановый период 202</w:t>
      </w:r>
      <w:r>
        <w:rPr>
          <w:b/>
          <w:sz w:val="28"/>
          <w:szCs w:val="28"/>
        </w:rPr>
        <w:t>6</w:t>
      </w:r>
      <w:r w:rsidRPr="0026525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26525F">
        <w:rPr>
          <w:b/>
          <w:sz w:val="28"/>
          <w:szCs w:val="28"/>
        </w:rPr>
        <w:t xml:space="preserve"> годов»</w:t>
      </w:r>
    </w:p>
    <w:p w:rsidR="000429D8" w:rsidRPr="0026525F" w:rsidRDefault="000429D8" w:rsidP="000429D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525F">
        <w:rPr>
          <w:sz w:val="28"/>
          <w:szCs w:val="28"/>
        </w:rPr>
        <w:t>(проект вн</w:t>
      </w:r>
      <w:r>
        <w:rPr>
          <w:sz w:val="28"/>
          <w:szCs w:val="28"/>
        </w:rPr>
        <w:t>есен в соответствии со статьей 73</w:t>
      </w:r>
      <w:r w:rsidRPr="0026525F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</w:t>
      </w:r>
      <w:r w:rsidRPr="0026525F">
        <w:rPr>
          <w:sz w:val="28"/>
          <w:szCs w:val="28"/>
        </w:rPr>
        <w:t>Северо-Енисейск</w:t>
      </w:r>
      <w:r>
        <w:rPr>
          <w:sz w:val="28"/>
          <w:szCs w:val="28"/>
        </w:rPr>
        <w:t>ий</w:t>
      </w:r>
      <w:r w:rsidRPr="002652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6525F">
        <w:rPr>
          <w:sz w:val="28"/>
          <w:szCs w:val="28"/>
        </w:rPr>
        <w:t xml:space="preserve"> по инициативе Главы Северо-Енисейского </w:t>
      </w:r>
      <w:r>
        <w:rPr>
          <w:sz w:val="28"/>
          <w:szCs w:val="28"/>
        </w:rPr>
        <w:t>муниципального округа)</w:t>
      </w:r>
    </w:p>
    <w:p w:rsidR="000429D8" w:rsidRPr="0026525F" w:rsidRDefault="000429D8" w:rsidP="000429D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29D8" w:rsidRPr="003A646F" w:rsidRDefault="000429D8" w:rsidP="000429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A646F">
        <w:rPr>
          <w:sz w:val="28"/>
          <w:szCs w:val="28"/>
        </w:rPr>
        <w:t xml:space="preserve">Настоящий проект решения Северо-Енисейского </w:t>
      </w:r>
      <w:r>
        <w:rPr>
          <w:sz w:val="28"/>
          <w:szCs w:val="28"/>
        </w:rPr>
        <w:t>окружного</w:t>
      </w:r>
      <w:r w:rsidRPr="003A646F">
        <w:rPr>
          <w:sz w:val="28"/>
          <w:szCs w:val="28"/>
        </w:rPr>
        <w:t xml:space="preserve"> Совета депутатов «О внесении изменений в решение Северо-Енисейского районного Совета депутатов «О бюджете Северо-Енисейского района на 2025 год и плановый период 2026-2027 годов» разработан в целях реализации на  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 w:rsidRPr="003A646F">
        <w:rPr>
          <w:sz w:val="28"/>
          <w:szCs w:val="28"/>
        </w:rPr>
        <w:t xml:space="preserve"> местного самоуправления в Российской Федерации», статье 34 Устава Северо-Енисейского района.</w:t>
      </w:r>
    </w:p>
    <w:p w:rsidR="000429D8" w:rsidRPr="00F50AAC" w:rsidRDefault="000429D8" w:rsidP="000429D8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50AAC">
        <w:rPr>
          <w:sz w:val="28"/>
          <w:szCs w:val="28"/>
        </w:rPr>
        <w:t xml:space="preserve">несение изменений в решение Северо-Енисейского </w:t>
      </w:r>
      <w:r>
        <w:rPr>
          <w:sz w:val="28"/>
          <w:szCs w:val="28"/>
        </w:rPr>
        <w:t>окружного</w:t>
      </w:r>
      <w:r w:rsidRPr="00F50AAC">
        <w:rPr>
          <w:sz w:val="28"/>
          <w:szCs w:val="28"/>
        </w:rPr>
        <w:t xml:space="preserve"> Совета депутатов от 11 декабря 2024 года № 920-50 «О бюджете Северо-Енисейского района на 2025 год и плановый период 2026-2027 годов» обусловлено необходимостью корректировки</w:t>
      </w:r>
      <w:r w:rsidRPr="00C83C9F">
        <w:rPr>
          <w:sz w:val="28"/>
          <w:szCs w:val="28"/>
        </w:rPr>
        <w:t xml:space="preserve"> </w:t>
      </w:r>
      <w:r w:rsidRPr="0026525F">
        <w:rPr>
          <w:sz w:val="28"/>
          <w:szCs w:val="28"/>
        </w:rPr>
        <w:t>доходной и</w:t>
      </w:r>
      <w:r w:rsidRPr="00F50AAC">
        <w:rPr>
          <w:sz w:val="28"/>
          <w:szCs w:val="28"/>
        </w:rPr>
        <w:t xml:space="preserve"> расходной части бюджета Северо-Енисейского района. Настоящий проект решения предусматривает изменение параметров  бюджета Северо-Енисейского района:</w:t>
      </w:r>
    </w:p>
    <w:p w:rsidR="000429D8" w:rsidRPr="00935AE2" w:rsidRDefault="000429D8" w:rsidP="000429D8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доходы </w:t>
      </w:r>
      <w:r w:rsidRPr="00935AE2">
        <w:rPr>
          <w:b/>
          <w:sz w:val="28"/>
          <w:szCs w:val="28"/>
        </w:rPr>
        <w:t xml:space="preserve">бюджета  района </w:t>
      </w:r>
    </w:p>
    <w:p w:rsidR="000429D8" w:rsidRPr="00935AE2" w:rsidRDefault="000429D8" w:rsidP="000429D8">
      <w:pPr>
        <w:ind w:firstLine="709"/>
        <w:jc w:val="both"/>
        <w:rPr>
          <w:sz w:val="28"/>
          <w:szCs w:val="28"/>
        </w:rPr>
      </w:pPr>
      <w:r w:rsidRPr="00935AE2">
        <w:rPr>
          <w:sz w:val="28"/>
          <w:szCs w:val="28"/>
        </w:rPr>
        <w:t>в 2025 году увеличились</w:t>
      </w:r>
      <w:r w:rsidRPr="00935AE2">
        <w:rPr>
          <w:b/>
          <w:sz w:val="28"/>
          <w:szCs w:val="28"/>
        </w:rPr>
        <w:t xml:space="preserve"> </w:t>
      </w:r>
      <w:r w:rsidRPr="00935AE2">
        <w:rPr>
          <w:sz w:val="28"/>
          <w:szCs w:val="28"/>
        </w:rPr>
        <w:t xml:space="preserve">на сумму 399 250,5 тыс. рублей и составили 5 316 661,1 тыс. рублей, </w:t>
      </w:r>
    </w:p>
    <w:p w:rsidR="000429D8" w:rsidRPr="00935AE2" w:rsidRDefault="000429D8" w:rsidP="000429D8">
      <w:pPr>
        <w:ind w:firstLine="709"/>
        <w:jc w:val="both"/>
        <w:rPr>
          <w:sz w:val="28"/>
          <w:szCs w:val="28"/>
        </w:rPr>
      </w:pPr>
      <w:r w:rsidRPr="00935AE2">
        <w:rPr>
          <w:sz w:val="28"/>
          <w:szCs w:val="28"/>
        </w:rPr>
        <w:t xml:space="preserve">на 2026 год изменения не вносились, </w:t>
      </w:r>
    </w:p>
    <w:p w:rsidR="000429D8" w:rsidRPr="00935AE2" w:rsidRDefault="000429D8" w:rsidP="000429D8">
      <w:pPr>
        <w:ind w:firstLine="709"/>
        <w:jc w:val="both"/>
        <w:rPr>
          <w:sz w:val="28"/>
          <w:szCs w:val="28"/>
        </w:rPr>
      </w:pPr>
      <w:r w:rsidRPr="00935AE2">
        <w:rPr>
          <w:sz w:val="28"/>
          <w:szCs w:val="28"/>
        </w:rPr>
        <w:t>на 2027 год изменения не вносились.</w:t>
      </w:r>
    </w:p>
    <w:p w:rsidR="000429D8" w:rsidRDefault="000429D8" w:rsidP="000429D8">
      <w:pPr>
        <w:ind w:firstLine="709"/>
        <w:jc w:val="both"/>
        <w:rPr>
          <w:b/>
          <w:sz w:val="28"/>
          <w:szCs w:val="28"/>
        </w:rPr>
      </w:pPr>
    </w:p>
    <w:p w:rsidR="000429D8" w:rsidRPr="00F50AAC" w:rsidRDefault="000429D8" w:rsidP="000429D8">
      <w:pPr>
        <w:ind w:firstLine="720"/>
        <w:jc w:val="both"/>
        <w:rPr>
          <w:sz w:val="28"/>
          <w:szCs w:val="28"/>
        </w:rPr>
      </w:pPr>
      <w:r w:rsidRPr="00F50AAC">
        <w:rPr>
          <w:b/>
          <w:sz w:val="28"/>
          <w:szCs w:val="28"/>
        </w:rPr>
        <w:t xml:space="preserve">расходы бюджета района </w:t>
      </w:r>
    </w:p>
    <w:p w:rsidR="000429D8" w:rsidRPr="00F50AAC" w:rsidRDefault="000429D8" w:rsidP="000429D8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</w:t>
      </w:r>
      <w:r w:rsidRPr="00995F96">
        <w:rPr>
          <w:sz w:val="28"/>
          <w:szCs w:val="28"/>
        </w:rPr>
        <w:t>2025 год увеличились на 176 271,4 тыс. рублей и составили 5 700 642,6 тыс. рублей;</w:t>
      </w:r>
      <w:r w:rsidRPr="00F50AAC">
        <w:rPr>
          <w:sz w:val="28"/>
          <w:szCs w:val="28"/>
        </w:rPr>
        <w:t xml:space="preserve"> </w:t>
      </w:r>
    </w:p>
    <w:p w:rsidR="000429D8" w:rsidRDefault="000429D8" w:rsidP="000429D8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2026 год </w:t>
      </w:r>
      <w:r>
        <w:rPr>
          <w:sz w:val="28"/>
          <w:szCs w:val="28"/>
        </w:rPr>
        <w:t>изменения не вносились</w:t>
      </w:r>
      <w:r w:rsidRPr="00F50AAC">
        <w:rPr>
          <w:sz w:val="28"/>
          <w:szCs w:val="28"/>
        </w:rPr>
        <w:t>;</w:t>
      </w:r>
    </w:p>
    <w:p w:rsidR="000429D8" w:rsidRPr="00F50AAC" w:rsidRDefault="000429D8" w:rsidP="000429D8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2027 год </w:t>
      </w:r>
      <w:r>
        <w:rPr>
          <w:sz w:val="28"/>
          <w:szCs w:val="28"/>
        </w:rPr>
        <w:t>изменения не вносились.</w:t>
      </w:r>
      <w:r w:rsidRPr="00F50AAC">
        <w:rPr>
          <w:sz w:val="28"/>
          <w:szCs w:val="28"/>
        </w:rPr>
        <w:t xml:space="preserve"> </w:t>
      </w:r>
    </w:p>
    <w:p w:rsidR="000429D8" w:rsidRPr="00F50AAC" w:rsidRDefault="000429D8" w:rsidP="000429D8">
      <w:pPr>
        <w:spacing w:before="120"/>
        <w:ind w:firstLine="720"/>
        <w:jc w:val="both"/>
        <w:rPr>
          <w:b/>
          <w:sz w:val="28"/>
          <w:szCs w:val="28"/>
        </w:rPr>
      </w:pPr>
      <w:r w:rsidRPr="00F50AAC">
        <w:rPr>
          <w:b/>
          <w:sz w:val="28"/>
          <w:szCs w:val="28"/>
        </w:rPr>
        <w:t>дефицит (</w:t>
      </w:r>
      <w:proofErr w:type="spellStart"/>
      <w:r w:rsidRPr="00F50AAC">
        <w:rPr>
          <w:b/>
          <w:sz w:val="28"/>
          <w:szCs w:val="28"/>
        </w:rPr>
        <w:t>профицит</w:t>
      </w:r>
      <w:proofErr w:type="spellEnd"/>
      <w:r w:rsidRPr="00F50AAC">
        <w:rPr>
          <w:b/>
          <w:sz w:val="28"/>
          <w:szCs w:val="28"/>
        </w:rPr>
        <w:t xml:space="preserve">) бюджета района  </w:t>
      </w:r>
    </w:p>
    <w:p w:rsidR="000429D8" w:rsidRDefault="000429D8" w:rsidP="000429D8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2025 год </w:t>
      </w:r>
      <w:r w:rsidRPr="00995F96">
        <w:rPr>
          <w:sz w:val="28"/>
          <w:szCs w:val="28"/>
        </w:rPr>
        <w:t>дефицит уменьшился на 222 979,2 тыс. рублей и составил 383 981,5 тыс. рублей;</w:t>
      </w:r>
    </w:p>
    <w:p w:rsidR="000429D8" w:rsidRPr="00F50AAC" w:rsidRDefault="000429D8" w:rsidP="00042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50AAC">
        <w:rPr>
          <w:sz w:val="28"/>
          <w:szCs w:val="28"/>
        </w:rPr>
        <w:t xml:space="preserve">2026 год </w:t>
      </w:r>
      <w:r>
        <w:rPr>
          <w:sz w:val="28"/>
          <w:szCs w:val="28"/>
        </w:rPr>
        <w:t>изменения не вносились</w:t>
      </w:r>
      <w:r w:rsidRPr="00F50AAC">
        <w:rPr>
          <w:sz w:val="28"/>
          <w:szCs w:val="28"/>
        </w:rPr>
        <w:t>;</w:t>
      </w:r>
    </w:p>
    <w:p w:rsidR="000429D8" w:rsidRPr="00F50AAC" w:rsidRDefault="000429D8" w:rsidP="000429D8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2027 год </w:t>
      </w:r>
      <w:r>
        <w:rPr>
          <w:sz w:val="28"/>
          <w:szCs w:val="28"/>
        </w:rPr>
        <w:t>изменения не вносились</w:t>
      </w:r>
      <w:r w:rsidRPr="00F50AAC">
        <w:rPr>
          <w:sz w:val="28"/>
          <w:szCs w:val="28"/>
        </w:rPr>
        <w:t>.</w:t>
      </w:r>
    </w:p>
    <w:p w:rsidR="000429D8" w:rsidRDefault="000429D8" w:rsidP="000429D8">
      <w:pPr>
        <w:ind w:firstLine="720"/>
        <w:jc w:val="both"/>
        <w:rPr>
          <w:sz w:val="28"/>
          <w:szCs w:val="28"/>
        </w:rPr>
      </w:pPr>
    </w:p>
    <w:p w:rsidR="000429D8" w:rsidRPr="004F14FA" w:rsidRDefault="000429D8" w:rsidP="000429D8">
      <w:pPr>
        <w:ind w:firstLine="720"/>
        <w:jc w:val="both"/>
        <w:rPr>
          <w:sz w:val="28"/>
          <w:szCs w:val="28"/>
        </w:rPr>
      </w:pPr>
      <w:r w:rsidRPr="004F14FA">
        <w:rPr>
          <w:sz w:val="28"/>
          <w:szCs w:val="28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0429D8" w:rsidRPr="00F52679" w:rsidRDefault="000429D8" w:rsidP="000429D8">
      <w:pPr>
        <w:tabs>
          <w:tab w:val="left" w:pos="360"/>
        </w:tabs>
        <w:ind w:firstLine="720"/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lastRenderedPageBreak/>
        <w:t>Для рассмотрения на очередной сессии Северо-Енисейского окружного Совета депутатов предлагается внести следующие изменения в бюджет Северо-Енисейского района на 2025-2027 годов.</w:t>
      </w:r>
    </w:p>
    <w:p w:rsidR="000429D8" w:rsidRPr="00F52679" w:rsidRDefault="000429D8" w:rsidP="000429D8">
      <w:pPr>
        <w:autoSpaceDE w:val="0"/>
        <w:autoSpaceDN w:val="0"/>
        <w:adjustRightInd w:val="0"/>
        <w:spacing w:before="120"/>
        <w:ind w:firstLine="708"/>
        <w:rPr>
          <w:b/>
          <w:color w:val="000000" w:themeColor="text1"/>
          <w:sz w:val="28"/>
          <w:szCs w:val="28"/>
        </w:rPr>
      </w:pPr>
      <w:r w:rsidRPr="00F52679">
        <w:rPr>
          <w:b/>
          <w:color w:val="000000" w:themeColor="text1"/>
          <w:sz w:val="28"/>
          <w:szCs w:val="28"/>
        </w:rPr>
        <w:t>Доходы бюджета</w:t>
      </w:r>
    </w:p>
    <w:p w:rsidR="000429D8" w:rsidRPr="00F52679" w:rsidRDefault="000429D8" w:rsidP="000429D8">
      <w:pPr>
        <w:autoSpaceDE w:val="0"/>
        <w:autoSpaceDN w:val="0"/>
        <w:adjustRightInd w:val="0"/>
        <w:spacing w:before="120"/>
        <w:ind w:firstLine="708"/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>В целом плановые назначения доходной части бюджета района в 2025 году увеличены на сумму 399 250,5 тыс. рублей, в том числе:</w:t>
      </w:r>
    </w:p>
    <w:p w:rsidR="000429D8" w:rsidRPr="00F52679" w:rsidRDefault="000429D8" w:rsidP="000429D8">
      <w:pPr>
        <w:pStyle w:val="afd"/>
        <w:numPr>
          <w:ilvl w:val="0"/>
          <w:numId w:val="48"/>
        </w:numPr>
        <w:tabs>
          <w:tab w:val="left" w:pos="3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>По налоговым и неналоговым доходам сумма плановых назначений  увеличена на 393 463,3 тыс. рублей, а именно:</w:t>
      </w:r>
    </w:p>
    <w:p w:rsidR="000429D8" w:rsidRPr="00F52679" w:rsidRDefault="000429D8" w:rsidP="000429D8">
      <w:pPr>
        <w:tabs>
          <w:tab w:val="left" w:pos="360"/>
        </w:tabs>
        <w:ind w:firstLine="708"/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>1) по налогу на прибыль предприятий плановые назначения увеличены на 300 000,0 тыс. рублей. Изменения вносятся в связи с поступлением крупных платежей в марте, апреле и мае 2025 года от крупнейшего налогоплательщика;</w:t>
      </w:r>
    </w:p>
    <w:p w:rsidR="000429D8" w:rsidRPr="00F52679" w:rsidRDefault="000429D8" w:rsidP="000429D8">
      <w:pPr>
        <w:tabs>
          <w:tab w:val="left" w:pos="360"/>
        </w:tabs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52679">
        <w:rPr>
          <w:color w:val="000000" w:themeColor="text1"/>
          <w:sz w:val="28"/>
          <w:szCs w:val="28"/>
        </w:rPr>
        <w:t>2) по налогу на доходы физических лиц плановые назначения увеличены на 60 000,0 тыс. рублей в связи с увеличением налогооблагаемой базы и изменением ожидаемой оценки фактического поступления налога в 2025 году;</w:t>
      </w:r>
      <w:proofErr w:type="gramEnd"/>
    </w:p>
    <w:p w:rsidR="000429D8" w:rsidRPr="00F52679" w:rsidRDefault="000429D8" w:rsidP="000429D8">
      <w:p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</w:r>
      <w:r w:rsidRPr="00F52679">
        <w:rPr>
          <w:color w:val="000000" w:themeColor="text1"/>
          <w:sz w:val="28"/>
          <w:szCs w:val="28"/>
        </w:rPr>
        <w:tab/>
        <w:t>3) по негативному воздействию на окружающую среду плановые назначения увеличены на 63 500,0 тыс. рублей в связи с изменением ожидаемой оценки фактического поступления налога в 2025 году;</w:t>
      </w:r>
    </w:p>
    <w:p w:rsidR="000429D8" w:rsidRPr="00F52679" w:rsidRDefault="000429D8" w:rsidP="000429D8">
      <w:p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</w:r>
      <w:r w:rsidRPr="00F52679">
        <w:rPr>
          <w:color w:val="000000" w:themeColor="text1"/>
          <w:sz w:val="28"/>
          <w:szCs w:val="28"/>
        </w:rPr>
        <w:tab/>
        <w:t>4) по доходам от использования имущества находящегося в муниципальной собственности плановые назначения уменьшены на 1 801,8 тыс. рублей, в том числе:</w:t>
      </w:r>
    </w:p>
    <w:p w:rsidR="000429D8" w:rsidRPr="00F52679" w:rsidRDefault="000429D8" w:rsidP="000429D8">
      <w:p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</w:r>
      <w:r w:rsidRPr="00F52679">
        <w:rPr>
          <w:color w:val="000000" w:themeColor="text1"/>
          <w:sz w:val="28"/>
          <w:szCs w:val="28"/>
        </w:rPr>
        <w:tab/>
        <w:t xml:space="preserve">по </w:t>
      </w:r>
      <w:proofErr w:type="gramStart"/>
      <w:r w:rsidRPr="00F52679">
        <w:rPr>
          <w:color w:val="000000" w:themeColor="text1"/>
          <w:sz w:val="28"/>
          <w:szCs w:val="28"/>
        </w:rPr>
        <w:t>доходам, получаемым в виде арендной платы за земельные участки плановые назначения уменьшены</w:t>
      </w:r>
      <w:proofErr w:type="gramEnd"/>
      <w:r w:rsidRPr="00F52679">
        <w:rPr>
          <w:color w:val="000000" w:themeColor="text1"/>
          <w:sz w:val="28"/>
          <w:szCs w:val="28"/>
        </w:rPr>
        <w:t xml:space="preserve"> на  1 595,6 тыс. рублей в связи с расторжением договора аренды с ООО ДСК «Регион»;</w:t>
      </w:r>
    </w:p>
    <w:p w:rsidR="000429D8" w:rsidRPr="00F52679" w:rsidRDefault="000429D8" w:rsidP="000429D8">
      <w:p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</w:r>
      <w:r w:rsidRPr="00F52679">
        <w:rPr>
          <w:color w:val="000000" w:themeColor="text1"/>
          <w:sz w:val="28"/>
          <w:szCs w:val="28"/>
        </w:rPr>
        <w:tab/>
        <w:t>доходам, получаемым в виде арендной платы, а также средства от продажи права на заключение договоров аренды за земли плановые назначения  уменьшены на 1 036,2 тыс. рублей в связи с изменением кадастровой стоимости земельного участка и соответственно уменьшением стоимости договора аренды;</w:t>
      </w:r>
    </w:p>
    <w:p w:rsidR="000429D8" w:rsidRPr="00F52679" w:rsidRDefault="000429D8" w:rsidP="000429D8">
      <w:p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</w:r>
      <w:r w:rsidRPr="00F52679">
        <w:rPr>
          <w:color w:val="000000" w:themeColor="text1"/>
          <w:sz w:val="28"/>
          <w:szCs w:val="28"/>
        </w:rPr>
        <w:tab/>
        <w:t xml:space="preserve">доходам от сдачи в аренду </w:t>
      </w:r>
      <w:proofErr w:type="gramStart"/>
      <w:r w:rsidRPr="00F52679">
        <w:rPr>
          <w:color w:val="000000" w:themeColor="text1"/>
          <w:sz w:val="28"/>
          <w:szCs w:val="28"/>
        </w:rPr>
        <w:t>имущества, составляющего казну плановые назначения увеличены</w:t>
      </w:r>
      <w:proofErr w:type="gramEnd"/>
      <w:r w:rsidRPr="00F52679">
        <w:rPr>
          <w:color w:val="000000" w:themeColor="text1"/>
          <w:sz w:val="28"/>
          <w:szCs w:val="28"/>
        </w:rPr>
        <w:t xml:space="preserve"> на 830,0 тыс. рублей в связи с заключением новых договоров аренды на нежилые помещения с индивидуальными предпринимателями по результатам проведенных аукционов на электронных торговых площадках.</w:t>
      </w:r>
    </w:p>
    <w:p w:rsidR="000429D8" w:rsidRPr="00F52679" w:rsidRDefault="000429D8" w:rsidP="000429D8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  <w:t>5) по прочим доходам от компенсации затрат бюджетов муниципальных районов плановые назначения увеличены на 1 479,3 тыс. рублей, в том числе:</w:t>
      </w:r>
    </w:p>
    <w:p w:rsidR="000429D8" w:rsidRPr="00F52679" w:rsidRDefault="000429D8" w:rsidP="000429D8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  <w:t>по главному администратору доходов бюджета Северо-Енисейского муниципального округа - администрации Северо-Енисейского муниципального округа на 1 471,9 тыс. рублей, из них:</w:t>
      </w:r>
    </w:p>
    <w:p w:rsidR="000429D8" w:rsidRPr="00F52679" w:rsidRDefault="000429D8" w:rsidP="000429D8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  <w:t xml:space="preserve"> в связи с компенсацией затрат за снос зеленых насаждений предприятиям</w:t>
      </w:r>
      <w:proofErr w:type="gramStart"/>
      <w:r w:rsidRPr="00F52679">
        <w:rPr>
          <w:color w:val="000000" w:themeColor="text1"/>
          <w:sz w:val="28"/>
          <w:szCs w:val="28"/>
        </w:rPr>
        <w:t>и ООО</w:t>
      </w:r>
      <w:proofErr w:type="gramEnd"/>
      <w:r w:rsidRPr="00F52679">
        <w:rPr>
          <w:color w:val="000000" w:themeColor="text1"/>
          <w:sz w:val="28"/>
          <w:szCs w:val="28"/>
        </w:rPr>
        <w:t xml:space="preserve"> «Соврудник» и  ООО АС «Прииск Дражный» на сумму 1 358,0 тыс. рублей;</w:t>
      </w:r>
    </w:p>
    <w:p w:rsidR="000429D8" w:rsidRPr="00F52679" w:rsidRDefault="000429D8" w:rsidP="000429D8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  <w:t xml:space="preserve"> в связи с возмещением затрат подведомственному учреждению - муниципальному казенному учреждению «Аварийно-спасательное формирование администрации Северо-Енисейского муниципального округа» в сумме 93,6 тыс. рублей за ликвидацию разлива нефтепродуктов с целью устранения негативных последствий организацией ООО «РУСНАФТА», </w:t>
      </w:r>
      <w:r w:rsidRPr="00F52679">
        <w:rPr>
          <w:color w:val="000000" w:themeColor="text1"/>
          <w:sz w:val="28"/>
          <w:szCs w:val="28"/>
        </w:rPr>
        <w:lastRenderedPageBreak/>
        <w:t>нанесшего ущерб почве на территории Северо-Енисейского муниципального округа;</w:t>
      </w:r>
    </w:p>
    <w:p w:rsidR="000429D8" w:rsidRPr="00F52679" w:rsidRDefault="000429D8" w:rsidP="000429D8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  <w:t>в связи с возмещением затрат работниками муниципального казенного учреждения «Аварийно-спасательное формирование администрации Северо-Енисейского муниципального округа» на сумму 20,4 тыс. рублей, которые прошли обучение по повышению квалификации и расторгают трудовой договор по инициативе работника;</w:t>
      </w:r>
    </w:p>
    <w:p w:rsidR="000429D8" w:rsidRPr="00F52679" w:rsidRDefault="000429D8" w:rsidP="000429D8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  <w:t>по главному администратору доходов бюджета Северо-Енисейского муниципального округа – комитету по управлению муниципальным имуществом администрации Северо-Енисейского муниципального округа на 7,3 тыс. рублей, в связи с возвратом средств по оценке за жилые помещения, находящиеся в коммерческом найме из-за отказа в приобретении гражданами.</w:t>
      </w:r>
    </w:p>
    <w:p w:rsidR="000429D8" w:rsidRPr="00F52679" w:rsidRDefault="000429D8" w:rsidP="000429D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  <w:t>6) по доходам от продажи материальных и нематериальных активов плановые назначения уменьшены на 30 258,3 тыс. рублей, в том числе:</w:t>
      </w:r>
    </w:p>
    <w:p w:rsidR="000429D8" w:rsidRPr="00F52679" w:rsidRDefault="000429D8" w:rsidP="000429D8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  <w:t>по главному администратору доходов бюджета Северо-Енисейского муниципального округа - администрации Северо-Енисейского муниципального округа на 266,5 тыс. рублей, из них:</w:t>
      </w:r>
    </w:p>
    <w:p w:rsidR="000429D8" w:rsidRPr="00F52679" w:rsidRDefault="000429D8" w:rsidP="000429D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 xml:space="preserve">      </w:t>
      </w:r>
      <w:r w:rsidRPr="00F52679">
        <w:rPr>
          <w:color w:val="000000" w:themeColor="text1"/>
          <w:sz w:val="28"/>
          <w:szCs w:val="28"/>
        </w:rPr>
        <w:tab/>
        <w:t>по доходам от продажи земельных участков, находящихся в собственности муниципальных районов плановые назначения уменьшены на 41,7 тыс. рублей, в связи с отсутствием поступивших заявлений от юридических и физических лиц на выкуп земельных участков;</w:t>
      </w:r>
    </w:p>
    <w:p w:rsidR="000429D8" w:rsidRPr="00F52679" w:rsidRDefault="000429D8" w:rsidP="000429D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  <w:t>по доходам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плановые назначения уменьшены на  224,8 тыс. рублей в связи с отсутствием поступивших заявлений от юридических и физических лиц на выкуп земельных участков.</w:t>
      </w:r>
    </w:p>
    <w:p w:rsidR="000429D8" w:rsidRPr="00F52679" w:rsidRDefault="000429D8" w:rsidP="000429D8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  <w:t>по главному администратору доходов бюджета Северо-Енисейского муниципального округа – комитету по управлению муниципальным имуществом администрации Северо-Енисейского муниципального округа на  29 991,8 тыс. рублей, из них:</w:t>
      </w:r>
    </w:p>
    <w:p w:rsidR="000429D8" w:rsidRPr="00F52679" w:rsidRDefault="000429D8" w:rsidP="000429D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  <w:t>по доходам от продажи квартир, находящихся в собственности муниципальных районов плановые назначения уменьшены на 30 000,0 тыс. рублей в связи с уменьшением спроса на приобретение жилья, находящегося в коммерческом найме у граждан из-за его высокой рыночной стоимости, ростом инфляции и высоких ставок по ипотечным кредитам;</w:t>
      </w:r>
    </w:p>
    <w:p w:rsidR="000429D8" w:rsidRPr="00F52679" w:rsidRDefault="000429D8" w:rsidP="000429D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</w:r>
      <w:proofErr w:type="gramStart"/>
      <w:r w:rsidRPr="00F52679">
        <w:rPr>
          <w:color w:val="000000" w:themeColor="text1"/>
          <w:sz w:val="28"/>
          <w:szCs w:val="28"/>
        </w:rPr>
        <w:t xml:space="preserve">по доходам от реализации иного имущества, находящегося в собственности муниципальных районов, в части реализации основных средств по указанному имуществу плановые назначения плановые назначения увеличены на 8,2 тыс. рублей в связи с удержанием задатка за отказ в приобретении имущества, включенного в план приватизации, после проведенного электронного аукциона, на электронных торговых площадках, предназначенных для продажи. </w:t>
      </w:r>
      <w:proofErr w:type="gramEnd"/>
    </w:p>
    <w:p w:rsidR="000429D8" w:rsidRPr="00F52679" w:rsidRDefault="000429D8" w:rsidP="000429D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0429D8" w:rsidRPr="00F52679" w:rsidRDefault="000429D8" w:rsidP="000429D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0429D8" w:rsidRPr="00F52679" w:rsidRDefault="000429D8" w:rsidP="000429D8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lastRenderedPageBreak/>
        <w:t xml:space="preserve"> </w:t>
      </w:r>
      <w:r w:rsidRPr="00F52679">
        <w:rPr>
          <w:color w:val="000000" w:themeColor="text1"/>
          <w:sz w:val="28"/>
          <w:szCs w:val="28"/>
        </w:rPr>
        <w:tab/>
        <w:t>7) по штрафам, неустойкам, пеням в связи с изменением ожидаемой оценки фактического исполнения плановые назначения увеличены на 544,1 тыс. рублей;</w:t>
      </w:r>
    </w:p>
    <w:p w:rsidR="000429D8" w:rsidRPr="00F52679" w:rsidRDefault="000429D8" w:rsidP="000429D8">
      <w:pPr>
        <w:tabs>
          <w:tab w:val="left" w:pos="360"/>
        </w:tabs>
        <w:jc w:val="both"/>
        <w:rPr>
          <w:b/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</w:r>
      <w:r w:rsidRPr="00F52679">
        <w:rPr>
          <w:color w:val="000000" w:themeColor="text1"/>
          <w:sz w:val="28"/>
          <w:szCs w:val="28"/>
        </w:rPr>
        <w:tab/>
        <w:t xml:space="preserve"> 2. по безвозмездным поступлениям в 2025 году изменения в плановые назначения увеличены на 5 787,2 тыс. рублей, в том числе:</w:t>
      </w:r>
    </w:p>
    <w:p w:rsidR="000429D8" w:rsidRPr="00F52679" w:rsidRDefault="000429D8" w:rsidP="000429D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ab/>
        <w:t>1) на основании уведомлений об изменении бюджетных ассигнований и сверки, поступивших из Министерства финансов Красноярского края по безвозмездным поступлениям от других бюджетов бюджетной системы Российской Федерации плановые назначения увеличены в 2025 году на  5 515,2 тыс. рублей;</w:t>
      </w:r>
    </w:p>
    <w:p w:rsidR="000429D8" w:rsidRPr="00F52679" w:rsidRDefault="000429D8" w:rsidP="000429D8">
      <w:pPr>
        <w:tabs>
          <w:tab w:val="left" w:pos="360"/>
        </w:tabs>
        <w:jc w:val="both"/>
        <w:rPr>
          <w:color w:val="000000" w:themeColor="text1"/>
          <w:sz w:val="26"/>
          <w:szCs w:val="26"/>
        </w:rPr>
      </w:pPr>
      <w:r w:rsidRPr="00F52679">
        <w:rPr>
          <w:color w:val="000000" w:themeColor="text1"/>
          <w:sz w:val="28"/>
          <w:szCs w:val="28"/>
        </w:rPr>
        <w:tab/>
      </w:r>
      <w:r w:rsidRPr="00F52679">
        <w:rPr>
          <w:color w:val="000000" w:themeColor="text1"/>
          <w:sz w:val="28"/>
          <w:szCs w:val="28"/>
        </w:rPr>
        <w:tab/>
      </w:r>
      <w:proofErr w:type="gramStart"/>
      <w:r w:rsidRPr="00F52679">
        <w:rPr>
          <w:color w:val="000000" w:themeColor="text1"/>
          <w:sz w:val="28"/>
          <w:szCs w:val="28"/>
        </w:rPr>
        <w:t xml:space="preserve">2) </w:t>
      </w:r>
      <w:r w:rsidRPr="00F52679">
        <w:rPr>
          <w:color w:val="000000" w:themeColor="text1"/>
          <w:sz w:val="26"/>
          <w:szCs w:val="26"/>
        </w:rPr>
        <w:t>по прочим безвозмездным поступлениям от негосударственных организаций в бюджеты муниципальных районов плановые назначения увеличены на сумму 272,0 тыс. рублей, а именно от поступления софинансирования от негосударственных организаций в рамках проектов инициатив жителей по благоустройству кладбищ, в рамках государственной программы Красноярского края «Поддержка комплексного развития территорий и содействие развитию местного самоуправления», утвержденной постановлением Правительства Красноярского края от 29.09.2021 № 686-п, в</w:t>
      </w:r>
      <w:proofErr w:type="gramEnd"/>
      <w:r w:rsidRPr="00F52679">
        <w:rPr>
          <w:color w:val="000000" w:themeColor="text1"/>
          <w:sz w:val="26"/>
          <w:szCs w:val="26"/>
        </w:rPr>
        <w:t xml:space="preserve"> </w:t>
      </w:r>
      <w:proofErr w:type="gramStart"/>
      <w:r w:rsidRPr="00F52679">
        <w:rPr>
          <w:color w:val="000000" w:themeColor="text1"/>
          <w:sz w:val="26"/>
          <w:szCs w:val="26"/>
        </w:rPr>
        <w:t>соответствии с пунктом 3.2 Методики распределения иных межбюджетных трансфертов из краевого бюджета бюджетам муниципальных образований Красноярского края на поддержку проектов инициатив жителей по благоустройству кладбищ и правил их предоставления, утвержденной Постановлением Правительства Красноярского края от 21.04.2022 № 318-п.</w:t>
      </w:r>
      <w:proofErr w:type="gramEnd"/>
    </w:p>
    <w:p w:rsidR="000429D8" w:rsidRPr="00F52679" w:rsidRDefault="000429D8" w:rsidP="000429D8">
      <w:pPr>
        <w:tabs>
          <w:tab w:val="left" w:pos="360"/>
        </w:tabs>
        <w:jc w:val="both"/>
        <w:rPr>
          <w:color w:val="000000" w:themeColor="text1"/>
          <w:sz w:val="26"/>
          <w:szCs w:val="26"/>
        </w:rPr>
      </w:pPr>
      <w:r w:rsidRPr="00F52679">
        <w:rPr>
          <w:color w:val="000000" w:themeColor="text1"/>
          <w:sz w:val="26"/>
          <w:szCs w:val="26"/>
        </w:rPr>
        <w:tab/>
      </w:r>
      <w:r w:rsidRPr="00F52679">
        <w:rPr>
          <w:color w:val="000000" w:themeColor="text1"/>
          <w:sz w:val="26"/>
          <w:szCs w:val="26"/>
        </w:rPr>
        <w:tab/>
        <w:t>Поступления планируются по следующим негосударственным организациям:</w:t>
      </w:r>
    </w:p>
    <w:p w:rsidR="000429D8" w:rsidRPr="00F52679" w:rsidRDefault="000429D8" w:rsidP="000429D8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F52679">
        <w:rPr>
          <w:color w:val="000000" w:themeColor="text1"/>
          <w:sz w:val="26"/>
          <w:szCs w:val="26"/>
        </w:rPr>
        <w:t>от Северной геологоразведочной экспедиции – филиала АО  «Красноярская горно-геологическая компания» в размере 164,0 тыс. рублей;</w:t>
      </w:r>
    </w:p>
    <w:p w:rsidR="000429D8" w:rsidRPr="00F52679" w:rsidRDefault="000429D8" w:rsidP="000429D8">
      <w:pPr>
        <w:tabs>
          <w:tab w:val="left" w:pos="360"/>
        </w:tabs>
        <w:jc w:val="both"/>
        <w:rPr>
          <w:color w:val="000000" w:themeColor="text1"/>
          <w:sz w:val="26"/>
          <w:szCs w:val="26"/>
        </w:rPr>
      </w:pPr>
      <w:r w:rsidRPr="00F52679">
        <w:rPr>
          <w:color w:val="000000" w:themeColor="text1"/>
          <w:sz w:val="26"/>
          <w:szCs w:val="26"/>
        </w:rPr>
        <w:tab/>
      </w:r>
      <w:r w:rsidRPr="00F52679">
        <w:rPr>
          <w:color w:val="000000" w:themeColor="text1"/>
          <w:sz w:val="26"/>
          <w:szCs w:val="26"/>
        </w:rPr>
        <w:tab/>
        <w:t>от ООО Дорожно-строительной компании «Регион» в размере 108,0 тыс. рублей.</w:t>
      </w:r>
    </w:p>
    <w:p w:rsidR="000429D8" w:rsidRDefault="000429D8" w:rsidP="000429D8">
      <w:pPr>
        <w:tabs>
          <w:tab w:val="left" w:pos="709"/>
        </w:tabs>
        <w:jc w:val="both"/>
        <w:rPr>
          <w:sz w:val="28"/>
          <w:szCs w:val="28"/>
        </w:rPr>
      </w:pPr>
    </w:p>
    <w:p w:rsidR="000429D8" w:rsidRDefault="000429D8" w:rsidP="000429D8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Расходы бюджета </w:t>
      </w:r>
    </w:p>
    <w:p w:rsidR="000429D8" w:rsidRDefault="000429D8" w:rsidP="000429D8">
      <w:pPr>
        <w:tabs>
          <w:tab w:val="left" w:pos="360"/>
        </w:tabs>
        <w:jc w:val="both"/>
        <w:rPr>
          <w:sz w:val="28"/>
          <w:szCs w:val="28"/>
        </w:rPr>
      </w:pP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уведомлений об изменении </w:t>
      </w:r>
      <w:proofErr w:type="gramStart"/>
      <w:r>
        <w:rPr>
          <w:sz w:val="28"/>
          <w:szCs w:val="28"/>
        </w:rPr>
        <w:t xml:space="preserve">бюджетных ассигнований, поступивших от Министерства финансов Красноярского края в целом </w:t>
      </w:r>
      <w:r w:rsidRPr="00FC25A0">
        <w:rPr>
          <w:sz w:val="28"/>
          <w:szCs w:val="28"/>
        </w:rPr>
        <w:t>бюджетные ассигнования за счет средств бюджета Красноярского края на 2025 год увеличены</w:t>
      </w:r>
      <w:proofErr w:type="gramEnd"/>
      <w:r w:rsidRPr="001105F5">
        <w:rPr>
          <w:sz w:val="28"/>
          <w:szCs w:val="28"/>
        </w:rPr>
        <w:t xml:space="preserve"> на сумму </w:t>
      </w:r>
      <w:r w:rsidRPr="00FC25A0">
        <w:rPr>
          <w:sz w:val="28"/>
          <w:szCs w:val="28"/>
        </w:rPr>
        <w:t>5 162,9 тыс. рублей</w:t>
      </w:r>
      <w:r>
        <w:rPr>
          <w:sz w:val="28"/>
          <w:szCs w:val="28"/>
        </w:rPr>
        <w:t>, из них:</w:t>
      </w:r>
    </w:p>
    <w:p w:rsidR="000429D8" w:rsidRPr="00EA4AD1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AD1">
        <w:rPr>
          <w:rFonts w:ascii="Times New Roman" w:hAnsi="Times New Roman" w:cs="Times New Roman"/>
          <w:sz w:val="28"/>
          <w:szCs w:val="28"/>
        </w:rPr>
        <w:t>увеличены 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A4AD1">
        <w:rPr>
          <w:rFonts w:ascii="Times New Roman" w:hAnsi="Times New Roman" w:cs="Times New Roman"/>
          <w:sz w:val="28"/>
          <w:szCs w:val="28"/>
        </w:rPr>
        <w:t>:</w:t>
      </w:r>
    </w:p>
    <w:p w:rsidR="000429D8" w:rsidRDefault="000429D8" w:rsidP="000429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A351C6">
        <w:rPr>
          <w:sz w:val="28"/>
          <w:szCs w:val="28"/>
        </w:rPr>
        <w:t>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</w:r>
      <w:proofErr w:type="gramEnd"/>
      <w:r w:rsidRPr="00A351C6">
        <w:rPr>
          <w:sz w:val="28"/>
          <w:szCs w:val="28"/>
        </w:rPr>
        <w:t xml:space="preserve">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</w:t>
      </w:r>
      <w:r w:rsidRPr="00A351C6">
        <w:rPr>
          <w:sz w:val="28"/>
          <w:szCs w:val="28"/>
        </w:rPr>
        <w:lastRenderedPageBreak/>
        <w:t>качественного образования, позитивной социализации детей» государственной программы Красноярского края «Развитие образования»</w:t>
      </w:r>
      <w:r>
        <w:rPr>
          <w:sz w:val="28"/>
          <w:szCs w:val="28"/>
        </w:rPr>
        <w:t xml:space="preserve"> на сумму 3 443,3 </w:t>
      </w:r>
      <w:r w:rsidRPr="00D8383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429D8" w:rsidRDefault="000429D8" w:rsidP="000429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A351C6">
        <w:rPr>
          <w:sz w:val="28"/>
          <w:szCs w:val="28"/>
        </w:rPr>
        <w:t>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</w:r>
      <w:proofErr w:type="gramEnd"/>
      <w:r w:rsidRPr="00A351C6">
        <w:rPr>
          <w:sz w:val="28"/>
          <w:szCs w:val="28"/>
        </w:rPr>
        <w:t xml:space="preserve">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</w:r>
      <w:r>
        <w:rPr>
          <w:sz w:val="28"/>
          <w:szCs w:val="28"/>
        </w:rPr>
        <w:t xml:space="preserve"> на сумму 2 007,1 </w:t>
      </w:r>
      <w:r w:rsidRPr="00D8383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429D8" w:rsidRDefault="000429D8" w:rsidP="000429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A351C6">
        <w:rPr>
          <w:sz w:val="28"/>
          <w:szCs w:val="28"/>
        </w:rPr>
        <w:t>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</w:r>
      <w:proofErr w:type="gramEnd"/>
      <w:r w:rsidRPr="00A351C6">
        <w:rPr>
          <w:sz w:val="28"/>
          <w:szCs w:val="28"/>
        </w:rPr>
        <w:t xml:space="preserve">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</w:r>
      <w:r>
        <w:rPr>
          <w:sz w:val="28"/>
          <w:szCs w:val="28"/>
        </w:rPr>
        <w:t xml:space="preserve"> на сумму </w:t>
      </w:r>
      <w:r w:rsidRPr="00A351C6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A351C6">
        <w:rPr>
          <w:sz w:val="28"/>
          <w:szCs w:val="28"/>
        </w:rPr>
        <w:t>253</w:t>
      </w:r>
      <w:r>
        <w:rPr>
          <w:sz w:val="28"/>
          <w:szCs w:val="28"/>
        </w:rPr>
        <w:t>,</w:t>
      </w:r>
      <w:r w:rsidRPr="00A351C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8383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429D8" w:rsidRPr="00EA4AD1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</w:t>
      </w:r>
      <w:r w:rsidRPr="00EA4AD1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proofErr w:type="gramStart"/>
      <w:r w:rsidRPr="00EA4AD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A4AD1">
        <w:rPr>
          <w:rFonts w:ascii="Times New Roman" w:hAnsi="Times New Roman" w:cs="Times New Roman"/>
          <w:sz w:val="28"/>
          <w:szCs w:val="28"/>
        </w:rPr>
        <w:t>:</w:t>
      </w:r>
    </w:p>
    <w:p w:rsidR="000429D8" w:rsidRDefault="000429D8" w:rsidP="000429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EA4AD1">
        <w:rPr>
          <w:sz w:val="28"/>
          <w:szCs w:val="28"/>
        </w:rPr>
        <w:t>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</w:r>
      <w:proofErr w:type="gramEnd"/>
      <w:r w:rsidRPr="00EA4AD1">
        <w:rPr>
          <w:sz w:val="28"/>
          <w:szCs w:val="28"/>
        </w:rPr>
        <w:t xml:space="preserve"> федеральными государственными образовательными </w:t>
      </w:r>
      <w:r w:rsidRPr="00EA4AD1">
        <w:rPr>
          <w:sz w:val="28"/>
          <w:szCs w:val="28"/>
        </w:rPr>
        <w:lastRenderedPageBreak/>
        <w:t>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</w:r>
      <w:r>
        <w:rPr>
          <w:sz w:val="28"/>
          <w:szCs w:val="28"/>
        </w:rPr>
        <w:t xml:space="preserve"> на сумму 1 541,0 </w:t>
      </w:r>
      <w:r w:rsidRPr="00D8383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0429D8" w:rsidRDefault="000429D8" w:rsidP="000429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29D8" w:rsidRPr="00FB093F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093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FB093F">
        <w:rPr>
          <w:rFonts w:ascii="Times New Roman" w:hAnsi="Times New Roman" w:cs="Times New Roman"/>
          <w:b/>
          <w:sz w:val="28"/>
          <w:szCs w:val="28"/>
        </w:rPr>
        <w:t xml:space="preserve">собственных средств </w:t>
      </w:r>
      <w:r w:rsidRPr="00FB093F">
        <w:rPr>
          <w:rFonts w:ascii="Times New Roman" w:hAnsi="Times New Roman" w:cs="Times New Roman"/>
          <w:sz w:val="28"/>
          <w:szCs w:val="28"/>
        </w:rPr>
        <w:t>расходная часть бюджета Северо-Енисейского района:</w:t>
      </w:r>
    </w:p>
    <w:p w:rsidR="000429D8" w:rsidRPr="00FB093F" w:rsidRDefault="000429D8" w:rsidP="000429D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3F">
        <w:rPr>
          <w:rFonts w:ascii="Times New Roman" w:hAnsi="Times New Roman" w:cs="Times New Roman"/>
          <w:b/>
          <w:sz w:val="28"/>
          <w:szCs w:val="28"/>
        </w:rPr>
        <w:t xml:space="preserve">на 2025 год </w:t>
      </w:r>
      <w:proofErr w:type="gramStart"/>
      <w:r w:rsidRPr="008316F6">
        <w:rPr>
          <w:rFonts w:ascii="Times New Roman" w:hAnsi="Times New Roman" w:cs="Times New Roman"/>
          <w:b/>
          <w:sz w:val="28"/>
          <w:szCs w:val="28"/>
        </w:rPr>
        <w:t>увеличена</w:t>
      </w:r>
      <w:proofErr w:type="gramEnd"/>
      <w:r w:rsidRPr="00831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F6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F96">
        <w:rPr>
          <w:rFonts w:ascii="Times New Roman" w:hAnsi="Times New Roman" w:cs="Times New Roman"/>
          <w:b/>
          <w:sz w:val="28"/>
          <w:szCs w:val="28"/>
        </w:rPr>
        <w:t>170 484,1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93F">
        <w:rPr>
          <w:rFonts w:ascii="Times New Roman" w:hAnsi="Times New Roman" w:cs="Times New Roman"/>
          <w:b/>
          <w:sz w:val="28"/>
          <w:szCs w:val="28"/>
        </w:rPr>
        <w:t xml:space="preserve">тыс. рублей, </w:t>
      </w:r>
    </w:p>
    <w:p w:rsidR="000429D8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0429D8" w:rsidRDefault="000429D8" w:rsidP="000429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распоряжения Главы Северо-Енисейского муниципального округа «О премии ко Дню металлурга в 2025 году» запланированы бюджетные ассигнования на в</w:t>
      </w:r>
      <w:r w:rsidRPr="00600EA9">
        <w:rPr>
          <w:sz w:val="28"/>
          <w:szCs w:val="28"/>
        </w:rPr>
        <w:t>ыплат</w:t>
      </w:r>
      <w:r>
        <w:rPr>
          <w:sz w:val="28"/>
          <w:szCs w:val="28"/>
        </w:rPr>
        <w:t>у</w:t>
      </w:r>
      <w:r w:rsidRPr="00600EA9">
        <w:rPr>
          <w:sz w:val="28"/>
          <w:szCs w:val="28"/>
        </w:rPr>
        <w:t xml:space="preserve">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</w:t>
      </w:r>
      <w:proofErr w:type="gramEnd"/>
      <w:r w:rsidRPr="00600EA9">
        <w:rPr>
          <w:sz w:val="28"/>
          <w:szCs w:val="28"/>
        </w:rPr>
        <w:t xml:space="preserve"> (или) за счет средств субвенций из бюджета Красноярского края</w:t>
      </w:r>
      <w:r>
        <w:rPr>
          <w:sz w:val="28"/>
          <w:szCs w:val="28"/>
        </w:rPr>
        <w:t xml:space="preserve"> на сумму </w:t>
      </w:r>
      <w:r w:rsidRPr="003709CD">
        <w:rPr>
          <w:sz w:val="28"/>
          <w:szCs w:val="28"/>
        </w:rPr>
        <w:t>99</w:t>
      </w:r>
      <w:r>
        <w:rPr>
          <w:sz w:val="28"/>
          <w:szCs w:val="28"/>
        </w:rPr>
        <w:t> </w:t>
      </w:r>
      <w:r w:rsidRPr="003709CD">
        <w:rPr>
          <w:sz w:val="28"/>
          <w:szCs w:val="28"/>
        </w:rPr>
        <w:t>250</w:t>
      </w:r>
      <w:r>
        <w:rPr>
          <w:sz w:val="28"/>
          <w:szCs w:val="28"/>
        </w:rPr>
        <w:t>,</w:t>
      </w:r>
      <w:r w:rsidRPr="003709CD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рублей. </w:t>
      </w:r>
    </w:p>
    <w:p w:rsidR="000429D8" w:rsidRDefault="000429D8" w:rsidP="000429D8">
      <w:pPr>
        <w:ind w:firstLine="709"/>
        <w:jc w:val="both"/>
        <w:rPr>
          <w:sz w:val="28"/>
          <w:szCs w:val="28"/>
        </w:rPr>
      </w:pPr>
    </w:p>
    <w:p w:rsidR="000429D8" w:rsidRPr="00664B8F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4B8F">
        <w:rPr>
          <w:rFonts w:ascii="Times New Roman" w:hAnsi="Times New Roman" w:cs="Times New Roman"/>
          <w:sz w:val="28"/>
          <w:szCs w:val="28"/>
        </w:rPr>
        <w:t xml:space="preserve">Кроме того, внесены следующие изменения в программные и </w:t>
      </w:r>
      <w:proofErr w:type="spellStart"/>
      <w:r w:rsidRPr="00664B8F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664B8F">
        <w:rPr>
          <w:rFonts w:ascii="Times New Roman" w:hAnsi="Times New Roman" w:cs="Times New Roman"/>
          <w:sz w:val="28"/>
          <w:szCs w:val="28"/>
        </w:rPr>
        <w:t xml:space="preserve"> расходы бюджета Северо-Енисейского района:</w:t>
      </w:r>
    </w:p>
    <w:p w:rsidR="000429D8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0429D8" w:rsidRPr="0051689C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 w:rsidRPr="0051689C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образования» </w:t>
      </w:r>
      <w:r w:rsidRPr="0051689C">
        <w:rPr>
          <w:rFonts w:ascii="Times New Roman" w:hAnsi="Times New Roman" w:cs="Times New Roman"/>
          <w:sz w:val="28"/>
          <w:szCs w:val="28"/>
        </w:rPr>
        <w:t xml:space="preserve">бюджетные ассигнования: </w:t>
      </w:r>
    </w:p>
    <w:p w:rsidR="000429D8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 w:rsidRPr="0051689C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Pr="0051689C">
        <w:rPr>
          <w:sz w:val="24"/>
          <w:szCs w:val="24"/>
        </w:rPr>
        <w:t xml:space="preserve"> </w:t>
      </w:r>
      <w:r w:rsidRPr="0051689C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2 714,0 </w:t>
      </w:r>
      <w:r w:rsidRPr="0051689C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0429D8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29D8" w:rsidRDefault="000429D8" w:rsidP="000429D8">
      <w:pPr>
        <w:pStyle w:val="ConsPlusNormal"/>
        <w:jc w:val="both"/>
      </w:pPr>
      <w:r w:rsidRPr="00F55D06">
        <w:rPr>
          <w:rFonts w:ascii="Times New Roman" w:hAnsi="Times New Roman" w:cs="Times New Roman"/>
          <w:sz w:val="28"/>
          <w:szCs w:val="28"/>
          <w:u w:val="single"/>
        </w:rPr>
        <w:t>по ГРБС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3308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Pr="00075448">
        <w:rPr>
          <w:rFonts w:ascii="Times New Roman" w:hAnsi="Times New Roman" w:cs="Times New Roman"/>
          <w:sz w:val="28"/>
          <w:szCs w:val="28"/>
          <w:u w:val="single"/>
        </w:rPr>
        <w:t xml:space="preserve"> Северо-Енисейского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округа:</w:t>
      </w:r>
      <w:r w:rsidRPr="00BD22B5">
        <w:t xml:space="preserve"> </w:t>
      </w:r>
    </w:p>
    <w:p w:rsidR="000429D8" w:rsidRPr="0051689C" w:rsidRDefault="000429D8" w:rsidP="000429D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 xml:space="preserve">2 092,7 </w:t>
      </w:r>
      <w:r w:rsidRPr="0051689C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429D8" w:rsidRPr="007E329C" w:rsidRDefault="000429D8" w:rsidP="000429D8">
      <w:pPr>
        <w:pStyle w:val="afe"/>
        <w:spacing w:before="0" w:beforeAutospacing="0" w:after="0" w:afterAutospacing="0" w:line="288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связи с </w:t>
      </w:r>
      <w:r w:rsidRPr="007E329C">
        <w:rPr>
          <w:i/>
          <w:sz w:val="28"/>
          <w:szCs w:val="28"/>
        </w:rPr>
        <w:t>увеличение</w:t>
      </w:r>
      <w:r>
        <w:rPr>
          <w:i/>
          <w:sz w:val="28"/>
          <w:szCs w:val="28"/>
        </w:rPr>
        <w:t>м</w:t>
      </w:r>
      <w:r w:rsidRPr="007E329C">
        <w:rPr>
          <w:i/>
          <w:sz w:val="28"/>
          <w:szCs w:val="28"/>
        </w:rPr>
        <w:t xml:space="preserve"> цены контракта на выполнение работ: </w:t>
      </w:r>
    </w:p>
    <w:p w:rsidR="000429D8" w:rsidRPr="00BD22B5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BD22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БСШ </w:t>
      </w:r>
      <w:r w:rsidRPr="00BD22B5">
        <w:rPr>
          <w:rFonts w:ascii="Times New Roman" w:hAnsi="Times New Roman" w:cs="Times New Roman"/>
          <w:sz w:val="28"/>
          <w:szCs w:val="28"/>
        </w:rPr>
        <w:t>№ 5» в части асфальтирования дворовой территор</w:t>
      </w:r>
      <w:r>
        <w:rPr>
          <w:rFonts w:ascii="Times New Roman" w:hAnsi="Times New Roman" w:cs="Times New Roman"/>
          <w:sz w:val="28"/>
          <w:szCs w:val="28"/>
        </w:rPr>
        <w:t xml:space="preserve">ии, ул. Школьная, 42, п. Брянка на сумму </w:t>
      </w:r>
      <w:r w:rsidRPr="00BD22B5">
        <w:rPr>
          <w:rFonts w:ascii="Times New Roman" w:hAnsi="Times New Roman" w:cs="Times New Roman"/>
          <w:sz w:val="28"/>
          <w:szCs w:val="28"/>
        </w:rPr>
        <w:t>335</w:t>
      </w:r>
      <w:r>
        <w:rPr>
          <w:rFonts w:ascii="Times New Roman" w:hAnsi="Times New Roman" w:cs="Times New Roman"/>
          <w:sz w:val="28"/>
          <w:szCs w:val="28"/>
        </w:rPr>
        <w:t>,3 тыс. рублей;</w:t>
      </w:r>
    </w:p>
    <w:p w:rsidR="000429D8" w:rsidRPr="00BD22B5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МБОУ </w:t>
      </w:r>
      <w:r w:rsidRPr="00BD22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НСШ №6» в части </w:t>
      </w:r>
      <w:r w:rsidRPr="00BD22B5">
        <w:rPr>
          <w:rFonts w:ascii="Times New Roman" w:hAnsi="Times New Roman" w:cs="Times New Roman"/>
          <w:sz w:val="28"/>
          <w:szCs w:val="28"/>
        </w:rPr>
        <w:t>асфальтирования дворовой территории, ул</w:t>
      </w:r>
      <w:r>
        <w:rPr>
          <w:rFonts w:ascii="Times New Roman" w:hAnsi="Times New Roman" w:cs="Times New Roman"/>
          <w:sz w:val="28"/>
          <w:szCs w:val="28"/>
        </w:rPr>
        <w:t xml:space="preserve">. Юбилейная, 25,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Новая Калами </w:t>
      </w:r>
      <w:r w:rsidRPr="0051689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BD22B5">
        <w:rPr>
          <w:rFonts w:ascii="Times New Roman" w:hAnsi="Times New Roman" w:cs="Times New Roman"/>
          <w:sz w:val="28"/>
          <w:szCs w:val="28"/>
        </w:rPr>
        <w:t>399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2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29D8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МБОУ </w:t>
      </w:r>
      <w:r w:rsidRPr="00BD22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ТСШ №3» </w:t>
      </w:r>
      <w:r w:rsidRPr="00BD22B5">
        <w:rPr>
          <w:rFonts w:ascii="Times New Roman" w:hAnsi="Times New Roman" w:cs="Times New Roman"/>
          <w:sz w:val="28"/>
          <w:szCs w:val="28"/>
        </w:rPr>
        <w:t xml:space="preserve">в части асфальтирования дворовой территории, ул. Октябрьская, 8, </w:t>
      </w:r>
      <w:proofErr w:type="spellStart"/>
      <w:proofErr w:type="gramStart"/>
      <w:r w:rsidRPr="00BD22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D22B5">
        <w:rPr>
          <w:rFonts w:ascii="Times New Roman" w:hAnsi="Times New Roman" w:cs="Times New Roman"/>
          <w:sz w:val="28"/>
          <w:szCs w:val="28"/>
        </w:rPr>
        <w:t xml:space="preserve"> Тея</w:t>
      </w:r>
      <w:r w:rsidRPr="00BD22B5">
        <w:t xml:space="preserve"> </w:t>
      </w:r>
      <w:r w:rsidRPr="00BD22B5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1 358,0 тыс. рублей;</w:t>
      </w:r>
    </w:p>
    <w:p w:rsidR="000429D8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29D8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D06">
        <w:rPr>
          <w:rFonts w:ascii="Times New Roman" w:hAnsi="Times New Roman" w:cs="Times New Roman"/>
          <w:sz w:val="28"/>
          <w:szCs w:val="28"/>
          <w:u w:val="single"/>
        </w:rPr>
        <w:t xml:space="preserve">по ГРБС – Управление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55D06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дминистрации Северо-Енисейского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F55D0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29D8" w:rsidRDefault="000429D8" w:rsidP="0004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08">
        <w:rPr>
          <w:rFonts w:ascii="Times New Roman" w:hAnsi="Times New Roman" w:cs="Times New Roman"/>
          <w:sz w:val="28"/>
          <w:szCs w:val="28"/>
        </w:rPr>
        <w:t>увеличены бюджетные ассигнования на 2025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108">
        <w:rPr>
          <w:rFonts w:ascii="Times New Roman" w:hAnsi="Times New Roman" w:cs="Times New Roman"/>
          <w:sz w:val="28"/>
          <w:szCs w:val="28"/>
        </w:rPr>
        <w:t>(с учетом перераспределения бюджетных ассигнований в пределах общего объема средств, предусмотренных по ГРБС</w:t>
      </w:r>
      <w:r w:rsidRPr="00FC3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108">
        <w:rPr>
          <w:rFonts w:ascii="Times New Roman" w:hAnsi="Times New Roman" w:cs="Times New Roman"/>
          <w:sz w:val="28"/>
          <w:szCs w:val="28"/>
        </w:rPr>
        <w:t>в части подведомственных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621,3 рублей, из них:</w:t>
      </w: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</w:t>
      </w:r>
      <w:r w:rsidRPr="008B3B4B">
        <w:rPr>
          <w:sz w:val="28"/>
          <w:szCs w:val="28"/>
        </w:rPr>
        <w:t>величение стоимости основных средств</w:t>
      </w:r>
      <w:r w:rsidRPr="00B81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приобретение уличного оборудования (ворота для мини-футбола – 2 шт., сетка волейбольная – 1 шт., сетка футбольная – 2 шт.) для МБОУ «ВОШ №9», на приобретение оборудования и мебели </w:t>
      </w:r>
      <w:r w:rsidRPr="001225B8">
        <w:rPr>
          <w:sz w:val="28"/>
          <w:szCs w:val="28"/>
        </w:rPr>
        <w:t xml:space="preserve">с целью развития творческих, лидерских и социальных навыков у детей, навыков командной работы, </w:t>
      </w:r>
      <w:proofErr w:type="spellStart"/>
      <w:r w:rsidRPr="001225B8">
        <w:rPr>
          <w:sz w:val="28"/>
          <w:szCs w:val="28"/>
        </w:rPr>
        <w:t>креативности</w:t>
      </w:r>
      <w:proofErr w:type="spellEnd"/>
      <w:r w:rsidRPr="001225B8">
        <w:rPr>
          <w:sz w:val="28"/>
          <w:szCs w:val="28"/>
        </w:rPr>
        <w:t>, формирования инициативной и самостоятельной личности, создания комфортной и функциональной среды для реализации проектов, проведения мероприятий</w: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нужд МБОУ «ТСШ №3» на общую сумму 402,1 тыс. рублей;</w:t>
      </w: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3B4B">
        <w:rPr>
          <w:sz w:val="28"/>
          <w:szCs w:val="28"/>
        </w:rPr>
        <w:t>рочие расходы</w:t>
      </w:r>
      <w:r>
        <w:rPr>
          <w:sz w:val="28"/>
          <w:szCs w:val="28"/>
        </w:rPr>
        <w:t xml:space="preserve"> на установку оборудования, приобретенного для МБОУ «ВОШ №9», устройство вентиляции в основном здании теплицы МБОУ «ССШ №1»  на сумму 219,2 тыс. рублей.</w:t>
      </w: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0429D8" w:rsidRDefault="000429D8" w:rsidP="0004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эффективности» </w:t>
      </w: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ассигнования: </w:t>
      </w:r>
    </w:p>
    <w:p w:rsidR="000429D8" w:rsidRDefault="000429D8" w:rsidP="0004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6 138,4 тыс. рублей, </w:t>
      </w:r>
    </w:p>
    <w:p w:rsidR="000429D8" w:rsidRDefault="000429D8" w:rsidP="0004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29D8" w:rsidRDefault="000429D8" w:rsidP="0004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муниципального округа </w:t>
      </w:r>
    </w:p>
    <w:p w:rsidR="000429D8" w:rsidRDefault="000429D8" w:rsidP="000429D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29D8" w:rsidRDefault="000429D8" w:rsidP="000429D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уменьшены</w:t>
      </w:r>
      <w:r w:rsidRPr="0051689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 xml:space="preserve">4 021,4 </w:t>
      </w:r>
      <w:r w:rsidRPr="0051689C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 по расходам на п</w:t>
      </w:r>
      <w:r w:rsidRPr="004D126F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126F">
        <w:rPr>
          <w:rFonts w:ascii="Times New Roman" w:hAnsi="Times New Roman" w:cs="Times New Roman"/>
          <w:sz w:val="28"/>
          <w:szCs w:val="28"/>
        </w:rPr>
        <w:t xml:space="preserve">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Енашимо»</w:t>
      </w:r>
      <w:r>
        <w:rPr>
          <w:rFonts w:ascii="Times New Roman" w:hAnsi="Times New Roman" w:cs="Times New Roman"/>
          <w:sz w:val="28"/>
          <w:szCs w:val="28"/>
        </w:rPr>
        <w:t>, в связи с тем, что указанные работы включены в иное мероприятие муниципальной программы;</w:t>
      </w:r>
      <w:proofErr w:type="gramEnd"/>
    </w:p>
    <w:p w:rsidR="000429D8" w:rsidRDefault="000429D8" w:rsidP="000429D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29D8" w:rsidRDefault="000429D8" w:rsidP="000429D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 xml:space="preserve">10 159,8 </w:t>
      </w:r>
      <w:r w:rsidRPr="0051689C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429D8" w:rsidRPr="0049714D" w:rsidRDefault="000429D8" w:rsidP="000429D8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9714D">
        <w:rPr>
          <w:sz w:val="28"/>
          <w:szCs w:val="28"/>
        </w:rPr>
        <w:t xml:space="preserve">одготовка проектной документации с выполнением инженерно-геологических, инженерно-геодезических, инженерно-экологических (актуализация), инженерно-гидрометеорологических, инженерно-археологических изысканий и получением положительного заключения государственной экспертизы реконструкции объекта незавершенного строительства «Расходный склад нефтепродуктов», ул. Энергетиков, 2А, п. Енашимо </w:t>
      </w:r>
      <w:r>
        <w:rPr>
          <w:sz w:val="28"/>
          <w:szCs w:val="28"/>
        </w:rPr>
        <w:t>на сумму 4 810,2</w:t>
      </w:r>
      <w:r w:rsidRPr="0049714D">
        <w:rPr>
          <w:sz w:val="28"/>
          <w:szCs w:val="28"/>
        </w:rPr>
        <w:t xml:space="preserve"> </w:t>
      </w:r>
      <w:r w:rsidRPr="0051689C">
        <w:rPr>
          <w:sz w:val="28"/>
          <w:szCs w:val="28"/>
        </w:rPr>
        <w:t>тыс. рублей</w:t>
      </w:r>
      <w:r>
        <w:rPr>
          <w:sz w:val="28"/>
          <w:szCs w:val="28"/>
        </w:rPr>
        <w:t>, в связи с корректировкой сметной стоимости в результате применения индексов фактической и прогнозной инфляции;</w:t>
      </w: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объекта «Водозабор подземных вод для хозяйственно-питьевого водоснабжения»,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Северо-Енисейский, пер. </w:t>
      </w:r>
      <w:proofErr w:type="spellStart"/>
      <w:r>
        <w:rPr>
          <w:sz w:val="28"/>
          <w:szCs w:val="28"/>
        </w:rPr>
        <w:t>Артельский</w:t>
      </w:r>
      <w:proofErr w:type="spellEnd"/>
      <w:r>
        <w:rPr>
          <w:sz w:val="28"/>
          <w:szCs w:val="28"/>
        </w:rPr>
        <w:t>, 9 на сумму 4 197,1 тыс. рублей, в связи с необходимостью увеличения сметной стоимости в результате применения актуальных строительных индексов и расценок 1 квартала 2025 года;</w:t>
      </w:r>
    </w:p>
    <w:p w:rsidR="000429D8" w:rsidRPr="0051689C" w:rsidRDefault="000429D8" w:rsidP="000429D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строительство расходного склада нефтепродуктов, ул. Энергетиков, 2А, п. Енашимо на сумму 990,0 тыс. рублей, в связи с необходимостью обеспечения на охраны объекта на второе полугодие 2025 года;</w:t>
      </w:r>
    </w:p>
    <w:p w:rsidR="000429D8" w:rsidRDefault="000429D8" w:rsidP="000429D8">
      <w:pPr>
        <w:pStyle w:val="afe"/>
        <w:spacing w:before="0" w:beforeAutospacing="0" w:after="0" w:afterAutospacing="0" w:line="288" w:lineRule="atLeast"/>
        <w:ind w:firstLine="709"/>
        <w:jc w:val="both"/>
        <w:rPr>
          <w:i/>
          <w:sz w:val="28"/>
          <w:szCs w:val="28"/>
        </w:rPr>
      </w:pPr>
    </w:p>
    <w:p w:rsidR="000429D8" w:rsidRPr="007E329C" w:rsidRDefault="000429D8" w:rsidP="000429D8">
      <w:pPr>
        <w:pStyle w:val="afe"/>
        <w:spacing w:before="0" w:beforeAutospacing="0" w:after="0" w:afterAutospacing="0" w:line="288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связи с </w:t>
      </w:r>
      <w:r w:rsidRPr="007E329C">
        <w:rPr>
          <w:i/>
          <w:sz w:val="28"/>
          <w:szCs w:val="28"/>
        </w:rPr>
        <w:t>увеличение</w:t>
      </w:r>
      <w:r>
        <w:rPr>
          <w:i/>
          <w:sz w:val="28"/>
          <w:szCs w:val="28"/>
        </w:rPr>
        <w:t>м</w:t>
      </w:r>
      <w:r w:rsidRPr="007E329C">
        <w:rPr>
          <w:i/>
          <w:sz w:val="28"/>
          <w:szCs w:val="28"/>
        </w:rPr>
        <w:t xml:space="preserve"> цены контракта на выполнение работ: </w:t>
      </w:r>
    </w:p>
    <w:p w:rsidR="000429D8" w:rsidRDefault="000429D8" w:rsidP="000429D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</w:t>
      </w:r>
      <w:r w:rsidRPr="00294CC4">
        <w:rPr>
          <w:sz w:val="28"/>
          <w:szCs w:val="28"/>
        </w:rPr>
        <w:t xml:space="preserve">онтаж площадок под контейнеры ТКО, </w:t>
      </w:r>
      <w:proofErr w:type="spellStart"/>
      <w:r w:rsidRPr="00294CC4">
        <w:rPr>
          <w:sz w:val="28"/>
          <w:szCs w:val="28"/>
        </w:rPr>
        <w:t>гп</w:t>
      </w:r>
      <w:proofErr w:type="spellEnd"/>
      <w:r w:rsidRPr="00294CC4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</w:t>
      </w:r>
      <w:r w:rsidRPr="00294CC4">
        <w:rPr>
          <w:sz w:val="28"/>
          <w:szCs w:val="28"/>
        </w:rPr>
        <w:t>22</w:t>
      </w:r>
      <w:r>
        <w:rPr>
          <w:sz w:val="28"/>
          <w:szCs w:val="28"/>
        </w:rPr>
        <w:t>,</w:t>
      </w:r>
      <w:r w:rsidRPr="00294CC4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рублей;</w:t>
      </w:r>
    </w:p>
    <w:p w:rsidR="000429D8" w:rsidRDefault="000429D8" w:rsidP="000429D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</w:t>
      </w:r>
      <w:r w:rsidRPr="00294CC4">
        <w:rPr>
          <w:sz w:val="28"/>
          <w:szCs w:val="28"/>
        </w:rPr>
        <w:t xml:space="preserve">онтаж площадок под контейнеры ТКО, п. Тея </w:t>
      </w:r>
      <w:r>
        <w:rPr>
          <w:sz w:val="28"/>
          <w:szCs w:val="28"/>
        </w:rPr>
        <w:t xml:space="preserve">на сумму </w:t>
      </w:r>
      <w:r w:rsidRPr="00294CC4">
        <w:rPr>
          <w:sz w:val="28"/>
          <w:szCs w:val="28"/>
        </w:rPr>
        <w:t>139</w:t>
      </w:r>
      <w:r>
        <w:rPr>
          <w:sz w:val="28"/>
          <w:szCs w:val="28"/>
        </w:rPr>
        <w:t>,9 тыс. рублей;</w:t>
      </w:r>
    </w:p>
    <w:p w:rsidR="000429D8" w:rsidRDefault="000429D8" w:rsidP="000429D8">
      <w:pPr>
        <w:jc w:val="both"/>
        <w:outlineLvl w:val="1"/>
        <w:rPr>
          <w:sz w:val="28"/>
          <w:szCs w:val="28"/>
        </w:rPr>
      </w:pPr>
    </w:p>
    <w:p w:rsidR="000429D8" w:rsidRDefault="000429D8" w:rsidP="0004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 </w:t>
      </w: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ассигнования: </w:t>
      </w:r>
    </w:p>
    <w:p w:rsidR="000429D8" w:rsidRDefault="000429D8" w:rsidP="0004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уменьшены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269,2 тыс. рублей, </w:t>
      </w: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0429D8" w:rsidRDefault="000429D8" w:rsidP="0004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муниципального округа:</w:t>
      </w:r>
    </w:p>
    <w:p w:rsidR="000429D8" w:rsidRPr="00B515B6" w:rsidRDefault="000429D8" w:rsidP="0004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64">
        <w:rPr>
          <w:rFonts w:ascii="Times New Roman" w:hAnsi="Times New Roman" w:cs="Times New Roman"/>
          <w:sz w:val="28"/>
          <w:szCs w:val="28"/>
        </w:rPr>
        <w:t>уменьшены бюджетные ассигнования</w:t>
      </w:r>
      <w:r w:rsidRPr="0007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B515B6">
        <w:rPr>
          <w:rFonts w:ascii="Times New Roman" w:hAnsi="Times New Roman" w:cs="Times New Roman"/>
          <w:sz w:val="28"/>
          <w:szCs w:val="28"/>
        </w:rPr>
        <w:t>на сумму 1 607,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15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на </w:t>
      </w:r>
      <w:r w:rsidRPr="00B515B6">
        <w:rPr>
          <w:rFonts w:ascii="Times New Roman" w:hAnsi="Times New Roman" w:cs="Times New Roman"/>
          <w:sz w:val="28"/>
          <w:szCs w:val="28"/>
        </w:rPr>
        <w:t xml:space="preserve">демонтаж объектов бесхозных сооружений на территории </w:t>
      </w:r>
      <w:proofErr w:type="spellStart"/>
      <w:proofErr w:type="gramStart"/>
      <w:r w:rsidRPr="00B515B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515B6">
        <w:rPr>
          <w:rFonts w:ascii="Times New Roman" w:hAnsi="Times New Roman" w:cs="Times New Roman"/>
          <w:sz w:val="28"/>
          <w:szCs w:val="28"/>
        </w:rPr>
        <w:t xml:space="preserve"> Вангаш с планировкой земельных участков, в связи с экономией по результатам проведенного электронного аукциона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515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0429D8" w:rsidRPr="00E13564" w:rsidRDefault="000429D8" w:rsidP="000429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64">
        <w:rPr>
          <w:rFonts w:ascii="Times New Roman" w:hAnsi="Times New Roman" w:cs="Times New Roman"/>
          <w:sz w:val="28"/>
          <w:szCs w:val="28"/>
        </w:rPr>
        <w:t>увеличены бюджетные ассигнования</w:t>
      </w:r>
      <w:r w:rsidRPr="0007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 год</w:t>
      </w:r>
      <w:r w:rsidRPr="00E13564">
        <w:rPr>
          <w:rFonts w:ascii="Times New Roman" w:hAnsi="Times New Roman" w:cs="Times New Roman"/>
          <w:sz w:val="28"/>
          <w:szCs w:val="28"/>
        </w:rPr>
        <w:t>:</w:t>
      </w:r>
    </w:p>
    <w:p w:rsidR="000429D8" w:rsidRDefault="000429D8" w:rsidP="000429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Северо-Енисейского районного Совета депутатов от 24.10.2024 № 887-48 «О грантах в форме субсидий, муниципальных преференциях в форме субсидий, предоставляемых из бюджета Северо-Енисейского района на безвозмездной и безвозвратной основе на основании решения Северо-Енисейского районного Совета депутатов о бюджете в 2025 - 2027 годах» на предоставление субсидии из бюджета Северо-Енисейского района:</w:t>
      </w: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возмещение фактически понесенных затрат на предоставление специализированной техники для погрузки и выгрузки мусора, связанных с обеспечением первичных мер пожарной безопасности в населенных пунктах Северо-Енисейского муниципального округа на сумму 1 338,6 тыс. рублей, получатель субсидии муниципальное унитарное предприятие «Управление коммуникационным комплексом Северо-Енисейского района» (для погрузки и вывозки горючих материалов, образующихся при проведении санитарной обрезки деревьев и кустарников, разбора заборов, строений</w:t>
      </w:r>
      <w:proofErr w:type="gramEnd"/>
      <w:r>
        <w:rPr>
          <w:sz w:val="28"/>
          <w:szCs w:val="28"/>
        </w:rPr>
        <w:t xml:space="preserve">, уборки  сухостоя и  мусора, в целях улучшения санитарного состояния и благоустройства территорий общего пользования).   </w:t>
      </w: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0429D8" w:rsidRPr="00F11C52" w:rsidRDefault="000429D8" w:rsidP="000429D8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F11C52">
        <w:rPr>
          <w:sz w:val="28"/>
          <w:szCs w:val="28"/>
        </w:rPr>
        <w:t xml:space="preserve">По муниципальной программе </w:t>
      </w:r>
      <w:r w:rsidRPr="00F11C52">
        <w:rPr>
          <w:b/>
          <w:sz w:val="28"/>
          <w:szCs w:val="28"/>
        </w:rPr>
        <w:t xml:space="preserve">«Развитие культуры» </w:t>
      </w:r>
      <w:r w:rsidRPr="00F11C52">
        <w:rPr>
          <w:sz w:val="28"/>
          <w:szCs w:val="28"/>
        </w:rPr>
        <w:t>бюджетные ассигнования:</w:t>
      </w:r>
    </w:p>
    <w:p w:rsidR="000429D8" w:rsidRPr="00F11C52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11C52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F11C52">
        <w:rPr>
          <w:sz w:val="28"/>
          <w:szCs w:val="28"/>
        </w:rPr>
        <w:t xml:space="preserve"> год </w:t>
      </w:r>
      <w:proofErr w:type="gramStart"/>
      <w:r w:rsidRPr="00F11C52">
        <w:rPr>
          <w:sz w:val="28"/>
          <w:szCs w:val="28"/>
        </w:rPr>
        <w:t>увеличены</w:t>
      </w:r>
      <w:proofErr w:type="gramEnd"/>
      <w:r w:rsidRPr="00F11C52">
        <w:rPr>
          <w:sz w:val="28"/>
          <w:szCs w:val="28"/>
        </w:rPr>
        <w:t xml:space="preserve"> на сумму </w:t>
      </w:r>
      <w:r w:rsidRPr="00D167D5">
        <w:rPr>
          <w:sz w:val="28"/>
          <w:szCs w:val="28"/>
        </w:rPr>
        <w:t>4</w:t>
      </w:r>
      <w:r>
        <w:rPr>
          <w:sz w:val="28"/>
          <w:szCs w:val="28"/>
        </w:rPr>
        <w:t>6 4</w:t>
      </w:r>
      <w:r w:rsidRPr="00D167D5">
        <w:rPr>
          <w:sz w:val="28"/>
          <w:szCs w:val="28"/>
        </w:rPr>
        <w:t>74</w:t>
      </w:r>
      <w:r>
        <w:rPr>
          <w:sz w:val="28"/>
          <w:szCs w:val="28"/>
        </w:rPr>
        <w:t>,2</w:t>
      </w:r>
      <w:r w:rsidRPr="00F11C5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:rsidR="000429D8" w:rsidRDefault="000429D8" w:rsidP="000429D8">
      <w:pPr>
        <w:shd w:val="clear" w:color="auto" w:fill="FFFFFF"/>
        <w:ind w:firstLine="709"/>
        <w:jc w:val="both"/>
        <w:rPr>
          <w:b/>
          <w:sz w:val="28"/>
          <w:szCs w:val="28"/>
          <w:highlight w:val="lightGray"/>
          <w:u w:val="single"/>
        </w:rPr>
      </w:pPr>
    </w:p>
    <w:p w:rsidR="000429D8" w:rsidRDefault="000429D8" w:rsidP="0004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муниципального округа:</w:t>
      </w:r>
    </w:p>
    <w:p w:rsidR="000429D8" w:rsidRPr="0051689C" w:rsidRDefault="000429D8" w:rsidP="000429D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lastRenderedPageBreak/>
        <w:t xml:space="preserve">увеличены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 xml:space="preserve">39 093,3 </w:t>
      </w:r>
      <w:r w:rsidRPr="0051689C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429D8" w:rsidRDefault="000429D8" w:rsidP="000429D8">
      <w:pPr>
        <w:pStyle w:val="afd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516B43">
        <w:rPr>
          <w:i/>
          <w:sz w:val="28"/>
          <w:szCs w:val="28"/>
        </w:rPr>
        <w:t>новые мероприятия муниципальной программы</w:t>
      </w:r>
      <w:r>
        <w:rPr>
          <w:i/>
          <w:sz w:val="28"/>
          <w:szCs w:val="28"/>
        </w:rPr>
        <w:t xml:space="preserve"> предусмотрены на сумму 34 264,9 тыс. рублей:</w:t>
      </w:r>
    </w:p>
    <w:p w:rsidR="000429D8" w:rsidRPr="00320DA1" w:rsidRDefault="000429D8" w:rsidP="000429D8">
      <w:pPr>
        <w:pStyle w:val="af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20DA1">
        <w:rPr>
          <w:sz w:val="28"/>
          <w:szCs w:val="28"/>
        </w:rPr>
        <w:t>апитальный ремонт здания сельского дома культуры п. Новая Калами, ул. Юбилейная, 47, п. Новая Калами</w:t>
      </w:r>
      <w:r>
        <w:rPr>
          <w:sz w:val="28"/>
          <w:szCs w:val="28"/>
        </w:rPr>
        <w:t xml:space="preserve"> на сумму </w:t>
      </w:r>
      <w:r w:rsidRPr="00320DA1">
        <w:rPr>
          <w:sz w:val="28"/>
          <w:szCs w:val="28"/>
        </w:rPr>
        <w:t>31</w:t>
      </w:r>
      <w:r>
        <w:rPr>
          <w:sz w:val="28"/>
          <w:szCs w:val="28"/>
        </w:rPr>
        <w:t> </w:t>
      </w:r>
      <w:r w:rsidRPr="00320DA1">
        <w:rPr>
          <w:sz w:val="28"/>
          <w:szCs w:val="28"/>
        </w:rPr>
        <w:t>030</w:t>
      </w:r>
      <w:r>
        <w:rPr>
          <w:sz w:val="28"/>
          <w:szCs w:val="28"/>
        </w:rPr>
        <w:t>,</w:t>
      </w:r>
      <w:r w:rsidRPr="00320D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11C52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0429D8" w:rsidRPr="00320DA1" w:rsidRDefault="000429D8" w:rsidP="000429D8">
      <w:pPr>
        <w:pStyle w:val="af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20DA1">
        <w:rPr>
          <w:sz w:val="28"/>
          <w:szCs w:val="28"/>
        </w:rPr>
        <w:t xml:space="preserve">апитальный ремонт системы отопления здания районного дома культуры «Металлург» муниципального бюджетного учреждения «Централизованная клубная система Северо-Енисейского района» ул. Ленина, 9, </w:t>
      </w:r>
      <w:proofErr w:type="spellStart"/>
      <w:r w:rsidRPr="00320DA1">
        <w:rPr>
          <w:sz w:val="28"/>
          <w:szCs w:val="28"/>
        </w:rPr>
        <w:t>гп</w:t>
      </w:r>
      <w:proofErr w:type="spellEnd"/>
      <w:r w:rsidRPr="00320DA1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</w:t>
      </w:r>
      <w:r w:rsidRPr="00320DA1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320DA1">
        <w:rPr>
          <w:sz w:val="28"/>
          <w:szCs w:val="28"/>
        </w:rPr>
        <w:t>034</w:t>
      </w:r>
      <w:r>
        <w:rPr>
          <w:sz w:val="28"/>
          <w:szCs w:val="28"/>
        </w:rPr>
        <w:t xml:space="preserve">,5 </w:t>
      </w:r>
      <w:r w:rsidRPr="00F11C52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0429D8" w:rsidRDefault="000429D8" w:rsidP="000429D8">
      <w:pPr>
        <w:pStyle w:val="af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029C0">
        <w:rPr>
          <w:sz w:val="28"/>
          <w:szCs w:val="28"/>
        </w:rPr>
        <w:t xml:space="preserve">роведение независимой </w:t>
      </w:r>
      <w:proofErr w:type="gramStart"/>
      <w:r w:rsidRPr="009029C0">
        <w:rPr>
          <w:sz w:val="28"/>
          <w:szCs w:val="28"/>
        </w:rPr>
        <w:t>экспертизы технического состояния кровли здания районного дома</w:t>
      </w:r>
      <w:proofErr w:type="gramEnd"/>
      <w:r w:rsidRPr="009029C0">
        <w:rPr>
          <w:sz w:val="28"/>
          <w:szCs w:val="28"/>
        </w:rPr>
        <w:t xml:space="preserve"> культуры «Металлург» муниципального бюджетного учреждения «Централизованная клубная система Северо-Енисейского муниципального округа» ул. Ленина, 9, </w:t>
      </w:r>
      <w:proofErr w:type="spellStart"/>
      <w:r w:rsidRPr="009029C0">
        <w:rPr>
          <w:sz w:val="28"/>
          <w:szCs w:val="28"/>
        </w:rPr>
        <w:t>гп</w:t>
      </w:r>
      <w:proofErr w:type="spellEnd"/>
      <w:r w:rsidRPr="009029C0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200,0 тыс. рублей;</w:t>
      </w:r>
    </w:p>
    <w:p w:rsidR="000429D8" w:rsidRDefault="000429D8" w:rsidP="000429D8">
      <w:pPr>
        <w:pStyle w:val="af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0429D8" w:rsidRDefault="000429D8" w:rsidP="000429D8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дополнительно увеличены бюджетные ассигнования на сумму 5 028,3 тыс. рублей по расходам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>:</w:t>
      </w:r>
    </w:p>
    <w:p w:rsidR="000429D8" w:rsidRPr="001E00C2" w:rsidRDefault="000429D8" w:rsidP="000429D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</w:t>
      </w:r>
      <w:r w:rsidRPr="001E00C2">
        <w:rPr>
          <w:sz w:val="28"/>
          <w:szCs w:val="28"/>
        </w:rPr>
        <w:t xml:space="preserve">екущий ремонт подпорной стенки возле здания музея, ул. Ленина, 42, </w:t>
      </w:r>
      <w:proofErr w:type="spellStart"/>
      <w:r w:rsidRPr="001E00C2">
        <w:rPr>
          <w:sz w:val="28"/>
          <w:szCs w:val="28"/>
        </w:rPr>
        <w:t>гп</w:t>
      </w:r>
      <w:proofErr w:type="spellEnd"/>
      <w:r w:rsidRPr="001E00C2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4 718,3 тыс. рублей,  в связи с корректировкой сметной стоимости;</w:t>
      </w:r>
    </w:p>
    <w:p w:rsidR="000429D8" w:rsidRPr="00E8416B" w:rsidRDefault="000429D8" w:rsidP="000429D8">
      <w:pPr>
        <w:shd w:val="clear" w:color="auto" w:fill="FFFFFF"/>
        <w:ind w:firstLine="709"/>
        <w:jc w:val="both"/>
        <w:rPr>
          <w:sz w:val="28"/>
          <w:szCs w:val="28"/>
        </w:rPr>
      </w:pPr>
      <w:r w:rsidRPr="00E8416B">
        <w:rPr>
          <w:sz w:val="28"/>
          <w:szCs w:val="28"/>
        </w:rPr>
        <w:t>по подготовке проектов капитальных ремонтов объектов муниципальной собственности Северо-Енисейского района</w:t>
      </w:r>
      <w:r>
        <w:rPr>
          <w:sz w:val="28"/>
          <w:szCs w:val="28"/>
        </w:rPr>
        <w:t xml:space="preserve">, </w:t>
      </w:r>
      <w:r w:rsidRPr="00E8416B">
        <w:rPr>
          <w:sz w:val="28"/>
          <w:szCs w:val="28"/>
        </w:rPr>
        <w:t xml:space="preserve">на проверку </w:t>
      </w:r>
      <w:proofErr w:type="gramStart"/>
      <w:r w:rsidRPr="00E8416B">
        <w:rPr>
          <w:sz w:val="28"/>
          <w:szCs w:val="28"/>
        </w:rPr>
        <w:t>достоверности определения сметной стоимости капитального ремонта объектов муниципальной собственности</w:t>
      </w:r>
      <w:proofErr w:type="gramEnd"/>
      <w:r w:rsidRPr="00E8416B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 xml:space="preserve"> на сумму 310,0 тыс. рублей.</w:t>
      </w:r>
    </w:p>
    <w:p w:rsidR="000429D8" w:rsidRPr="003C3C14" w:rsidRDefault="000429D8" w:rsidP="000429D8">
      <w:pPr>
        <w:shd w:val="clear" w:color="auto" w:fill="FFFFFF"/>
        <w:ind w:firstLine="709"/>
        <w:jc w:val="both"/>
        <w:rPr>
          <w:b/>
          <w:sz w:val="28"/>
          <w:szCs w:val="28"/>
          <w:highlight w:val="lightGray"/>
          <w:u w:val="single"/>
        </w:rPr>
      </w:pPr>
    </w:p>
    <w:p w:rsidR="000429D8" w:rsidRPr="007F7536" w:rsidRDefault="000429D8" w:rsidP="000429D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7536">
        <w:rPr>
          <w:rFonts w:ascii="Times New Roman" w:hAnsi="Times New Roman" w:cs="Times New Roman"/>
          <w:sz w:val="28"/>
          <w:szCs w:val="28"/>
          <w:u w:val="single"/>
        </w:rPr>
        <w:t xml:space="preserve">по ГРБС – </w:t>
      </w:r>
      <w:r>
        <w:rPr>
          <w:rFonts w:ascii="Times New Roman" w:hAnsi="Times New Roman" w:cs="Times New Roman"/>
          <w:sz w:val="28"/>
          <w:szCs w:val="28"/>
          <w:u w:val="single"/>
        </w:rPr>
        <w:t>Управление</w:t>
      </w:r>
      <w:r w:rsidRPr="007F7536">
        <w:rPr>
          <w:rFonts w:ascii="Times New Roman" w:hAnsi="Times New Roman" w:cs="Times New Roman"/>
          <w:sz w:val="28"/>
          <w:szCs w:val="28"/>
          <w:u w:val="single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F7536">
        <w:rPr>
          <w:rFonts w:ascii="Times New Roman" w:hAnsi="Times New Roman" w:cs="Times New Roman"/>
          <w:sz w:val="28"/>
          <w:szCs w:val="28"/>
          <w:u w:val="single"/>
        </w:rPr>
        <w:t>дминистрации Северо-Енисейского</w:t>
      </w:r>
      <w:r w:rsidRPr="003057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07544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29D8" w:rsidRPr="0051689C" w:rsidRDefault="000429D8" w:rsidP="000429D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 xml:space="preserve">7 181,0 </w:t>
      </w:r>
      <w:r w:rsidRPr="0051689C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429D8" w:rsidRPr="00C15498" w:rsidRDefault="000429D8" w:rsidP="000429D8">
      <w:pPr>
        <w:ind w:firstLine="720"/>
        <w:jc w:val="both"/>
        <w:rPr>
          <w:sz w:val="28"/>
          <w:szCs w:val="28"/>
        </w:rPr>
      </w:pPr>
      <w:r w:rsidRPr="00F3690D">
        <w:rPr>
          <w:sz w:val="28"/>
          <w:szCs w:val="28"/>
        </w:rPr>
        <w:t>по муниципальному бюджетному учреждению «Централизованная клубная система Северо-Енисейского муниципального округа»</w:t>
      </w:r>
      <w:r w:rsidRPr="00F81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F3690D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C15498">
        <w:rPr>
          <w:sz w:val="28"/>
          <w:szCs w:val="28"/>
        </w:rPr>
        <w:t>264,6 тыс. рублей по расходам на проведение текущего ремонта, в том числе:</w:t>
      </w:r>
    </w:p>
    <w:p w:rsidR="000429D8" w:rsidRPr="00C15498" w:rsidRDefault="000429D8" w:rsidP="000429D8">
      <w:pPr>
        <w:ind w:firstLine="720"/>
        <w:jc w:val="both"/>
        <w:rPr>
          <w:sz w:val="28"/>
          <w:szCs w:val="28"/>
        </w:rPr>
      </w:pPr>
      <w:r w:rsidRPr="00C15498">
        <w:rPr>
          <w:sz w:val="28"/>
          <w:szCs w:val="28"/>
        </w:rPr>
        <w:t>текущий ремонт крыльца здания РДК «Металлург» на сумму 1 980,2 тыс. рублей,</w:t>
      </w:r>
    </w:p>
    <w:p w:rsidR="000429D8" w:rsidRPr="00C15498" w:rsidRDefault="000429D8" w:rsidP="000429D8">
      <w:pPr>
        <w:ind w:firstLine="720"/>
        <w:jc w:val="both"/>
        <w:rPr>
          <w:sz w:val="28"/>
          <w:szCs w:val="28"/>
        </w:rPr>
      </w:pPr>
      <w:r w:rsidRPr="00C15498">
        <w:rPr>
          <w:sz w:val="28"/>
          <w:szCs w:val="28"/>
        </w:rPr>
        <w:t xml:space="preserve">текущий ремонт подпорных стен СДК п. </w:t>
      </w:r>
      <w:proofErr w:type="gramStart"/>
      <w:r w:rsidRPr="00C15498">
        <w:rPr>
          <w:sz w:val="28"/>
          <w:szCs w:val="28"/>
        </w:rPr>
        <w:t>Новая</w:t>
      </w:r>
      <w:proofErr w:type="gramEnd"/>
      <w:r w:rsidRPr="00C15498">
        <w:rPr>
          <w:sz w:val="28"/>
          <w:szCs w:val="28"/>
        </w:rPr>
        <w:t xml:space="preserve"> Калами на сумму 2 284,4 тыс. рублей,</w:t>
      </w:r>
    </w:p>
    <w:p w:rsidR="000429D8" w:rsidRPr="00F817A1" w:rsidRDefault="000429D8" w:rsidP="000429D8">
      <w:pPr>
        <w:ind w:firstLine="720"/>
        <w:jc w:val="both"/>
        <w:rPr>
          <w:sz w:val="28"/>
          <w:szCs w:val="28"/>
        </w:rPr>
      </w:pPr>
      <w:r w:rsidRPr="00C15498">
        <w:rPr>
          <w:sz w:val="28"/>
          <w:szCs w:val="28"/>
        </w:rPr>
        <w:t xml:space="preserve">по муниципальному бюджетному учреждению «Централизованная библиотечная система Северо-Енисейского муниципального округа» на проведение текущего </w:t>
      </w:r>
      <w:proofErr w:type="gramStart"/>
      <w:r w:rsidRPr="00C15498">
        <w:rPr>
          <w:sz w:val="28"/>
          <w:szCs w:val="28"/>
        </w:rPr>
        <w:t>ремонта системы отопления здания Центральной окружной библиотеки</w:t>
      </w:r>
      <w:proofErr w:type="gramEnd"/>
      <w:r w:rsidRPr="00C15498">
        <w:rPr>
          <w:sz w:val="28"/>
          <w:szCs w:val="28"/>
        </w:rPr>
        <w:t xml:space="preserve"> ул. Ленина, 52, </w:t>
      </w:r>
      <w:proofErr w:type="spellStart"/>
      <w:r w:rsidRPr="00C15498">
        <w:rPr>
          <w:sz w:val="28"/>
          <w:szCs w:val="28"/>
        </w:rPr>
        <w:t>гп</w:t>
      </w:r>
      <w:proofErr w:type="spellEnd"/>
      <w:r w:rsidRPr="00C15498">
        <w:rPr>
          <w:sz w:val="28"/>
          <w:szCs w:val="28"/>
        </w:rPr>
        <w:t xml:space="preserve"> Северо-Енисейский на сумму 2 916,4 тыс. рублей.</w:t>
      </w: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  <w:highlight w:val="lightGray"/>
        </w:rPr>
      </w:pPr>
    </w:p>
    <w:p w:rsidR="000429D8" w:rsidRPr="00347079" w:rsidRDefault="000429D8" w:rsidP="000429D8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347079">
        <w:rPr>
          <w:sz w:val="28"/>
          <w:szCs w:val="28"/>
        </w:rPr>
        <w:t xml:space="preserve">По муниципальной программе </w:t>
      </w:r>
      <w:r w:rsidRPr="00347079">
        <w:rPr>
          <w:b/>
          <w:sz w:val="28"/>
          <w:szCs w:val="28"/>
        </w:rPr>
        <w:t>«Развитие физической культуры и  спорта»</w:t>
      </w:r>
      <w:r w:rsidRPr="00347079">
        <w:rPr>
          <w:sz w:val="28"/>
          <w:szCs w:val="28"/>
        </w:rPr>
        <w:t xml:space="preserve"> бюджетные ассигнования:</w:t>
      </w: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47079">
        <w:rPr>
          <w:sz w:val="28"/>
          <w:szCs w:val="28"/>
        </w:rPr>
        <w:lastRenderedPageBreak/>
        <w:t xml:space="preserve">на 2025 год </w:t>
      </w:r>
      <w:proofErr w:type="gramStart"/>
      <w:r w:rsidRPr="00347079">
        <w:rPr>
          <w:sz w:val="28"/>
          <w:szCs w:val="28"/>
        </w:rPr>
        <w:t>увеличены</w:t>
      </w:r>
      <w:proofErr w:type="gramEnd"/>
      <w:r w:rsidRPr="0034707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6 474,3</w:t>
      </w:r>
      <w:r w:rsidRPr="00347079">
        <w:rPr>
          <w:sz w:val="28"/>
          <w:szCs w:val="28"/>
        </w:rPr>
        <w:t xml:space="preserve"> тыс. рублей,</w:t>
      </w:r>
    </w:p>
    <w:p w:rsidR="000429D8" w:rsidRDefault="000429D8" w:rsidP="0004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29D8" w:rsidRDefault="000429D8" w:rsidP="0004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муниципального округа:</w:t>
      </w:r>
    </w:p>
    <w:p w:rsidR="000429D8" w:rsidRDefault="000429D8" w:rsidP="000429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64">
        <w:rPr>
          <w:rFonts w:ascii="Times New Roman" w:hAnsi="Times New Roman" w:cs="Times New Roman"/>
          <w:sz w:val="28"/>
          <w:szCs w:val="28"/>
        </w:rPr>
        <w:t>увеличены 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на 2025 год на сумму </w:t>
      </w:r>
      <w:r w:rsidRPr="000B4F66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F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F66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на </w:t>
      </w:r>
      <w:r w:rsidRPr="00B04EBF">
        <w:rPr>
          <w:rFonts w:ascii="Times New Roman" w:hAnsi="Times New Roman" w:cs="Times New Roman"/>
          <w:sz w:val="28"/>
          <w:szCs w:val="28"/>
        </w:rPr>
        <w:t xml:space="preserve">актуализацию сметной документации объекта «Устройство </w:t>
      </w:r>
      <w:proofErr w:type="spellStart"/>
      <w:r w:rsidRPr="00B04EBF">
        <w:rPr>
          <w:rFonts w:ascii="Times New Roman" w:hAnsi="Times New Roman" w:cs="Times New Roman"/>
          <w:sz w:val="28"/>
          <w:szCs w:val="28"/>
        </w:rPr>
        <w:t>скейт-парка</w:t>
      </w:r>
      <w:proofErr w:type="spellEnd"/>
      <w:r w:rsidRPr="00B04EBF">
        <w:rPr>
          <w:rFonts w:ascii="Times New Roman" w:hAnsi="Times New Roman" w:cs="Times New Roman"/>
          <w:sz w:val="28"/>
          <w:szCs w:val="28"/>
        </w:rPr>
        <w:t xml:space="preserve"> «Виражи», ул. Ленина, 9Д, </w:t>
      </w:r>
      <w:proofErr w:type="spellStart"/>
      <w:r w:rsidRPr="00B04EBF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B04EBF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9D8" w:rsidRPr="00347079" w:rsidRDefault="000429D8" w:rsidP="000429D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9D8" w:rsidRDefault="000429D8" w:rsidP="000429D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322E">
        <w:rPr>
          <w:rFonts w:ascii="Times New Roman" w:hAnsi="Times New Roman" w:cs="Times New Roman"/>
          <w:sz w:val="28"/>
          <w:szCs w:val="28"/>
          <w:u w:val="single"/>
        </w:rPr>
        <w:t xml:space="preserve">по ГРБС – Отдел </w:t>
      </w:r>
      <w:r w:rsidRPr="0050447C">
        <w:rPr>
          <w:rFonts w:ascii="Times New Roman" w:hAnsi="Times New Roman" w:cs="Times New Roman"/>
          <w:sz w:val="28"/>
          <w:szCs w:val="28"/>
          <w:u w:val="single"/>
        </w:rPr>
        <w:t>физической культуры, спорта и молодежной политики Администрации Северо-Енисейского муниципального округа:</w:t>
      </w:r>
    </w:p>
    <w:p w:rsidR="000429D8" w:rsidRPr="0051689C" w:rsidRDefault="000429D8" w:rsidP="000429D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 xml:space="preserve">6 248,9 </w:t>
      </w:r>
      <w:r w:rsidRPr="0051689C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A322E">
        <w:rPr>
          <w:sz w:val="28"/>
          <w:szCs w:val="28"/>
        </w:rPr>
        <w:t>по муниципальному казенному учреждению «Спортивный комплекс Северо-Енисейского района «</w:t>
      </w:r>
      <w:proofErr w:type="spellStart"/>
      <w:r w:rsidRPr="00BA322E">
        <w:rPr>
          <w:sz w:val="28"/>
          <w:szCs w:val="28"/>
        </w:rPr>
        <w:t>Не</w:t>
      </w:r>
      <w:r w:rsidRPr="00D9070C">
        <w:rPr>
          <w:sz w:val="28"/>
          <w:szCs w:val="28"/>
        </w:rPr>
        <w:t>рика</w:t>
      </w:r>
      <w:proofErr w:type="spellEnd"/>
      <w:r w:rsidRPr="00D907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 w:rsidRPr="007565B6"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6 248,9 тыс. рублей, </w:t>
      </w:r>
      <w:r w:rsidRPr="00D9070C">
        <w:rPr>
          <w:sz w:val="28"/>
          <w:szCs w:val="28"/>
        </w:rPr>
        <w:t xml:space="preserve"> по расходам на: </w:t>
      </w:r>
    </w:p>
    <w:p w:rsidR="000429D8" w:rsidRPr="00A72520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72520">
        <w:rPr>
          <w:sz w:val="28"/>
          <w:szCs w:val="28"/>
        </w:rPr>
        <w:t xml:space="preserve">емонтаж деревянных конструкций (трибун) поселкового стадиона, ул. Фабричная, 1, </w:t>
      </w:r>
      <w:proofErr w:type="spellStart"/>
      <w:r w:rsidRPr="00A72520">
        <w:rPr>
          <w:sz w:val="28"/>
          <w:szCs w:val="28"/>
        </w:rPr>
        <w:t>гп</w:t>
      </w:r>
      <w:proofErr w:type="spellEnd"/>
      <w:r w:rsidRPr="00A72520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590,0 тыс. рублей;</w:t>
      </w:r>
    </w:p>
    <w:p w:rsidR="000429D8" w:rsidRPr="00C47B2D" w:rsidRDefault="000429D8" w:rsidP="000429D8">
      <w:pPr>
        <w:pStyle w:val="a8"/>
        <w:ind w:left="62" w:right="129" w:firstLine="553"/>
        <w:rPr>
          <w:szCs w:val="28"/>
          <w:lang w:eastAsia="en-US"/>
        </w:rPr>
      </w:pPr>
      <w:r>
        <w:rPr>
          <w:color w:val="000000"/>
          <w:szCs w:val="28"/>
        </w:rPr>
        <w:t>т</w:t>
      </w:r>
      <w:r w:rsidRPr="00C733F8">
        <w:rPr>
          <w:szCs w:val="28"/>
          <w:lang w:eastAsia="en-US"/>
        </w:rPr>
        <w:t xml:space="preserve">екущий ремонт ограждения поселкового стадиона, ул. Фабричная, 1, </w:t>
      </w:r>
      <w:proofErr w:type="spellStart"/>
      <w:r w:rsidRPr="00C733F8">
        <w:rPr>
          <w:szCs w:val="28"/>
          <w:lang w:eastAsia="en-US"/>
        </w:rPr>
        <w:t>гп</w:t>
      </w:r>
      <w:proofErr w:type="spellEnd"/>
      <w:r w:rsidRPr="00C733F8">
        <w:rPr>
          <w:szCs w:val="28"/>
          <w:lang w:eastAsia="en-US"/>
        </w:rPr>
        <w:t xml:space="preserve"> Северо-Енисейский</w:t>
      </w:r>
      <w:r>
        <w:rPr>
          <w:szCs w:val="28"/>
          <w:lang w:eastAsia="en-US"/>
        </w:rPr>
        <w:t xml:space="preserve"> </w:t>
      </w:r>
      <w:r w:rsidRPr="00C47B2D">
        <w:rPr>
          <w:szCs w:val="28"/>
          <w:lang w:eastAsia="en-US"/>
        </w:rPr>
        <w:t xml:space="preserve">в связи с необходимостью </w:t>
      </w:r>
      <w:r>
        <w:rPr>
          <w:szCs w:val="28"/>
          <w:lang w:eastAsia="en-US"/>
        </w:rPr>
        <w:t xml:space="preserve">замены покосившегося деревянного ограждения на </w:t>
      </w:r>
      <w:proofErr w:type="gramStart"/>
      <w:r>
        <w:rPr>
          <w:szCs w:val="28"/>
          <w:lang w:eastAsia="en-US"/>
        </w:rPr>
        <w:t>металлическое</w:t>
      </w:r>
      <w:proofErr w:type="gramEnd"/>
      <w:r>
        <w:rPr>
          <w:szCs w:val="28"/>
          <w:lang w:eastAsia="en-US"/>
        </w:rPr>
        <w:t xml:space="preserve"> </w:t>
      </w:r>
      <w:r w:rsidRPr="00C47B2D">
        <w:rPr>
          <w:szCs w:val="28"/>
          <w:lang w:eastAsia="en-US"/>
        </w:rPr>
        <w:t>на</w:t>
      </w:r>
      <w:r w:rsidRPr="00C47B2D">
        <w:rPr>
          <w:spacing w:val="-5"/>
          <w:szCs w:val="28"/>
          <w:lang w:eastAsia="en-US"/>
        </w:rPr>
        <w:t xml:space="preserve"> </w:t>
      </w:r>
      <w:r w:rsidRPr="00C47B2D">
        <w:rPr>
          <w:szCs w:val="28"/>
          <w:lang w:eastAsia="en-US"/>
        </w:rPr>
        <w:t xml:space="preserve">сумму </w:t>
      </w:r>
      <w:r>
        <w:rPr>
          <w:szCs w:val="28"/>
          <w:lang w:eastAsia="en-US"/>
        </w:rPr>
        <w:t>3 893,4 тыс.</w:t>
      </w:r>
      <w:r w:rsidRPr="00C47B2D">
        <w:rPr>
          <w:szCs w:val="28"/>
          <w:lang w:eastAsia="en-US"/>
        </w:rPr>
        <w:t xml:space="preserve"> руб</w:t>
      </w:r>
      <w:r>
        <w:rPr>
          <w:szCs w:val="28"/>
          <w:lang w:eastAsia="en-US"/>
        </w:rPr>
        <w:t>лей;</w:t>
      </w:r>
    </w:p>
    <w:p w:rsidR="000429D8" w:rsidRDefault="000429D8" w:rsidP="000429D8">
      <w:pPr>
        <w:widowControl w:val="0"/>
        <w:autoSpaceDE w:val="0"/>
        <w:autoSpaceDN w:val="0"/>
        <w:spacing w:before="3"/>
        <w:ind w:left="39" w:right="151" w:firstLine="557"/>
        <w:jc w:val="both"/>
        <w:rPr>
          <w:sz w:val="29"/>
          <w:szCs w:val="28"/>
          <w:lang w:eastAsia="en-US"/>
        </w:rPr>
      </w:pPr>
      <w:r>
        <w:rPr>
          <w:sz w:val="29"/>
          <w:szCs w:val="28"/>
          <w:lang w:eastAsia="en-US"/>
        </w:rPr>
        <w:t xml:space="preserve">оплату труда введенной с 01.06.2025 года 0,5 штатной единицы инструктора-методиста физкультурно-спортивных клубов по месту жительства </w:t>
      </w:r>
      <w:r w:rsidRPr="00C47B2D">
        <w:rPr>
          <w:sz w:val="29"/>
          <w:szCs w:val="28"/>
          <w:lang w:eastAsia="en-US"/>
        </w:rPr>
        <w:t xml:space="preserve">на сумму </w:t>
      </w:r>
      <w:r>
        <w:rPr>
          <w:sz w:val="29"/>
          <w:szCs w:val="28"/>
          <w:lang w:eastAsia="en-US"/>
        </w:rPr>
        <w:t>368,0 тыс. рублей;</w:t>
      </w:r>
    </w:p>
    <w:p w:rsidR="000429D8" w:rsidRDefault="000429D8" w:rsidP="000429D8">
      <w:pPr>
        <w:widowControl w:val="0"/>
        <w:autoSpaceDE w:val="0"/>
        <w:autoSpaceDN w:val="0"/>
        <w:spacing w:before="3"/>
        <w:ind w:left="39" w:right="151" w:firstLine="557"/>
        <w:jc w:val="both"/>
        <w:rPr>
          <w:sz w:val="29"/>
          <w:szCs w:val="28"/>
          <w:lang w:eastAsia="en-US"/>
        </w:rPr>
      </w:pPr>
      <w:r>
        <w:rPr>
          <w:sz w:val="29"/>
          <w:szCs w:val="28"/>
          <w:lang w:eastAsia="en-US"/>
        </w:rPr>
        <w:t>противоклещевую обработку стадиона п. Тея на сумму 50,0 тыс. рублей;</w:t>
      </w:r>
    </w:p>
    <w:p w:rsidR="000429D8" w:rsidRDefault="000429D8" w:rsidP="000429D8">
      <w:pPr>
        <w:widowControl w:val="0"/>
        <w:autoSpaceDE w:val="0"/>
        <w:autoSpaceDN w:val="0"/>
        <w:spacing w:before="3"/>
        <w:ind w:left="39" w:right="151" w:firstLine="55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услуги автовышки для ремонта уличных светильников и профилактическое обслуживание системы видеонаблюдения в сумме 72,5 тыс. рублей;</w:t>
      </w:r>
    </w:p>
    <w:p w:rsidR="000429D8" w:rsidRPr="00C47B2D" w:rsidRDefault="000429D8" w:rsidP="000429D8">
      <w:pPr>
        <w:widowControl w:val="0"/>
        <w:autoSpaceDE w:val="0"/>
        <w:autoSpaceDN w:val="0"/>
        <w:spacing w:before="3"/>
        <w:ind w:left="39" w:right="151" w:firstLine="55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приобретение химических реагентов, 1-го гидранта пожарного, 16-ти аккумуляторов, 27-ми штук фотобумаги, 40-ка штук светодиодных светильников для замены в крытой хоккейной коробке, ул. Фабричная, 1А, </w:t>
      </w:r>
      <w:proofErr w:type="spellStart"/>
      <w:r>
        <w:rPr>
          <w:sz w:val="28"/>
          <w:szCs w:val="28"/>
          <w:lang w:eastAsia="en-US"/>
        </w:rPr>
        <w:t>гп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Северо-Енисейский</w:t>
      </w:r>
      <w:proofErr w:type="gramEnd"/>
      <w:r>
        <w:rPr>
          <w:sz w:val="28"/>
          <w:szCs w:val="28"/>
          <w:lang w:eastAsia="en-US"/>
        </w:rPr>
        <w:t xml:space="preserve"> на сумму 1 275,0 тыс. рублей. </w:t>
      </w:r>
    </w:p>
    <w:p w:rsidR="000429D8" w:rsidRPr="002373BE" w:rsidRDefault="000429D8" w:rsidP="000429D8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0429D8" w:rsidRPr="00347079" w:rsidRDefault="000429D8" w:rsidP="000429D8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F24D18">
        <w:rPr>
          <w:sz w:val="28"/>
          <w:szCs w:val="28"/>
        </w:rPr>
        <w:t xml:space="preserve">По муниципальной программе </w:t>
      </w:r>
      <w:r w:rsidRPr="00F24D18">
        <w:rPr>
          <w:b/>
          <w:sz w:val="28"/>
          <w:szCs w:val="28"/>
        </w:rPr>
        <w:t xml:space="preserve">«Развитие местного самоуправления» </w:t>
      </w:r>
      <w:r w:rsidRPr="00347079">
        <w:rPr>
          <w:sz w:val="28"/>
          <w:szCs w:val="28"/>
        </w:rPr>
        <w:t>бюджетные ассигнования:</w:t>
      </w:r>
    </w:p>
    <w:p w:rsidR="000429D8" w:rsidRDefault="000429D8" w:rsidP="000429D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47079">
        <w:rPr>
          <w:sz w:val="28"/>
          <w:szCs w:val="28"/>
        </w:rPr>
        <w:t xml:space="preserve">на 2025 год </w:t>
      </w:r>
      <w:proofErr w:type="gramStart"/>
      <w:r w:rsidRPr="00347079">
        <w:rPr>
          <w:sz w:val="28"/>
          <w:szCs w:val="28"/>
        </w:rPr>
        <w:t>увеличены</w:t>
      </w:r>
      <w:proofErr w:type="gramEnd"/>
      <w:r w:rsidRPr="0034707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2 474,5</w:t>
      </w:r>
      <w:r w:rsidRPr="00347079">
        <w:rPr>
          <w:sz w:val="28"/>
          <w:szCs w:val="28"/>
        </w:rPr>
        <w:t xml:space="preserve"> тыс. рублей,</w:t>
      </w:r>
    </w:p>
    <w:p w:rsidR="000429D8" w:rsidRDefault="000429D8" w:rsidP="000429D8">
      <w:pPr>
        <w:ind w:firstLine="709"/>
        <w:jc w:val="both"/>
        <w:rPr>
          <w:sz w:val="28"/>
          <w:szCs w:val="28"/>
          <w:u w:val="single"/>
        </w:rPr>
      </w:pPr>
    </w:p>
    <w:p w:rsidR="000429D8" w:rsidRPr="00F24D18" w:rsidRDefault="000429D8" w:rsidP="000429D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4D18">
        <w:rPr>
          <w:rFonts w:ascii="Times New Roman" w:hAnsi="Times New Roman" w:cs="Times New Roman"/>
          <w:sz w:val="28"/>
          <w:szCs w:val="28"/>
          <w:u w:val="single"/>
        </w:rPr>
        <w:t xml:space="preserve">по ГРБС – </w:t>
      </w:r>
      <w:r w:rsidRPr="006C149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Северо-Енисейского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F24D1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29D8" w:rsidRPr="000C1BEA" w:rsidRDefault="000429D8" w:rsidP="000429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BEA">
        <w:rPr>
          <w:rFonts w:ascii="Times New Roman" w:hAnsi="Times New Roman" w:cs="Times New Roman"/>
          <w:sz w:val="28"/>
          <w:szCs w:val="28"/>
        </w:rPr>
        <w:t>на основании решения Северо-Енисейского районного Совета депутатов от 24.10.2024 № 887-48 «О грантах в форме субсидий, муниципальных преференциях в форме субсидий, предоставляемых из бюджета Северо-Енисейского района на безвозмездной и безвозвратной основе на основании решения Северо-Енисейского районного Совета депутатов о бюджете в 2025 - 2027 годах»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по</w:t>
      </w:r>
      <w:r w:rsidRPr="000C1BEA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ям, предоставляемым</w:t>
      </w:r>
      <w:r w:rsidRPr="00EE6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бюджета Северо-Енисейского района</w:t>
      </w:r>
      <w:r w:rsidRPr="000C1BE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429D8" w:rsidRPr="000C1BEA" w:rsidRDefault="000429D8" w:rsidP="000429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увеличены на сумму 2 762,5 тыс. рублей, из них:  </w:t>
      </w:r>
      <w:proofErr w:type="gramEnd"/>
    </w:p>
    <w:p w:rsidR="000429D8" w:rsidRPr="00516B43" w:rsidRDefault="000429D8" w:rsidP="000429D8">
      <w:pPr>
        <w:pStyle w:val="afd"/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516B43">
        <w:rPr>
          <w:i/>
          <w:sz w:val="28"/>
          <w:szCs w:val="28"/>
        </w:rPr>
        <w:t>новые мероприятия муниципальной программы</w:t>
      </w:r>
      <w:r>
        <w:rPr>
          <w:i/>
          <w:sz w:val="28"/>
          <w:szCs w:val="28"/>
        </w:rPr>
        <w:t xml:space="preserve">: </w:t>
      </w:r>
    </w:p>
    <w:p w:rsidR="000429D8" w:rsidRDefault="000429D8" w:rsidP="00042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субсидия </w:t>
      </w:r>
      <w:r w:rsidRPr="008C11AB">
        <w:rPr>
          <w:sz w:val="28"/>
          <w:szCs w:val="28"/>
        </w:rPr>
        <w:t xml:space="preserve">на финансовое обеспечение затрат по текущему ремонту склада для хранения (ротации) муки и кондитерского цеха здания хлебозавода, ул. Карла Маркса, </w:t>
      </w:r>
      <w:proofErr w:type="spellStart"/>
      <w:r w:rsidRPr="008C11AB">
        <w:rPr>
          <w:sz w:val="28"/>
          <w:szCs w:val="28"/>
        </w:rPr>
        <w:t>зд</w:t>
      </w:r>
      <w:proofErr w:type="spellEnd"/>
      <w:r w:rsidRPr="008C11AB">
        <w:rPr>
          <w:sz w:val="28"/>
          <w:szCs w:val="28"/>
        </w:rPr>
        <w:t xml:space="preserve">. 51, </w:t>
      </w:r>
      <w:proofErr w:type="spellStart"/>
      <w:r w:rsidRPr="008C11AB">
        <w:rPr>
          <w:sz w:val="28"/>
          <w:szCs w:val="28"/>
        </w:rPr>
        <w:t>гп</w:t>
      </w:r>
      <w:proofErr w:type="spellEnd"/>
      <w:r w:rsidRPr="008C11AB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</w:t>
      </w:r>
      <w:r w:rsidRPr="00EE683B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EE683B">
        <w:rPr>
          <w:sz w:val="28"/>
          <w:szCs w:val="28"/>
        </w:rPr>
        <w:t>762</w:t>
      </w:r>
      <w:r>
        <w:rPr>
          <w:sz w:val="28"/>
          <w:szCs w:val="28"/>
        </w:rPr>
        <w:t xml:space="preserve">,5 </w:t>
      </w:r>
      <w:r w:rsidRPr="00F24D18">
        <w:rPr>
          <w:sz w:val="28"/>
          <w:szCs w:val="28"/>
        </w:rPr>
        <w:t>тыс. рублей</w:t>
      </w:r>
      <w:r>
        <w:rPr>
          <w:sz w:val="28"/>
          <w:szCs w:val="28"/>
        </w:rPr>
        <w:t>, получатель субсидии общество с ограниченной ответственностью «Хлебопек»;</w:t>
      </w:r>
    </w:p>
    <w:p w:rsidR="000429D8" w:rsidRDefault="000429D8" w:rsidP="000429D8">
      <w:pPr>
        <w:ind w:firstLine="709"/>
        <w:jc w:val="both"/>
        <w:rPr>
          <w:sz w:val="28"/>
          <w:szCs w:val="28"/>
        </w:rPr>
      </w:pPr>
    </w:p>
    <w:p w:rsidR="000429D8" w:rsidRPr="000C1BEA" w:rsidRDefault="000429D8" w:rsidP="000429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уменьшены на сумму 288,0 тыс. рублей, из них:  </w:t>
      </w:r>
      <w:proofErr w:type="gramEnd"/>
    </w:p>
    <w:p w:rsidR="000429D8" w:rsidRDefault="000429D8" w:rsidP="000429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субсидия </w:t>
      </w:r>
      <w:r w:rsidRPr="00B0366F">
        <w:rPr>
          <w:sz w:val="28"/>
          <w:szCs w:val="28"/>
        </w:rPr>
        <w:t>на финансовое обеспечение затрат в связи с производством (реализацией) товаров, выполнением работ, оказанием услуг по производству хлебобулочных изделий</w:t>
      </w:r>
      <w:r>
        <w:rPr>
          <w:sz w:val="28"/>
          <w:szCs w:val="28"/>
        </w:rPr>
        <w:t xml:space="preserve"> уменьшена на сумму 288,0 </w:t>
      </w:r>
      <w:r w:rsidRPr="00F24D18">
        <w:rPr>
          <w:sz w:val="28"/>
          <w:szCs w:val="28"/>
        </w:rPr>
        <w:t>тыс. рублей</w:t>
      </w:r>
      <w:r>
        <w:rPr>
          <w:sz w:val="28"/>
          <w:szCs w:val="28"/>
        </w:rPr>
        <w:t>, получатель субсидии общество с ограниченной ответственностью «Хлебопек» (в связи с тем, что фактически приобретено 13,693 тонн нефти, а не 15,0 тонн, как предусмотрено условиями соглашения о предоставлении субсидии, сокращение количества приобретенной нефти, сложилось в результате</w:t>
      </w:r>
      <w:proofErr w:type="gramEnd"/>
      <w:r>
        <w:rPr>
          <w:sz w:val="28"/>
          <w:szCs w:val="28"/>
        </w:rPr>
        <w:t xml:space="preserve"> того, что полный объем загрузки автоцистерны нефтью составил 13,693 тонн);</w:t>
      </w:r>
    </w:p>
    <w:p w:rsidR="000429D8" w:rsidRDefault="000429D8" w:rsidP="000429D8">
      <w:pPr>
        <w:ind w:firstLine="709"/>
        <w:jc w:val="both"/>
        <w:rPr>
          <w:sz w:val="28"/>
          <w:szCs w:val="28"/>
        </w:rPr>
      </w:pPr>
    </w:p>
    <w:p w:rsidR="000429D8" w:rsidRPr="00516B43" w:rsidRDefault="000429D8" w:rsidP="000429D8">
      <w:pPr>
        <w:ind w:firstLine="709"/>
        <w:jc w:val="both"/>
        <w:rPr>
          <w:b/>
          <w:sz w:val="28"/>
          <w:szCs w:val="28"/>
        </w:rPr>
      </w:pPr>
      <w:r w:rsidRPr="00516B43">
        <w:rPr>
          <w:sz w:val="28"/>
          <w:szCs w:val="28"/>
        </w:rPr>
        <w:t xml:space="preserve">По муниципальной программе </w:t>
      </w:r>
      <w:r w:rsidRPr="00516B43">
        <w:rPr>
          <w:b/>
          <w:sz w:val="28"/>
          <w:szCs w:val="28"/>
        </w:rPr>
        <w:t xml:space="preserve">«Создание условий для обеспечения доступным и комфортным жильем граждан Северо-Енисейского района» </w:t>
      </w:r>
      <w:r w:rsidRPr="00516B43">
        <w:rPr>
          <w:sz w:val="28"/>
          <w:szCs w:val="28"/>
        </w:rPr>
        <w:t>бюджетные ассигнования:</w:t>
      </w:r>
    </w:p>
    <w:p w:rsidR="000429D8" w:rsidRDefault="000429D8" w:rsidP="000429D8">
      <w:pPr>
        <w:ind w:firstLine="709"/>
        <w:jc w:val="both"/>
        <w:rPr>
          <w:sz w:val="28"/>
          <w:szCs w:val="28"/>
        </w:rPr>
      </w:pPr>
      <w:r w:rsidRPr="00516B43"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увеличе</w:t>
      </w:r>
      <w:r w:rsidRPr="00516B43">
        <w:rPr>
          <w:sz w:val="28"/>
          <w:szCs w:val="28"/>
        </w:rPr>
        <w:t>ны</w:t>
      </w:r>
      <w:proofErr w:type="gramEnd"/>
      <w:r w:rsidRPr="00516B43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1 20</w:t>
      </w:r>
      <w:r w:rsidRPr="005B7220">
        <w:rPr>
          <w:sz w:val="28"/>
          <w:szCs w:val="28"/>
        </w:rPr>
        <w:t>3</w:t>
      </w:r>
      <w:r>
        <w:rPr>
          <w:sz w:val="28"/>
          <w:szCs w:val="28"/>
        </w:rPr>
        <w:t>,4</w:t>
      </w:r>
      <w:r w:rsidRPr="00516B4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429D8" w:rsidRPr="00516B43" w:rsidRDefault="000429D8" w:rsidP="000429D8">
      <w:pPr>
        <w:ind w:firstLine="709"/>
        <w:jc w:val="both"/>
        <w:rPr>
          <w:sz w:val="28"/>
          <w:szCs w:val="28"/>
        </w:rPr>
      </w:pPr>
    </w:p>
    <w:p w:rsidR="000429D8" w:rsidRPr="00516B43" w:rsidRDefault="000429D8" w:rsidP="000429D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B43">
        <w:rPr>
          <w:rFonts w:ascii="Times New Roman" w:hAnsi="Times New Roman" w:cs="Times New Roman"/>
          <w:sz w:val="28"/>
          <w:szCs w:val="28"/>
          <w:u w:val="single"/>
        </w:rPr>
        <w:t xml:space="preserve">по ГРБС – </w:t>
      </w:r>
      <w:r w:rsidRPr="006C149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Северо-Енисейского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516B4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29D8" w:rsidRPr="00516B43" w:rsidRDefault="000429D8" w:rsidP="000429D8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B43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 xml:space="preserve">603,5 </w:t>
      </w:r>
      <w:r w:rsidRPr="00516B43">
        <w:rPr>
          <w:rFonts w:ascii="Times New Roman" w:hAnsi="Times New Roman" w:cs="Times New Roman"/>
          <w:sz w:val="28"/>
          <w:szCs w:val="28"/>
        </w:rPr>
        <w:t xml:space="preserve">тыс. рублей, из них по расходам </w:t>
      </w:r>
      <w:proofErr w:type="gramStart"/>
      <w:r w:rsidRPr="00516B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6B43">
        <w:rPr>
          <w:rFonts w:ascii="Times New Roman" w:hAnsi="Times New Roman" w:cs="Times New Roman"/>
          <w:sz w:val="28"/>
          <w:szCs w:val="28"/>
        </w:rPr>
        <w:t>:</w:t>
      </w:r>
    </w:p>
    <w:p w:rsidR="000429D8" w:rsidRPr="00516B43" w:rsidRDefault="000429D8" w:rsidP="000429D8">
      <w:pPr>
        <w:pStyle w:val="afd"/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516B43">
        <w:rPr>
          <w:i/>
          <w:sz w:val="28"/>
          <w:szCs w:val="28"/>
        </w:rPr>
        <w:t>новые мероприятия муниципальной программы</w:t>
      </w:r>
      <w:r>
        <w:rPr>
          <w:i/>
          <w:sz w:val="28"/>
          <w:szCs w:val="28"/>
        </w:rPr>
        <w:t xml:space="preserve">: </w:t>
      </w:r>
    </w:p>
    <w:p w:rsidR="000429D8" w:rsidRDefault="000429D8" w:rsidP="000429D8">
      <w:pPr>
        <w:ind w:firstLine="720"/>
        <w:jc w:val="both"/>
        <w:rPr>
          <w:sz w:val="28"/>
          <w:szCs w:val="28"/>
        </w:rPr>
      </w:pPr>
      <w:r w:rsidRPr="005B7220">
        <w:rPr>
          <w:sz w:val="28"/>
          <w:szCs w:val="28"/>
        </w:rPr>
        <w:t>актуализаци</w:t>
      </w:r>
      <w:r>
        <w:rPr>
          <w:sz w:val="28"/>
          <w:szCs w:val="28"/>
        </w:rPr>
        <w:t>я</w:t>
      </w:r>
      <w:r w:rsidRPr="005B7220">
        <w:rPr>
          <w:sz w:val="28"/>
          <w:szCs w:val="28"/>
        </w:rPr>
        <w:t xml:space="preserve"> сметной документации на строительство коммунальной и транспортной инфраструктуры объекта «Микрорайон «Сосновый бор», </w:t>
      </w:r>
      <w:proofErr w:type="spellStart"/>
      <w:r w:rsidRPr="005B7220">
        <w:rPr>
          <w:sz w:val="28"/>
          <w:szCs w:val="28"/>
        </w:rPr>
        <w:t>гп</w:t>
      </w:r>
      <w:proofErr w:type="spellEnd"/>
      <w:r w:rsidRPr="005B7220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599,0 </w:t>
      </w:r>
      <w:r w:rsidRPr="00516B43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429D8" w:rsidRDefault="000429D8" w:rsidP="000429D8">
      <w:pPr>
        <w:ind w:firstLine="709"/>
        <w:rPr>
          <w:sz w:val="28"/>
          <w:szCs w:val="28"/>
        </w:rPr>
      </w:pPr>
    </w:p>
    <w:p w:rsidR="000429D8" w:rsidRDefault="000429D8" w:rsidP="000429D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924EDF">
        <w:rPr>
          <w:i/>
          <w:sz w:val="28"/>
          <w:szCs w:val="28"/>
        </w:rPr>
        <w:t xml:space="preserve"> рамках реализации подпрограммы «Обеспечение условий реализации муниципальной программы» увеличены бюджетные ассигнования на сумму </w:t>
      </w:r>
      <w:r>
        <w:rPr>
          <w:i/>
          <w:sz w:val="28"/>
          <w:szCs w:val="28"/>
        </w:rPr>
        <w:t xml:space="preserve">604,4 </w:t>
      </w:r>
      <w:r w:rsidRPr="00924EDF">
        <w:rPr>
          <w:i/>
          <w:sz w:val="28"/>
          <w:szCs w:val="28"/>
        </w:rPr>
        <w:t>тыс. рублей,</w:t>
      </w:r>
      <w:r>
        <w:rPr>
          <w:i/>
          <w:sz w:val="28"/>
          <w:szCs w:val="28"/>
        </w:rPr>
        <w:t xml:space="preserve"> по расходам </w:t>
      </w:r>
      <w:proofErr w:type="gramStart"/>
      <w:r>
        <w:rPr>
          <w:i/>
          <w:sz w:val="28"/>
          <w:szCs w:val="28"/>
        </w:rPr>
        <w:t>на</w:t>
      </w:r>
      <w:proofErr w:type="gramEnd"/>
      <w:r w:rsidRPr="00924EDF">
        <w:rPr>
          <w:i/>
          <w:sz w:val="28"/>
          <w:szCs w:val="28"/>
        </w:rPr>
        <w:t>:</w:t>
      </w:r>
    </w:p>
    <w:p w:rsidR="000429D8" w:rsidRPr="00EC4004" w:rsidRDefault="000429D8" w:rsidP="00042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4004">
        <w:rPr>
          <w:sz w:val="28"/>
          <w:szCs w:val="28"/>
        </w:rPr>
        <w:t>рочие расходы</w:t>
      </w:r>
      <w:r>
        <w:rPr>
          <w:sz w:val="28"/>
          <w:szCs w:val="28"/>
        </w:rPr>
        <w:t xml:space="preserve"> на сумму 600,0 тыс. рублей</w:t>
      </w:r>
      <w:r w:rsidRPr="00293370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оплаты юридических услуг по представлению учреждения в суде,</w:t>
      </w:r>
    </w:p>
    <w:p w:rsidR="000429D8" w:rsidRDefault="000429D8" w:rsidP="000429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CB5B18">
        <w:rPr>
          <w:sz w:val="28"/>
          <w:szCs w:val="28"/>
        </w:rPr>
        <w:t>величение стоимости материальных запасов</w:t>
      </w:r>
      <w:r>
        <w:rPr>
          <w:sz w:val="28"/>
          <w:szCs w:val="28"/>
        </w:rPr>
        <w:t xml:space="preserve"> на сумму 4,4 тыс. рублей в целях приобретения аншлагов с противопожарной пропагандой.</w:t>
      </w:r>
    </w:p>
    <w:p w:rsidR="000429D8" w:rsidRDefault="000429D8" w:rsidP="000429D8">
      <w:pPr>
        <w:ind w:firstLine="709"/>
        <w:rPr>
          <w:sz w:val="28"/>
          <w:szCs w:val="28"/>
        </w:rPr>
      </w:pPr>
    </w:p>
    <w:p w:rsidR="000429D8" w:rsidRPr="00516B43" w:rsidRDefault="000429D8" w:rsidP="00042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16B43">
        <w:rPr>
          <w:sz w:val="28"/>
          <w:szCs w:val="28"/>
        </w:rPr>
        <w:t xml:space="preserve">По муниципальной программе </w:t>
      </w:r>
      <w:r w:rsidRPr="00516B43">
        <w:rPr>
          <w:b/>
          <w:sz w:val="28"/>
          <w:szCs w:val="28"/>
        </w:rPr>
        <w:t>«Управление муниципальным имуществом»</w:t>
      </w:r>
      <w:r w:rsidRPr="00516B43">
        <w:rPr>
          <w:sz w:val="28"/>
          <w:szCs w:val="28"/>
        </w:rPr>
        <w:t xml:space="preserve"> бюджетные ассигнования:</w:t>
      </w:r>
    </w:p>
    <w:p w:rsidR="000429D8" w:rsidRPr="0004644B" w:rsidRDefault="000429D8" w:rsidP="00042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B43">
        <w:rPr>
          <w:sz w:val="28"/>
          <w:szCs w:val="28"/>
        </w:rPr>
        <w:t xml:space="preserve">на 2025 </w:t>
      </w:r>
      <w:r w:rsidRPr="0004644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уменьшены</w:t>
      </w:r>
      <w:proofErr w:type="gramEnd"/>
      <w:r w:rsidRPr="0004644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227,9</w:t>
      </w:r>
      <w:r w:rsidRPr="0004644B">
        <w:rPr>
          <w:sz w:val="28"/>
          <w:szCs w:val="28"/>
        </w:rPr>
        <w:t xml:space="preserve"> тыс. рублей.</w:t>
      </w:r>
    </w:p>
    <w:p w:rsidR="000429D8" w:rsidRPr="0004644B" w:rsidRDefault="000429D8" w:rsidP="000429D8">
      <w:pPr>
        <w:ind w:firstLine="709"/>
        <w:jc w:val="both"/>
        <w:rPr>
          <w:sz w:val="28"/>
          <w:szCs w:val="28"/>
        </w:rPr>
      </w:pPr>
    </w:p>
    <w:p w:rsidR="000429D8" w:rsidRDefault="000429D8" w:rsidP="000429D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44B"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муниципального округа:</w:t>
      </w:r>
    </w:p>
    <w:p w:rsidR="000429D8" w:rsidRPr="0004644B" w:rsidRDefault="000429D8" w:rsidP="000429D8">
      <w:pPr>
        <w:pStyle w:val="af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уменьшены </w:t>
      </w:r>
      <w:r w:rsidRPr="0004644B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</w:t>
      </w:r>
      <w:r w:rsidRPr="00516B43">
        <w:rPr>
          <w:sz w:val="28"/>
          <w:szCs w:val="28"/>
        </w:rPr>
        <w:t xml:space="preserve">на 2025 </w:t>
      </w:r>
      <w:r w:rsidRPr="0004644B">
        <w:rPr>
          <w:sz w:val="28"/>
          <w:szCs w:val="28"/>
        </w:rPr>
        <w:t xml:space="preserve">год на сумму </w:t>
      </w:r>
      <w:r>
        <w:rPr>
          <w:sz w:val="28"/>
          <w:szCs w:val="28"/>
        </w:rPr>
        <w:t>631,9</w:t>
      </w:r>
      <w:r w:rsidRPr="0004644B">
        <w:rPr>
          <w:sz w:val="28"/>
          <w:szCs w:val="28"/>
        </w:rPr>
        <w:t xml:space="preserve"> тыс. рублей по расходам на</w:t>
      </w:r>
      <w:r>
        <w:rPr>
          <w:sz w:val="28"/>
          <w:szCs w:val="28"/>
        </w:rPr>
        <w:t xml:space="preserve"> с</w:t>
      </w:r>
      <w:r w:rsidRPr="0022272A">
        <w:rPr>
          <w:sz w:val="28"/>
          <w:szCs w:val="28"/>
        </w:rPr>
        <w:t xml:space="preserve">нос аварийного дома, ул. Геофизиков, 8, </w:t>
      </w:r>
      <w:proofErr w:type="spellStart"/>
      <w:proofErr w:type="gramStart"/>
      <w:r w:rsidRPr="0022272A">
        <w:rPr>
          <w:sz w:val="28"/>
          <w:szCs w:val="28"/>
        </w:rPr>
        <w:t>п</w:t>
      </w:r>
      <w:proofErr w:type="spellEnd"/>
      <w:proofErr w:type="gramEnd"/>
      <w:r w:rsidRPr="0022272A">
        <w:rPr>
          <w:sz w:val="28"/>
          <w:szCs w:val="28"/>
        </w:rPr>
        <w:t xml:space="preserve"> Тея</w:t>
      </w:r>
      <w:r>
        <w:rPr>
          <w:sz w:val="28"/>
          <w:szCs w:val="28"/>
        </w:rPr>
        <w:t>, в связи с тем, что фактическая стоимость выполненных работ меньше, чем было запланировано.</w:t>
      </w:r>
    </w:p>
    <w:p w:rsidR="000429D8" w:rsidRPr="0004644B" w:rsidRDefault="000429D8" w:rsidP="000429D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29D8" w:rsidRPr="0004644B" w:rsidRDefault="000429D8" w:rsidP="000429D8">
      <w:pPr>
        <w:pStyle w:val="af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04644B">
        <w:rPr>
          <w:sz w:val="28"/>
          <w:szCs w:val="28"/>
        </w:rPr>
        <w:t xml:space="preserve">величены бюджетные ассигнования </w:t>
      </w:r>
      <w:r w:rsidRPr="00516B43">
        <w:rPr>
          <w:sz w:val="28"/>
          <w:szCs w:val="28"/>
        </w:rPr>
        <w:t xml:space="preserve">на 2025 </w:t>
      </w:r>
      <w:r w:rsidRPr="0004644B">
        <w:rPr>
          <w:sz w:val="28"/>
          <w:szCs w:val="28"/>
        </w:rPr>
        <w:t xml:space="preserve">год на сумму </w:t>
      </w:r>
      <w:r>
        <w:rPr>
          <w:sz w:val="28"/>
          <w:szCs w:val="28"/>
        </w:rPr>
        <w:t>404,0</w:t>
      </w:r>
      <w:r w:rsidRPr="0004644B">
        <w:rPr>
          <w:sz w:val="28"/>
          <w:szCs w:val="28"/>
        </w:rPr>
        <w:t xml:space="preserve"> тыс. рублей, из них по расходам </w:t>
      </w:r>
      <w:proofErr w:type="gramStart"/>
      <w:r w:rsidRPr="0004644B">
        <w:rPr>
          <w:sz w:val="28"/>
          <w:szCs w:val="28"/>
        </w:rPr>
        <w:t>на</w:t>
      </w:r>
      <w:proofErr w:type="gramEnd"/>
      <w:r w:rsidRPr="0004644B">
        <w:rPr>
          <w:sz w:val="28"/>
          <w:szCs w:val="28"/>
        </w:rPr>
        <w:t>:</w:t>
      </w:r>
    </w:p>
    <w:p w:rsidR="000429D8" w:rsidRPr="0004644B" w:rsidRDefault="000429D8" w:rsidP="000429D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53954">
        <w:rPr>
          <w:sz w:val="28"/>
          <w:szCs w:val="28"/>
        </w:rPr>
        <w:t>лагоустройство территории модульного административно-хозяйственного здания в части асфальтирования территории, ул. Лесная, 16В, п. Брянка</w:t>
      </w:r>
      <w:r>
        <w:rPr>
          <w:sz w:val="28"/>
          <w:szCs w:val="28"/>
        </w:rPr>
        <w:t xml:space="preserve"> на сумму 339,0 </w:t>
      </w:r>
      <w:r w:rsidRPr="0004644B">
        <w:rPr>
          <w:sz w:val="28"/>
          <w:szCs w:val="28"/>
        </w:rPr>
        <w:t xml:space="preserve">тыс. </w:t>
      </w:r>
      <w:r w:rsidRPr="000A3B69">
        <w:rPr>
          <w:sz w:val="28"/>
          <w:szCs w:val="28"/>
        </w:rPr>
        <w:t xml:space="preserve">рублей, в связи с увеличением цены контракта на выполнение работ по благоустройству; </w:t>
      </w:r>
    </w:p>
    <w:p w:rsidR="000429D8" w:rsidRDefault="000429D8" w:rsidP="000429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Pr="00753954">
        <w:rPr>
          <w:sz w:val="28"/>
          <w:szCs w:val="28"/>
        </w:rPr>
        <w:t xml:space="preserve">риобретение пищевого принтера с </w:t>
      </w:r>
      <w:proofErr w:type="gramStart"/>
      <w:r w:rsidRPr="00753954">
        <w:rPr>
          <w:sz w:val="28"/>
          <w:szCs w:val="28"/>
        </w:rPr>
        <w:t>комплектующими</w:t>
      </w:r>
      <w:proofErr w:type="gramEnd"/>
      <w:r>
        <w:rPr>
          <w:sz w:val="28"/>
          <w:szCs w:val="28"/>
        </w:rPr>
        <w:t xml:space="preserve"> на сумму 65,0 </w:t>
      </w:r>
      <w:r w:rsidRPr="0004644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связи с увеличением (по сравнению с запланированной) стоимости </w:t>
      </w:r>
      <w:r w:rsidRPr="00753954">
        <w:rPr>
          <w:sz w:val="28"/>
          <w:szCs w:val="28"/>
        </w:rPr>
        <w:t>пищевого принтера</w:t>
      </w:r>
      <w:r>
        <w:rPr>
          <w:sz w:val="28"/>
          <w:szCs w:val="28"/>
        </w:rPr>
        <w:t>.</w:t>
      </w:r>
    </w:p>
    <w:p w:rsidR="000429D8" w:rsidRDefault="000429D8" w:rsidP="00042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29D8" w:rsidRPr="00206072" w:rsidRDefault="000429D8" w:rsidP="00042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072">
        <w:rPr>
          <w:sz w:val="28"/>
          <w:szCs w:val="28"/>
        </w:rPr>
        <w:t xml:space="preserve">По муниципальной программе </w:t>
      </w:r>
      <w:r w:rsidRPr="00206072">
        <w:rPr>
          <w:b/>
          <w:sz w:val="28"/>
          <w:szCs w:val="28"/>
        </w:rPr>
        <w:t>«Благоустройство территории»</w:t>
      </w:r>
      <w:r w:rsidRPr="00206072">
        <w:rPr>
          <w:sz w:val="28"/>
          <w:szCs w:val="28"/>
        </w:rPr>
        <w:t xml:space="preserve"> бюджетные ассигнования:</w:t>
      </w:r>
    </w:p>
    <w:p w:rsidR="000429D8" w:rsidRPr="00206072" w:rsidRDefault="000429D8" w:rsidP="00042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6072">
        <w:rPr>
          <w:sz w:val="28"/>
          <w:szCs w:val="28"/>
        </w:rPr>
        <w:t xml:space="preserve">на 2025 год увеличены на сумму </w:t>
      </w:r>
      <w:r>
        <w:rPr>
          <w:sz w:val="28"/>
          <w:szCs w:val="28"/>
        </w:rPr>
        <w:t xml:space="preserve">2 926,6 </w:t>
      </w:r>
      <w:r w:rsidRPr="00206072">
        <w:rPr>
          <w:sz w:val="28"/>
          <w:szCs w:val="28"/>
        </w:rPr>
        <w:t>тыс. рублей</w:t>
      </w:r>
      <w:r>
        <w:rPr>
          <w:sz w:val="28"/>
          <w:szCs w:val="28"/>
        </w:rPr>
        <w:t>, из них:</w:t>
      </w:r>
      <w:r w:rsidRPr="00206072">
        <w:rPr>
          <w:sz w:val="28"/>
          <w:szCs w:val="28"/>
        </w:rPr>
        <w:t xml:space="preserve"> </w:t>
      </w:r>
      <w:proofErr w:type="gramEnd"/>
    </w:p>
    <w:p w:rsidR="000429D8" w:rsidRDefault="000429D8" w:rsidP="00042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429D8" w:rsidRDefault="000429D8" w:rsidP="000429D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44B"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муниципального округа:</w:t>
      </w:r>
    </w:p>
    <w:p w:rsidR="000429D8" w:rsidRDefault="000429D8" w:rsidP="00042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429D8" w:rsidRDefault="000429D8" w:rsidP="00042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уменьшены </w:t>
      </w:r>
      <w:r w:rsidRPr="0004644B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</w:t>
      </w:r>
      <w:r w:rsidRPr="00516B43">
        <w:rPr>
          <w:sz w:val="28"/>
          <w:szCs w:val="28"/>
        </w:rPr>
        <w:t xml:space="preserve">на 2025 </w:t>
      </w:r>
      <w:r w:rsidRPr="0004644B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на сумму 298,8 </w:t>
      </w:r>
      <w:r w:rsidRPr="00206072">
        <w:rPr>
          <w:sz w:val="28"/>
          <w:szCs w:val="28"/>
        </w:rPr>
        <w:t>тыс. рублей</w:t>
      </w:r>
      <w:r w:rsidRPr="0004644B">
        <w:rPr>
          <w:sz w:val="28"/>
          <w:szCs w:val="28"/>
        </w:rPr>
        <w:t xml:space="preserve"> по расходам на</w:t>
      </w:r>
      <w:r>
        <w:rPr>
          <w:sz w:val="28"/>
          <w:szCs w:val="28"/>
        </w:rPr>
        <w:t xml:space="preserve"> т</w:t>
      </w:r>
      <w:r w:rsidRPr="001C24D0">
        <w:rPr>
          <w:sz w:val="28"/>
          <w:szCs w:val="28"/>
        </w:rPr>
        <w:t>екущий ремонт кольцевой транспортной развязк</w:t>
      </w:r>
      <w:r>
        <w:rPr>
          <w:sz w:val="28"/>
          <w:szCs w:val="28"/>
        </w:rPr>
        <w:t>и</w:t>
      </w:r>
      <w:r w:rsidRPr="001C24D0">
        <w:rPr>
          <w:sz w:val="28"/>
          <w:szCs w:val="28"/>
        </w:rPr>
        <w:t xml:space="preserve"> на пересечении ул. Ленина и ул. Гоголя, </w:t>
      </w:r>
      <w:proofErr w:type="spellStart"/>
      <w:r w:rsidRPr="001C24D0">
        <w:rPr>
          <w:sz w:val="28"/>
          <w:szCs w:val="28"/>
        </w:rPr>
        <w:t>гп</w:t>
      </w:r>
      <w:proofErr w:type="spellEnd"/>
      <w:r w:rsidRPr="001C24D0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, в связи с тем, что указанные работы включены в контракт на выполнение работ по содержанию дорог в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Северо-Енисейский;  </w:t>
      </w:r>
    </w:p>
    <w:p w:rsidR="000429D8" w:rsidRDefault="000429D8" w:rsidP="00042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429D8" w:rsidRPr="0004644B" w:rsidRDefault="000429D8" w:rsidP="000429D8">
      <w:pPr>
        <w:pStyle w:val="af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4644B">
        <w:rPr>
          <w:sz w:val="28"/>
          <w:szCs w:val="28"/>
        </w:rPr>
        <w:t xml:space="preserve">величены бюджетные ассигнования </w:t>
      </w:r>
      <w:r w:rsidRPr="00516B43">
        <w:rPr>
          <w:sz w:val="28"/>
          <w:szCs w:val="28"/>
        </w:rPr>
        <w:t xml:space="preserve">на 2025 </w:t>
      </w:r>
      <w:r w:rsidRPr="0004644B">
        <w:rPr>
          <w:sz w:val="28"/>
          <w:szCs w:val="28"/>
        </w:rPr>
        <w:t xml:space="preserve">год на сумму </w:t>
      </w:r>
      <w:r>
        <w:rPr>
          <w:sz w:val="28"/>
          <w:szCs w:val="28"/>
        </w:rPr>
        <w:t xml:space="preserve">3 225,5 </w:t>
      </w:r>
      <w:r w:rsidRPr="0004644B">
        <w:rPr>
          <w:sz w:val="28"/>
          <w:szCs w:val="28"/>
        </w:rPr>
        <w:t xml:space="preserve">тыс. рублей, из них по расходам </w:t>
      </w:r>
      <w:proofErr w:type="gramStart"/>
      <w:r w:rsidRPr="0004644B">
        <w:rPr>
          <w:sz w:val="28"/>
          <w:szCs w:val="28"/>
        </w:rPr>
        <w:t>на</w:t>
      </w:r>
      <w:proofErr w:type="gramEnd"/>
      <w:r w:rsidRPr="0004644B">
        <w:rPr>
          <w:sz w:val="28"/>
          <w:szCs w:val="28"/>
        </w:rPr>
        <w:t>:</w:t>
      </w:r>
    </w:p>
    <w:p w:rsidR="000429D8" w:rsidRPr="000941B1" w:rsidRDefault="000429D8" w:rsidP="000429D8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0941B1">
        <w:rPr>
          <w:i/>
          <w:sz w:val="28"/>
          <w:szCs w:val="28"/>
        </w:rPr>
        <w:t>новые мероприятия муниципальной программы:</w:t>
      </w:r>
    </w:p>
    <w:p w:rsidR="000429D8" w:rsidRDefault="000429D8" w:rsidP="000429D8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250EB">
        <w:rPr>
          <w:sz w:val="28"/>
          <w:szCs w:val="28"/>
        </w:rPr>
        <w:t xml:space="preserve">тсыпка территории, ул. Фабричная, 7, </w:t>
      </w:r>
      <w:proofErr w:type="spellStart"/>
      <w:r w:rsidRPr="003250EB">
        <w:rPr>
          <w:sz w:val="28"/>
          <w:szCs w:val="28"/>
        </w:rPr>
        <w:t>гп</w:t>
      </w:r>
      <w:proofErr w:type="spellEnd"/>
      <w:r w:rsidRPr="003250EB">
        <w:rPr>
          <w:sz w:val="28"/>
          <w:szCs w:val="28"/>
        </w:rPr>
        <w:t xml:space="preserve"> </w:t>
      </w:r>
      <w:proofErr w:type="gramStart"/>
      <w:r w:rsidRPr="003250EB"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на сумму 392,1</w:t>
      </w:r>
      <w:r w:rsidRPr="003250EB">
        <w:rPr>
          <w:sz w:val="28"/>
          <w:szCs w:val="28"/>
        </w:rPr>
        <w:t xml:space="preserve"> </w:t>
      </w:r>
      <w:r w:rsidRPr="0004644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 </w:t>
      </w:r>
    </w:p>
    <w:p w:rsidR="000429D8" w:rsidRDefault="000429D8" w:rsidP="000429D8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долевое участие </w:t>
      </w:r>
      <w:r w:rsidRPr="00BC73DF">
        <w:rPr>
          <w:sz w:val="28"/>
          <w:szCs w:val="28"/>
        </w:rPr>
        <w:t xml:space="preserve">в финансировании расходов, осуществляемых за счет средств </w:t>
      </w:r>
      <w:r>
        <w:rPr>
          <w:sz w:val="28"/>
          <w:szCs w:val="28"/>
        </w:rPr>
        <w:t>иного</w:t>
      </w:r>
      <w:r w:rsidRPr="00BC73DF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ого</w:t>
      </w:r>
      <w:r w:rsidRPr="00BC73DF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а</w:t>
      </w:r>
      <w:r w:rsidRPr="00BC73DF">
        <w:rPr>
          <w:sz w:val="28"/>
          <w:szCs w:val="28"/>
        </w:rPr>
        <w:t xml:space="preserve"> бюджетам муниципальных образований на поддержку проектов инициатив жителей по благоустройству кладбищ в рамках ведомственного проекта «Вовлечение населения в решение вопросов местного значения»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</w:r>
      <w:r>
        <w:rPr>
          <w:sz w:val="28"/>
          <w:szCs w:val="28"/>
        </w:rPr>
        <w:t xml:space="preserve"> на сумму 419,0 </w:t>
      </w:r>
      <w:r w:rsidRPr="0004644B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proofErr w:type="gramEnd"/>
    </w:p>
    <w:p w:rsidR="000429D8" w:rsidRDefault="000429D8" w:rsidP="000429D8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C73DF">
        <w:rPr>
          <w:sz w:val="28"/>
          <w:szCs w:val="28"/>
        </w:rPr>
        <w:t xml:space="preserve">лагоустройство кладбищ за счет прочих безвозмездных поступлений в бюджеты муниципальных районов </w:t>
      </w:r>
      <w:r>
        <w:rPr>
          <w:sz w:val="28"/>
          <w:szCs w:val="28"/>
        </w:rPr>
        <w:t xml:space="preserve">на сумму 272,0 </w:t>
      </w:r>
      <w:r w:rsidRPr="0004644B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0429D8" w:rsidRDefault="000429D8" w:rsidP="000429D8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02F4A">
        <w:rPr>
          <w:sz w:val="28"/>
          <w:szCs w:val="28"/>
        </w:rPr>
        <w:t>иквидация мест несанкционированного размещения твердых коммунальных отходов (свалок), п. Брянка</w:t>
      </w:r>
      <w:r>
        <w:rPr>
          <w:sz w:val="28"/>
          <w:szCs w:val="28"/>
        </w:rPr>
        <w:t xml:space="preserve"> на сумму </w:t>
      </w:r>
      <w:r w:rsidRPr="00302F4A">
        <w:rPr>
          <w:sz w:val="28"/>
          <w:szCs w:val="28"/>
        </w:rPr>
        <w:t>331</w:t>
      </w:r>
      <w:r>
        <w:rPr>
          <w:sz w:val="28"/>
          <w:szCs w:val="28"/>
        </w:rPr>
        <w:t>,</w:t>
      </w:r>
      <w:r w:rsidRPr="00302F4A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рублей;</w:t>
      </w:r>
    </w:p>
    <w:p w:rsidR="000429D8" w:rsidRDefault="000429D8" w:rsidP="000429D8">
      <w:pPr>
        <w:pStyle w:val="afd"/>
        <w:tabs>
          <w:tab w:val="left" w:pos="851"/>
        </w:tabs>
        <w:ind w:left="0" w:firstLine="709"/>
        <w:jc w:val="both"/>
        <w:rPr>
          <w:i/>
          <w:sz w:val="28"/>
          <w:szCs w:val="28"/>
        </w:rPr>
      </w:pPr>
    </w:p>
    <w:p w:rsidR="000429D8" w:rsidRPr="000941B1" w:rsidRDefault="000429D8" w:rsidP="000429D8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0941B1">
        <w:rPr>
          <w:i/>
          <w:sz w:val="28"/>
          <w:szCs w:val="28"/>
        </w:rPr>
        <w:t>дополнительно увеличенные бюджетные ассигнования:</w:t>
      </w:r>
    </w:p>
    <w:p w:rsidR="000429D8" w:rsidRDefault="000429D8" w:rsidP="000429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250EB">
        <w:rPr>
          <w:sz w:val="28"/>
          <w:szCs w:val="28"/>
        </w:rPr>
        <w:t xml:space="preserve">риобретение, доставка, хранение, установка и демонтаж баннеров, аншлагов, флагов, гирлянд, вывесок, информационных стендов, прочей </w:t>
      </w:r>
      <w:proofErr w:type="spellStart"/>
      <w:r w:rsidRPr="003250EB">
        <w:rPr>
          <w:sz w:val="28"/>
          <w:szCs w:val="28"/>
        </w:rPr>
        <w:t>баннерной</w:t>
      </w:r>
      <w:proofErr w:type="spellEnd"/>
      <w:r w:rsidRPr="003250EB">
        <w:rPr>
          <w:sz w:val="28"/>
          <w:szCs w:val="28"/>
        </w:rPr>
        <w:t xml:space="preserve"> продукции, </w:t>
      </w:r>
      <w:proofErr w:type="spellStart"/>
      <w:r w:rsidRPr="003250EB">
        <w:rPr>
          <w:sz w:val="28"/>
          <w:szCs w:val="28"/>
        </w:rPr>
        <w:t>гп</w:t>
      </w:r>
      <w:proofErr w:type="spellEnd"/>
      <w:r w:rsidRPr="003250EB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600,0 </w:t>
      </w:r>
      <w:r w:rsidRPr="0004644B">
        <w:rPr>
          <w:sz w:val="28"/>
          <w:szCs w:val="28"/>
        </w:rPr>
        <w:t>тыс. рублей</w:t>
      </w:r>
      <w:r>
        <w:rPr>
          <w:sz w:val="28"/>
          <w:szCs w:val="28"/>
        </w:rPr>
        <w:t>, в связи с увеличением количества приобретаемой продукции;</w:t>
      </w:r>
      <w:proofErr w:type="gramEnd"/>
    </w:p>
    <w:p w:rsidR="000429D8" w:rsidRDefault="000429D8" w:rsidP="00042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960DC">
        <w:rPr>
          <w:sz w:val="28"/>
          <w:szCs w:val="28"/>
        </w:rPr>
        <w:t xml:space="preserve">риобретение, доставка, монтаж кинетических скульптур, </w:t>
      </w:r>
      <w:proofErr w:type="spellStart"/>
      <w:r w:rsidRPr="00B960DC">
        <w:rPr>
          <w:sz w:val="28"/>
          <w:szCs w:val="28"/>
        </w:rPr>
        <w:t>гп</w:t>
      </w:r>
      <w:proofErr w:type="spellEnd"/>
      <w:r w:rsidRPr="00B960DC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144,3 </w:t>
      </w:r>
      <w:r w:rsidRPr="0004644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связи с увеличением стоимости работ по монтажу скульптуры «Пульсар 2200» в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Северо-Енисейский;</w:t>
      </w:r>
    </w:p>
    <w:p w:rsidR="000429D8" w:rsidRPr="007E329C" w:rsidRDefault="000429D8" w:rsidP="000429D8">
      <w:pPr>
        <w:pStyle w:val="afe"/>
        <w:spacing w:before="0" w:beforeAutospacing="0" w:after="0" w:afterAutospacing="0" w:line="288" w:lineRule="atLeast"/>
        <w:ind w:firstLine="709"/>
        <w:jc w:val="both"/>
        <w:rPr>
          <w:i/>
          <w:sz w:val="28"/>
          <w:szCs w:val="28"/>
        </w:rPr>
      </w:pPr>
      <w:r w:rsidRPr="007E329C">
        <w:rPr>
          <w:i/>
          <w:sz w:val="28"/>
          <w:szCs w:val="28"/>
        </w:rPr>
        <w:t xml:space="preserve">увеличение цены контракта на выполнение работ: </w:t>
      </w:r>
    </w:p>
    <w:p w:rsidR="000429D8" w:rsidRDefault="000429D8" w:rsidP="00042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E329C">
        <w:rPr>
          <w:sz w:val="28"/>
          <w:szCs w:val="28"/>
        </w:rPr>
        <w:t>лагоустройство территории общего пользования в части асфальтирования, ул. Школьная, 42В, п. Брянка</w:t>
      </w:r>
      <w:r>
        <w:rPr>
          <w:sz w:val="28"/>
          <w:szCs w:val="28"/>
        </w:rPr>
        <w:t xml:space="preserve"> на сумму 960,1 </w:t>
      </w:r>
      <w:r w:rsidRPr="0004644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429D8" w:rsidRDefault="000429D8" w:rsidP="00042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81121">
        <w:rPr>
          <w:sz w:val="28"/>
          <w:szCs w:val="28"/>
        </w:rPr>
        <w:t xml:space="preserve">онтаж контейнерной площадки на территории кладбища, </w:t>
      </w:r>
      <w:proofErr w:type="spellStart"/>
      <w:proofErr w:type="gramStart"/>
      <w:r w:rsidRPr="00281121">
        <w:rPr>
          <w:sz w:val="28"/>
          <w:szCs w:val="28"/>
        </w:rPr>
        <w:t>п</w:t>
      </w:r>
      <w:proofErr w:type="spellEnd"/>
      <w:proofErr w:type="gramEnd"/>
      <w:r w:rsidRPr="00281121">
        <w:rPr>
          <w:sz w:val="28"/>
          <w:szCs w:val="28"/>
        </w:rPr>
        <w:t xml:space="preserve"> Тея</w:t>
      </w:r>
      <w:r>
        <w:rPr>
          <w:sz w:val="28"/>
          <w:szCs w:val="28"/>
        </w:rPr>
        <w:t xml:space="preserve"> на сумму 27,1 </w:t>
      </w:r>
      <w:r w:rsidRPr="0004644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429D8" w:rsidRDefault="000429D8" w:rsidP="00042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23DB6">
        <w:rPr>
          <w:sz w:val="28"/>
          <w:szCs w:val="28"/>
        </w:rPr>
        <w:t xml:space="preserve">онтаж контейнерной площадки на территории кладбища, </w:t>
      </w:r>
      <w:proofErr w:type="spellStart"/>
      <w:proofErr w:type="gramStart"/>
      <w:r w:rsidRPr="00A23DB6">
        <w:rPr>
          <w:sz w:val="28"/>
          <w:szCs w:val="28"/>
        </w:rPr>
        <w:t>п</w:t>
      </w:r>
      <w:proofErr w:type="spellEnd"/>
      <w:proofErr w:type="gramEnd"/>
      <w:r w:rsidRPr="00A23DB6">
        <w:rPr>
          <w:sz w:val="28"/>
          <w:szCs w:val="28"/>
        </w:rPr>
        <w:t xml:space="preserve"> Новая Калами</w:t>
      </w:r>
      <w:r>
        <w:rPr>
          <w:sz w:val="28"/>
          <w:szCs w:val="28"/>
        </w:rPr>
        <w:t xml:space="preserve"> на сумму 27,1 </w:t>
      </w:r>
      <w:r w:rsidRPr="0004644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429D8" w:rsidRDefault="000429D8" w:rsidP="00042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23DB6">
        <w:rPr>
          <w:sz w:val="28"/>
          <w:szCs w:val="28"/>
        </w:rPr>
        <w:t xml:space="preserve">онтаж контейнерной площадки на территории кладбища, </w:t>
      </w:r>
      <w:proofErr w:type="spellStart"/>
      <w:proofErr w:type="gramStart"/>
      <w:r w:rsidRPr="00A23DB6">
        <w:rPr>
          <w:sz w:val="28"/>
          <w:szCs w:val="28"/>
        </w:rPr>
        <w:t>п</w:t>
      </w:r>
      <w:proofErr w:type="spellEnd"/>
      <w:proofErr w:type="gramEnd"/>
      <w:r w:rsidRPr="00A23DB6">
        <w:rPr>
          <w:sz w:val="28"/>
          <w:szCs w:val="28"/>
        </w:rPr>
        <w:t xml:space="preserve"> Вангаш</w:t>
      </w:r>
      <w:r>
        <w:rPr>
          <w:sz w:val="28"/>
          <w:szCs w:val="28"/>
        </w:rPr>
        <w:t xml:space="preserve"> на сумму 17,6 </w:t>
      </w:r>
      <w:r w:rsidRPr="0004644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429D8" w:rsidRDefault="000429D8" w:rsidP="00042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23DB6">
        <w:rPr>
          <w:sz w:val="28"/>
          <w:szCs w:val="28"/>
        </w:rPr>
        <w:t xml:space="preserve">онтаж контейнерной площадки на территории кладбища, </w:t>
      </w:r>
      <w:proofErr w:type="spellStart"/>
      <w:proofErr w:type="gramStart"/>
      <w:r w:rsidRPr="00A23DB6">
        <w:rPr>
          <w:sz w:val="28"/>
          <w:szCs w:val="28"/>
        </w:rPr>
        <w:t>п</w:t>
      </w:r>
      <w:proofErr w:type="spellEnd"/>
      <w:proofErr w:type="gramEnd"/>
      <w:r w:rsidRPr="00A23DB6">
        <w:rPr>
          <w:sz w:val="28"/>
          <w:szCs w:val="28"/>
        </w:rPr>
        <w:t xml:space="preserve"> Брянка </w:t>
      </w:r>
      <w:r>
        <w:rPr>
          <w:sz w:val="28"/>
          <w:szCs w:val="28"/>
        </w:rPr>
        <w:t xml:space="preserve">на сумму 21,3 </w:t>
      </w:r>
      <w:r w:rsidRPr="0004644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429D8" w:rsidRDefault="000429D8" w:rsidP="00042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D1F3D">
        <w:rPr>
          <w:sz w:val="28"/>
          <w:szCs w:val="28"/>
        </w:rPr>
        <w:t xml:space="preserve">онтаж контейнерной площадки на территории кладбища, </w:t>
      </w:r>
      <w:proofErr w:type="spellStart"/>
      <w:proofErr w:type="gramStart"/>
      <w:r w:rsidRPr="006D1F3D">
        <w:rPr>
          <w:sz w:val="28"/>
          <w:szCs w:val="28"/>
        </w:rPr>
        <w:t>п</w:t>
      </w:r>
      <w:proofErr w:type="spellEnd"/>
      <w:proofErr w:type="gramEnd"/>
      <w:r w:rsidRPr="006D1F3D">
        <w:rPr>
          <w:sz w:val="28"/>
          <w:szCs w:val="28"/>
        </w:rPr>
        <w:t xml:space="preserve"> Вельмо </w:t>
      </w:r>
      <w:r>
        <w:rPr>
          <w:sz w:val="28"/>
          <w:szCs w:val="28"/>
        </w:rPr>
        <w:t xml:space="preserve">на сумму 13,4 </w:t>
      </w:r>
      <w:r w:rsidRPr="0004644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0429D8" w:rsidRPr="00393308" w:rsidRDefault="000429D8" w:rsidP="000429D8">
      <w:pPr>
        <w:ind w:firstLine="709"/>
        <w:jc w:val="both"/>
        <w:rPr>
          <w:sz w:val="28"/>
          <w:szCs w:val="28"/>
        </w:rPr>
      </w:pPr>
    </w:p>
    <w:p w:rsidR="000429D8" w:rsidRPr="00393308" w:rsidRDefault="000429D8" w:rsidP="000429D8">
      <w:pPr>
        <w:ind w:firstLine="709"/>
        <w:jc w:val="both"/>
        <w:rPr>
          <w:bCs/>
          <w:sz w:val="28"/>
          <w:szCs w:val="28"/>
        </w:rPr>
      </w:pPr>
      <w:proofErr w:type="spellStart"/>
      <w:r w:rsidRPr="00393308">
        <w:rPr>
          <w:b/>
          <w:sz w:val="28"/>
          <w:szCs w:val="28"/>
        </w:rPr>
        <w:t>Непрограммные</w:t>
      </w:r>
      <w:proofErr w:type="spellEnd"/>
      <w:r w:rsidRPr="00393308">
        <w:rPr>
          <w:b/>
          <w:sz w:val="28"/>
          <w:szCs w:val="28"/>
        </w:rPr>
        <w:t xml:space="preserve"> расходы: </w:t>
      </w:r>
    </w:p>
    <w:p w:rsidR="000429D8" w:rsidRPr="00C15498" w:rsidRDefault="000429D8" w:rsidP="000429D8">
      <w:pPr>
        <w:ind w:firstLine="709"/>
        <w:jc w:val="both"/>
        <w:rPr>
          <w:sz w:val="28"/>
          <w:szCs w:val="28"/>
        </w:rPr>
      </w:pPr>
      <w:r w:rsidRPr="00393308">
        <w:rPr>
          <w:sz w:val="28"/>
          <w:szCs w:val="28"/>
        </w:rPr>
        <w:t xml:space="preserve">на 2025 год </w:t>
      </w:r>
      <w:proofErr w:type="gramStart"/>
      <w:r w:rsidRPr="00393308">
        <w:rPr>
          <w:sz w:val="28"/>
          <w:szCs w:val="28"/>
        </w:rPr>
        <w:t>увеличены</w:t>
      </w:r>
      <w:proofErr w:type="gramEnd"/>
      <w:r w:rsidRPr="00393308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Pr="00C15498">
        <w:rPr>
          <w:sz w:val="28"/>
          <w:szCs w:val="28"/>
        </w:rPr>
        <w:t xml:space="preserve">3 597,2 тыс. рублей.  </w:t>
      </w:r>
    </w:p>
    <w:p w:rsidR="000429D8" w:rsidRPr="00C15498" w:rsidRDefault="000429D8" w:rsidP="000429D8">
      <w:pPr>
        <w:ind w:firstLine="709"/>
        <w:jc w:val="both"/>
        <w:rPr>
          <w:sz w:val="28"/>
          <w:szCs w:val="28"/>
        </w:rPr>
      </w:pPr>
    </w:p>
    <w:p w:rsidR="000429D8" w:rsidRPr="00C15498" w:rsidRDefault="000429D8" w:rsidP="000429D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5498"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муниципального округа: </w:t>
      </w:r>
    </w:p>
    <w:p w:rsidR="000429D8" w:rsidRPr="00C15498" w:rsidRDefault="000429D8" w:rsidP="000429D8">
      <w:pPr>
        <w:pStyle w:val="afd"/>
        <w:ind w:left="0" w:firstLine="709"/>
        <w:jc w:val="both"/>
        <w:rPr>
          <w:sz w:val="28"/>
          <w:szCs w:val="28"/>
        </w:rPr>
      </w:pPr>
      <w:r w:rsidRPr="00C15498">
        <w:rPr>
          <w:sz w:val="28"/>
          <w:szCs w:val="28"/>
        </w:rPr>
        <w:t xml:space="preserve">увеличены бюджетные ассигнования на сумму 3 911,1 тыс. рублей по расходам </w:t>
      </w:r>
      <w:proofErr w:type="gramStart"/>
      <w:r w:rsidRPr="00C15498">
        <w:rPr>
          <w:sz w:val="28"/>
          <w:szCs w:val="28"/>
        </w:rPr>
        <w:t>на</w:t>
      </w:r>
      <w:proofErr w:type="gramEnd"/>
      <w:r w:rsidRPr="00C15498">
        <w:rPr>
          <w:sz w:val="28"/>
          <w:szCs w:val="28"/>
        </w:rPr>
        <w:t>:</w:t>
      </w:r>
    </w:p>
    <w:p w:rsidR="000429D8" w:rsidRPr="00C15498" w:rsidRDefault="000429D8" w:rsidP="000429D8">
      <w:pPr>
        <w:ind w:firstLine="709"/>
        <w:jc w:val="both"/>
        <w:rPr>
          <w:sz w:val="28"/>
          <w:szCs w:val="28"/>
        </w:rPr>
      </w:pPr>
      <w:r w:rsidRPr="00C15498">
        <w:rPr>
          <w:sz w:val="28"/>
          <w:szCs w:val="28"/>
        </w:rPr>
        <w:t>функционирование администрации (исполнительно-распорядительного органа муниципального образования), из них:</w:t>
      </w:r>
    </w:p>
    <w:p w:rsidR="000429D8" w:rsidRPr="00C15498" w:rsidRDefault="000429D8" w:rsidP="000429D8">
      <w:pPr>
        <w:ind w:firstLine="709"/>
        <w:jc w:val="both"/>
        <w:rPr>
          <w:sz w:val="28"/>
          <w:szCs w:val="28"/>
        </w:rPr>
      </w:pPr>
      <w:r w:rsidRPr="00C15498">
        <w:rPr>
          <w:sz w:val="28"/>
          <w:szCs w:val="28"/>
        </w:rPr>
        <w:t>расходы, связанные с оплатой дополнительного членского взноса Северо-Енисейским районом, являющимся членом региональной общественной организации «Ассоциация глав северных территорий Красноярского края» на сумму 3000,0 тыс. рублей;</w:t>
      </w:r>
    </w:p>
    <w:p w:rsidR="000429D8" w:rsidRPr="00C15498" w:rsidRDefault="000429D8" w:rsidP="000429D8">
      <w:pPr>
        <w:ind w:firstLine="709"/>
        <w:jc w:val="both"/>
        <w:rPr>
          <w:sz w:val="28"/>
          <w:szCs w:val="28"/>
        </w:rPr>
      </w:pPr>
      <w:r w:rsidRPr="00C15498">
        <w:rPr>
          <w:sz w:val="28"/>
          <w:szCs w:val="28"/>
        </w:rPr>
        <w:t>работы, услуги по содержанию имущества (ремонт легковых автомобилей) на сумму 500,0 тыс. рублей;</w:t>
      </w:r>
    </w:p>
    <w:p w:rsidR="000429D8" w:rsidRPr="00C15498" w:rsidRDefault="000429D8" w:rsidP="000429D8">
      <w:pPr>
        <w:ind w:firstLine="709"/>
        <w:jc w:val="both"/>
        <w:rPr>
          <w:sz w:val="28"/>
          <w:szCs w:val="28"/>
        </w:rPr>
      </w:pPr>
      <w:r w:rsidRPr="00C15498">
        <w:rPr>
          <w:sz w:val="28"/>
          <w:szCs w:val="28"/>
        </w:rPr>
        <w:t>представительские расходы на сумму 300,0 тыс. рублей;</w:t>
      </w:r>
    </w:p>
    <w:p w:rsidR="000429D8" w:rsidRPr="00C15498" w:rsidRDefault="000429D8" w:rsidP="000429D8">
      <w:pPr>
        <w:ind w:firstLine="709"/>
        <w:jc w:val="both"/>
        <w:rPr>
          <w:sz w:val="28"/>
          <w:szCs w:val="28"/>
        </w:rPr>
      </w:pPr>
      <w:r w:rsidRPr="00C15498">
        <w:rPr>
          <w:sz w:val="28"/>
          <w:szCs w:val="28"/>
        </w:rPr>
        <w:t>прочие расходы (услуги нотариуса) на сумму 51,2 тыс. рублей;</w:t>
      </w:r>
    </w:p>
    <w:p w:rsidR="000429D8" w:rsidRPr="00C15498" w:rsidRDefault="000429D8" w:rsidP="000429D8">
      <w:pPr>
        <w:ind w:firstLine="709"/>
        <w:jc w:val="both"/>
        <w:rPr>
          <w:sz w:val="28"/>
          <w:szCs w:val="28"/>
        </w:rPr>
      </w:pPr>
      <w:r w:rsidRPr="00C15498">
        <w:rPr>
          <w:sz w:val="28"/>
          <w:szCs w:val="28"/>
        </w:rPr>
        <w:t>увеличение стоимости материальных запасов на сумму 59,9 тыс. рублей;</w:t>
      </w:r>
    </w:p>
    <w:p w:rsidR="000429D8" w:rsidRPr="00C15498" w:rsidRDefault="000429D8" w:rsidP="000429D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29D8" w:rsidRPr="00C15498" w:rsidRDefault="000429D8" w:rsidP="000429D8">
      <w:pPr>
        <w:pStyle w:val="afd"/>
        <w:ind w:left="0" w:firstLine="709"/>
        <w:jc w:val="both"/>
        <w:rPr>
          <w:sz w:val="28"/>
          <w:szCs w:val="28"/>
        </w:rPr>
      </w:pPr>
      <w:r w:rsidRPr="00C15498">
        <w:rPr>
          <w:sz w:val="28"/>
          <w:szCs w:val="28"/>
        </w:rPr>
        <w:t>уменьшены бюджетные ассигнования на сумму 513,9 тыс. рублей по расходам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из них:</w:t>
      </w:r>
    </w:p>
    <w:p w:rsidR="000429D8" w:rsidRPr="00C15498" w:rsidRDefault="000429D8" w:rsidP="000429D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98">
        <w:rPr>
          <w:rFonts w:ascii="Times New Roman" w:hAnsi="Times New Roman" w:cs="Times New Roman"/>
          <w:sz w:val="28"/>
          <w:szCs w:val="28"/>
        </w:rPr>
        <w:t>бюджетные ассигнования по субсидиям, предоставляемым из бюджета Северо-Енисейского района:</w:t>
      </w:r>
    </w:p>
    <w:p w:rsidR="000429D8" w:rsidRDefault="000429D8" w:rsidP="000429D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498">
        <w:rPr>
          <w:rFonts w:ascii="Times New Roman" w:hAnsi="Times New Roman" w:cs="Times New Roman"/>
          <w:sz w:val="28"/>
          <w:szCs w:val="28"/>
        </w:rPr>
        <w:t>уменьшены по субсидии на финансовое обеспечение мероприятий по капитальному ремонту жилых помещений, находящихся</w:t>
      </w:r>
      <w:r w:rsidRPr="000449D3">
        <w:rPr>
          <w:rFonts w:ascii="Times New Roman" w:hAnsi="Times New Roman" w:cs="Times New Roman"/>
          <w:sz w:val="28"/>
          <w:szCs w:val="28"/>
        </w:rPr>
        <w:t xml:space="preserve"> во владении </w:t>
      </w:r>
      <w:r w:rsidRPr="000449D3">
        <w:rPr>
          <w:rFonts w:ascii="Times New Roman" w:hAnsi="Times New Roman" w:cs="Times New Roman"/>
          <w:sz w:val="28"/>
          <w:szCs w:val="28"/>
        </w:rPr>
        <w:lastRenderedPageBreak/>
        <w:t>(пользовании) семей граждан, участвующих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3F37B2">
        <w:rPr>
          <w:rFonts w:ascii="Times New Roman" w:hAnsi="Times New Roman" w:cs="Times New Roman"/>
          <w:sz w:val="28"/>
          <w:szCs w:val="28"/>
        </w:rPr>
        <w:t>898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7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F71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в связи с тем, что пересмотрен объем выполняемых работ (по согласованию с гражданином);</w:t>
      </w:r>
      <w:proofErr w:type="gramEnd"/>
    </w:p>
    <w:p w:rsidR="000429D8" w:rsidRDefault="000429D8" w:rsidP="000429D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увеличены по г</w:t>
      </w:r>
      <w:r w:rsidRPr="00C30F71">
        <w:rPr>
          <w:rFonts w:ascii="Times New Roman" w:hAnsi="Times New Roman" w:cs="Times New Roman"/>
          <w:sz w:val="28"/>
          <w:szCs w:val="28"/>
        </w:rPr>
        <w:t>рант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0F71">
        <w:rPr>
          <w:rFonts w:ascii="Times New Roman" w:hAnsi="Times New Roman" w:cs="Times New Roman"/>
          <w:sz w:val="28"/>
          <w:szCs w:val="28"/>
        </w:rPr>
        <w:t xml:space="preserve"> в форме субсидии на финансовое обеспечение закупки медицинских препаратов краевому государственному бюджетному учреждению здравоохранения «Северо-Енисейская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C30F71">
        <w:rPr>
          <w:rFonts w:ascii="Times New Roman" w:hAnsi="Times New Roman" w:cs="Times New Roman"/>
          <w:sz w:val="28"/>
          <w:szCs w:val="28"/>
        </w:rPr>
        <w:t>384</w:t>
      </w:r>
      <w:r>
        <w:rPr>
          <w:rFonts w:ascii="Times New Roman" w:hAnsi="Times New Roman" w:cs="Times New Roman"/>
          <w:sz w:val="28"/>
          <w:szCs w:val="28"/>
        </w:rPr>
        <w:t xml:space="preserve">,4 </w:t>
      </w:r>
      <w:r w:rsidRPr="00C30F71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9D8" w:rsidRDefault="000429D8" w:rsidP="000429D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29D8" w:rsidRPr="002070AB" w:rsidRDefault="000429D8" w:rsidP="000429D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0AB">
        <w:rPr>
          <w:rFonts w:ascii="Times New Roman" w:hAnsi="Times New Roman" w:cs="Times New Roman"/>
          <w:sz w:val="28"/>
          <w:szCs w:val="28"/>
          <w:u w:val="single"/>
        </w:rPr>
        <w:t xml:space="preserve">по ГРБС – Северо-Енисейский окружной Совет депутатов: </w:t>
      </w:r>
    </w:p>
    <w:p w:rsidR="000429D8" w:rsidRDefault="000429D8" w:rsidP="000429D8">
      <w:pPr>
        <w:pStyle w:val="afd"/>
        <w:ind w:left="0" w:firstLine="709"/>
        <w:jc w:val="both"/>
        <w:rPr>
          <w:sz w:val="28"/>
          <w:szCs w:val="28"/>
        </w:rPr>
      </w:pPr>
      <w:r w:rsidRPr="0098071A">
        <w:rPr>
          <w:sz w:val="28"/>
          <w:szCs w:val="28"/>
        </w:rPr>
        <w:t>увеличены</w:t>
      </w:r>
      <w:r w:rsidRPr="00075448">
        <w:rPr>
          <w:sz w:val="28"/>
          <w:szCs w:val="28"/>
        </w:rPr>
        <w:t xml:space="preserve"> бюджетные ассигнования на сумму </w:t>
      </w:r>
      <w:r>
        <w:rPr>
          <w:sz w:val="28"/>
          <w:szCs w:val="28"/>
        </w:rPr>
        <w:t>200,0</w:t>
      </w:r>
      <w:r w:rsidRPr="0007544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по расходам на ф</w:t>
      </w:r>
      <w:r w:rsidRPr="002070AB">
        <w:rPr>
          <w:sz w:val="28"/>
          <w:szCs w:val="28"/>
        </w:rPr>
        <w:t>инансовое обеспечение расходов на реализацию решения Северо-Енисейского районного Совета депутатов от 25 мая 2010 года № 35-5 «О поощрениях и наградах Северо-Енисейского района»</w:t>
      </w:r>
      <w:r>
        <w:rPr>
          <w:sz w:val="28"/>
          <w:szCs w:val="28"/>
        </w:rPr>
        <w:t>.</w:t>
      </w:r>
    </w:p>
    <w:p w:rsidR="000429D8" w:rsidRDefault="000429D8" w:rsidP="000429D8">
      <w:pPr>
        <w:ind w:firstLine="709"/>
        <w:jc w:val="both"/>
        <w:rPr>
          <w:sz w:val="28"/>
          <w:szCs w:val="28"/>
        </w:rPr>
      </w:pPr>
    </w:p>
    <w:p w:rsidR="000429D8" w:rsidRDefault="000429D8" w:rsidP="000429D8">
      <w:pPr>
        <w:ind w:firstLine="709"/>
        <w:jc w:val="both"/>
        <w:rPr>
          <w:sz w:val="28"/>
          <w:szCs w:val="28"/>
        </w:rPr>
      </w:pPr>
    </w:p>
    <w:p w:rsidR="000429D8" w:rsidRPr="00F24CDA" w:rsidRDefault="000429D8" w:rsidP="000429D8">
      <w:pPr>
        <w:jc w:val="both"/>
        <w:rPr>
          <w:sz w:val="28"/>
          <w:szCs w:val="28"/>
        </w:rPr>
      </w:pPr>
      <w:r w:rsidRPr="00F24CDA">
        <w:rPr>
          <w:sz w:val="28"/>
          <w:szCs w:val="28"/>
        </w:rPr>
        <w:t>И. о. руководителя Финансового</w:t>
      </w:r>
    </w:p>
    <w:p w:rsidR="000429D8" w:rsidRPr="00F24CDA" w:rsidRDefault="000429D8" w:rsidP="000429D8">
      <w:pPr>
        <w:jc w:val="both"/>
        <w:rPr>
          <w:sz w:val="28"/>
          <w:szCs w:val="28"/>
        </w:rPr>
      </w:pPr>
      <w:r w:rsidRPr="00F24CDA">
        <w:rPr>
          <w:sz w:val="28"/>
          <w:szCs w:val="28"/>
        </w:rPr>
        <w:t>управления администрации</w:t>
      </w:r>
    </w:p>
    <w:p w:rsidR="000429D8" w:rsidRDefault="000429D8" w:rsidP="000429D8">
      <w:pPr>
        <w:jc w:val="both"/>
        <w:rPr>
          <w:b/>
          <w:sz w:val="28"/>
          <w:szCs w:val="28"/>
        </w:rPr>
      </w:pPr>
      <w:r w:rsidRPr="00F24CDA">
        <w:rPr>
          <w:sz w:val="28"/>
          <w:szCs w:val="28"/>
        </w:rPr>
        <w:t>Северо-Енисейского района</w:t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  <w:t>Т.</w:t>
      </w:r>
      <w:r>
        <w:rPr>
          <w:sz w:val="28"/>
          <w:szCs w:val="28"/>
        </w:rPr>
        <w:t>А</w:t>
      </w:r>
      <w:r w:rsidRPr="00F24C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Новоселова </w:t>
      </w:r>
    </w:p>
    <w:p w:rsidR="005406BA" w:rsidRPr="00DD7201" w:rsidRDefault="005406BA" w:rsidP="000429D8">
      <w:pPr>
        <w:jc w:val="center"/>
        <w:outlineLvl w:val="0"/>
      </w:pPr>
    </w:p>
    <w:sectPr w:rsidR="005406BA" w:rsidRPr="00DD7201" w:rsidSect="00DF4B45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77004"/>
      <w:docPartObj>
        <w:docPartGallery w:val="Page Numbers (Bottom of Page)"/>
        <w:docPartUnique/>
      </w:docPartObj>
    </w:sdtPr>
    <w:sdtEndPr/>
    <w:sdtContent>
      <w:p w:rsidR="009029C0" w:rsidRDefault="000429D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029C0" w:rsidRDefault="000429D8">
    <w:pPr>
      <w:pStyle w:val="af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7578F6"/>
    <w:multiLevelType w:val="hybridMultilevel"/>
    <w:tmpl w:val="C68A403C"/>
    <w:lvl w:ilvl="0" w:tplc="DE32BE0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5A2488E"/>
    <w:multiLevelType w:val="hybridMultilevel"/>
    <w:tmpl w:val="05E6C64C"/>
    <w:lvl w:ilvl="0" w:tplc="928CAB9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81C4409"/>
    <w:multiLevelType w:val="hybridMultilevel"/>
    <w:tmpl w:val="E388944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D744C61"/>
    <w:multiLevelType w:val="hybridMultilevel"/>
    <w:tmpl w:val="6080A75A"/>
    <w:lvl w:ilvl="0" w:tplc="2F8A3BFA">
      <w:start w:val="1"/>
      <w:numFmt w:val="decimal"/>
      <w:lvlText w:val="%1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DDD180D"/>
    <w:multiLevelType w:val="hybridMultilevel"/>
    <w:tmpl w:val="636E02FC"/>
    <w:lvl w:ilvl="0" w:tplc="C100A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1F25EF"/>
    <w:multiLevelType w:val="hybridMultilevel"/>
    <w:tmpl w:val="6294296E"/>
    <w:lvl w:ilvl="0" w:tplc="E12E5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954D07"/>
    <w:multiLevelType w:val="hybridMultilevel"/>
    <w:tmpl w:val="32FE83C0"/>
    <w:lvl w:ilvl="0" w:tplc="2DFC9BC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1BC455C0"/>
    <w:multiLevelType w:val="hybridMultilevel"/>
    <w:tmpl w:val="7EA63D52"/>
    <w:lvl w:ilvl="0" w:tplc="01AA2A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1EE9088D"/>
    <w:multiLevelType w:val="hybridMultilevel"/>
    <w:tmpl w:val="F886E5FC"/>
    <w:lvl w:ilvl="0" w:tplc="AACE0AF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05388"/>
    <w:multiLevelType w:val="hybridMultilevel"/>
    <w:tmpl w:val="E91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8F446E5"/>
    <w:multiLevelType w:val="hybridMultilevel"/>
    <w:tmpl w:val="69A43160"/>
    <w:lvl w:ilvl="0" w:tplc="8F4031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2A082A34"/>
    <w:multiLevelType w:val="hybridMultilevel"/>
    <w:tmpl w:val="EA369E26"/>
    <w:lvl w:ilvl="0" w:tplc="335812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6093A7F"/>
    <w:multiLevelType w:val="hybridMultilevel"/>
    <w:tmpl w:val="319EC148"/>
    <w:lvl w:ilvl="0" w:tplc="2020BB0C">
      <w:start w:val="13"/>
      <w:numFmt w:val="decimal"/>
      <w:lvlText w:val="%1)"/>
      <w:lvlJc w:val="lef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4040C5"/>
    <w:multiLevelType w:val="hybridMultilevel"/>
    <w:tmpl w:val="FB78EB50"/>
    <w:lvl w:ilvl="0" w:tplc="849864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BD57E6"/>
    <w:multiLevelType w:val="hybridMultilevel"/>
    <w:tmpl w:val="994ECF6A"/>
    <w:lvl w:ilvl="0" w:tplc="C6D43CD8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0672DE"/>
    <w:multiLevelType w:val="hybridMultilevel"/>
    <w:tmpl w:val="984E8756"/>
    <w:lvl w:ilvl="0" w:tplc="697413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960011"/>
    <w:multiLevelType w:val="hybridMultilevel"/>
    <w:tmpl w:val="EC9CA962"/>
    <w:lvl w:ilvl="0" w:tplc="A170E6D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D789C"/>
    <w:multiLevelType w:val="hybridMultilevel"/>
    <w:tmpl w:val="84FEA4DE"/>
    <w:lvl w:ilvl="0" w:tplc="9EBE58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AB71DBF"/>
    <w:multiLevelType w:val="hybridMultilevel"/>
    <w:tmpl w:val="05C00190"/>
    <w:lvl w:ilvl="0" w:tplc="CEEE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3033CE"/>
    <w:multiLevelType w:val="hybridMultilevel"/>
    <w:tmpl w:val="8BB64144"/>
    <w:lvl w:ilvl="0" w:tplc="D5A47EB0">
      <w:start w:val="13"/>
      <w:numFmt w:val="decimal"/>
      <w:lvlText w:val="%1)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4F9258D"/>
    <w:multiLevelType w:val="hybridMultilevel"/>
    <w:tmpl w:val="B64E700E"/>
    <w:lvl w:ilvl="0" w:tplc="826ABB94">
      <w:start w:val="12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FA44D6"/>
    <w:multiLevelType w:val="hybridMultilevel"/>
    <w:tmpl w:val="4D1CA214"/>
    <w:lvl w:ilvl="0" w:tplc="B68A7CD4">
      <w:start w:val="1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E7C66"/>
    <w:multiLevelType w:val="hybridMultilevel"/>
    <w:tmpl w:val="3AC61494"/>
    <w:lvl w:ilvl="0" w:tplc="DF66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976942"/>
    <w:multiLevelType w:val="hybridMultilevel"/>
    <w:tmpl w:val="F1C60304"/>
    <w:lvl w:ilvl="0" w:tplc="7AF8220E">
      <w:start w:val="14"/>
      <w:numFmt w:val="decimal"/>
      <w:lvlText w:val="%1)"/>
      <w:lvlJc w:val="left"/>
      <w:pPr>
        <w:ind w:left="81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F0B79B4"/>
    <w:multiLevelType w:val="hybridMultilevel"/>
    <w:tmpl w:val="6A44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47194"/>
    <w:multiLevelType w:val="hybridMultilevel"/>
    <w:tmpl w:val="B008C0E8"/>
    <w:lvl w:ilvl="0" w:tplc="E5BE3C6E">
      <w:start w:val="12"/>
      <w:numFmt w:val="decimal"/>
      <w:lvlText w:val="%1)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3FF7579"/>
    <w:multiLevelType w:val="hybridMultilevel"/>
    <w:tmpl w:val="06B6F14E"/>
    <w:lvl w:ilvl="0" w:tplc="DEE23FA4">
      <w:start w:val="10"/>
      <w:numFmt w:val="decimal"/>
      <w:lvlText w:val="%1)"/>
      <w:lvlJc w:val="left"/>
      <w:pPr>
        <w:ind w:left="1235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4E31A32"/>
    <w:multiLevelType w:val="hybridMultilevel"/>
    <w:tmpl w:val="CDAE402C"/>
    <w:lvl w:ilvl="0" w:tplc="FB1277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>
    <w:nsid w:val="68E60F53"/>
    <w:multiLevelType w:val="hybridMultilevel"/>
    <w:tmpl w:val="FE4C60F8"/>
    <w:lvl w:ilvl="0" w:tplc="D41A9BD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>
    <w:nsid w:val="6E7C6A9E"/>
    <w:multiLevelType w:val="hybridMultilevel"/>
    <w:tmpl w:val="11AC5354"/>
    <w:lvl w:ilvl="0" w:tplc="80A4819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59243D"/>
    <w:multiLevelType w:val="hybridMultilevel"/>
    <w:tmpl w:val="FA00983A"/>
    <w:lvl w:ilvl="0" w:tplc="DBA4D012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>
    <w:nsid w:val="74E714B1"/>
    <w:multiLevelType w:val="hybridMultilevel"/>
    <w:tmpl w:val="6F023ECC"/>
    <w:lvl w:ilvl="0" w:tplc="4FA28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85E103C"/>
    <w:multiLevelType w:val="hybridMultilevel"/>
    <w:tmpl w:val="E438C45C"/>
    <w:lvl w:ilvl="0" w:tplc="AA4CCFFE">
      <w:start w:val="12"/>
      <w:numFmt w:val="decimal"/>
      <w:lvlText w:val="%1)"/>
      <w:lvlJc w:val="left"/>
      <w:pPr>
        <w:ind w:left="16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6"/>
  </w:num>
  <w:num w:numId="6">
    <w:abstractNumId w:val="21"/>
  </w:num>
  <w:num w:numId="7">
    <w:abstractNumId w:val="10"/>
  </w:num>
  <w:num w:numId="8">
    <w:abstractNumId w:val="7"/>
  </w:num>
  <w:num w:numId="9">
    <w:abstractNumId w:val="18"/>
  </w:num>
  <w:num w:numId="10">
    <w:abstractNumId w:val="37"/>
  </w:num>
  <w:num w:numId="11">
    <w:abstractNumId w:val="42"/>
  </w:num>
  <w:num w:numId="12">
    <w:abstractNumId w:val="14"/>
  </w:num>
  <w:num w:numId="13">
    <w:abstractNumId w:val="5"/>
  </w:num>
  <w:num w:numId="14">
    <w:abstractNumId w:val="31"/>
  </w:num>
  <w:num w:numId="15">
    <w:abstractNumId w:val="22"/>
  </w:num>
  <w:num w:numId="16">
    <w:abstractNumId w:val="12"/>
  </w:num>
  <w:num w:numId="17">
    <w:abstractNumId w:val="4"/>
  </w:num>
  <w:num w:numId="18">
    <w:abstractNumId w:val="41"/>
  </w:num>
  <w:num w:numId="19">
    <w:abstractNumId w:val="45"/>
  </w:num>
  <w:num w:numId="20">
    <w:abstractNumId w:val="25"/>
  </w:num>
  <w:num w:numId="21">
    <w:abstractNumId w:val="40"/>
  </w:num>
  <w:num w:numId="22">
    <w:abstractNumId w:val="28"/>
  </w:num>
  <w:num w:numId="23">
    <w:abstractNumId w:val="39"/>
  </w:num>
  <w:num w:numId="24">
    <w:abstractNumId w:val="8"/>
  </w:num>
  <w:num w:numId="25">
    <w:abstractNumId w:val="15"/>
  </w:num>
  <w:num w:numId="26">
    <w:abstractNumId w:val="9"/>
  </w:num>
  <w:num w:numId="27">
    <w:abstractNumId w:val="38"/>
  </w:num>
  <w:num w:numId="28">
    <w:abstractNumId w:val="33"/>
  </w:num>
  <w:num w:numId="29">
    <w:abstractNumId w:val="36"/>
  </w:num>
  <w:num w:numId="30">
    <w:abstractNumId w:val="20"/>
  </w:num>
  <w:num w:numId="31">
    <w:abstractNumId w:val="24"/>
  </w:num>
  <w:num w:numId="32">
    <w:abstractNumId w:val="30"/>
  </w:num>
  <w:num w:numId="33">
    <w:abstractNumId w:val="2"/>
  </w:num>
  <w:num w:numId="34">
    <w:abstractNumId w:val="3"/>
  </w:num>
  <w:num w:numId="35">
    <w:abstractNumId w:val="6"/>
  </w:num>
  <w:num w:numId="36">
    <w:abstractNumId w:val="43"/>
  </w:num>
  <w:num w:numId="37">
    <w:abstractNumId w:val="29"/>
  </w:num>
  <w:num w:numId="38">
    <w:abstractNumId w:val="26"/>
  </w:num>
  <w:num w:numId="39">
    <w:abstractNumId w:val="32"/>
  </w:num>
  <w:num w:numId="40">
    <w:abstractNumId w:val="23"/>
  </w:num>
  <w:num w:numId="41">
    <w:abstractNumId w:val="44"/>
  </w:num>
  <w:num w:numId="42">
    <w:abstractNumId w:val="19"/>
  </w:num>
  <w:num w:numId="43">
    <w:abstractNumId w:val="35"/>
  </w:num>
  <w:num w:numId="44">
    <w:abstractNumId w:val="34"/>
  </w:num>
  <w:num w:numId="45">
    <w:abstractNumId w:val="17"/>
  </w:num>
  <w:num w:numId="46">
    <w:abstractNumId w:val="27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0EE3"/>
    <w:rsid w:val="00006907"/>
    <w:rsid w:val="000103A4"/>
    <w:rsid w:val="00011487"/>
    <w:rsid w:val="00012D7E"/>
    <w:rsid w:val="00024B72"/>
    <w:rsid w:val="000265FC"/>
    <w:rsid w:val="00030644"/>
    <w:rsid w:val="00035A0A"/>
    <w:rsid w:val="000429D8"/>
    <w:rsid w:val="00054B4E"/>
    <w:rsid w:val="0006010D"/>
    <w:rsid w:val="00080EF9"/>
    <w:rsid w:val="00086618"/>
    <w:rsid w:val="00090491"/>
    <w:rsid w:val="00092B86"/>
    <w:rsid w:val="0009543C"/>
    <w:rsid w:val="00097E38"/>
    <w:rsid w:val="000A3D4D"/>
    <w:rsid w:val="000A75EF"/>
    <w:rsid w:val="000B241D"/>
    <w:rsid w:val="000B4E0F"/>
    <w:rsid w:val="000B617F"/>
    <w:rsid w:val="000C4114"/>
    <w:rsid w:val="000C7262"/>
    <w:rsid w:val="000D26D0"/>
    <w:rsid w:val="000D6B99"/>
    <w:rsid w:val="000E0188"/>
    <w:rsid w:val="000E0657"/>
    <w:rsid w:val="000E3B37"/>
    <w:rsid w:val="000E4EED"/>
    <w:rsid w:val="000E7CAB"/>
    <w:rsid w:val="000F0801"/>
    <w:rsid w:val="000F3003"/>
    <w:rsid w:val="000F57A7"/>
    <w:rsid w:val="000F59C2"/>
    <w:rsid w:val="000F5AA7"/>
    <w:rsid w:val="00102451"/>
    <w:rsid w:val="001037B2"/>
    <w:rsid w:val="001043B7"/>
    <w:rsid w:val="00104A9E"/>
    <w:rsid w:val="00111115"/>
    <w:rsid w:val="00111A1C"/>
    <w:rsid w:val="00113C83"/>
    <w:rsid w:val="00113F59"/>
    <w:rsid w:val="00116040"/>
    <w:rsid w:val="00117A05"/>
    <w:rsid w:val="001200E5"/>
    <w:rsid w:val="00133BD2"/>
    <w:rsid w:val="00135121"/>
    <w:rsid w:val="00137B4E"/>
    <w:rsid w:val="001435AF"/>
    <w:rsid w:val="00147A1E"/>
    <w:rsid w:val="001613CC"/>
    <w:rsid w:val="00167656"/>
    <w:rsid w:val="00171CC3"/>
    <w:rsid w:val="001744DA"/>
    <w:rsid w:val="00187020"/>
    <w:rsid w:val="00191114"/>
    <w:rsid w:val="001915EF"/>
    <w:rsid w:val="00191A86"/>
    <w:rsid w:val="00197F09"/>
    <w:rsid w:val="001A0773"/>
    <w:rsid w:val="001A1C2B"/>
    <w:rsid w:val="001A23F8"/>
    <w:rsid w:val="001A3029"/>
    <w:rsid w:val="001A670D"/>
    <w:rsid w:val="001B3DF8"/>
    <w:rsid w:val="001B68F2"/>
    <w:rsid w:val="001C24FC"/>
    <w:rsid w:val="001C428C"/>
    <w:rsid w:val="001C6285"/>
    <w:rsid w:val="001D51E9"/>
    <w:rsid w:val="001D6E5C"/>
    <w:rsid w:val="001E0557"/>
    <w:rsid w:val="001E198E"/>
    <w:rsid w:val="001E7485"/>
    <w:rsid w:val="001F17E7"/>
    <w:rsid w:val="001F213D"/>
    <w:rsid w:val="0021087A"/>
    <w:rsid w:val="00212DCF"/>
    <w:rsid w:val="00223FDE"/>
    <w:rsid w:val="00225DE0"/>
    <w:rsid w:val="0023134C"/>
    <w:rsid w:val="00234C0A"/>
    <w:rsid w:val="00234C47"/>
    <w:rsid w:val="00240D4F"/>
    <w:rsid w:val="00245AD2"/>
    <w:rsid w:val="00250A94"/>
    <w:rsid w:val="0025504E"/>
    <w:rsid w:val="00256375"/>
    <w:rsid w:val="0025640F"/>
    <w:rsid w:val="002660BC"/>
    <w:rsid w:val="002666CA"/>
    <w:rsid w:val="00272F87"/>
    <w:rsid w:val="002738A7"/>
    <w:rsid w:val="00280489"/>
    <w:rsid w:val="00280F62"/>
    <w:rsid w:val="00281068"/>
    <w:rsid w:val="00297A0F"/>
    <w:rsid w:val="002A0454"/>
    <w:rsid w:val="002A2B71"/>
    <w:rsid w:val="002A37C7"/>
    <w:rsid w:val="002B53C8"/>
    <w:rsid w:val="002B5C50"/>
    <w:rsid w:val="002B5FDD"/>
    <w:rsid w:val="002B6DE9"/>
    <w:rsid w:val="002C01B0"/>
    <w:rsid w:val="002C2516"/>
    <w:rsid w:val="002C3930"/>
    <w:rsid w:val="002C3E63"/>
    <w:rsid w:val="002C66B2"/>
    <w:rsid w:val="002C7F2E"/>
    <w:rsid w:val="002D01E7"/>
    <w:rsid w:val="002D1A4C"/>
    <w:rsid w:val="002D6942"/>
    <w:rsid w:val="002D6E07"/>
    <w:rsid w:val="002D7102"/>
    <w:rsid w:val="002E38DF"/>
    <w:rsid w:val="002E4CE4"/>
    <w:rsid w:val="002E6ECB"/>
    <w:rsid w:val="003002E6"/>
    <w:rsid w:val="0030267B"/>
    <w:rsid w:val="0030315A"/>
    <w:rsid w:val="00310C9C"/>
    <w:rsid w:val="00313C1D"/>
    <w:rsid w:val="00315EB6"/>
    <w:rsid w:val="00325A9F"/>
    <w:rsid w:val="00326C32"/>
    <w:rsid w:val="00327B16"/>
    <w:rsid w:val="00331F46"/>
    <w:rsid w:val="00350488"/>
    <w:rsid w:val="00352A61"/>
    <w:rsid w:val="00363B19"/>
    <w:rsid w:val="00372262"/>
    <w:rsid w:val="003776CE"/>
    <w:rsid w:val="0038575D"/>
    <w:rsid w:val="0039074D"/>
    <w:rsid w:val="00395161"/>
    <w:rsid w:val="00395A52"/>
    <w:rsid w:val="00397FF6"/>
    <w:rsid w:val="003A1C7D"/>
    <w:rsid w:val="003A2542"/>
    <w:rsid w:val="003A694B"/>
    <w:rsid w:val="003A78B3"/>
    <w:rsid w:val="003B0C02"/>
    <w:rsid w:val="003B0FE4"/>
    <w:rsid w:val="003B178A"/>
    <w:rsid w:val="003B5D39"/>
    <w:rsid w:val="003D106F"/>
    <w:rsid w:val="003D2EB2"/>
    <w:rsid w:val="003D7FD2"/>
    <w:rsid w:val="003E21A5"/>
    <w:rsid w:val="003E2616"/>
    <w:rsid w:val="003F0438"/>
    <w:rsid w:val="003F0A88"/>
    <w:rsid w:val="003F166C"/>
    <w:rsid w:val="00401AB6"/>
    <w:rsid w:val="00405B57"/>
    <w:rsid w:val="00405FD2"/>
    <w:rsid w:val="00407DF9"/>
    <w:rsid w:val="004202D5"/>
    <w:rsid w:val="00423E3D"/>
    <w:rsid w:val="004412F5"/>
    <w:rsid w:val="00441B40"/>
    <w:rsid w:val="00443AEA"/>
    <w:rsid w:val="00446581"/>
    <w:rsid w:val="0044734F"/>
    <w:rsid w:val="004518E7"/>
    <w:rsid w:val="00455B4B"/>
    <w:rsid w:val="00462C8B"/>
    <w:rsid w:val="00471A18"/>
    <w:rsid w:val="004808BB"/>
    <w:rsid w:val="00481463"/>
    <w:rsid w:val="0048586E"/>
    <w:rsid w:val="004912B5"/>
    <w:rsid w:val="00492418"/>
    <w:rsid w:val="0049789E"/>
    <w:rsid w:val="00497E19"/>
    <w:rsid w:val="004A0B94"/>
    <w:rsid w:val="004A7219"/>
    <w:rsid w:val="004B2C67"/>
    <w:rsid w:val="004C1017"/>
    <w:rsid w:val="004C10F1"/>
    <w:rsid w:val="004C1446"/>
    <w:rsid w:val="004C264B"/>
    <w:rsid w:val="004C2B2E"/>
    <w:rsid w:val="004C75F1"/>
    <w:rsid w:val="004D378D"/>
    <w:rsid w:val="004D410C"/>
    <w:rsid w:val="004D7AA7"/>
    <w:rsid w:val="004E10F0"/>
    <w:rsid w:val="004E1560"/>
    <w:rsid w:val="004F1FF2"/>
    <w:rsid w:val="004F3A47"/>
    <w:rsid w:val="004F3BF0"/>
    <w:rsid w:val="00500987"/>
    <w:rsid w:val="005013B3"/>
    <w:rsid w:val="00503B60"/>
    <w:rsid w:val="005067B5"/>
    <w:rsid w:val="005112BE"/>
    <w:rsid w:val="005114C4"/>
    <w:rsid w:val="00517F81"/>
    <w:rsid w:val="0053237E"/>
    <w:rsid w:val="00536BD3"/>
    <w:rsid w:val="005406BA"/>
    <w:rsid w:val="005441B0"/>
    <w:rsid w:val="00544A52"/>
    <w:rsid w:val="00545C37"/>
    <w:rsid w:val="00546889"/>
    <w:rsid w:val="00546C93"/>
    <w:rsid w:val="0055373B"/>
    <w:rsid w:val="00554699"/>
    <w:rsid w:val="00556F5F"/>
    <w:rsid w:val="00557EA3"/>
    <w:rsid w:val="005675C8"/>
    <w:rsid w:val="005676C0"/>
    <w:rsid w:val="00570715"/>
    <w:rsid w:val="00570C31"/>
    <w:rsid w:val="0057352A"/>
    <w:rsid w:val="00573B3C"/>
    <w:rsid w:val="00574525"/>
    <w:rsid w:val="005749A6"/>
    <w:rsid w:val="005752EA"/>
    <w:rsid w:val="005755EE"/>
    <w:rsid w:val="00581E51"/>
    <w:rsid w:val="005924DF"/>
    <w:rsid w:val="00593476"/>
    <w:rsid w:val="00594E29"/>
    <w:rsid w:val="005A34CD"/>
    <w:rsid w:val="005B4707"/>
    <w:rsid w:val="005B4B35"/>
    <w:rsid w:val="005B6439"/>
    <w:rsid w:val="005C1E84"/>
    <w:rsid w:val="005C3531"/>
    <w:rsid w:val="005C36D7"/>
    <w:rsid w:val="005C6CD5"/>
    <w:rsid w:val="005D664E"/>
    <w:rsid w:val="005E0CB5"/>
    <w:rsid w:val="005E6EC1"/>
    <w:rsid w:val="005F205A"/>
    <w:rsid w:val="00607456"/>
    <w:rsid w:val="00620EB5"/>
    <w:rsid w:val="00625583"/>
    <w:rsid w:val="00635D78"/>
    <w:rsid w:val="006407CC"/>
    <w:rsid w:val="00642ADE"/>
    <w:rsid w:val="006438F8"/>
    <w:rsid w:val="006440AE"/>
    <w:rsid w:val="00644855"/>
    <w:rsid w:val="00645A19"/>
    <w:rsid w:val="00656ABE"/>
    <w:rsid w:val="006706B4"/>
    <w:rsid w:val="00670716"/>
    <w:rsid w:val="0068119E"/>
    <w:rsid w:val="00681E55"/>
    <w:rsid w:val="0069667B"/>
    <w:rsid w:val="00697D48"/>
    <w:rsid w:val="006A39C1"/>
    <w:rsid w:val="006B24DF"/>
    <w:rsid w:val="006B2EE5"/>
    <w:rsid w:val="006B4303"/>
    <w:rsid w:val="006B57BF"/>
    <w:rsid w:val="006B64EA"/>
    <w:rsid w:val="006C24EB"/>
    <w:rsid w:val="006C367C"/>
    <w:rsid w:val="006C5FBA"/>
    <w:rsid w:val="006D0110"/>
    <w:rsid w:val="006D1888"/>
    <w:rsid w:val="006D6BAA"/>
    <w:rsid w:val="006E5998"/>
    <w:rsid w:val="006E5CD8"/>
    <w:rsid w:val="006E601A"/>
    <w:rsid w:val="006F0232"/>
    <w:rsid w:val="006F7694"/>
    <w:rsid w:val="0070154E"/>
    <w:rsid w:val="00706BF8"/>
    <w:rsid w:val="0071057D"/>
    <w:rsid w:val="00712163"/>
    <w:rsid w:val="00720594"/>
    <w:rsid w:val="00721554"/>
    <w:rsid w:val="0073046D"/>
    <w:rsid w:val="00732A67"/>
    <w:rsid w:val="00745416"/>
    <w:rsid w:val="00751085"/>
    <w:rsid w:val="0075381E"/>
    <w:rsid w:val="007632CF"/>
    <w:rsid w:val="00766D1B"/>
    <w:rsid w:val="007860AB"/>
    <w:rsid w:val="007871F9"/>
    <w:rsid w:val="00791AD8"/>
    <w:rsid w:val="00791BC9"/>
    <w:rsid w:val="007A1391"/>
    <w:rsid w:val="007B28C4"/>
    <w:rsid w:val="007B334F"/>
    <w:rsid w:val="007B4966"/>
    <w:rsid w:val="007B5276"/>
    <w:rsid w:val="007B5BDD"/>
    <w:rsid w:val="007B6E31"/>
    <w:rsid w:val="007B7629"/>
    <w:rsid w:val="007C0A59"/>
    <w:rsid w:val="007C3DB8"/>
    <w:rsid w:val="007C63B9"/>
    <w:rsid w:val="007D6A9A"/>
    <w:rsid w:val="007D7BBF"/>
    <w:rsid w:val="007E0884"/>
    <w:rsid w:val="007E5414"/>
    <w:rsid w:val="007E7E99"/>
    <w:rsid w:val="007F17C0"/>
    <w:rsid w:val="007F4B96"/>
    <w:rsid w:val="0080224D"/>
    <w:rsid w:val="0080398C"/>
    <w:rsid w:val="00804758"/>
    <w:rsid w:val="00811CF5"/>
    <w:rsid w:val="00811EF4"/>
    <w:rsid w:val="008124CF"/>
    <w:rsid w:val="00823801"/>
    <w:rsid w:val="008273D4"/>
    <w:rsid w:val="00831CE0"/>
    <w:rsid w:val="00831D91"/>
    <w:rsid w:val="00832240"/>
    <w:rsid w:val="008349C1"/>
    <w:rsid w:val="008451C5"/>
    <w:rsid w:val="00854785"/>
    <w:rsid w:val="00857653"/>
    <w:rsid w:val="00865412"/>
    <w:rsid w:val="008664C3"/>
    <w:rsid w:val="00866D62"/>
    <w:rsid w:val="0088005F"/>
    <w:rsid w:val="00882375"/>
    <w:rsid w:val="0088425F"/>
    <w:rsid w:val="00886C36"/>
    <w:rsid w:val="008A24AF"/>
    <w:rsid w:val="008A2DA5"/>
    <w:rsid w:val="008A3FBB"/>
    <w:rsid w:val="008A4062"/>
    <w:rsid w:val="008B1CFF"/>
    <w:rsid w:val="008B350A"/>
    <w:rsid w:val="008B704C"/>
    <w:rsid w:val="008D13E6"/>
    <w:rsid w:val="008D4848"/>
    <w:rsid w:val="008E2D19"/>
    <w:rsid w:val="008E5CAE"/>
    <w:rsid w:val="008F1B69"/>
    <w:rsid w:val="008F1CD2"/>
    <w:rsid w:val="008F6425"/>
    <w:rsid w:val="0090306A"/>
    <w:rsid w:val="009032A8"/>
    <w:rsid w:val="009145BE"/>
    <w:rsid w:val="00921BCB"/>
    <w:rsid w:val="0092293C"/>
    <w:rsid w:val="009233EC"/>
    <w:rsid w:val="0092542C"/>
    <w:rsid w:val="00926EC3"/>
    <w:rsid w:val="009272F2"/>
    <w:rsid w:val="009306F2"/>
    <w:rsid w:val="009310E3"/>
    <w:rsid w:val="00931A34"/>
    <w:rsid w:val="00937405"/>
    <w:rsid w:val="00940EE3"/>
    <w:rsid w:val="0094355E"/>
    <w:rsid w:val="00952794"/>
    <w:rsid w:val="0095765E"/>
    <w:rsid w:val="00960BC0"/>
    <w:rsid w:val="00960E63"/>
    <w:rsid w:val="00967DC4"/>
    <w:rsid w:val="00972DE0"/>
    <w:rsid w:val="00974052"/>
    <w:rsid w:val="00976EAE"/>
    <w:rsid w:val="00977D39"/>
    <w:rsid w:val="00982202"/>
    <w:rsid w:val="0098587A"/>
    <w:rsid w:val="00990E90"/>
    <w:rsid w:val="009961A8"/>
    <w:rsid w:val="009A03B1"/>
    <w:rsid w:val="009A2CF0"/>
    <w:rsid w:val="009A652C"/>
    <w:rsid w:val="009A693F"/>
    <w:rsid w:val="009B0448"/>
    <w:rsid w:val="009B27D0"/>
    <w:rsid w:val="009B3767"/>
    <w:rsid w:val="009C03B5"/>
    <w:rsid w:val="009C3012"/>
    <w:rsid w:val="009C51FD"/>
    <w:rsid w:val="009C7553"/>
    <w:rsid w:val="009D1384"/>
    <w:rsid w:val="009D5B4D"/>
    <w:rsid w:val="009D67CC"/>
    <w:rsid w:val="009D762E"/>
    <w:rsid w:val="009F56C2"/>
    <w:rsid w:val="00A00A45"/>
    <w:rsid w:val="00A01E53"/>
    <w:rsid w:val="00A02EAE"/>
    <w:rsid w:val="00A04E51"/>
    <w:rsid w:val="00A06BD7"/>
    <w:rsid w:val="00A10939"/>
    <w:rsid w:val="00A11989"/>
    <w:rsid w:val="00A128B9"/>
    <w:rsid w:val="00A17244"/>
    <w:rsid w:val="00A27D8E"/>
    <w:rsid w:val="00A3545C"/>
    <w:rsid w:val="00A36B4C"/>
    <w:rsid w:val="00A429CB"/>
    <w:rsid w:val="00A444A3"/>
    <w:rsid w:val="00A4568B"/>
    <w:rsid w:val="00A45F90"/>
    <w:rsid w:val="00A52345"/>
    <w:rsid w:val="00A525DC"/>
    <w:rsid w:val="00A5316C"/>
    <w:rsid w:val="00A53DA0"/>
    <w:rsid w:val="00A637BA"/>
    <w:rsid w:val="00A743F7"/>
    <w:rsid w:val="00A7522A"/>
    <w:rsid w:val="00A75420"/>
    <w:rsid w:val="00A80813"/>
    <w:rsid w:val="00A80A73"/>
    <w:rsid w:val="00A815EA"/>
    <w:rsid w:val="00A858D2"/>
    <w:rsid w:val="00A87355"/>
    <w:rsid w:val="00A87B54"/>
    <w:rsid w:val="00A94865"/>
    <w:rsid w:val="00AA3980"/>
    <w:rsid w:val="00AA5FE9"/>
    <w:rsid w:val="00AB6B44"/>
    <w:rsid w:val="00AC0419"/>
    <w:rsid w:val="00AE71CA"/>
    <w:rsid w:val="00AF26FA"/>
    <w:rsid w:val="00AF3634"/>
    <w:rsid w:val="00AF3B62"/>
    <w:rsid w:val="00AF44D4"/>
    <w:rsid w:val="00B014C1"/>
    <w:rsid w:val="00B01CF0"/>
    <w:rsid w:val="00B0205A"/>
    <w:rsid w:val="00B02E28"/>
    <w:rsid w:val="00B06E65"/>
    <w:rsid w:val="00B07FE7"/>
    <w:rsid w:val="00B12B27"/>
    <w:rsid w:val="00B15CAD"/>
    <w:rsid w:val="00B15CFA"/>
    <w:rsid w:val="00B200C6"/>
    <w:rsid w:val="00B223D4"/>
    <w:rsid w:val="00B31A7A"/>
    <w:rsid w:val="00B328D1"/>
    <w:rsid w:val="00B34138"/>
    <w:rsid w:val="00B36F81"/>
    <w:rsid w:val="00B41C2C"/>
    <w:rsid w:val="00B420A2"/>
    <w:rsid w:val="00B4452E"/>
    <w:rsid w:val="00B44A0B"/>
    <w:rsid w:val="00B45BC7"/>
    <w:rsid w:val="00B56527"/>
    <w:rsid w:val="00B56FBD"/>
    <w:rsid w:val="00B622E5"/>
    <w:rsid w:val="00B7217E"/>
    <w:rsid w:val="00B746AF"/>
    <w:rsid w:val="00B76B9C"/>
    <w:rsid w:val="00B772A1"/>
    <w:rsid w:val="00B81919"/>
    <w:rsid w:val="00B8789B"/>
    <w:rsid w:val="00B935A4"/>
    <w:rsid w:val="00B939A0"/>
    <w:rsid w:val="00B96803"/>
    <w:rsid w:val="00BA216D"/>
    <w:rsid w:val="00BA2CBE"/>
    <w:rsid w:val="00BA757C"/>
    <w:rsid w:val="00BB0420"/>
    <w:rsid w:val="00BB2E9E"/>
    <w:rsid w:val="00BB6C60"/>
    <w:rsid w:val="00BC2CE3"/>
    <w:rsid w:val="00BC3422"/>
    <w:rsid w:val="00BC5B0C"/>
    <w:rsid w:val="00BE01FB"/>
    <w:rsid w:val="00BF2F51"/>
    <w:rsid w:val="00BF3127"/>
    <w:rsid w:val="00BF473E"/>
    <w:rsid w:val="00C07486"/>
    <w:rsid w:val="00C114F4"/>
    <w:rsid w:val="00C17ACD"/>
    <w:rsid w:val="00C23B47"/>
    <w:rsid w:val="00C31A1F"/>
    <w:rsid w:val="00C34DEB"/>
    <w:rsid w:val="00C408BA"/>
    <w:rsid w:val="00C50AB3"/>
    <w:rsid w:val="00C515EF"/>
    <w:rsid w:val="00C5181E"/>
    <w:rsid w:val="00C5310A"/>
    <w:rsid w:val="00C53A78"/>
    <w:rsid w:val="00C53E3F"/>
    <w:rsid w:val="00C5431A"/>
    <w:rsid w:val="00C54CE1"/>
    <w:rsid w:val="00C56521"/>
    <w:rsid w:val="00C61CD0"/>
    <w:rsid w:val="00C64924"/>
    <w:rsid w:val="00C671D2"/>
    <w:rsid w:val="00C6747A"/>
    <w:rsid w:val="00C70D46"/>
    <w:rsid w:val="00C75E06"/>
    <w:rsid w:val="00C7717A"/>
    <w:rsid w:val="00C80525"/>
    <w:rsid w:val="00C81E17"/>
    <w:rsid w:val="00C86F93"/>
    <w:rsid w:val="00C92641"/>
    <w:rsid w:val="00C94ECC"/>
    <w:rsid w:val="00C96DBA"/>
    <w:rsid w:val="00CB2756"/>
    <w:rsid w:val="00CB463F"/>
    <w:rsid w:val="00CD63B5"/>
    <w:rsid w:val="00CD69CC"/>
    <w:rsid w:val="00CD7302"/>
    <w:rsid w:val="00CD740A"/>
    <w:rsid w:val="00CD754D"/>
    <w:rsid w:val="00CD79E3"/>
    <w:rsid w:val="00CE1C45"/>
    <w:rsid w:val="00CE297F"/>
    <w:rsid w:val="00CE4B15"/>
    <w:rsid w:val="00CE52C7"/>
    <w:rsid w:val="00CF1178"/>
    <w:rsid w:val="00CF2695"/>
    <w:rsid w:val="00CF2A49"/>
    <w:rsid w:val="00CF3AAE"/>
    <w:rsid w:val="00D040D1"/>
    <w:rsid w:val="00D07784"/>
    <w:rsid w:val="00D1175F"/>
    <w:rsid w:val="00D13571"/>
    <w:rsid w:val="00D21CBA"/>
    <w:rsid w:val="00D26C36"/>
    <w:rsid w:val="00D312A6"/>
    <w:rsid w:val="00D341E7"/>
    <w:rsid w:val="00D35F10"/>
    <w:rsid w:val="00D40411"/>
    <w:rsid w:val="00D41BB4"/>
    <w:rsid w:val="00D4375D"/>
    <w:rsid w:val="00D45FD2"/>
    <w:rsid w:val="00D53570"/>
    <w:rsid w:val="00D65B45"/>
    <w:rsid w:val="00D66AF4"/>
    <w:rsid w:val="00D6706A"/>
    <w:rsid w:val="00D71206"/>
    <w:rsid w:val="00D71DBA"/>
    <w:rsid w:val="00D72838"/>
    <w:rsid w:val="00D73983"/>
    <w:rsid w:val="00D7685A"/>
    <w:rsid w:val="00D776E5"/>
    <w:rsid w:val="00D84450"/>
    <w:rsid w:val="00D91FF4"/>
    <w:rsid w:val="00D97F9D"/>
    <w:rsid w:val="00DA2E04"/>
    <w:rsid w:val="00DB06CA"/>
    <w:rsid w:val="00DB356C"/>
    <w:rsid w:val="00DB4FF6"/>
    <w:rsid w:val="00DC28CD"/>
    <w:rsid w:val="00DC6925"/>
    <w:rsid w:val="00DC6ED2"/>
    <w:rsid w:val="00DC76E5"/>
    <w:rsid w:val="00DD0656"/>
    <w:rsid w:val="00DD7201"/>
    <w:rsid w:val="00DD7973"/>
    <w:rsid w:val="00DE3E3C"/>
    <w:rsid w:val="00DE4221"/>
    <w:rsid w:val="00DE52E3"/>
    <w:rsid w:val="00DF3E81"/>
    <w:rsid w:val="00DF480F"/>
    <w:rsid w:val="00DF7ECE"/>
    <w:rsid w:val="00E01B9C"/>
    <w:rsid w:val="00E0740D"/>
    <w:rsid w:val="00E10111"/>
    <w:rsid w:val="00E114CF"/>
    <w:rsid w:val="00E11DB0"/>
    <w:rsid w:val="00E133BA"/>
    <w:rsid w:val="00E20582"/>
    <w:rsid w:val="00E227B4"/>
    <w:rsid w:val="00E26202"/>
    <w:rsid w:val="00E26E30"/>
    <w:rsid w:val="00E3377B"/>
    <w:rsid w:val="00E34857"/>
    <w:rsid w:val="00E374FD"/>
    <w:rsid w:val="00E425BF"/>
    <w:rsid w:val="00E57A99"/>
    <w:rsid w:val="00E57EAD"/>
    <w:rsid w:val="00E622F4"/>
    <w:rsid w:val="00E62BFF"/>
    <w:rsid w:val="00E666A1"/>
    <w:rsid w:val="00E744EC"/>
    <w:rsid w:val="00E76692"/>
    <w:rsid w:val="00E77BB1"/>
    <w:rsid w:val="00E77F30"/>
    <w:rsid w:val="00E80046"/>
    <w:rsid w:val="00E806AA"/>
    <w:rsid w:val="00E832AC"/>
    <w:rsid w:val="00E833B6"/>
    <w:rsid w:val="00E83EF0"/>
    <w:rsid w:val="00E90862"/>
    <w:rsid w:val="00E9595D"/>
    <w:rsid w:val="00E95E42"/>
    <w:rsid w:val="00E972B4"/>
    <w:rsid w:val="00E97C9D"/>
    <w:rsid w:val="00EA0522"/>
    <w:rsid w:val="00EA0A14"/>
    <w:rsid w:val="00EA33A2"/>
    <w:rsid w:val="00EB2E62"/>
    <w:rsid w:val="00EB6110"/>
    <w:rsid w:val="00EB7A5B"/>
    <w:rsid w:val="00EC0B67"/>
    <w:rsid w:val="00EC490A"/>
    <w:rsid w:val="00ED1077"/>
    <w:rsid w:val="00ED1957"/>
    <w:rsid w:val="00ED26B7"/>
    <w:rsid w:val="00ED40BF"/>
    <w:rsid w:val="00ED433F"/>
    <w:rsid w:val="00EE1299"/>
    <w:rsid w:val="00EF2554"/>
    <w:rsid w:val="00EF398D"/>
    <w:rsid w:val="00F10DF0"/>
    <w:rsid w:val="00F15D5B"/>
    <w:rsid w:val="00F169CD"/>
    <w:rsid w:val="00F22C20"/>
    <w:rsid w:val="00F23F75"/>
    <w:rsid w:val="00F332AF"/>
    <w:rsid w:val="00F41C84"/>
    <w:rsid w:val="00F45CB7"/>
    <w:rsid w:val="00F50014"/>
    <w:rsid w:val="00F626AF"/>
    <w:rsid w:val="00F65583"/>
    <w:rsid w:val="00F70314"/>
    <w:rsid w:val="00F71E77"/>
    <w:rsid w:val="00F73458"/>
    <w:rsid w:val="00F74442"/>
    <w:rsid w:val="00F76789"/>
    <w:rsid w:val="00F76C73"/>
    <w:rsid w:val="00F93F96"/>
    <w:rsid w:val="00F94B4B"/>
    <w:rsid w:val="00F96BCE"/>
    <w:rsid w:val="00FA2B6A"/>
    <w:rsid w:val="00FA3E11"/>
    <w:rsid w:val="00FB0801"/>
    <w:rsid w:val="00FB1C9E"/>
    <w:rsid w:val="00FB2CE2"/>
    <w:rsid w:val="00FC0E55"/>
    <w:rsid w:val="00FC7E21"/>
    <w:rsid w:val="00FD32A1"/>
    <w:rsid w:val="00FE026D"/>
    <w:rsid w:val="00FE46D7"/>
    <w:rsid w:val="00FE649C"/>
    <w:rsid w:val="00FF2A5E"/>
    <w:rsid w:val="00FF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uiPriority w:val="99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unhideWhenUsed/>
    <w:rsid w:val="00A00A4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7DF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A2CD-6AE5-4CEB-B09E-25DC2F42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5457</Words>
  <Characters>31107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AKA</cp:lastModifiedBy>
  <cp:revision>3</cp:revision>
  <cp:lastPrinted>2025-04-16T08:14:00Z</cp:lastPrinted>
  <dcterms:created xsi:type="dcterms:W3CDTF">2025-06-19T02:37:00Z</dcterms:created>
  <dcterms:modified xsi:type="dcterms:W3CDTF">2025-06-19T04:21:00Z</dcterms:modified>
</cp:coreProperties>
</file>