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B91DA0" w:rsidRPr="009A5588" w:rsidTr="00C2446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A4138" w:rsidRPr="00682172" w:rsidTr="0022381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138" w:rsidRDefault="00CA4138">
            <w:pPr>
              <w:rPr>
                <w:szCs w:val="24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18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2024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138" w:rsidRDefault="00CA4138" w:rsidP="00CA4138">
            <w:pPr>
              <w:ind w:left="1962"/>
              <w:jc w:val="right"/>
              <w:rPr>
                <w:szCs w:val="24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608</w:t>
            </w:r>
            <w:bookmarkStart w:id="0" w:name="_GoBack"/>
            <w:bookmarkEnd w:id="0"/>
            <w:r>
              <w:rPr>
                <w:sz w:val="28"/>
                <w:u w:val="single"/>
              </w:rPr>
              <w:t>-п</w:t>
            </w:r>
          </w:p>
        </w:tc>
      </w:tr>
      <w:tr w:rsidR="00C277EE" w:rsidRPr="009A5588" w:rsidTr="00C24461">
        <w:trPr>
          <w:trHeight w:val="4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A80CE1" w:rsidRDefault="00893FA4" w:rsidP="00DF6952">
      <w:pPr>
        <w:jc w:val="both"/>
        <w:rPr>
          <w:b/>
          <w:sz w:val="28"/>
          <w:szCs w:val="28"/>
        </w:rPr>
      </w:pPr>
      <w:r w:rsidRPr="00A80CE1">
        <w:rPr>
          <w:b/>
          <w:sz w:val="28"/>
          <w:szCs w:val="28"/>
        </w:rPr>
        <w:t>О внесении изменений в постановление</w:t>
      </w:r>
      <w:r w:rsidR="00212D5C" w:rsidRPr="00A80CE1">
        <w:rPr>
          <w:b/>
          <w:sz w:val="28"/>
          <w:szCs w:val="28"/>
        </w:rPr>
        <w:t xml:space="preserve"> </w:t>
      </w:r>
      <w:r w:rsidR="005E402F" w:rsidRPr="00A80CE1">
        <w:rPr>
          <w:b/>
          <w:sz w:val="28"/>
          <w:szCs w:val="28"/>
        </w:rPr>
        <w:t>администрации</w:t>
      </w:r>
      <w:r w:rsidR="00A80CE1" w:rsidRPr="00A80CE1">
        <w:rPr>
          <w:b/>
          <w:sz w:val="28"/>
          <w:szCs w:val="28"/>
        </w:rPr>
        <w:t xml:space="preserve"> Северо-Енисейского района «</w:t>
      </w:r>
      <w:r w:rsidR="0091281B" w:rsidRPr="0091281B">
        <w:rPr>
          <w:b/>
          <w:sz w:val="28"/>
          <w:szCs w:val="28"/>
        </w:rPr>
        <w:t xml:space="preserve">Об установлении границы прилегающей территории к земельному участку с кадастровым номером 24:34:0010118:60, расположенному по ул. </w:t>
      </w:r>
      <w:proofErr w:type="gramStart"/>
      <w:r w:rsidR="0091281B" w:rsidRPr="0091281B">
        <w:rPr>
          <w:b/>
          <w:sz w:val="28"/>
          <w:szCs w:val="28"/>
        </w:rPr>
        <w:t>Северная</w:t>
      </w:r>
      <w:proofErr w:type="gramEnd"/>
      <w:r w:rsidR="0091281B" w:rsidRPr="0091281B">
        <w:rPr>
          <w:b/>
          <w:sz w:val="28"/>
          <w:szCs w:val="28"/>
        </w:rPr>
        <w:t xml:space="preserve">, земельный участок 3 в </w:t>
      </w:r>
      <w:proofErr w:type="spellStart"/>
      <w:r w:rsidR="0091281B" w:rsidRPr="0091281B">
        <w:rPr>
          <w:b/>
          <w:sz w:val="28"/>
          <w:szCs w:val="28"/>
        </w:rPr>
        <w:t>гп</w:t>
      </w:r>
      <w:proofErr w:type="spellEnd"/>
      <w:r w:rsidR="0091281B" w:rsidRPr="0091281B">
        <w:rPr>
          <w:b/>
          <w:sz w:val="28"/>
          <w:szCs w:val="28"/>
        </w:rPr>
        <w:t xml:space="preserve"> Северо-Енисейский Северо-Енисейского района Красноярского края</w:t>
      </w:r>
      <w:r w:rsidR="00A80CE1" w:rsidRPr="00A80CE1">
        <w:rPr>
          <w:b/>
          <w:sz w:val="28"/>
          <w:szCs w:val="28"/>
        </w:rPr>
        <w:t>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13356A" w:rsidRDefault="0013356A" w:rsidP="001335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92E">
        <w:rPr>
          <w:sz w:val="28"/>
          <w:szCs w:val="28"/>
        </w:rPr>
        <w:t xml:space="preserve">В целях уточнений сведений </w:t>
      </w:r>
      <w:r>
        <w:rPr>
          <w:sz w:val="28"/>
          <w:szCs w:val="28"/>
        </w:rPr>
        <w:t>о</w:t>
      </w:r>
      <w:r w:rsidRPr="00F9592E">
        <w:rPr>
          <w:sz w:val="28"/>
          <w:szCs w:val="28"/>
        </w:rPr>
        <w:t xml:space="preserve"> собственнике и (или) ином законном владельце земельного участка</w:t>
      </w:r>
      <w:r>
        <w:rPr>
          <w:sz w:val="28"/>
          <w:szCs w:val="28"/>
        </w:rPr>
        <w:t>,</w:t>
      </w:r>
      <w:r w:rsidRPr="00F9592E">
        <w:rPr>
          <w:sz w:val="28"/>
          <w:szCs w:val="28"/>
        </w:rPr>
        <w:t xml:space="preserve"> в отношении которого установлена прилегающая территория, руководствуясь 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5E143A">
        <w:rPr>
          <w:sz w:val="28"/>
          <w:szCs w:val="28"/>
        </w:rPr>
        <w:t>17</w:t>
      </w:r>
      <w:r w:rsidR="00A37834" w:rsidRPr="00D60115">
        <w:rPr>
          <w:sz w:val="28"/>
          <w:szCs w:val="28"/>
        </w:rPr>
        <w:t>.1</w:t>
      </w:r>
      <w:r w:rsidR="005E143A">
        <w:rPr>
          <w:sz w:val="28"/>
          <w:szCs w:val="28"/>
        </w:rPr>
        <w:t>0.</w:t>
      </w:r>
      <w:r w:rsidR="00A37834" w:rsidRPr="00D60115">
        <w:rPr>
          <w:sz w:val="28"/>
          <w:szCs w:val="28"/>
        </w:rPr>
        <w:t>202</w:t>
      </w:r>
      <w:r w:rsidR="005E143A">
        <w:rPr>
          <w:sz w:val="28"/>
          <w:szCs w:val="28"/>
        </w:rPr>
        <w:t>4</w:t>
      </w:r>
      <w:r w:rsidRPr="00D60115">
        <w:rPr>
          <w:sz w:val="28"/>
          <w:szCs w:val="28"/>
        </w:rPr>
        <w:t xml:space="preserve"> № </w:t>
      </w:r>
      <w:r w:rsidR="0091281B">
        <w:rPr>
          <w:sz w:val="28"/>
          <w:szCs w:val="28"/>
        </w:rPr>
        <w:t>443</w:t>
      </w:r>
      <w:r w:rsidR="005E143A">
        <w:rPr>
          <w:sz w:val="28"/>
          <w:szCs w:val="28"/>
        </w:rPr>
        <w:t xml:space="preserve">-п </w:t>
      </w:r>
      <w:r w:rsidR="005E143A" w:rsidRPr="005E143A">
        <w:rPr>
          <w:sz w:val="28"/>
          <w:szCs w:val="28"/>
        </w:rPr>
        <w:t>«</w:t>
      </w:r>
      <w:r w:rsidR="0091281B" w:rsidRPr="0091281B">
        <w:rPr>
          <w:sz w:val="28"/>
          <w:szCs w:val="28"/>
        </w:rPr>
        <w:t xml:space="preserve">Об установлении границы прилегающей территории к земельному участку с кадастровым номером 24:34:0010118:60, расположенному по ул. </w:t>
      </w:r>
      <w:proofErr w:type="gramStart"/>
      <w:r w:rsidR="0091281B" w:rsidRPr="0091281B">
        <w:rPr>
          <w:sz w:val="28"/>
          <w:szCs w:val="28"/>
        </w:rPr>
        <w:t>Северная</w:t>
      </w:r>
      <w:proofErr w:type="gramEnd"/>
      <w:r w:rsidR="0091281B" w:rsidRPr="0091281B">
        <w:rPr>
          <w:sz w:val="28"/>
          <w:szCs w:val="28"/>
        </w:rPr>
        <w:t xml:space="preserve">, земельный участок 3 в </w:t>
      </w:r>
      <w:proofErr w:type="spellStart"/>
      <w:r w:rsidR="0091281B" w:rsidRPr="0091281B">
        <w:rPr>
          <w:sz w:val="28"/>
          <w:szCs w:val="28"/>
        </w:rPr>
        <w:t>гп</w:t>
      </w:r>
      <w:proofErr w:type="spellEnd"/>
      <w:r w:rsidR="0091281B" w:rsidRPr="0091281B">
        <w:rPr>
          <w:sz w:val="28"/>
          <w:szCs w:val="28"/>
        </w:rPr>
        <w:t xml:space="preserve"> Северо-Енисейский Северо-Енисейского района Красноярского края</w:t>
      </w:r>
      <w:r w:rsidR="005E143A" w:rsidRPr="005E143A">
        <w:rPr>
          <w:sz w:val="28"/>
          <w:szCs w:val="28"/>
        </w:rPr>
        <w:t>»</w:t>
      </w:r>
      <w:r w:rsidR="006A2AB9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FA589C">
        <w:rPr>
          <w:sz w:val="28"/>
          <w:szCs w:val="28"/>
        </w:rPr>
        <w:t>е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FA589C">
        <w:rPr>
          <w:sz w:val="28"/>
          <w:szCs w:val="28"/>
        </w:rPr>
        <w:t>е</w:t>
      </w:r>
      <w:r w:rsidRPr="00D60115">
        <w:rPr>
          <w:sz w:val="28"/>
          <w:szCs w:val="28"/>
        </w:rPr>
        <w:t>:</w:t>
      </w:r>
    </w:p>
    <w:p w:rsidR="007F5557" w:rsidRDefault="00A80CE1" w:rsidP="00661F8B">
      <w:pPr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23CFC" w:rsidRPr="00423CFC">
        <w:rPr>
          <w:sz w:val="28"/>
          <w:szCs w:val="28"/>
        </w:rPr>
        <w:t>приложени</w:t>
      </w:r>
      <w:r w:rsidR="005E143A">
        <w:rPr>
          <w:sz w:val="28"/>
          <w:szCs w:val="28"/>
        </w:rPr>
        <w:t>и</w:t>
      </w:r>
      <w:r w:rsidR="00423CFC" w:rsidRPr="00423CFC">
        <w:rPr>
          <w:sz w:val="28"/>
          <w:szCs w:val="28"/>
        </w:rPr>
        <w:t xml:space="preserve"> к постановлению, именуемом </w:t>
      </w:r>
      <w:r w:rsidR="00423CFC">
        <w:rPr>
          <w:sz w:val="28"/>
          <w:szCs w:val="28"/>
        </w:rPr>
        <w:t>«</w:t>
      </w:r>
      <w:r w:rsidR="00661F8B" w:rsidRPr="00ED0B21">
        <w:rPr>
          <w:sz w:val="28"/>
          <w:szCs w:val="28"/>
        </w:rPr>
        <w:t>Описание границ прилегающей территории к объекту, расположенному в населенном пункте Северо-Енисейского района</w:t>
      </w:r>
      <w:r w:rsidR="00661F8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r w:rsidR="00B34432" w:rsidRPr="00B34432">
        <w:rPr>
          <w:sz w:val="28"/>
          <w:szCs w:val="28"/>
        </w:rPr>
        <w:t>Администрация Северо-Енисейского района Красноярского края владеет земельным участком с кадастровым номером 24:34:0010118:60 (вид разрешенного использования: для общественно-деловых целей) на основании договора аренды земельного участка от 01.06.2016 № 22 (дата и номер государственной регистрации: от 01.06.2016 № 24-24/009-24/024/001/2016-524</w:t>
      </w:r>
      <w:proofErr w:type="gramEnd"/>
      <w:r w:rsidR="00B34432" w:rsidRPr="00B34432">
        <w:rPr>
          <w:sz w:val="28"/>
          <w:szCs w:val="28"/>
        </w:rPr>
        <w:t>/1)</w:t>
      </w:r>
      <w:r w:rsidR="006349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E143A">
        <w:rPr>
          <w:sz w:val="28"/>
          <w:szCs w:val="28"/>
        </w:rPr>
        <w:t>заменить словами «</w:t>
      </w:r>
      <w:r w:rsidR="00B34432" w:rsidRPr="00B34432">
        <w:rPr>
          <w:sz w:val="28"/>
          <w:szCs w:val="28"/>
        </w:rPr>
        <w:t>Муниц</w:t>
      </w:r>
      <w:r w:rsidR="00661F8B">
        <w:rPr>
          <w:sz w:val="28"/>
          <w:szCs w:val="28"/>
        </w:rPr>
        <w:t>ипальное унитарное предприятие «</w:t>
      </w:r>
      <w:r w:rsidR="00B34432" w:rsidRPr="00B34432">
        <w:rPr>
          <w:sz w:val="28"/>
          <w:szCs w:val="28"/>
        </w:rPr>
        <w:t>Управление комм</w:t>
      </w:r>
      <w:r w:rsidR="00B34432">
        <w:rPr>
          <w:sz w:val="28"/>
          <w:szCs w:val="28"/>
        </w:rPr>
        <w:t>уникационным комплексом Северо-</w:t>
      </w:r>
      <w:r w:rsidR="00661F8B">
        <w:rPr>
          <w:sz w:val="28"/>
          <w:szCs w:val="28"/>
        </w:rPr>
        <w:t>Енисейского района»</w:t>
      </w:r>
      <w:r w:rsidR="00B34432" w:rsidRPr="00B34432">
        <w:rPr>
          <w:sz w:val="28"/>
          <w:szCs w:val="28"/>
        </w:rPr>
        <w:t xml:space="preserve"> владеет земельным участком с кадастровым номером 24:34:0010118:60 (вид разрешенного использования: для общественно-деловых целей) на основании договора аренды земельного участка от 14.03.2016 № 22 (дата и номер государственной регистрации: от 01.06.2016 № 24-24/009-24/024/001/2016-524/3)</w:t>
      </w:r>
      <w:r w:rsidR="005E143A">
        <w:rPr>
          <w:sz w:val="28"/>
          <w:szCs w:val="28"/>
        </w:rPr>
        <w:t>».</w:t>
      </w:r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</w:t>
      </w:r>
      <w:r w:rsidR="00786DEA" w:rsidRPr="00536307">
        <w:rPr>
          <w:sz w:val="28"/>
          <w:szCs w:val="28"/>
        </w:rPr>
        <w:lastRenderedPageBreak/>
        <w:t>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771ACF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</w:t>
      </w:r>
      <w:r w:rsidR="0010269F">
        <w:rPr>
          <w:sz w:val="28"/>
          <w:szCs w:val="28"/>
        </w:rPr>
        <w:t>а</w:t>
      </w:r>
      <w:r w:rsidRPr="00C60830">
        <w:rPr>
          <w:sz w:val="28"/>
          <w:szCs w:val="28"/>
        </w:rPr>
        <w:t xml:space="preserve"> Северо-Енисейского района</w:t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  <w:t xml:space="preserve">          </w:t>
      </w:r>
      <w:r>
        <w:rPr>
          <w:noProof/>
          <w:sz w:val="28"/>
          <w:szCs w:val="28"/>
        </w:rPr>
        <w:t>А.</w:t>
      </w:r>
      <w:r w:rsidR="0010269F">
        <w:rPr>
          <w:noProof/>
          <w:sz w:val="28"/>
          <w:szCs w:val="28"/>
        </w:rPr>
        <w:t>Н</w:t>
      </w:r>
      <w:r w:rsidR="00771ACF">
        <w:rPr>
          <w:noProof/>
          <w:sz w:val="28"/>
          <w:szCs w:val="28"/>
        </w:rPr>
        <w:t xml:space="preserve">. </w:t>
      </w:r>
      <w:r w:rsidR="0010269F">
        <w:rPr>
          <w:noProof/>
          <w:sz w:val="28"/>
          <w:szCs w:val="28"/>
        </w:rPr>
        <w:t>Рябцев</w:t>
      </w:r>
    </w:p>
    <w:sectPr w:rsidR="00771ACF" w:rsidSect="00C24461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74" w:rsidRDefault="00725674" w:rsidP="00A41479">
      <w:r>
        <w:separator/>
      </w:r>
    </w:p>
  </w:endnote>
  <w:endnote w:type="continuationSeparator" w:id="0">
    <w:p w:rsidR="00725674" w:rsidRDefault="00725674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74" w:rsidRDefault="00725674" w:rsidP="00A41479">
      <w:r>
        <w:separator/>
      </w:r>
    </w:p>
  </w:footnote>
  <w:footnote w:type="continuationSeparator" w:id="0">
    <w:p w:rsidR="00725674" w:rsidRDefault="00725674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109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273F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69F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356A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2473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03E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374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3CFC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6C11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1E33"/>
    <w:rsid w:val="004D2A73"/>
    <w:rsid w:val="004D4AA4"/>
    <w:rsid w:val="004D5794"/>
    <w:rsid w:val="004D57B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3C97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A57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43A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2826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49C0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1F8B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172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0FF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5674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6728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281B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0245"/>
    <w:rsid w:val="00A80CE1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432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98A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4CCD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4CE8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4461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49B3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57EF9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8C0"/>
    <w:rsid w:val="00C72D5B"/>
    <w:rsid w:val="00C73806"/>
    <w:rsid w:val="00C73CC5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38"/>
    <w:rsid w:val="00CA41C6"/>
    <w:rsid w:val="00CA486C"/>
    <w:rsid w:val="00CA673A"/>
    <w:rsid w:val="00CA6B71"/>
    <w:rsid w:val="00CA767C"/>
    <w:rsid w:val="00CA7DF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4EBC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4C2F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3EAD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5A84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128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89C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B01D-C194-4012-A4BF-BA027891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2323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Кудрявцева Валентина Юрьевна</cp:lastModifiedBy>
  <cp:revision>21</cp:revision>
  <cp:lastPrinted>2024-12-09T09:07:00Z</cp:lastPrinted>
  <dcterms:created xsi:type="dcterms:W3CDTF">2024-11-18T09:38:00Z</dcterms:created>
  <dcterms:modified xsi:type="dcterms:W3CDTF">2024-12-19T04:36:00Z</dcterms:modified>
</cp:coreProperties>
</file>