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0D5" w:rsidRDefault="00EB50D5" w:rsidP="00F039CD">
      <w:pPr>
        <w:jc w:val="center"/>
        <w:rPr>
          <w:sz w:val="32"/>
        </w:rPr>
      </w:pPr>
    </w:p>
    <w:p w:rsidR="00EB50D5" w:rsidRDefault="00434939" w:rsidP="00EB50D5">
      <w:pPr>
        <w:jc w:val="center"/>
        <w:rPr>
          <w:sz w:val="16"/>
          <w:szCs w:val="16"/>
        </w:rPr>
      </w:pPr>
      <w:r>
        <w:rPr>
          <w:sz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48.75pt">
            <v:imagedata r:id="rId6" o:title=""/>
          </v:shape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8"/>
        <w:gridCol w:w="4580"/>
      </w:tblGrid>
      <w:tr w:rsidR="00EB50D5">
        <w:trPr>
          <w:trHeight w:val="1134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42A8" w:rsidRDefault="00EB50D5" w:rsidP="00EB50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СЕВЕРО-ЕНИСЕЙСКОГО </w:t>
            </w:r>
          </w:p>
          <w:p w:rsidR="002D097A" w:rsidRDefault="008A42A8" w:rsidP="00EB50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ОКРУГА</w:t>
            </w:r>
          </w:p>
          <w:p w:rsidR="00EB50D5" w:rsidRDefault="00EB50D5" w:rsidP="00EB50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EB50D5" w:rsidRDefault="00EB50D5" w:rsidP="00EB50D5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РАСПОРЯЖЕНИЕ</w:t>
            </w:r>
          </w:p>
          <w:p w:rsidR="007916B2" w:rsidRPr="007916B2" w:rsidRDefault="007916B2" w:rsidP="00EB50D5">
            <w:pPr>
              <w:jc w:val="center"/>
              <w:rPr>
                <w:sz w:val="28"/>
                <w:szCs w:val="40"/>
              </w:rPr>
            </w:pPr>
          </w:p>
        </w:tc>
      </w:tr>
      <w:tr w:rsidR="00EB50D5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50D5" w:rsidRDefault="00EB50D5" w:rsidP="008A42A8">
            <w:pPr>
              <w:rPr>
                <w:sz w:val="28"/>
              </w:rPr>
            </w:pPr>
            <w:r w:rsidRPr="008A42A8">
              <w:rPr>
                <w:sz w:val="28"/>
              </w:rPr>
              <w:t>«</w:t>
            </w:r>
            <w:r w:rsidR="00434939" w:rsidRPr="00434939">
              <w:rPr>
                <w:sz w:val="28"/>
                <w:u w:val="single"/>
              </w:rPr>
              <w:t>14</w:t>
            </w:r>
            <w:r w:rsidRPr="008A42A8">
              <w:rPr>
                <w:sz w:val="28"/>
              </w:rPr>
              <w:t xml:space="preserve">» </w:t>
            </w:r>
            <w:r w:rsidR="00434939">
              <w:rPr>
                <w:sz w:val="28"/>
                <w:u w:val="single"/>
              </w:rPr>
              <w:t xml:space="preserve">мая </w:t>
            </w:r>
            <w:r w:rsidRPr="008A42A8">
              <w:rPr>
                <w:sz w:val="28"/>
              </w:rPr>
              <w:t>20</w:t>
            </w:r>
            <w:r w:rsidR="008A42A8">
              <w:rPr>
                <w:sz w:val="28"/>
              </w:rPr>
              <w:t>25</w:t>
            </w:r>
            <w:r w:rsidRPr="008A42A8">
              <w:rPr>
                <w:sz w:val="28"/>
              </w:rPr>
              <w:t xml:space="preserve"> г.</w:t>
            </w:r>
          </w:p>
          <w:p w:rsidR="007916B2" w:rsidRPr="007916B2" w:rsidRDefault="007916B2" w:rsidP="008A42A8">
            <w:pPr>
              <w:rPr>
                <w:sz w:val="28"/>
                <w:szCs w:val="28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50D5" w:rsidRDefault="00EB50D5" w:rsidP="00EB50D5">
            <w:pPr>
              <w:ind w:left="1962"/>
              <w:jc w:val="right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 w:rsidR="00434939">
              <w:rPr>
                <w:sz w:val="28"/>
                <w:u w:val="single"/>
              </w:rPr>
              <w:t>976-р</w:t>
            </w:r>
            <w:bookmarkStart w:id="0" w:name="_GoBack"/>
            <w:bookmarkEnd w:id="0"/>
          </w:p>
          <w:p w:rsidR="007916B2" w:rsidRPr="00885BDB" w:rsidRDefault="007916B2" w:rsidP="00EB50D5">
            <w:pPr>
              <w:ind w:left="1962"/>
              <w:jc w:val="right"/>
              <w:rPr>
                <w:sz w:val="20"/>
              </w:rPr>
            </w:pPr>
          </w:p>
        </w:tc>
      </w:tr>
      <w:tr w:rsidR="00EB50D5">
        <w:trPr>
          <w:trHeight w:val="343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50D5" w:rsidRDefault="00143DFA" w:rsidP="008A42A8">
            <w:pPr>
              <w:jc w:val="center"/>
              <w:rPr>
                <w:sz w:val="28"/>
              </w:rPr>
            </w:pPr>
            <w:r>
              <w:t>г</w:t>
            </w:r>
            <w:r w:rsidR="009F2226">
              <w:t>п</w:t>
            </w:r>
            <w:r w:rsidR="00EB50D5">
              <w:t xml:space="preserve"> Северо-Енисейский</w:t>
            </w:r>
          </w:p>
        </w:tc>
      </w:tr>
    </w:tbl>
    <w:p w:rsidR="0093533D" w:rsidRDefault="0093533D" w:rsidP="0093533D">
      <w:pPr>
        <w:jc w:val="both"/>
        <w:rPr>
          <w:sz w:val="28"/>
          <w:szCs w:val="28"/>
        </w:rPr>
      </w:pPr>
    </w:p>
    <w:p w:rsidR="00A77761" w:rsidRDefault="00A77761" w:rsidP="00A77761">
      <w:pPr>
        <w:jc w:val="both"/>
        <w:rPr>
          <w:sz w:val="28"/>
          <w:szCs w:val="28"/>
        </w:rPr>
      </w:pPr>
      <w:r>
        <w:rPr>
          <w:sz w:val="28"/>
          <w:szCs w:val="28"/>
        </w:rPr>
        <w:t>О проведении капитального ремонта общего имущества собственников помещений в многоквартирных домах</w:t>
      </w:r>
      <w:r w:rsidR="00A519FB">
        <w:rPr>
          <w:sz w:val="28"/>
          <w:szCs w:val="28"/>
        </w:rPr>
        <w:t>, расположенных в гп. Северо-Енисейский</w:t>
      </w:r>
    </w:p>
    <w:p w:rsidR="00A77761" w:rsidRDefault="00A77761" w:rsidP="00A77761">
      <w:pPr>
        <w:jc w:val="both"/>
        <w:rPr>
          <w:sz w:val="28"/>
          <w:szCs w:val="28"/>
        </w:rPr>
      </w:pPr>
    </w:p>
    <w:p w:rsidR="00A77761" w:rsidRDefault="00A77761" w:rsidP="00A77761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со статьей 189 Жилищного кодекса Российской Федерации, пунктом 6 статьи 16 Закона Красноярского края от 27.06.2013 № 4-1451 «Об организации проведения капитального ремонта общего имущества в многоквартирных домах, расположенных на территории Красноярского края», постановлением Правительства Красноярского края от 31.05.2022 № 479-п  «Об утверждении краткосрочного плана реализации региональной программы капитального ремонта общего имущества в многоквартирных домах, расположенных на территории Красноярского края</w:t>
      </w:r>
      <w:proofErr w:type="gram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утвержденной постановлением правительства Красноярского края от 27.12.2013 № 709-а, на 2026-2028 годы», в связи с непринятием собственниками</w:t>
      </w:r>
      <w:r w:rsidR="00A519FB">
        <w:rPr>
          <w:sz w:val="28"/>
          <w:szCs w:val="28"/>
        </w:rPr>
        <w:t xml:space="preserve"> помещений в многоквартирных домах</w:t>
      </w:r>
      <w:r>
        <w:rPr>
          <w:sz w:val="28"/>
          <w:szCs w:val="28"/>
        </w:rPr>
        <w:t xml:space="preserve">, расположенных </w:t>
      </w:r>
      <w:r w:rsidR="00A519F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A519FB">
        <w:rPr>
          <w:sz w:val="28"/>
          <w:szCs w:val="28"/>
        </w:rPr>
        <w:t>гп.</w:t>
      </w:r>
      <w:proofErr w:type="gramEnd"/>
      <w:r w:rsidR="00A519FB">
        <w:rPr>
          <w:sz w:val="28"/>
          <w:szCs w:val="28"/>
        </w:rPr>
        <w:t xml:space="preserve"> Северо-Енисейский</w:t>
      </w:r>
      <w:r>
        <w:rPr>
          <w:sz w:val="28"/>
          <w:szCs w:val="28"/>
        </w:rPr>
        <w:t xml:space="preserve">, </w:t>
      </w:r>
      <w:r w:rsidRPr="00525272">
        <w:rPr>
          <w:sz w:val="28"/>
          <w:szCs w:val="28"/>
        </w:rPr>
        <w:t>ру</w:t>
      </w:r>
      <w:r w:rsidR="00B0704C">
        <w:rPr>
          <w:sz w:val="28"/>
          <w:szCs w:val="28"/>
        </w:rPr>
        <w:t>ководствуясь статьей 11</w:t>
      </w:r>
      <w:r w:rsidRPr="00525272">
        <w:rPr>
          <w:sz w:val="28"/>
          <w:szCs w:val="28"/>
        </w:rPr>
        <w:t xml:space="preserve"> Устава</w:t>
      </w:r>
      <w:r>
        <w:rPr>
          <w:sz w:val="28"/>
          <w:szCs w:val="28"/>
        </w:rPr>
        <w:t xml:space="preserve"> Северо-Енисейского</w:t>
      </w:r>
      <w:r w:rsidRPr="00525272">
        <w:rPr>
          <w:sz w:val="28"/>
          <w:szCs w:val="28"/>
        </w:rPr>
        <w:t xml:space="preserve"> </w:t>
      </w:r>
      <w:r w:rsidR="00B0704C">
        <w:rPr>
          <w:sz w:val="28"/>
          <w:szCs w:val="28"/>
        </w:rPr>
        <w:t>муниципального округа</w:t>
      </w:r>
      <w:r w:rsidRPr="00525272">
        <w:rPr>
          <w:sz w:val="28"/>
          <w:szCs w:val="28"/>
        </w:rPr>
        <w:t>:</w:t>
      </w:r>
    </w:p>
    <w:p w:rsidR="00A77761" w:rsidRDefault="00A77761" w:rsidP="00A7776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Провести капитальный ремонт общего имущества собственников помещений в многоквартирном доме, расположенном по адресу: Российская Федерация, Красноярский край,</w:t>
      </w:r>
      <w:r w:rsidR="004E7D3E">
        <w:rPr>
          <w:sz w:val="28"/>
          <w:szCs w:val="28"/>
        </w:rPr>
        <w:t xml:space="preserve"> Северо-Енисейский район,</w:t>
      </w:r>
      <w:r>
        <w:rPr>
          <w:sz w:val="28"/>
          <w:szCs w:val="28"/>
        </w:rPr>
        <w:t xml:space="preserve"> </w:t>
      </w:r>
      <w:r w:rsidR="004E7D3E">
        <w:rPr>
          <w:sz w:val="28"/>
          <w:szCs w:val="28"/>
        </w:rPr>
        <w:t xml:space="preserve">гп. </w:t>
      </w:r>
      <w:r>
        <w:rPr>
          <w:sz w:val="28"/>
          <w:szCs w:val="28"/>
        </w:rPr>
        <w:t>Северо-Енисейский</w:t>
      </w:r>
      <w:r w:rsidR="00B0704C">
        <w:rPr>
          <w:sz w:val="28"/>
          <w:szCs w:val="28"/>
        </w:rPr>
        <w:t>, ул. </w:t>
      </w:r>
      <w:r>
        <w:rPr>
          <w:sz w:val="28"/>
          <w:szCs w:val="28"/>
        </w:rPr>
        <w:t>Фабричная, дом 7.</w:t>
      </w:r>
    </w:p>
    <w:p w:rsidR="00A77761" w:rsidRDefault="00A77761" w:rsidP="00A7776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519FB">
        <w:rPr>
          <w:sz w:val="28"/>
          <w:szCs w:val="28"/>
        </w:rPr>
        <w:t>Определить с</w:t>
      </w:r>
      <w:r>
        <w:rPr>
          <w:sz w:val="28"/>
          <w:szCs w:val="28"/>
        </w:rPr>
        <w:t>рок проведения капитального ремонта – 2028 год.</w:t>
      </w:r>
    </w:p>
    <w:p w:rsidR="00A77761" w:rsidRDefault="00A77761" w:rsidP="00A7776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Провести капитальный ремонт общего имущества собственников помещений в многоквартирном доме, расположенном по адресу:</w:t>
      </w:r>
      <w:r w:rsidR="00A519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Российская Федерация, Красноярский край, </w:t>
      </w:r>
      <w:r w:rsidR="004E7D3E">
        <w:rPr>
          <w:sz w:val="28"/>
          <w:szCs w:val="28"/>
        </w:rPr>
        <w:t xml:space="preserve">Северо-Енисейский район, гп. </w:t>
      </w:r>
      <w:r>
        <w:rPr>
          <w:sz w:val="28"/>
          <w:szCs w:val="28"/>
        </w:rPr>
        <w:t>Северо-Енисейский</w:t>
      </w:r>
      <w:r w:rsidR="00B0704C">
        <w:rPr>
          <w:sz w:val="28"/>
          <w:szCs w:val="28"/>
        </w:rPr>
        <w:t>, ул. </w:t>
      </w:r>
      <w:r>
        <w:rPr>
          <w:sz w:val="28"/>
          <w:szCs w:val="28"/>
        </w:rPr>
        <w:t>капитана Тибекина, дом 14А.</w:t>
      </w:r>
    </w:p>
    <w:p w:rsidR="00A77761" w:rsidRDefault="00A77761" w:rsidP="00A7776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519FB">
        <w:rPr>
          <w:sz w:val="28"/>
          <w:szCs w:val="28"/>
        </w:rPr>
        <w:t>Определить срок проведения капитального ремонта – 2028 год</w:t>
      </w:r>
      <w:r>
        <w:rPr>
          <w:sz w:val="28"/>
          <w:szCs w:val="28"/>
        </w:rPr>
        <w:t>.</w:t>
      </w:r>
    </w:p>
    <w:p w:rsidR="00A77761" w:rsidRDefault="00A77761" w:rsidP="00A7776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Провести капитальный ремонт общего имущества собственников помещений в многоквартирном доме, расположенном по адресу: Российская Федерация, Красноярский край, </w:t>
      </w:r>
      <w:r w:rsidR="004E7D3E">
        <w:rPr>
          <w:sz w:val="28"/>
          <w:szCs w:val="28"/>
        </w:rPr>
        <w:t xml:space="preserve">Северо-Енисейский район, гп. </w:t>
      </w:r>
      <w:r>
        <w:rPr>
          <w:sz w:val="28"/>
          <w:szCs w:val="28"/>
        </w:rPr>
        <w:t>Северо-Енисейский</w:t>
      </w:r>
      <w:r w:rsidR="00B0704C">
        <w:rPr>
          <w:sz w:val="28"/>
          <w:szCs w:val="28"/>
        </w:rPr>
        <w:t>, ул. </w:t>
      </w:r>
      <w:r>
        <w:rPr>
          <w:sz w:val="28"/>
          <w:szCs w:val="28"/>
        </w:rPr>
        <w:t>Суворова, дом 2.</w:t>
      </w:r>
    </w:p>
    <w:p w:rsidR="00A519FB" w:rsidRDefault="00A77761" w:rsidP="00A7776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519FB">
        <w:rPr>
          <w:sz w:val="28"/>
          <w:szCs w:val="28"/>
        </w:rPr>
        <w:t>Определить срок проведения капитального ремонта – 2028 год.</w:t>
      </w:r>
    </w:p>
    <w:p w:rsidR="00A77761" w:rsidRDefault="00A77761" w:rsidP="00A7776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Провести капитальный ремонт общего имущества собственников помещений в многоквартирном доме, расположенном по адресу: Российская Федерация, Красноярский край, </w:t>
      </w:r>
      <w:r w:rsidR="004E7D3E">
        <w:rPr>
          <w:sz w:val="28"/>
          <w:szCs w:val="28"/>
        </w:rPr>
        <w:t xml:space="preserve">Северо-Енисейский район, гп. </w:t>
      </w:r>
      <w:r>
        <w:rPr>
          <w:sz w:val="28"/>
          <w:szCs w:val="28"/>
        </w:rPr>
        <w:t>Северо-Енисейский, ул. Суворова, дом 4.</w:t>
      </w:r>
    </w:p>
    <w:p w:rsidR="00A519FB" w:rsidRDefault="00A77761" w:rsidP="00A7776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519FB">
        <w:rPr>
          <w:sz w:val="28"/>
          <w:szCs w:val="28"/>
        </w:rPr>
        <w:t>Определить срок проведения капитального ремонта – 2028 год.</w:t>
      </w:r>
    </w:p>
    <w:p w:rsidR="00A77761" w:rsidRDefault="00A77761" w:rsidP="00A7776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5. Принятое решение в течение пяти дней </w:t>
      </w:r>
      <w:proofErr w:type="gramStart"/>
      <w:r>
        <w:rPr>
          <w:sz w:val="28"/>
          <w:szCs w:val="28"/>
        </w:rPr>
        <w:t>с даты издания</w:t>
      </w:r>
      <w:proofErr w:type="gramEnd"/>
      <w:r>
        <w:rPr>
          <w:sz w:val="28"/>
          <w:szCs w:val="28"/>
        </w:rPr>
        <w:t xml:space="preserve"> настоящего распоряжения направить региональному оператору (Региональный фонд капитального ремонта многоквартирных домов на территории Красноярского края) и собственникам помещений в многоквартирных домах, указанных в пунктах 1, 2, 3, 4 настоящего распоряжения.</w:t>
      </w:r>
    </w:p>
    <w:p w:rsidR="00A77761" w:rsidRPr="00A77761" w:rsidRDefault="00A77761" w:rsidP="00A7776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6. Настоящее распоряжение подлежит опубликованию в газете «Северо-Енисейский вестник» и размещению на официальном сайте Северо-Енисейского района в информаци</w:t>
      </w:r>
      <w:r w:rsidR="00B0704C">
        <w:rPr>
          <w:sz w:val="28"/>
          <w:szCs w:val="28"/>
        </w:rPr>
        <w:t>онно-телекоммуникационной сети Интернет</w:t>
      </w:r>
      <w:r>
        <w:rPr>
          <w:sz w:val="28"/>
          <w:szCs w:val="28"/>
        </w:rPr>
        <w:t>.</w:t>
      </w:r>
    </w:p>
    <w:p w:rsidR="00A77761" w:rsidRPr="001662ED" w:rsidRDefault="00A77761" w:rsidP="00A7776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7. Контроль за исполнение настоящего распоряжения возложить на руководителя Комитета по управ</w:t>
      </w:r>
      <w:r w:rsidR="003D7413">
        <w:rPr>
          <w:sz w:val="28"/>
          <w:szCs w:val="28"/>
        </w:rPr>
        <w:t>лению муниципальным имуществом а</w:t>
      </w:r>
      <w:r>
        <w:rPr>
          <w:sz w:val="28"/>
          <w:szCs w:val="28"/>
        </w:rPr>
        <w:t xml:space="preserve">дминистрации Северо-Енисейского </w:t>
      </w:r>
      <w:r w:rsidR="003D7413">
        <w:rPr>
          <w:sz w:val="28"/>
          <w:szCs w:val="28"/>
        </w:rPr>
        <w:t>района</w:t>
      </w:r>
      <w:r>
        <w:rPr>
          <w:sz w:val="28"/>
          <w:szCs w:val="28"/>
        </w:rPr>
        <w:t>.</w:t>
      </w:r>
    </w:p>
    <w:p w:rsidR="00A77761" w:rsidRDefault="00A77761" w:rsidP="00A77761">
      <w:pPr>
        <w:rPr>
          <w:sz w:val="28"/>
          <w:szCs w:val="28"/>
        </w:rPr>
      </w:pPr>
      <w:r>
        <w:rPr>
          <w:sz w:val="28"/>
          <w:szCs w:val="28"/>
        </w:rPr>
        <w:tab/>
        <w:t>8. Настоящее распоряжение вступает в силу со дня его подписания.</w:t>
      </w:r>
    </w:p>
    <w:p w:rsidR="00A77761" w:rsidRDefault="00A77761" w:rsidP="00A77761">
      <w:pPr>
        <w:rPr>
          <w:sz w:val="28"/>
          <w:szCs w:val="28"/>
        </w:rPr>
      </w:pPr>
    </w:p>
    <w:p w:rsidR="004E2552" w:rsidRDefault="004E2552" w:rsidP="00A77761">
      <w:pPr>
        <w:rPr>
          <w:sz w:val="28"/>
          <w:szCs w:val="28"/>
        </w:rPr>
      </w:pPr>
    </w:p>
    <w:p w:rsidR="00B0704C" w:rsidRDefault="00B0704C" w:rsidP="00B0704C">
      <w:pPr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B0704C" w:rsidRDefault="00B0704C" w:rsidP="00B0704C">
      <w:pPr>
        <w:rPr>
          <w:sz w:val="28"/>
          <w:szCs w:val="28"/>
        </w:rPr>
      </w:pPr>
      <w:r>
        <w:rPr>
          <w:sz w:val="28"/>
          <w:szCs w:val="28"/>
        </w:rPr>
        <w:t>Главы Северо-Енисейского</w:t>
      </w:r>
    </w:p>
    <w:p w:rsidR="00B0704C" w:rsidRDefault="00B0704C" w:rsidP="00B0704C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округа, </w:t>
      </w:r>
    </w:p>
    <w:p w:rsidR="00B0704C" w:rsidRDefault="00B0704C" w:rsidP="00B0704C">
      <w:pPr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главы </w:t>
      </w:r>
    </w:p>
    <w:p w:rsidR="00B0704C" w:rsidRDefault="00B0704C" w:rsidP="00B0704C">
      <w:pPr>
        <w:rPr>
          <w:sz w:val="28"/>
          <w:szCs w:val="28"/>
        </w:rPr>
      </w:pPr>
      <w:r>
        <w:rPr>
          <w:sz w:val="28"/>
          <w:szCs w:val="28"/>
        </w:rPr>
        <w:t>Северо-Енисейского</w:t>
      </w:r>
    </w:p>
    <w:p w:rsidR="00B0704C" w:rsidRDefault="00B0704C" w:rsidP="00B0704C">
      <w:pPr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А.Э. Перепелица</w:t>
      </w:r>
    </w:p>
    <w:p w:rsidR="0093533D" w:rsidRDefault="0093533D" w:rsidP="0093533D">
      <w:pPr>
        <w:jc w:val="both"/>
      </w:pPr>
    </w:p>
    <w:p w:rsidR="0093533D" w:rsidRDefault="0093533D" w:rsidP="0093533D">
      <w:pPr>
        <w:jc w:val="both"/>
      </w:pPr>
    </w:p>
    <w:p w:rsidR="0093533D" w:rsidRDefault="0093533D" w:rsidP="0093533D">
      <w:pPr>
        <w:jc w:val="both"/>
      </w:pPr>
    </w:p>
    <w:p w:rsidR="0093533D" w:rsidRDefault="0093533D" w:rsidP="0093533D">
      <w:pPr>
        <w:jc w:val="both"/>
      </w:pPr>
    </w:p>
    <w:p w:rsidR="0093533D" w:rsidRDefault="0093533D" w:rsidP="0093533D">
      <w:pPr>
        <w:jc w:val="both"/>
      </w:pPr>
    </w:p>
    <w:p w:rsidR="0093533D" w:rsidRDefault="0093533D" w:rsidP="0093533D">
      <w:pPr>
        <w:jc w:val="both"/>
      </w:pPr>
    </w:p>
    <w:p w:rsidR="0093533D" w:rsidRDefault="0093533D" w:rsidP="0093533D">
      <w:pPr>
        <w:jc w:val="both"/>
      </w:pPr>
    </w:p>
    <w:p w:rsidR="0093533D" w:rsidRDefault="0093533D" w:rsidP="0093533D">
      <w:pPr>
        <w:jc w:val="both"/>
      </w:pPr>
    </w:p>
    <w:p w:rsidR="0093533D" w:rsidRDefault="0093533D" w:rsidP="0093533D">
      <w:pPr>
        <w:jc w:val="both"/>
      </w:pPr>
    </w:p>
    <w:p w:rsidR="00C20FA9" w:rsidRDefault="00C20FA9" w:rsidP="0093533D">
      <w:pPr>
        <w:jc w:val="both"/>
      </w:pPr>
    </w:p>
    <w:p w:rsidR="00820C9C" w:rsidRDefault="00820C9C" w:rsidP="0093533D">
      <w:pPr>
        <w:jc w:val="both"/>
      </w:pPr>
    </w:p>
    <w:p w:rsidR="00820C9C" w:rsidRDefault="00820C9C" w:rsidP="0093533D">
      <w:pPr>
        <w:jc w:val="both"/>
      </w:pPr>
    </w:p>
    <w:p w:rsidR="00820C9C" w:rsidRDefault="00820C9C" w:rsidP="0093533D">
      <w:pPr>
        <w:jc w:val="right"/>
        <w:rPr>
          <w:sz w:val="28"/>
          <w:szCs w:val="28"/>
        </w:rPr>
      </w:pPr>
    </w:p>
    <w:sectPr w:rsidR="00820C9C" w:rsidSect="00EB50D5">
      <w:pgSz w:w="11906" w:h="16838"/>
      <w:pgMar w:top="238" w:right="567" w:bottom="426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1B626C2"/>
    <w:lvl w:ilvl="0">
      <w:numFmt w:val="bullet"/>
      <w:lvlText w:val="*"/>
      <w:lvlJc w:val="left"/>
    </w:lvl>
  </w:abstractNum>
  <w:abstractNum w:abstractNumId="1">
    <w:nsid w:val="1A2E0690"/>
    <w:multiLevelType w:val="hybridMultilevel"/>
    <w:tmpl w:val="BC244FAC"/>
    <w:lvl w:ilvl="0" w:tplc="2FF64BD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1F8A"/>
    <w:rsid w:val="00052AE7"/>
    <w:rsid w:val="000A29B7"/>
    <w:rsid w:val="0012469A"/>
    <w:rsid w:val="00130F6A"/>
    <w:rsid w:val="00143DFA"/>
    <w:rsid w:val="00186350"/>
    <w:rsid w:val="001904ED"/>
    <w:rsid w:val="001B4B6D"/>
    <w:rsid w:val="001C2924"/>
    <w:rsid w:val="001F12B9"/>
    <w:rsid w:val="002045C8"/>
    <w:rsid w:val="00211D2A"/>
    <w:rsid w:val="00221C2D"/>
    <w:rsid w:val="00224A8C"/>
    <w:rsid w:val="00273840"/>
    <w:rsid w:val="0028503D"/>
    <w:rsid w:val="00294341"/>
    <w:rsid w:val="002C7934"/>
    <w:rsid w:val="002D097A"/>
    <w:rsid w:val="002D2741"/>
    <w:rsid w:val="00306736"/>
    <w:rsid w:val="003829F9"/>
    <w:rsid w:val="003C0819"/>
    <w:rsid w:val="003D7413"/>
    <w:rsid w:val="00434939"/>
    <w:rsid w:val="004503B3"/>
    <w:rsid w:val="00462F8A"/>
    <w:rsid w:val="00482F98"/>
    <w:rsid w:val="004960F1"/>
    <w:rsid w:val="004A1224"/>
    <w:rsid w:val="004B167D"/>
    <w:rsid w:val="004C7A13"/>
    <w:rsid w:val="004E2552"/>
    <w:rsid w:val="004E4E61"/>
    <w:rsid w:val="004E7D3E"/>
    <w:rsid w:val="00540E6D"/>
    <w:rsid w:val="005D6FF2"/>
    <w:rsid w:val="006075D2"/>
    <w:rsid w:val="00612929"/>
    <w:rsid w:val="0061319F"/>
    <w:rsid w:val="00613A60"/>
    <w:rsid w:val="0063407A"/>
    <w:rsid w:val="006453D0"/>
    <w:rsid w:val="0069763F"/>
    <w:rsid w:val="006A0534"/>
    <w:rsid w:val="00760C32"/>
    <w:rsid w:val="00763DD0"/>
    <w:rsid w:val="00790CEA"/>
    <w:rsid w:val="007916B2"/>
    <w:rsid w:val="007A2963"/>
    <w:rsid w:val="007F1F8A"/>
    <w:rsid w:val="00817C56"/>
    <w:rsid w:val="00820C9C"/>
    <w:rsid w:val="008342CB"/>
    <w:rsid w:val="00837194"/>
    <w:rsid w:val="00860BC7"/>
    <w:rsid w:val="00891A5B"/>
    <w:rsid w:val="00892123"/>
    <w:rsid w:val="00896ECD"/>
    <w:rsid w:val="008A42A8"/>
    <w:rsid w:val="00920228"/>
    <w:rsid w:val="0093533D"/>
    <w:rsid w:val="00966599"/>
    <w:rsid w:val="009D3C17"/>
    <w:rsid w:val="009F2226"/>
    <w:rsid w:val="009F7D72"/>
    <w:rsid w:val="00A067EC"/>
    <w:rsid w:val="00A519FB"/>
    <w:rsid w:val="00A553B8"/>
    <w:rsid w:val="00A77761"/>
    <w:rsid w:val="00B03231"/>
    <w:rsid w:val="00B0704C"/>
    <w:rsid w:val="00B75022"/>
    <w:rsid w:val="00B81954"/>
    <w:rsid w:val="00C004E3"/>
    <w:rsid w:val="00C20FA9"/>
    <w:rsid w:val="00C6524B"/>
    <w:rsid w:val="00C860F4"/>
    <w:rsid w:val="00C90529"/>
    <w:rsid w:val="00CB177E"/>
    <w:rsid w:val="00CD6BEE"/>
    <w:rsid w:val="00CE26EF"/>
    <w:rsid w:val="00D053DF"/>
    <w:rsid w:val="00D26691"/>
    <w:rsid w:val="00D609EF"/>
    <w:rsid w:val="00DF08E1"/>
    <w:rsid w:val="00DF3E91"/>
    <w:rsid w:val="00DF46AC"/>
    <w:rsid w:val="00DF486B"/>
    <w:rsid w:val="00E07B39"/>
    <w:rsid w:val="00E54FA0"/>
    <w:rsid w:val="00EB50D5"/>
    <w:rsid w:val="00EC73F4"/>
    <w:rsid w:val="00EF2527"/>
    <w:rsid w:val="00F039CD"/>
    <w:rsid w:val="00F072B5"/>
    <w:rsid w:val="00F24B46"/>
    <w:rsid w:val="00F33256"/>
    <w:rsid w:val="00F52B10"/>
    <w:rsid w:val="00F531C7"/>
    <w:rsid w:val="00F7492A"/>
    <w:rsid w:val="00F90F73"/>
    <w:rsid w:val="00F93069"/>
    <w:rsid w:val="00F95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6FF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8635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8635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Plain Text"/>
    <w:basedOn w:val="a"/>
    <w:link w:val="a4"/>
    <w:rsid w:val="00C6524B"/>
    <w:rPr>
      <w:rFonts w:ascii="Courier New" w:hAnsi="Courier New"/>
      <w:sz w:val="20"/>
      <w:szCs w:val="20"/>
    </w:rPr>
  </w:style>
  <w:style w:type="character" w:customStyle="1" w:styleId="a4">
    <w:name w:val="Текст Знак"/>
    <w:link w:val="a3"/>
    <w:rsid w:val="00C6524B"/>
    <w:rPr>
      <w:rFonts w:ascii="Courier New" w:hAnsi="Courier New"/>
    </w:rPr>
  </w:style>
  <w:style w:type="paragraph" w:styleId="a5">
    <w:name w:val="List Paragraph"/>
    <w:basedOn w:val="a"/>
    <w:uiPriority w:val="34"/>
    <w:qFormat/>
    <w:rsid w:val="0093533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06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3E4E8"/>
            <w:right w:val="none" w:sz="0" w:space="0" w:color="auto"/>
          </w:divBdr>
        </w:div>
      </w:divsChild>
    </w:div>
    <w:div w:id="435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8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3E4E8"/>
            <w:right w:val="none" w:sz="0" w:space="0" w:color="auto"/>
          </w:divBdr>
        </w:div>
      </w:divsChild>
    </w:div>
    <w:div w:id="2244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9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3E4E8"/>
            <w:right w:val="none" w:sz="0" w:space="0" w:color="auto"/>
          </w:divBdr>
        </w:div>
      </w:divsChild>
    </w:div>
    <w:div w:id="4495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2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3E4E8"/>
            <w:right w:val="none" w:sz="0" w:space="0" w:color="auto"/>
          </w:divBdr>
        </w:div>
      </w:divsChild>
    </w:div>
    <w:div w:id="5797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3E4E8"/>
            <w:right w:val="none" w:sz="0" w:space="0" w:color="auto"/>
          </w:divBdr>
        </w:div>
      </w:divsChild>
    </w:div>
    <w:div w:id="6442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1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3E4E8"/>
            <w:right w:val="none" w:sz="0" w:space="0" w:color="auto"/>
          </w:divBdr>
        </w:div>
      </w:divsChild>
    </w:div>
    <w:div w:id="7182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7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3E4E8"/>
            <w:right w:val="none" w:sz="0" w:space="0" w:color="auto"/>
          </w:divBdr>
        </w:div>
      </w:divsChild>
    </w:div>
    <w:div w:id="8521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0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3E4E8"/>
            <w:right w:val="none" w:sz="0" w:space="0" w:color="auto"/>
          </w:divBdr>
        </w:div>
      </w:divsChild>
    </w:div>
    <w:div w:id="9150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5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3E4E8"/>
            <w:right w:val="none" w:sz="0" w:space="0" w:color="auto"/>
          </w:divBdr>
        </w:div>
      </w:divsChild>
    </w:div>
    <w:div w:id="10389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0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3E4E8"/>
            <w:right w:val="none" w:sz="0" w:space="0" w:color="auto"/>
          </w:divBdr>
        </w:div>
      </w:divsChild>
    </w:div>
    <w:div w:id="11904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74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3E4E8"/>
            <w:right w:val="none" w:sz="0" w:space="0" w:color="auto"/>
          </w:divBdr>
        </w:div>
      </w:divsChild>
    </w:div>
    <w:div w:id="12368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49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3E4E8"/>
            <w:right w:val="none" w:sz="0" w:space="0" w:color="auto"/>
          </w:divBdr>
        </w:div>
      </w:divsChild>
    </w:div>
    <w:div w:id="12801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32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3E4E8"/>
            <w:right w:val="none" w:sz="0" w:space="0" w:color="auto"/>
          </w:divBdr>
        </w:div>
      </w:divsChild>
    </w:div>
    <w:div w:id="14627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64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3E4E8"/>
            <w:right w:val="none" w:sz="0" w:space="0" w:color="auto"/>
          </w:divBdr>
        </w:div>
      </w:divsChild>
    </w:div>
    <w:div w:id="151448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39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3E4E8"/>
            <w:right w:val="none" w:sz="0" w:space="0" w:color="auto"/>
          </w:divBdr>
        </w:div>
      </w:divsChild>
    </w:div>
    <w:div w:id="15869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4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3E4E8"/>
            <w:right w:val="none" w:sz="0" w:space="0" w:color="auto"/>
          </w:divBdr>
        </w:div>
      </w:divsChild>
    </w:div>
    <w:div w:id="18208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82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3E4E8"/>
            <w:right w:val="none" w:sz="0" w:space="0" w:color="auto"/>
          </w:divBdr>
        </w:div>
      </w:divsChild>
    </w:div>
    <w:div w:id="18223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5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3E4E8"/>
            <w:right w:val="none" w:sz="0" w:space="0" w:color="auto"/>
          </w:divBdr>
        </w:div>
      </w:divsChild>
    </w:div>
    <w:div w:id="18875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Администрация</Company>
  <LinksUpToDate>false</LinksUpToDate>
  <CharactersWithSpaces>3197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Валя</dc:creator>
  <cp:lastModifiedBy>Кудрявцева Валентина Юрьевна</cp:lastModifiedBy>
  <cp:revision>9</cp:revision>
  <cp:lastPrinted>2025-05-13T02:58:00Z</cp:lastPrinted>
  <dcterms:created xsi:type="dcterms:W3CDTF">2025-05-05T07:16:00Z</dcterms:created>
  <dcterms:modified xsi:type="dcterms:W3CDTF">2025-05-14T09:37:00Z</dcterms:modified>
</cp:coreProperties>
</file>