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AF" w:rsidRDefault="001E677F" w:rsidP="00D76CAF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bookmarkStart w:id="2" w:name="bookmark2"/>
      <w:r>
        <w:rPr>
          <w:noProof/>
          <w:sz w:val="28"/>
          <w:szCs w:val="28"/>
          <w:lang w:bidi="ar-SA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AF" w:rsidRPr="00445881" w:rsidRDefault="00D76CAF" w:rsidP="00D76CAF">
      <w:pPr>
        <w:jc w:val="center"/>
        <w:outlineLvl w:val="1"/>
        <w:rPr>
          <w:rFonts w:ascii="Times New Roman" w:hAnsi="Times New Roman" w:cs="Times New Roman"/>
        </w:rPr>
      </w:pPr>
      <w:r w:rsidRPr="00445881">
        <w:rPr>
          <w:rFonts w:ascii="Times New Roman" w:hAnsi="Times New Roman" w:cs="Times New Roman"/>
        </w:rPr>
        <w:t xml:space="preserve">РОССИЙСКАЯ ФЕДЕРАЦИЯ </w:t>
      </w:r>
    </w:p>
    <w:p w:rsidR="00D76CAF" w:rsidRPr="00445881" w:rsidRDefault="00D76CAF" w:rsidP="00D76CAF">
      <w:pPr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45881">
        <w:rPr>
          <w:rFonts w:ascii="Times New Roman" w:hAnsi="Times New Roman" w:cs="Times New Roman"/>
          <w:b/>
          <w:sz w:val="32"/>
          <w:szCs w:val="32"/>
        </w:rPr>
        <w:t xml:space="preserve">Северо-Енисейский районный Совет депутатов </w:t>
      </w:r>
    </w:p>
    <w:p w:rsidR="0056140A" w:rsidRPr="00D76CAF" w:rsidRDefault="00D76CAF" w:rsidP="00D76CAF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76CAF">
        <w:rPr>
          <w:rFonts w:ascii="Times New Roman" w:hAnsi="Times New Roman" w:cs="Times New Roman"/>
          <w:sz w:val="28"/>
          <w:szCs w:val="28"/>
        </w:rPr>
        <w:t>Красноярский край</w:t>
      </w:r>
      <w:bookmarkEnd w:id="0"/>
      <w:bookmarkEnd w:id="1"/>
      <w:bookmarkEnd w:id="2"/>
    </w:p>
    <w:p w:rsidR="0056140A" w:rsidRPr="00D76CAF" w:rsidRDefault="00D76CAF" w:rsidP="00D76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CAF">
        <w:rPr>
          <w:rFonts w:ascii="Times New Roman" w:hAnsi="Times New Roman" w:cs="Times New Roman"/>
          <w:sz w:val="28"/>
          <w:szCs w:val="28"/>
        </w:rPr>
        <w:t>Северо-Енисейский район</w:t>
      </w:r>
    </w:p>
    <w:p w:rsidR="0056140A" w:rsidRPr="00445881" w:rsidRDefault="00D76CAF" w:rsidP="00D76CAF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bookmarkStart w:id="3" w:name="bookmark3"/>
      <w:bookmarkStart w:id="4" w:name="bookmark4"/>
      <w:bookmarkStart w:id="5" w:name="bookmark5"/>
      <w:r w:rsidRPr="00445881">
        <w:rPr>
          <w:rFonts w:ascii="Times New Roman" w:hAnsi="Times New Roman" w:cs="Times New Roman"/>
          <w:b/>
          <w:sz w:val="36"/>
          <w:szCs w:val="36"/>
        </w:rPr>
        <w:t>РЕШЕНИЕ</w:t>
      </w:r>
      <w:bookmarkEnd w:id="3"/>
      <w:bookmarkEnd w:id="4"/>
      <w:bookmarkEnd w:id="5"/>
    </w:p>
    <w:p w:rsidR="00445881" w:rsidRPr="00D76CAF" w:rsidRDefault="00445881" w:rsidP="00D76CA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140A" w:rsidRPr="00D76CAF" w:rsidRDefault="00D76CAF" w:rsidP="00E96BA4">
      <w:pPr>
        <w:tabs>
          <w:tab w:val="left" w:leader="underscore" w:pos="0"/>
        </w:tabs>
        <w:rPr>
          <w:rFonts w:ascii="Times New Roman" w:hAnsi="Times New Roman" w:cs="Times New Roman"/>
          <w:sz w:val="28"/>
          <w:szCs w:val="28"/>
        </w:rPr>
      </w:pPr>
      <w:r w:rsidRPr="00D76CAF">
        <w:rPr>
          <w:rFonts w:ascii="Times New Roman" w:hAnsi="Times New Roman" w:cs="Times New Roman"/>
          <w:sz w:val="28"/>
          <w:szCs w:val="28"/>
        </w:rPr>
        <w:t>«</w:t>
      </w:r>
      <w:r w:rsidR="00E96BA4">
        <w:rPr>
          <w:rFonts w:ascii="Times New Roman" w:hAnsi="Times New Roman" w:cs="Times New Roman"/>
          <w:sz w:val="28"/>
          <w:szCs w:val="28"/>
        </w:rPr>
        <w:t>13</w:t>
      </w:r>
      <w:r w:rsidRPr="00D76CAF">
        <w:rPr>
          <w:rFonts w:ascii="Times New Roman" w:hAnsi="Times New Roman" w:cs="Times New Roman"/>
          <w:sz w:val="28"/>
          <w:szCs w:val="28"/>
        </w:rPr>
        <w:t>»</w:t>
      </w:r>
      <w:r w:rsidR="00445881">
        <w:rPr>
          <w:rFonts w:ascii="Times New Roman" w:hAnsi="Times New Roman" w:cs="Times New Roman"/>
          <w:sz w:val="28"/>
          <w:szCs w:val="28"/>
        </w:rPr>
        <w:t xml:space="preserve"> </w:t>
      </w:r>
      <w:r w:rsidR="00E96BA4">
        <w:rPr>
          <w:rFonts w:ascii="Times New Roman" w:hAnsi="Times New Roman" w:cs="Times New Roman"/>
          <w:sz w:val="28"/>
          <w:szCs w:val="28"/>
        </w:rPr>
        <w:t>августа</w:t>
      </w:r>
      <w:r w:rsidR="00445881">
        <w:rPr>
          <w:rFonts w:ascii="Times New Roman" w:hAnsi="Times New Roman" w:cs="Times New Roman"/>
          <w:sz w:val="28"/>
          <w:szCs w:val="28"/>
        </w:rPr>
        <w:t xml:space="preserve"> </w:t>
      </w:r>
      <w:r w:rsidRPr="00D76CAF">
        <w:rPr>
          <w:rFonts w:ascii="Times New Roman" w:hAnsi="Times New Roman" w:cs="Times New Roman"/>
          <w:sz w:val="28"/>
          <w:szCs w:val="28"/>
        </w:rPr>
        <w:t>2024 г.</w:t>
      </w:r>
      <w:r w:rsidR="00445881">
        <w:rPr>
          <w:rFonts w:ascii="Times New Roman" w:hAnsi="Times New Roman" w:cs="Times New Roman"/>
          <w:sz w:val="28"/>
          <w:szCs w:val="28"/>
        </w:rPr>
        <w:tab/>
      </w:r>
      <w:r w:rsidR="00445881">
        <w:rPr>
          <w:rFonts w:ascii="Times New Roman" w:hAnsi="Times New Roman" w:cs="Times New Roman"/>
          <w:sz w:val="28"/>
          <w:szCs w:val="28"/>
        </w:rPr>
        <w:tab/>
      </w:r>
      <w:r w:rsidR="00445881">
        <w:rPr>
          <w:rFonts w:ascii="Times New Roman" w:hAnsi="Times New Roman" w:cs="Times New Roman"/>
          <w:sz w:val="28"/>
          <w:szCs w:val="28"/>
        </w:rPr>
        <w:tab/>
      </w:r>
      <w:r w:rsidR="00445881">
        <w:rPr>
          <w:rFonts w:ascii="Times New Roman" w:hAnsi="Times New Roman" w:cs="Times New Roman"/>
          <w:sz w:val="28"/>
          <w:szCs w:val="28"/>
        </w:rPr>
        <w:tab/>
      </w:r>
      <w:r w:rsidR="00445881">
        <w:rPr>
          <w:rFonts w:ascii="Times New Roman" w:hAnsi="Times New Roman" w:cs="Times New Roman"/>
          <w:sz w:val="28"/>
          <w:szCs w:val="28"/>
        </w:rPr>
        <w:tab/>
      </w:r>
      <w:r w:rsidR="00445881">
        <w:rPr>
          <w:rFonts w:ascii="Times New Roman" w:hAnsi="Times New Roman" w:cs="Times New Roman"/>
          <w:sz w:val="28"/>
          <w:szCs w:val="28"/>
        </w:rPr>
        <w:tab/>
      </w:r>
      <w:r w:rsidR="00445881">
        <w:rPr>
          <w:rFonts w:ascii="Times New Roman" w:hAnsi="Times New Roman" w:cs="Times New Roman"/>
          <w:sz w:val="28"/>
          <w:szCs w:val="28"/>
        </w:rPr>
        <w:tab/>
      </w:r>
      <w:r w:rsidR="00E96BA4">
        <w:rPr>
          <w:rFonts w:ascii="Times New Roman" w:hAnsi="Times New Roman" w:cs="Times New Roman"/>
          <w:sz w:val="28"/>
          <w:szCs w:val="28"/>
        </w:rPr>
        <w:tab/>
      </w:r>
      <w:r w:rsidRPr="00D76CAF">
        <w:rPr>
          <w:rFonts w:ascii="Times New Roman" w:hAnsi="Times New Roman" w:cs="Times New Roman"/>
          <w:color w:val="505465"/>
          <w:sz w:val="28"/>
          <w:szCs w:val="28"/>
        </w:rPr>
        <w:t>№</w:t>
      </w:r>
      <w:r w:rsidR="00445881">
        <w:rPr>
          <w:rFonts w:ascii="Times New Roman" w:hAnsi="Times New Roman" w:cs="Times New Roman"/>
          <w:color w:val="505465"/>
          <w:sz w:val="28"/>
          <w:szCs w:val="28"/>
        </w:rPr>
        <w:t xml:space="preserve"> </w:t>
      </w:r>
      <w:r w:rsidR="00E96BA4">
        <w:rPr>
          <w:rFonts w:ascii="Times New Roman" w:hAnsi="Times New Roman" w:cs="Times New Roman"/>
          <w:color w:val="505465"/>
          <w:sz w:val="28"/>
          <w:szCs w:val="28"/>
        </w:rPr>
        <w:t>839-46</w:t>
      </w:r>
    </w:p>
    <w:p w:rsidR="0056140A" w:rsidRPr="00445881" w:rsidRDefault="00D76CAF" w:rsidP="00D76CAF">
      <w:pPr>
        <w:jc w:val="center"/>
        <w:rPr>
          <w:rFonts w:ascii="Times New Roman" w:hAnsi="Times New Roman" w:cs="Times New Roman"/>
        </w:rPr>
      </w:pPr>
      <w:proofErr w:type="spellStart"/>
      <w:r w:rsidRPr="00445881">
        <w:rPr>
          <w:rFonts w:ascii="Times New Roman" w:hAnsi="Times New Roman" w:cs="Times New Roman"/>
        </w:rPr>
        <w:t>гп</w:t>
      </w:r>
      <w:proofErr w:type="spellEnd"/>
      <w:r w:rsidRPr="00445881">
        <w:rPr>
          <w:rFonts w:ascii="Times New Roman" w:hAnsi="Times New Roman" w:cs="Times New Roman"/>
        </w:rPr>
        <w:t xml:space="preserve"> Северо-Енисейский</w:t>
      </w:r>
    </w:p>
    <w:p w:rsidR="0056140A" w:rsidRDefault="00D76CAF" w:rsidP="00D76C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CA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Северо-Енисейского районного Совета депутатов «Об утверждении Положения о порядке проведения конкурса по отбору кандидатур на должность Главы Северо-Енисейского района»</w:t>
      </w:r>
    </w:p>
    <w:p w:rsidR="00D76CAF" w:rsidRDefault="00D76CAF" w:rsidP="00D76C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762" w:rsidRPr="00D76CAF" w:rsidRDefault="00385762" w:rsidP="00D76C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40A" w:rsidRPr="00D76CAF" w:rsidRDefault="00D76CAF" w:rsidP="00F71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C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71523">
        <w:rPr>
          <w:rFonts w:ascii="Times New Roman" w:hAnsi="Times New Roman" w:cs="Times New Roman"/>
          <w:sz w:val="28"/>
          <w:szCs w:val="28"/>
        </w:rPr>
        <w:t>Федеральным</w:t>
      </w:r>
      <w:r w:rsidR="00F71523" w:rsidRPr="00F715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71523">
        <w:rPr>
          <w:rFonts w:ascii="Times New Roman" w:hAnsi="Times New Roman" w:cs="Times New Roman"/>
          <w:sz w:val="28"/>
          <w:szCs w:val="28"/>
        </w:rPr>
        <w:t>ом</w:t>
      </w:r>
      <w:r w:rsidR="00F71523" w:rsidRPr="00F71523">
        <w:rPr>
          <w:rFonts w:ascii="Times New Roman" w:hAnsi="Times New Roman" w:cs="Times New Roman"/>
          <w:sz w:val="28"/>
          <w:szCs w:val="28"/>
        </w:rPr>
        <w:t xml:space="preserve"> от 15.05.2024 </w:t>
      </w:r>
      <w:r w:rsidR="00F71523">
        <w:rPr>
          <w:rFonts w:ascii="Times New Roman" w:hAnsi="Times New Roman" w:cs="Times New Roman"/>
          <w:sz w:val="28"/>
          <w:szCs w:val="28"/>
        </w:rPr>
        <w:t>№</w:t>
      </w:r>
      <w:r w:rsidR="00F71523" w:rsidRPr="00F71523">
        <w:rPr>
          <w:rFonts w:ascii="Times New Roman" w:hAnsi="Times New Roman" w:cs="Times New Roman"/>
          <w:sz w:val="28"/>
          <w:szCs w:val="28"/>
        </w:rPr>
        <w:t xml:space="preserve"> 99-ФЗ</w:t>
      </w:r>
      <w:r w:rsidR="00F71523">
        <w:rPr>
          <w:rFonts w:ascii="Times New Roman" w:hAnsi="Times New Roman" w:cs="Times New Roman"/>
          <w:sz w:val="28"/>
          <w:szCs w:val="28"/>
        </w:rPr>
        <w:t xml:space="preserve"> «</w:t>
      </w:r>
      <w:r w:rsidR="00F71523" w:rsidRPr="00F71523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F71523">
        <w:rPr>
          <w:rFonts w:ascii="Times New Roman" w:hAnsi="Times New Roman" w:cs="Times New Roman"/>
          <w:sz w:val="28"/>
          <w:szCs w:val="28"/>
        </w:rPr>
        <w:t>«</w:t>
      </w:r>
      <w:r w:rsidR="00F71523" w:rsidRPr="00F71523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71523">
        <w:rPr>
          <w:rFonts w:ascii="Times New Roman" w:hAnsi="Times New Roman" w:cs="Times New Roman"/>
          <w:sz w:val="28"/>
          <w:szCs w:val="28"/>
        </w:rPr>
        <w:t>»</w:t>
      </w:r>
      <w:r w:rsidR="00F71523" w:rsidRPr="00F71523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 w:rsidR="00F71523">
        <w:rPr>
          <w:rFonts w:ascii="Times New Roman" w:hAnsi="Times New Roman" w:cs="Times New Roman"/>
          <w:sz w:val="28"/>
          <w:szCs w:val="28"/>
        </w:rPr>
        <w:t xml:space="preserve">», </w:t>
      </w:r>
      <w:r w:rsidRPr="00D76CAF">
        <w:rPr>
          <w:rFonts w:ascii="Times New Roman" w:hAnsi="Times New Roman" w:cs="Times New Roman"/>
          <w:sz w:val="28"/>
          <w:szCs w:val="28"/>
        </w:rPr>
        <w:t>Законом Красноярского края от 01.12.2014 № 7-2884 «О некоторых вопросах организации органов местного</w:t>
      </w:r>
      <w:proofErr w:type="gramEnd"/>
      <w:r w:rsidRPr="00D76CAF">
        <w:rPr>
          <w:rFonts w:ascii="Times New Roman" w:hAnsi="Times New Roman" w:cs="Times New Roman"/>
          <w:sz w:val="28"/>
          <w:szCs w:val="28"/>
        </w:rPr>
        <w:t xml:space="preserve"> самоуправления в Красноярском крае», руководствуясь статьями 26, 28, 29.1 Устава муниципального образования Северо-Енисейский муниципальный район Красноярского края, </w:t>
      </w:r>
      <w:r w:rsidRPr="00F71523">
        <w:rPr>
          <w:rFonts w:ascii="Times New Roman" w:hAnsi="Times New Roman" w:cs="Times New Roman"/>
          <w:b/>
          <w:sz w:val="28"/>
          <w:szCs w:val="28"/>
        </w:rPr>
        <w:t>Северо-Енисейский районный Совет депутатов РЕШИЛ</w:t>
      </w:r>
      <w:r w:rsidRPr="00D76CAF">
        <w:rPr>
          <w:rFonts w:ascii="Times New Roman" w:hAnsi="Times New Roman" w:cs="Times New Roman"/>
          <w:sz w:val="28"/>
          <w:szCs w:val="28"/>
        </w:rPr>
        <w:t>:</w:t>
      </w:r>
    </w:p>
    <w:p w:rsidR="0056140A" w:rsidRPr="00D76CAF" w:rsidRDefault="00D76CAF" w:rsidP="00D76CAF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D76CA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6"/>
      <w:r w:rsidRPr="00D76C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5881">
        <w:rPr>
          <w:rFonts w:ascii="Times New Roman" w:hAnsi="Times New Roman" w:cs="Times New Roman"/>
          <w:sz w:val="28"/>
          <w:szCs w:val="28"/>
        </w:rPr>
        <w:t xml:space="preserve"> </w:t>
      </w:r>
      <w:r w:rsidRPr="00D76CAF">
        <w:rPr>
          <w:rFonts w:ascii="Times New Roman" w:hAnsi="Times New Roman" w:cs="Times New Roman"/>
          <w:sz w:val="28"/>
          <w:szCs w:val="28"/>
        </w:rPr>
        <w:t>Внести в решение Северо-Енисейского районного Совета депутатов от 06 мая 2020 года № 797-59 «Об утверждении Положения о порядке проведения конкурса по отбору кандидатур на должность Главы Север</w:t>
      </w:r>
      <w:proofErr w:type="gramStart"/>
      <w:r w:rsidRPr="00D76C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6CAF">
        <w:rPr>
          <w:rFonts w:ascii="Times New Roman" w:hAnsi="Times New Roman" w:cs="Times New Roman"/>
          <w:sz w:val="28"/>
          <w:szCs w:val="28"/>
        </w:rPr>
        <w:t xml:space="preserve"> Енисейского района» (в редакции решения Северо-Енисейского районного Совета депутатов от 16.06.2021 № 142-9, от 18.04.2024 № 785-43) (далее - решение) следующие изменения:</w:t>
      </w:r>
    </w:p>
    <w:p w:rsidR="0056140A" w:rsidRPr="00D76CAF" w:rsidRDefault="00D76CAF" w:rsidP="00D76CAF">
      <w:pPr>
        <w:tabs>
          <w:tab w:val="left" w:pos="106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D76CAF">
        <w:rPr>
          <w:rFonts w:ascii="Times New Roman" w:hAnsi="Times New Roman" w:cs="Times New Roman"/>
          <w:sz w:val="28"/>
          <w:szCs w:val="28"/>
        </w:rPr>
        <w:t>1</w:t>
      </w:r>
      <w:bookmarkEnd w:id="7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r w:rsidRPr="00D76CAF">
        <w:rPr>
          <w:rFonts w:ascii="Times New Roman" w:hAnsi="Times New Roman" w:cs="Times New Roman"/>
          <w:sz w:val="28"/>
          <w:szCs w:val="28"/>
        </w:rPr>
        <w:t>в преамбуле решения слова «Устава Северо-Енисейского района» заменить словами «Устава муниципального образования Северо-Енисейский муниципальный район Красноярского края»;</w:t>
      </w:r>
    </w:p>
    <w:p w:rsidR="0056140A" w:rsidRPr="00D76CAF" w:rsidRDefault="00D76CAF" w:rsidP="00D76CAF">
      <w:pPr>
        <w:tabs>
          <w:tab w:val="left" w:pos="105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D76CAF">
        <w:rPr>
          <w:rFonts w:ascii="Times New Roman" w:hAnsi="Times New Roman" w:cs="Times New Roman"/>
          <w:sz w:val="28"/>
          <w:szCs w:val="28"/>
        </w:rPr>
        <w:t>2</w:t>
      </w:r>
      <w:bookmarkEnd w:id="8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r w:rsidRPr="00D76CAF">
        <w:rPr>
          <w:rFonts w:ascii="Times New Roman" w:hAnsi="Times New Roman" w:cs="Times New Roman"/>
          <w:sz w:val="28"/>
          <w:szCs w:val="28"/>
        </w:rPr>
        <w:t xml:space="preserve">в абзаце 5 пункта 1.4 раздела 1 приложения к решению, именуемого «Положение о порядке проведения конкурса по отбору кандидатур на должность Главы Северо-Енисейского района» (далее - Положение), слова «не </w:t>
      </w:r>
      <w:proofErr w:type="gramStart"/>
      <w:r w:rsidRPr="00D76CA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76CAF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проведения конкурса» заменить словами «не позднее чем за 35 календарных дней до дня проведения конкурса»;</w:t>
      </w:r>
    </w:p>
    <w:p w:rsidR="0056140A" w:rsidRPr="00D76CAF" w:rsidRDefault="00D76CAF" w:rsidP="00D76CAF">
      <w:pPr>
        <w:tabs>
          <w:tab w:val="left" w:pos="105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D76CAF">
        <w:rPr>
          <w:rFonts w:ascii="Times New Roman" w:hAnsi="Times New Roman" w:cs="Times New Roman"/>
          <w:sz w:val="28"/>
          <w:szCs w:val="28"/>
        </w:rPr>
        <w:t>3</w:t>
      </w:r>
      <w:bookmarkEnd w:id="9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r w:rsidRPr="00D76CAF">
        <w:rPr>
          <w:rFonts w:ascii="Times New Roman" w:hAnsi="Times New Roman" w:cs="Times New Roman"/>
          <w:sz w:val="28"/>
          <w:szCs w:val="28"/>
        </w:rPr>
        <w:t>пункт 3.5 раздела 3 Положения изложить в следующей редакции:</w:t>
      </w:r>
    </w:p>
    <w:p w:rsidR="0056140A" w:rsidRPr="00D76CAF" w:rsidRDefault="00D76CAF" w:rsidP="00D76C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AF">
        <w:rPr>
          <w:rFonts w:ascii="Times New Roman" w:hAnsi="Times New Roman" w:cs="Times New Roman"/>
          <w:sz w:val="28"/>
          <w:szCs w:val="28"/>
        </w:rPr>
        <w:t>«3.5. Кандидат не допускается к участию в конкурсе в случае:</w:t>
      </w:r>
    </w:p>
    <w:p w:rsidR="0056140A" w:rsidRPr="00D76CAF" w:rsidRDefault="00D76CAF" w:rsidP="00D76CAF">
      <w:pPr>
        <w:tabs>
          <w:tab w:val="left" w:pos="10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D76CAF">
        <w:rPr>
          <w:rFonts w:ascii="Times New Roman" w:hAnsi="Times New Roman" w:cs="Times New Roman"/>
          <w:sz w:val="28"/>
          <w:szCs w:val="28"/>
        </w:rPr>
        <w:t>1</w:t>
      </w:r>
      <w:bookmarkEnd w:id="10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6CA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76CAF">
        <w:rPr>
          <w:rFonts w:ascii="Times New Roman" w:hAnsi="Times New Roman" w:cs="Times New Roman"/>
          <w:sz w:val="28"/>
          <w:szCs w:val="28"/>
        </w:rPr>
        <w:t xml:space="preserve"> на день проведения конкурса возраста 21 года;</w:t>
      </w:r>
    </w:p>
    <w:p w:rsidR="0056140A" w:rsidRPr="00D76CAF" w:rsidRDefault="00D76CAF" w:rsidP="00D76CAF">
      <w:pPr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D76CAF">
        <w:rPr>
          <w:rFonts w:ascii="Times New Roman" w:hAnsi="Times New Roman" w:cs="Times New Roman"/>
          <w:sz w:val="28"/>
          <w:szCs w:val="28"/>
        </w:rPr>
        <w:t>2</w:t>
      </w:r>
      <w:bookmarkEnd w:id="11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r w:rsidRPr="00D76CAF">
        <w:rPr>
          <w:rFonts w:ascii="Times New Roman" w:hAnsi="Times New Roman" w:cs="Times New Roman"/>
          <w:sz w:val="28"/>
          <w:szCs w:val="28"/>
        </w:rPr>
        <w:t xml:space="preserve">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</w:t>
      </w:r>
      <w:r w:rsidRPr="00D76CAF">
        <w:rPr>
          <w:rFonts w:ascii="Times New Roma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Федерации»;</w:t>
      </w:r>
    </w:p>
    <w:p w:rsidR="0056140A" w:rsidRPr="00D76CAF" w:rsidRDefault="00D76CAF" w:rsidP="00D76CAF">
      <w:pPr>
        <w:tabs>
          <w:tab w:val="left" w:pos="10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D76CAF">
        <w:rPr>
          <w:rFonts w:ascii="Times New Roman" w:hAnsi="Times New Roman" w:cs="Times New Roman"/>
          <w:sz w:val="28"/>
          <w:szCs w:val="28"/>
        </w:rPr>
        <w:t>3</w:t>
      </w:r>
      <w:bookmarkEnd w:id="12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r w:rsidRPr="00D76CAF">
        <w:rPr>
          <w:rFonts w:ascii="Times New Roman" w:hAnsi="Times New Roman" w:cs="Times New Roman"/>
          <w:sz w:val="28"/>
          <w:szCs w:val="28"/>
        </w:rPr>
        <w:t>признания гражданина ограниченно дееспособным решением суда, вступившим в законную силу;</w:t>
      </w:r>
    </w:p>
    <w:p w:rsidR="00F71523" w:rsidRDefault="00D76CAF" w:rsidP="00D76CAF">
      <w:pPr>
        <w:tabs>
          <w:tab w:val="left" w:pos="10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D76CAF">
        <w:rPr>
          <w:rFonts w:ascii="Times New Roman" w:hAnsi="Times New Roman" w:cs="Times New Roman"/>
          <w:sz w:val="28"/>
          <w:szCs w:val="28"/>
        </w:rPr>
        <w:t>4</w:t>
      </w:r>
      <w:bookmarkEnd w:id="13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r w:rsidR="00F71523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агента;</w:t>
      </w:r>
    </w:p>
    <w:p w:rsidR="0056140A" w:rsidRPr="00D76CAF" w:rsidRDefault="00F71523" w:rsidP="00D76CAF">
      <w:pPr>
        <w:tabs>
          <w:tab w:val="left" w:pos="10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76CAF" w:rsidRPr="00D76CAF">
        <w:rPr>
          <w:rFonts w:ascii="Times New Roman" w:hAnsi="Times New Roman" w:cs="Times New Roman"/>
          <w:sz w:val="28"/>
          <w:szCs w:val="28"/>
        </w:rPr>
        <w:t>в случае непредставления или несвоевременного представления документов для участия в конкурсе, указанных в подпунктах 1-3, 5 и 6 пункта 3.1 настоящего Положения, представления их не в полном объеме или не по формам, утвержденным настоящим Положением</w:t>
      </w:r>
      <w:proofErr w:type="gramStart"/>
      <w:r w:rsidR="00D76CAF" w:rsidRPr="00D76CA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6140A" w:rsidRPr="00D76CAF" w:rsidRDefault="00D76CAF" w:rsidP="00D76CAF">
      <w:pPr>
        <w:tabs>
          <w:tab w:val="left" w:pos="10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D76CAF">
        <w:rPr>
          <w:rFonts w:ascii="Times New Roman" w:hAnsi="Times New Roman" w:cs="Times New Roman"/>
          <w:sz w:val="28"/>
          <w:szCs w:val="28"/>
        </w:rPr>
        <w:t>4</w:t>
      </w:r>
      <w:bookmarkEnd w:id="14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r w:rsidRPr="00D76CAF">
        <w:rPr>
          <w:rFonts w:ascii="Times New Roman" w:hAnsi="Times New Roman" w:cs="Times New Roman"/>
          <w:sz w:val="28"/>
          <w:szCs w:val="28"/>
        </w:rPr>
        <w:t>в пунктах 4.1.2, 4.9 раздела 4 Положения после слов «в течение 30 календарных дней» дополнить словами «со дня поступления указанной информации Комиссии»;</w:t>
      </w:r>
    </w:p>
    <w:p w:rsidR="00EF6616" w:rsidRDefault="00D76CAF" w:rsidP="00D76CAF">
      <w:pPr>
        <w:tabs>
          <w:tab w:val="left" w:pos="10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D76CAF">
        <w:rPr>
          <w:rFonts w:ascii="Times New Roman" w:hAnsi="Times New Roman" w:cs="Times New Roman"/>
          <w:sz w:val="28"/>
          <w:szCs w:val="28"/>
        </w:rPr>
        <w:t>5</w:t>
      </w:r>
      <w:bookmarkEnd w:id="15"/>
      <w:r w:rsidR="00445881">
        <w:rPr>
          <w:rFonts w:ascii="Times New Roman" w:hAnsi="Times New Roman" w:cs="Times New Roman"/>
          <w:sz w:val="28"/>
          <w:szCs w:val="28"/>
        </w:rPr>
        <w:t xml:space="preserve">) </w:t>
      </w:r>
      <w:r w:rsidR="00EF6616">
        <w:rPr>
          <w:rFonts w:ascii="Times New Roman" w:hAnsi="Times New Roman" w:cs="Times New Roman"/>
          <w:sz w:val="28"/>
          <w:szCs w:val="28"/>
        </w:rPr>
        <w:t>приложени</w:t>
      </w:r>
      <w:r w:rsidR="00596327">
        <w:rPr>
          <w:rFonts w:ascii="Times New Roman" w:hAnsi="Times New Roman" w:cs="Times New Roman"/>
          <w:sz w:val="28"/>
          <w:szCs w:val="28"/>
        </w:rPr>
        <w:t>е</w:t>
      </w:r>
      <w:r w:rsidR="00EF6616">
        <w:rPr>
          <w:rFonts w:ascii="Times New Roman" w:hAnsi="Times New Roman" w:cs="Times New Roman"/>
          <w:sz w:val="28"/>
          <w:szCs w:val="28"/>
        </w:rPr>
        <w:t xml:space="preserve"> 1 к Положению </w:t>
      </w:r>
      <w:r w:rsidR="00596327">
        <w:rPr>
          <w:rFonts w:ascii="Times New Roman" w:hAnsi="Times New Roman" w:cs="Times New Roman"/>
          <w:sz w:val="28"/>
          <w:szCs w:val="28"/>
        </w:rPr>
        <w:t>дополнить новым абзацем вторым следующего содержания:</w:t>
      </w:r>
    </w:p>
    <w:p w:rsidR="00596327" w:rsidRDefault="00596327" w:rsidP="0059632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не являюсь иностранным агентом (зачеркнуть ненужное, в случае если 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заявлении кандидатом были указаны сведения о том, что кандидат является иностранным агентом, то кандидат представляет в конкурсную комиссию по отбору кандидатур на должность Главы Северо-Енисейского района вместе с иными документами, предусмотренными Положением,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96327" w:rsidRDefault="00596327" w:rsidP="00D76CAF">
      <w:pPr>
        <w:tabs>
          <w:tab w:val="left" w:pos="10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76CAF" w:rsidRPr="00D76CAF">
        <w:rPr>
          <w:rFonts w:ascii="Times New Roman" w:hAnsi="Times New Roman" w:cs="Times New Roman"/>
          <w:sz w:val="28"/>
          <w:szCs w:val="28"/>
        </w:rPr>
        <w:t>в приложении 2 к Положению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327" w:rsidRDefault="00596327" w:rsidP="00D76CAF">
      <w:pPr>
        <w:tabs>
          <w:tab w:val="left" w:pos="10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4 после слов «</w:t>
      </w:r>
      <w:r w:rsidRPr="00596327">
        <w:rPr>
          <w:rFonts w:ascii="Times New Roman" w:hAnsi="Times New Roman" w:cs="Times New Roman"/>
          <w:sz w:val="28"/>
          <w:szCs w:val="28"/>
        </w:rPr>
        <w:t xml:space="preserve">гражданство (подданство)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Pr="00596327">
        <w:rPr>
          <w:rFonts w:ascii="Times New Roman" w:hAnsi="Times New Roman" w:cs="Times New Roman"/>
          <w:sz w:val="28"/>
          <w:szCs w:val="28"/>
        </w:rPr>
        <w:t>ого государства</w:t>
      </w:r>
      <w:r>
        <w:rPr>
          <w:rFonts w:ascii="Times New Roman" w:hAnsi="Times New Roman" w:cs="Times New Roman"/>
          <w:sz w:val="28"/>
          <w:szCs w:val="28"/>
        </w:rPr>
        <w:t>» дополнить словами</w:t>
      </w:r>
      <w:r w:rsidRPr="0059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6327">
        <w:rPr>
          <w:rFonts w:ascii="Times New Roman" w:hAnsi="Times New Roman" w:cs="Times New Roman"/>
          <w:sz w:val="28"/>
          <w:szCs w:val="28"/>
        </w:rPr>
        <w:t>либо вид на жительство или иной документ, подтверждающий право на постоянное проживание гражданина на территории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140A" w:rsidRPr="00D76CAF" w:rsidRDefault="00596327" w:rsidP="00D76CAF">
      <w:pPr>
        <w:tabs>
          <w:tab w:val="left" w:pos="107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76CAF" w:rsidRPr="00D76CAF">
        <w:rPr>
          <w:rFonts w:ascii="Times New Roman" w:hAnsi="Times New Roman" w:cs="Times New Roman"/>
          <w:sz w:val="28"/>
          <w:szCs w:val="28"/>
        </w:rPr>
        <w:t xml:space="preserve"> абзац второй пункта 25 изложить в следующей редакции:</w:t>
      </w:r>
    </w:p>
    <w:p w:rsidR="0056140A" w:rsidRPr="00D76CAF" w:rsidRDefault="00D76CAF" w:rsidP="00D76C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CAF">
        <w:rPr>
          <w:rFonts w:ascii="Times New Roman" w:hAnsi="Times New Roman" w:cs="Times New Roman"/>
          <w:sz w:val="28"/>
          <w:szCs w:val="28"/>
        </w:rPr>
        <w:t>«На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D76CAF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D76CAF">
        <w:rPr>
          <w:rFonts w:ascii="Times New Roman" w:hAnsi="Times New Roman" w:cs="Times New Roman"/>
          <w:sz w:val="28"/>
          <w:szCs w:val="28"/>
        </w:rPr>
        <w:t>).».</w:t>
      </w:r>
    </w:p>
    <w:p w:rsidR="0056140A" w:rsidRPr="00D76CAF" w:rsidRDefault="00D76CAF" w:rsidP="00D76CAF">
      <w:pPr>
        <w:tabs>
          <w:tab w:val="left" w:pos="10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6"/>
      <w:r w:rsidRPr="00D76CA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16"/>
      <w:r w:rsidRPr="00D76C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45881">
        <w:rPr>
          <w:rFonts w:ascii="Times New Roman" w:hAnsi="Times New Roman" w:cs="Times New Roman"/>
          <w:sz w:val="28"/>
          <w:szCs w:val="28"/>
        </w:rPr>
        <w:t xml:space="preserve"> </w:t>
      </w:r>
      <w:r w:rsidRPr="00D76CA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газете «Северо-Енисейский вестник»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D76CAF" w:rsidRDefault="00D76CAF" w:rsidP="00D76C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CAF" w:rsidRDefault="00D76CAF" w:rsidP="00D76CA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1E0"/>
      </w:tblPr>
      <w:tblGrid>
        <w:gridCol w:w="4996"/>
        <w:gridCol w:w="4751"/>
      </w:tblGrid>
      <w:tr w:rsidR="00445881" w:rsidRPr="00445881" w:rsidTr="003B3E3A">
        <w:tc>
          <w:tcPr>
            <w:tcW w:w="4996" w:type="dxa"/>
          </w:tcPr>
          <w:p w:rsidR="00445881" w:rsidRPr="00445881" w:rsidRDefault="00445881" w:rsidP="004458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5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 Северо-Енисейского районного Совета депутатов</w:t>
            </w:r>
          </w:p>
          <w:p w:rsidR="00445881" w:rsidRPr="00445881" w:rsidRDefault="00445881" w:rsidP="004458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45881" w:rsidRPr="00445881" w:rsidRDefault="00445881" w:rsidP="004458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5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 Т.Л. Калинина</w:t>
            </w:r>
          </w:p>
          <w:p w:rsidR="00445881" w:rsidRPr="00445881" w:rsidRDefault="00445881" w:rsidP="004458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751" w:type="dxa"/>
          </w:tcPr>
          <w:p w:rsidR="00445881" w:rsidRPr="00445881" w:rsidRDefault="00445881" w:rsidP="004458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5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Северо-Енисейского района </w:t>
            </w:r>
          </w:p>
          <w:p w:rsidR="00445881" w:rsidRPr="00445881" w:rsidRDefault="00445881" w:rsidP="004458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45881" w:rsidRPr="00445881" w:rsidRDefault="00445881" w:rsidP="004458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445881" w:rsidRPr="00445881" w:rsidRDefault="00445881" w:rsidP="004458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458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____________________ А.Н.Рябцев</w:t>
            </w:r>
          </w:p>
          <w:p w:rsidR="00445881" w:rsidRPr="00445881" w:rsidRDefault="00445881" w:rsidP="004458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6140A" w:rsidRPr="00D76CAF" w:rsidRDefault="00D76CAF" w:rsidP="00596327">
      <w:pPr>
        <w:jc w:val="both"/>
        <w:rPr>
          <w:rFonts w:ascii="Times New Roman" w:hAnsi="Times New Roman" w:cs="Times New Roman"/>
          <w:sz w:val="28"/>
          <w:szCs w:val="28"/>
        </w:rPr>
      </w:pPr>
      <w:r w:rsidRPr="00D76CAF">
        <w:rPr>
          <w:rFonts w:ascii="Times New Roman" w:hAnsi="Times New Roman" w:cs="Times New Roman"/>
          <w:sz w:val="28"/>
          <w:szCs w:val="28"/>
        </w:rPr>
        <w:t>Дата подписания:</w:t>
      </w:r>
      <w:r w:rsidR="00596327">
        <w:rPr>
          <w:rFonts w:ascii="Times New Roman" w:hAnsi="Times New Roman" w:cs="Times New Roman"/>
          <w:sz w:val="28"/>
          <w:szCs w:val="28"/>
        </w:rPr>
        <w:t xml:space="preserve"> </w:t>
      </w:r>
      <w:r w:rsidRPr="00D76CAF">
        <w:rPr>
          <w:rFonts w:ascii="Times New Roman" w:hAnsi="Times New Roman" w:cs="Times New Roman"/>
          <w:sz w:val="28"/>
          <w:szCs w:val="28"/>
        </w:rPr>
        <w:t>«</w:t>
      </w:r>
      <w:r w:rsidR="00E96BA4">
        <w:rPr>
          <w:rFonts w:ascii="Times New Roman" w:hAnsi="Times New Roman" w:cs="Times New Roman"/>
          <w:sz w:val="28"/>
          <w:szCs w:val="28"/>
        </w:rPr>
        <w:t>13</w:t>
      </w:r>
      <w:r w:rsidRPr="00D76CAF">
        <w:rPr>
          <w:rFonts w:ascii="Times New Roman" w:hAnsi="Times New Roman" w:cs="Times New Roman"/>
          <w:sz w:val="28"/>
          <w:szCs w:val="28"/>
        </w:rPr>
        <w:t>» августа 2024 года</w:t>
      </w:r>
    </w:p>
    <w:sectPr w:rsidR="0056140A" w:rsidRPr="00D76CAF" w:rsidSect="00445881">
      <w:type w:val="continuous"/>
      <w:pgSz w:w="11909" w:h="16840"/>
      <w:pgMar w:top="993" w:right="852" w:bottom="567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32" w:rsidRDefault="00D06A32" w:rsidP="0056140A">
      <w:r>
        <w:separator/>
      </w:r>
    </w:p>
  </w:endnote>
  <w:endnote w:type="continuationSeparator" w:id="0">
    <w:p w:rsidR="00D06A32" w:rsidRDefault="00D06A32" w:rsidP="0056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32" w:rsidRDefault="00D06A32"/>
  </w:footnote>
  <w:footnote w:type="continuationSeparator" w:id="0">
    <w:p w:rsidR="00D06A32" w:rsidRDefault="00D06A3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6140A"/>
    <w:rsid w:val="001E677F"/>
    <w:rsid w:val="002345D4"/>
    <w:rsid w:val="00385762"/>
    <w:rsid w:val="00445881"/>
    <w:rsid w:val="0056140A"/>
    <w:rsid w:val="00596327"/>
    <w:rsid w:val="006620DB"/>
    <w:rsid w:val="0080475B"/>
    <w:rsid w:val="00D06A32"/>
    <w:rsid w:val="00D76CAF"/>
    <w:rsid w:val="00E52857"/>
    <w:rsid w:val="00E96BA4"/>
    <w:rsid w:val="00EF6616"/>
    <w:rsid w:val="00F71523"/>
    <w:rsid w:val="00FC3159"/>
    <w:rsid w:val="00FE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4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7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 Клавдия Алексеевна</dc:creator>
  <cp:lastModifiedBy>AKA</cp:lastModifiedBy>
  <cp:revision>3</cp:revision>
  <cp:lastPrinted>2024-08-12T09:41:00Z</cp:lastPrinted>
  <dcterms:created xsi:type="dcterms:W3CDTF">2024-08-09T09:53:00Z</dcterms:created>
  <dcterms:modified xsi:type="dcterms:W3CDTF">2024-08-12T09:41:00Z</dcterms:modified>
</cp:coreProperties>
</file>