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6C53A5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C53A5" w:rsidRDefault="00C07B9D">
            <w:pPr>
              <w:jc w:val="center"/>
              <w:rPr>
                <w:sz w:val="28"/>
                <w:szCs w:val="28"/>
              </w:rPr>
            </w:pPr>
            <w:r w:rsidRPr="00C07B9D">
              <w:rPr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o:spid="_x0000_i1025" type="#_x0000_t75" style="width:39.75pt;height:48.75pt;visibility:visible;mso-wrap-style:square">
                  <v:imagedata r:id="rId8" o:title=""/>
                </v:shape>
              </w:pict>
            </w:r>
          </w:p>
          <w:p w:rsidR="006C53A5" w:rsidRDefault="00C0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</w:t>
            </w:r>
          </w:p>
          <w:p w:rsidR="006C53A5" w:rsidRDefault="00C0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6C53A5" w:rsidRDefault="00C0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3A5" w:rsidRDefault="00C07B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6C53A5" w:rsidRDefault="006C53A5">
            <w:pPr>
              <w:jc w:val="center"/>
              <w:rPr>
                <w:sz w:val="28"/>
                <w:szCs w:val="28"/>
              </w:rPr>
            </w:pPr>
          </w:p>
        </w:tc>
      </w:tr>
      <w:tr w:rsidR="006C53A5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C53A5" w:rsidRDefault="00C07B9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347FBC">
              <w:rPr>
                <w:sz w:val="28"/>
                <w:u w:val="single"/>
              </w:rPr>
              <w:t>10</w:t>
            </w:r>
            <w:r>
              <w:rPr>
                <w:sz w:val="28"/>
              </w:rPr>
              <w:t xml:space="preserve">» </w:t>
            </w:r>
            <w:r w:rsidR="00347FBC">
              <w:rPr>
                <w:sz w:val="28"/>
                <w:u w:val="single"/>
              </w:rPr>
              <w:t>июня</w:t>
            </w:r>
            <w:r>
              <w:rPr>
                <w:sz w:val="28"/>
              </w:rPr>
              <w:t xml:space="preserve"> 20</w:t>
            </w:r>
            <w:r w:rsidR="00347FBC"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 xml:space="preserve"> г.</w:t>
            </w:r>
          </w:p>
          <w:p w:rsidR="006C53A5" w:rsidRDefault="006C53A5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C53A5" w:rsidRDefault="00C07B9D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47FBC">
              <w:rPr>
                <w:sz w:val="28"/>
                <w:u w:val="single"/>
              </w:rPr>
              <w:t>227-п</w:t>
            </w:r>
            <w:bookmarkStart w:id="0" w:name="_GoBack"/>
            <w:bookmarkEnd w:id="0"/>
          </w:p>
          <w:p w:rsidR="006C53A5" w:rsidRDefault="006C53A5">
            <w:pPr>
              <w:ind w:left="1962"/>
              <w:jc w:val="right"/>
              <w:rPr>
                <w:sz w:val="20"/>
              </w:rPr>
            </w:pPr>
          </w:p>
        </w:tc>
      </w:tr>
      <w:tr w:rsidR="006C53A5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C53A5" w:rsidRDefault="00C07B9D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6C53A5" w:rsidRDefault="006C53A5">
      <w:pPr>
        <w:jc w:val="both"/>
      </w:pPr>
    </w:p>
    <w:p w:rsidR="006C53A5" w:rsidRDefault="00C07B9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Северо-Енисейского района «</w:t>
      </w:r>
      <w:r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«Принятие на учет граждан в качестве нуждающихся в жилых помещениях»</w:t>
      </w:r>
    </w:p>
    <w:p w:rsidR="006C53A5" w:rsidRDefault="006C53A5"/>
    <w:p w:rsidR="006C53A5" w:rsidRDefault="006C53A5">
      <w:pPr>
        <w:ind w:firstLine="709"/>
        <w:jc w:val="both"/>
        <w:rPr>
          <w:sz w:val="28"/>
          <w:szCs w:val="28"/>
        </w:rPr>
      </w:pPr>
    </w:p>
    <w:p w:rsidR="006C53A5" w:rsidRDefault="00C07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соответствие З</w:t>
      </w:r>
      <w:r>
        <w:rPr>
          <w:sz w:val="28"/>
          <w:szCs w:val="28"/>
        </w:rPr>
        <w:t xml:space="preserve">акону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края», руководствуясь Жилищным кодексом </w:t>
      </w:r>
      <w:r>
        <w:rPr>
          <w:sz w:val="28"/>
          <w:szCs w:val="28"/>
        </w:rPr>
        <w:t>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Северо-Енисейского района от 08.10.2018 № 329-п «Об утверждении порядка разработки и утверж</w:t>
      </w:r>
      <w:r>
        <w:rPr>
          <w:sz w:val="28"/>
          <w:szCs w:val="28"/>
        </w:rPr>
        <w:t>дения административных регламентов предоставления муниципальных услуг» и статьей 46 Устава Северо-Енисейского муниципального округа, ПОСТАНОВЛЯЮ:</w:t>
      </w:r>
    </w:p>
    <w:p w:rsidR="006C53A5" w:rsidRDefault="00C07B9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Северо-Енисейского района от 20.02.2019 № 56-п «Об утверждении админис</w:t>
      </w:r>
      <w:r>
        <w:rPr>
          <w:sz w:val="28"/>
          <w:szCs w:val="28"/>
        </w:rPr>
        <w:t xml:space="preserve">тративного регламента предоставления администрацией Северо-Енисейского района муниципальной услуги «Принятие на учет граждан в качестве нуждающихся в жилых помещениях» </w:t>
      </w:r>
      <w:r>
        <w:rPr>
          <w:color w:val="000000"/>
          <w:sz w:val="28"/>
          <w:szCs w:val="28"/>
        </w:rPr>
        <w:t>(в редакции постановлений администрации Северо-Енисейского района от 17.05.2019 № 172-п,</w:t>
      </w:r>
      <w:r>
        <w:rPr>
          <w:color w:val="000000"/>
          <w:sz w:val="28"/>
          <w:szCs w:val="28"/>
        </w:rPr>
        <w:t xml:space="preserve"> от 20.02.2021 № 84-п, от 25.02.2022 № 64-п, от 20.04.2022 № 177-п, от 26.08.2022 № 375-п, от 19.06.2023 № 246-п) </w:t>
      </w:r>
      <w:r>
        <w:rPr>
          <w:sz w:val="28"/>
          <w:szCs w:val="28"/>
        </w:rPr>
        <w:t>(далее -  постановление)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6C53A5" w:rsidRDefault="00C07B9D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наименовании и пункте 1 постановления слова </w:t>
      </w:r>
      <w:r>
        <w:rPr>
          <w:sz w:val="28"/>
          <w:szCs w:val="28"/>
        </w:rPr>
        <w:t>«администрацией Северо-Енисейского района» заменить словами «Администрацией Северо-Енисейского муниципального округа»;</w:t>
      </w:r>
    </w:p>
    <w:p w:rsidR="006C53A5" w:rsidRDefault="00C07B9D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постановления слова «</w:t>
      </w:r>
      <w:r>
        <w:rPr>
          <w:sz w:val="28"/>
          <w:szCs w:val="28"/>
        </w:rPr>
        <w:t>статьей 34 Устава Северо-Енисейского района</w:t>
      </w:r>
      <w:r>
        <w:rPr>
          <w:sz w:val="28"/>
          <w:szCs w:val="28"/>
        </w:rPr>
        <w:t>» заменить словами «статьей 46 Устава Северо-Енисейского м</w:t>
      </w:r>
      <w:r>
        <w:rPr>
          <w:sz w:val="28"/>
          <w:szCs w:val="28"/>
        </w:rPr>
        <w:t>униципального округа»;</w:t>
      </w:r>
    </w:p>
    <w:p w:rsidR="006C53A5" w:rsidRDefault="00C07B9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>
        <w:rPr>
          <w:color w:val="000000"/>
          <w:sz w:val="28"/>
          <w:szCs w:val="28"/>
        </w:rPr>
        <w:t xml:space="preserve"> по тексту </w:t>
      </w:r>
      <w:r>
        <w:rPr>
          <w:sz w:val="28"/>
          <w:szCs w:val="28"/>
        </w:rPr>
        <w:t xml:space="preserve">приложения к постановлению (далее – Административный регламент) слова «администрация»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«Администрация»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6C53A5" w:rsidRDefault="00C07B9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 xml:space="preserve">по тексту </w:t>
      </w:r>
      <w:r>
        <w:rPr>
          <w:sz w:val="28"/>
          <w:szCs w:val="28"/>
        </w:rPr>
        <w:t>Административного регламента  слова «Северо-Енисейского район</w:t>
      </w:r>
      <w:r>
        <w:rPr>
          <w:sz w:val="28"/>
          <w:szCs w:val="28"/>
        </w:rPr>
        <w:t xml:space="preserve">а»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«Северо-Енисейского муниципального округа»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6C53A5" w:rsidRDefault="00C07B9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по </w:t>
      </w:r>
      <w:r>
        <w:rPr>
          <w:color w:val="000000"/>
          <w:sz w:val="28"/>
          <w:szCs w:val="28"/>
        </w:rPr>
        <w:t xml:space="preserve">тексту </w:t>
      </w:r>
      <w:r>
        <w:rPr>
          <w:sz w:val="28"/>
          <w:szCs w:val="28"/>
        </w:rPr>
        <w:t xml:space="preserve">Административного регламента слова «районная жилищная комиссия»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«окружная жилищная комиссия»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6C53A5" w:rsidRDefault="00C07B9D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по </w:t>
      </w:r>
      <w:r>
        <w:rPr>
          <w:color w:val="000000"/>
          <w:sz w:val="28"/>
          <w:szCs w:val="28"/>
        </w:rPr>
        <w:t xml:space="preserve">тексту </w:t>
      </w:r>
      <w:r>
        <w:rPr>
          <w:sz w:val="28"/>
          <w:szCs w:val="28"/>
        </w:rPr>
        <w:t xml:space="preserve">Административного регламента слова «районным Советом депутатов»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«окружным Советом депутатов»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6C53A5" w:rsidRDefault="00C07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</w:t>
      </w:r>
      <w:r>
        <w:rPr>
          <w:bCs/>
          <w:sz w:val="28"/>
          <w:szCs w:val="28"/>
        </w:rPr>
        <w:t xml:space="preserve">риложениях № 1, 3, 4, 5 и 6 к </w:t>
      </w:r>
      <w:r>
        <w:rPr>
          <w:sz w:val="28"/>
          <w:szCs w:val="28"/>
        </w:rPr>
        <w:t>Административному регламенту слова  «</w:t>
      </w:r>
      <w:r>
        <w:rPr>
          <w:color w:val="000000"/>
          <w:sz w:val="28"/>
          <w:szCs w:val="28"/>
        </w:rPr>
        <w:t>Северо-Енисейского района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заменить словами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>веро-Енисейского муниципального округа</w:t>
      </w:r>
      <w:r>
        <w:rPr>
          <w:sz w:val="28"/>
          <w:szCs w:val="28"/>
        </w:rPr>
        <w:t>».</w:t>
      </w:r>
    </w:p>
    <w:p w:rsidR="006C53A5" w:rsidRDefault="00C07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</w:t>
      </w:r>
      <w:r>
        <w:rPr>
          <w:bCs/>
          <w:sz w:val="28"/>
          <w:szCs w:val="28"/>
        </w:rPr>
        <w:t xml:space="preserve">риложении № 3 к </w:t>
      </w:r>
      <w:r>
        <w:rPr>
          <w:sz w:val="28"/>
          <w:szCs w:val="28"/>
        </w:rPr>
        <w:t>Административному регламенту слова  «</w:t>
      </w:r>
      <w:r>
        <w:rPr>
          <w:color w:val="000000"/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заменить словами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 Администрацию</w:t>
      </w:r>
      <w:r>
        <w:rPr>
          <w:sz w:val="28"/>
          <w:szCs w:val="28"/>
        </w:rPr>
        <w:t>».</w:t>
      </w:r>
    </w:p>
    <w:p w:rsidR="006C53A5" w:rsidRDefault="00C07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дня, следующего за днем его официального опубликования в </w:t>
      </w:r>
      <w:r>
        <w:rPr>
          <w:sz w:val="28"/>
          <w:szCs w:val="28"/>
        </w:rPr>
        <w:t>газете «Северо-Енисейский вестник» и подлежит размещению на официальном сайте Северо-Енисейского муниципального округа в информационно-телекоммуникационной сети Интернет.</w:t>
      </w:r>
    </w:p>
    <w:p w:rsidR="006C53A5" w:rsidRDefault="006C53A5">
      <w:pPr>
        <w:pStyle w:val="24"/>
        <w:shd w:val="clear" w:color="auto" w:fill="auto"/>
        <w:tabs>
          <w:tab w:val="left" w:pos="709"/>
        </w:tabs>
        <w:spacing w:after="0"/>
        <w:ind w:right="40" w:firstLine="0"/>
        <w:rPr>
          <w:sz w:val="28"/>
          <w:szCs w:val="28"/>
        </w:rPr>
      </w:pPr>
    </w:p>
    <w:p w:rsidR="006C53A5" w:rsidRDefault="006C53A5">
      <w:pPr>
        <w:jc w:val="both"/>
        <w:rPr>
          <w:sz w:val="28"/>
          <w:szCs w:val="28"/>
        </w:rPr>
      </w:pPr>
    </w:p>
    <w:p w:rsidR="006C53A5" w:rsidRDefault="00C07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</w:t>
      </w:r>
    </w:p>
    <w:p w:rsidR="006C53A5" w:rsidRDefault="00C07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</w:p>
    <w:sectPr w:rsidR="006C53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9D" w:rsidRDefault="00C07B9D">
      <w:r>
        <w:separator/>
      </w:r>
    </w:p>
  </w:endnote>
  <w:endnote w:type="continuationSeparator" w:id="0">
    <w:p w:rsidR="00C07B9D" w:rsidRDefault="00C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9D" w:rsidRDefault="00C07B9D">
      <w:r>
        <w:separator/>
      </w:r>
    </w:p>
  </w:footnote>
  <w:footnote w:type="continuationSeparator" w:id="0">
    <w:p w:rsidR="00C07B9D" w:rsidRDefault="00C0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346"/>
    <w:multiLevelType w:val="hybridMultilevel"/>
    <w:tmpl w:val="4EBCFB8A"/>
    <w:lvl w:ilvl="0" w:tplc="96A6FA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A0B6F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64AC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608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4AF1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7DA1B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BAB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B6D0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2D28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CB676F"/>
    <w:multiLevelType w:val="hybridMultilevel"/>
    <w:tmpl w:val="D15E87DE"/>
    <w:lvl w:ilvl="0" w:tplc="DBEA47E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B8FC477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EC8C56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64E84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2461F6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0DF4CA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0D616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4CE0B3F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55DEA3C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6E11FDD"/>
    <w:multiLevelType w:val="hybridMultilevel"/>
    <w:tmpl w:val="53B49B52"/>
    <w:lvl w:ilvl="0" w:tplc="434625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130A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67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E7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6C0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C2E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02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44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0BA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05EE9"/>
    <w:multiLevelType w:val="hybridMultilevel"/>
    <w:tmpl w:val="ADCC1310"/>
    <w:lvl w:ilvl="0" w:tplc="8FD692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E6061EB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C8A9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D9A1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8D6777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6C47A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8D281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E729A5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645486B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BE33035"/>
    <w:multiLevelType w:val="hybridMultilevel"/>
    <w:tmpl w:val="1B284AD0"/>
    <w:lvl w:ilvl="0" w:tplc="897E464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9ECA1D0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FDCB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CE61F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FC43C5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DEE9B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83222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88CEC0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2A83F2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>
    <w:nsid w:val="0E32374F"/>
    <w:multiLevelType w:val="hybridMultilevel"/>
    <w:tmpl w:val="0A387FEC"/>
    <w:lvl w:ilvl="0" w:tplc="E01C45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99909D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D1227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50CEB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573E37F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9D02E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1FE83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61A69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0A0CBD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>
    <w:nsid w:val="15160F38"/>
    <w:multiLevelType w:val="hybridMultilevel"/>
    <w:tmpl w:val="1B8E67BA"/>
    <w:lvl w:ilvl="0" w:tplc="A920D2B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1DE400E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8AC9C4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3E0786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4E07E9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A7C3E1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46A127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C30E3D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49A9E7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6C2366D"/>
    <w:multiLevelType w:val="hybridMultilevel"/>
    <w:tmpl w:val="44CE24C6"/>
    <w:lvl w:ilvl="0" w:tplc="347273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6C2A25C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395CDB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798D2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529230E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A1205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18827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5CAF1F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A936104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8">
    <w:nsid w:val="17F65BFF"/>
    <w:multiLevelType w:val="hybridMultilevel"/>
    <w:tmpl w:val="00C02DD4"/>
    <w:lvl w:ilvl="0" w:tplc="81588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6E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450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A6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2AA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27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04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8E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91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36E98"/>
    <w:multiLevelType w:val="hybridMultilevel"/>
    <w:tmpl w:val="F6469888"/>
    <w:lvl w:ilvl="0" w:tplc="3676B0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F11448C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3C24B9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6A80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0783FC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3E9067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82CCB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B061C9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EE06257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28172797"/>
    <w:multiLevelType w:val="hybridMultilevel"/>
    <w:tmpl w:val="11DA4D84"/>
    <w:lvl w:ilvl="0" w:tplc="13A274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2F6E0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9EE8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143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0C6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0A60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4C25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C1B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65A3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AE13608"/>
    <w:multiLevelType w:val="hybridMultilevel"/>
    <w:tmpl w:val="1164A09C"/>
    <w:lvl w:ilvl="0" w:tplc="202EF552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  <w:color w:val="000000"/>
      </w:rPr>
    </w:lvl>
    <w:lvl w:ilvl="1" w:tplc="E410EEB6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/>
      </w:rPr>
    </w:lvl>
    <w:lvl w:ilvl="2" w:tplc="8036F538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/>
      </w:rPr>
    </w:lvl>
    <w:lvl w:ilvl="3" w:tplc="FC12FF40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/>
      </w:rPr>
    </w:lvl>
    <w:lvl w:ilvl="4" w:tplc="BDDAC4A8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/>
      </w:rPr>
    </w:lvl>
    <w:lvl w:ilvl="5" w:tplc="0496485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/>
      </w:rPr>
    </w:lvl>
    <w:lvl w:ilvl="6" w:tplc="93EC6148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/>
      </w:rPr>
    </w:lvl>
    <w:lvl w:ilvl="7" w:tplc="839EAE8C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/>
      </w:rPr>
    </w:lvl>
    <w:lvl w:ilvl="8" w:tplc="AA54D302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/>
      </w:rPr>
    </w:lvl>
  </w:abstractNum>
  <w:abstractNum w:abstractNumId="12">
    <w:nsid w:val="37323821"/>
    <w:multiLevelType w:val="hybridMultilevel"/>
    <w:tmpl w:val="12800FCC"/>
    <w:lvl w:ilvl="0" w:tplc="75DCD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57D4F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A021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B0F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667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7CA0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061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8A92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CB07D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3897475E"/>
    <w:multiLevelType w:val="hybridMultilevel"/>
    <w:tmpl w:val="57A00B28"/>
    <w:lvl w:ilvl="0" w:tplc="6E88CE3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A75604FC">
      <w:numFmt w:val="decimal"/>
      <w:lvlText w:val=""/>
      <w:lvlJc w:val="left"/>
    </w:lvl>
    <w:lvl w:ilvl="2" w:tplc="B8D665BE">
      <w:numFmt w:val="decimal"/>
      <w:lvlText w:val=""/>
      <w:lvlJc w:val="left"/>
    </w:lvl>
    <w:lvl w:ilvl="3" w:tplc="B18E189E">
      <w:numFmt w:val="decimal"/>
      <w:lvlText w:val=""/>
      <w:lvlJc w:val="left"/>
    </w:lvl>
    <w:lvl w:ilvl="4" w:tplc="A9BC134C">
      <w:numFmt w:val="decimal"/>
      <w:lvlText w:val=""/>
      <w:lvlJc w:val="left"/>
    </w:lvl>
    <w:lvl w:ilvl="5" w:tplc="9530F0B0">
      <w:numFmt w:val="decimal"/>
      <w:lvlText w:val=""/>
      <w:lvlJc w:val="left"/>
    </w:lvl>
    <w:lvl w:ilvl="6" w:tplc="2AA0C71C">
      <w:numFmt w:val="decimal"/>
      <w:lvlText w:val=""/>
      <w:lvlJc w:val="left"/>
    </w:lvl>
    <w:lvl w:ilvl="7" w:tplc="0AACAE82">
      <w:numFmt w:val="decimal"/>
      <w:lvlText w:val=""/>
      <w:lvlJc w:val="left"/>
    </w:lvl>
    <w:lvl w:ilvl="8" w:tplc="6770D560">
      <w:numFmt w:val="decimal"/>
      <w:lvlText w:val=""/>
      <w:lvlJc w:val="left"/>
    </w:lvl>
  </w:abstractNum>
  <w:abstractNum w:abstractNumId="14">
    <w:nsid w:val="39A35E7C"/>
    <w:multiLevelType w:val="hybridMultilevel"/>
    <w:tmpl w:val="1660BC30"/>
    <w:lvl w:ilvl="0" w:tplc="020CF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48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C3F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AF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005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419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1C6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CDE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E9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3542B6"/>
    <w:multiLevelType w:val="hybridMultilevel"/>
    <w:tmpl w:val="FC6A2B0C"/>
    <w:lvl w:ilvl="0" w:tplc="B75E22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B2C0A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E0D26E8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C39E014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0BF0429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372266A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7D52360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849CD74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43B2898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6">
    <w:nsid w:val="476B1937"/>
    <w:multiLevelType w:val="hybridMultilevel"/>
    <w:tmpl w:val="07882EAE"/>
    <w:lvl w:ilvl="0" w:tplc="4470DF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882EC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A1EC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3EC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C4E5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77C6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FC7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B66C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0208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4ABD0C76"/>
    <w:multiLevelType w:val="hybridMultilevel"/>
    <w:tmpl w:val="84505074"/>
    <w:lvl w:ilvl="0" w:tplc="CBD2E4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2C2AA3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873EE2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7104D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2F288E9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9BA79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3DC24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EEA4FA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6C4AE4E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8">
    <w:nsid w:val="5AD723A0"/>
    <w:multiLevelType w:val="hybridMultilevel"/>
    <w:tmpl w:val="FA1815DA"/>
    <w:lvl w:ilvl="0" w:tplc="D30E43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F26EE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2965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2EF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00AA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1AC0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442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2EB0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9E217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5BC71DD3"/>
    <w:multiLevelType w:val="hybridMultilevel"/>
    <w:tmpl w:val="CE18EF5E"/>
    <w:lvl w:ilvl="0" w:tplc="8AAEB7E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D682BCE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D3A4F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D646A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87E9C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CF0FC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332A3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3AEF5C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6616AFD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0">
    <w:nsid w:val="5DC21987"/>
    <w:multiLevelType w:val="hybridMultilevel"/>
    <w:tmpl w:val="21286238"/>
    <w:lvl w:ilvl="0" w:tplc="63EA87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90667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878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C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17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90E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83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09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C0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0105EA"/>
    <w:multiLevelType w:val="hybridMultilevel"/>
    <w:tmpl w:val="36968242"/>
    <w:lvl w:ilvl="0" w:tplc="AA24908E">
      <w:start w:val="4"/>
      <w:numFmt w:val="decimal"/>
      <w:lvlText w:val="%1."/>
      <w:lvlJc w:val="left"/>
      <w:pPr>
        <w:ind w:left="1920" w:hanging="360"/>
      </w:pPr>
    </w:lvl>
    <w:lvl w:ilvl="1" w:tplc="421EDCE8">
      <w:start w:val="1"/>
      <w:numFmt w:val="lowerLetter"/>
      <w:lvlText w:val="%2."/>
      <w:lvlJc w:val="left"/>
      <w:pPr>
        <w:ind w:left="2640" w:hanging="360"/>
      </w:pPr>
    </w:lvl>
    <w:lvl w:ilvl="2" w:tplc="5562F9E4">
      <w:start w:val="1"/>
      <w:numFmt w:val="lowerRoman"/>
      <w:lvlText w:val="%3."/>
      <w:lvlJc w:val="right"/>
      <w:pPr>
        <w:ind w:left="3360" w:hanging="180"/>
      </w:pPr>
    </w:lvl>
    <w:lvl w:ilvl="3" w:tplc="54280956">
      <w:start w:val="1"/>
      <w:numFmt w:val="decimal"/>
      <w:lvlText w:val="%4."/>
      <w:lvlJc w:val="left"/>
      <w:pPr>
        <w:ind w:left="4080" w:hanging="360"/>
      </w:pPr>
    </w:lvl>
    <w:lvl w:ilvl="4" w:tplc="85FA32D4">
      <w:start w:val="1"/>
      <w:numFmt w:val="lowerLetter"/>
      <w:lvlText w:val="%5."/>
      <w:lvlJc w:val="left"/>
      <w:pPr>
        <w:ind w:left="4800" w:hanging="360"/>
      </w:pPr>
    </w:lvl>
    <w:lvl w:ilvl="5" w:tplc="511CF67A">
      <w:start w:val="1"/>
      <w:numFmt w:val="lowerRoman"/>
      <w:lvlText w:val="%6."/>
      <w:lvlJc w:val="right"/>
      <w:pPr>
        <w:ind w:left="5520" w:hanging="180"/>
      </w:pPr>
    </w:lvl>
    <w:lvl w:ilvl="6" w:tplc="5BDC9E24">
      <w:start w:val="1"/>
      <w:numFmt w:val="decimal"/>
      <w:lvlText w:val="%7."/>
      <w:lvlJc w:val="left"/>
      <w:pPr>
        <w:ind w:left="6240" w:hanging="360"/>
      </w:pPr>
    </w:lvl>
    <w:lvl w:ilvl="7" w:tplc="309AC940">
      <w:start w:val="1"/>
      <w:numFmt w:val="lowerLetter"/>
      <w:lvlText w:val="%8."/>
      <w:lvlJc w:val="left"/>
      <w:pPr>
        <w:ind w:left="6960" w:hanging="360"/>
      </w:pPr>
    </w:lvl>
    <w:lvl w:ilvl="8" w:tplc="4D6C75EA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246537A"/>
    <w:multiLevelType w:val="hybridMultilevel"/>
    <w:tmpl w:val="486CC466"/>
    <w:lvl w:ilvl="0" w:tplc="162051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4C060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59E0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B66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746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1CA7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5CF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32F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676E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49743DD"/>
    <w:multiLevelType w:val="hybridMultilevel"/>
    <w:tmpl w:val="93743DEC"/>
    <w:lvl w:ilvl="0" w:tplc="F6B8A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47980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C760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926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B4B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9B23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7EC2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76D5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8080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FB130C3"/>
    <w:multiLevelType w:val="hybridMultilevel"/>
    <w:tmpl w:val="DC263966"/>
    <w:lvl w:ilvl="0" w:tplc="4BA8B9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D6749C9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832C9F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AA6470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2160DD2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B12D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0BC74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A47A5E5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6BDEC2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5">
    <w:nsid w:val="7D0B5E7A"/>
    <w:multiLevelType w:val="hybridMultilevel"/>
    <w:tmpl w:val="91D06A60"/>
    <w:lvl w:ilvl="0" w:tplc="404068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B7EA2AB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36FA91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02AC6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79836B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83142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7A0D3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966CC9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49D0304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5"/>
  </w:num>
  <w:num w:numId="5">
    <w:abstractNumId w:val="3"/>
  </w:num>
  <w:num w:numId="6">
    <w:abstractNumId w:val="9"/>
  </w:num>
  <w:num w:numId="7">
    <w:abstractNumId w:val="19"/>
  </w:num>
  <w:num w:numId="8">
    <w:abstractNumId w:val="17"/>
  </w:num>
  <w:num w:numId="9">
    <w:abstractNumId w:val="12"/>
  </w:num>
  <w:num w:numId="10">
    <w:abstractNumId w:val="10"/>
  </w:num>
  <w:num w:numId="11">
    <w:abstractNumId w:val="1"/>
  </w:num>
  <w:num w:numId="12">
    <w:abstractNumId w:val="22"/>
  </w:num>
  <w:num w:numId="13">
    <w:abstractNumId w:val="0"/>
  </w:num>
  <w:num w:numId="14">
    <w:abstractNumId w:val="18"/>
  </w:num>
  <w:num w:numId="15">
    <w:abstractNumId w:val="7"/>
  </w:num>
  <w:num w:numId="16">
    <w:abstractNumId w:val="24"/>
  </w:num>
  <w:num w:numId="17">
    <w:abstractNumId w:val="16"/>
  </w:num>
  <w:num w:numId="18">
    <w:abstractNumId w:val="25"/>
  </w:num>
  <w:num w:numId="19">
    <w:abstractNumId w:val="2"/>
  </w:num>
  <w:num w:numId="20">
    <w:abstractNumId w:val="20"/>
  </w:num>
  <w:num w:numId="21">
    <w:abstractNumId w:val="23"/>
  </w:num>
  <w:num w:numId="22">
    <w:abstractNumId w:val="6"/>
  </w:num>
  <w:num w:numId="23">
    <w:abstractNumId w:val="21"/>
  </w:num>
  <w:num w:numId="24">
    <w:abstractNumId w:val="14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3A5"/>
    <w:rsid w:val="00347FBC"/>
    <w:rsid w:val="006C53A5"/>
    <w:rsid w:val="00C0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link w:val="a5"/>
    <w:qFormat/>
    <w:pPr>
      <w:jc w:val="center"/>
    </w:pPr>
    <w:rPr>
      <w:b/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Body Text"/>
    <w:basedOn w:val="a"/>
    <w:pPr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pPr>
      <w:widowControl w:val="0"/>
      <w:spacing w:line="365" w:lineRule="exact"/>
      <w:jc w:val="center"/>
    </w:pPr>
  </w:style>
  <w:style w:type="paragraph" w:customStyle="1" w:styleId="210">
    <w:name w:val="Основной текст с отступом 21"/>
    <w:basedOn w:val="a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b/>
      <w:sz w:val="28"/>
      <w:lang w:val="ru-RU" w:eastAsia="ru-RU" w:bidi="ar-SA"/>
    </w:rPr>
  </w:style>
  <w:style w:type="paragraph" w:styleId="afa">
    <w:name w:val="No Spacing"/>
    <w:pPr>
      <w:widowControl w:val="0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b">
    <w:name w:val="Основной текст_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b"/>
    <w:pPr>
      <w:shd w:val="clear" w:color="auto" w:fill="FFFFFF"/>
      <w:spacing w:after="300" w:line="322" w:lineRule="exact"/>
      <w:ind w:hanging="560"/>
      <w:jc w:val="both"/>
    </w:pPr>
    <w:rPr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347FB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47F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>Администрация Северо-Енисейского района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Айдарова Ольга Анисовна</dc:creator>
  <cp:lastModifiedBy>Кудрявцева Валентина Юрьевна</cp:lastModifiedBy>
  <cp:revision>28</cp:revision>
  <dcterms:created xsi:type="dcterms:W3CDTF">2011-10-06T05:13:00Z</dcterms:created>
  <dcterms:modified xsi:type="dcterms:W3CDTF">2025-06-11T05:19:00Z</dcterms:modified>
  <cp:version>786432</cp:version>
</cp:coreProperties>
</file>