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05A" w:rsidRPr="00AA505A" w:rsidRDefault="00AA505A" w:rsidP="00AA50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05A">
        <w:rPr>
          <w:rFonts w:ascii="Times New Roman" w:hAnsi="Times New Roman" w:cs="Times New Roman"/>
          <w:b/>
          <w:sz w:val="28"/>
          <w:szCs w:val="28"/>
        </w:rPr>
        <w:t>Информация по услуге «Назначение ежемесячной выплаты на содержание ребенка-сироты, ребенка, оставшегося без попечения родителей, в семье опекуна (попечителя) и приемной семье»</w:t>
      </w:r>
    </w:p>
    <w:p w:rsidR="00AA505A" w:rsidRPr="00AA505A" w:rsidRDefault="00AA505A" w:rsidP="00AA5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Дети-сироты и дети, оставшиеся без попечения родителей, переданные под опеку (попечительство) или в приемную семью, имеют право на денежное содержание (материальное обеспечение).</w:t>
      </w:r>
    </w:p>
    <w:p w:rsidR="00AA505A" w:rsidRPr="00AA505A" w:rsidRDefault="00AA505A" w:rsidP="00AA5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Не назначается денежное содержание (материальное обеспечение) на детей, переданных под опеку (попечительство) по заявлению родителей, которые по уважительным причинам временно не могут исполнять свои обязанности.</w:t>
      </w:r>
    </w:p>
    <w:p w:rsidR="00AA505A" w:rsidRPr="00AA505A" w:rsidRDefault="00AA505A" w:rsidP="00AA505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Для получения денежного содержания (материального обеспечения) опекун (попечитель), приемный родитель предоставляют в орган опеки и попечительства:</w:t>
      </w:r>
    </w:p>
    <w:p w:rsidR="00AA505A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заявление о назначении денежных средств</w:t>
      </w:r>
    </w:p>
    <w:p w:rsidR="00AA505A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копии свидетельства о рождении ребенка и документа, подтверждающего регистрацию ребенка в системе индивидуального (персонифицированного) учета;</w:t>
      </w:r>
    </w:p>
    <w:p w:rsidR="00AA505A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копии паспорта Российской Федерации или иного документа, удостоверяющего личность опекуна (попечителя), и документа, подтверждающего регистрацию опекуна (попечителя) в системе индивидуального (персонифицированного) учета;</w:t>
      </w:r>
    </w:p>
    <w:p w:rsidR="00AA505A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документ, подтверждающий совместное проживание ребенка с опекуном (попечителем);</w:t>
      </w:r>
    </w:p>
    <w:p w:rsidR="00AA505A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справку органа социальной защиты населения о прекращении выплаты пособия.</w:t>
      </w:r>
    </w:p>
    <w:p w:rsidR="00AA505A" w:rsidRPr="00AA505A" w:rsidRDefault="00AA505A" w:rsidP="007F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Орган опеки и попечительства в 15-дневный срок с момента обращения опекуна (попечителя), приемного родителя принимает решение о назначении денежных средств или об отказе в их назначении в виде постановления (распоряжения), копия которого выдается опекуну (попечителю), приемному родителю.</w:t>
      </w:r>
    </w:p>
    <w:p w:rsidR="00AA505A" w:rsidRPr="00AA505A" w:rsidRDefault="00AA505A" w:rsidP="007F54F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Денежные средства на подопечного выплачиваются опекуну (попечителю), приемному родителю ежемесячно в полном размере не позднее 15-го числа следующего месяца. Выплата денежных средств осуществляется по выбору опекуна через отделения федеральной почтовой</w:t>
      </w:r>
    </w:p>
    <w:p w:rsidR="00904104" w:rsidRPr="00AA505A" w:rsidRDefault="00AA505A" w:rsidP="00AA505A">
      <w:pPr>
        <w:jc w:val="both"/>
        <w:rPr>
          <w:rFonts w:ascii="Times New Roman" w:hAnsi="Times New Roman" w:cs="Times New Roman"/>
          <w:sz w:val="28"/>
          <w:szCs w:val="28"/>
        </w:rPr>
      </w:pPr>
      <w:r w:rsidRPr="00AA505A">
        <w:rPr>
          <w:rFonts w:ascii="Times New Roman" w:hAnsi="Times New Roman" w:cs="Times New Roman"/>
          <w:sz w:val="28"/>
          <w:szCs w:val="28"/>
        </w:rPr>
        <w:t>связи или российские кредитные организации на открытый им банковский счет или вклад до востребования.</w:t>
      </w:r>
      <w:bookmarkStart w:id="0" w:name="_GoBack"/>
      <w:bookmarkEnd w:id="0"/>
    </w:p>
    <w:sectPr w:rsidR="00904104" w:rsidRPr="00AA505A" w:rsidSect="007F54F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19"/>
    <w:rsid w:val="007F54F3"/>
    <w:rsid w:val="00824587"/>
    <w:rsid w:val="00904104"/>
    <w:rsid w:val="00AA505A"/>
    <w:rsid w:val="00F7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Opeka-1</dc:creator>
  <cp:keywords/>
  <dc:description/>
  <cp:lastModifiedBy>Opeka-1</cp:lastModifiedBy>
  <cp:revision>3</cp:revision>
  <dcterms:created xsi:type="dcterms:W3CDTF">2024-11-27T03:48:00Z</dcterms:created>
  <dcterms:modified xsi:type="dcterms:W3CDTF">2024-12-03T05:12:00Z</dcterms:modified>
</cp:coreProperties>
</file>