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80362D" w:rsidRPr="00D44954" w:rsidTr="00172D46">
        <w:trPr>
          <w:trHeight w:val="3261"/>
        </w:trPr>
        <w:tc>
          <w:tcPr>
            <w:tcW w:w="9924" w:type="dxa"/>
            <w:vAlign w:val="center"/>
          </w:tcPr>
          <w:p w:rsidR="0080362D" w:rsidRPr="00D44954" w:rsidRDefault="0080362D" w:rsidP="008F0BDD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29"/>
              <w:gridCol w:w="4635"/>
            </w:tblGrid>
            <w:tr w:rsidR="0080362D" w:rsidRPr="00D44954" w:rsidTr="008F0BDD">
              <w:trPr>
                <w:trHeight w:val="1158"/>
              </w:trPr>
              <w:tc>
                <w:tcPr>
                  <w:tcW w:w="9764" w:type="dxa"/>
                  <w:gridSpan w:val="2"/>
                </w:tcPr>
                <w:p w:rsidR="0080362D" w:rsidRDefault="0080362D" w:rsidP="008F0BD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954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gramStart"/>
                  <w:r w:rsidRPr="00D44954">
                    <w:rPr>
                      <w:sz w:val="28"/>
                      <w:szCs w:val="28"/>
                    </w:rPr>
                    <w:t>СЕВЕРО-ЕНИСЕЙСКОГО</w:t>
                  </w:r>
                  <w:proofErr w:type="gramEnd"/>
                </w:p>
                <w:p w:rsidR="007F6528" w:rsidRDefault="007F6528" w:rsidP="008F0B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ОКРУГА</w:t>
                  </w:r>
                </w:p>
                <w:p w:rsidR="007F6528" w:rsidRPr="00D44954" w:rsidRDefault="007F6528" w:rsidP="008F0BD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0362D" w:rsidRPr="00D44954" w:rsidRDefault="006D1557" w:rsidP="008F0BDD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РАСПОРЯЖЕНИЕ</w:t>
                  </w:r>
                </w:p>
              </w:tc>
            </w:tr>
            <w:tr w:rsidR="0080362D" w:rsidRPr="00D44954" w:rsidTr="008F0BDD">
              <w:trPr>
                <w:trHeight w:val="579"/>
              </w:trPr>
              <w:tc>
                <w:tcPr>
                  <w:tcW w:w="5129" w:type="dxa"/>
                  <w:vAlign w:val="center"/>
                </w:tcPr>
                <w:p w:rsidR="0080362D" w:rsidRPr="00D44954" w:rsidRDefault="0080362D" w:rsidP="000D34E3">
                  <w:pPr>
                    <w:rPr>
                      <w:sz w:val="20"/>
                    </w:rPr>
                  </w:pPr>
                  <w:r w:rsidRPr="00D44954">
                    <w:rPr>
                      <w:sz w:val="28"/>
                    </w:rPr>
                    <w:t>«</w:t>
                  </w:r>
                  <w:r w:rsidR="000D34E3">
                    <w:rPr>
                      <w:sz w:val="28"/>
                      <w:u w:val="single"/>
                    </w:rPr>
                    <w:t>23</w:t>
                  </w:r>
                  <w:r w:rsidRPr="00D44954">
                    <w:rPr>
                      <w:sz w:val="28"/>
                    </w:rPr>
                    <w:t>»</w:t>
                  </w:r>
                  <w:r w:rsidR="000D34E3">
                    <w:rPr>
                      <w:sz w:val="28"/>
                    </w:rPr>
                    <w:t xml:space="preserve"> </w:t>
                  </w:r>
                  <w:r w:rsidR="000D34E3">
                    <w:rPr>
                      <w:sz w:val="28"/>
                      <w:u w:val="single"/>
                    </w:rPr>
                    <w:t xml:space="preserve">июня </w:t>
                  </w:r>
                  <w:r w:rsidRPr="00D44954">
                    <w:rPr>
                      <w:sz w:val="28"/>
                    </w:rPr>
                    <w:t>20</w:t>
                  </w:r>
                  <w:r>
                    <w:rPr>
                      <w:sz w:val="28"/>
                    </w:rPr>
                    <w:t>2</w:t>
                  </w:r>
                  <w:r w:rsidR="007F6528">
                    <w:rPr>
                      <w:sz w:val="28"/>
                    </w:rPr>
                    <w:t>5</w:t>
                  </w:r>
                  <w:r w:rsidR="000D34E3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г.</w:t>
                  </w:r>
                </w:p>
              </w:tc>
              <w:tc>
                <w:tcPr>
                  <w:tcW w:w="4635" w:type="dxa"/>
                  <w:vAlign w:val="center"/>
                </w:tcPr>
                <w:p w:rsidR="0080362D" w:rsidRPr="00D44954" w:rsidRDefault="0080362D" w:rsidP="000D34E3">
                  <w:pPr>
                    <w:jc w:val="right"/>
                    <w:rPr>
                      <w:sz w:val="20"/>
                    </w:rPr>
                  </w:pPr>
                  <w:r w:rsidRPr="00D44954">
                    <w:rPr>
                      <w:sz w:val="28"/>
                    </w:rPr>
                    <w:t>№</w:t>
                  </w:r>
                  <w:r w:rsidR="000D34E3">
                    <w:rPr>
                      <w:sz w:val="28"/>
                    </w:rPr>
                    <w:t xml:space="preserve"> </w:t>
                  </w:r>
                  <w:r w:rsidR="000D34E3">
                    <w:rPr>
                      <w:sz w:val="28"/>
                      <w:u w:val="single"/>
                    </w:rPr>
                    <w:t>1501-р</w:t>
                  </w:r>
                  <w:bookmarkStart w:id="0" w:name="_GoBack"/>
                  <w:bookmarkEnd w:id="0"/>
                </w:p>
              </w:tc>
            </w:tr>
            <w:tr w:rsidR="0080362D" w:rsidRPr="00D44954" w:rsidTr="008F0BDD">
              <w:trPr>
                <w:trHeight w:val="350"/>
              </w:trPr>
              <w:tc>
                <w:tcPr>
                  <w:tcW w:w="9764" w:type="dxa"/>
                  <w:gridSpan w:val="2"/>
                  <w:vAlign w:val="center"/>
                </w:tcPr>
                <w:p w:rsidR="0080362D" w:rsidRPr="00D44954" w:rsidRDefault="0080362D" w:rsidP="008F0BDD">
                  <w:pPr>
                    <w:jc w:val="center"/>
                    <w:rPr>
                      <w:sz w:val="28"/>
                    </w:rPr>
                  </w:pPr>
                  <w:r>
                    <w:t>гп</w:t>
                  </w:r>
                  <w:r w:rsidRPr="00D44954">
                    <w:t xml:space="preserve"> Северо-Енисейский</w:t>
                  </w:r>
                </w:p>
              </w:tc>
            </w:tr>
          </w:tbl>
          <w:p w:rsidR="0080362D" w:rsidRPr="00D44954" w:rsidRDefault="0080362D" w:rsidP="008F0BDD">
            <w:pPr>
              <w:rPr>
                <w:sz w:val="28"/>
              </w:rPr>
            </w:pPr>
          </w:p>
        </w:tc>
      </w:tr>
    </w:tbl>
    <w:p w:rsidR="006D1557" w:rsidRPr="00985CBC" w:rsidRDefault="006D1557" w:rsidP="006D1557">
      <w:pPr>
        <w:pStyle w:val="ConsPlusNormal"/>
        <w:ind w:right="-143" w:firstLine="0"/>
        <w:jc w:val="both"/>
        <w:rPr>
          <w:rStyle w:val="pt-a0-000021"/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Северо-Енисейского района «О проведении комплекса мероприятий по качественному изменению среды проживания и обеспечению первичных мер пожарной безопасности в населенных пунктах Северо-Енисейского </w:t>
      </w:r>
      <w:r w:rsidR="009B1F83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985CBC">
        <w:rPr>
          <w:rStyle w:val="pt-a0-000021"/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D358C" w:rsidRPr="00FD358C" w:rsidRDefault="00FD358C" w:rsidP="0080362D">
      <w:pPr>
        <w:pStyle w:val="a3"/>
        <w:jc w:val="both"/>
        <w:rPr>
          <w:b w:val="0"/>
          <w:szCs w:val="28"/>
        </w:rPr>
      </w:pPr>
    </w:p>
    <w:p w:rsidR="0080362D" w:rsidRPr="00183433" w:rsidRDefault="00FD358C" w:rsidP="00183433">
      <w:pPr>
        <w:ind w:firstLine="709"/>
        <w:jc w:val="both"/>
        <w:rPr>
          <w:sz w:val="28"/>
          <w:szCs w:val="28"/>
        </w:rPr>
      </w:pPr>
      <w:proofErr w:type="gramStart"/>
      <w:r w:rsidRPr="00183433">
        <w:rPr>
          <w:sz w:val="28"/>
          <w:szCs w:val="28"/>
        </w:rPr>
        <w:t xml:space="preserve">В целях </w:t>
      </w:r>
      <w:r w:rsidR="000A2F36" w:rsidRPr="00183433">
        <w:rPr>
          <w:sz w:val="28"/>
          <w:szCs w:val="28"/>
        </w:rPr>
        <w:t>уточнени</w:t>
      </w:r>
      <w:r w:rsidR="00470C4D" w:rsidRPr="00183433">
        <w:rPr>
          <w:sz w:val="28"/>
          <w:szCs w:val="28"/>
        </w:rPr>
        <w:t>я</w:t>
      </w:r>
      <w:r w:rsidR="00121554">
        <w:rPr>
          <w:sz w:val="28"/>
          <w:szCs w:val="28"/>
        </w:rPr>
        <w:t xml:space="preserve"> </w:t>
      </w:r>
      <w:r w:rsidR="007F6528" w:rsidRPr="00183433">
        <w:rPr>
          <w:sz w:val="28"/>
          <w:szCs w:val="28"/>
        </w:rPr>
        <w:t>положений правового акта</w:t>
      </w:r>
      <w:r w:rsidR="00470C4D" w:rsidRPr="00183433">
        <w:rPr>
          <w:rStyle w:val="pt-a0-000021"/>
          <w:sz w:val="28"/>
          <w:szCs w:val="28"/>
        </w:rPr>
        <w:t>,</w:t>
      </w:r>
      <w:r w:rsidR="00121554">
        <w:rPr>
          <w:rStyle w:val="pt-a0-000021"/>
          <w:sz w:val="28"/>
          <w:szCs w:val="28"/>
        </w:rPr>
        <w:t xml:space="preserve"> </w:t>
      </w:r>
      <w:r w:rsidR="008D0FAF">
        <w:rPr>
          <w:sz w:val="28"/>
          <w:szCs w:val="28"/>
        </w:rPr>
        <w:t xml:space="preserve">учитывая обращение Управления культуры Администрации Северо-Енисейского муниципального округа от 23.06.2025 № </w:t>
      </w:r>
      <w:r w:rsidR="00E02713">
        <w:rPr>
          <w:sz w:val="28"/>
          <w:szCs w:val="28"/>
        </w:rPr>
        <w:t>332</w:t>
      </w:r>
      <w:r w:rsidR="008D0FAF">
        <w:rPr>
          <w:sz w:val="28"/>
          <w:szCs w:val="28"/>
        </w:rPr>
        <w:t xml:space="preserve">, </w:t>
      </w:r>
      <w:r w:rsidR="00C20CBE">
        <w:rPr>
          <w:sz w:val="28"/>
          <w:szCs w:val="28"/>
        </w:rPr>
        <w:t>которым  в</w:t>
      </w:r>
      <w:r w:rsidR="00C20CBE" w:rsidRPr="00F44A8D">
        <w:rPr>
          <w:sz w:val="28"/>
          <w:szCs w:val="28"/>
        </w:rPr>
        <w:t xml:space="preserve"> рамках утвержденного Плана </w:t>
      </w:r>
      <w:r w:rsidR="00C20CBE" w:rsidRPr="00EE2D55">
        <w:rPr>
          <w:sz w:val="28"/>
          <w:szCs w:val="28"/>
        </w:rPr>
        <w:t>культурно-массовых мероприятий учреждений Управления  культуры, в  том числе Плана по подготовке и проведению мероприятий, посвященных 80</w:t>
      </w:r>
      <w:r w:rsidR="00C20CBE" w:rsidRPr="00F44A8D">
        <w:rPr>
          <w:sz w:val="28"/>
          <w:szCs w:val="28"/>
        </w:rPr>
        <w:t>-й годовщине Победы советского народа в Великой Отечественной войне 1941-1945 годов, утвержденного распоряжением Администрации Северо-Енисейского</w:t>
      </w:r>
      <w:r w:rsidR="00C20CBE">
        <w:rPr>
          <w:sz w:val="28"/>
          <w:szCs w:val="28"/>
        </w:rPr>
        <w:t xml:space="preserve"> района  от 28.12.2023 № 3219-р, обеспечивается  реализация</w:t>
      </w:r>
      <w:r w:rsidR="00121554">
        <w:rPr>
          <w:sz w:val="28"/>
          <w:szCs w:val="28"/>
        </w:rPr>
        <w:t xml:space="preserve"> </w:t>
      </w:r>
      <w:r w:rsidR="00C20CBE">
        <w:rPr>
          <w:sz w:val="28"/>
          <w:szCs w:val="28"/>
        </w:rPr>
        <w:t>мероприятий</w:t>
      </w:r>
      <w:r w:rsidR="00441DA1">
        <w:rPr>
          <w:sz w:val="28"/>
          <w:szCs w:val="28"/>
        </w:rPr>
        <w:t xml:space="preserve"> патриотического</w:t>
      </w:r>
      <w:proofErr w:type="gramEnd"/>
      <w:r w:rsidR="00121554">
        <w:rPr>
          <w:sz w:val="28"/>
          <w:szCs w:val="28"/>
        </w:rPr>
        <w:t xml:space="preserve"> </w:t>
      </w:r>
      <w:r w:rsidR="00441DA1">
        <w:rPr>
          <w:sz w:val="28"/>
          <w:szCs w:val="28"/>
        </w:rPr>
        <w:t>характера приуроченных к памятным и событийным датам</w:t>
      </w:r>
      <w:proofErr w:type="gramStart"/>
      <w:r w:rsidR="00C20CBE">
        <w:rPr>
          <w:sz w:val="28"/>
          <w:szCs w:val="28"/>
        </w:rPr>
        <w:t>,т</w:t>
      </w:r>
      <w:proofErr w:type="gramEnd"/>
      <w:r w:rsidR="00C20CBE">
        <w:rPr>
          <w:sz w:val="28"/>
          <w:szCs w:val="28"/>
        </w:rPr>
        <w:t xml:space="preserve">аких </w:t>
      </w:r>
      <w:r w:rsidR="00C20CBE" w:rsidRPr="00F44A8D">
        <w:rPr>
          <w:sz w:val="28"/>
          <w:szCs w:val="28"/>
        </w:rPr>
        <w:t xml:space="preserve">как акция «Свечи памяти», организация оружейного залпа, </w:t>
      </w:r>
      <w:r w:rsidR="00441DA1">
        <w:rPr>
          <w:sz w:val="28"/>
          <w:szCs w:val="28"/>
        </w:rPr>
        <w:t>запуск</w:t>
      </w:r>
      <w:r w:rsidR="00C20CBE" w:rsidRPr="00F44A8D">
        <w:rPr>
          <w:sz w:val="28"/>
          <w:szCs w:val="28"/>
        </w:rPr>
        <w:t xml:space="preserve"> праздничного </w:t>
      </w:r>
      <w:r w:rsidR="00441DA1">
        <w:rPr>
          <w:sz w:val="28"/>
          <w:szCs w:val="28"/>
        </w:rPr>
        <w:t>фейерверка</w:t>
      </w:r>
      <w:r w:rsidR="00C20CBE">
        <w:rPr>
          <w:sz w:val="28"/>
          <w:szCs w:val="28"/>
        </w:rPr>
        <w:t>,</w:t>
      </w:r>
      <w:r w:rsidR="00121554">
        <w:rPr>
          <w:sz w:val="28"/>
          <w:szCs w:val="28"/>
        </w:rPr>
        <w:t xml:space="preserve"> </w:t>
      </w:r>
      <w:r w:rsidR="00C20CBE">
        <w:rPr>
          <w:sz w:val="28"/>
          <w:szCs w:val="28"/>
        </w:rPr>
        <w:t xml:space="preserve">с использованием </w:t>
      </w:r>
      <w:r w:rsidR="00C20CBE" w:rsidRPr="00F44A8D">
        <w:rPr>
          <w:sz w:val="28"/>
          <w:szCs w:val="28"/>
        </w:rPr>
        <w:t>пиротехнически</w:t>
      </w:r>
      <w:r w:rsidR="00C20CBE">
        <w:rPr>
          <w:sz w:val="28"/>
          <w:szCs w:val="28"/>
        </w:rPr>
        <w:t>х</w:t>
      </w:r>
      <w:r w:rsidR="00C20CBE" w:rsidRPr="00F44A8D">
        <w:rPr>
          <w:sz w:val="28"/>
          <w:szCs w:val="28"/>
        </w:rPr>
        <w:t xml:space="preserve"> издели</w:t>
      </w:r>
      <w:r w:rsidR="00C20CBE">
        <w:rPr>
          <w:sz w:val="28"/>
          <w:szCs w:val="28"/>
        </w:rPr>
        <w:t>й</w:t>
      </w:r>
      <w:r w:rsidR="00C20CBE" w:rsidRPr="00F44A8D">
        <w:rPr>
          <w:sz w:val="28"/>
          <w:szCs w:val="28"/>
        </w:rPr>
        <w:t>, свеч</w:t>
      </w:r>
      <w:r w:rsidR="00C20CBE">
        <w:rPr>
          <w:sz w:val="28"/>
          <w:szCs w:val="28"/>
        </w:rPr>
        <w:t xml:space="preserve">ей, </w:t>
      </w:r>
      <w:r w:rsidR="00C20CBE" w:rsidRPr="00F44A8D">
        <w:rPr>
          <w:sz w:val="28"/>
          <w:szCs w:val="28"/>
        </w:rPr>
        <w:t xml:space="preserve">на </w:t>
      </w:r>
      <w:r w:rsidR="00C20CBE">
        <w:rPr>
          <w:sz w:val="28"/>
          <w:szCs w:val="28"/>
        </w:rPr>
        <w:t>земельном участке</w:t>
      </w:r>
      <w:r w:rsidR="00C20CBE" w:rsidRPr="00F44A8D">
        <w:rPr>
          <w:rStyle w:val="pt-a0-000021"/>
          <w:sz w:val="28"/>
          <w:szCs w:val="28"/>
        </w:rPr>
        <w:t xml:space="preserve"> с кадастровым номером 24:34:0010113:278</w:t>
      </w:r>
      <w:r w:rsidR="00C20CBE">
        <w:rPr>
          <w:rStyle w:val="pt-a0-000021"/>
          <w:sz w:val="28"/>
          <w:szCs w:val="28"/>
        </w:rPr>
        <w:t>,</w:t>
      </w:r>
      <w:r w:rsidR="00C20CBE" w:rsidRPr="00F44A8D">
        <w:rPr>
          <w:sz w:val="28"/>
          <w:szCs w:val="28"/>
        </w:rPr>
        <w:t xml:space="preserve">где </w:t>
      </w:r>
      <w:r w:rsidR="00C20CBE">
        <w:rPr>
          <w:sz w:val="28"/>
          <w:szCs w:val="28"/>
        </w:rPr>
        <w:t>размещен</w:t>
      </w:r>
      <w:r w:rsidR="00C20CBE" w:rsidRPr="00F44A8D">
        <w:rPr>
          <w:sz w:val="28"/>
          <w:szCs w:val="28"/>
        </w:rPr>
        <w:t xml:space="preserve"> «Памятный мемориальный знак в честь павших воинов – </w:t>
      </w:r>
      <w:proofErr w:type="spellStart"/>
      <w:r w:rsidR="00C20CBE" w:rsidRPr="00F44A8D">
        <w:rPr>
          <w:sz w:val="28"/>
          <w:szCs w:val="28"/>
        </w:rPr>
        <w:t>североенисейцев</w:t>
      </w:r>
      <w:proofErr w:type="spellEnd"/>
      <w:r w:rsidR="00C20CBE" w:rsidRPr="00F44A8D">
        <w:rPr>
          <w:sz w:val="28"/>
          <w:szCs w:val="28"/>
        </w:rPr>
        <w:t>»</w:t>
      </w:r>
      <w:r w:rsidR="00C20CBE">
        <w:rPr>
          <w:sz w:val="28"/>
          <w:szCs w:val="28"/>
        </w:rPr>
        <w:t xml:space="preserve">, который </w:t>
      </w:r>
      <w:r w:rsidR="00C20CBE" w:rsidRPr="00F44A8D">
        <w:rPr>
          <w:sz w:val="28"/>
          <w:szCs w:val="28"/>
        </w:rPr>
        <w:t xml:space="preserve">зарос подростом, подлеском, </w:t>
      </w:r>
      <w:r w:rsidR="00C20CBE">
        <w:rPr>
          <w:sz w:val="28"/>
          <w:szCs w:val="28"/>
        </w:rPr>
        <w:t xml:space="preserve">влияющим на </w:t>
      </w:r>
      <w:r w:rsidR="00C20CBE" w:rsidRPr="00F44A8D">
        <w:rPr>
          <w:sz w:val="28"/>
          <w:szCs w:val="28"/>
        </w:rPr>
        <w:t xml:space="preserve"> обеспеч</w:t>
      </w:r>
      <w:r w:rsidR="00C20CBE">
        <w:rPr>
          <w:sz w:val="28"/>
          <w:szCs w:val="28"/>
        </w:rPr>
        <w:t>ение</w:t>
      </w:r>
      <w:r w:rsidR="00C20CBE" w:rsidRPr="00F44A8D">
        <w:rPr>
          <w:sz w:val="28"/>
          <w:szCs w:val="28"/>
        </w:rPr>
        <w:t xml:space="preserve"> соблюдени</w:t>
      </w:r>
      <w:r w:rsidR="00C20CBE">
        <w:rPr>
          <w:sz w:val="28"/>
          <w:szCs w:val="28"/>
        </w:rPr>
        <w:t>я</w:t>
      </w:r>
      <w:r w:rsidR="00C20CBE" w:rsidRPr="00F44A8D">
        <w:rPr>
          <w:sz w:val="28"/>
          <w:szCs w:val="28"/>
        </w:rPr>
        <w:t xml:space="preserve"> требований пожарной безопасности</w:t>
      </w:r>
      <w:r w:rsidR="00C20CBE">
        <w:rPr>
          <w:sz w:val="28"/>
          <w:szCs w:val="28"/>
        </w:rPr>
        <w:t xml:space="preserve"> указанного объекта</w:t>
      </w:r>
      <w:r w:rsidR="007F6528" w:rsidRPr="00183433">
        <w:rPr>
          <w:sz w:val="28"/>
          <w:szCs w:val="28"/>
        </w:rPr>
        <w:t xml:space="preserve">, </w:t>
      </w:r>
      <w:r w:rsidRPr="00183433">
        <w:rPr>
          <w:sz w:val="28"/>
          <w:szCs w:val="28"/>
        </w:rPr>
        <w:t xml:space="preserve">в соответствии с </w:t>
      </w:r>
      <w:r w:rsidR="008D0FAF" w:rsidRPr="00A24FEF">
        <w:rPr>
          <w:sz w:val="28"/>
          <w:szCs w:val="28"/>
        </w:rPr>
        <w:t>Федеральным</w:t>
      </w:r>
      <w:r w:rsidR="008D0FAF">
        <w:rPr>
          <w:sz w:val="28"/>
          <w:szCs w:val="28"/>
        </w:rPr>
        <w:t>и</w:t>
      </w:r>
      <w:r w:rsidR="008D0FAF" w:rsidRPr="00A24FEF">
        <w:rPr>
          <w:sz w:val="28"/>
          <w:szCs w:val="28"/>
        </w:rPr>
        <w:t>закон</w:t>
      </w:r>
      <w:r w:rsidR="008D0FAF">
        <w:rPr>
          <w:sz w:val="28"/>
          <w:szCs w:val="28"/>
        </w:rPr>
        <w:t>ами</w:t>
      </w:r>
      <w:r w:rsidR="008D0FAF" w:rsidRPr="00A24FEF">
        <w:rPr>
          <w:sz w:val="28"/>
          <w:szCs w:val="28"/>
        </w:rPr>
        <w:t xml:space="preserve"> от 21.12.1994 </w:t>
      </w:r>
      <w:r w:rsidR="008D0FAF">
        <w:rPr>
          <w:sz w:val="28"/>
          <w:szCs w:val="28"/>
        </w:rPr>
        <w:t>№</w:t>
      </w:r>
      <w:r w:rsidR="008D0FAF" w:rsidRPr="00A24FEF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</w:t>
      </w:r>
      <w:proofErr w:type="gramStart"/>
      <w:r w:rsidR="008D0FAF">
        <w:rPr>
          <w:sz w:val="28"/>
          <w:szCs w:val="28"/>
        </w:rPr>
        <w:t>,о</w:t>
      </w:r>
      <w:proofErr w:type="gramEnd"/>
      <w:r w:rsidR="008D0FAF" w:rsidRPr="0088279C">
        <w:rPr>
          <w:sz w:val="28"/>
          <w:szCs w:val="28"/>
        </w:rPr>
        <w:t xml:space="preserve">т 21.12.1994 № 69-ФЗ «О пожарной безопасности», </w:t>
      </w:r>
      <w:r w:rsidR="00790627" w:rsidRPr="00183433">
        <w:rPr>
          <w:sz w:val="28"/>
          <w:szCs w:val="28"/>
        </w:rPr>
        <w:t>постановление</w:t>
      </w:r>
      <w:r w:rsidR="00131416" w:rsidRPr="00183433">
        <w:rPr>
          <w:sz w:val="28"/>
          <w:szCs w:val="28"/>
        </w:rPr>
        <w:t>м</w:t>
      </w:r>
      <w:r w:rsidR="00790627" w:rsidRPr="00183433">
        <w:rPr>
          <w:sz w:val="28"/>
          <w:szCs w:val="28"/>
        </w:rPr>
        <w:t xml:space="preserve"> Правительства Красноярского края от </w:t>
      </w:r>
      <w:r w:rsidR="00131416" w:rsidRPr="00183433">
        <w:rPr>
          <w:sz w:val="28"/>
          <w:szCs w:val="28"/>
        </w:rPr>
        <w:t>10.04.2025</w:t>
      </w:r>
      <w:r w:rsidR="00790627" w:rsidRPr="00183433">
        <w:rPr>
          <w:sz w:val="28"/>
          <w:szCs w:val="28"/>
        </w:rPr>
        <w:t xml:space="preserve"> № </w:t>
      </w:r>
      <w:r w:rsidR="00131416" w:rsidRPr="00183433">
        <w:rPr>
          <w:sz w:val="28"/>
          <w:szCs w:val="28"/>
        </w:rPr>
        <w:t>295</w:t>
      </w:r>
      <w:r w:rsidR="00790627" w:rsidRPr="00183433">
        <w:rPr>
          <w:sz w:val="28"/>
          <w:szCs w:val="28"/>
        </w:rPr>
        <w:t xml:space="preserve">-п «О введении особого противопожарного режима на территории отдельных муниципальных образований Красноярского края», </w:t>
      </w:r>
      <w:r w:rsidRPr="00183433">
        <w:rPr>
          <w:sz w:val="28"/>
          <w:szCs w:val="28"/>
        </w:rPr>
        <w:t>Правилами благоустройства территории населенных пунктов Северо-Енисейского района, утвержденными решением Северо-Енисейского районного Совета депутатов от 31.03.2017 № 264-21,</w:t>
      </w:r>
      <w:r w:rsidR="00205FDB">
        <w:rPr>
          <w:sz w:val="28"/>
          <w:szCs w:val="28"/>
        </w:rPr>
        <w:t xml:space="preserve"> </w:t>
      </w:r>
      <w:r w:rsidR="0080362D" w:rsidRPr="00183433">
        <w:rPr>
          <w:rStyle w:val="pt-a0-000021"/>
          <w:sz w:val="28"/>
          <w:szCs w:val="28"/>
        </w:rPr>
        <w:t>руководствуясь</w:t>
      </w:r>
      <w:r w:rsidR="000E4BC7">
        <w:rPr>
          <w:rStyle w:val="pt-a0-000021"/>
          <w:sz w:val="28"/>
          <w:szCs w:val="28"/>
        </w:rPr>
        <w:t xml:space="preserve"> уставом муниципального казенного учреждения «Аварийно-спасательное формирование Северо-Енисейского муниципального округа», </w:t>
      </w:r>
      <w:r w:rsidR="0080362D" w:rsidRPr="00183433">
        <w:rPr>
          <w:sz w:val="28"/>
          <w:szCs w:val="28"/>
        </w:rPr>
        <w:t xml:space="preserve">статьей </w:t>
      </w:r>
      <w:r w:rsidR="00801B73" w:rsidRPr="00183433">
        <w:rPr>
          <w:sz w:val="28"/>
          <w:szCs w:val="28"/>
        </w:rPr>
        <w:t>46</w:t>
      </w:r>
      <w:r w:rsidR="0080362D" w:rsidRPr="00183433">
        <w:rPr>
          <w:sz w:val="28"/>
          <w:szCs w:val="28"/>
        </w:rPr>
        <w:t xml:space="preserve"> Устава Северо-Енисейск</w:t>
      </w:r>
      <w:r w:rsidR="00205FDB">
        <w:rPr>
          <w:sz w:val="28"/>
          <w:szCs w:val="28"/>
        </w:rPr>
        <w:t xml:space="preserve">ого </w:t>
      </w:r>
      <w:r w:rsidR="00D10F3B" w:rsidRPr="00183433">
        <w:rPr>
          <w:sz w:val="28"/>
          <w:szCs w:val="28"/>
        </w:rPr>
        <w:t>муниципальн</w:t>
      </w:r>
      <w:r w:rsidR="00205FDB">
        <w:rPr>
          <w:sz w:val="28"/>
          <w:szCs w:val="28"/>
        </w:rPr>
        <w:t xml:space="preserve">ого </w:t>
      </w:r>
      <w:r w:rsidR="00801B73" w:rsidRPr="00183433">
        <w:rPr>
          <w:sz w:val="28"/>
          <w:szCs w:val="28"/>
        </w:rPr>
        <w:t>округа</w:t>
      </w:r>
      <w:r w:rsidR="0080362D" w:rsidRPr="00183433">
        <w:rPr>
          <w:sz w:val="28"/>
          <w:szCs w:val="28"/>
        </w:rPr>
        <w:t>:</w:t>
      </w:r>
    </w:p>
    <w:p w:rsidR="00E4488D" w:rsidRDefault="0080362D" w:rsidP="00183433">
      <w:pPr>
        <w:ind w:firstLine="709"/>
        <w:jc w:val="both"/>
        <w:rPr>
          <w:rStyle w:val="pt-a0-000021"/>
          <w:sz w:val="28"/>
          <w:szCs w:val="28"/>
        </w:rPr>
      </w:pPr>
      <w:r w:rsidRPr="00183433">
        <w:rPr>
          <w:sz w:val="28"/>
          <w:szCs w:val="28"/>
        </w:rPr>
        <w:lastRenderedPageBreak/>
        <w:t xml:space="preserve">1. </w:t>
      </w:r>
      <w:proofErr w:type="gramStart"/>
      <w:r w:rsidR="00E4488D" w:rsidRPr="00183433">
        <w:rPr>
          <w:sz w:val="28"/>
          <w:szCs w:val="28"/>
        </w:rPr>
        <w:t xml:space="preserve">Внести в распоряжение администрации Северо-Енисейского района от </w:t>
      </w:r>
      <w:r w:rsidR="00CB541E" w:rsidRPr="00183433">
        <w:rPr>
          <w:sz w:val="28"/>
          <w:szCs w:val="28"/>
        </w:rPr>
        <w:t>03.05.2023</w:t>
      </w:r>
      <w:r w:rsidR="00E4488D" w:rsidRPr="00183433">
        <w:rPr>
          <w:sz w:val="28"/>
          <w:szCs w:val="28"/>
        </w:rPr>
        <w:t xml:space="preserve"> № </w:t>
      </w:r>
      <w:r w:rsidR="00CB541E" w:rsidRPr="00183433">
        <w:rPr>
          <w:sz w:val="28"/>
          <w:szCs w:val="28"/>
        </w:rPr>
        <w:t>892-р</w:t>
      </w:r>
      <w:r w:rsidR="00E4488D" w:rsidRPr="00183433">
        <w:rPr>
          <w:sz w:val="28"/>
          <w:szCs w:val="28"/>
        </w:rPr>
        <w:t xml:space="preserve"> «</w:t>
      </w:r>
      <w:r w:rsidR="00CB541E" w:rsidRPr="00183433">
        <w:rPr>
          <w:sz w:val="28"/>
          <w:szCs w:val="28"/>
        </w:rPr>
        <w:t>О проведении комплекса мероприятий по качественному изменению среды проживания и обеспечению первичных мер пожарной безопасности в населенных пункт</w:t>
      </w:r>
      <w:r w:rsidR="00254B29" w:rsidRPr="00183433">
        <w:rPr>
          <w:sz w:val="28"/>
          <w:szCs w:val="28"/>
        </w:rPr>
        <w:t>ах</w:t>
      </w:r>
      <w:r w:rsidR="00CB541E" w:rsidRPr="00183433">
        <w:rPr>
          <w:sz w:val="28"/>
          <w:szCs w:val="28"/>
        </w:rPr>
        <w:t xml:space="preserve"> Северо-Енисейского </w:t>
      </w:r>
      <w:r w:rsidR="002B7459" w:rsidRPr="00183433">
        <w:rPr>
          <w:sz w:val="28"/>
          <w:szCs w:val="28"/>
        </w:rPr>
        <w:t>муниципального округа</w:t>
      </w:r>
      <w:r w:rsidR="00E4488D" w:rsidRPr="00183433">
        <w:rPr>
          <w:rStyle w:val="pt-a0-000021"/>
          <w:sz w:val="28"/>
          <w:szCs w:val="28"/>
        </w:rPr>
        <w:t>»</w:t>
      </w:r>
      <w:r w:rsidR="00DC3177" w:rsidRPr="00183433">
        <w:rPr>
          <w:rStyle w:val="pt-a0-000021"/>
          <w:sz w:val="28"/>
          <w:szCs w:val="28"/>
        </w:rPr>
        <w:t xml:space="preserve"> (в редакции распоряжени</w:t>
      </w:r>
      <w:r w:rsidR="00A97A7F" w:rsidRPr="00183433">
        <w:rPr>
          <w:rStyle w:val="pt-a0-000021"/>
          <w:sz w:val="28"/>
          <w:szCs w:val="28"/>
        </w:rPr>
        <w:t>й</w:t>
      </w:r>
      <w:r w:rsidR="00DC3177" w:rsidRPr="00183433">
        <w:rPr>
          <w:rStyle w:val="pt-a0-000021"/>
          <w:sz w:val="28"/>
          <w:szCs w:val="28"/>
        </w:rPr>
        <w:t xml:space="preserve"> администрации Северо-Енисейского района от 22.05.2023 № 1061-р</w:t>
      </w:r>
      <w:r w:rsidR="006D015E" w:rsidRPr="00183433">
        <w:rPr>
          <w:rStyle w:val="pt-a0-000021"/>
          <w:sz w:val="28"/>
          <w:szCs w:val="28"/>
        </w:rPr>
        <w:t>, от 31.05.2023 № 1123-р</w:t>
      </w:r>
      <w:r w:rsidR="00C51C44" w:rsidRPr="00183433">
        <w:rPr>
          <w:rStyle w:val="pt-a0-000021"/>
          <w:sz w:val="28"/>
          <w:szCs w:val="28"/>
        </w:rPr>
        <w:t>, от 22.06.2023 № 1313-р</w:t>
      </w:r>
      <w:r w:rsidR="004E0DFA" w:rsidRPr="00183433">
        <w:rPr>
          <w:rStyle w:val="pt-a0-000021"/>
          <w:sz w:val="28"/>
          <w:szCs w:val="28"/>
        </w:rPr>
        <w:t>, от 30.06.2023 № 1375-р</w:t>
      </w:r>
      <w:r w:rsidR="00A8032D" w:rsidRPr="00183433">
        <w:rPr>
          <w:rStyle w:val="pt-a0-000021"/>
          <w:sz w:val="28"/>
          <w:szCs w:val="28"/>
        </w:rPr>
        <w:t>, от 29.09.2023</w:t>
      </w:r>
      <w:r w:rsidR="00124C65" w:rsidRPr="00183433">
        <w:rPr>
          <w:rStyle w:val="pt-a0-000021"/>
          <w:sz w:val="28"/>
          <w:szCs w:val="28"/>
        </w:rPr>
        <w:t xml:space="preserve"> № 2239-р</w:t>
      </w:r>
      <w:r w:rsidR="000A2F36" w:rsidRPr="00183433">
        <w:rPr>
          <w:rStyle w:val="pt-a0-000021"/>
          <w:sz w:val="28"/>
          <w:szCs w:val="28"/>
        </w:rPr>
        <w:t>, 24.10.2023 № 2527-р, от 26.12.2023 № 3152-р</w:t>
      </w:r>
      <w:r w:rsidR="00447809" w:rsidRPr="00183433">
        <w:rPr>
          <w:rStyle w:val="pt-a0-000021"/>
          <w:sz w:val="28"/>
          <w:szCs w:val="28"/>
        </w:rPr>
        <w:t>,</w:t>
      </w:r>
      <w:r w:rsidR="00447809" w:rsidRPr="00183433">
        <w:rPr>
          <w:iCs/>
          <w:sz w:val="28"/>
          <w:szCs w:val="28"/>
        </w:rPr>
        <w:t xml:space="preserve"> от 20.03.2024 № 733-р</w:t>
      </w:r>
      <w:r w:rsidR="00D552DD" w:rsidRPr="00183433">
        <w:rPr>
          <w:iCs/>
          <w:sz w:val="28"/>
          <w:szCs w:val="28"/>
        </w:rPr>
        <w:t>, 08.05.2024</w:t>
      </w:r>
      <w:proofErr w:type="gramEnd"/>
      <w:r w:rsidR="00D552DD" w:rsidRPr="00183433">
        <w:rPr>
          <w:iCs/>
          <w:sz w:val="28"/>
          <w:szCs w:val="28"/>
        </w:rPr>
        <w:t xml:space="preserve"> № 1067-р</w:t>
      </w:r>
      <w:r w:rsidR="00131416" w:rsidRPr="00183433">
        <w:rPr>
          <w:iCs/>
          <w:sz w:val="28"/>
          <w:szCs w:val="28"/>
        </w:rPr>
        <w:t>, от 04.07.2024 № 1788-р</w:t>
      </w:r>
      <w:proofErr w:type="gramStart"/>
      <w:r w:rsidR="00131416" w:rsidRPr="00183433">
        <w:rPr>
          <w:iCs/>
          <w:sz w:val="28"/>
          <w:szCs w:val="28"/>
        </w:rPr>
        <w:t xml:space="preserve"> ,</w:t>
      </w:r>
      <w:proofErr w:type="gramEnd"/>
      <w:r w:rsidR="00131416" w:rsidRPr="00183433">
        <w:rPr>
          <w:iCs/>
          <w:sz w:val="28"/>
          <w:szCs w:val="28"/>
        </w:rPr>
        <w:t xml:space="preserve"> от 15.07.2024 № 1876-р</w:t>
      </w:r>
      <w:r w:rsidR="004E4EA6" w:rsidRPr="00183433">
        <w:rPr>
          <w:iCs/>
          <w:sz w:val="28"/>
          <w:szCs w:val="28"/>
        </w:rPr>
        <w:t xml:space="preserve">, </w:t>
      </w:r>
      <w:r w:rsidR="002B7459" w:rsidRPr="00183433">
        <w:rPr>
          <w:rStyle w:val="pt-a0-000021"/>
          <w:sz w:val="28"/>
          <w:szCs w:val="28"/>
        </w:rPr>
        <w:t>в редакции распоряжени</w:t>
      </w:r>
      <w:r w:rsidR="004F7295">
        <w:rPr>
          <w:rStyle w:val="pt-a0-000021"/>
          <w:sz w:val="28"/>
          <w:szCs w:val="28"/>
        </w:rPr>
        <w:t>йА</w:t>
      </w:r>
      <w:r w:rsidR="002B7459" w:rsidRPr="00183433">
        <w:rPr>
          <w:rStyle w:val="pt-a0-000021"/>
          <w:sz w:val="28"/>
          <w:szCs w:val="28"/>
        </w:rPr>
        <w:t xml:space="preserve">дминистрации Северо-Енисейского муниципального округа </w:t>
      </w:r>
      <w:r w:rsidR="004E4EA6" w:rsidRPr="00183433">
        <w:rPr>
          <w:iCs/>
          <w:sz w:val="28"/>
          <w:szCs w:val="28"/>
        </w:rPr>
        <w:t>от 07.05.2025 № 913-р</w:t>
      </w:r>
      <w:r w:rsidR="008D0FAF">
        <w:rPr>
          <w:iCs/>
          <w:sz w:val="28"/>
          <w:szCs w:val="28"/>
        </w:rPr>
        <w:t>, от 29.05.2025 № 1237-р</w:t>
      </w:r>
      <w:r w:rsidR="00447809" w:rsidRPr="00183433">
        <w:rPr>
          <w:sz w:val="28"/>
          <w:szCs w:val="28"/>
        </w:rPr>
        <w:t>)</w:t>
      </w:r>
      <w:r w:rsidR="00121554">
        <w:rPr>
          <w:sz w:val="28"/>
          <w:szCs w:val="28"/>
        </w:rPr>
        <w:t xml:space="preserve"> </w:t>
      </w:r>
      <w:r w:rsidR="00E4488D" w:rsidRPr="00183433">
        <w:rPr>
          <w:rStyle w:val="pt-a0-000021"/>
          <w:sz w:val="28"/>
          <w:szCs w:val="28"/>
        </w:rPr>
        <w:t>(далее - распоряжение) следующ</w:t>
      </w:r>
      <w:r w:rsidR="005B5103">
        <w:rPr>
          <w:rStyle w:val="pt-a0-000021"/>
          <w:sz w:val="28"/>
          <w:szCs w:val="28"/>
        </w:rPr>
        <w:t>и</w:t>
      </w:r>
      <w:r w:rsidR="00E4488D" w:rsidRPr="00183433">
        <w:rPr>
          <w:rStyle w:val="pt-a0-000021"/>
          <w:sz w:val="28"/>
          <w:szCs w:val="28"/>
        </w:rPr>
        <w:t>е изменени</w:t>
      </w:r>
      <w:r w:rsidR="005B5103">
        <w:rPr>
          <w:rStyle w:val="pt-a0-000021"/>
          <w:sz w:val="28"/>
          <w:szCs w:val="28"/>
        </w:rPr>
        <w:t>я</w:t>
      </w:r>
      <w:r w:rsidR="00E4488D" w:rsidRPr="00183433">
        <w:rPr>
          <w:rStyle w:val="pt-a0-000021"/>
          <w:sz w:val="28"/>
          <w:szCs w:val="28"/>
        </w:rPr>
        <w:t>:</w:t>
      </w:r>
    </w:p>
    <w:p w:rsidR="005B5103" w:rsidRDefault="005B5103" w:rsidP="005B5103">
      <w:pPr>
        <w:jc w:val="both"/>
        <w:rPr>
          <w:rFonts w:eastAsia="Calibri"/>
          <w:sz w:val="28"/>
          <w:szCs w:val="28"/>
          <w:lang w:eastAsia="en-US"/>
        </w:rPr>
      </w:pPr>
      <w:r>
        <w:rPr>
          <w:rStyle w:val="pt-a0-000021"/>
          <w:sz w:val="28"/>
          <w:szCs w:val="28"/>
        </w:rPr>
        <w:tab/>
        <w:t>1)</w:t>
      </w:r>
      <w:r w:rsidR="005E2656">
        <w:rPr>
          <w:rStyle w:val="pt-a0-00002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1 к распоряжению, </w:t>
      </w:r>
      <w:r w:rsidRPr="004F7295">
        <w:rPr>
          <w:sz w:val="28"/>
          <w:szCs w:val="28"/>
        </w:rPr>
        <w:t>именуемое «</w:t>
      </w:r>
      <w:r w:rsidRPr="004F7295">
        <w:rPr>
          <w:rFonts w:eastAsia="Calibri"/>
          <w:sz w:val="28"/>
          <w:szCs w:val="28"/>
          <w:lang w:eastAsia="en-US"/>
        </w:rPr>
        <w:t>Реестр участков территорий общего пользования, расположенных в городском поселке Северо-Енисейский, содержание и благоустройство которых в летний период осуществляется организациями,</w:t>
      </w:r>
      <w:r w:rsidR="00121554">
        <w:rPr>
          <w:rFonts w:eastAsia="Calibri"/>
          <w:sz w:val="28"/>
          <w:szCs w:val="28"/>
          <w:lang w:eastAsia="en-US"/>
        </w:rPr>
        <w:t xml:space="preserve"> </w:t>
      </w:r>
      <w:r w:rsidRPr="004F7295">
        <w:rPr>
          <w:rFonts w:eastAsia="Calibri"/>
          <w:sz w:val="28"/>
          <w:szCs w:val="28"/>
          <w:lang w:eastAsia="en-US"/>
        </w:rPr>
        <w:t>индивидуальными предпринимателями</w:t>
      </w:r>
      <w:r>
        <w:rPr>
          <w:rFonts w:eastAsia="Calibri"/>
          <w:sz w:val="28"/>
          <w:szCs w:val="28"/>
          <w:lang w:eastAsia="en-US"/>
        </w:rPr>
        <w:t>» (далее - приложение 1), строку 44 изложить в следующей редакции:</w:t>
      </w:r>
    </w:p>
    <w:p w:rsidR="005B5103" w:rsidRPr="00183433" w:rsidRDefault="005B5103" w:rsidP="00183433">
      <w:pPr>
        <w:ind w:firstLine="709"/>
        <w:jc w:val="both"/>
        <w:rPr>
          <w:rStyle w:val="pt-a0-000021"/>
          <w:sz w:val="28"/>
          <w:szCs w:val="28"/>
        </w:rPr>
      </w:pPr>
      <w:r>
        <w:rPr>
          <w:rStyle w:val="pt-a0-000021"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9"/>
        <w:gridCol w:w="1417"/>
        <w:gridCol w:w="851"/>
        <w:gridCol w:w="1275"/>
        <w:gridCol w:w="1701"/>
        <w:gridCol w:w="3402"/>
      </w:tblGrid>
      <w:tr w:rsidR="005B5103" w:rsidRPr="00467935" w:rsidTr="00C24079">
        <w:trPr>
          <w:cantSplit/>
          <w:trHeight w:val="567"/>
        </w:trPr>
        <w:tc>
          <w:tcPr>
            <w:tcW w:w="560" w:type="dxa"/>
            <w:shd w:val="clear" w:color="auto" w:fill="auto"/>
          </w:tcPr>
          <w:p w:rsidR="005B5103" w:rsidRPr="005E2656" w:rsidRDefault="005B5103" w:rsidP="004A368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2656">
              <w:rPr>
                <w:rFonts w:eastAsia="Calibri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9" w:type="dxa"/>
            <w:shd w:val="clear" w:color="auto" w:fill="auto"/>
          </w:tcPr>
          <w:p w:rsidR="005B5103" w:rsidRPr="005E2656" w:rsidRDefault="005B5103" w:rsidP="004A368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2656">
              <w:rPr>
                <w:rFonts w:eastAsia="Calibri"/>
                <w:sz w:val="20"/>
                <w:szCs w:val="20"/>
                <w:lang w:eastAsia="en-US"/>
              </w:rPr>
              <w:t>Зеленая зона «Сад памяти»</w:t>
            </w:r>
          </w:p>
        </w:tc>
        <w:tc>
          <w:tcPr>
            <w:tcW w:w="1417" w:type="dxa"/>
            <w:shd w:val="clear" w:color="auto" w:fill="auto"/>
          </w:tcPr>
          <w:p w:rsidR="005B5103" w:rsidRPr="005E2656" w:rsidRDefault="005B5103" w:rsidP="004A368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2656">
              <w:rPr>
                <w:rFonts w:eastAsia="Calibri"/>
                <w:sz w:val="20"/>
                <w:szCs w:val="20"/>
                <w:lang w:eastAsia="en-US"/>
              </w:rPr>
              <w:t xml:space="preserve">Участок территории общего пользования вдоль тротуара по ул. Ленина между территорией памятного мемориального знака в честь </w:t>
            </w:r>
            <w:proofErr w:type="gramStart"/>
            <w:r w:rsidRPr="005E2656">
              <w:rPr>
                <w:rFonts w:eastAsia="Calibri"/>
                <w:sz w:val="20"/>
                <w:szCs w:val="20"/>
                <w:lang w:eastAsia="en-US"/>
              </w:rPr>
              <w:t>павших</w:t>
            </w:r>
            <w:proofErr w:type="gramEnd"/>
            <w:r w:rsidRPr="005E2656">
              <w:rPr>
                <w:rFonts w:eastAsia="Calibri"/>
                <w:sz w:val="20"/>
                <w:szCs w:val="20"/>
                <w:lang w:eastAsia="en-US"/>
              </w:rPr>
              <w:t xml:space="preserve"> воинов-</w:t>
            </w:r>
            <w:proofErr w:type="spellStart"/>
            <w:r w:rsidRPr="005E2656">
              <w:rPr>
                <w:rFonts w:eastAsia="Calibri"/>
                <w:sz w:val="20"/>
                <w:szCs w:val="20"/>
                <w:lang w:eastAsia="en-US"/>
              </w:rPr>
              <w:t>североенисейцев</w:t>
            </w:r>
            <w:proofErr w:type="spellEnd"/>
            <w:r w:rsidRPr="005E2656">
              <w:rPr>
                <w:rFonts w:eastAsia="Calibri"/>
                <w:sz w:val="20"/>
                <w:szCs w:val="20"/>
                <w:lang w:eastAsia="en-US"/>
              </w:rPr>
              <w:t xml:space="preserve">  и технологической дорогой</w:t>
            </w:r>
          </w:p>
        </w:tc>
        <w:tc>
          <w:tcPr>
            <w:tcW w:w="851" w:type="dxa"/>
            <w:shd w:val="clear" w:color="auto" w:fill="auto"/>
          </w:tcPr>
          <w:p w:rsidR="005B5103" w:rsidRPr="005E2656" w:rsidRDefault="005B5103" w:rsidP="004A36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E2656">
              <w:rPr>
                <w:rFonts w:eastAsia="Calibri"/>
                <w:sz w:val="20"/>
                <w:szCs w:val="20"/>
                <w:lang w:eastAsia="en-US"/>
              </w:rPr>
              <w:t>9 290</w:t>
            </w:r>
          </w:p>
        </w:tc>
        <w:tc>
          <w:tcPr>
            <w:tcW w:w="1275" w:type="dxa"/>
            <w:shd w:val="clear" w:color="auto" w:fill="auto"/>
          </w:tcPr>
          <w:p w:rsidR="005B5103" w:rsidRPr="005E2656" w:rsidRDefault="005B5103" w:rsidP="004A3681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656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</w:t>
            </w:r>
          </w:p>
          <w:p w:rsidR="005B5103" w:rsidRPr="005E2656" w:rsidRDefault="005B5103" w:rsidP="004A3681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656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культуры Администрации Северо-Енисейского муниципального округа.</w:t>
            </w:r>
          </w:p>
          <w:p w:rsidR="005B5103" w:rsidRPr="005E2656" w:rsidRDefault="005B5103" w:rsidP="004A3681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E2656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Управление образования Администрации Северо-Енисейского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5B5103" w:rsidRPr="005E2656" w:rsidRDefault="005B5103" w:rsidP="004A368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2656">
              <w:rPr>
                <w:rFonts w:eastAsia="Calibri"/>
                <w:sz w:val="20"/>
                <w:szCs w:val="20"/>
                <w:lang w:eastAsia="en-US"/>
              </w:rPr>
              <w:t>Проведение субботника, расчистка территории от сухой растительности, мусора.</w:t>
            </w:r>
          </w:p>
          <w:p w:rsidR="005B5103" w:rsidRPr="005E2656" w:rsidRDefault="005B5103" w:rsidP="004A3681">
            <w:pPr>
              <w:jc w:val="both"/>
              <w:rPr>
                <w:sz w:val="20"/>
                <w:szCs w:val="20"/>
              </w:rPr>
            </w:pPr>
            <w:r w:rsidRPr="005E2656">
              <w:rPr>
                <w:rFonts w:eastAsia="Calibri"/>
                <w:sz w:val="20"/>
                <w:szCs w:val="20"/>
                <w:lang w:eastAsia="en-US"/>
              </w:rPr>
              <w:t>Формирование кроны деревьев (обрезка нижних веток).</w:t>
            </w:r>
            <w:r w:rsidRPr="005E2656">
              <w:rPr>
                <w:rFonts w:eastAsia="Calibri"/>
                <w:spacing w:val="2"/>
                <w:sz w:val="20"/>
                <w:szCs w:val="20"/>
                <w:lang w:eastAsia="en-US"/>
              </w:rPr>
              <w:t xml:space="preserve"> Проведение иных работ, для приведения территории в соответствие требованиям </w:t>
            </w:r>
            <w:r w:rsidRPr="005E2656">
              <w:rPr>
                <w:sz w:val="20"/>
                <w:szCs w:val="20"/>
              </w:rPr>
              <w:t xml:space="preserve">Правил благоустройства территории населенных пунктов </w:t>
            </w:r>
          </w:p>
          <w:p w:rsidR="003E0920" w:rsidRPr="005E2656" w:rsidRDefault="003E0920" w:rsidP="004A3681">
            <w:pPr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5B5103" w:rsidRPr="00467935" w:rsidRDefault="00B64A38" w:rsidP="004A3681">
            <w:pPr>
              <w:ind w:lef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182793" cy="2541320"/>
                  <wp:effectExtent l="0" t="0" r="0" b="0"/>
                  <wp:docPr id="1" name="Рисунок 1" descr="U:\_ОБЩИЙ ДОСТУП_\Беленя Елена Витальевна\Площадь\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_ОБЩИЙ ДОСТУП_\Беленя Елена Витальевна\Площадь\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1" r="17646"/>
                          <a:stretch/>
                        </pic:blipFill>
                        <pic:spPr bwMode="auto">
                          <a:xfrm>
                            <a:off x="0" y="0"/>
                            <a:ext cx="2183973" cy="254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103" w:rsidRPr="00183433" w:rsidRDefault="005E2656" w:rsidP="005E2656">
      <w:pPr>
        <w:jc w:val="both"/>
        <w:rPr>
          <w:rStyle w:val="pt-a0-00002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»</w:t>
      </w:r>
      <w:r>
        <w:rPr>
          <w:rStyle w:val="pt-a0-000021"/>
          <w:sz w:val="28"/>
          <w:szCs w:val="28"/>
        </w:rPr>
        <w:t>;</w:t>
      </w:r>
    </w:p>
    <w:p w:rsidR="005B5103" w:rsidRDefault="004F7295" w:rsidP="004F7295">
      <w:pPr>
        <w:jc w:val="both"/>
        <w:rPr>
          <w:rFonts w:eastAsia="Calibri"/>
          <w:sz w:val="28"/>
          <w:szCs w:val="28"/>
          <w:lang w:eastAsia="en-US"/>
        </w:rPr>
      </w:pPr>
      <w:r>
        <w:rPr>
          <w:rStyle w:val="pt-a0-000021"/>
          <w:sz w:val="28"/>
          <w:szCs w:val="28"/>
        </w:rPr>
        <w:tab/>
      </w:r>
      <w:r w:rsidR="005B5103">
        <w:rPr>
          <w:rStyle w:val="pt-a0-000021"/>
          <w:sz w:val="28"/>
          <w:szCs w:val="28"/>
        </w:rPr>
        <w:t>2</w:t>
      </w:r>
      <w:r w:rsidR="008C046B" w:rsidRPr="00183433">
        <w:rPr>
          <w:rStyle w:val="pt-a0-000021"/>
          <w:sz w:val="28"/>
          <w:szCs w:val="28"/>
        </w:rPr>
        <w:t>)</w:t>
      </w:r>
      <w:r w:rsidR="005E2656">
        <w:rPr>
          <w:rStyle w:val="pt-a0-000021"/>
          <w:sz w:val="28"/>
          <w:szCs w:val="28"/>
        </w:rPr>
        <w:t xml:space="preserve"> </w:t>
      </w:r>
      <w:r w:rsidR="005B5103">
        <w:rPr>
          <w:sz w:val="28"/>
          <w:szCs w:val="28"/>
        </w:rPr>
        <w:t xml:space="preserve">приложение 1 к распоряжению </w:t>
      </w:r>
      <w:r w:rsidR="005B5103">
        <w:rPr>
          <w:rFonts w:eastAsia="Calibri"/>
          <w:sz w:val="28"/>
          <w:szCs w:val="28"/>
          <w:lang w:eastAsia="en-US"/>
        </w:rPr>
        <w:t>дополнить строкой 78 следующего содержания:</w:t>
      </w:r>
    </w:p>
    <w:p w:rsidR="004F7295" w:rsidRPr="004F7295" w:rsidRDefault="004F7295" w:rsidP="004F729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«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851"/>
        <w:gridCol w:w="1417"/>
        <w:gridCol w:w="1701"/>
        <w:gridCol w:w="2976"/>
      </w:tblGrid>
      <w:tr w:rsidR="00C8026F" w:rsidRPr="00F04E30" w:rsidTr="005B5103">
        <w:trPr>
          <w:cantSplit/>
          <w:trHeight w:val="125"/>
        </w:trPr>
        <w:tc>
          <w:tcPr>
            <w:tcW w:w="710" w:type="dxa"/>
            <w:shd w:val="clear" w:color="auto" w:fill="auto"/>
          </w:tcPr>
          <w:p w:rsidR="00C8026F" w:rsidRPr="0034497B" w:rsidRDefault="00C8026F" w:rsidP="004F729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4497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992" w:type="dxa"/>
            <w:shd w:val="clear" w:color="auto" w:fill="auto"/>
          </w:tcPr>
          <w:p w:rsidR="00C8026F" w:rsidRPr="003F30A3" w:rsidRDefault="00C8026F" w:rsidP="004A3681">
            <w:pPr>
              <w:jc w:val="both"/>
              <w:rPr>
                <w:rFonts w:eastAsia="Calibri"/>
                <w:sz w:val="20"/>
                <w:szCs w:val="20"/>
              </w:rPr>
            </w:pPr>
            <w:r w:rsidRPr="003F30A3">
              <w:rPr>
                <w:rFonts w:eastAsia="Calibri"/>
                <w:sz w:val="20"/>
                <w:szCs w:val="20"/>
              </w:rPr>
              <w:t>Зеленая зона «Сад памяти»</w:t>
            </w:r>
          </w:p>
        </w:tc>
        <w:tc>
          <w:tcPr>
            <w:tcW w:w="1276" w:type="dxa"/>
            <w:shd w:val="clear" w:color="auto" w:fill="auto"/>
          </w:tcPr>
          <w:p w:rsidR="00C8026F" w:rsidRPr="003F30A3" w:rsidRDefault="00C8026F" w:rsidP="004A3681">
            <w:pPr>
              <w:jc w:val="both"/>
              <w:rPr>
                <w:sz w:val="20"/>
                <w:szCs w:val="20"/>
              </w:rPr>
            </w:pPr>
            <w:r w:rsidRPr="003F30A3">
              <w:rPr>
                <w:sz w:val="20"/>
                <w:szCs w:val="20"/>
              </w:rPr>
              <w:t xml:space="preserve">Участок территории общего пользования вдоль тротуара по ул. Ленина между территорией памятного мемориального знака в честь </w:t>
            </w:r>
            <w:proofErr w:type="gramStart"/>
            <w:r w:rsidRPr="003F30A3">
              <w:rPr>
                <w:sz w:val="20"/>
                <w:szCs w:val="20"/>
              </w:rPr>
              <w:t>павших</w:t>
            </w:r>
            <w:proofErr w:type="gramEnd"/>
            <w:r w:rsidRPr="003F30A3">
              <w:rPr>
                <w:sz w:val="20"/>
                <w:szCs w:val="20"/>
              </w:rPr>
              <w:t xml:space="preserve"> воинов-</w:t>
            </w:r>
            <w:proofErr w:type="spellStart"/>
            <w:r w:rsidRPr="003F30A3">
              <w:rPr>
                <w:sz w:val="20"/>
                <w:szCs w:val="20"/>
              </w:rPr>
              <w:t>североенисейцев</w:t>
            </w:r>
            <w:proofErr w:type="spellEnd"/>
            <w:r w:rsidRPr="003F30A3">
              <w:rPr>
                <w:sz w:val="20"/>
                <w:szCs w:val="20"/>
              </w:rPr>
              <w:t xml:space="preserve">  и технологической дорогой</w:t>
            </w:r>
          </w:p>
        </w:tc>
        <w:tc>
          <w:tcPr>
            <w:tcW w:w="851" w:type="dxa"/>
            <w:shd w:val="clear" w:color="auto" w:fill="auto"/>
          </w:tcPr>
          <w:p w:rsidR="00C8026F" w:rsidRPr="003F30A3" w:rsidRDefault="005B5103" w:rsidP="004A3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6672</w:t>
            </w:r>
          </w:p>
        </w:tc>
        <w:tc>
          <w:tcPr>
            <w:tcW w:w="1417" w:type="dxa"/>
            <w:shd w:val="clear" w:color="auto" w:fill="auto"/>
          </w:tcPr>
          <w:p w:rsidR="00C8026F" w:rsidRPr="003F30A3" w:rsidRDefault="00C8026F" w:rsidP="00205FD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Муниципальное казенное </w:t>
            </w:r>
            <w:r w:rsidR="00205FDB">
              <w:rPr>
                <w:color w:val="000000" w:themeColor="text1"/>
                <w:sz w:val="20"/>
                <w:szCs w:val="20"/>
              </w:rPr>
              <w:t xml:space="preserve">учреждение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031CB6">
              <w:rPr>
                <w:color w:val="000000" w:themeColor="text1"/>
                <w:sz w:val="20"/>
                <w:szCs w:val="20"/>
              </w:rPr>
              <w:t xml:space="preserve">Аварийно-спасательное </w:t>
            </w:r>
            <w:r w:rsidR="005B5103">
              <w:rPr>
                <w:color w:val="000000" w:themeColor="text1"/>
                <w:sz w:val="20"/>
                <w:szCs w:val="20"/>
              </w:rPr>
              <w:t>ф</w:t>
            </w:r>
            <w:r w:rsidRPr="00031CB6">
              <w:rPr>
                <w:color w:val="000000" w:themeColor="text1"/>
                <w:sz w:val="20"/>
                <w:szCs w:val="20"/>
              </w:rPr>
              <w:t>ормирование С</w:t>
            </w:r>
            <w:r w:rsidR="00205FDB">
              <w:rPr>
                <w:color w:val="000000" w:themeColor="text1"/>
                <w:sz w:val="20"/>
                <w:szCs w:val="20"/>
              </w:rPr>
              <w:t>еверо-Енисейского муниципального округа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8026F" w:rsidRPr="003F30A3" w:rsidRDefault="00C8026F" w:rsidP="004A3681">
            <w:pPr>
              <w:jc w:val="both"/>
              <w:rPr>
                <w:sz w:val="20"/>
                <w:szCs w:val="20"/>
              </w:rPr>
            </w:pPr>
            <w:r w:rsidRPr="003F30A3">
              <w:rPr>
                <w:sz w:val="20"/>
                <w:szCs w:val="20"/>
              </w:rPr>
              <w:t>Проведение субботника, расчистка территории от сухой растительности, мусора.</w:t>
            </w:r>
          </w:p>
          <w:p w:rsidR="00C8026F" w:rsidRPr="003F30A3" w:rsidRDefault="00C8026F" w:rsidP="004A3681">
            <w:pPr>
              <w:jc w:val="both"/>
              <w:rPr>
                <w:sz w:val="20"/>
                <w:szCs w:val="20"/>
              </w:rPr>
            </w:pPr>
            <w:r w:rsidRPr="003F30A3">
              <w:rPr>
                <w:sz w:val="20"/>
                <w:szCs w:val="20"/>
              </w:rPr>
              <w:t>Формирование кроны деревьев (обрезка нижних веток).</w:t>
            </w:r>
          </w:p>
        </w:tc>
        <w:tc>
          <w:tcPr>
            <w:tcW w:w="2976" w:type="dxa"/>
            <w:shd w:val="clear" w:color="auto" w:fill="auto"/>
          </w:tcPr>
          <w:p w:rsidR="00C8026F" w:rsidRPr="00F04E30" w:rsidRDefault="003E0920" w:rsidP="004A3681">
            <w:pPr>
              <w:ind w:left="-108"/>
              <w:jc w:val="center"/>
              <w:rPr>
                <w:rFonts w:eastAsia="Calibri"/>
                <w:noProof/>
                <w:color w:val="FF0000"/>
              </w:rPr>
            </w:pPr>
            <w:r w:rsidRPr="003E0920">
              <w:rPr>
                <w:rFonts w:eastAsia="Calibri"/>
                <w:noProof/>
                <w:color w:val="FF0000"/>
              </w:rPr>
              <w:drawing>
                <wp:inline distT="0" distB="0" distL="0" distR="0">
                  <wp:extent cx="3086100" cy="2866411"/>
                  <wp:effectExtent l="19050" t="0" r="0" b="0"/>
                  <wp:docPr id="8" name="Рисунок 2" descr="C:\Users\VKV\Desktop\Подшефная 24.06.2025\Подшефные_новые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KV\Desktop\Подшефная 24.06.2025\Подшефные_новые Model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38" b="14905"/>
                          <a:stretch/>
                        </pic:blipFill>
                        <pic:spPr bwMode="auto">
                          <a:xfrm>
                            <a:off x="0" y="0"/>
                            <a:ext cx="3088343" cy="286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1C0" w:rsidRPr="00183433" w:rsidRDefault="004F7295" w:rsidP="004F729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»</w:t>
      </w:r>
      <w:r w:rsidR="00183433" w:rsidRPr="00183433">
        <w:rPr>
          <w:rStyle w:val="pt-a0-000021"/>
          <w:sz w:val="28"/>
          <w:szCs w:val="28"/>
        </w:rPr>
        <w:t>.</w:t>
      </w:r>
    </w:p>
    <w:p w:rsidR="00C1093E" w:rsidRPr="00183433" w:rsidRDefault="00412BC1" w:rsidP="00183433">
      <w:pPr>
        <w:ind w:firstLine="709"/>
        <w:jc w:val="both"/>
        <w:rPr>
          <w:sz w:val="28"/>
          <w:szCs w:val="28"/>
        </w:rPr>
      </w:pPr>
      <w:r w:rsidRPr="00183433">
        <w:rPr>
          <w:sz w:val="28"/>
          <w:szCs w:val="28"/>
        </w:rPr>
        <w:t>2</w:t>
      </w:r>
      <w:r w:rsidR="0080362D" w:rsidRPr="00183433">
        <w:rPr>
          <w:sz w:val="28"/>
          <w:szCs w:val="28"/>
        </w:rPr>
        <w:t xml:space="preserve">. </w:t>
      </w:r>
      <w:r w:rsidR="00C1093E" w:rsidRPr="00183433">
        <w:rPr>
          <w:sz w:val="28"/>
          <w:szCs w:val="28"/>
        </w:rPr>
        <w:t>Настоящее распоряжение вступает в силу со дня его подписания</w:t>
      </w:r>
      <w:r w:rsidR="00F63A40" w:rsidRPr="00183433">
        <w:rPr>
          <w:sz w:val="28"/>
          <w:szCs w:val="28"/>
        </w:rPr>
        <w:t>,</w:t>
      </w:r>
      <w:r w:rsidR="00FB0E45" w:rsidRPr="00183433">
        <w:rPr>
          <w:sz w:val="28"/>
          <w:szCs w:val="28"/>
        </w:rPr>
        <w:t xml:space="preserve"> подлежит размещению на официальном сайте Северо-Енисейского</w:t>
      </w:r>
      <w:r w:rsidR="004F7295">
        <w:rPr>
          <w:sz w:val="28"/>
          <w:szCs w:val="28"/>
        </w:rPr>
        <w:t xml:space="preserve"> муниципального</w:t>
      </w:r>
      <w:r w:rsidR="00121554">
        <w:rPr>
          <w:sz w:val="28"/>
          <w:szCs w:val="28"/>
        </w:rPr>
        <w:t xml:space="preserve"> </w:t>
      </w:r>
      <w:r w:rsidR="004C32FC">
        <w:rPr>
          <w:sz w:val="28"/>
          <w:szCs w:val="28"/>
        </w:rPr>
        <w:t>округа</w:t>
      </w:r>
      <w:r w:rsidR="00FB0E45" w:rsidRPr="00183433">
        <w:rPr>
          <w:sz w:val="28"/>
          <w:szCs w:val="28"/>
        </w:rPr>
        <w:t xml:space="preserve"> в информационно-телекоммуникационной сети Интернет</w:t>
      </w:r>
      <w:r w:rsidR="00C1093E" w:rsidRPr="00183433">
        <w:rPr>
          <w:sz w:val="28"/>
          <w:szCs w:val="28"/>
        </w:rPr>
        <w:t>.</w:t>
      </w:r>
    </w:p>
    <w:p w:rsidR="0080362D" w:rsidRPr="00243942" w:rsidRDefault="0080362D" w:rsidP="00124C65">
      <w:pPr>
        <w:ind w:firstLine="567"/>
        <w:jc w:val="both"/>
        <w:rPr>
          <w:sz w:val="28"/>
          <w:szCs w:val="28"/>
        </w:rPr>
      </w:pPr>
    </w:p>
    <w:p w:rsidR="0080362D" w:rsidRPr="00243942" w:rsidRDefault="0080362D" w:rsidP="008036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04A" w:rsidRPr="006E1544" w:rsidRDefault="00B7404A" w:rsidP="00B7404A">
      <w:pPr>
        <w:rPr>
          <w:sz w:val="28"/>
          <w:szCs w:val="28"/>
        </w:rPr>
      </w:pPr>
      <w:bookmarkStart w:id="1" w:name="P51"/>
      <w:bookmarkEnd w:id="1"/>
      <w:r w:rsidRPr="006E1544">
        <w:rPr>
          <w:sz w:val="28"/>
          <w:szCs w:val="28"/>
        </w:rPr>
        <w:t xml:space="preserve">Временно </w:t>
      </w:r>
      <w:proofErr w:type="gramStart"/>
      <w:r w:rsidRPr="006E1544">
        <w:rPr>
          <w:sz w:val="28"/>
          <w:szCs w:val="28"/>
        </w:rPr>
        <w:t>исполняющий</w:t>
      </w:r>
      <w:proofErr w:type="gramEnd"/>
      <w:r w:rsidRPr="006E1544">
        <w:rPr>
          <w:sz w:val="28"/>
          <w:szCs w:val="28"/>
        </w:rPr>
        <w:t xml:space="preserve"> полномочия</w:t>
      </w:r>
    </w:p>
    <w:p w:rsidR="00B7404A" w:rsidRDefault="00B7404A" w:rsidP="00B7404A">
      <w:pPr>
        <w:rPr>
          <w:sz w:val="28"/>
          <w:szCs w:val="28"/>
        </w:rPr>
      </w:pPr>
      <w:r w:rsidRPr="006E1544">
        <w:rPr>
          <w:sz w:val="28"/>
          <w:szCs w:val="28"/>
        </w:rPr>
        <w:t xml:space="preserve">Главы </w:t>
      </w:r>
      <w:proofErr w:type="gramStart"/>
      <w:r w:rsidRPr="006E1544">
        <w:rPr>
          <w:sz w:val="28"/>
          <w:szCs w:val="28"/>
        </w:rPr>
        <w:t>Северо-Енисейского</w:t>
      </w:r>
      <w:proofErr w:type="gramEnd"/>
    </w:p>
    <w:p w:rsidR="00B7404A" w:rsidRDefault="00B7404A" w:rsidP="00B7404A">
      <w:pPr>
        <w:rPr>
          <w:sz w:val="28"/>
          <w:szCs w:val="28"/>
        </w:rPr>
      </w:pPr>
      <w:r w:rsidRPr="006E154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</w:p>
    <w:p w:rsidR="00B7404A" w:rsidRDefault="00B7404A" w:rsidP="00B7404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B7404A" w:rsidRDefault="00B7404A" w:rsidP="00B7404A">
      <w:pPr>
        <w:rPr>
          <w:sz w:val="28"/>
          <w:szCs w:val="28"/>
        </w:rPr>
      </w:pPr>
      <w:r>
        <w:rPr>
          <w:sz w:val="28"/>
          <w:szCs w:val="28"/>
        </w:rPr>
        <w:t>Северо-Енисейского</w:t>
      </w:r>
    </w:p>
    <w:p w:rsidR="00B7404A" w:rsidRDefault="00B7404A" w:rsidP="00B7404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А.Э. Перепелица</w:t>
      </w:r>
    </w:p>
    <w:p w:rsidR="00017F8C" w:rsidRDefault="00017F8C" w:rsidP="00017F8C">
      <w:pPr>
        <w:rPr>
          <w:sz w:val="28"/>
          <w:szCs w:val="28"/>
        </w:rPr>
      </w:pPr>
    </w:p>
    <w:p w:rsidR="006E57FF" w:rsidRDefault="006E57FF" w:rsidP="00017F8C">
      <w:pPr>
        <w:pStyle w:val="Style9"/>
        <w:widowControl/>
        <w:ind w:left="5670"/>
        <w:jc w:val="right"/>
        <w:rPr>
          <w:rStyle w:val="FontStyle14"/>
          <w:sz w:val="24"/>
          <w:szCs w:val="24"/>
        </w:rPr>
      </w:pPr>
    </w:p>
    <w:sectPr w:rsidR="006E57FF" w:rsidSect="005E2656">
      <w:pgSz w:w="11906" w:h="16838"/>
      <w:pgMar w:top="1134" w:right="709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4BF"/>
    <w:multiLevelType w:val="hybridMultilevel"/>
    <w:tmpl w:val="6E8080A6"/>
    <w:lvl w:ilvl="0" w:tplc="C6AA18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2D"/>
    <w:rsid w:val="00014848"/>
    <w:rsid w:val="00015EE5"/>
    <w:rsid w:val="00017F8C"/>
    <w:rsid w:val="00024A40"/>
    <w:rsid w:val="00027CFC"/>
    <w:rsid w:val="000408EF"/>
    <w:rsid w:val="00043DB7"/>
    <w:rsid w:val="00045BC3"/>
    <w:rsid w:val="00057023"/>
    <w:rsid w:val="00072C11"/>
    <w:rsid w:val="000A2F36"/>
    <w:rsid w:val="000A4C70"/>
    <w:rsid w:val="000B2FE0"/>
    <w:rsid w:val="000B3DF5"/>
    <w:rsid w:val="000B68D0"/>
    <w:rsid w:val="000D11D7"/>
    <w:rsid w:val="000D34E3"/>
    <w:rsid w:val="000E4BC7"/>
    <w:rsid w:val="000F7902"/>
    <w:rsid w:val="00121554"/>
    <w:rsid w:val="001222ED"/>
    <w:rsid w:val="00124C65"/>
    <w:rsid w:val="00131416"/>
    <w:rsid w:val="00145432"/>
    <w:rsid w:val="00145CF4"/>
    <w:rsid w:val="00154057"/>
    <w:rsid w:val="00163A50"/>
    <w:rsid w:val="00165B4D"/>
    <w:rsid w:val="00172D46"/>
    <w:rsid w:val="00180C30"/>
    <w:rsid w:val="00183433"/>
    <w:rsid w:val="001863DB"/>
    <w:rsid w:val="001C6F65"/>
    <w:rsid w:val="001D0850"/>
    <w:rsid w:val="001D72C6"/>
    <w:rsid w:val="0020233E"/>
    <w:rsid w:val="00205FDB"/>
    <w:rsid w:val="00216C84"/>
    <w:rsid w:val="00242783"/>
    <w:rsid w:val="00245625"/>
    <w:rsid w:val="00254B29"/>
    <w:rsid w:val="002649B9"/>
    <w:rsid w:val="002655E2"/>
    <w:rsid w:val="00275952"/>
    <w:rsid w:val="00275A0E"/>
    <w:rsid w:val="00276818"/>
    <w:rsid w:val="002978E5"/>
    <w:rsid w:val="002A6A42"/>
    <w:rsid w:val="002B7459"/>
    <w:rsid w:val="002C0A70"/>
    <w:rsid w:val="002E7C23"/>
    <w:rsid w:val="002F2141"/>
    <w:rsid w:val="00314626"/>
    <w:rsid w:val="003231C0"/>
    <w:rsid w:val="003272DB"/>
    <w:rsid w:val="0034497B"/>
    <w:rsid w:val="003477EE"/>
    <w:rsid w:val="00352B46"/>
    <w:rsid w:val="00355F52"/>
    <w:rsid w:val="00356CEF"/>
    <w:rsid w:val="00370D34"/>
    <w:rsid w:val="0038225B"/>
    <w:rsid w:val="00384462"/>
    <w:rsid w:val="003C736E"/>
    <w:rsid w:val="003E0920"/>
    <w:rsid w:val="003F4714"/>
    <w:rsid w:val="003F4B71"/>
    <w:rsid w:val="003F72B5"/>
    <w:rsid w:val="0040123A"/>
    <w:rsid w:val="00412BC1"/>
    <w:rsid w:val="00435FFA"/>
    <w:rsid w:val="00441DA1"/>
    <w:rsid w:val="00447809"/>
    <w:rsid w:val="004607A9"/>
    <w:rsid w:val="00470C4D"/>
    <w:rsid w:val="00484B42"/>
    <w:rsid w:val="004870BF"/>
    <w:rsid w:val="004A046E"/>
    <w:rsid w:val="004A058F"/>
    <w:rsid w:val="004C2B28"/>
    <w:rsid w:val="004C32FC"/>
    <w:rsid w:val="004C7CFE"/>
    <w:rsid w:val="004D5C06"/>
    <w:rsid w:val="004E0DFA"/>
    <w:rsid w:val="004E2B19"/>
    <w:rsid w:val="004E3B2E"/>
    <w:rsid w:val="004E4EA6"/>
    <w:rsid w:val="004F7295"/>
    <w:rsid w:val="00542F89"/>
    <w:rsid w:val="0054487F"/>
    <w:rsid w:val="00550264"/>
    <w:rsid w:val="00557C2F"/>
    <w:rsid w:val="00577323"/>
    <w:rsid w:val="005809A9"/>
    <w:rsid w:val="0059499B"/>
    <w:rsid w:val="005A02D5"/>
    <w:rsid w:val="005A5433"/>
    <w:rsid w:val="005A5ABF"/>
    <w:rsid w:val="005A76B3"/>
    <w:rsid w:val="005B13BD"/>
    <w:rsid w:val="005B223F"/>
    <w:rsid w:val="005B5103"/>
    <w:rsid w:val="005C4667"/>
    <w:rsid w:val="005E2656"/>
    <w:rsid w:val="005E540E"/>
    <w:rsid w:val="005F4412"/>
    <w:rsid w:val="005F7569"/>
    <w:rsid w:val="00611BDF"/>
    <w:rsid w:val="0061735C"/>
    <w:rsid w:val="00654D78"/>
    <w:rsid w:val="00657176"/>
    <w:rsid w:val="00673BB4"/>
    <w:rsid w:val="00687D80"/>
    <w:rsid w:val="006B1661"/>
    <w:rsid w:val="006C6BBF"/>
    <w:rsid w:val="006D015E"/>
    <w:rsid w:val="006D08E4"/>
    <w:rsid w:val="006D1557"/>
    <w:rsid w:val="006D64E2"/>
    <w:rsid w:val="006D79AF"/>
    <w:rsid w:val="006E57FF"/>
    <w:rsid w:val="00705212"/>
    <w:rsid w:val="007271D9"/>
    <w:rsid w:val="00730BD7"/>
    <w:rsid w:val="00737720"/>
    <w:rsid w:val="007556FA"/>
    <w:rsid w:val="007559CD"/>
    <w:rsid w:val="007623F7"/>
    <w:rsid w:val="00762C56"/>
    <w:rsid w:val="00766328"/>
    <w:rsid w:val="00767FFE"/>
    <w:rsid w:val="00775A9A"/>
    <w:rsid w:val="007775EA"/>
    <w:rsid w:val="00790627"/>
    <w:rsid w:val="0079337B"/>
    <w:rsid w:val="007A51E9"/>
    <w:rsid w:val="007A541F"/>
    <w:rsid w:val="007C570E"/>
    <w:rsid w:val="007C67D7"/>
    <w:rsid w:val="007E2D7F"/>
    <w:rsid w:val="007F6528"/>
    <w:rsid w:val="007F74F7"/>
    <w:rsid w:val="00801B73"/>
    <w:rsid w:val="00801D60"/>
    <w:rsid w:val="0080362D"/>
    <w:rsid w:val="00805428"/>
    <w:rsid w:val="00815715"/>
    <w:rsid w:val="00830094"/>
    <w:rsid w:val="00831E9D"/>
    <w:rsid w:val="008351D4"/>
    <w:rsid w:val="00850E84"/>
    <w:rsid w:val="00855F04"/>
    <w:rsid w:val="00863FCB"/>
    <w:rsid w:val="008968C6"/>
    <w:rsid w:val="008A6B3D"/>
    <w:rsid w:val="008C046B"/>
    <w:rsid w:val="008C15C4"/>
    <w:rsid w:val="008D0FAF"/>
    <w:rsid w:val="008D613C"/>
    <w:rsid w:val="008E793B"/>
    <w:rsid w:val="0090739B"/>
    <w:rsid w:val="009275C9"/>
    <w:rsid w:val="00944A6E"/>
    <w:rsid w:val="00955174"/>
    <w:rsid w:val="00973C7F"/>
    <w:rsid w:val="00982E78"/>
    <w:rsid w:val="00985CBC"/>
    <w:rsid w:val="0099243E"/>
    <w:rsid w:val="009A4410"/>
    <w:rsid w:val="009A51A3"/>
    <w:rsid w:val="009B1F83"/>
    <w:rsid w:val="009B2E5E"/>
    <w:rsid w:val="009D2285"/>
    <w:rsid w:val="009D286B"/>
    <w:rsid w:val="009D3A4D"/>
    <w:rsid w:val="009E3389"/>
    <w:rsid w:val="009F0AF9"/>
    <w:rsid w:val="009F2BA0"/>
    <w:rsid w:val="009F2FCD"/>
    <w:rsid w:val="00A01DA2"/>
    <w:rsid w:val="00A115B9"/>
    <w:rsid w:val="00A24EDB"/>
    <w:rsid w:val="00A37DB1"/>
    <w:rsid w:val="00A421E1"/>
    <w:rsid w:val="00A55759"/>
    <w:rsid w:val="00A57B4B"/>
    <w:rsid w:val="00A65C5D"/>
    <w:rsid w:val="00A70B4B"/>
    <w:rsid w:val="00A8032D"/>
    <w:rsid w:val="00A916CF"/>
    <w:rsid w:val="00A97A7F"/>
    <w:rsid w:val="00AA07E1"/>
    <w:rsid w:val="00AC1058"/>
    <w:rsid w:val="00AD3BB5"/>
    <w:rsid w:val="00AF1DB3"/>
    <w:rsid w:val="00AF3828"/>
    <w:rsid w:val="00AF7F2D"/>
    <w:rsid w:val="00B0703E"/>
    <w:rsid w:val="00B135F0"/>
    <w:rsid w:val="00B579C6"/>
    <w:rsid w:val="00B607FF"/>
    <w:rsid w:val="00B64A38"/>
    <w:rsid w:val="00B666F2"/>
    <w:rsid w:val="00B73A42"/>
    <w:rsid w:val="00B7404A"/>
    <w:rsid w:val="00B75102"/>
    <w:rsid w:val="00B7576A"/>
    <w:rsid w:val="00B93464"/>
    <w:rsid w:val="00BB56DB"/>
    <w:rsid w:val="00BC67D9"/>
    <w:rsid w:val="00C00EEA"/>
    <w:rsid w:val="00C1093E"/>
    <w:rsid w:val="00C20CBE"/>
    <w:rsid w:val="00C24079"/>
    <w:rsid w:val="00C30AC1"/>
    <w:rsid w:val="00C36E19"/>
    <w:rsid w:val="00C446BB"/>
    <w:rsid w:val="00C518E9"/>
    <w:rsid w:val="00C51C44"/>
    <w:rsid w:val="00C54983"/>
    <w:rsid w:val="00C6789E"/>
    <w:rsid w:val="00C8026F"/>
    <w:rsid w:val="00C87A1A"/>
    <w:rsid w:val="00C91B66"/>
    <w:rsid w:val="00C92491"/>
    <w:rsid w:val="00C93663"/>
    <w:rsid w:val="00CA02CE"/>
    <w:rsid w:val="00CB2BF5"/>
    <w:rsid w:val="00CB541E"/>
    <w:rsid w:val="00CB7B47"/>
    <w:rsid w:val="00CE2115"/>
    <w:rsid w:val="00CE282C"/>
    <w:rsid w:val="00CF3B4A"/>
    <w:rsid w:val="00D03877"/>
    <w:rsid w:val="00D10F3B"/>
    <w:rsid w:val="00D1382F"/>
    <w:rsid w:val="00D34CF5"/>
    <w:rsid w:val="00D406C2"/>
    <w:rsid w:val="00D46EF6"/>
    <w:rsid w:val="00D51932"/>
    <w:rsid w:val="00D51A39"/>
    <w:rsid w:val="00D5494D"/>
    <w:rsid w:val="00D552DD"/>
    <w:rsid w:val="00D5650D"/>
    <w:rsid w:val="00D5753B"/>
    <w:rsid w:val="00D57E13"/>
    <w:rsid w:val="00DB347D"/>
    <w:rsid w:val="00DC0E09"/>
    <w:rsid w:val="00DC3177"/>
    <w:rsid w:val="00DD38B8"/>
    <w:rsid w:val="00DD47B6"/>
    <w:rsid w:val="00E02713"/>
    <w:rsid w:val="00E15306"/>
    <w:rsid w:val="00E372F2"/>
    <w:rsid w:val="00E4488D"/>
    <w:rsid w:val="00E46D4B"/>
    <w:rsid w:val="00E64F1F"/>
    <w:rsid w:val="00E972FE"/>
    <w:rsid w:val="00EA0B9E"/>
    <w:rsid w:val="00EE2DFA"/>
    <w:rsid w:val="00EF7B99"/>
    <w:rsid w:val="00F07C36"/>
    <w:rsid w:val="00F156E8"/>
    <w:rsid w:val="00F16EDE"/>
    <w:rsid w:val="00F17402"/>
    <w:rsid w:val="00F25FE9"/>
    <w:rsid w:val="00F3139D"/>
    <w:rsid w:val="00F35D87"/>
    <w:rsid w:val="00F37A92"/>
    <w:rsid w:val="00F436AB"/>
    <w:rsid w:val="00F4568F"/>
    <w:rsid w:val="00F54B7F"/>
    <w:rsid w:val="00F55BEB"/>
    <w:rsid w:val="00F63A40"/>
    <w:rsid w:val="00F71396"/>
    <w:rsid w:val="00FA6CB4"/>
    <w:rsid w:val="00FB0E45"/>
    <w:rsid w:val="00FC4440"/>
    <w:rsid w:val="00FD358C"/>
    <w:rsid w:val="00FE647D"/>
    <w:rsid w:val="00FF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62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0362D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8036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3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6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3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21">
    <w:name w:val="pt-a0-000021"/>
    <w:basedOn w:val="a0"/>
    <w:rsid w:val="0080362D"/>
  </w:style>
  <w:style w:type="paragraph" w:styleId="a8">
    <w:name w:val="List Paragraph"/>
    <w:basedOn w:val="a"/>
    <w:uiPriority w:val="34"/>
    <w:qFormat/>
    <w:rsid w:val="0080362D"/>
    <w:pPr>
      <w:ind w:left="720"/>
      <w:contextualSpacing/>
    </w:pPr>
  </w:style>
  <w:style w:type="character" w:customStyle="1" w:styleId="FontStyle14">
    <w:name w:val="Font Style14"/>
    <w:uiPriority w:val="99"/>
    <w:rsid w:val="00D406C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043DB7"/>
    <w:pPr>
      <w:widowControl w:val="0"/>
      <w:autoSpaceDE w:val="0"/>
      <w:autoSpaceDN w:val="0"/>
      <w:adjustRightInd w:val="0"/>
    </w:pPr>
  </w:style>
  <w:style w:type="table" w:styleId="a9">
    <w:name w:val="Table Grid"/>
    <w:basedOn w:val="a1"/>
    <w:uiPriority w:val="59"/>
    <w:rsid w:val="0083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44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9DD83-96AD-4389-A8A2-516EC551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375</cp:revision>
  <cp:lastPrinted>2025-06-24T09:48:00Z</cp:lastPrinted>
  <dcterms:created xsi:type="dcterms:W3CDTF">2022-10-20T05:13:00Z</dcterms:created>
  <dcterms:modified xsi:type="dcterms:W3CDTF">2025-06-25T07:03:00Z</dcterms:modified>
</cp:coreProperties>
</file>