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C9" w:rsidRPr="00CA41DB" w:rsidRDefault="00A66FC9" w:rsidP="00ED0AE8">
      <w:pPr>
        <w:spacing w:after="0" w:line="240" w:lineRule="auto"/>
        <w:jc w:val="center"/>
        <w:rPr>
          <w:rFonts w:ascii="Times New Roman" w:hAnsi="Times New Roman" w:cs="Times New Roman"/>
          <w:sz w:val="16"/>
          <w:szCs w:val="16"/>
        </w:rPr>
      </w:pPr>
      <w:r w:rsidRPr="00CA41DB">
        <w:rPr>
          <w:rFonts w:ascii="Times New Roman" w:hAnsi="Times New Roman" w:cs="Times New Roman"/>
          <w:noProof/>
          <w:sz w:val="32"/>
        </w:rPr>
        <w:drawing>
          <wp:inline distT="0" distB="0" distL="0" distR="0" wp14:anchorId="0FE780BE" wp14:editId="3F42C2E7">
            <wp:extent cx="504825" cy="6191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solidFill>
                      <a:srgbClr val="FFFFFF"/>
                    </a:solidFill>
                    <a:ln>
                      <a:noFill/>
                    </a:ln>
                  </pic:spPr>
                </pic:pic>
              </a:graphicData>
            </a:graphic>
          </wp:inline>
        </w:drawing>
      </w:r>
    </w:p>
    <w:tbl>
      <w:tblPr>
        <w:tblW w:w="0" w:type="auto"/>
        <w:tblInd w:w="108" w:type="dxa"/>
        <w:tblLayout w:type="fixed"/>
        <w:tblLook w:val="04A0" w:firstRow="1" w:lastRow="0" w:firstColumn="1" w:lastColumn="0" w:noHBand="0" w:noVBand="1"/>
      </w:tblPr>
      <w:tblGrid>
        <w:gridCol w:w="4960"/>
        <w:gridCol w:w="4396"/>
      </w:tblGrid>
      <w:tr w:rsidR="00CA41DB" w:rsidRPr="00CA41DB" w:rsidTr="00775502">
        <w:trPr>
          <w:trHeight w:val="1134"/>
        </w:trPr>
        <w:tc>
          <w:tcPr>
            <w:tcW w:w="9356" w:type="dxa"/>
            <w:gridSpan w:val="2"/>
            <w:hideMark/>
          </w:tcPr>
          <w:p w:rsidR="00A66FC9" w:rsidRPr="00CA41DB" w:rsidRDefault="00A66FC9" w:rsidP="00ED0AE8">
            <w:pPr>
              <w:spacing w:after="0" w:line="240" w:lineRule="auto"/>
              <w:jc w:val="center"/>
              <w:rPr>
                <w:rFonts w:ascii="Times New Roman" w:hAnsi="Times New Roman" w:cs="Times New Roman"/>
                <w:b/>
                <w:sz w:val="40"/>
                <w:szCs w:val="40"/>
              </w:rPr>
            </w:pPr>
            <w:r w:rsidRPr="00CA41DB">
              <w:rPr>
                <w:rFonts w:ascii="Times New Roman" w:hAnsi="Times New Roman" w:cs="Times New Roman"/>
                <w:sz w:val="28"/>
                <w:szCs w:val="28"/>
              </w:rPr>
              <w:t>АДМИНИСТРАЦИЯ СЕВЕРО-ЕНИСЕЙСКОГО РАЙОНА</w:t>
            </w:r>
          </w:p>
          <w:p w:rsidR="00A66FC9" w:rsidRPr="00CA41DB" w:rsidRDefault="00A66FC9" w:rsidP="00ED0AE8">
            <w:pPr>
              <w:spacing w:after="0" w:line="240" w:lineRule="auto"/>
              <w:jc w:val="center"/>
              <w:rPr>
                <w:rFonts w:ascii="Times New Roman" w:hAnsi="Times New Roman" w:cs="Times New Roman"/>
              </w:rPr>
            </w:pPr>
            <w:r w:rsidRPr="00CA41DB">
              <w:rPr>
                <w:rFonts w:ascii="Times New Roman" w:hAnsi="Times New Roman" w:cs="Times New Roman"/>
                <w:b/>
                <w:sz w:val="40"/>
                <w:szCs w:val="40"/>
              </w:rPr>
              <w:t>ПОСТАНОВЛЕНИЕ</w:t>
            </w:r>
          </w:p>
        </w:tc>
      </w:tr>
      <w:tr w:rsidR="00CA41DB" w:rsidRPr="00CA41DB" w:rsidTr="00775502">
        <w:trPr>
          <w:trHeight w:val="567"/>
        </w:trPr>
        <w:tc>
          <w:tcPr>
            <w:tcW w:w="4960" w:type="dxa"/>
            <w:vAlign w:val="center"/>
            <w:hideMark/>
          </w:tcPr>
          <w:p w:rsidR="00A66FC9" w:rsidRPr="00CA41DB" w:rsidRDefault="00A66FC9" w:rsidP="00CA41DB">
            <w:pPr>
              <w:spacing w:after="0" w:line="240" w:lineRule="auto"/>
              <w:rPr>
                <w:rFonts w:ascii="Times New Roman" w:hAnsi="Times New Roman" w:cs="Times New Roman"/>
                <w:sz w:val="28"/>
              </w:rPr>
            </w:pPr>
            <w:r w:rsidRPr="00CA41DB">
              <w:rPr>
                <w:rFonts w:ascii="Times New Roman" w:hAnsi="Times New Roman" w:cs="Times New Roman"/>
                <w:sz w:val="28"/>
              </w:rPr>
              <w:t>«</w:t>
            </w:r>
            <w:r w:rsidR="00CA41DB">
              <w:rPr>
                <w:rFonts w:ascii="Times New Roman" w:hAnsi="Times New Roman" w:cs="Times New Roman"/>
                <w:sz w:val="28"/>
                <w:u w:val="single"/>
              </w:rPr>
              <w:t>28</w:t>
            </w:r>
            <w:r w:rsidRPr="00CA41DB">
              <w:rPr>
                <w:rFonts w:ascii="Times New Roman" w:hAnsi="Times New Roman" w:cs="Times New Roman"/>
                <w:sz w:val="28"/>
              </w:rPr>
              <w:t>»</w:t>
            </w:r>
            <w:r w:rsidR="001D19F6" w:rsidRPr="00CA41DB">
              <w:rPr>
                <w:rFonts w:ascii="Times New Roman" w:hAnsi="Times New Roman" w:cs="Times New Roman"/>
                <w:sz w:val="28"/>
              </w:rPr>
              <w:t xml:space="preserve"> </w:t>
            </w:r>
            <w:r w:rsidR="00CA41DB">
              <w:rPr>
                <w:rFonts w:ascii="Times New Roman" w:hAnsi="Times New Roman" w:cs="Times New Roman"/>
                <w:sz w:val="28"/>
                <w:u w:val="single"/>
              </w:rPr>
              <w:t>марта</w:t>
            </w:r>
            <w:r w:rsidR="001D19F6" w:rsidRPr="00CA41DB">
              <w:rPr>
                <w:rFonts w:ascii="Times New Roman" w:hAnsi="Times New Roman" w:cs="Times New Roman"/>
                <w:sz w:val="28"/>
              </w:rPr>
              <w:t xml:space="preserve"> </w:t>
            </w:r>
            <w:r w:rsidRPr="00CA41DB">
              <w:rPr>
                <w:rFonts w:ascii="Times New Roman" w:hAnsi="Times New Roman" w:cs="Times New Roman"/>
                <w:sz w:val="28"/>
              </w:rPr>
              <w:t>202</w:t>
            </w:r>
            <w:r w:rsidR="00DB0F3E" w:rsidRPr="00CA41DB">
              <w:rPr>
                <w:rFonts w:ascii="Times New Roman" w:hAnsi="Times New Roman" w:cs="Times New Roman"/>
                <w:sz w:val="28"/>
              </w:rPr>
              <w:t>4</w:t>
            </w:r>
            <w:r w:rsidR="00CA41DB">
              <w:rPr>
                <w:rFonts w:ascii="Times New Roman" w:hAnsi="Times New Roman" w:cs="Times New Roman"/>
                <w:sz w:val="28"/>
              </w:rPr>
              <w:t xml:space="preserve"> </w:t>
            </w:r>
            <w:r w:rsidRPr="00CA41DB">
              <w:rPr>
                <w:rFonts w:ascii="Times New Roman" w:hAnsi="Times New Roman" w:cs="Times New Roman"/>
                <w:sz w:val="28"/>
              </w:rPr>
              <w:t>г.</w:t>
            </w:r>
          </w:p>
        </w:tc>
        <w:tc>
          <w:tcPr>
            <w:tcW w:w="4396" w:type="dxa"/>
            <w:vAlign w:val="center"/>
            <w:hideMark/>
          </w:tcPr>
          <w:p w:rsidR="00A66FC9" w:rsidRPr="00CA41DB" w:rsidRDefault="00A66FC9" w:rsidP="00CA41DB">
            <w:pPr>
              <w:spacing w:after="0" w:line="240" w:lineRule="auto"/>
              <w:ind w:left="1962"/>
              <w:jc w:val="right"/>
              <w:rPr>
                <w:rFonts w:ascii="Times New Roman" w:hAnsi="Times New Roman" w:cs="Times New Roman"/>
              </w:rPr>
            </w:pPr>
            <w:r w:rsidRPr="00CA41DB">
              <w:rPr>
                <w:rFonts w:ascii="Times New Roman" w:hAnsi="Times New Roman" w:cs="Times New Roman"/>
                <w:sz w:val="28"/>
              </w:rPr>
              <w:t>№</w:t>
            </w:r>
            <w:r w:rsidR="001D19F6" w:rsidRPr="00CA41DB">
              <w:rPr>
                <w:rFonts w:ascii="Times New Roman" w:hAnsi="Times New Roman" w:cs="Times New Roman"/>
                <w:sz w:val="28"/>
              </w:rPr>
              <w:t xml:space="preserve"> </w:t>
            </w:r>
            <w:r w:rsidR="00CA41DB">
              <w:rPr>
                <w:rFonts w:ascii="Times New Roman" w:hAnsi="Times New Roman" w:cs="Times New Roman"/>
                <w:sz w:val="28"/>
                <w:u w:val="single"/>
              </w:rPr>
              <w:t>112-п</w:t>
            </w:r>
          </w:p>
        </w:tc>
      </w:tr>
    </w:tbl>
    <w:p w:rsidR="00A66FC9" w:rsidRPr="00CA41DB" w:rsidRDefault="00A66FC9" w:rsidP="00ED0AE8">
      <w:pPr>
        <w:spacing w:after="0" w:line="240" w:lineRule="auto"/>
        <w:ind w:firstLine="426"/>
        <w:jc w:val="center"/>
        <w:rPr>
          <w:rFonts w:ascii="Times New Roman" w:hAnsi="Times New Roman" w:cs="Times New Roman"/>
          <w:sz w:val="28"/>
        </w:rPr>
      </w:pPr>
      <w:proofErr w:type="spellStart"/>
      <w:r w:rsidRPr="00CA41DB">
        <w:rPr>
          <w:rFonts w:ascii="Times New Roman" w:hAnsi="Times New Roman" w:cs="Times New Roman"/>
        </w:rPr>
        <w:t>гп</w:t>
      </w:r>
      <w:proofErr w:type="spellEnd"/>
      <w:r w:rsidRPr="00CA41DB">
        <w:rPr>
          <w:rFonts w:ascii="Times New Roman" w:hAnsi="Times New Roman" w:cs="Times New Roman"/>
        </w:rPr>
        <w:t xml:space="preserve"> Северо-Енисейский</w:t>
      </w:r>
    </w:p>
    <w:p w:rsidR="00ED0AE8" w:rsidRPr="00CA41DB" w:rsidRDefault="00ED0AE8" w:rsidP="00A66FC9">
      <w:pPr>
        <w:shd w:val="clear" w:color="auto" w:fill="FFFFFF"/>
        <w:tabs>
          <w:tab w:val="left" w:pos="9498"/>
        </w:tabs>
        <w:spacing w:after="0" w:line="240" w:lineRule="auto"/>
        <w:ind w:right="41"/>
        <w:jc w:val="both"/>
        <w:rPr>
          <w:rFonts w:ascii="Times New Roman" w:hAnsi="Times New Roman" w:cs="Times New Roman"/>
          <w:b/>
          <w:sz w:val="28"/>
          <w:szCs w:val="28"/>
        </w:rPr>
      </w:pPr>
    </w:p>
    <w:p w:rsidR="00917B76" w:rsidRPr="00CA41DB" w:rsidRDefault="00917B76" w:rsidP="00A66FC9">
      <w:pPr>
        <w:shd w:val="clear" w:color="auto" w:fill="FFFFFF"/>
        <w:tabs>
          <w:tab w:val="left" w:pos="9498"/>
        </w:tabs>
        <w:spacing w:after="0" w:line="240" w:lineRule="auto"/>
        <w:ind w:right="41"/>
        <w:jc w:val="both"/>
        <w:rPr>
          <w:rFonts w:ascii="Times New Roman" w:hAnsi="Times New Roman" w:cs="Times New Roman"/>
          <w:b/>
          <w:sz w:val="28"/>
          <w:szCs w:val="28"/>
        </w:rPr>
      </w:pPr>
    </w:p>
    <w:p w:rsidR="00A66FC9" w:rsidRPr="00CA41DB" w:rsidRDefault="00A66FC9" w:rsidP="00A66FC9">
      <w:pPr>
        <w:shd w:val="clear" w:color="auto" w:fill="FFFFFF"/>
        <w:tabs>
          <w:tab w:val="left" w:pos="9498"/>
        </w:tabs>
        <w:spacing w:after="0" w:line="240" w:lineRule="auto"/>
        <w:ind w:right="41"/>
        <w:jc w:val="both"/>
        <w:rPr>
          <w:rFonts w:ascii="Times New Roman" w:hAnsi="Times New Roman" w:cs="Times New Roman"/>
          <w:b/>
          <w:sz w:val="28"/>
          <w:szCs w:val="28"/>
        </w:rPr>
      </w:pPr>
      <w:r w:rsidRPr="00CA41DB">
        <w:rPr>
          <w:rFonts w:ascii="Times New Roman" w:hAnsi="Times New Roman" w:cs="Times New Roman"/>
          <w:b/>
          <w:sz w:val="28"/>
          <w:szCs w:val="28"/>
        </w:rPr>
        <w:t>О реализации решений Северо-Енисейского районного Совета депутатов</w:t>
      </w:r>
      <w:r w:rsidRPr="00CA41DB">
        <w:rPr>
          <w:rFonts w:ascii="Times New Roman" w:hAnsi="Times New Roman" w:cs="Times New Roman"/>
          <w:b/>
          <w:bCs/>
          <w:sz w:val="28"/>
          <w:szCs w:val="28"/>
        </w:rPr>
        <w:t xml:space="preserve"> о финансовом обеспечении расходов, дополнительном финансовом обеспечении расходов бюджета Северо-Енисейского района в 202</w:t>
      </w:r>
      <w:r w:rsidR="00DB0F3E" w:rsidRPr="00CA41DB">
        <w:rPr>
          <w:rFonts w:ascii="Times New Roman" w:hAnsi="Times New Roman" w:cs="Times New Roman"/>
          <w:b/>
          <w:bCs/>
          <w:sz w:val="28"/>
          <w:szCs w:val="28"/>
        </w:rPr>
        <w:t>4</w:t>
      </w:r>
      <w:r w:rsidRPr="00CA41DB">
        <w:rPr>
          <w:rFonts w:ascii="Times New Roman" w:hAnsi="Times New Roman" w:cs="Times New Roman"/>
          <w:b/>
          <w:bCs/>
          <w:sz w:val="28"/>
          <w:szCs w:val="28"/>
        </w:rPr>
        <w:t xml:space="preserve"> году</w:t>
      </w:r>
    </w:p>
    <w:p w:rsidR="00DB0F3E" w:rsidRPr="00CA41DB" w:rsidRDefault="00DB0F3E" w:rsidP="00BA2929">
      <w:pPr>
        <w:spacing w:after="0" w:line="240" w:lineRule="auto"/>
        <w:ind w:right="-108" w:firstLine="709"/>
        <w:jc w:val="both"/>
        <w:rPr>
          <w:rFonts w:ascii="Times New Roman" w:hAnsi="Times New Roman" w:cs="Times New Roman"/>
          <w:sz w:val="28"/>
          <w:szCs w:val="28"/>
        </w:rPr>
      </w:pPr>
    </w:p>
    <w:p w:rsidR="00274F21" w:rsidRPr="00CA41DB" w:rsidRDefault="00274F21" w:rsidP="00BA2929">
      <w:pPr>
        <w:spacing w:after="0" w:line="240" w:lineRule="auto"/>
        <w:ind w:right="-108" w:firstLine="709"/>
        <w:jc w:val="both"/>
        <w:rPr>
          <w:rFonts w:ascii="Times New Roman" w:hAnsi="Times New Roman" w:cs="Times New Roman"/>
          <w:sz w:val="28"/>
          <w:szCs w:val="28"/>
        </w:rPr>
      </w:pPr>
      <w:proofErr w:type="gramStart"/>
      <w:r w:rsidRPr="00CA41DB">
        <w:rPr>
          <w:rFonts w:ascii="Times New Roman" w:hAnsi="Times New Roman" w:cs="Times New Roman"/>
          <w:sz w:val="28"/>
          <w:szCs w:val="28"/>
        </w:rPr>
        <w:t>В целях реализации</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решений Северо-Енисейского районного Совета депутатов</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о финансовом обеспечении расходов, дополнительном финансовом обеспечении расходов бюджета Северо-Енисейского района в 202</w:t>
      </w:r>
      <w:r w:rsidR="00E72857" w:rsidRPr="00CA41DB">
        <w:rPr>
          <w:rFonts w:ascii="Times New Roman" w:hAnsi="Times New Roman" w:cs="Times New Roman"/>
          <w:sz w:val="28"/>
          <w:szCs w:val="28"/>
        </w:rPr>
        <w:t>4</w:t>
      </w:r>
      <w:r w:rsidRPr="00CA41DB">
        <w:rPr>
          <w:rFonts w:ascii="Times New Roman" w:hAnsi="Times New Roman" w:cs="Times New Roman"/>
          <w:sz w:val="28"/>
          <w:szCs w:val="28"/>
        </w:rPr>
        <w:t xml:space="preserve"> году,</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руководствуясь статьей 53 Федерального закона от 06.10.2003 № 131-ФЗ «Об общих принципах организации местного самоуправления в Российской Федерации», статьей 86 Бюджетного кодекса Российской Федерации, статьей 34 Устава Северо-Енисейского района, ПОСТАНОВЛЯЮ:</w:t>
      </w:r>
      <w:proofErr w:type="gramEnd"/>
    </w:p>
    <w:p w:rsidR="00274F21" w:rsidRPr="00CA41DB" w:rsidRDefault="00274F21" w:rsidP="00BA2929">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t>1.</w:t>
      </w:r>
      <w:r w:rsidR="00A0113D" w:rsidRPr="00CA41DB">
        <w:rPr>
          <w:rFonts w:ascii="Times New Roman" w:hAnsi="Times New Roman" w:cs="Times New Roman"/>
          <w:sz w:val="28"/>
          <w:szCs w:val="28"/>
        </w:rPr>
        <w:t xml:space="preserve"> </w:t>
      </w:r>
      <w:r w:rsidR="00750A74" w:rsidRPr="00CA41DB">
        <w:rPr>
          <w:rFonts w:ascii="Times New Roman" w:hAnsi="Times New Roman" w:cs="Times New Roman"/>
          <w:sz w:val="28"/>
          <w:szCs w:val="28"/>
        </w:rPr>
        <w:t xml:space="preserve">Установить </w:t>
      </w:r>
      <w:r w:rsidRPr="00CA41DB">
        <w:rPr>
          <w:rFonts w:ascii="Times New Roman" w:hAnsi="Times New Roman" w:cs="Times New Roman"/>
          <w:sz w:val="28"/>
          <w:szCs w:val="28"/>
        </w:rPr>
        <w:t xml:space="preserve">Порядок </w:t>
      </w:r>
      <w:r w:rsidR="005135EA" w:rsidRPr="00CA41DB">
        <w:rPr>
          <w:rFonts w:ascii="Times New Roman" w:hAnsi="Times New Roman" w:cs="Times New Roman"/>
          <w:sz w:val="28"/>
          <w:szCs w:val="28"/>
        </w:rPr>
        <w:t xml:space="preserve">дополнительного </w:t>
      </w:r>
      <w:r w:rsidR="00A0113D" w:rsidRPr="00CA41DB">
        <w:rPr>
          <w:rFonts w:ascii="Times New Roman" w:hAnsi="Times New Roman" w:cs="Times New Roman"/>
          <w:sz w:val="28"/>
          <w:szCs w:val="28"/>
        </w:rPr>
        <w:t xml:space="preserve">финансового обеспечения </w:t>
      </w:r>
      <w:r w:rsidR="00D07094" w:rsidRPr="00CA41DB">
        <w:rPr>
          <w:rFonts w:ascii="Times New Roman" w:hAnsi="Times New Roman" w:cs="Times New Roman"/>
          <w:sz w:val="28"/>
          <w:szCs w:val="28"/>
        </w:rPr>
        <w:t xml:space="preserve">расходов </w:t>
      </w:r>
      <w:r w:rsidR="00A0113D" w:rsidRPr="00CA41DB">
        <w:rPr>
          <w:rFonts w:ascii="Times New Roman" w:hAnsi="Times New Roman" w:cs="Times New Roman"/>
          <w:sz w:val="28"/>
          <w:szCs w:val="28"/>
        </w:rPr>
        <w:t xml:space="preserve"> муниципального образования по содержанию  работников,  осуществляющих государственные полномочия, переданные Красноярским краем муниципальному образованию Северо-Енисейский район в 2024 году</w:t>
      </w:r>
      <w:r w:rsidR="00A0113D" w:rsidRPr="00CA41DB">
        <w:rPr>
          <w:sz w:val="28"/>
          <w:szCs w:val="28"/>
        </w:rPr>
        <w:t xml:space="preserve"> </w:t>
      </w:r>
      <w:r w:rsidRPr="00CA41DB">
        <w:rPr>
          <w:rFonts w:ascii="Times New Roman" w:hAnsi="Times New Roman" w:cs="Times New Roman"/>
          <w:sz w:val="28"/>
          <w:szCs w:val="28"/>
        </w:rPr>
        <w:t>согласно приложению № 1</w:t>
      </w:r>
      <w:r w:rsidR="00390AD7" w:rsidRPr="00CA41DB">
        <w:rPr>
          <w:rFonts w:ascii="Times New Roman" w:hAnsi="Times New Roman" w:cs="Times New Roman"/>
          <w:sz w:val="28"/>
          <w:szCs w:val="28"/>
        </w:rPr>
        <w:t xml:space="preserve"> </w:t>
      </w:r>
      <w:r w:rsidRPr="00CA41DB">
        <w:rPr>
          <w:rFonts w:ascii="Times New Roman" w:hAnsi="Times New Roman" w:cs="Times New Roman"/>
          <w:sz w:val="28"/>
          <w:szCs w:val="28"/>
        </w:rPr>
        <w:t>к настоящему постановлению.</w:t>
      </w:r>
    </w:p>
    <w:p w:rsidR="00274F21" w:rsidRPr="00CA41DB" w:rsidRDefault="00274F21" w:rsidP="00BA2929">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t xml:space="preserve">2. </w:t>
      </w:r>
      <w:r w:rsidR="00750A74" w:rsidRPr="00CA41DB">
        <w:rPr>
          <w:rFonts w:ascii="Times New Roman" w:hAnsi="Times New Roman" w:cs="Times New Roman"/>
          <w:sz w:val="28"/>
          <w:szCs w:val="28"/>
        </w:rPr>
        <w:t xml:space="preserve">Установить </w:t>
      </w:r>
      <w:r w:rsidRPr="00CA41DB">
        <w:rPr>
          <w:rFonts w:ascii="Times New Roman" w:hAnsi="Times New Roman" w:cs="Times New Roman"/>
          <w:sz w:val="28"/>
          <w:szCs w:val="28"/>
        </w:rPr>
        <w:t>Порядок финансового обеспечения расходов на региональные выплаты работникам муниципальных учреждений Северо-Енисейского района в 202</w:t>
      </w:r>
      <w:r w:rsidR="006B3BB1" w:rsidRPr="00CA41DB">
        <w:rPr>
          <w:rFonts w:ascii="Times New Roman" w:hAnsi="Times New Roman" w:cs="Times New Roman"/>
          <w:sz w:val="28"/>
          <w:szCs w:val="28"/>
        </w:rPr>
        <w:t>4</w:t>
      </w:r>
      <w:r w:rsidRPr="00CA41DB">
        <w:rPr>
          <w:rFonts w:ascii="Times New Roman" w:hAnsi="Times New Roman" w:cs="Times New Roman"/>
          <w:sz w:val="28"/>
          <w:szCs w:val="28"/>
        </w:rPr>
        <w:t xml:space="preserve"> году согласно приложению № 2</w:t>
      </w:r>
      <w:r w:rsidR="00390AD7" w:rsidRPr="00CA41DB">
        <w:rPr>
          <w:rFonts w:ascii="Times New Roman" w:hAnsi="Times New Roman" w:cs="Times New Roman"/>
          <w:sz w:val="28"/>
          <w:szCs w:val="28"/>
        </w:rPr>
        <w:t xml:space="preserve"> </w:t>
      </w:r>
      <w:r w:rsidRPr="00CA41DB">
        <w:rPr>
          <w:rFonts w:ascii="Times New Roman" w:hAnsi="Times New Roman" w:cs="Times New Roman"/>
          <w:sz w:val="28"/>
          <w:szCs w:val="28"/>
        </w:rPr>
        <w:t>к настоящему постановлению.</w:t>
      </w:r>
    </w:p>
    <w:p w:rsidR="00274F21" w:rsidRPr="00CA41DB" w:rsidRDefault="00274F21" w:rsidP="00BA2929">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t xml:space="preserve">3. </w:t>
      </w:r>
      <w:r w:rsidR="00750A74" w:rsidRPr="00CA41DB">
        <w:rPr>
          <w:rFonts w:ascii="Times New Roman" w:hAnsi="Times New Roman" w:cs="Times New Roman"/>
          <w:sz w:val="28"/>
          <w:szCs w:val="28"/>
        </w:rPr>
        <w:t>Установить</w:t>
      </w:r>
      <w:r w:rsidR="004A11BD" w:rsidRPr="00CA41DB">
        <w:rPr>
          <w:rFonts w:ascii="Times New Roman" w:hAnsi="Times New Roman" w:cs="Times New Roman"/>
          <w:sz w:val="28"/>
          <w:szCs w:val="28"/>
        </w:rPr>
        <w:t xml:space="preserve"> </w:t>
      </w:r>
      <w:r w:rsidRPr="00CA41DB">
        <w:rPr>
          <w:rFonts w:ascii="Times New Roman" w:hAnsi="Times New Roman" w:cs="Times New Roman"/>
          <w:sz w:val="28"/>
          <w:szCs w:val="28"/>
        </w:rPr>
        <w:t xml:space="preserve">Порядок дополнительного финансового обеспечения расходов на повышение </w:t>
      </w:r>
      <w:proofErr w:type="gramStart"/>
      <w:r w:rsidRPr="00CA41DB">
        <w:rPr>
          <w:rFonts w:ascii="Times New Roman" w:hAnsi="Times New Roman" w:cs="Times New Roman"/>
          <w:sz w:val="28"/>
          <w:szCs w:val="28"/>
        </w:rPr>
        <w:t>размеров оплаты труда</w:t>
      </w:r>
      <w:proofErr w:type="gramEnd"/>
      <w:r w:rsidRPr="00CA41DB">
        <w:rPr>
          <w:rFonts w:ascii="Times New Roman" w:hAnsi="Times New Roman" w:cs="Times New Roman"/>
          <w:sz w:val="28"/>
          <w:szCs w:val="28"/>
        </w:rPr>
        <w:t xml:space="preserve"> отдельным категориям работников муниципальных учреждений Северо-Енисейского района в 202</w:t>
      </w:r>
      <w:r w:rsidR="004A11BD" w:rsidRPr="00CA41DB">
        <w:rPr>
          <w:rFonts w:ascii="Times New Roman" w:hAnsi="Times New Roman" w:cs="Times New Roman"/>
          <w:sz w:val="28"/>
          <w:szCs w:val="28"/>
        </w:rPr>
        <w:t>4</w:t>
      </w:r>
      <w:r w:rsidRPr="00CA41DB">
        <w:rPr>
          <w:rFonts w:ascii="Times New Roman" w:hAnsi="Times New Roman" w:cs="Times New Roman"/>
          <w:sz w:val="28"/>
          <w:szCs w:val="28"/>
        </w:rPr>
        <w:t xml:space="preserve"> году</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согласно приложению № 3к настоящему постановлению.</w:t>
      </w:r>
    </w:p>
    <w:p w:rsidR="00274F21" w:rsidRPr="00CA41DB" w:rsidRDefault="00274F21" w:rsidP="00BA2929">
      <w:pPr>
        <w:spacing w:after="0" w:line="240" w:lineRule="auto"/>
        <w:ind w:right="-108" w:firstLine="709"/>
        <w:jc w:val="both"/>
        <w:rPr>
          <w:rFonts w:ascii="Times New Roman" w:hAnsi="Times New Roman" w:cs="Times New Roman"/>
          <w:sz w:val="28"/>
          <w:szCs w:val="28"/>
        </w:rPr>
      </w:pPr>
      <w:r w:rsidRPr="00CA41DB">
        <w:rPr>
          <w:rFonts w:ascii="Times New Roman" w:hAnsi="Times New Roman" w:cs="Times New Roman"/>
          <w:sz w:val="28"/>
          <w:szCs w:val="28"/>
        </w:rPr>
        <w:t xml:space="preserve">4. Установить Порядок финансового обеспечения </w:t>
      </w:r>
      <w:r w:rsidR="00B512C9" w:rsidRPr="00CA41DB">
        <w:rPr>
          <w:rFonts w:ascii="Times New Roman" w:hAnsi="Times New Roman" w:cs="Times New Roman"/>
          <w:sz w:val="28"/>
          <w:szCs w:val="28"/>
        </w:rPr>
        <w:t xml:space="preserve">расходов </w:t>
      </w:r>
      <w:r w:rsidR="008074A2" w:rsidRPr="00CA41DB">
        <w:rPr>
          <w:rFonts w:ascii="Times New Roman" w:hAnsi="Times New Roman" w:cs="Times New Roman"/>
          <w:sz w:val="28"/>
          <w:szCs w:val="28"/>
        </w:rPr>
        <w:t xml:space="preserve"> муниципального образования </w:t>
      </w:r>
      <w:r w:rsidRPr="00CA41DB">
        <w:rPr>
          <w:rFonts w:ascii="Times New Roman" w:hAnsi="Times New Roman" w:cs="Times New Roman"/>
          <w:sz w:val="28"/>
          <w:szCs w:val="28"/>
        </w:rPr>
        <w:t xml:space="preserve">по организации и проведению сплавов по рекам Большой Пит и </w:t>
      </w:r>
      <w:proofErr w:type="spellStart"/>
      <w:r w:rsidRPr="00CA41DB">
        <w:rPr>
          <w:rFonts w:ascii="Times New Roman" w:hAnsi="Times New Roman" w:cs="Times New Roman"/>
          <w:sz w:val="28"/>
          <w:szCs w:val="28"/>
        </w:rPr>
        <w:t>Чиримба</w:t>
      </w:r>
      <w:proofErr w:type="spellEnd"/>
      <w:r w:rsidRPr="00CA41DB">
        <w:rPr>
          <w:rFonts w:ascii="Times New Roman" w:hAnsi="Times New Roman" w:cs="Times New Roman"/>
          <w:sz w:val="28"/>
          <w:szCs w:val="28"/>
        </w:rPr>
        <w:t>, организованных с участием обучающихся муниципальных общеобразовательных организаций Северо-Енисейского района в 202</w:t>
      </w:r>
      <w:r w:rsidR="008074A2" w:rsidRPr="00CA41DB">
        <w:rPr>
          <w:rFonts w:ascii="Times New Roman" w:hAnsi="Times New Roman" w:cs="Times New Roman"/>
          <w:sz w:val="28"/>
          <w:szCs w:val="28"/>
        </w:rPr>
        <w:t>4</w:t>
      </w:r>
      <w:r w:rsidRPr="00CA41DB">
        <w:rPr>
          <w:rFonts w:ascii="Times New Roman" w:hAnsi="Times New Roman" w:cs="Times New Roman"/>
          <w:sz w:val="28"/>
          <w:szCs w:val="28"/>
        </w:rPr>
        <w:t xml:space="preserve"> году согласно приложению № 4 к настоящему постановлению.</w:t>
      </w:r>
    </w:p>
    <w:p w:rsidR="00274F21" w:rsidRPr="00CA41DB" w:rsidRDefault="00274F21" w:rsidP="00BA2929">
      <w:pPr>
        <w:spacing w:after="0" w:line="240" w:lineRule="auto"/>
        <w:ind w:right="-108" w:firstLine="709"/>
        <w:jc w:val="both"/>
        <w:rPr>
          <w:rFonts w:ascii="Times New Roman" w:hAnsi="Times New Roman" w:cs="Times New Roman"/>
          <w:sz w:val="28"/>
          <w:szCs w:val="28"/>
        </w:rPr>
      </w:pPr>
      <w:r w:rsidRPr="00CA41DB">
        <w:rPr>
          <w:rFonts w:ascii="Times New Roman" w:hAnsi="Times New Roman" w:cs="Times New Roman"/>
          <w:sz w:val="28"/>
          <w:szCs w:val="28"/>
        </w:rPr>
        <w:t>Установить, что финансовое обеспечение расходов, указанных в настоящем пункте, осуществляется Управлением образования администрации Северо-Енисейского района.</w:t>
      </w:r>
    </w:p>
    <w:p w:rsidR="00274F21" w:rsidRPr="00CA41DB" w:rsidRDefault="00274F21" w:rsidP="00BA2929">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lastRenderedPageBreak/>
        <w:t xml:space="preserve">5. Установить Порядок </w:t>
      </w:r>
      <w:r w:rsidR="008203D5" w:rsidRPr="00CA41DB">
        <w:rPr>
          <w:rFonts w:ascii="Times New Roman" w:hAnsi="Times New Roman" w:cs="Times New Roman"/>
          <w:sz w:val="28"/>
          <w:szCs w:val="28"/>
        </w:rPr>
        <w:t xml:space="preserve">дополнительного </w:t>
      </w:r>
      <w:r w:rsidR="005F223B" w:rsidRPr="00CA41DB">
        <w:rPr>
          <w:rFonts w:ascii="Times New Roman" w:hAnsi="Times New Roman" w:cs="Times New Roman"/>
          <w:sz w:val="28"/>
          <w:szCs w:val="28"/>
        </w:rPr>
        <w:t xml:space="preserve">финансового обеспечения </w:t>
      </w:r>
      <w:r w:rsidR="00B512C9" w:rsidRPr="00CA41DB">
        <w:rPr>
          <w:rFonts w:ascii="Times New Roman" w:hAnsi="Times New Roman" w:cs="Times New Roman"/>
          <w:sz w:val="28"/>
          <w:szCs w:val="28"/>
        </w:rPr>
        <w:t xml:space="preserve">расходов </w:t>
      </w:r>
      <w:r w:rsidR="005F223B" w:rsidRPr="00CA41DB">
        <w:rPr>
          <w:rFonts w:ascii="Times New Roman" w:hAnsi="Times New Roman" w:cs="Times New Roman"/>
          <w:sz w:val="28"/>
          <w:szCs w:val="28"/>
        </w:rPr>
        <w:t xml:space="preserve"> муниципального образования  по организации и обеспечению отдыха и оздоровления детей (обучающихся), посещающих лагеря с дневным пребыванием детей, организованных образовательными организациями Северо-Енисейского района в каникулярное время в 2024 году</w:t>
      </w:r>
      <w:r w:rsidR="005F223B" w:rsidRPr="00CA41DB">
        <w:rPr>
          <w:sz w:val="28"/>
          <w:szCs w:val="28"/>
        </w:rPr>
        <w:t xml:space="preserve"> </w:t>
      </w:r>
      <w:r w:rsidRPr="00CA41DB">
        <w:rPr>
          <w:rFonts w:ascii="Times New Roman" w:hAnsi="Times New Roman" w:cs="Times New Roman"/>
          <w:sz w:val="28"/>
          <w:szCs w:val="28"/>
        </w:rPr>
        <w:t>согласно приложению № 5</w:t>
      </w:r>
      <w:r w:rsidR="005F223B" w:rsidRPr="00CA41DB">
        <w:rPr>
          <w:rFonts w:ascii="Times New Roman" w:hAnsi="Times New Roman" w:cs="Times New Roman"/>
          <w:sz w:val="28"/>
          <w:szCs w:val="28"/>
        </w:rPr>
        <w:t xml:space="preserve"> </w:t>
      </w:r>
      <w:r w:rsidRPr="00CA41DB">
        <w:rPr>
          <w:rFonts w:ascii="Times New Roman" w:hAnsi="Times New Roman" w:cs="Times New Roman"/>
          <w:sz w:val="28"/>
          <w:szCs w:val="28"/>
        </w:rPr>
        <w:t>к настоящему постановлению.</w:t>
      </w:r>
    </w:p>
    <w:p w:rsidR="00274F21" w:rsidRPr="00CA41DB" w:rsidRDefault="00274F21" w:rsidP="00C17981">
      <w:pPr>
        <w:spacing w:after="0" w:line="240" w:lineRule="auto"/>
        <w:ind w:right="-108" w:firstLine="709"/>
        <w:jc w:val="both"/>
        <w:rPr>
          <w:rFonts w:ascii="Times New Roman" w:hAnsi="Times New Roman" w:cs="Times New Roman"/>
          <w:sz w:val="28"/>
          <w:szCs w:val="28"/>
        </w:rPr>
      </w:pPr>
      <w:r w:rsidRPr="00CA41DB">
        <w:rPr>
          <w:rFonts w:ascii="Times New Roman" w:hAnsi="Times New Roman" w:cs="Times New Roman"/>
          <w:sz w:val="28"/>
          <w:szCs w:val="28"/>
        </w:rPr>
        <w:t>Установить, что финансовое обеспечение расходов, указанных в настоящем пункте, осуществляется Управлением образования администрации Северо-Енисейского района.</w:t>
      </w:r>
    </w:p>
    <w:p w:rsidR="00274F21" w:rsidRPr="00CA41DB" w:rsidRDefault="00274F21" w:rsidP="00F340C8">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t xml:space="preserve">6. </w:t>
      </w:r>
      <w:proofErr w:type="gramStart"/>
      <w:r w:rsidR="005E5E10" w:rsidRPr="00CA41DB">
        <w:rPr>
          <w:rFonts w:ascii="Times New Roman" w:hAnsi="Times New Roman" w:cs="Times New Roman"/>
          <w:sz w:val="28"/>
          <w:szCs w:val="28"/>
        </w:rPr>
        <w:t xml:space="preserve">Установить </w:t>
      </w:r>
      <w:r w:rsidRPr="00CA41DB">
        <w:rPr>
          <w:rFonts w:ascii="Times New Roman" w:hAnsi="Times New Roman" w:cs="Times New Roman"/>
          <w:sz w:val="28"/>
          <w:szCs w:val="28"/>
        </w:rPr>
        <w:t xml:space="preserve">Порядок финансового обеспечения </w:t>
      </w:r>
      <w:r w:rsidR="00B512C9" w:rsidRPr="00CA41DB">
        <w:rPr>
          <w:rFonts w:ascii="Times New Roman" w:hAnsi="Times New Roman" w:cs="Times New Roman"/>
          <w:sz w:val="28"/>
          <w:szCs w:val="28"/>
        </w:rPr>
        <w:t>расходов</w:t>
      </w:r>
      <w:r w:rsidR="00C6791F" w:rsidRPr="00CA41DB">
        <w:rPr>
          <w:rFonts w:ascii="Times New Roman" w:hAnsi="Times New Roman" w:cs="Times New Roman"/>
          <w:sz w:val="28"/>
          <w:szCs w:val="28"/>
        </w:rPr>
        <w:t xml:space="preserve"> муниципального образования </w:t>
      </w:r>
      <w:r w:rsidRPr="00CA41DB">
        <w:rPr>
          <w:rFonts w:ascii="Times New Roman" w:hAnsi="Times New Roman" w:cs="Times New Roman"/>
          <w:sz w:val="28"/>
          <w:szCs w:val="28"/>
        </w:rPr>
        <w:t>по организации и проведению учебных сборов с обучающимися 10-х классов муниципальных общеобразовательных организаций Северо-Енисейского района в 202</w:t>
      </w:r>
      <w:r w:rsidR="00C6791F" w:rsidRPr="00CA41DB">
        <w:rPr>
          <w:rFonts w:ascii="Times New Roman" w:hAnsi="Times New Roman" w:cs="Times New Roman"/>
          <w:sz w:val="28"/>
          <w:szCs w:val="28"/>
        </w:rPr>
        <w:t>4</w:t>
      </w:r>
      <w:r w:rsidRPr="00CA41DB">
        <w:rPr>
          <w:rFonts w:ascii="Times New Roman" w:hAnsi="Times New Roman" w:cs="Times New Roman"/>
          <w:sz w:val="28"/>
          <w:szCs w:val="28"/>
        </w:rPr>
        <w:t xml:space="preserve"> году</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 xml:space="preserve">согласно приложению № </w:t>
      </w:r>
      <w:r w:rsidR="00F340C8" w:rsidRPr="00CA41DB">
        <w:rPr>
          <w:rFonts w:ascii="Times New Roman" w:hAnsi="Times New Roman" w:cs="Times New Roman"/>
          <w:sz w:val="28"/>
          <w:szCs w:val="28"/>
        </w:rPr>
        <w:t>6</w:t>
      </w:r>
      <w:r w:rsidR="003C29EC" w:rsidRPr="00CA41DB">
        <w:rPr>
          <w:rFonts w:ascii="Times New Roman" w:hAnsi="Times New Roman" w:cs="Times New Roman"/>
          <w:sz w:val="28"/>
          <w:szCs w:val="28"/>
        </w:rPr>
        <w:t xml:space="preserve"> </w:t>
      </w:r>
      <w:r w:rsidRPr="00CA41DB">
        <w:rPr>
          <w:rFonts w:ascii="Times New Roman" w:hAnsi="Times New Roman" w:cs="Times New Roman"/>
          <w:sz w:val="28"/>
          <w:szCs w:val="28"/>
        </w:rPr>
        <w:t>к настоящему постановлению.</w:t>
      </w:r>
      <w:proofErr w:type="gramEnd"/>
    </w:p>
    <w:p w:rsidR="00274F21" w:rsidRPr="00CA41DB" w:rsidRDefault="00274F21" w:rsidP="0020752D">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Установить, что финансовое обеспечение расходов, указанных в настоящем пункте, осуществляется Управлением образования администрации Северо-Енисейского района.</w:t>
      </w:r>
    </w:p>
    <w:p w:rsidR="00274F21" w:rsidRPr="00CA41DB" w:rsidRDefault="00B21C16" w:rsidP="00ED0AE8">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7</w:t>
      </w:r>
      <w:r w:rsidR="00274F21" w:rsidRPr="00CA41DB">
        <w:rPr>
          <w:rFonts w:ascii="Times New Roman" w:hAnsi="Times New Roman" w:cs="Times New Roman"/>
          <w:sz w:val="28"/>
          <w:szCs w:val="28"/>
        </w:rPr>
        <w:t xml:space="preserve">. </w:t>
      </w:r>
      <w:r w:rsidR="005E5E10" w:rsidRPr="00CA41DB">
        <w:rPr>
          <w:rFonts w:ascii="Times New Roman" w:hAnsi="Times New Roman" w:cs="Times New Roman"/>
          <w:sz w:val="28"/>
          <w:szCs w:val="28"/>
        </w:rPr>
        <w:t xml:space="preserve">Установить </w:t>
      </w:r>
      <w:r w:rsidR="00274F21" w:rsidRPr="00CA41DB">
        <w:rPr>
          <w:rFonts w:ascii="Times New Roman" w:hAnsi="Times New Roman" w:cs="Times New Roman"/>
          <w:sz w:val="28"/>
          <w:szCs w:val="28"/>
        </w:rPr>
        <w:t xml:space="preserve">Порядок </w:t>
      </w:r>
      <w:r w:rsidR="007C0B3D" w:rsidRPr="00CA41DB">
        <w:rPr>
          <w:rFonts w:ascii="Times New Roman" w:hAnsi="Times New Roman" w:cs="Times New Roman"/>
          <w:sz w:val="28"/>
          <w:szCs w:val="28"/>
        </w:rPr>
        <w:t xml:space="preserve">дополнительного </w:t>
      </w:r>
      <w:r w:rsidRPr="00CA41DB">
        <w:rPr>
          <w:rFonts w:ascii="Times New Roman" w:hAnsi="Times New Roman" w:cs="Times New Roman"/>
          <w:sz w:val="28"/>
          <w:szCs w:val="28"/>
        </w:rPr>
        <w:t xml:space="preserve">финансового обеспечения </w:t>
      </w:r>
      <w:r w:rsidR="00A110A1" w:rsidRPr="00CA41DB">
        <w:rPr>
          <w:rFonts w:ascii="Times New Roman" w:hAnsi="Times New Roman" w:cs="Times New Roman"/>
          <w:sz w:val="28"/>
          <w:szCs w:val="28"/>
        </w:rPr>
        <w:t xml:space="preserve">расходов </w:t>
      </w:r>
      <w:r w:rsidRPr="00CA41DB">
        <w:rPr>
          <w:rFonts w:ascii="Times New Roman" w:hAnsi="Times New Roman" w:cs="Times New Roman"/>
          <w:sz w:val="28"/>
          <w:szCs w:val="28"/>
        </w:rPr>
        <w:t xml:space="preserve"> муниципального образования по  организации  отдыха  и  оздоровления детей (обучающихся) в образовательных организациях Северо-Енисейского района в каникулярное время при их направлении в краевые и муниципальные загородные оздоровительные лагеря, расположенные на территории  края в 2024 году </w:t>
      </w:r>
      <w:r w:rsidR="00274F21" w:rsidRPr="00CA41DB">
        <w:rPr>
          <w:rFonts w:ascii="Times New Roman" w:hAnsi="Times New Roman" w:cs="Times New Roman"/>
          <w:sz w:val="28"/>
          <w:szCs w:val="28"/>
        </w:rPr>
        <w:t xml:space="preserve">согласно приложению № </w:t>
      </w:r>
      <w:r w:rsidR="0025560E" w:rsidRPr="00CA41DB">
        <w:rPr>
          <w:rFonts w:ascii="Times New Roman" w:hAnsi="Times New Roman" w:cs="Times New Roman"/>
          <w:sz w:val="28"/>
          <w:szCs w:val="28"/>
        </w:rPr>
        <w:t>7</w:t>
      </w:r>
      <w:r w:rsidR="00B40179" w:rsidRPr="00CA41DB">
        <w:rPr>
          <w:rFonts w:ascii="Times New Roman" w:hAnsi="Times New Roman" w:cs="Times New Roman"/>
          <w:sz w:val="28"/>
          <w:szCs w:val="28"/>
        </w:rPr>
        <w:t xml:space="preserve"> </w:t>
      </w:r>
      <w:r w:rsidR="00274F21" w:rsidRPr="00CA41DB">
        <w:rPr>
          <w:rFonts w:ascii="Times New Roman" w:hAnsi="Times New Roman" w:cs="Times New Roman"/>
          <w:sz w:val="28"/>
          <w:szCs w:val="28"/>
        </w:rPr>
        <w:t>к настоящему постановлению.</w:t>
      </w:r>
    </w:p>
    <w:p w:rsidR="00274F21" w:rsidRPr="00CA41DB" w:rsidRDefault="00274F21" w:rsidP="0020752D">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Установить, что финансовое обеспечение расходов, указанных в настоящем пункте, осуществляется Управлением образования администрации Северо-Енисейского района.</w:t>
      </w:r>
    </w:p>
    <w:p w:rsidR="00274F21" w:rsidRPr="00CA41DB" w:rsidRDefault="00762E3C" w:rsidP="0020752D">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8</w:t>
      </w:r>
      <w:r w:rsidR="00274F21" w:rsidRPr="00CA41DB">
        <w:rPr>
          <w:rFonts w:ascii="Times New Roman" w:hAnsi="Times New Roman" w:cs="Times New Roman"/>
          <w:sz w:val="28"/>
          <w:szCs w:val="28"/>
        </w:rPr>
        <w:t xml:space="preserve">. Установить </w:t>
      </w:r>
      <w:r w:rsidR="00930903" w:rsidRPr="00CA41DB">
        <w:rPr>
          <w:rFonts w:ascii="Times New Roman" w:hAnsi="Times New Roman" w:cs="Times New Roman"/>
          <w:sz w:val="28"/>
          <w:szCs w:val="28"/>
        </w:rPr>
        <w:t>Порядок</w:t>
      </w:r>
      <w:r w:rsidR="003F6A34" w:rsidRPr="00CA41DB">
        <w:rPr>
          <w:rFonts w:ascii="Times New Roman" w:hAnsi="Times New Roman" w:cs="Times New Roman"/>
          <w:sz w:val="28"/>
          <w:szCs w:val="28"/>
        </w:rPr>
        <w:t xml:space="preserve"> </w:t>
      </w:r>
      <w:r w:rsidR="00930903" w:rsidRPr="00CA41DB">
        <w:rPr>
          <w:rFonts w:ascii="Times New Roman" w:hAnsi="Times New Roman" w:cs="Times New Roman"/>
          <w:sz w:val="28"/>
          <w:szCs w:val="28"/>
        </w:rPr>
        <w:t xml:space="preserve">финансового обеспечения </w:t>
      </w:r>
      <w:r w:rsidR="008938C5" w:rsidRPr="00CA41DB">
        <w:rPr>
          <w:rFonts w:ascii="Times New Roman" w:hAnsi="Times New Roman" w:cs="Times New Roman"/>
          <w:sz w:val="28"/>
          <w:szCs w:val="28"/>
        </w:rPr>
        <w:t xml:space="preserve">расходов </w:t>
      </w:r>
      <w:r w:rsidR="00930903" w:rsidRPr="00CA41DB">
        <w:rPr>
          <w:rFonts w:ascii="Times New Roman" w:hAnsi="Times New Roman" w:cs="Times New Roman"/>
          <w:sz w:val="28"/>
          <w:szCs w:val="28"/>
        </w:rPr>
        <w:t xml:space="preserve"> муниципального образования по организации отдыха, оздоровления и занятости детей (обучающихся) в лагерях труда и отдыха, организованных образовательными организациями Северо-Енисейского района в каникулярное время в 2024 году  </w:t>
      </w:r>
      <w:r w:rsidR="00274F21" w:rsidRPr="00CA41DB">
        <w:rPr>
          <w:rFonts w:ascii="Times New Roman" w:hAnsi="Times New Roman" w:cs="Times New Roman"/>
          <w:sz w:val="28"/>
          <w:szCs w:val="28"/>
        </w:rPr>
        <w:t xml:space="preserve">согласно приложению № </w:t>
      </w:r>
      <w:r w:rsidRPr="00CA41DB">
        <w:rPr>
          <w:rFonts w:ascii="Times New Roman" w:hAnsi="Times New Roman" w:cs="Times New Roman"/>
          <w:sz w:val="28"/>
          <w:szCs w:val="28"/>
        </w:rPr>
        <w:t xml:space="preserve">8 </w:t>
      </w:r>
      <w:r w:rsidR="00274F21" w:rsidRPr="00CA41DB">
        <w:rPr>
          <w:rFonts w:ascii="Times New Roman" w:hAnsi="Times New Roman" w:cs="Times New Roman"/>
          <w:sz w:val="28"/>
          <w:szCs w:val="28"/>
        </w:rPr>
        <w:t>к настоящему постановлению.</w:t>
      </w:r>
    </w:p>
    <w:p w:rsidR="00274F21" w:rsidRPr="00CA41DB" w:rsidRDefault="00274F21" w:rsidP="0020752D">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Установить, что финансовое обеспечение расходов, указанных в</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настоящем пункте, осуществляется Управлением образования администрации Северо-Енисейского района.</w:t>
      </w:r>
    </w:p>
    <w:p w:rsidR="00274F21" w:rsidRPr="00CA41DB" w:rsidRDefault="002357E0" w:rsidP="0020752D">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9</w:t>
      </w:r>
      <w:r w:rsidR="00274F21" w:rsidRPr="00CA41DB">
        <w:rPr>
          <w:rFonts w:ascii="Times New Roman" w:hAnsi="Times New Roman" w:cs="Times New Roman"/>
          <w:sz w:val="28"/>
          <w:szCs w:val="28"/>
        </w:rPr>
        <w:t xml:space="preserve">. Установить Порядок </w:t>
      </w:r>
      <w:r w:rsidR="00D51A35" w:rsidRPr="00CA41DB">
        <w:rPr>
          <w:rFonts w:ascii="Times New Roman" w:hAnsi="Times New Roman" w:cs="Times New Roman"/>
          <w:sz w:val="28"/>
          <w:szCs w:val="28"/>
        </w:rPr>
        <w:t xml:space="preserve">финансового обеспечения </w:t>
      </w:r>
      <w:r w:rsidR="00BE6EFE" w:rsidRPr="00CA41DB">
        <w:rPr>
          <w:rFonts w:ascii="Times New Roman" w:hAnsi="Times New Roman" w:cs="Times New Roman"/>
          <w:sz w:val="28"/>
          <w:szCs w:val="28"/>
        </w:rPr>
        <w:t xml:space="preserve">расходов </w:t>
      </w:r>
      <w:r w:rsidR="00D51A35" w:rsidRPr="00CA41DB">
        <w:rPr>
          <w:rFonts w:ascii="Times New Roman" w:hAnsi="Times New Roman" w:cs="Times New Roman"/>
          <w:sz w:val="28"/>
          <w:szCs w:val="28"/>
        </w:rPr>
        <w:t xml:space="preserve"> муниципального образования по организации и  проведению </w:t>
      </w:r>
      <w:proofErr w:type="spellStart"/>
      <w:proofErr w:type="gramStart"/>
      <w:r w:rsidR="00D51A35" w:rsidRPr="00CA41DB">
        <w:rPr>
          <w:rFonts w:ascii="Times New Roman" w:hAnsi="Times New Roman" w:cs="Times New Roman"/>
          <w:sz w:val="28"/>
          <w:szCs w:val="28"/>
        </w:rPr>
        <w:t>учебно</w:t>
      </w:r>
      <w:proofErr w:type="spellEnd"/>
      <w:r w:rsidR="00D51A35" w:rsidRPr="00CA41DB">
        <w:rPr>
          <w:rFonts w:ascii="Times New Roman" w:hAnsi="Times New Roman" w:cs="Times New Roman"/>
          <w:sz w:val="28"/>
          <w:szCs w:val="28"/>
        </w:rPr>
        <w:t xml:space="preserve"> - тренировочных</w:t>
      </w:r>
      <w:proofErr w:type="gramEnd"/>
      <w:r w:rsidR="00D51A35" w:rsidRPr="00CA41DB">
        <w:rPr>
          <w:rFonts w:ascii="Times New Roman" w:hAnsi="Times New Roman" w:cs="Times New Roman"/>
          <w:sz w:val="28"/>
          <w:szCs w:val="28"/>
        </w:rPr>
        <w:t xml:space="preserve"> сборов, организованных на базе муниципального бюджетного образовательного учреждения дополнительного образования «Северо-Енисейская спортивная школа» в 2024 году</w:t>
      </w:r>
      <w:r w:rsidR="006F1445" w:rsidRPr="00CA41DB">
        <w:rPr>
          <w:rFonts w:ascii="Times New Roman" w:hAnsi="Times New Roman" w:cs="Times New Roman"/>
          <w:sz w:val="28"/>
          <w:szCs w:val="28"/>
        </w:rPr>
        <w:t xml:space="preserve"> </w:t>
      </w:r>
      <w:r w:rsidR="00274F21" w:rsidRPr="00CA41DB">
        <w:rPr>
          <w:rFonts w:ascii="Times New Roman" w:hAnsi="Times New Roman" w:cs="Times New Roman"/>
          <w:sz w:val="28"/>
          <w:szCs w:val="28"/>
        </w:rPr>
        <w:t xml:space="preserve">согласно приложению № </w:t>
      </w:r>
      <w:r w:rsidR="007463F3" w:rsidRPr="00CA41DB">
        <w:rPr>
          <w:rFonts w:ascii="Times New Roman" w:hAnsi="Times New Roman" w:cs="Times New Roman"/>
          <w:sz w:val="28"/>
          <w:szCs w:val="28"/>
        </w:rPr>
        <w:t xml:space="preserve">9 </w:t>
      </w:r>
      <w:r w:rsidR="00274F21" w:rsidRPr="00CA41DB">
        <w:rPr>
          <w:rFonts w:ascii="Times New Roman" w:hAnsi="Times New Roman" w:cs="Times New Roman"/>
          <w:sz w:val="28"/>
          <w:szCs w:val="28"/>
        </w:rPr>
        <w:t>к настоящему постановлению.</w:t>
      </w:r>
    </w:p>
    <w:p w:rsidR="00274F21" w:rsidRPr="00CA41DB" w:rsidRDefault="00274F21" w:rsidP="0020752D">
      <w:pPr>
        <w:spacing w:after="0" w:line="240" w:lineRule="auto"/>
        <w:ind w:firstLine="708"/>
        <w:jc w:val="both"/>
        <w:rPr>
          <w:rFonts w:ascii="Times New Roman" w:hAnsi="Times New Roman" w:cs="Times New Roman"/>
          <w:sz w:val="28"/>
          <w:szCs w:val="28"/>
        </w:rPr>
      </w:pPr>
      <w:r w:rsidRPr="00CA41DB">
        <w:rPr>
          <w:rFonts w:ascii="Times New Roman" w:hAnsi="Times New Roman" w:cs="Times New Roman"/>
          <w:sz w:val="28"/>
          <w:szCs w:val="28"/>
        </w:rPr>
        <w:t>Установить, что финансовое обеспечение расходов, указанных в настоящем пункте, осуществляется Управлением образования администрации Северо-Енисейского района</w:t>
      </w:r>
      <w:r w:rsidR="00D60701" w:rsidRPr="00CA41DB">
        <w:rPr>
          <w:rFonts w:ascii="Times New Roman" w:hAnsi="Times New Roman" w:cs="Times New Roman"/>
          <w:sz w:val="28"/>
          <w:szCs w:val="28"/>
        </w:rPr>
        <w:t>.</w:t>
      </w:r>
    </w:p>
    <w:p w:rsidR="00274F21" w:rsidRPr="00CA41DB" w:rsidRDefault="00274F21" w:rsidP="0020752D">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lastRenderedPageBreak/>
        <w:t>1</w:t>
      </w:r>
      <w:r w:rsidR="00B34BD4" w:rsidRPr="00CA41DB">
        <w:rPr>
          <w:rFonts w:ascii="Times New Roman" w:hAnsi="Times New Roman" w:cs="Times New Roman"/>
          <w:sz w:val="28"/>
          <w:szCs w:val="28"/>
        </w:rPr>
        <w:t>0</w:t>
      </w:r>
      <w:r w:rsidRPr="00CA41DB">
        <w:rPr>
          <w:rFonts w:ascii="Times New Roman" w:hAnsi="Times New Roman" w:cs="Times New Roman"/>
          <w:sz w:val="28"/>
          <w:szCs w:val="28"/>
        </w:rPr>
        <w:t>. Настоящее постановление</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подлежит размещению на официальном сайте Северо-Енисейского района в информационно-телекоммуникационной сети «Интернет»</w:t>
      </w:r>
      <w:r w:rsidR="00726AD6" w:rsidRPr="00CA41DB">
        <w:rPr>
          <w:rFonts w:ascii="Times New Roman" w:hAnsi="Times New Roman" w:cs="Times New Roman"/>
          <w:sz w:val="28"/>
          <w:szCs w:val="28"/>
        </w:rPr>
        <w:t xml:space="preserve"> </w:t>
      </w:r>
      <w:r w:rsidRPr="00CA41DB">
        <w:rPr>
          <w:rFonts w:ascii="Times New Roman" w:hAnsi="Times New Roman" w:cs="Times New Roman"/>
          <w:sz w:val="28"/>
          <w:szCs w:val="28"/>
        </w:rPr>
        <w:t>и опубликованию в газете «Северо-Енисейский вестник».</w:t>
      </w:r>
    </w:p>
    <w:p w:rsidR="00274F21" w:rsidRPr="00CA41DB" w:rsidRDefault="00274F21" w:rsidP="00BC4F2B">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8"/>
          <w:szCs w:val="28"/>
        </w:rPr>
        <w:t>1</w:t>
      </w:r>
      <w:r w:rsidR="00B34BD4" w:rsidRPr="00CA41DB">
        <w:rPr>
          <w:rFonts w:ascii="Times New Roman" w:hAnsi="Times New Roman" w:cs="Times New Roman"/>
          <w:sz w:val="28"/>
          <w:szCs w:val="28"/>
        </w:rPr>
        <w:t>1</w:t>
      </w:r>
      <w:r w:rsidRPr="00CA41DB">
        <w:rPr>
          <w:rFonts w:ascii="Times New Roman" w:hAnsi="Times New Roman" w:cs="Times New Roman"/>
          <w:sz w:val="28"/>
          <w:szCs w:val="28"/>
        </w:rPr>
        <w:t>. Настоящее постановление вступает в силу со дня его официального опубликования в газете «Северо-Енисейский вестник»</w:t>
      </w:r>
      <w:r w:rsidR="00BC4F2B" w:rsidRPr="00CA41DB">
        <w:rPr>
          <w:rFonts w:ascii="Times New Roman" w:hAnsi="Times New Roman" w:cs="Times New Roman"/>
          <w:sz w:val="28"/>
          <w:szCs w:val="28"/>
        </w:rPr>
        <w:t>.</w:t>
      </w:r>
      <w:r w:rsidRPr="00CA41DB">
        <w:rPr>
          <w:rFonts w:ascii="Times New Roman" w:hAnsi="Times New Roman" w:cs="Times New Roman"/>
          <w:sz w:val="28"/>
          <w:szCs w:val="28"/>
        </w:rPr>
        <w:t xml:space="preserve"> </w:t>
      </w:r>
    </w:p>
    <w:p w:rsidR="00274F21" w:rsidRPr="00CA41DB" w:rsidRDefault="00274F21" w:rsidP="00274F21">
      <w:pPr>
        <w:spacing w:after="0" w:line="240" w:lineRule="auto"/>
        <w:jc w:val="both"/>
        <w:rPr>
          <w:rFonts w:ascii="Times New Roman" w:hAnsi="Times New Roman" w:cs="Times New Roman"/>
          <w:sz w:val="28"/>
          <w:szCs w:val="28"/>
        </w:rPr>
      </w:pPr>
    </w:p>
    <w:p w:rsidR="002A285B" w:rsidRPr="00CA41DB" w:rsidRDefault="002A285B" w:rsidP="00274F21">
      <w:pPr>
        <w:spacing w:after="0" w:line="240" w:lineRule="auto"/>
        <w:jc w:val="both"/>
        <w:rPr>
          <w:rFonts w:ascii="Times New Roman" w:hAnsi="Times New Roman" w:cs="Times New Roman"/>
          <w:sz w:val="28"/>
          <w:szCs w:val="28"/>
        </w:rPr>
      </w:pPr>
    </w:p>
    <w:p w:rsidR="0020752D" w:rsidRPr="00CA41DB" w:rsidRDefault="00274F21" w:rsidP="00274F21">
      <w:pPr>
        <w:spacing w:after="0"/>
        <w:jc w:val="both"/>
        <w:rPr>
          <w:rFonts w:ascii="Times New Roman" w:hAnsi="Times New Roman" w:cs="Times New Roman"/>
          <w:sz w:val="28"/>
          <w:szCs w:val="28"/>
        </w:rPr>
      </w:pPr>
      <w:r w:rsidRPr="00CA41DB">
        <w:rPr>
          <w:rFonts w:ascii="Times New Roman" w:hAnsi="Times New Roman" w:cs="Times New Roman"/>
          <w:sz w:val="28"/>
          <w:szCs w:val="28"/>
        </w:rPr>
        <w:t>Глава Северо-Енисейского района</w:t>
      </w:r>
      <w:r w:rsidR="0020752D" w:rsidRPr="00CA41DB">
        <w:rPr>
          <w:rFonts w:ascii="Times New Roman" w:hAnsi="Times New Roman" w:cs="Times New Roman"/>
          <w:sz w:val="28"/>
          <w:szCs w:val="28"/>
        </w:rPr>
        <w:tab/>
      </w:r>
      <w:r w:rsidR="0020752D" w:rsidRPr="00CA41DB">
        <w:rPr>
          <w:rFonts w:ascii="Times New Roman" w:hAnsi="Times New Roman" w:cs="Times New Roman"/>
          <w:sz w:val="28"/>
          <w:szCs w:val="28"/>
        </w:rPr>
        <w:tab/>
      </w:r>
      <w:r w:rsidR="0020752D" w:rsidRPr="00CA41DB">
        <w:rPr>
          <w:rFonts w:ascii="Times New Roman" w:hAnsi="Times New Roman" w:cs="Times New Roman"/>
          <w:sz w:val="28"/>
          <w:szCs w:val="28"/>
        </w:rPr>
        <w:tab/>
      </w:r>
      <w:r w:rsidR="0020752D" w:rsidRPr="00CA41DB">
        <w:rPr>
          <w:rFonts w:ascii="Times New Roman" w:hAnsi="Times New Roman" w:cs="Times New Roman"/>
          <w:sz w:val="28"/>
          <w:szCs w:val="28"/>
        </w:rPr>
        <w:tab/>
      </w:r>
      <w:r w:rsidR="0020752D" w:rsidRPr="00CA41DB">
        <w:rPr>
          <w:rFonts w:ascii="Times New Roman" w:hAnsi="Times New Roman" w:cs="Times New Roman"/>
          <w:sz w:val="28"/>
          <w:szCs w:val="28"/>
        </w:rPr>
        <w:tab/>
      </w:r>
      <w:r w:rsidR="0020752D" w:rsidRPr="00CA41DB">
        <w:rPr>
          <w:rFonts w:ascii="Times New Roman" w:hAnsi="Times New Roman" w:cs="Times New Roman"/>
          <w:sz w:val="28"/>
          <w:szCs w:val="28"/>
        </w:rPr>
        <w:tab/>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А.Н.</w:t>
      </w:r>
      <w:r w:rsidR="00917B76" w:rsidRPr="00CA41DB">
        <w:rPr>
          <w:rFonts w:ascii="Times New Roman" w:hAnsi="Times New Roman" w:cs="Times New Roman"/>
          <w:sz w:val="28"/>
          <w:szCs w:val="28"/>
        </w:rPr>
        <w:t xml:space="preserve"> </w:t>
      </w:r>
      <w:r w:rsidRPr="00CA41DB">
        <w:rPr>
          <w:rFonts w:ascii="Times New Roman" w:hAnsi="Times New Roman" w:cs="Times New Roman"/>
          <w:sz w:val="28"/>
          <w:szCs w:val="28"/>
        </w:rPr>
        <w:t>Рябцев</w:t>
      </w:r>
    </w:p>
    <w:p w:rsidR="0020752D" w:rsidRPr="00CA41DB" w:rsidRDefault="0020752D">
      <w:pPr>
        <w:rPr>
          <w:rFonts w:ascii="Times New Roman" w:hAnsi="Times New Roman" w:cs="Times New Roman"/>
          <w:sz w:val="28"/>
          <w:szCs w:val="28"/>
        </w:rPr>
      </w:pPr>
      <w:r w:rsidRPr="00CA41DB">
        <w:rPr>
          <w:rFonts w:ascii="Times New Roman" w:hAnsi="Times New Roman" w:cs="Times New Roman"/>
          <w:sz w:val="28"/>
          <w:szCs w:val="28"/>
        </w:rPr>
        <w:br w:type="page"/>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 № 1</w:t>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к постановлению администрации</w:t>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Северо-Енисейского района</w:t>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00CA41DB" w:rsidRPr="00CA41DB">
        <w:rPr>
          <w:rFonts w:ascii="Times New Roman" w:hAnsi="Times New Roman" w:cs="Times New Roman"/>
          <w:u w:val="single"/>
        </w:rPr>
        <w:t>28.03</w:t>
      </w:r>
      <w:r w:rsidRPr="00CA41DB">
        <w:rPr>
          <w:rFonts w:ascii="Times New Roman" w:hAnsi="Times New Roman" w:cs="Times New Roman"/>
          <w:u w:val="single"/>
        </w:rPr>
        <w:t>.20</w:t>
      </w:r>
      <w:r w:rsidR="001C6DC8" w:rsidRPr="00CA41DB">
        <w:rPr>
          <w:rFonts w:ascii="Times New Roman" w:hAnsi="Times New Roman" w:cs="Times New Roman"/>
          <w:u w:val="single"/>
        </w:rPr>
        <w:t>2</w:t>
      </w:r>
      <w:r w:rsidR="003C29EC" w:rsidRPr="00CA41DB">
        <w:rPr>
          <w:rFonts w:ascii="Times New Roman" w:hAnsi="Times New Roman" w:cs="Times New Roman"/>
          <w:u w:val="single"/>
        </w:rPr>
        <w:t>4</w:t>
      </w:r>
      <w:r w:rsidRPr="00CA41DB">
        <w:rPr>
          <w:rFonts w:ascii="Times New Roman" w:hAnsi="Times New Roman" w:cs="Times New Roman"/>
        </w:rPr>
        <w:t xml:space="preserve"> № </w:t>
      </w:r>
      <w:r w:rsidR="00CA41DB" w:rsidRPr="00CA41DB">
        <w:rPr>
          <w:rFonts w:ascii="Times New Roman" w:hAnsi="Times New Roman" w:cs="Times New Roman"/>
          <w:u w:val="single"/>
        </w:rPr>
        <w:t>112</w:t>
      </w:r>
      <w:r w:rsidR="001C6DC8" w:rsidRPr="00CA41DB">
        <w:rPr>
          <w:rFonts w:ascii="Times New Roman" w:hAnsi="Times New Roman" w:cs="Times New Roman"/>
          <w:u w:val="single"/>
        </w:rPr>
        <w:t>-п</w:t>
      </w:r>
    </w:p>
    <w:p w:rsidR="00D27350" w:rsidRPr="00CA41DB" w:rsidRDefault="00D27350" w:rsidP="00D27350">
      <w:pPr>
        <w:spacing w:after="0" w:line="240" w:lineRule="auto"/>
        <w:ind w:right="-1"/>
        <w:jc w:val="both"/>
        <w:rPr>
          <w:rFonts w:ascii="Times New Roman" w:hAnsi="Times New Roman" w:cs="Times New Roman"/>
          <w:sz w:val="28"/>
          <w:szCs w:val="28"/>
        </w:rPr>
      </w:pPr>
    </w:p>
    <w:p w:rsidR="00D27350" w:rsidRPr="00CA41DB" w:rsidRDefault="00D27350" w:rsidP="00D27350">
      <w:pPr>
        <w:spacing w:after="0" w:line="240" w:lineRule="auto"/>
        <w:ind w:firstLine="284"/>
        <w:jc w:val="both"/>
        <w:rPr>
          <w:rFonts w:ascii="Times New Roman" w:hAnsi="Times New Roman" w:cs="Times New Roman"/>
          <w:b/>
          <w:sz w:val="27"/>
          <w:szCs w:val="27"/>
        </w:rPr>
      </w:pPr>
      <w:r w:rsidRPr="00CA41DB">
        <w:rPr>
          <w:rFonts w:ascii="Times New Roman" w:hAnsi="Times New Roman" w:cs="Times New Roman"/>
          <w:b/>
          <w:sz w:val="27"/>
          <w:szCs w:val="27"/>
        </w:rPr>
        <w:t xml:space="preserve">Порядок </w:t>
      </w:r>
      <w:r w:rsidR="005135EA" w:rsidRPr="00CA41DB">
        <w:rPr>
          <w:rFonts w:ascii="Times New Roman" w:hAnsi="Times New Roman" w:cs="Times New Roman"/>
          <w:b/>
          <w:sz w:val="27"/>
          <w:szCs w:val="27"/>
        </w:rPr>
        <w:t xml:space="preserve">дополнительного </w:t>
      </w:r>
      <w:r w:rsidR="00A01605" w:rsidRPr="00CA41DB">
        <w:rPr>
          <w:rFonts w:ascii="Times New Roman" w:hAnsi="Times New Roman" w:cs="Times New Roman"/>
          <w:b/>
          <w:sz w:val="27"/>
          <w:szCs w:val="27"/>
        </w:rPr>
        <w:t xml:space="preserve">финансового обеспечения обязательств муниципального образования по содержанию  работников,  осуществляющих государственные полномочия, переданные Красноярским краем муниципальному образованию Северо-Енисейский район в 2024 году </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 xml:space="preserve">Настоящий Порядок (далее </w:t>
      </w:r>
      <w:r w:rsidR="0096422B" w:rsidRPr="00CA41DB">
        <w:rPr>
          <w:rFonts w:ascii="Times New Roman" w:hAnsi="Times New Roman" w:cs="Times New Roman"/>
          <w:sz w:val="27"/>
          <w:szCs w:val="27"/>
        </w:rPr>
        <w:t>–</w:t>
      </w:r>
      <w:r w:rsidRPr="00CA41DB">
        <w:rPr>
          <w:rFonts w:ascii="Times New Roman" w:hAnsi="Times New Roman" w:cs="Times New Roman"/>
          <w:sz w:val="27"/>
          <w:szCs w:val="27"/>
        </w:rPr>
        <w:t xml:space="preserve"> Порядок) разработан на основании пункта </w:t>
      </w:r>
      <w:r w:rsidR="001C6210" w:rsidRPr="00CA41DB">
        <w:rPr>
          <w:rFonts w:ascii="Times New Roman" w:hAnsi="Times New Roman" w:cs="Times New Roman"/>
          <w:sz w:val="27"/>
          <w:szCs w:val="27"/>
        </w:rPr>
        <w:t>4</w:t>
      </w:r>
      <w:r w:rsidRPr="00CA41DB">
        <w:rPr>
          <w:rFonts w:ascii="Times New Roman" w:hAnsi="Times New Roman" w:cs="Times New Roman"/>
          <w:sz w:val="27"/>
          <w:szCs w:val="27"/>
        </w:rPr>
        <w:t xml:space="preserve"> решения Северо-Енисейского районного Совета депутатов</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от </w:t>
      </w:r>
      <w:r w:rsidR="001C6210" w:rsidRPr="00CA41DB">
        <w:rPr>
          <w:rFonts w:ascii="Times New Roman" w:hAnsi="Times New Roman" w:cs="Times New Roman"/>
          <w:sz w:val="27"/>
          <w:szCs w:val="27"/>
        </w:rPr>
        <w:t>1</w:t>
      </w:r>
      <w:r w:rsidRPr="00CA41DB">
        <w:rPr>
          <w:rFonts w:ascii="Times New Roman" w:hAnsi="Times New Roman" w:cs="Times New Roman"/>
          <w:sz w:val="27"/>
          <w:szCs w:val="27"/>
        </w:rPr>
        <w:t>0.1</w:t>
      </w:r>
      <w:r w:rsidR="001C6210" w:rsidRPr="00CA41DB">
        <w:rPr>
          <w:rFonts w:ascii="Times New Roman" w:hAnsi="Times New Roman" w:cs="Times New Roman"/>
          <w:sz w:val="27"/>
          <w:szCs w:val="27"/>
        </w:rPr>
        <w:t>1</w:t>
      </w:r>
      <w:r w:rsidRPr="00CA41DB">
        <w:rPr>
          <w:rFonts w:ascii="Times New Roman" w:hAnsi="Times New Roman" w:cs="Times New Roman"/>
          <w:sz w:val="27"/>
          <w:szCs w:val="27"/>
        </w:rPr>
        <w:t>.202</w:t>
      </w:r>
      <w:r w:rsidR="001C6210"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1C6210" w:rsidRPr="00CA41DB">
        <w:rPr>
          <w:rFonts w:ascii="Times New Roman" w:hAnsi="Times New Roman" w:cs="Times New Roman"/>
          <w:sz w:val="27"/>
          <w:szCs w:val="27"/>
        </w:rPr>
        <w:t>691</w:t>
      </w:r>
      <w:r w:rsidRPr="00CA41DB">
        <w:rPr>
          <w:rFonts w:ascii="Times New Roman" w:hAnsi="Times New Roman" w:cs="Times New Roman"/>
          <w:sz w:val="27"/>
          <w:szCs w:val="27"/>
        </w:rPr>
        <w:t>-</w:t>
      </w:r>
      <w:r w:rsidR="001C6210" w:rsidRPr="00CA41DB">
        <w:rPr>
          <w:rFonts w:ascii="Times New Roman" w:hAnsi="Times New Roman" w:cs="Times New Roman"/>
          <w:sz w:val="27"/>
          <w:szCs w:val="27"/>
        </w:rPr>
        <w:t>39</w:t>
      </w:r>
      <w:r w:rsidRPr="00CA41DB">
        <w:rPr>
          <w:rFonts w:ascii="Times New Roman" w:hAnsi="Times New Roman" w:cs="Times New Roman"/>
          <w:sz w:val="27"/>
          <w:szCs w:val="27"/>
        </w:rPr>
        <w:t xml:space="preserve"> «О дополнительном финансовом обеспечении содержания работников, осуществляющих государственные полномочия, переданные Красноярским краем муниципальному образованию Северо-Енисейский район, в 202</w:t>
      </w:r>
      <w:r w:rsidR="001C6210"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 (далее </w:t>
      </w:r>
      <w:r w:rsidR="0096422B" w:rsidRPr="00CA41DB">
        <w:rPr>
          <w:rFonts w:ascii="Times New Roman" w:hAnsi="Times New Roman" w:cs="Times New Roman"/>
          <w:sz w:val="27"/>
          <w:szCs w:val="27"/>
        </w:rPr>
        <w:t>–</w:t>
      </w:r>
      <w:r w:rsidRPr="00CA41DB">
        <w:rPr>
          <w:rFonts w:ascii="Times New Roman" w:hAnsi="Times New Roman" w:cs="Times New Roman"/>
          <w:sz w:val="27"/>
          <w:szCs w:val="27"/>
        </w:rPr>
        <w:t xml:space="preserve"> решение </w:t>
      </w:r>
      <w:r w:rsidR="0036645A" w:rsidRPr="00CA41DB">
        <w:rPr>
          <w:rFonts w:ascii="Times New Roman" w:hAnsi="Times New Roman" w:cs="Times New Roman"/>
          <w:sz w:val="27"/>
          <w:szCs w:val="27"/>
        </w:rPr>
        <w:t>от 10.11.2023 № 691-39</w:t>
      </w:r>
      <w:r w:rsidRPr="00CA41DB">
        <w:rPr>
          <w:rFonts w:ascii="Times New Roman" w:hAnsi="Times New Roman" w:cs="Times New Roman"/>
          <w:sz w:val="27"/>
          <w:szCs w:val="27"/>
        </w:rPr>
        <w:t>) и определяет механизм использования собственных средств бюджета Северо-Енисейского района при осуществлении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органами местного самоуправления, органами администрации Северо-Енисейского района с</w:t>
      </w:r>
      <w:proofErr w:type="gramEnd"/>
      <w:r w:rsidRPr="00CA41DB">
        <w:rPr>
          <w:rFonts w:ascii="Times New Roman" w:hAnsi="Times New Roman" w:cs="Times New Roman"/>
          <w:sz w:val="27"/>
          <w:szCs w:val="27"/>
        </w:rPr>
        <w:t xml:space="preserve"> правами юридического лица государственных полномочий, переданных Красноярским краем.</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При реализации решения </w:t>
      </w:r>
      <w:r w:rsidR="00B27DC8" w:rsidRPr="00CA41DB">
        <w:rPr>
          <w:rFonts w:ascii="Times New Roman" w:hAnsi="Times New Roman" w:cs="Times New Roman"/>
          <w:sz w:val="27"/>
          <w:szCs w:val="27"/>
        </w:rPr>
        <w:t xml:space="preserve">от 10.11.2023 № 691-39 </w:t>
      </w:r>
      <w:r w:rsidRPr="00CA41DB">
        <w:rPr>
          <w:rFonts w:ascii="Times New Roman" w:hAnsi="Times New Roman" w:cs="Times New Roman"/>
          <w:sz w:val="27"/>
          <w:szCs w:val="27"/>
        </w:rPr>
        <w:t>осуществляется дополнительное финансовое обеспечение содержания работников органов местного самоуправления Северо-Енисейского района, органов администрации Северо-Енисейского района с правами юридического лица</w:t>
      </w:r>
      <w:r w:rsidR="002807D3" w:rsidRPr="00CA41DB">
        <w:rPr>
          <w:rFonts w:ascii="Times New Roman" w:hAnsi="Times New Roman" w:cs="Times New Roman"/>
          <w:sz w:val="27"/>
          <w:szCs w:val="27"/>
        </w:rPr>
        <w:t xml:space="preserve"> </w:t>
      </w:r>
      <w:r w:rsidRPr="00CA41DB">
        <w:rPr>
          <w:rFonts w:ascii="Times New Roman" w:hAnsi="Times New Roman" w:cs="Times New Roman"/>
          <w:sz w:val="27"/>
          <w:szCs w:val="27"/>
        </w:rPr>
        <w:t>на основании следующих муниципальных правовых актов Северо-Енисейского районного Совета депутатов, администрации Северо-Енисейского района:</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1)решение Северо-Енисейского районного Совета депутатов от 05.03.2010 № 697-60 «Об утверждении Положения об оплате труда муниципальных служащих Северо-Енисейского района, выборных и иных должностных лиц местного самоуправления Северо-Енисейского района» (далее – решение от 05.03.2010 № 697-60);</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2)решение Северо-Енисейского районного Совета депутатов от 25.05.2010 № 36-5 «Об утверждении Положения о премировании и выплате материальной помощи муниципальным служащим Северо-Енисейского района» (далее – решение от 25.05.2010 № 36-5);</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3)решение Северо-Енисейского районного Совета депутатов</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от 10.02.2017 № 245-20 «О системах оплаты труда работников муниципальных учреждений Северо-Енисейского района» (далее – решение от 10.02.2017 № 245-20);</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4)решение Северо-Енисейского районного Совета депутатов от 30.06.2010 № 51-7 «О гарантиях и компенсациях для лиц, работающих в Северо-Енисейском районе в организациях, финансируемых за счет средств бюджета района» (далее </w:t>
      </w:r>
      <w:r w:rsidR="0096422B" w:rsidRPr="00CA41DB">
        <w:rPr>
          <w:rFonts w:ascii="Times New Roman" w:hAnsi="Times New Roman" w:cs="Times New Roman"/>
          <w:sz w:val="27"/>
          <w:szCs w:val="27"/>
        </w:rPr>
        <w:t>–</w:t>
      </w:r>
      <w:r w:rsidRPr="00CA41DB">
        <w:rPr>
          <w:rFonts w:ascii="Times New Roman" w:hAnsi="Times New Roman" w:cs="Times New Roman"/>
          <w:sz w:val="27"/>
          <w:szCs w:val="27"/>
        </w:rPr>
        <w:t xml:space="preserve"> решение от 30.06.2010</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 51-7);</w:t>
      </w:r>
    </w:p>
    <w:p w:rsidR="00D27350" w:rsidRPr="00CA41DB" w:rsidRDefault="00D27350" w:rsidP="00D2735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5)постановление администрации Северо-Енисейского района от 30.09.2013 № 469-п</w:t>
      </w:r>
      <w:r w:rsidR="003D02BF" w:rsidRPr="00CA41DB">
        <w:rPr>
          <w:rFonts w:ascii="Times New Roman" w:hAnsi="Times New Roman" w:cs="Times New Roman"/>
          <w:sz w:val="27"/>
          <w:szCs w:val="27"/>
        </w:rPr>
        <w:t xml:space="preserve"> </w:t>
      </w:r>
      <w:r w:rsidRPr="00CA41DB">
        <w:rPr>
          <w:rFonts w:ascii="Times New Roman" w:hAnsi="Times New Roman" w:cs="Times New Roman"/>
          <w:sz w:val="27"/>
          <w:szCs w:val="27"/>
        </w:rPr>
        <w:t>«Об утверждении Положения о</w:t>
      </w:r>
      <w:r w:rsidR="000E44DA" w:rsidRPr="00CA41DB">
        <w:rPr>
          <w:rFonts w:ascii="Times New Roman" w:hAnsi="Times New Roman" w:cs="Times New Roman"/>
          <w:sz w:val="27"/>
          <w:szCs w:val="27"/>
        </w:rPr>
        <w:t xml:space="preserve">б </w:t>
      </w:r>
      <w:r w:rsidRPr="00CA41DB">
        <w:rPr>
          <w:rFonts w:ascii="Times New Roman" w:hAnsi="Times New Roman" w:cs="Times New Roman"/>
          <w:sz w:val="27"/>
          <w:szCs w:val="27"/>
        </w:rPr>
        <w:t>оплат</w:t>
      </w:r>
      <w:r w:rsidR="000E44DA" w:rsidRPr="00CA41DB">
        <w:rPr>
          <w:rFonts w:ascii="Times New Roman" w:hAnsi="Times New Roman" w:cs="Times New Roman"/>
          <w:sz w:val="27"/>
          <w:szCs w:val="27"/>
        </w:rPr>
        <w:t>е</w:t>
      </w:r>
      <w:r w:rsidRPr="00CA41DB">
        <w:rPr>
          <w:rFonts w:ascii="Times New Roman" w:hAnsi="Times New Roman" w:cs="Times New Roman"/>
          <w:sz w:val="27"/>
          <w:szCs w:val="27"/>
        </w:rPr>
        <w:t xml:space="preserve"> труда работников органов местного самоуправления Северо-Енисейского района, замещающих должности, не относящиеся к должностям муниципальной службы» (далее </w:t>
      </w:r>
      <w:r w:rsidR="0096422B" w:rsidRPr="00CA41DB">
        <w:rPr>
          <w:rFonts w:ascii="Times New Roman" w:hAnsi="Times New Roman" w:cs="Times New Roman"/>
          <w:sz w:val="27"/>
          <w:szCs w:val="27"/>
        </w:rPr>
        <w:t>–</w:t>
      </w:r>
      <w:r w:rsidRPr="00CA41DB">
        <w:rPr>
          <w:rFonts w:ascii="Times New Roman" w:hAnsi="Times New Roman" w:cs="Times New Roman"/>
          <w:sz w:val="27"/>
          <w:szCs w:val="27"/>
        </w:rPr>
        <w:t xml:space="preserve"> постановление от 30.09.2013 № 469-п);</w:t>
      </w:r>
    </w:p>
    <w:p w:rsidR="00D27350" w:rsidRPr="00CA41DB" w:rsidRDefault="00D27350" w:rsidP="0096422B">
      <w:pPr>
        <w:spacing w:after="0" w:line="240" w:lineRule="auto"/>
        <w:ind w:firstLine="709"/>
        <w:jc w:val="both"/>
        <w:rPr>
          <w:rFonts w:ascii="Times New Roman" w:hAnsi="Times New Roman" w:cs="Times New Roman"/>
          <w:b/>
          <w:sz w:val="27"/>
          <w:szCs w:val="27"/>
        </w:rPr>
      </w:pPr>
      <w:r w:rsidRPr="00CA41DB">
        <w:rPr>
          <w:rFonts w:ascii="Times New Roman" w:hAnsi="Times New Roman" w:cs="Times New Roman"/>
          <w:sz w:val="27"/>
          <w:szCs w:val="27"/>
        </w:rPr>
        <w:lastRenderedPageBreak/>
        <w:t>6)постановление администрации Северо-Енисейского района от 06.05.2011 № 217-п «Об определении порядка и размеров возмещения расходов, связанных со служебными командировками работникам администрации района, ее органов с правами юридического лица» (далее - постановление от 06.05.2011 № 217-п).</w:t>
      </w:r>
    </w:p>
    <w:p w:rsidR="00D27350" w:rsidRPr="00CA41DB" w:rsidRDefault="00D27350" w:rsidP="0096422B">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2. </w:t>
      </w:r>
      <w:proofErr w:type="gramStart"/>
      <w:r w:rsidRPr="00CA41DB">
        <w:rPr>
          <w:rFonts w:ascii="Times New Roman" w:hAnsi="Times New Roman" w:cs="Times New Roman"/>
          <w:sz w:val="27"/>
          <w:szCs w:val="27"/>
        </w:rPr>
        <w:t>Настоящий Порядок применяется в отношении работников</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органов местного самоуправления, органов администрации Северо-Енисейского района с правами юридического лица, осуществляющих государственные полномочия, переданные муниципальному образованию Северо-Енисейский район Законами Красноярского края (администрация Северо-Енисейского района, Управление образования администрации Северо-Енисейского района) в соответствии с решениями Северо-Енисейского районного Совета депутатов от 05.03.2010 года № 697-60, от 25.05.2010 № 36-5, от 10.02.2017 года № 245-20, от 30.06.2010 года № 51-7,постановлениями</w:t>
      </w:r>
      <w:proofErr w:type="gramEnd"/>
      <w:r w:rsidRPr="00CA41DB">
        <w:rPr>
          <w:rFonts w:ascii="Times New Roman" w:hAnsi="Times New Roman" w:cs="Times New Roman"/>
          <w:sz w:val="27"/>
          <w:szCs w:val="27"/>
        </w:rPr>
        <w:t xml:space="preserve"> администрации Северо-Енисейского района от 30.09.2013 № 469-п, от 06.05.2011 года № 217-п. </w:t>
      </w:r>
    </w:p>
    <w:p w:rsidR="00D27350" w:rsidRPr="00CA41DB" w:rsidRDefault="00D27350" w:rsidP="0096422B">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3. </w:t>
      </w:r>
      <w:proofErr w:type="gramStart"/>
      <w:r w:rsidRPr="00CA41DB">
        <w:rPr>
          <w:rFonts w:ascii="Times New Roman" w:hAnsi="Times New Roman" w:cs="Times New Roman"/>
          <w:sz w:val="27"/>
          <w:szCs w:val="27"/>
        </w:rPr>
        <w:t xml:space="preserve">Дополнительное финансовое обеспечение содержания работников, осуществляющих государственные полномочия, осуществляется за счет собственных средств бюджета Северо-Енисейского района в случае, если средств межбюджетных трансфертов, предоставляемых Северо-Енисейскому району из краевого бюджета на их содержание не предусмотрено (недостаточно) для реализации муниципальных правовых актов Северо-Енисейского района, указанных в пункте 1 настоящего Порядка и изданных в отношении этих работников. </w:t>
      </w:r>
      <w:proofErr w:type="gramEnd"/>
    </w:p>
    <w:p w:rsidR="00D27350" w:rsidRPr="00CA41DB" w:rsidRDefault="00D27350" w:rsidP="0096422B">
      <w:pPr>
        <w:autoSpaceDE w:val="0"/>
        <w:autoSpaceDN w:val="0"/>
        <w:adjustRightInd w:val="0"/>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4. </w:t>
      </w:r>
      <w:proofErr w:type="gramStart"/>
      <w:r w:rsidRPr="00CA41DB">
        <w:rPr>
          <w:rFonts w:ascii="Times New Roman" w:hAnsi="Times New Roman" w:cs="Times New Roman"/>
          <w:sz w:val="27"/>
          <w:szCs w:val="27"/>
        </w:rPr>
        <w:t xml:space="preserve">При реализации настоящего Порядка средства бюджета Северо-Енисейского района, находящиеся на лицевом счете Финансового управления администрации Северо-Енисейского района, подлежат направлению органам местного самоуправления, органам администрации Северо-Енисейского района с правами юридического лица в соответствии с решением Северо-Енисейского районного Совета депутатов от </w:t>
      </w:r>
      <w:r w:rsidR="00017680" w:rsidRPr="00CA41DB">
        <w:rPr>
          <w:rFonts w:ascii="Times New Roman" w:eastAsia="Times New Roman" w:hAnsi="Times New Roman"/>
          <w:sz w:val="28"/>
          <w:szCs w:val="28"/>
        </w:rPr>
        <w:t xml:space="preserve">07.12.2023 № 720-40 </w:t>
      </w:r>
      <w:r w:rsidRPr="00CA41DB">
        <w:rPr>
          <w:rFonts w:ascii="Times New Roman" w:hAnsi="Times New Roman" w:cs="Times New Roman"/>
          <w:sz w:val="27"/>
          <w:szCs w:val="27"/>
        </w:rPr>
        <w:t>«О бюджете Северо-Енисейского района на 202</w:t>
      </w:r>
      <w:r w:rsidR="00017680"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017680" w:rsidRPr="00CA41DB">
        <w:rPr>
          <w:rFonts w:ascii="Times New Roman" w:hAnsi="Times New Roman" w:cs="Times New Roman"/>
          <w:sz w:val="27"/>
          <w:szCs w:val="27"/>
        </w:rPr>
        <w:t>5</w:t>
      </w:r>
      <w:r w:rsidRPr="00CA41DB">
        <w:rPr>
          <w:rFonts w:ascii="Times New Roman" w:hAnsi="Times New Roman" w:cs="Times New Roman"/>
          <w:sz w:val="27"/>
          <w:szCs w:val="27"/>
        </w:rPr>
        <w:t xml:space="preserve"> - 202</w:t>
      </w:r>
      <w:r w:rsidR="00017680"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 руководствуясь утвержденными бюджетными назначениями сводной бюджетной</w:t>
      </w:r>
      <w:proofErr w:type="gramEnd"/>
      <w:r w:rsidR="00917B76"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росписи расходов</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бюджета Северо-Енисейского района в пределах предусмотренных лимитов бюджетных обязательств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(далее </w:t>
      </w:r>
      <w:r w:rsidR="0096422B" w:rsidRPr="00CA41DB">
        <w:rPr>
          <w:rFonts w:ascii="Times New Roman" w:hAnsi="Times New Roman" w:cs="Times New Roman"/>
          <w:sz w:val="27"/>
          <w:szCs w:val="27"/>
        </w:rPr>
        <w:t>–</w:t>
      </w:r>
      <w:r w:rsidRPr="00CA41DB">
        <w:rPr>
          <w:rFonts w:ascii="Times New Roman" w:hAnsi="Times New Roman" w:cs="Times New Roman"/>
          <w:sz w:val="27"/>
          <w:szCs w:val="27"/>
        </w:rPr>
        <w:t xml:space="preserve"> заявка на финансирование расходов).</w:t>
      </w:r>
      <w:proofErr w:type="gramEnd"/>
    </w:p>
    <w:p w:rsidR="00D27350" w:rsidRPr="00CA41DB" w:rsidRDefault="00D27350" w:rsidP="0096422B">
      <w:pPr>
        <w:shd w:val="clear" w:color="auto" w:fill="FFFFFF"/>
        <w:tabs>
          <w:tab w:val="left" w:pos="677"/>
        </w:tabs>
        <w:spacing w:after="0" w:line="240" w:lineRule="auto"/>
        <w:ind w:left="10" w:right="19" w:firstLine="709"/>
        <w:jc w:val="both"/>
        <w:rPr>
          <w:rFonts w:ascii="Times New Roman" w:hAnsi="Times New Roman" w:cs="Times New Roman"/>
          <w:bCs/>
          <w:sz w:val="27"/>
          <w:szCs w:val="27"/>
        </w:rPr>
      </w:pPr>
      <w:r w:rsidRPr="00CA41DB">
        <w:rPr>
          <w:rFonts w:ascii="Times New Roman" w:hAnsi="Times New Roman" w:cs="Times New Roman"/>
          <w:sz w:val="27"/>
          <w:szCs w:val="27"/>
        </w:rPr>
        <w:t xml:space="preserve">5.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 xml:space="preserve"> 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D27350" w:rsidRPr="00CA41DB" w:rsidRDefault="00D27350" w:rsidP="0096422B">
      <w:pPr>
        <w:shd w:val="clear" w:color="auto" w:fill="FFFFFF"/>
        <w:tabs>
          <w:tab w:val="left" w:pos="677"/>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6. Бюджетные ассигнования, </w:t>
      </w:r>
      <w:r w:rsidRPr="00CA41DB">
        <w:rPr>
          <w:rFonts w:ascii="Times New Roman" w:hAnsi="Times New Roman" w:cs="Times New Roman"/>
          <w:sz w:val="27"/>
          <w:szCs w:val="27"/>
        </w:rPr>
        <w:t xml:space="preserve">подлежащие направлению органам местного самоуправления, органам администрации Северо-Енисейского района с </w:t>
      </w:r>
      <w:r w:rsidRPr="00CA41DB">
        <w:rPr>
          <w:rFonts w:ascii="Times New Roman" w:hAnsi="Times New Roman" w:cs="Times New Roman"/>
          <w:sz w:val="27"/>
          <w:szCs w:val="27"/>
        </w:rPr>
        <w:lastRenderedPageBreak/>
        <w:t>правами юридического лица, в соответствии с настоящим Порядком подлежат расходованию на цели, предусмотренные настоящим Порядком.</w:t>
      </w:r>
    </w:p>
    <w:p w:rsidR="00D27350" w:rsidRPr="00CA41DB" w:rsidRDefault="00D27350" w:rsidP="0096422B">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7.</w:t>
      </w:r>
      <w:r w:rsidR="00917B76"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Органы местного самоуправления, органы администрации Северо-Енисейского района с правами юридического лица, ежемесячно до 15 числа месяца, следующего за отчетным, представляют в Финансовое управление администрации Северо-Енисейского района «Отчет об использовании дополнительных финансовых средств бюджета Северо-Енисейского района по осуществлению</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переданных государственных полномочий в 202</w:t>
      </w:r>
      <w:r w:rsidR="00F7661C"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на бумажном носителе согласно приложению к настоящему Порядку.</w:t>
      </w:r>
      <w:proofErr w:type="gramEnd"/>
    </w:p>
    <w:p w:rsidR="00D27350" w:rsidRPr="00CA41DB" w:rsidRDefault="00F7661C" w:rsidP="00F7661C">
      <w:pPr>
        <w:pStyle w:val="a8"/>
        <w:spacing w:before="0" w:beforeAutospacing="0" w:after="0" w:afterAutospacing="0" w:line="180" w:lineRule="atLeast"/>
        <w:jc w:val="both"/>
        <w:rPr>
          <w:sz w:val="27"/>
          <w:szCs w:val="27"/>
        </w:rPr>
      </w:pPr>
      <w:r w:rsidRPr="00CA41DB">
        <w:rPr>
          <w:sz w:val="27"/>
          <w:szCs w:val="27"/>
        </w:rPr>
        <w:t xml:space="preserve">          </w:t>
      </w:r>
      <w:r w:rsidR="00D27350" w:rsidRPr="00CA41DB">
        <w:rPr>
          <w:sz w:val="27"/>
          <w:szCs w:val="27"/>
        </w:rPr>
        <w:t>8. Расходы, указанные в настоящем Порядке, производятся в соответствии с</w:t>
      </w:r>
      <w:r w:rsidR="00917B76" w:rsidRPr="00CA41DB">
        <w:rPr>
          <w:sz w:val="27"/>
          <w:szCs w:val="27"/>
        </w:rPr>
        <w:t xml:space="preserve"> </w:t>
      </w:r>
      <w:r w:rsidR="00D27350" w:rsidRPr="00CA41DB">
        <w:rPr>
          <w:sz w:val="27"/>
          <w:szCs w:val="27"/>
        </w:rPr>
        <w:t xml:space="preserve">приказом Министерства финансов Российской Федерации от </w:t>
      </w:r>
      <w:r w:rsidR="001F3860" w:rsidRPr="00CA41DB">
        <w:rPr>
          <w:sz w:val="27"/>
          <w:szCs w:val="27"/>
        </w:rPr>
        <w:t>24</w:t>
      </w:r>
      <w:r w:rsidR="00D27350" w:rsidRPr="00CA41DB">
        <w:rPr>
          <w:sz w:val="27"/>
          <w:szCs w:val="27"/>
        </w:rPr>
        <w:t>.0</w:t>
      </w:r>
      <w:r w:rsidR="001F3860" w:rsidRPr="00CA41DB">
        <w:rPr>
          <w:sz w:val="27"/>
          <w:szCs w:val="27"/>
        </w:rPr>
        <w:t>5</w:t>
      </w:r>
      <w:r w:rsidR="00D27350" w:rsidRPr="00CA41DB">
        <w:rPr>
          <w:sz w:val="27"/>
          <w:szCs w:val="27"/>
        </w:rPr>
        <w:t>.20</w:t>
      </w:r>
      <w:r w:rsidR="001F3860" w:rsidRPr="00CA41DB">
        <w:rPr>
          <w:sz w:val="27"/>
          <w:szCs w:val="27"/>
        </w:rPr>
        <w:t>22</w:t>
      </w:r>
      <w:r w:rsidR="00D27350" w:rsidRPr="00CA41DB">
        <w:rPr>
          <w:sz w:val="27"/>
          <w:szCs w:val="27"/>
        </w:rPr>
        <w:t xml:space="preserve"> № 8</w:t>
      </w:r>
      <w:r w:rsidR="001F3860" w:rsidRPr="00CA41DB">
        <w:rPr>
          <w:sz w:val="27"/>
          <w:szCs w:val="27"/>
        </w:rPr>
        <w:t>2</w:t>
      </w:r>
      <w:r w:rsidR="00D27350" w:rsidRPr="00CA41DB">
        <w:rPr>
          <w:sz w:val="27"/>
          <w:szCs w:val="27"/>
        </w:rPr>
        <w:t>н «</w:t>
      </w:r>
      <w:r w:rsidRPr="00CA41DB">
        <w:rPr>
          <w:sz w:val="27"/>
          <w:szCs w:val="27"/>
        </w:rPr>
        <w:t>О Порядке формирования и применения кодов бюджетной классификации Российской Федерации, их структуре и принципах назначения</w:t>
      </w:r>
      <w:r w:rsidR="00D27350" w:rsidRPr="00CA41DB">
        <w:rPr>
          <w:sz w:val="27"/>
          <w:szCs w:val="27"/>
        </w:rPr>
        <w:t>».</w:t>
      </w:r>
    </w:p>
    <w:p w:rsidR="00D27350" w:rsidRPr="00CA41DB" w:rsidRDefault="00D27350" w:rsidP="0096422B">
      <w:pPr>
        <w:spacing w:after="0" w:line="240" w:lineRule="auto"/>
        <w:ind w:firstLine="709"/>
        <w:jc w:val="both"/>
        <w:rPr>
          <w:rFonts w:ascii="Times New Roman" w:hAnsi="Times New Roman" w:cs="Times New Roman"/>
          <w:sz w:val="28"/>
          <w:szCs w:val="28"/>
        </w:rPr>
      </w:pPr>
      <w:r w:rsidRPr="00CA41DB">
        <w:rPr>
          <w:rFonts w:ascii="Times New Roman" w:hAnsi="Times New Roman" w:cs="Times New Roman"/>
          <w:sz w:val="27"/>
          <w:szCs w:val="27"/>
        </w:rPr>
        <w:t>9.</w:t>
      </w:r>
      <w:r w:rsidR="00917B76" w:rsidRPr="00CA41DB">
        <w:rPr>
          <w:rFonts w:ascii="Times New Roman" w:hAnsi="Times New Roman" w:cs="Times New Roman"/>
          <w:sz w:val="27"/>
          <w:szCs w:val="27"/>
        </w:rPr>
        <w:t xml:space="preserve"> </w:t>
      </w:r>
      <w:r w:rsidRPr="00CA41DB">
        <w:rPr>
          <w:rFonts w:ascii="Times New Roman" w:hAnsi="Times New Roman" w:cs="Times New Roman"/>
          <w:sz w:val="28"/>
          <w:szCs w:val="28"/>
        </w:rPr>
        <w:t>А</w:t>
      </w:r>
      <w:r w:rsidRPr="00CA41DB">
        <w:rPr>
          <w:rFonts w:ascii="Times New Roman" w:hAnsi="Times New Roman" w:cs="Times New Roman"/>
          <w:sz w:val="27"/>
          <w:szCs w:val="27"/>
        </w:rPr>
        <w:t>дминистрация Северо-Енисейского района, Управление образования администрации Северо-Енисейского района обеспечивают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w:t>
      </w:r>
      <w:r w:rsidRPr="00CA41DB">
        <w:rPr>
          <w:rFonts w:ascii="Times New Roman" w:hAnsi="Times New Roman" w:cs="Times New Roman"/>
          <w:sz w:val="28"/>
          <w:szCs w:val="28"/>
        </w:rPr>
        <w:t xml:space="preserve">. </w:t>
      </w:r>
    </w:p>
    <w:p w:rsidR="00D27350" w:rsidRPr="00CA41DB" w:rsidRDefault="00D27350" w:rsidP="0096422B">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10. Ответственность</w:t>
      </w:r>
      <w:r w:rsidRPr="00CA41DB">
        <w:rPr>
          <w:rFonts w:ascii="Times New Roman" w:hAnsi="Times New Roman" w:cs="Times New Roman"/>
          <w:bCs/>
          <w:sz w:val="27"/>
          <w:szCs w:val="27"/>
        </w:rPr>
        <w:t xml:space="preserve"> за нецелевое, правомерное, эффективное использование собственных средств бюджета Северо-Енисейского района возлагается на получателей средств бюджета Северо-Енисейского района - органы местного самоуправления, органы а</w:t>
      </w:r>
      <w:r w:rsidRPr="00CA41DB">
        <w:rPr>
          <w:rFonts w:ascii="Times New Roman" w:hAnsi="Times New Roman" w:cs="Times New Roman"/>
          <w:sz w:val="27"/>
          <w:szCs w:val="27"/>
        </w:rPr>
        <w:t>дминистрации Северо-Енисейского района с правами юридического лица (администрация Северо-Енисейского района,</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Управление образования администрации Северо-Енисейского района).</w:t>
      </w:r>
    </w:p>
    <w:p w:rsidR="00E40A82"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br w:type="page"/>
      </w:r>
      <w:r w:rsidRPr="00CA41DB">
        <w:rPr>
          <w:rFonts w:ascii="Times New Roman" w:hAnsi="Times New Roman" w:cs="Times New Roman"/>
        </w:rPr>
        <w:lastRenderedPageBreak/>
        <w:t>Приложение</w:t>
      </w:r>
    </w:p>
    <w:p w:rsidR="00B31208"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 xml:space="preserve"> к Порядку</w:t>
      </w:r>
      <w:r w:rsidR="00917B76" w:rsidRPr="00CA41DB">
        <w:rPr>
          <w:rFonts w:ascii="Times New Roman" w:hAnsi="Times New Roman" w:cs="Times New Roman"/>
        </w:rPr>
        <w:t xml:space="preserve"> </w:t>
      </w:r>
      <w:r w:rsidR="00B31208" w:rsidRPr="00CA41DB">
        <w:rPr>
          <w:rFonts w:ascii="Times New Roman" w:hAnsi="Times New Roman" w:cs="Times New Roman"/>
        </w:rPr>
        <w:t>финансового обеспечения обязательств муниципального образования по содержанию  работников,  осуществляющих государственные полномочия, переданные Красноярским краем муниципальному образованию Северо-Енисейский район в 2024 году</w:t>
      </w:r>
      <w:r w:rsidRPr="00CA41DB">
        <w:rPr>
          <w:rFonts w:ascii="Times New Roman" w:hAnsi="Times New Roman" w:cs="Times New Roman"/>
        </w:rPr>
        <w:t xml:space="preserve">, </w:t>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утвержденному</w:t>
      </w:r>
      <w:r w:rsidR="00B31208" w:rsidRPr="00CA41DB">
        <w:rPr>
          <w:rFonts w:ascii="Times New Roman" w:hAnsi="Times New Roman" w:cs="Times New Roman"/>
        </w:rPr>
        <w:t xml:space="preserve"> </w:t>
      </w:r>
      <w:r w:rsidRPr="00CA41DB">
        <w:rPr>
          <w:rFonts w:ascii="Times New Roman" w:hAnsi="Times New Roman" w:cs="Times New Roman"/>
        </w:rPr>
        <w:t>в приложении № 1к постановлению администрации</w:t>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Северо-Енисейского района</w:t>
      </w:r>
    </w:p>
    <w:p w:rsidR="00F570A8" w:rsidRPr="00CA41DB" w:rsidRDefault="00CA41DB" w:rsidP="00F570A8">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D27350" w:rsidRPr="00CA41DB" w:rsidRDefault="00D27350" w:rsidP="00D27350">
      <w:pPr>
        <w:spacing w:after="0" w:line="240" w:lineRule="auto"/>
        <w:jc w:val="right"/>
        <w:rPr>
          <w:rFonts w:ascii="Times New Roman" w:hAnsi="Times New Roman" w:cs="Times New Roman"/>
        </w:rPr>
      </w:pPr>
    </w:p>
    <w:p w:rsidR="00D27350" w:rsidRPr="00CA41DB" w:rsidRDefault="00D27350" w:rsidP="00D27350">
      <w:pPr>
        <w:spacing w:after="0" w:line="240" w:lineRule="auto"/>
        <w:ind w:right="176"/>
        <w:jc w:val="center"/>
        <w:rPr>
          <w:rFonts w:ascii="Times New Roman" w:hAnsi="Times New Roman" w:cs="Times New Roman"/>
          <w:b/>
          <w:sz w:val="27"/>
          <w:szCs w:val="27"/>
        </w:rPr>
      </w:pPr>
      <w:r w:rsidRPr="00CA41DB">
        <w:rPr>
          <w:rFonts w:ascii="Times New Roman" w:hAnsi="Times New Roman" w:cs="Times New Roman"/>
          <w:b/>
          <w:sz w:val="27"/>
          <w:szCs w:val="27"/>
        </w:rPr>
        <w:t>Отчет об использовании дополнительных финансовых средств бюджета Северо-Енисейского района по осуществлению переданных</w:t>
      </w:r>
      <w:r w:rsidR="00723CDB" w:rsidRPr="00CA41DB">
        <w:rPr>
          <w:rFonts w:ascii="Times New Roman" w:hAnsi="Times New Roman" w:cs="Times New Roman"/>
          <w:b/>
          <w:sz w:val="27"/>
          <w:szCs w:val="27"/>
        </w:rPr>
        <w:t xml:space="preserve"> </w:t>
      </w:r>
      <w:r w:rsidRPr="00CA41DB">
        <w:rPr>
          <w:rFonts w:ascii="Times New Roman" w:hAnsi="Times New Roman" w:cs="Times New Roman"/>
          <w:b/>
          <w:sz w:val="27"/>
          <w:szCs w:val="27"/>
        </w:rPr>
        <w:t xml:space="preserve"> </w:t>
      </w:r>
      <w:r w:rsidR="00B61D6F" w:rsidRPr="00CA41DB">
        <w:rPr>
          <w:rFonts w:ascii="Times New Roman" w:hAnsi="Times New Roman" w:cs="Times New Roman"/>
          <w:b/>
          <w:sz w:val="27"/>
          <w:szCs w:val="27"/>
        </w:rPr>
        <w:t xml:space="preserve">Красноярским краем </w:t>
      </w:r>
      <w:r w:rsidRPr="00CA41DB">
        <w:rPr>
          <w:rFonts w:ascii="Times New Roman" w:hAnsi="Times New Roman" w:cs="Times New Roman"/>
          <w:b/>
          <w:sz w:val="27"/>
          <w:szCs w:val="27"/>
        </w:rPr>
        <w:t>государственных полномочий в 202</w:t>
      </w:r>
      <w:r w:rsidR="00C42030" w:rsidRPr="00CA41DB">
        <w:rPr>
          <w:rFonts w:ascii="Times New Roman" w:hAnsi="Times New Roman" w:cs="Times New Roman"/>
          <w:b/>
          <w:sz w:val="27"/>
          <w:szCs w:val="27"/>
        </w:rPr>
        <w:t>4</w:t>
      </w:r>
      <w:r w:rsidRPr="00CA41DB">
        <w:rPr>
          <w:rFonts w:ascii="Times New Roman" w:hAnsi="Times New Roman" w:cs="Times New Roman"/>
          <w:b/>
          <w:sz w:val="27"/>
          <w:szCs w:val="27"/>
        </w:rPr>
        <w:t xml:space="preserve"> году</w:t>
      </w:r>
    </w:p>
    <w:p w:rsidR="00D27350" w:rsidRPr="00CA41DB" w:rsidRDefault="00D27350" w:rsidP="00D27350">
      <w:pPr>
        <w:spacing w:after="0" w:line="240" w:lineRule="auto"/>
        <w:jc w:val="center"/>
        <w:rPr>
          <w:rFonts w:ascii="Times New Roman" w:hAnsi="Times New Roman" w:cs="Times New Roman"/>
          <w:b/>
        </w:rPr>
      </w:pPr>
      <w:r w:rsidRPr="00CA41DB">
        <w:rPr>
          <w:rFonts w:ascii="Times New Roman" w:hAnsi="Times New Roman" w:cs="Times New Roman"/>
          <w:b/>
        </w:rPr>
        <w:t>по состоянию на «____» ________________ 20__ года</w:t>
      </w:r>
    </w:p>
    <w:p w:rsidR="00D27350" w:rsidRPr="00CA41DB" w:rsidRDefault="00D27350" w:rsidP="00D27350">
      <w:pPr>
        <w:spacing w:after="0" w:line="240" w:lineRule="auto"/>
        <w:jc w:val="right"/>
        <w:rPr>
          <w:rFonts w:ascii="Times New Roman" w:hAnsi="Times New Roman" w:cs="Times New Roman"/>
        </w:rPr>
      </w:pPr>
      <w:r w:rsidRPr="00CA41DB">
        <w:rPr>
          <w:rFonts w:ascii="Times New Roman" w:hAnsi="Times New Roman" w:cs="Times New Roman"/>
        </w:rPr>
        <w:t>(в рублях)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2984"/>
        <w:gridCol w:w="992"/>
        <w:gridCol w:w="142"/>
        <w:gridCol w:w="851"/>
        <w:gridCol w:w="141"/>
        <w:gridCol w:w="851"/>
        <w:gridCol w:w="142"/>
        <w:gridCol w:w="992"/>
        <w:gridCol w:w="1134"/>
      </w:tblGrid>
      <w:tr w:rsidR="00CA41DB"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rPr>
            </w:pPr>
            <w:r w:rsidRPr="00CA41DB">
              <w:rPr>
                <w:rFonts w:ascii="Times New Roman" w:hAnsi="Times New Roman" w:cs="Times New Roman"/>
              </w:rPr>
              <w:t>Номер</w:t>
            </w:r>
          </w:p>
          <w:p w:rsidR="00D27350" w:rsidRPr="00CA41DB" w:rsidRDefault="00D27350" w:rsidP="00D27350">
            <w:pPr>
              <w:spacing w:after="0" w:line="240" w:lineRule="auto"/>
              <w:jc w:val="center"/>
              <w:rPr>
                <w:rFonts w:ascii="Times New Roman" w:hAnsi="Times New Roman" w:cs="Times New Roman"/>
              </w:rPr>
            </w:pP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rPr>
            </w:pPr>
            <w:r w:rsidRPr="00CA41DB">
              <w:rPr>
                <w:rFonts w:ascii="Times New Roman" w:hAnsi="Times New Roman" w:cs="Times New Roman"/>
              </w:rPr>
              <w:t>Вид расхода</w:t>
            </w: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План на 20___ год</w:t>
            </w:r>
          </w:p>
        </w:tc>
        <w:tc>
          <w:tcPr>
            <w:tcW w:w="992" w:type="dxa"/>
            <w:gridSpan w:val="2"/>
            <w:tcBorders>
              <w:top w:val="single" w:sz="4" w:space="0" w:color="auto"/>
              <w:left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Начислено</w:t>
            </w:r>
          </w:p>
        </w:tc>
        <w:tc>
          <w:tcPr>
            <w:tcW w:w="993" w:type="dxa"/>
            <w:gridSpan w:val="2"/>
            <w:tcBorders>
              <w:top w:val="single" w:sz="4" w:space="0" w:color="auto"/>
              <w:left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Финансирование</w:t>
            </w:r>
          </w:p>
        </w:tc>
        <w:tc>
          <w:tcPr>
            <w:tcW w:w="992" w:type="dxa"/>
            <w:tcBorders>
              <w:top w:val="single" w:sz="4" w:space="0" w:color="auto"/>
              <w:left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Кассовые расходы</w:t>
            </w: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Остаток бюджетных ассигнований</w:t>
            </w:r>
          </w:p>
        </w:tc>
      </w:tr>
      <w:tr w:rsidR="00CA41DB"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993"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6</w:t>
            </w:r>
          </w:p>
        </w:tc>
      </w:tr>
      <w:tr w:rsidR="00CA41DB"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515AEC">
            <w:pPr>
              <w:spacing w:after="0" w:line="240" w:lineRule="auto"/>
              <w:jc w:val="both"/>
              <w:rPr>
                <w:rFonts w:ascii="Times New Roman" w:hAnsi="Times New Roman" w:cs="Times New Roman"/>
              </w:rPr>
            </w:pPr>
            <w:r w:rsidRPr="00CA41DB">
              <w:rPr>
                <w:rFonts w:ascii="Times New Roman" w:hAnsi="Times New Roman" w:cs="Times New Roman"/>
              </w:rPr>
              <w:t xml:space="preserve">Наименование государственных полномочий, по которым из бюджета Северо-Енисейского района осуществляется дополнительное финансовое обеспечение </w:t>
            </w:r>
            <w:r w:rsidR="00515AEC" w:rsidRPr="00CA41DB">
              <w:rPr>
                <w:rFonts w:ascii="Times New Roman" w:hAnsi="Times New Roman" w:cs="Times New Roman"/>
              </w:rPr>
              <w:t>государственных полномочий, переданных Красноярским краем муниципальному образованию Северо-Енисейский район</w:t>
            </w:r>
            <w:r w:rsidRPr="00CA41DB">
              <w:rPr>
                <w:rFonts w:ascii="Times New Roman" w:hAnsi="Times New Roman" w:cs="Times New Roma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3"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r>
      <w:tr w:rsidR="00CA41DB" w:rsidRPr="00CA41DB" w:rsidTr="00775502">
        <w:trPr>
          <w:gridAfter w:val="1"/>
          <w:wAfter w:w="1134" w:type="dxa"/>
        </w:trPr>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p>
        </w:tc>
        <w:tc>
          <w:tcPr>
            <w:tcW w:w="7095" w:type="dxa"/>
            <w:gridSpan w:val="8"/>
            <w:tcBorders>
              <w:top w:val="single" w:sz="4" w:space="0" w:color="auto"/>
              <w:left w:val="single" w:sz="4" w:space="0" w:color="auto"/>
              <w:bottom w:val="single" w:sz="4" w:space="0" w:color="auto"/>
            </w:tcBorders>
          </w:tcPr>
          <w:p w:rsidR="00D27350" w:rsidRPr="00CA41DB" w:rsidRDefault="00D27350" w:rsidP="00D27350">
            <w:pPr>
              <w:spacing w:after="0" w:line="240" w:lineRule="auto"/>
              <w:jc w:val="both"/>
              <w:rPr>
                <w:rFonts w:ascii="Times New Roman" w:hAnsi="Times New Roman" w:cs="Times New Roman"/>
              </w:rPr>
            </w:pPr>
            <w:r w:rsidRPr="00CA41DB">
              <w:rPr>
                <w:rFonts w:ascii="Times New Roman" w:hAnsi="Times New Roman" w:cs="Times New Roman"/>
              </w:rPr>
              <w:t>в том числе по категориям работников и видам выплат</w:t>
            </w:r>
          </w:p>
        </w:tc>
      </w:tr>
      <w:tr w:rsidR="00CA41DB"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3"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r>
      <w:tr w:rsidR="00CA41DB"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3"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r>
      <w:tr w:rsidR="00CA41DB"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3"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r>
      <w:tr w:rsidR="00D27350" w:rsidRPr="00CA41DB" w:rsidTr="00775502">
        <w:tc>
          <w:tcPr>
            <w:tcW w:w="1235"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center"/>
              <w:rPr>
                <w:rFonts w:ascii="Times New Roman" w:hAnsi="Times New Roman" w:cs="Times New Roman"/>
              </w:rPr>
            </w:pPr>
            <w:r w:rsidRPr="00CA41DB">
              <w:rPr>
                <w:rFonts w:ascii="Times New Roman" w:hAnsi="Times New Roman" w:cs="Times New Roman"/>
              </w:rPr>
              <w:t>Итого:</w:t>
            </w:r>
          </w:p>
        </w:tc>
        <w:tc>
          <w:tcPr>
            <w:tcW w:w="298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3"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27350" w:rsidRPr="00CA41DB" w:rsidRDefault="00D27350" w:rsidP="00D27350">
            <w:pPr>
              <w:spacing w:after="0" w:line="240" w:lineRule="auto"/>
              <w:jc w:val="both"/>
              <w:rPr>
                <w:rFonts w:ascii="Times New Roman" w:hAnsi="Times New Roman" w:cs="Times New Roman"/>
                <w:b/>
              </w:rPr>
            </w:pPr>
          </w:p>
        </w:tc>
      </w:tr>
    </w:tbl>
    <w:p w:rsidR="00D27350" w:rsidRPr="00CA41DB" w:rsidRDefault="00D27350" w:rsidP="00D27350">
      <w:pPr>
        <w:spacing w:after="0" w:line="240" w:lineRule="auto"/>
        <w:ind w:left="-142"/>
        <w:jc w:val="both"/>
        <w:rPr>
          <w:rFonts w:ascii="Times New Roman" w:hAnsi="Times New Roman" w:cs="Times New Roman"/>
        </w:rPr>
      </w:pPr>
    </w:p>
    <w:p w:rsidR="00D27350" w:rsidRPr="00CA41DB" w:rsidRDefault="00D27350" w:rsidP="00D27350">
      <w:pPr>
        <w:spacing w:after="0" w:line="240" w:lineRule="auto"/>
        <w:ind w:left="-142"/>
        <w:jc w:val="both"/>
        <w:rPr>
          <w:rFonts w:ascii="Times New Roman" w:hAnsi="Times New Roman" w:cs="Times New Roman"/>
        </w:rPr>
      </w:pPr>
      <w:r w:rsidRPr="00CA41DB">
        <w:rPr>
          <w:rFonts w:ascii="Times New Roman" w:hAnsi="Times New Roman" w:cs="Times New Roman"/>
        </w:rPr>
        <w:t>Руководитель____________</w:t>
      </w:r>
      <w:r w:rsidRPr="00CA41DB">
        <w:rPr>
          <w:rFonts w:ascii="Times New Roman" w:hAnsi="Times New Roman" w:cs="Times New Roman"/>
        </w:rPr>
        <w:tab/>
        <w:t>_____________________</w:t>
      </w:r>
    </w:p>
    <w:p w:rsidR="00D27350" w:rsidRPr="00CA41DB" w:rsidRDefault="00D27350" w:rsidP="00D27350">
      <w:pPr>
        <w:spacing w:after="0" w:line="240" w:lineRule="auto"/>
        <w:ind w:left="566" w:firstLine="850"/>
        <w:jc w:val="both"/>
        <w:rPr>
          <w:rFonts w:ascii="Times New Roman" w:hAnsi="Times New Roman" w:cs="Times New Roman"/>
        </w:rPr>
      </w:pPr>
      <w:r w:rsidRPr="00CA41DB">
        <w:rPr>
          <w:rFonts w:ascii="Times New Roman" w:hAnsi="Times New Roman" w:cs="Times New Roman"/>
        </w:rPr>
        <w:t xml:space="preserve">(подпись) </w:t>
      </w:r>
      <w:r w:rsidRPr="00CA41DB">
        <w:rPr>
          <w:rFonts w:ascii="Times New Roman" w:hAnsi="Times New Roman" w:cs="Times New Roman"/>
        </w:rPr>
        <w:tab/>
        <w:t>(расшифровка подписи)</w:t>
      </w:r>
    </w:p>
    <w:p w:rsidR="00D27350" w:rsidRPr="00CA41DB" w:rsidRDefault="00D27350" w:rsidP="00D27350">
      <w:pPr>
        <w:spacing w:after="0" w:line="240" w:lineRule="auto"/>
        <w:ind w:left="-142"/>
        <w:jc w:val="both"/>
        <w:rPr>
          <w:rFonts w:ascii="Times New Roman" w:hAnsi="Times New Roman" w:cs="Times New Roman"/>
        </w:rPr>
      </w:pPr>
      <w:r w:rsidRPr="00CA41DB">
        <w:rPr>
          <w:rFonts w:ascii="Times New Roman" w:hAnsi="Times New Roman" w:cs="Times New Roman"/>
        </w:rPr>
        <w:t>Главный</w:t>
      </w:r>
      <w:r w:rsidR="00953F07" w:rsidRPr="00CA41DB">
        <w:rPr>
          <w:rFonts w:ascii="Times New Roman" w:hAnsi="Times New Roman" w:cs="Times New Roman"/>
        </w:rPr>
        <w:t xml:space="preserve"> </w:t>
      </w:r>
      <w:r w:rsidRPr="00CA41DB">
        <w:rPr>
          <w:rFonts w:ascii="Times New Roman" w:hAnsi="Times New Roman" w:cs="Times New Roman"/>
        </w:rPr>
        <w:t xml:space="preserve">бухгалтер ____________ </w:t>
      </w:r>
      <w:r w:rsidRPr="00CA41DB">
        <w:rPr>
          <w:rFonts w:ascii="Times New Roman" w:hAnsi="Times New Roman" w:cs="Times New Roman"/>
        </w:rPr>
        <w:tab/>
        <w:t>_____________________</w:t>
      </w:r>
    </w:p>
    <w:p w:rsidR="00D27350" w:rsidRPr="00CA41DB" w:rsidRDefault="00C41075" w:rsidP="00C41075">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D27350" w:rsidRPr="00CA41DB">
        <w:rPr>
          <w:rFonts w:ascii="Times New Roman" w:hAnsi="Times New Roman" w:cs="Times New Roman"/>
        </w:rPr>
        <w:t>(подпись)</w:t>
      </w:r>
      <w:r w:rsidRPr="00CA41DB">
        <w:rPr>
          <w:rFonts w:ascii="Times New Roman" w:hAnsi="Times New Roman" w:cs="Times New Roman"/>
        </w:rPr>
        <w:t xml:space="preserve">   </w:t>
      </w:r>
      <w:r w:rsidR="00D27350" w:rsidRPr="00CA41DB">
        <w:rPr>
          <w:rFonts w:ascii="Times New Roman" w:hAnsi="Times New Roman" w:cs="Times New Roman"/>
        </w:rPr>
        <w:tab/>
        <w:t xml:space="preserve">(расшифровка подписи) </w:t>
      </w:r>
    </w:p>
    <w:p w:rsidR="00D27350" w:rsidRPr="00CA41DB" w:rsidRDefault="00D27350" w:rsidP="00D27350">
      <w:pPr>
        <w:spacing w:after="0" w:line="240" w:lineRule="auto"/>
        <w:ind w:left="-142"/>
        <w:rPr>
          <w:rFonts w:ascii="Times New Roman" w:hAnsi="Times New Roman" w:cs="Times New Roman"/>
        </w:rPr>
      </w:pPr>
      <w:r w:rsidRPr="00CA41DB">
        <w:rPr>
          <w:rFonts w:ascii="Times New Roman" w:hAnsi="Times New Roman" w:cs="Times New Roman"/>
        </w:rPr>
        <w:t>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w:t>
      </w:r>
      <w:r w:rsidRPr="00CA41DB">
        <w:rPr>
          <w:rFonts w:ascii="Times New Roman" w:hAnsi="Times New Roman" w:cs="Times New Roman"/>
        </w:rPr>
        <w:tab/>
      </w:r>
      <w:r w:rsidRPr="00CA41DB">
        <w:rPr>
          <w:rFonts w:ascii="Times New Roman" w:hAnsi="Times New Roman" w:cs="Times New Roman"/>
        </w:rPr>
        <w:tab/>
        <w:t>_____________________</w:t>
      </w:r>
    </w:p>
    <w:p w:rsidR="0096422B" w:rsidRPr="00CA41DB" w:rsidRDefault="00C41075" w:rsidP="00C41075">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D27350" w:rsidRPr="00CA41DB">
        <w:rPr>
          <w:rFonts w:ascii="Times New Roman" w:hAnsi="Times New Roman" w:cs="Times New Roman"/>
        </w:rPr>
        <w:t xml:space="preserve">(подпись) </w:t>
      </w:r>
      <w:r w:rsidR="00D27350" w:rsidRPr="00CA41DB">
        <w:rPr>
          <w:rFonts w:ascii="Times New Roman" w:hAnsi="Times New Roman" w:cs="Times New Roman"/>
        </w:rPr>
        <w:tab/>
      </w:r>
      <w:r w:rsidRPr="00CA41DB">
        <w:rPr>
          <w:rFonts w:ascii="Times New Roman" w:hAnsi="Times New Roman" w:cs="Times New Roman"/>
        </w:rPr>
        <w:t xml:space="preserve">            </w:t>
      </w:r>
      <w:r w:rsidR="00D27350" w:rsidRPr="00CA41DB">
        <w:rPr>
          <w:rFonts w:ascii="Times New Roman" w:hAnsi="Times New Roman" w:cs="Times New Roman"/>
        </w:rPr>
        <w:t xml:space="preserve">(расшифровка подписи) </w:t>
      </w:r>
    </w:p>
    <w:p w:rsidR="0096422B" w:rsidRPr="00CA41DB" w:rsidRDefault="0096422B">
      <w:pPr>
        <w:rPr>
          <w:rFonts w:ascii="Times New Roman" w:hAnsi="Times New Roman" w:cs="Times New Roman"/>
        </w:rPr>
      </w:pPr>
      <w:r w:rsidRPr="00CA41DB">
        <w:rPr>
          <w:rFonts w:ascii="Times New Roman" w:hAnsi="Times New Roman" w:cs="Times New Roman"/>
        </w:rPr>
        <w:br w:type="page"/>
      </w:r>
    </w:p>
    <w:p w:rsidR="00BF50E1" w:rsidRPr="00CA41DB" w:rsidRDefault="00BF50E1" w:rsidP="00917B76">
      <w:pPr>
        <w:spacing w:after="0" w:line="240" w:lineRule="auto"/>
        <w:ind w:right="141"/>
        <w:jc w:val="right"/>
        <w:rPr>
          <w:rFonts w:ascii="Times New Roman" w:hAnsi="Times New Roman" w:cs="Times New Roman"/>
        </w:rPr>
      </w:pPr>
      <w:r w:rsidRPr="00CA41DB">
        <w:rPr>
          <w:rFonts w:ascii="Times New Roman" w:hAnsi="Times New Roman" w:cs="Times New Roman"/>
        </w:rPr>
        <w:lastRenderedPageBreak/>
        <w:t>Приложение № 2</w:t>
      </w:r>
    </w:p>
    <w:p w:rsidR="00BF50E1" w:rsidRPr="00CA41DB" w:rsidRDefault="00BF50E1" w:rsidP="00917B76">
      <w:pPr>
        <w:spacing w:after="0" w:line="240" w:lineRule="auto"/>
        <w:ind w:right="141"/>
        <w:jc w:val="right"/>
        <w:rPr>
          <w:rFonts w:ascii="Times New Roman" w:hAnsi="Times New Roman" w:cs="Times New Roman"/>
        </w:rPr>
      </w:pPr>
      <w:r w:rsidRPr="00CA41DB">
        <w:rPr>
          <w:rFonts w:ascii="Times New Roman" w:hAnsi="Times New Roman" w:cs="Times New Roman"/>
        </w:rPr>
        <w:t>к постановлению администрации</w:t>
      </w:r>
    </w:p>
    <w:p w:rsidR="00BF50E1" w:rsidRPr="00CA41DB" w:rsidRDefault="00BF50E1" w:rsidP="00917B76">
      <w:pPr>
        <w:spacing w:after="0" w:line="240" w:lineRule="auto"/>
        <w:ind w:right="141"/>
        <w:jc w:val="right"/>
        <w:rPr>
          <w:rFonts w:ascii="Times New Roman" w:hAnsi="Times New Roman" w:cs="Times New Roman"/>
        </w:rPr>
      </w:pPr>
      <w:r w:rsidRPr="00CA41DB">
        <w:rPr>
          <w:rFonts w:ascii="Times New Roman" w:hAnsi="Times New Roman" w:cs="Times New Roman"/>
        </w:rPr>
        <w:t>Северо-Енисейского района</w:t>
      </w:r>
    </w:p>
    <w:p w:rsidR="00F948A3" w:rsidRPr="00CA41DB" w:rsidRDefault="00CA41DB" w:rsidP="00F948A3">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F948A3" w:rsidRPr="00CA41DB" w:rsidRDefault="00F948A3" w:rsidP="00917B76">
      <w:pPr>
        <w:spacing w:after="0" w:line="240" w:lineRule="auto"/>
        <w:ind w:right="141"/>
        <w:jc w:val="right"/>
        <w:rPr>
          <w:rFonts w:ascii="Times New Roman" w:hAnsi="Times New Roman" w:cs="Times New Roman"/>
          <w:i/>
          <w:sz w:val="24"/>
          <w:szCs w:val="24"/>
        </w:rPr>
      </w:pPr>
    </w:p>
    <w:p w:rsidR="00BF50E1" w:rsidRPr="00CA41DB" w:rsidRDefault="00F948A3" w:rsidP="00F948A3">
      <w:pPr>
        <w:spacing w:after="0" w:line="240" w:lineRule="auto"/>
        <w:ind w:right="141"/>
        <w:jc w:val="right"/>
        <w:rPr>
          <w:rFonts w:ascii="Times New Roman" w:hAnsi="Times New Roman" w:cs="Times New Roman"/>
          <w:sz w:val="28"/>
          <w:szCs w:val="28"/>
        </w:rPr>
      </w:pPr>
      <w:r w:rsidRPr="00CA41DB">
        <w:rPr>
          <w:rFonts w:ascii="Times New Roman" w:hAnsi="Times New Roman" w:cs="Times New Roman"/>
          <w:i/>
          <w:sz w:val="24"/>
          <w:szCs w:val="24"/>
        </w:rPr>
        <w:t xml:space="preserve"> </w:t>
      </w:r>
    </w:p>
    <w:p w:rsidR="00BF50E1" w:rsidRPr="00CA41DB" w:rsidRDefault="00BF50E1" w:rsidP="00BF50E1">
      <w:pPr>
        <w:spacing w:after="0" w:line="240" w:lineRule="auto"/>
        <w:ind w:firstLine="284"/>
        <w:jc w:val="both"/>
        <w:rPr>
          <w:rFonts w:ascii="Times New Roman" w:hAnsi="Times New Roman" w:cs="Times New Roman"/>
          <w:b/>
          <w:sz w:val="27"/>
          <w:szCs w:val="27"/>
        </w:rPr>
      </w:pPr>
      <w:r w:rsidRPr="00CA41DB">
        <w:rPr>
          <w:rFonts w:ascii="Times New Roman" w:hAnsi="Times New Roman" w:cs="Times New Roman"/>
          <w:b/>
          <w:sz w:val="27"/>
          <w:szCs w:val="27"/>
        </w:rPr>
        <w:t xml:space="preserve">Порядок </w:t>
      </w:r>
      <w:r w:rsidR="00594E14" w:rsidRPr="00CA41DB">
        <w:rPr>
          <w:rFonts w:ascii="Times New Roman" w:hAnsi="Times New Roman" w:cs="Times New Roman"/>
          <w:b/>
          <w:sz w:val="27"/>
          <w:szCs w:val="27"/>
        </w:rPr>
        <w:t xml:space="preserve">финансового обеспечения расходов на региональные выплаты работникам муниципальных учреждений Северо-Енисейского района в 2024 году </w:t>
      </w:r>
    </w:p>
    <w:p w:rsidR="00594E14" w:rsidRPr="00CA41DB" w:rsidRDefault="00594E14" w:rsidP="00BF50E1">
      <w:pPr>
        <w:spacing w:after="0" w:line="240" w:lineRule="auto"/>
        <w:ind w:firstLine="709"/>
        <w:jc w:val="both"/>
        <w:rPr>
          <w:rFonts w:ascii="Times New Roman" w:hAnsi="Times New Roman" w:cs="Times New Roman"/>
          <w:sz w:val="27"/>
          <w:szCs w:val="27"/>
        </w:rPr>
      </w:pPr>
    </w:p>
    <w:p w:rsidR="00BF50E1" w:rsidRPr="00CA41DB" w:rsidRDefault="00BF50E1" w:rsidP="00BF50E1">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 xml:space="preserve">Настоящий Порядок (далее – Порядок) разработан на основании пункта 3 решения Северо-Енисейского районного Совета депутатов от </w:t>
      </w:r>
      <w:r w:rsidR="00074678" w:rsidRPr="00CA41DB">
        <w:rPr>
          <w:rFonts w:ascii="Times New Roman" w:hAnsi="Times New Roman" w:cs="Times New Roman"/>
          <w:sz w:val="27"/>
          <w:szCs w:val="27"/>
        </w:rPr>
        <w:t>1</w:t>
      </w:r>
      <w:r w:rsidRPr="00CA41DB">
        <w:rPr>
          <w:rFonts w:ascii="Times New Roman" w:hAnsi="Times New Roman" w:cs="Times New Roman"/>
          <w:sz w:val="27"/>
          <w:szCs w:val="27"/>
        </w:rPr>
        <w:t>0.1</w:t>
      </w:r>
      <w:r w:rsidR="00074678" w:rsidRPr="00CA41DB">
        <w:rPr>
          <w:rFonts w:ascii="Times New Roman" w:hAnsi="Times New Roman" w:cs="Times New Roman"/>
          <w:sz w:val="27"/>
          <w:szCs w:val="27"/>
        </w:rPr>
        <w:t>1</w:t>
      </w:r>
      <w:r w:rsidRPr="00CA41DB">
        <w:rPr>
          <w:rFonts w:ascii="Times New Roman" w:hAnsi="Times New Roman" w:cs="Times New Roman"/>
          <w:sz w:val="27"/>
          <w:szCs w:val="27"/>
        </w:rPr>
        <w:t>.202</w:t>
      </w:r>
      <w:r w:rsidR="00074678"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074678" w:rsidRPr="00CA41DB">
        <w:rPr>
          <w:rFonts w:ascii="Times New Roman" w:hAnsi="Times New Roman" w:cs="Times New Roman"/>
          <w:sz w:val="27"/>
          <w:szCs w:val="27"/>
        </w:rPr>
        <w:t>692</w:t>
      </w:r>
      <w:r w:rsidRPr="00CA41DB">
        <w:rPr>
          <w:rFonts w:ascii="Times New Roman" w:hAnsi="Times New Roman" w:cs="Times New Roman"/>
          <w:sz w:val="27"/>
          <w:szCs w:val="27"/>
        </w:rPr>
        <w:t>-</w:t>
      </w:r>
      <w:r w:rsidR="00074678" w:rsidRPr="00CA41DB">
        <w:rPr>
          <w:rFonts w:ascii="Times New Roman" w:hAnsi="Times New Roman" w:cs="Times New Roman"/>
          <w:sz w:val="27"/>
          <w:szCs w:val="27"/>
        </w:rPr>
        <w:t xml:space="preserve">39 </w:t>
      </w:r>
      <w:r w:rsidRPr="00CA41DB">
        <w:rPr>
          <w:rFonts w:ascii="Times New Roman" w:hAnsi="Times New Roman" w:cs="Times New Roman"/>
          <w:sz w:val="27"/>
          <w:szCs w:val="27"/>
        </w:rPr>
        <w:t>«О</w:t>
      </w:r>
      <w:r w:rsidR="00074678" w:rsidRPr="00CA41DB">
        <w:rPr>
          <w:rFonts w:ascii="Times New Roman" w:hAnsi="Times New Roman" w:cs="Times New Roman"/>
          <w:sz w:val="27"/>
          <w:szCs w:val="27"/>
        </w:rPr>
        <w:t xml:space="preserve"> </w:t>
      </w:r>
      <w:r w:rsidRPr="00CA41DB">
        <w:rPr>
          <w:rFonts w:ascii="Times New Roman" w:hAnsi="Times New Roman" w:cs="Times New Roman"/>
          <w:sz w:val="27"/>
          <w:szCs w:val="27"/>
        </w:rPr>
        <w:t>финансовом обеспечении расходов на региональные выплаты работникам муниципальных учреждений Северо-Енисейского района в 202</w:t>
      </w:r>
      <w:r w:rsidR="00074678"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 (далее – решение</w:t>
      </w:r>
      <w:r w:rsidR="00CD1339" w:rsidRPr="00CA41DB">
        <w:rPr>
          <w:rFonts w:ascii="Times New Roman" w:hAnsi="Times New Roman" w:cs="Times New Roman"/>
          <w:sz w:val="27"/>
          <w:szCs w:val="27"/>
        </w:rPr>
        <w:t xml:space="preserve"> от 10.11.2023 № 692-39</w:t>
      </w:r>
      <w:r w:rsidRPr="00CA41DB">
        <w:rPr>
          <w:rFonts w:ascii="Times New Roman" w:hAnsi="Times New Roman" w:cs="Times New Roman"/>
          <w:sz w:val="27"/>
          <w:szCs w:val="27"/>
        </w:rPr>
        <w:t>) и определяет механизм использования собственных средств бюджета Северо-Енисейского района при реализации органами местного самоуправления, органами администрации Северо-Енисейского района с правами юридического лица</w:t>
      </w:r>
      <w:r w:rsidR="00074678" w:rsidRPr="00CA41DB">
        <w:rPr>
          <w:rFonts w:ascii="Times New Roman" w:hAnsi="Times New Roman" w:cs="Times New Roman"/>
          <w:sz w:val="27"/>
          <w:szCs w:val="27"/>
        </w:rPr>
        <w:t xml:space="preserve"> </w:t>
      </w:r>
      <w:r w:rsidRPr="00CA41DB">
        <w:rPr>
          <w:rFonts w:ascii="Times New Roman" w:hAnsi="Times New Roman" w:cs="Times New Roman"/>
          <w:sz w:val="27"/>
          <w:szCs w:val="27"/>
        </w:rPr>
        <w:t>решения</w:t>
      </w:r>
      <w:proofErr w:type="gramEnd"/>
      <w:r w:rsidR="00074678" w:rsidRPr="00CA41DB">
        <w:rPr>
          <w:rFonts w:ascii="Times New Roman" w:hAnsi="Times New Roman" w:cs="Times New Roman"/>
          <w:sz w:val="27"/>
          <w:szCs w:val="27"/>
        </w:rPr>
        <w:t xml:space="preserve"> </w:t>
      </w:r>
      <w:r w:rsidR="00062469" w:rsidRPr="00CA41DB">
        <w:rPr>
          <w:rFonts w:ascii="Times New Roman" w:hAnsi="Times New Roman" w:cs="Times New Roman"/>
          <w:sz w:val="27"/>
          <w:szCs w:val="27"/>
        </w:rPr>
        <w:t>от 10.11.2023 № 692-39</w:t>
      </w:r>
      <w:r w:rsidRPr="00CA41DB">
        <w:rPr>
          <w:rFonts w:ascii="Times New Roman" w:hAnsi="Times New Roman" w:cs="Times New Roman"/>
          <w:sz w:val="27"/>
          <w:szCs w:val="27"/>
        </w:rPr>
        <w:t>.</w:t>
      </w:r>
    </w:p>
    <w:p w:rsidR="00BF50E1" w:rsidRPr="00CA41DB" w:rsidRDefault="00BF50E1" w:rsidP="00BF50E1">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2. Настоящий Порядок применяется в отношении работников муниципальных учреждений, оплата труда которых осуществляется за счет средств бюджета Северо-Енисейского района.</w:t>
      </w:r>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t>3.Работникам,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t>Для целей расчета региональной выплаты размер заработной платы</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в Северо-Енисейском районе устанавливается в решении Северо-Енисейского районного Совета депутатов от 10.02.2017 № 245-20 «О системах оплаты труда работников муниципальных учреждений Северо-Енисейского района».</w:t>
      </w:r>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proofErr w:type="gramStart"/>
      <w:r w:rsidRPr="00CA41DB">
        <w:rPr>
          <w:rFonts w:ascii="Times New Roman" w:hAnsi="Times New Roman" w:cs="Times New Roman"/>
          <w:sz w:val="27"/>
          <w:szCs w:val="27"/>
        </w:rPr>
        <w:t>Работникам, месячная заработная плата которых по основному месту работы при не полностью</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lastRenderedPageBreak/>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w:t>
      </w:r>
    </w:p>
    <w:p w:rsidR="00BF50E1" w:rsidRPr="00CA41DB" w:rsidRDefault="00BF50E1" w:rsidP="00BF50E1">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w:t>
      </w:r>
    </w:p>
    <w:p w:rsidR="00BF50E1" w:rsidRPr="00CA41DB" w:rsidRDefault="00BF50E1" w:rsidP="00BF50E1">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4. Бюджетные ассигнования на финансовое обеспечение расходов на региональные выплаты работникам муниципальных учреждений Северо-Енисейского района планируются (расходуются) по отдельному коду целевой статьи расходов.</w:t>
      </w:r>
    </w:p>
    <w:p w:rsidR="00BF50E1" w:rsidRPr="00CA41DB" w:rsidRDefault="00BF50E1" w:rsidP="00BF50E1">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t xml:space="preserve">5. </w:t>
      </w:r>
      <w:proofErr w:type="gramStart"/>
      <w:r w:rsidRPr="00CA41DB">
        <w:rPr>
          <w:rFonts w:ascii="Times New Roman" w:hAnsi="Times New Roman" w:cs="Times New Roman"/>
          <w:sz w:val="27"/>
          <w:szCs w:val="27"/>
        </w:rPr>
        <w:t>При реализации настоящего Порядка средства бюджета Северо-Енисейского района, находящиеся на лицевом счете Финансового управления администрации Северо-Енисейского района, подлежат направлению органам местного самоуправления, органам администрации Северо-Енисейского района с правами юридического лица в соответствии с решением Северо-Енисейского районного Совета депутатов от 0</w:t>
      </w:r>
      <w:r w:rsidR="006D1210"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6D1210"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6D1210" w:rsidRPr="00CA41DB">
        <w:rPr>
          <w:rFonts w:ascii="Times New Roman" w:hAnsi="Times New Roman" w:cs="Times New Roman"/>
          <w:sz w:val="27"/>
          <w:szCs w:val="27"/>
        </w:rPr>
        <w:t>720</w:t>
      </w:r>
      <w:r w:rsidRPr="00CA41DB">
        <w:rPr>
          <w:rFonts w:ascii="Times New Roman" w:hAnsi="Times New Roman" w:cs="Times New Roman"/>
          <w:sz w:val="27"/>
          <w:szCs w:val="27"/>
        </w:rPr>
        <w:t>-</w:t>
      </w:r>
      <w:r w:rsidR="006D1210" w:rsidRPr="00CA41DB">
        <w:rPr>
          <w:rFonts w:ascii="Times New Roman" w:hAnsi="Times New Roman" w:cs="Times New Roman"/>
          <w:sz w:val="27"/>
          <w:szCs w:val="27"/>
        </w:rPr>
        <w:t>4</w:t>
      </w:r>
      <w:r w:rsidRPr="00CA41DB">
        <w:rPr>
          <w:rFonts w:ascii="Times New Roman" w:hAnsi="Times New Roman" w:cs="Times New Roman"/>
          <w:sz w:val="27"/>
          <w:szCs w:val="27"/>
        </w:rPr>
        <w:t>0 «О бюджете Северо-Енисейского района на 202</w:t>
      </w:r>
      <w:r w:rsidR="006D1210"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6D1210" w:rsidRPr="00CA41DB">
        <w:rPr>
          <w:rFonts w:ascii="Times New Roman" w:hAnsi="Times New Roman" w:cs="Times New Roman"/>
          <w:sz w:val="27"/>
          <w:szCs w:val="27"/>
        </w:rPr>
        <w:t>5</w:t>
      </w:r>
      <w:r w:rsidRPr="00CA41DB">
        <w:rPr>
          <w:rFonts w:ascii="Times New Roman" w:hAnsi="Times New Roman" w:cs="Times New Roman"/>
          <w:sz w:val="27"/>
          <w:szCs w:val="27"/>
        </w:rPr>
        <w:t>-202</w:t>
      </w:r>
      <w:r w:rsidR="006D1210" w:rsidRPr="00CA41DB">
        <w:rPr>
          <w:rFonts w:ascii="Times New Roman" w:hAnsi="Times New Roman" w:cs="Times New Roman"/>
          <w:sz w:val="27"/>
          <w:szCs w:val="27"/>
        </w:rPr>
        <w:t xml:space="preserve">6 </w:t>
      </w:r>
      <w:r w:rsidRPr="00CA41DB">
        <w:rPr>
          <w:rFonts w:ascii="Times New Roman" w:hAnsi="Times New Roman" w:cs="Times New Roman"/>
          <w:sz w:val="27"/>
          <w:szCs w:val="27"/>
        </w:rPr>
        <w:t>годов», руководствуясь утвержденными бюджетными назначениями сводной бюджетной росписи</w:t>
      </w:r>
      <w:proofErr w:type="gramEnd"/>
      <w:r w:rsidR="00953F07"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расходов</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бюджета Северо-Енисейского района в пределах предусмотренных лимитов бюджетных обязательств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(далее </w:t>
      </w:r>
      <w:r w:rsidR="007C33FC" w:rsidRPr="00CA41DB">
        <w:rPr>
          <w:rFonts w:ascii="Times New Roman" w:hAnsi="Times New Roman" w:cs="Times New Roman"/>
          <w:sz w:val="27"/>
          <w:szCs w:val="27"/>
        </w:rPr>
        <w:t>–</w:t>
      </w:r>
      <w:r w:rsidRPr="00CA41DB">
        <w:rPr>
          <w:rFonts w:ascii="Times New Roman" w:hAnsi="Times New Roman" w:cs="Times New Roman"/>
          <w:sz w:val="27"/>
          <w:szCs w:val="27"/>
        </w:rPr>
        <w:t xml:space="preserve"> заявка на финансирование расходов).</w:t>
      </w:r>
      <w:proofErr w:type="gramEnd"/>
    </w:p>
    <w:p w:rsidR="00BF50E1" w:rsidRPr="00CA41DB" w:rsidRDefault="00BF50E1" w:rsidP="00BF50E1">
      <w:pPr>
        <w:shd w:val="clear" w:color="auto" w:fill="FFFFFF"/>
        <w:tabs>
          <w:tab w:val="left" w:pos="0"/>
        </w:tabs>
        <w:spacing w:after="0" w:line="240" w:lineRule="auto"/>
        <w:ind w:right="19" w:firstLine="709"/>
        <w:jc w:val="both"/>
        <w:rPr>
          <w:rFonts w:ascii="Times New Roman" w:hAnsi="Times New Roman" w:cs="Times New Roman"/>
          <w:bCs/>
          <w:sz w:val="27"/>
          <w:szCs w:val="27"/>
        </w:rPr>
      </w:pPr>
      <w:r w:rsidRPr="00CA41DB">
        <w:rPr>
          <w:rFonts w:ascii="Times New Roman" w:hAnsi="Times New Roman" w:cs="Times New Roman"/>
          <w:sz w:val="27"/>
          <w:szCs w:val="27"/>
        </w:rPr>
        <w:t xml:space="preserve">6.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 xml:space="preserve"> 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BF50E1" w:rsidRPr="00CA41DB" w:rsidRDefault="00BF50E1" w:rsidP="00BF50E1">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7. </w:t>
      </w:r>
      <w:r w:rsidRPr="00CA41DB">
        <w:rPr>
          <w:rFonts w:ascii="Times New Roman" w:hAnsi="Times New Roman" w:cs="Times New Roman"/>
          <w:bCs/>
          <w:sz w:val="27"/>
          <w:szCs w:val="27"/>
        </w:rPr>
        <w:t xml:space="preserve">Бюджетные ассигнования, </w:t>
      </w:r>
      <w:r w:rsidRPr="00CA41DB">
        <w:rPr>
          <w:rFonts w:ascii="Times New Roman" w:hAnsi="Times New Roman" w:cs="Times New Roman"/>
          <w:sz w:val="27"/>
          <w:szCs w:val="27"/>
        </w:rPr>
        <w:t>подлежащие направлению органам местного самоуправления, органам администрации Северо-Енисейского района с правами юридического лица в соответствии с настоящим Порядком подлежат расходованию на цели, предусмотренные настоящим Порядком.</w:t>
      </w:r>
    </w:p>
    <w:p w:rsidR="00BF50E1" w:rsidRPr="00CA41DB" w:rsidRDefault="00BF50E1" w:rsidP="00BF50E1">
      <w:pPr>
        <w:autoSpaceDE w:val="0"/>
        <w:autoSpaceDN w:val="0"/>
        <w:adjustRightInd w:val="0"/>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8. Главные распорядители средств бюджета Северо-Енисейского района направляют в Финансовое управление администрации Северо-Енисейского района сведения о размере начисленных и выплаченных сумм</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региональных выплат по форме согласно приложению к настоящему Порядку, в следующие сроки:</w:t>
      </w:r>
    </w:p>
    <w:p w:rsidR="00BF50E1" w:rsidRPr="00CA41DB" w:rsidRDefault="00BF50E1" w:rsidP="00BF50E1">
      <w:pPr>
        <w:pStyle w:val="a5"/>
        <w:spacing w:after="0" w:line="240" w:lineRule="auto"/>
        <w:ind w:left="0"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за 1 квартал текущего года </w:t>
      </w:r>
      <w:r w:rsidR="007C33FC" w:rsidRPr="00CA41DB">
        <w:rPr>
          <w:rFonts w:ascii="Times New Roman" w:hAnsi="Times New Roman" w:cs="Times New Roman"/>
          <w:sz w:val="27"/>
          <w:szCs w:val="27"/>
        </w:rPr>
        <w:t>–</w:t>
      </w:r>
      <w:r w:rsidRPr="00CA41DB">
        <w:rPr>
          <w:rFonts w:ascii="Times New Roman" w:hAnsi="Times New Roman" w:cs="Times New Roman"/>
          <w:sz w:val="27"/>
          <w:szCs w:val="27"/>
        </w:rPr>
        <w:t xml:space="preserve"> до 09 апреля текущего года;</w:t>
      </w:r>
    </w:p>
    <w:p w:rsidR="00BF50E1" w:rsidRPr="00CA41DB" w:rsidRDefault="00BF50E1" w:rsidP="00BF50E1">
      <w:pPr>
        <w:pStyle w:val="a5"/>
        <w:spacing w:after="0" w:line="240" w:lineRule="auto"/>
        <w:ind w:left="0" w:firstLine="709"/>
        <w:jc w:val="both"/>
        <w:rPr>
          <w:rFonts w:ascii="Times New Roman" w:hAnsi="Times New Roman" w:cs="Times New Roman"/>
          <w:sz w:val="27"/>
          <w:szCs w:val="27"/>
        </w:rPr>
      </w:pPr>
      <w:r w:rsidRPr="00CA41DB">
        <w:rPr>
          <w:rFonts w:ascii="Times New Roman" w:hAnsi="Times New Roman" w:cs="Times New Roman"/>
          <w:sz w:val="27"/>
          <w:szCs w:val="27"/>
        </w:rPr>
        <w:t>за 2 квартал текущего года – до 09 июля текущего года;</w:t>
      </w:r>
    </w:p>
    <w:p w:rsidR="00BF50E1" w:rsidRPr="00CA41DB" w:rsidRDefault="00BF50E1" w:rsidP="00BF50E1">
      <w:pPr>
        <w:pStyle w:val="a5"/>
        <w:spacing w:after="0" w:line="240" w:lineRule="auto"/>
        <w:ind w:left="0" w:firstLine="709"/>
        <w:jc w:val="both"/>
        <w:rPr>
          <w:rFonts w:ascii="Times New Roman" w:hAnsi="Times New Roman" w:cs="Times New Roman"/>
          <w:sz w:val="27"/>
          <w:szCs w:val="27"/>
        </w:rPr>
      </w:pPr>
      <w:r w:rsidRPr="00CA41DB">
        <w:rPr>
          <w:rFonts w:ascii="Times New Roman" w:hAnsi="Times New Roman" w:cs="Times New Roman"/>
          <w:sz w:val="27"/>
          <w:szCs w:val="27"/>
        </w:rPr>
        <w:t>за 3 квартал текущего года – до 09 октября текущего года;</w:t>
      </w:r>
    </w:p>
    <w:p w:rsidR="00BF50E1" w:rsidRPr="00CA41DB" w:rsidRDefault="00BF50E1" w:rsidP="00BF50E1">
      <w:pPr>
        <w:pStyle w:val="a5"/>
        <w:spacing w:after="0" w:line="240" w:lineRule="auto"/>
        <w:ind w:left="0"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за текущий год – до 12 января года, следующего за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w:t>
      </w:r>
    </w:p>
    <w:p w:rsidR="008D4D07" w:rsidRPr="00CA41DB" w:rsidRDefault="008D4D07" w:rsidP="008D4D07">
      <w:pPr>
        <w:pStyle w:val="a8"/>
        <w:spacing w:before="0" w:beforeAutospacing="0" w:after="0" w:afterAutospacing="0" w:line="180" w:lineRule="atLeast"/>
        <w:jc w:val="both"/>
        <w:rPr>
          <w:sz w:val="27"/>
          <w:szCs w:val="27"/>
        </w:rPr>
      </w:pPr>
      <w:r w:rsidRPr="00CA41DB">
        <w:rPr>
          <w:sz w:val="27"/>
          <w:szCs w:val="27"/>
        </w:rPr>
        <w:t xml:space="preserve">         </w:t>
      </w:r>
      <w:r w:rsidR="00BF50E1" w:rsidRPr="00CA41DB">
        <w:rPr>
          <w:sz w:val="27"/>
          <w:szCs w:val="27"/>
        </w:rPr>
        <w:t>9.</w:t>
      </w:r>
      <w:r w:rsidRPr="00CA41DB">
        <w:rPr>
          <w:sz w:val="27"/>
          <w:szCs w:val="27"/>
        </w:rPr>
        <w:t xml:space="preserve"> Расходы, указанные в настоящем Порядке, производятся в соответствии с приказом Министерства финансов Российской Федерации от 24.05.2022 № 82н </w:t>
      </w:r>
      <w:r w:rsidRPr="00CA41DB">
        <w:rPr>
          <w:sz w:val="27"/>
          <w:szCs w:val="27"/>
        </w:rPr>
        <w:lastRenderedPageBreak/>
        <w:t>«О Порядке формирования и применения кодов бюджетной классификации Российской Федерации, их структуре и принципах назначения».</w:t>
      </w:r>
    </w:p>
    <w:p w:rsidR="00BF50E1" w:rsidRPr="00CA41DB" w:rsidRDefault="008D4D07" w:rsidP="007C33FC">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10. </w:t>
      </w:r>
      <w:r w:rsidR="00BF50E1" w:rsidRPr="00CA41DB">
        <w:rPr>
          <w:rFonts w:ascii="Times New Roman" w:hAnsi="Times New Roman" w:cs="Times New Roman"/>
          <w:sz w:val="27"/>
          <w:szCs w:val="27"/>
        </w:rPr>
        <w:t>Администрация Северо-Енисейского района, Управление образования администрации Северо-Енисейского района, Отдел культуры администрации Северо-Енисейского района, Отдел физической культуры, спорта и молодежной политики администрации Северо-Енисейского района</w:t>
      </w:r>
      <w:r w:rsidR="00917B76" w:rsidRPr="00CA41DB">
        <w:rPr>
          <w:rFonts w:ascii="Times New Roman" w:hAnsi="Times New Roman" w:cs="Times New Roman"/>
          <w:sz w:val="27"/>
          <w:szCs w:val="27"/>
        </w:rPr>
        <w:t xml:space="preserve"> </w:t>
      </w:r>
      <w:r w:rsidR="00BF50E1" w:rsidRPr="00CA41DB">
        <w:rPr>
          <w:rFonts w:ascii="Times New Roman" w:hAnsi="Times New Roman" w:cs="Times New Roman"/>
          <w:sz w:val="27"/>
          <w:szCs w:val="27"/>
        </w:rPr>
        <w:t xml:space="preserve">обеспечивают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 </w:t>
      </w:r>
    </w:p>
    <w:p w:rsidR="00E40A82" w:rsidRPr="00CA41DB" w:rsidRDefault="00BF50E1" w:rsidP="00BF50E1">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w:t>
      </w:r>
      <w:r w:rsidR="008D4D07" w:rsidRPr="00CA41DB">
        <w:rPr>
          <w:rFonts w:ascii="Times New Roman" w:hAnsi="Times New Roman" w:cs="Times New Roman"/>
          <w:sz w:val="27"/>
          <w:szCs w:val="27"/>
        </w:rPr>
        <w:t>1</w:t>
      </w:r>
      <w:r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сведений</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о размере начисленных и выплаченных сумм</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региональных выплат возлагается на получателей средств бюджета Северо-Енисейского района - органы местного самоуправления, органы администрации Северо-Енисейского района с правами юридического лица (администрация Северо-Енисейского района,</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Управление образования администрации Северо-Енисейского района, Отдел культуры администрации Северо-Енисейского района, Отдел физической культуры, спорта и молодежной политики</w:t>
      </w:r>
      <w:proofErr w:type="gramEnd"/>
      <w:r w:rsidRPr="00CA41DB">
        <w:rPr>
          <w:rFonts w:ascii="Times New Roman" w:hAnsi="Times New Roman" w:cs="Times New Roman"/>
          <w:sz w:val="27"/>
          <w:szCs w:val="27"/>
        </w:rPr>
        <w:t xml:space="preserve"> администрации Северо-Енисейского района).</w:t>
      </w:r>
    </w:p>
    <w:p w:rsidR="00BF50E1" w:rsidRPr="00CA41DB" w:rsidRDefault="00BF50E1" w:rsidP="00E40A82">
      <w:pPr>
        <w:spacing w:after="0" w:line="240" w:lineRule="auto"/>
        <w:rPr>
          <w:rFonts w:ascii="Times New Roman" w:hAnsi="Times New Roman" w:cs="Times New Roman"/>
          <w:sz w:val="28"/>
          <w:szCs w:val="28"/>
        </w:rPr>
        <w:sectPr w:rsidR="00BF50E1" w:rsidRPr="00CA41DB">
          <w:pgSz w:w="11906" w:h="16838"/>
          <w:pgMar w:top="1134" w:right="850" w:bottom="1134" w:left="1701" w:header="708" w:footer="708" w:gutter="0"/>
          <w:cols w:space="708"/>
          <w:docGrid w:linePitch="360"/>
        </w:sectPr>
      </w:pPr>
    </w:p>
    <w:tbl>
      <w:tblPr>
        <w:tblpPr w:leftFromText="180" w:rightFromText="180" w:horzAnchor="margin" w:tblpY="-465"/>
        <w:tblW w:w="15372" w:type="dxa"/>
        <w:tblLayout w:type="fixed"/>
        <w:tblLook w:val="04A0" w:firstRow="1" w:lastRow="0" w:firstColumn="1" w:lastColumn="0" w:noHBand="0" w:noVBand="1"/>
      </w:tblPr>
      <w:tblGrid>
        <w:gridCol w:w="724"/>
        <w:gridCol w:w="2120"/>
        <w:gridCol w:w="715"/>
        <w:gridCol w:w="760"/>
        <w:gridCol w:w="880"/>
        <w:gridCol w:w="628"/>
        <w:gridCol w:w="567"/>
        <w:gridCol w:w="709"/>
        <w:gridCol w:w="600"/>
        <w:gridCol w:w="676"/>
        <w:gridCol w:w="760"/>
        <w:gridCol w:w="880"/>
        <w:gridCol w:w="680"/>
        <w:gridCol w:w="860"/>
        <w:gridCol w:w="820"/>
        <w:gridCol w:w="580"/>
        <w:gridCol w:w="806"/>
        <w:gridCol w:w="878"/>
        <w:gridCol w:w="729"/>
      </w:tblGrid>
      <w:tr w:rsidR="00CA41DB" w:rsidRPr="00CA41DB" w:rsidTr="00E40A82">
        <w:trPr>
          <w:trHeight w:val="1080"/>
        </w:trPr>
        <w:tc>
          <w:tcPr>
            <w:tcW w:w="15372" w:type="dxa"/>
            <w:gridSpan w:val="19"/>
            <w:tcBorders>
              <w:top w:val="nil"/>
              <w:left w:val="nil"/>
              <w:bottom w:val="nil"/>
              <w:right w:val="nil"/>
            </w:tcBorders>
            <w:shd w:val="clear" w:color="auto" w:fill="auto"/>
            <w:vAlign w:val="center"/>
            <w:hideMark/>
          </w:tcPr>
          <w:p w:rsidR="00E40A82" w:rsidRPr="00CA41DB" w:rsidRDefault="00E40A82" w:rsidP="00E40A82">
            <w:pPr>
              <w:spacing w:after="0" w:line="240" w:lineRule="auto"/>
              <w:jc w:val="right"/>
              <w:rPr>
                <w:rFonts w:ascii="Times New Roman" w:hAnsi="Times New Roman" w:cs="Times New Roman"/>
                <w:sz w:val="24"/>
                <w:szCs w:val="24"/>
              </w:rPr>
            </w:pPr>
            <w:r w:rsidRPr="00CA41DB">
              <w:rPr>
                <w:rFonts w:ascii="Times New Roman" w:hAnsi="Times New Roman" w:cs="Times New Roman"/>
                <w:sz w:val="24"/>
                <w:szCs w:val="24"/>
              </w:rPr>
              <w:lastRenderedPageBreak/>
              <w:t>Приложение</w:t>
            </w:r>
          </w:p>
          <w:p w:rsidR="0034799D" w:rsidRPr="00CA41DB" w:rsidRDefault="00E40A82" w:rsidP="0034799D">
            <w:pPr>
              <w:spacing w:after="0" w:line="240" w:lineRule="auto"/>
              <w:ind w:firstLine="284"/>
              <w:jc w:val="right"/>
              <w:rPr>
                <w:rFonts w:ascii="Times New Roman" w:hAnsi="Times New Roman" w:cs="Times New Roman"/>
                <w:sz w:val="24"/>
                <w:szCs w:val="24"/>
              </w:rPr>
            </w:pPr>
            <w:r w:rsidRPr="00CA41DB">
              <w:rPr>
                <w:rFonts w:ascii="Times New Roman" w:hAnsi="Times New Roman" w:cs="Times New Roman"/>
                <w:sz w:val="24"/>
                <w:szCs w:val="24"/>
              </w:rPr>
              <w:t>к Порядку</w:t>
            </w:r>
            <w:r w:rsidR="0034799D" w:rsidRPr="00CA41DB">
              <w:rPr>
                <w:rFonts w:ascii="Times New Roman" w:hAnsi="Times New Roman" w:cs="Times New Roman"/>
                <w:b/>
                <w:sz w:val="24"/>
                <w:szCs w:val="24"/>
              </w:rPr>
              <w:t xml:space="preserve"> </w:t>
            </w:r>
            <w:r w:rsidR="0034799D" w:rsidRPr="00CA41DB">
              <w:rPr>
                <w:rFonts w:ascii="Times New Roman" w:hAnsi="Times New Roman" w:cs="Times New Roman"/>
                <w:sz w:val="24"/>
                <w:szCs w:val="24"/>
              </w:rPr>
              <w:t xml:space="preserve">финансового обеспечения </w:t>
            </w:r>
          </w:p>
          <w:p w:rsidR="0034799D" w:rsidRPr="00CA41DB" w:rsidRDefault="0034799D" w:rsidP="0034799D">
            <w:pPr>
              <w:spacing w:after="0" w:line="240" w:lineRule="auto"/>
              <w:ind w:firstLine="284"/>
              <w:jc w:val="right"/>
              <w:rPr>
                <w:rFonts w:ascii="Times New Roman" w:hAnsi="Times New Roman" w:cs="Times New Roman"/>
                <w:sz w:val="24"/>
                <w:szCs w:val="24"/>
              </w:rPr>
            </w:pPr>
            <w:r w:rsidRPr="00CA41DB">
              <w:rPr>
                <w:rFonts w:ascii="Times New Roman" w:hAnsi="Times New Roman" w:cs="Times New Roman"/>
                <w:sz w:val="24"/>
                <w:szCs w:val="24"/>
              </w:rPr>
              <w:t xml:space="preserve">расходов на региональные выплаты работникам </w:t>
            </w:r>
          </w:p>
          <w:p w:rsidR="0034799D" w:rsidRPr="00CA41DB" w:rsidRDefault="0034799D" w:rsidP="0034799D">
            <w:pPr>
              <w:spacing w:after="0" w:line="240" w:lineRule="auto"/>
              <w:ind w:firstLine="284"/>
              <w:jc w:val="right"/>
              <w:rPr>
                <w:rFonts w:ascii="Times New Roman" w:hAnsi="Times New Roman" w:cs="Times New Roman"/>
                <w:b/>
                <w:sz w:val="24"/>
                <w:szCs w:val="24"/>
              </w:rPr>
            </w:pPr>
            <w:r w:rsidRPr="00CA41DB">
              <w:rPr>
                <w:rFonts w:ascii="Times New Roman" w:hAnsi="Times New Roman" w:cs="Times New Roman"/>
                <w:sz w:val="24"/>
                <w:szCs w:val="24"/>
              </w:rPr>
              <w:t>муниципальных учреждений Северо-Енисейского района в 2024 году,</w:t>
            </w:r>
          </w:p>
          <w:p w:rsidR="00E40A82" w:rsidRPr="00CA41DB" w:rsidRDefault="00E40A82" w:rsidP="00E40A82">
            <w:pPr>
              <w:spacing w:after="0" w:line="240" w:lineRule="auto"/>
              <w:jc w:val="right"/>
              <w:rPr>
                <w:rFonts w:ascii="Times New Roman" w:hAnsi="Times New Roman" w:cs="Times New Roman"/>
                <w:sz w:val="24"/>
                <w:szCs w:val="24"/>
              </w:rPr>
            </w:pPr>
            <w:proofErr w:type="gramStart"/>
            <w:r w:rsidRPr="00CA41DB">
              <w:rPr>
                <w:rFonts w:ascii="Times New Roman" w:hAnsi="Times New Roman" w:cs="Times New Roman"/>
                <w:sz w:val="24"/>
                <w:szCs w:val="24"/>
              </w:rPr>
              <w:t xml:space="preserve">утвержденному в приложении </w:t>
            </w:r>
            <w:r w:rsidR="0034799D" w:rsidRPr="00CA41DB">
              <w:rPr>
                <w:rFonts w:ascii="Times New Roman" w:hAnsi="Times New Roman" w:cs="Times New Roman"/>
                <w:sz w:val="24"/>
                <w:szCs w:val="24"/>
              </w:rPr>
              <w:t xml:space="preserve">№ </w:t>
            </w:r>
            <w:r w:rsidRPr="00CA41DB">
              <w:rPr>
                <w:rFonts w:ascii="Times New Roman" w:hAnsi="Times New Roman" w:cs="Times New Roman"/>
                <w:sz w:val="24"/>
                <w:szCs w:val="24"/>
              </w:rPr>
              <w:t xml:space="preserve">2 к постановлению </w:t>
            </w:r>
            <w:proofErr w:type="gramEnd"/>
          </w:p>
          <w:p w:rsidR="00583D0E" w:rsidRPr="00CA41DB" w:rsidRDefault="00E40A82" w:rsidP="00583D0E">
            <w:pPr>
              <w:spacing w:after="0" w:line="240" w:lineRule="auto"/>
              <w:jc w:val="right"/>
              <w:rPr>
                <w:rFonts w:ascii="Times New Roman" w:hAnsi="Times New Roman" w:cs="Times New Roman"/>
                <w:sz w:val="24"/>
                <w:szCs w:val="24"/>
              </w:rPr>
            </w:pPr>
            <w:r w:rsidRPr="00CA41DB">
              <w:rPr>
                <w:rFonts w:ascii="Times New Roman" w:hAnsi="Times New Roman" w:cs="Times New Roman"/>
                <w:sz w:val="24"/>
                <w:szCs w:val="24"/>
              </w:rPr>
              <w:t xml:space="preserve">администрации Северо-Енисейского района </w:t>
            </w:r>
            <w:r w:rsidR="00583D0E" w:rsidRPr="00CA41DB">
              <w:rPr>
                <w:rFonts w:ascii="Times New Roman" w:hAnsi="Times New Roman" w:cs="Times New Roman"/>
                <w:sz w:val="24"/>
                <w:szCs w:val="24"/>
              </w:rPr>
              <w:t xml:space="preserve"> </w:t>
            </w:r>
            <w:r w:rsidR="00CA41DB" w:rsidRPr="00CA41DB">
              <w:rPr>
                <w:rFonts w:ascii="Times New Roman" w:hAnsi="Times New Roman" w:cs="Times New Roman"/>
              </w:rPr>
              <w:t xml:space="preserve"> </w:t>
            </w:r>
            <w:r w:rsidR="00CA41DB" w:rsidRPr="00CA41DB">
              <w:rPr>
                <w:rFonts w:ascii="Times New Roman" w:hAnsi="Times New Roman" w:cs="Times New Roman"/>
              </w:rPr>
              <w:t xml:space="preserve">от </w:t>
            </w:r>
            <w:r w:rsidR="00CA41DB" w:rsidRPr="00CA41DB">
              <w:rPr>
                <w:rFonts w:ascii="Times New Roman" w:hAnsi="Times New Roman" w:cs="Times New Roman"/>
                <w:u w:val="single"/>
              </w:rPr>
              <w:t>28.03.2024</w:t>
            </w:r>
            <w:r w:rsidR="00CA41DB" w:rsidRPr="00CA41DB">
              <w:rPr>
                <w:rFonts w:ascii="Times New Roman" w:hAnsi="Times New Roman" w:cs="Times New Roman"/>
              </w:rPr>
              <w:t xml:space="preserve"> № </w:t>
            </w:r>
            <w:r w:rsidR="00CA41DB" w:rsidRPr="00CA41DB">
              <w:rPr>
                <w:rFonts w:ascii="Times New Roman" w:hAnsi="Times New Roman" w:cs="Times New Roman"/>
                <w:u w:val="single"/>
              </w:rPr>
              <w:t>112-п</w:t>
            </w:r>
          </w:p>
          <w:p w:rsidR="00E40A82" w:rsidRPr="00CA41DB" w:rsidRDefault="00E40A82" w:rsidP="00E40A82">
            <w:pPr>
              <w:spacing w:after="0" w:line="240" w:lineRule="auto"/>
              <w:jc w:val="right"/>
              <w:rPr>
                <w:rFonts w:ascii="Times New Roman" w:hAnsi="Times New Roman" w:cs="Times New Roman"/>
                <w:sz w:val="28"/>
                <w:szCs w:val="28"/>
              </w:rPr>
            </w:pPr>
          </w:p>
          <w:p w:rsidR="00E40A82" w:rsidRPr="00CA41DB" w:rsidRDefault="00E40A82" w:rsidP="00E40A82">
            <w:pPr>
              <w:suppressAutoHyphens/>
              <w:spacing w:after="0" w:line="240" w:lineRule="auto"/>
              <w:jc w:val="center"/>
              <w:rPr>
                <w:rFonts w:ascii="Times New Roman" w:eastAsia="Times New Roman" w:hAnsi="Times New Roman" w:cs="Times New Roman"/>
                <w:b/>
                <w:bCs/>
                <w:sz w:val="24"/>
                <w:szCs w:val="24"/>
              </w:rPr>
            </w:pPr>
          </w:p>
          <w:p w:rsidR="00E40A82" w:rsidRPr="00CA41DB" w:rsidRDefault="00E40A82" w:rsidP="00953F07">
            <w:pPr>
              <w:suppressAutoHyphens/>
              <w:spacing w:after="0" w:line="240" w:lineRule="auto"/>
              <w:jc w:val="center"/>
              <w:rPr>
                <w:rFonts w:ascii="Times New Roman" w:eastAsia="Times New Roman" w:hAnsi="Times New Roman" w:cs="Times New Roman"/>
                <w:b/>
                <w:bCs/>
                <w:sz w:val="24"/>
                <w:szCs w:val="24"/>
              </w:rPr>
            </w:pPr>
            <w:r w:rsidRPr="00CA41DB">
              <w:rPr>
                <w:rFonts w:ascii="Times New Roman" w:eastAsia="Times New Roman" w:hAnsi="Times New Roman" w:cs="Times New Roman"/>
                <w:b/>
                <w:bCs/>
                <w:sz w:val="24"/>
                <w:szCs w:val="24"/>
              </w:rPr>
              <w:t>Форма сведений о размере начисленных и выплаченных сумм региональных выплат и выплат, обеспечивающих уровень заработной</w:t>
            </w:r>
            <w:r w:rsidR="00953F07" w:rsidRPr="00CA41DB">
              <w:rPr>
                <w:rFonts w:ascii="Times New Roman" w:eastAsia="Times New Roman" w:hAnsi="Times New Roman" w:cs="Times New Roman"/>
                <w:b/>
                <w:bCs/>
                <w:sz w:val="24"/>
                <w:szCs w:val="24"/>
              </w:rPr>
              <w:t xml:space="preserve"> </w:t>
            </w:r>
            <w:r w:rsidRPr="00CA41DB">
              <w:rPr>
                <w:rFonts w:ascii="Times New Roman" w:eastAsia="Times New Roman" w:hAnsi="Times New Roman" w:cs="Times New Roman"/>
                <w:b/>
                <w:bCs/>
                <w:sz w:val="24"/>
                <w:szCs w:val="24"/>
              </w:rPr>
              <w:t xml:space="preserve">платы работников бюджетной сферы не ниже размера минимальной заработной платы (минимального </w:t>
            </w:r>
            <w:proofErr w:type="gramStart"/>
            <w:r w:rsidRPr="00CA41DB">
              <w:rPr>
                <w:rFonts w:ascii="Times New Roman" w:eastAsia="Times New Roman" w:hAnsi="Times New Roman" w:cs="Times New Roman"/>
                <w:b/>
                <w:bCs/>
                <w:sz w:val="24"/>
                <w:szCs w:val="24"/>
              </w:rPr>
              <w:t>размера оплаты труда</w:t>
            </w:r>
            <w:proofErr w:type="gramEnd"/>
            <w:r w:rsidRPr="00CA41DB">
              <w:rPr>
                <w:rFonts w:ascii="Times New Roman" w:eastAsia="Times New Roman" w:hAnsi="Times New Roman" w:cs="Times New Roman"/>
                <w:b/>
                <w:bCs/>
                <w:sz w:val="24"/>
                <w:szCs w:val="24"/>
              </w:rPr>
              <w:t xml:space="preserve">) </w:t>
            </w:r>
            <w:r w:rsidRPr="00CA41DB">
              <w:rPr>
                <w:rFonts w:ascii="Times New Roman" w:eastAsia="Times New Roman" w:hAnsi="Times New Roman" w:cs="Times New Roman"/>
                <w:b/>
                <w:bCs/>
                <w:sz w:val="24"/>
                <w:szCs w:val="24"/>
                <w:vertAlign w:val="superscript"/>
              </w:rPr>
              <w:t>1</w:t>
            </w:r>
          </w:p>
        </w:tc>
      </w:tr>
      <w:tr w:rsidR="00CA41DB" w:rsidRPr="00CA41DB" w:rsidTr="00E40A82">
        <w:trPr>
          <w:trHeight w:val="330"/>
        </w:trPr>
        <w:tc>
          <w:tcPr>
            <w:tcW w:w="724"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760" w:type="dxa"/>
            <w:gridSpan w:val="11"/>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____________________20 ___ г.</w:t>
            </w:r>
          </w:p>
        </w:tc>
        <w:tc>
          <w:tcPr>
            <w:tcW w:w="806"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29"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r>
      <w:tr w:rsidR="00CA41DB" w:rsidRPr="00CA41DB" w:rsidTr="00E40A82">
        <w:trPr>
          <w:trHeight w:val="225"/>
        </w:trPr>
        <w:tc>
          <w:tcPr>
            <w:tcW w:w="724"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760" w:type="dxa"/>
            <w:gridSpan w:val="11"/>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(отчетный квартал текущего финансового года)</w:t>
            </w:r>
          </w:p>
        </w:tc>
        <w:tc>
          <w:tcPr>
            <w:tcW w:w="806"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c>
          <w:tcPr>
            <w:tcW w:w="729"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p>
        </w:tc>
      </w:tr>
      <w:tr w:rsidR="00CA41DB" w:rsidRPr="00CA41DB" w:rsidTr="00E40A82">
        <w:trPr>
          <w:trHeight w:val="276"/>
        </w:trPr>
        <w:tc>
          <w:tcPr>
            <w:tcW w:w="724"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760" w:type="dxa"/>
            <w:gridSpan w:val="11"/>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4"/>
                <w:szCs w:val="24"/>
              </w:rPr>
            </w:pPr>
            <w:r w:rsidRPr="00CA41DB">
              <w:rPr>
                <w:rFonts w:ascii="Times New Roman" w:eastAsia="Times New Roman" w:hAnsi="Times New Roman" w:cs="Times New Roman"/>
                <w:sz w:val="24"/>
                <w:szCs w:val="24"/>
              </w:rPr>
              <w:t>_____________________________________</w:t>
            </w:r>
          </w:p>
        </w:tc>
        <w:tc>
          <w:tcPr>
            <w:tcW w:w="80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2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r>
      <w:tr w:rsidR="00CA41DB" w:rsidRPr="00CA41DB" w:rsidTr="00E40A82">
        <w:trPr>
          <w:trHeight w:val="276"/>
        </w:trPr>
        <w:tc>
          <w:tcPr>
            <w:tcW w:w="724"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760" w:type="dxa"/>
            <w:gridSpan w:val="11"/>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(наименование муниципального образования края)</w:t>
            </w:r>
          </w:p>
        </w:tc>
        <w:tc>
          <w:tcPr>
            <w:tcW w:w="80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2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r>
      <w:tr w:rsidR="00CA41DB" w:rsidRPr="00CA41DB" w:rsidTr="00E40A82">
        <w:trPr>
          <w:trHeight w:val="120"/>
        </w:trPr>
        <w:tc>
          <w:tcPr>
            <w:tcW w:w="724"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21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2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00" w:type="dxa"/>
            <w:tcBorders>
              <w:top w:val="nil"/>
              <w:left w:val="nil"/>
              <w:bottom w:val="single" w:sz="4" w:space="0" w:color="auto"/>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 </w:t>
            </w:r>
          </w:p>
        </w:tc>
        <w:tc>
          <w:tcPr>
            <w:tcW w:w="676" w:type="dxa"/>
            <w:tcBorders>
              <w:top w:val="nil"/>
              <w:left w:val="nil"/>
              <w:bottom w:val="single" w:sz="4" w:space="0" w:color="auto"/>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 </w:t>
            </w: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p>
        </w:tc>
        <w:tc>
          <w:tcPr>
            <w:tcW w:w="6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p>
        </w:tc>
        <w:tc>
          <w:tcPr>
            <w:tcW w:w="8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0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2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r>
      <w:tr w:rsidR="00CA41DB" w:rsidRPr="00CA41DB" w:rsidTr="00E40A82">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 </w:t>
            </w:r>
            <w:proofErr w:type="gramStart"/>
            <w:r w:rsidRPr="00CA41DB">
              <w:rPr>
                <w:rFonts w:ascii="Times New Roman" w:eastAsia="Times New Roman" w:hAnsi="Times New Roman" w:cs="Times New Roman"/>
                <w:sz w:val="20"/>
                <w:szCs w:val="20"/>
              </w:rPr>
              <w:t>п</w:t>
            </w:r>
            <w:proofErr w:type="gramEnd"/>
            <w:r w:rsidRPr="00CA41DB">
              <w:rPr>
                <w:rFonts w:ascii="Times New Roman" w:eastAsia="Times New Roman" w:hAnsi="Times New Roman" w:cs="Times New Roman"/>
                <w:sz w:val="20"/>
                <w:szCs w:val="20"/>
              </w:rPr>
              <w:t>/п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Период</w:t>
            </w:r>
          </w:p>
        </w:tc>
        <w:tc>
          <w:tcPr>
            <w:tcW w:w="4859" w:type="dxa"/>
            <w:gridSpan w:val="7"/>
            <w:tcBorders>
              <w:top w:val="single" w:sz="4" w:space="0" w:color="auto"/>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Сумма выплат</w:t>
            </w:r>
            <w:proofErr w:type="gramStart"/>
            <w:r w:rsidRPr="00CA41DB">
              <w:rPr>
                <w:rFonts w:ascii="Times New Roman" w:eastAsia="Times New Roman" w:hAnsi="Times New Roman" w:cs="Times New Roman"/>
                <w:sz w:val="20"/>
                <w:szCs w:val="20"/>
                <w:vertAlign w:val="superscript"/>
              </w:rPr>
              <w:t>2</w:t>
            </w:r>
            <w:proofErr w:type="gramEnd"/>
            <w:r w:rsidRPr="00CA41DB">
              <w:rPr>
                <w:rFonts w:ascii="Times New Roman" w:eastAsia="Times New Roman" w:hAnsi="Times New Roman" w:cs="Times New Roman"/>
                <w:sz w:val="20"/>
                <w:szCs w:val="20"/>
              </w:rPr>
              <w:t>, рублей</w:t>
            </w:r>
          </w:p>
        </w:tc>
        <w:tc>
          <w:tcPr>
            <w:tcW w:w="5256" w:type="dxa"/>
            <w:gridSpan w:val="7"/>
            <w:tcBorders>
              <w:top w:val="single" w:sz="4" w:space="0" w:color="auto"/>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Количество получателей выплат</w:t>
            </w:r>
            <w:r w:rsidRPr="00CA41DB">
              <w:rPr>
                <w:rFonts w:ascii="Times New Roman" w:eastAsia="Times New Roman" w:hAnsi="Times New Roman" w:cs="Times New Roman"/>
                <w:sz w:val="20"/>
                <w:szCs w:val="20"/>
                <w:vertAlign w:val="superscript"/>
              </w:rPr>
              <w:t>3</w:t>
            </w:r>
          </w:p>
        </w:tc>
        <w:tc>
          <w:tcPr>
            <w:tcW w:w="1684" w:type="dxa"/>
            <w:gridSpan w:val="2"/>
            <w:tcBorders>
              <w:top w:val="single" w:sz="4" w:space="0" w:color="auto"/>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Средний размер выплаты, рублей</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Примечание</w:t>
            </w:r>
            <w:proofErr w:type="gramStart"/>
            <w:r w:rsidRPr="00CA41DB">
              <w:rPr>
                <w:rFonts w:ascii="Times New Roman" w:eastAsia="Times New Roman" w:hAnsi="Times New Roman" w:cs="Times New Roman"/>
                <w:sz w:val="20"/>
                <w:szCs w:val="20"/>
                <w:vertAlign w:val="superscript"/>
              </w:rPr>
              <w:t>4</w:t>
            </w:r>
            <w:proofErr w:type="gramEnd"/>
          </w:p>
        </w:tc>
      </w:tr>
      <w:tr w:rsidR="00CA41DB" w:rsidRPr="00CA41DB" w:rsidTr="00E40A82">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4259" w:type="dxa"/>
            <w:gridSpan w:val="6"/>
            <w:tcBorders>
              <w:top w:val="single" w:sz="4" w:space="0" w:color="auto"/>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начисленных</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 произведенных</w:t>
            </w:r>
          </w:p>
        </w:tc>
        <w:tc>
          <w:tcPr>
            <w:tcW w:w="4676" w:type="dxa"/>
            <w:gridSpan w:val="6"/>
            <w:tcBorders>
              <w:top w:val="single" w:sz="4" w:space="0" w:color="auto"/>
              <w:left w:val="nil"/>
              <w:bottom w:val="single" w:sz="4" w:space="0" w:color="auto"/>
              <w:right w:val="single" w:sz="4" w:space="0" w:color="000000"/>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среднесписочная численность, человек</w:t>
            </w:r>
          </w:p>
        </w:tc>
        <w:tc>
          <w:tcPr>
            <w:tcW w:w="58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замещенных штатных единиц</w:t>
            </w:r>
          </w:p>
        </w:tc>
        <w:tc>
          <w:tcPr>
            <w:tcW w:w="80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на среднесписочную численность</w:t>
            </w:r>
            <w:r w:rsidRPr="00CA41DB">
              <w:rPr>
                <w:rFonts w:ascii="Times New Roman" w:eastAsia="Times New Roman" w:hAnsi="Times New Roman" w:cs="Times New Roman"/>
                <w:sz w:val="20"/>
                <w:szCs w:val="20"/>
                <w:vertAlign w:val="superscript"/>
              </w:rPr>
              <w:t>8</w:t>
            </w:r>
          </w:p>
        </w:tc>
        <w:tc>
          <w:tcPr>
            <w:tcW w:w="87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на замещенную штатную единицу</w:t>
            </w:r>
            <w:proofErr w:type="gramStart"/>
            <w:r w:rsidRPr="00CA41DB">
              <w:rPr>
                <w:rFonts w:ascii="Times New Roman" w:eastAsia="Times New Roman" w:hAnsi="Times New Roman" w:cs="Times New Roman"/>
                <w:sz w:val="20"/>
                <w:szCs w:val="20"/>
                <w:vertAlign w:val="superscript"/>
              </w:rPr>
              <w:t>9</w:t>
            </w:r>
            <w:proofErr w:type="gramEnd"/>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1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Всего</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в том числе в муниципальных учреждениях:</w:t>
            </w:r>
          </w:p>
        </w:tc>
        <w:tc>
          <w:tcPr>
            <w:tcW w:w="600"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7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Всего</w:t>
            </w:r>
          </w:p>
        </w:tc>
        <w:tc>
          <w:tcPr>
            <w:tcW w:w="4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в том числе в муниципальных учреждениях:</w:t>
            </w:r>
          </w:p>
        </w:tc>
        <w:tc>
          <w:tcPr>
            <w:tcW w:w="580"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06"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78"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394CD2">
        <w:trPr>
          <w:trHeight w:val="184"/>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15"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образования</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спорта </w:t>
            </w:r>
            <w:r w:rsidRPr="00CA41DB">
              <w:rPr>
                <w:rFonts w:ascii="Times New Roman" w:eastAsia="Times New Roman" w:hAnsi="Times New Roman" w:cs="Times New Roman"/>
                <w:sz w:val="20"/>
                <w:szCs w:val="20"/>
                <w:vertAlign w:val="superscript"/>
              </w:rPr>
              <w:t>5</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прочих отраслей </w:t>
            </w:r>
            <w:r w:rsidRPr="00CA41DB">
              <w:rPr>
                <w:rFonts w:ascii="Times New Roman" w:eastAsia="Times New Roman" w:hAnsi="Times New Roman" w:cs="Times New Roman"/>
                <w:sz w:val="20"/>
                <w:szCs w:val="20"/>
                <w:vertAlign w:val="superscript"/>
              </w:rPr>
              <w:t>6</w:t>
            </w:r>
          </w:p>
        </w:tc>
        <w:tc>
          <w:tcPr>
            <w:tcW w:w="600"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p>
        </w:tc>
        <w:tc>
          <w:tcPr>
            <w:tcW w:w="676" w:type="dxa"/>
            <w:vMerge/>
            <w:tcBorders>
              <w:top w:val="nil"/>
              <w:left w:val="single" w:sz="4" w:space="0" w:color="auto"/>
              <w:bottom w:val="single" w:sz="4" w:space="0" w:color="auto"/>
              <w:right w:val="single" w:sz="4" w:space="0" w:color="auto"/>
            </w:tcBorders>
            <w:vAlign w:val="center"/>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p>
        </w:tc>
        <w:tc>
          <w:tcPr>
            <w:tcW w:w="2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образования</w:t>
            </w:r>
          </w:p>
        </w:tc>
        <w:tc>
          <w:tcPr>
            <w:tcW w:w="86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спорта </w:t>
            </w:r>
            <w:r w:rsidRPr="00CA41DB">
              <w:rPr>
                <w:rFonts w:ascii="Times New Roman" w:eastAsia="Times New Roman" w:hAnsi="Times New Roman" w:cs="Times New Roman"/>
                <w:sz w:val="20"/>
                <w:szCs w:val="20"/>
                <w:vertAlign w:val="superscript"/>
              </w:rPr>
              <w:t>5</w:t>
            </w:r>
          </w:p>
        </w:tc>
        <w:tc>
          <w:tcPr>
            <w:tcW w:w="8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прочих отраслей </w:t>
            </w:r>
            <w:r w:rsidRPr="00CA41DB">
              <w:rPr>
                <w:rFonts w:ascii="Times New Roman" w:eastAsia="Times New Roman" w:hAnsi="Times New Roman" w:cs="Times New Roman"/>
                <w:sz w:val="20"/>
                <w:szCs w:val="20"/>
                <w:vertAlign w:val="superscript"/>
              </w:rPr>
              <w:t>6</w:t>
            </w:r>
          </w:p>
        </w:tc>
        <w:tc>
          <w:tcPr>
            <w:tcW w:w="580"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06"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78"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15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15"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60" w:type="dxa"/>
            <w:tcBorders>
              <w:top w:val="nil"/>
              <w:left w:val="nil"/>
              <w:bottom w:val="single" w:sz="4" w:space="0" w:color="auto"/>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дошкольных</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общеобразовательных</w:t>
            </w:r>
          </w:p>
        </w:tc>
        <w:tc>
          <w:tcPr>
            <w:tcW w:w="628" w:type="dxa"/>
            <w:tcBorders>
              <w:top w:val="nil"/>
              <w:left w:val="nil"/>
              <w:bottom w:val="single" w:sz="4" w:space="0" w:color="auto"/>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прочих </w:t>
            </w:r>
            <w:r w:rsidRPr="00CA41DB">
              <w:rPr>
                <w:rFonts w:ascii="Times New Roman" w:eastAsia="Times New Roman" w:hAnsi="Times New Roman" w:cs="Times New Roman"/>
                <w:sz w:val="20"/>
                <w:szCs w:val="20"/>
                <w:vertAlign w:val="superscript"/>
              </w:rPr>
              <w:t>7</w:t>
            </w:r>
          </w:p>
        </w:tc>
        <w:tc>
          <w:tcPr>
            <w:tcW w:w="567"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76"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60" w:type="dxa"/>
            <w:tcBorders>
              <w:top w:val="nil"/>
              <w:left w:val="nil"/>
              <w:bottom w:val="single" w:sz="4" w:space="0" w:color="auto"/>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дошкольных</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общеобразовательных</w:t>
            </w:r>
          </w:p>
        </w:tc>
        <w:tc>
          <w:tcPr>
            <w:tcW w:w="680" w:type="dxa"/>
            <w:tcBorders>
              <w:top w:val="nil"/>
              <w:left w:val="nil"/>
              <w:bottom w:val="single" w:sz="4" w:space="0" w:color="auto"/>
              <w:right w:val="single" w:sz="4" w:space="0" w:color="auto"/>
            </w:tcBorders>
            <w:shd w:val="clear" w:color="auto" w:fill="auto"/>
            <w:textDirection w:val="btLr"/>
            <w:vAlign w:val="bottom"/>
            <w:hideMark/>
          </w:tcPr>
          <w:p w:rsidR="00E40A82" w:rsidRPr="00CA41DB" w:rsidRDefault="00E40A82" w:rsidP="008502C4">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прочих </w:t>
            </w:r>
            <w:r w:rsidRPr="00CA41DB">
              <w:rPr>
                <w:rFonts w:ascii="Times New Roman" w:eastAsia="Times New Roman" w:hAnsi="Times New Roman" w:cs="Times New Roman"/>
                <w:sz w:val="20"/>
                <w:szCs w:val="20"/>
                <w:vertAlign w:val="superscript"/>
              </w:rPr>
              <w:t>7</w:t>
            </w:r>
          </w:p>
        </w:tc>
        <w:tc>
          <w:tcPr>
            <w:tcW w:w="860"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06"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78" w:type="dxa"/>
            <w:vMerge/>
            <w:tcBorders>
              <w:top w:val="nil"/>
              <w:left w:val="single" w:sz="4" w:space="0" w:color="auto"/>
              <w:bottom w:val="single" w:sz="4" w:space="0" w:color="000000"/>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w:t>
            </w:r>
          </w:p>
        </w:tc>
        <w:tc>
          <w:tcPr>
            <w:tcW w:w="212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2</w:t>
            </w:r>
          </w:p>
        </w:tc>
        <w:tc>
          <w:tcPr>
            <w:tcW w:w="715"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3</w:t>
            </w:r>
          </w:p>
        </w:tc>
        <w:tc>
          <w:tcPr>
            <w:tcW w:w="7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5</w:t>
            </w:r>
          </w:p>
        </w:tc>
        <w:tc>
          <w:tcPr>
            <w:tcW w:w="628"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7</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8</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9</w:t>
            </w:r>
          </w:p>
        </w:tc>
        <w:tc>
          <w:tcPr>
            <w:tcW w:w="676"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12</w:t>
            </w:r>
          </w:p>
        </w:tc>
        <w:tc>
          <w:tcPr>
            <w:tcW w:w="6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13</w:t>
            </w:r>
          </w:p>
        </w:tc>
        <w:tc>
          <w:tcPr>
            <w:tcW w:w="8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14</w:t>
            </w:r>
          </w:p>
        </w:tc>
        <w:tc>
          <w:tcPr>
            <w:tcW w:w="82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15</w:t>
            </w:r>
          </w:p>
        </w:tc>
        <w:tc>
          <w:tcPr>
            <w:tcW w:w="5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16</w:t>
            </w:r>
          </w:p>
        </w:tc>
        <w:tc>
          <w:tcPr>
            <w:tcW w:w="806"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17</w:t>
            </w:r>
          </w:p>
        </w:tc>
        <w:tc>
          <w:tcPr>
            <w:tcW w:w="878"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18</w:t>
            </w:r>
          </w:p>
        </w:tc>
        <w:tc>
          <w:tcPr>
            <w:tcW w:w="72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19</w:t>
            </w:r>
          </w:p>
        </w:tc>
      </w:tr>
      <w:tr w:rsidR="00CA41DB" w:rsidRPr="00CA41DB" w:rsidTr="00E40A82">
        <w:trPr>
          <w:trHeight w:val="57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 = 6+11</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Всего с начала года </w:t>
            </w:r>
            <w:r w:rsidRPr="00CA41DB">
              <w:rPr>
                <w:rFonts w:ascii="Times New Roman" w:eastAsia="Times New Roman" w:hAnsi="Times New Roman" w:cs="Times New Roman"/>
                <w:sz w:val="20"/>
                <w:szCs w:val="20"/>
                <w:vertAlign w:val="superscript"/>
              </w:rPr>
              <w:t>10</w:t>
            </w:r>
            <w:r w:rsidRPr="00CA41DB">
              <w:rPr>
                <w:rFonts w:ascii="Times New Roman" w:eastAsia="Times New Roman" w:hAnsi="Times New Roman" w:cs="Times New Roman"/>
                <w:sz w:val="20"/>
                <w:szCs w:val="20"/>
              </w:rPr>
              <w:t>, в том числе:</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val="restart"/>
            <w:tcBorders>
              <w:top w:val="nil"/>
              <w:left w:val="single" w:sz="4" w:space="0" w:color="auto"/>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r>
      <w:tr w:rsidR="00CA41DB" w:rsidRPr="00CA41DB" w:rsidTr="00E40A82">
        <w:trPr>
          <w:trHeight w:val="52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отчетный квартал, из них:</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3</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1-й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4</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2-й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lastRenderedPageBreak/>
              <w:t>5</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3-й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300"/>
        </w:trPr>
        <w:tc>
          <w:tcPr>
            <w:tcW w:w="1537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Разница между размером минимальной заработной платы (далее – РМЗП) или размером заработной платы для целей расчета региональной выплаты (в случае ее осуществления) в текущем финансовом году и действующим в отчетном финансовом году РМЗП или размером заработной платы для целей расчёта региональной выплаты (в случае её осуществления)</w:t>
            </w:r>
          </w:p>
        </w:tc>
      </w:tr>
      <w:tr w:rsidR="00CA41DB" w:rsidRPr="00CA41DB" w:rsidTr="00E40A82">
        <w:trPr>
          <w:trHeight w:val="285"/>
        </w:trPr>
        <w:tc>
          <w:tcPr>
            <w:tcW w:w="15372" w:type="dxa"/>
            <w:gridSpan w:val="19"/>
            <w:vMerge/>
            <w:tcBorders>
              <w:top w:val="single" w:sz="4" w:space="0" w:color="auto"/>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6</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Всего с начала года, в том числе:</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val="restart"/>
            <w:tcBorders>
              <w:top w:val="nil"/>
              <w:left w:val="single" w:sz="4" w:space="0" w:color="auto"/>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r>
      <w:tr w:rsidR="00CA41DB" w:rsidRPr="00CA41DB" w:rsidTr="00E40A82">
        <w:trPr>
          <w:trHeight w:val="52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7</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отчетный квартал, из них:</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8</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1-й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9</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2-й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10</w:t>
            </w:r>
          </w:p>
        </w:tc>
        <w:tc>
          <w:tcPr>
            <w:tcW w:w="212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3-й месяц квартала</w:t>
            </w:r>
          </w:p>
        </w:tc>
        <w:tc>
          <w:tcPr>
            <w:tcW w:w="715"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1125"/>
        </w:trPr>
        <w:tc>
          <w:tcPr>
            <w:tcW w:w="15372"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proofErr w:type="gramStart"/>
            <w:r w:rsidRPr="00CA41DB">
              <w:rPr>
                <w:rFonts w:ascii="Times New Roman" w:eastAsia="Times New Roman" w:hAnsi="Times New Roman" w:cs="Times New Roman"/>
                <w:sz w:val="20"/>
                <w:szCs w:val="20"/>
              </w:rPr>
              <w:t>Разница между РМЗП или размером заработной платы для целей расчета региональной выплаты (в случае ее осуществления) и величиной заработной платы конкретного работника за соответствующий период времени, в случае если уровень его заработной платы находится в диапазоне от РМЗП или размера заработной платы для целей расчета региональной выплаты (в случае ее осуществления) для конкретного муниципального образования края в текущем финансовом году</w:t>
            </w:r>
            <w:proofErr w:type="gramEnd"/>
            <w:r w:rsidRPr="00CA41DB">
              <w:rPr>
                <w:rFonts w:ascii="Times New Roman" w:eastAsia="Times New Roman" w:hAnsi="Times New Roman" w:cs="Times New Roman"/>
                <w:sz w:val="20"/>
                <w:szCs w:val="20"/>
              </w:rPr>
              <w:t xml:space="preserve"> и действующим в отчетном финансовом году РМЗП или размером заработной платы для целей расчёта региональной выплаты (в случае её осуществления)</w:t>
            </w:r>
          </w:p>
        </w:tc>
      </w:tr>
      <w:tr w:rsidR="00CA41DB" w:rsidRPr="00CA41DB" w:rsidTr="00E40A82">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11</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Всего с начала года, в том числе:</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val="restart"/>
            <w:tcBorders>
              <w:top w:val="nil"/>
              <w:left w:val="single" w:sz="4" w:space="0" w:color="auto"/>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r>
      <w:tr w:rsidR="00CA41DB" w:rsidRPr="00CA41DB" w:rsidTr="00E40A82">
        <w:trPr>
          <w:trHeight w:val="52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12</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отчетный квартал, из них:</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13</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1-й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14</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2-й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15</w:t>
            </w:r>
          </w:p>
        </w:tc>
        <w:tc>
          <w:tcPr>
            <w:tcW w:w="212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за 3-й месяц квартала</w:t>
            </w:r>
          </w:p>
        </w:tc>
        <w:tc>
          <w:tcPr>
            <w:tcW w:w="715"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06"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w:t>
            </w:r>
          </w:p>
        </w:tc>
        <w:tc>
          <w:tcPr>
            <w:tcW w:w="729" w:type="dxa"/>
            <w:vMerge/>
            <w:tcBorders>
              <w:top w:val="nil"/>
              <w:left w:val="single" w:sz="4" w:space="0" w:color="auto"/>
              <w:bottom w:val="single" w:sz="4" w:space="0" w:color="auto"/>
              <w:right w:val="single" w:sz="4" w:space="0" w:color="auto"/>
            </w:tcBorders>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0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29" w:type="dxa"/>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p>
        </w:tc>
      </w:tr>
      <w:tr w:rsidR="00CA41DB" w:rsidRPr="00CA41DB" w:rsidTr="00E40A82">
        <w:trPr>
          <w:trHeight w:val="795"/>
        </w:trPr>
        <w:tc>
          <w:tcPr>
            <w:tcW w:w="4319" w:type="dxa"/>
            <w:gridSpan w:val="4"/>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 xml:space="preserve">Руководитель </w:t>
            </w:r>
          </w:p>
        </w:tc>
        <w:tc>
          <w:tcPr>
            <w:tcW w:w="880"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76" w:type="dxa"/>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2420" w:type="dxa"/>
            <w:gridSpan w:val="3"/>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(подпись)</w:t>
            </w:r>
          </w:p>
        </w:tc>
        <w:tc>
          <w:tcPr>
            <w:tcW w:w="820" w:type="dxa"/>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2264" w:type="dxa"/>
            <w:gridSpan w:val="3"/>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rPr>
              <w:t>(И.О. Фамилия)</w:t>
            </w:r>
          </w:p>
        </w:tc>
        <w:tc>
          <w:tcPr>
            <w:tcW w:w="729" w:type="dxa"/>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p>
        </w:tc>
      </w:tr>
      <w:tr w:rsidR="00CA41DB" w:rsidRPr="00CA41DB" w:rsidTr="00E40A82">
        <w:trPr>
          <w:trHeight w:val="276"/>
        </w:trPr>
        <w:tc>
          <w:tcPr>
            <w:tcW w:w="724"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10"/>
                <w:szCs w:val="10"/>
              </w:rPr>
            </w:pPr>
          </w:p>
        </w:tc>
        <w:tc>
          <w:tcPr>
            <w:tcW w:w="21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2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7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0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29" w:type="dxa"/>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center"/>
              <w:rPr>
                <w:rFonts w:ascii="Times New Roman" w:eastAsia="Times New Roman" w:hAnsi="Times New Roman" w:cs="Times New Roman"/>
                <w:sz w:val="20"/>
                <w:szCs w:val="20"/>
              </w:rPr>
            </w:pPr>
          </w:p>
        </w:tc>
      </w:tr>
      <w:tr w:rsidR="00CA41DB" w:rsidRPr="00CA41DB" w:rsidTr="00E40A82">
        <w:trPr>
          <w:trHeight w:val="330"/>
        </w:trPr>
        <w:tc>
          <w:tcPr>
            <w:tcW w:w="2844" w:type="dxa"/>
            <w:gridSpan w:val="2"/>
            <w:tcBorders>
              <w:top w:val="nil"/>
              <w:left w:val="nil"/>
              <w:bottom w:val="nil"/>
              <w:right w:val="nil"/>
            </w:tcBorders>
            <w:shd w:val="clear" w:color="auto" w:fill="auto"/>
            <w:noWrap/>
            <w:vAlign w:val="center"/>
            <w:hideMark/>
          </w:tcPr>
          <w:p w:rsidR="00E40A82" w:rsidRPr="00CA41DB" w:rsidRDefault="00E40A82" w:rsidP="00E40A82">
            <w:pPr>
              <w:suppressAutoHyphens/>
              <w:spacing w:after="0" w:line="240" w:lineRule="auto"/>
              <w:rPr>
                <w:rFonts w:ascii="Times New Roman" w:eastAsia="Times New Roman" w:hAnsi="Times New Roman" w:cs="Times New Roman"/>
                <w:sz w:val="16"/>
                <w:szCs w:val="16"/>
              </w:rPr>
            </w:pPr>
            <w:r w:rsidRPr="00CA41DB">
              <w:rPr>
                <w:rFonts w:ascii="Times New Roman" w:eastAsia="Times New Roman" w:hAnsi="Times New Roman" w:cs="Times New Roman"/>
                <w:sz w:val="16"/>
                <w:szCs w:val="16"/>
              </w:rPr>
              <w:t xml:space="preserve">Ф.И.О. и телефон исполнителя </w:t>
            </w:r>
          </w:p>
        </w:tc>
        <w:tc>
          <w:tcPr>
            <w:tcW w:w="715"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2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7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c>
          <w:tcPr>
            <w:tcW w:w="806"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18"/>
                <w:szCs w:val="18"/>
              </w:rPr>
            </w:pPr>
          </w:p>
        </w:tc>
        <w:tc>
          <w:tcPr>
            <w:tcW w:w="878"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18"/>
                <w:szCs w:val="18"/>
              </w:rPr>
            </w:pPr>
          </w:p>
        </w:tc>
        <w:tc>
          <w:tcPr>
            <w:tcW w:w="729" w:type="dxa"/>
            <w:tcBorders>
              <w:top w:val="nil"/>
              <w:left w:val="nil"/>
              <w:bottom w:val="nil"/>
              <w:right w:val="nil"/>
            </w:tcBorders>
            <w:shd w:val="clear" w:color="auto" w:fill="auto"/>
            <w:noWrap/>
            <w:vAlign w:val="bottom"/>
            <w:hideMark/>
          </w:tcPr>
          <w:p w:rsidR="00E40A82" w:rsidRPr="00CA41DB" w:rsidRDefault="00E40A82" w:rsidP="00E40A82">
            <w:pPr>
              <w:suppressAutoHyphens/>
              <w:spacing w:after="0" w:line="240" w:lineRule="auto"/>
              <w:rPr>
                <w:rFonts w:ascii="Times New Roman" w:eastAsia="Times New Roman" w:hAnsi="Times New Roman" w:cs="Times New Roman"/>
                <w:sz w:val="24"/>
                <w:szCs w:val="24"/>
              </w:rPr>
            </w:pPr>
          </w:p>
        </w:tc>
      </w:tr>
      <w:tr w:rsidR="00CA41DB" w:rsidRPr="00CA41DB" w:rsidTr="00E40A82">
        <w:trPr>
          <w:trHeight w:val="1740"/>
        </w:trPr>
        <w:tc>
          <w:tcPr>
            <w:tcW w:w="15372" w:type="dxa"/>
            <w:gridSpan w:val="19"/>
            <w:tcBorders>
              <w:top w:val="nil"/>
              <w:left w:val="nil"/>
              <w:bottom w:val="nil"/>
              <w:right w:val="nil"/>
            </w:tcBorders>
            <w:shd w:val="clear" w:color="auto" w:fill="auto"/>
            <w:vAlign w:val="center"/>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proofErr w:type="gramStart"/>
            <w:r w:rsidRPr="00CA41DB">
              <w:rPr>
                <w:rFonts w:ascii="Times New Roman" w:eastAsia="Times New Roman" w:hAnsi="Times New Roman" w:cs="Times New Roman"/>
                <w:sz w:val="20"/>
                <w:szCs w:val="20"/>
                <w:vertAlign w:val="superscript"/>
              </w:rPr>
              <w:lastRenderedPageBreak/>
              <w:t>1</w:t>
            </w:r>
            <w:r w:rsidRPr="00CA41DB">
              <w:rPr>
                <w:rFonts w:ascii="Times New Roman" w:eastAsia="Times New Roman" w:hAnsi="Times New Roman" w:cs="Times New Roman"/>
                <w:sz w:val="20"/>
                <w:szCs w:val="20"/>
              </w:rPr>
              <w:t xml:space="preserve">Для целей настоящего приказа под выплатами понимаются: </w:t>
            </w:r>
            <w:r w:rsidRPr="00CA41DB">
              <w:rPr>
                <w:rFonts w:ascii="Times New Roman" w:eastAsia="Times New Roman" w:hAnsi="Times New Roman" w:cs="Times New Roman"/>
                <w:sz w:val="20"/>
                <w:szCs w:val="20"/>
              </w:rPr>
              <w:br/>
              <w:t>разница между размером минимальной заработной платы или размером заработной платы для целей расчета региональной выплаты (в случае ее осуществления) для конкретного муниципального образования Красноярского края в текущем финансовом году и действующим в отчетном финансовом году размером минимальной заработной платы или размером заработной платы для целей расчёта региональной выплаты (в случае её осуществления);</w:t>
            </w:r>
            <w:proofErr w:type="gramEnd"/>
            <w:r w:rsidRPr="00CA41DB">
              <w:rPr>
                <w:rFonts w:ascii="Times New Roman" w:eastAsia="Times New Roman" w:hAnsi="Times New Roman" w:cs="Times New Roman"/>
                <w:sz w:val="20"/>
                <w:szCs w:val="20"/>
              </w:rPr>
              <w:br/>
            </w:r>
            <w:proofErr w:type="gramStart"/>
            <w:r w:rsidRPr="00CA41DB">
              <w:rPr>
                <w:rFonts w:ascii="Times New Roman" w:eastAsia="Times New Roman" w:hAnsi="Times New Roman" w:cs="Times New Roman"/>
                <w:sz w:val="20"/>
                <w:szCs w:val="20"/>
              </w:rPr>
              <w:t>разница между размером минимальной заработной платы или размером заработной платы для целей расчета региональной выплаты (в случае ее осуществления) и величиной заработной платы конкретного работника за соответствующий период времени, в случае если уровень его заработной платы находится в диапазоне от размера минимальной заработной платы или размера заработной платы для целей расчета региональной выплаты (в случае ее осуществления) для конкретного муниципального</w:t>
            </w:r>
            <w:proofErr w:type="gramEnd"/>
            <w:r w:rsidRPr="00CA41DB">
              <w:rPr>
                <w:rFonts w:ascii="Times New Roman" w:eastAsia="Times New Roman" w:hAnsi="Times New Roman" w:cs="Times New Roman"/>
                <w:sz w:val="20"/>
                <w:szCs w:val="20"/>
              </w:rPr>
              <w:t xml:space="preserve"> образования Красноярского края в текущем финансовом году и действующим в отчетном финансовом году размером минимальной заработной платы или размером заработной платы для целей расчёта региональной выплаты (в случае её осуществления).</w:t>
            </w:r>
          </w:p>
        </w:tc>
      </w:tr>
      <w:tr w:rsidR="00CA41DB" w:rsidRPr="00CA41DB" w:rsidTr="00E40A82">
        <w:trPr>
          <w:trHeight w:val="48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2</w:t>
            </w:r>
            <w:proofErr w:type="gramStart"/>
            <w:r w:rsidRPr="00CA41DB">
              <w:rPr>
                <w:rFonts w:ascii="Times New Roman" w:eastAsia="Times New Roman" w:hAnsi="Times New Roman" w:cs="Times New Roman"/>
                <w:sz w:val="20"/>
                <w:szCs w:val="20"/>
              </w:rPr>
              <w:t xml:space="preserve"> У</w:t>
            </w:r>
            <w:proofErr w:type="gramEnd"/>
            <w:r w:rsidRPr="00CA41DB">
              <w:rPr>
                <w:rFonts w:ascii="Times New Roman" w:eastAsia="Times New Roman" w:hAnsi="Times New Roman" w:cs="Times New Roman"/>
                <w:sz w:val="20"/>
                <w:szCs w:val="20"/>
              </w:rPr>
              <w:t>казываются суммы выплат в муниципальных учреждениях (с учётом подстатьи 213 «Начисления на выплаты по оплате труда» кода классификации операций сектора государственного управления), за исключением сумм выплат работникам, оплата труда которых осуществляется за счет субвенций, предоставляемых из краевого бюджета.</w:t>
            </w:r>
          </w:p>
        </w:tc>
      </w:tr>
      <w:tr w:rsidR="00CA41DB" w:rsidRPr="00CA41DB" w:rsidTr="00E40A82">
        <w:trPr>
          <w:trHeight w:val="30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3</w:t>
            </w:r>
            <w:proofErr w:type="gramStart"/>
            <w:r w:rsidRPr="00CA41DB">
              <w:rPr>
                <w:rFonts w:ascii="Times New Roman" w:eastAsia="Times New Roman" w:hAnsi="Times New Roman" w:cs="Times New Roman"/>
                <w:sz w:val="20"/>
                <w:szCs w:val="20"/>
              </w:rPr>
              <w:t xml:space="preserve"> У</w:t>
            </w:r>
            <w:proofErr w:type="gramEnd"/>
            <w:r w:rsidRPr="00CA41DB">
              <w:rPr>
                <w:rFonts w:ascii="Times New Roman" w:eastAsia="Times New Roman" w:hAnsi="Times New Roman" w:cs="Times New Roman"/>
                <w:sz w:val="20"/>
                <w:szCs w:val="20"/>
              </w:rPr>
              <w:t>казывается количество получателей выплат за исключением работников, оплата труда которых осуществляется за счет субвенций, предоставляемых из краевого бюджета.</w:t>
            </w:r>
          </w:p>
        </w:tc>
      </w:tr>
      <w:tr w:rsidR="00CA41DB" w:rsidRPr="00CA41DB" w:rsidTr="00E40A82">
        <w:trPr>
          <w:trHeight w:val="30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4</w:t>
            </w:r>
            <w:proofErr w:type="gramStart"/>
            <w:r w:rsidRPr="00CA41DB">
              <w:rPr>
                <w:rFonts w:ascii="Times New Roman" w:eastAsia="Times New Roman" w:hAnsi="Times New Roman" w:cs="Times New Roman"/>
                <w:sz w:val="20"/>
                <w:szCs w:val="20"/>
              </w:rPr>
              <w:t xml:space="preserve"> В</w:t>
            </w:r>
            <w:proofErr w:type="gramEnd"/>
            <w:r w:rsidRPr="00CA41DB">
              <w:rPr>
                <w:rFonts w:ascii="Times New Roman" w:eastAsia="Times New Roman" w:hAnsi="Times New Roman" w:cs="Times New Roman"/>
                <w:sz w:val="20"/>
                <w:szCs w:val="20"/>
              </w:rPr>
              <w:t xml:space="preserve"> случаях, если сумма по графе 9 отлична от суммы по графе 3, следует указать причины отклонений.</w:t>
            </w:r>
          </w:p>
        </w:tc>
      </w:tr>
      <w:tr w:rsidR="00CA41DB" w:rsidRPr="00CA41DB" w:rsidTr="00E40A82">
        <w:trPr>
          <w:trHeight w:val="30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5</w:t>
            </w:r>
            <w:proofErr w:type="gramStart"/>
            <w:r w:rsidRPr="00CA41DB">
              <w:rPr>
                <w:rFonts w:ascii="Times New Roman" w:eastAsia="Times New Roman" w:hAnsi="Times New Roman" w:cs="Times New Roman"/>
                <w:sz w:val="20"/>
                <w:szCs w:val="20"/>
              </w:rPr>
              <w:t xml:space="preserve"> З</w:t>
            </w:r>
            <w:proofErr w:type="gramEnd"/>
            <w:r w:rsidRPr="00CA41DB">
              <w:rPr>
                <w:rFonts w:ascii="Times New Roman" w:eastAsia="Times New Roman" w:hAnsi="Times New Roman" w:cs="Times New Roman"/>
                <w:sz w:val="20"/>
                <w:szCs w:val="20"/>
              </w:rPr>
              <w:t>а исключением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r>
      <w:tr w:rsidR="00CA41DB" w:rsidRPr="00CA41DB" w:rsidTr="00E40A82">
        <w:trPr>
          <w:trHeight w:val="78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6</w:t>
            </w:r>
            <w:proofErr w:type="gramStart"/>
            <w:r w:rsidRPr="00CA41DB">
              <w:rPr>
                <w:rFonts w:ascii="Times New Roman" w:eastAsia="Times New Roman" w:hAnsi="Times New Roman" w:cs="Times New Roman"/>
                <w:sz w:val="20"/>
                <w:szCs w:val="20"/>
              </w:rPr>
              <w:t xml:space="preserve"> З</w:t>
            </w:r>
            <w:proofErr w:type="gramEnd"/>
            <w:r w:rsidRPr="00CA41DB">
              <w:rPr>
                <w:rFonts w:ascii="Times New Roman" w:eastAsia="Times New Roman" w:hAnsi="Times New Roman" w:cs="Times New Roman"/>
                <w:sz w:val="20"/>
                <w:szCs w:val="20"/>
              </w:rPr>
              <w:t>а исключением категорий работников, для которых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предусмотрены мероприятия по повышению заработной платы (далее – Указы Президента Российской Федерации по повышению заработной платы).</w:t>
            </w:r>
          </w:p>
        </w:tc>
      </w:tr>
      <w:tr w:rsidR="00CA41DB" w:rsidRPr="00CA41DB" w:rsidTr="00E40A82">
        <w:trPr>
          <w:trHeight w:val="57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7</w:t>
            </w:r>
            <w:proofErr w:type="gramStart"/>
            <w:r w:rsidRPr="00CA41DB">
              <w:rPr>
                <w:rFonts w:ascii="Times New Roman" w:eastAsia="Times New Roman" w:hAnsi="Times New Roman" w:cs="Times New Roman"/>
                <w:sz w:val="20"/>
                <w:szCs w:val="20"/>
              </w:rPr>
              <w:t xml:space="preserve"> О</w:t>
            </w:r>
            <w:proofErr w:type="gramEnd"/>
            <w:r w:rsidRPr="00CA41DB">
              <w:rPr>
                <w:rFonts w:ascii="Times New Roman" w:eastAsia="Times New Roman" w:hAnsi="Times New Roman" w:cs="Times New Roman"/>
                <w:sz w:val="20"/>
                <w:szCs w:val="20"/>
              </w:rPr>
              <w:t>тражаются данные по работникам образовательных учреждений, подведомственных органам местного самоуправления в сферах образования, культуры и спорта, за исключением категорий педагогических работников, предусмотренных в Указах Президента Российской Федерации по повышению заработной платы.</w:t>
            </w:r>
          </w:p>
        </w:tc>
      </w:tr>
      <w:tr w:rsidR="00CA41DB" w:rsidRPr="00CA41DB" w:rsidTr="00E40A82">
        <w:trPr>
          <w:trHeight w:val="30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8</w:t>
            </w:r>
            <w:r w:rsidRPr="00CA41DB">
              <w:rPr>
                <w:rFonts w:ascii="Times New Roman" w:eastAsia="Times New Roman" w:hAnsi="Times New Roman" w:cs="Times New Roman"/>
                <w:sz w:val="20"/>
                <w:szCs w:val="20"/>
              </w:rPr>
              <w:t xml:space="preserve"> Средний размер выплаты рассчитывается как отношение графы 3 к графе 10.</w:t>
            </w:r>
          </w:p>
        </w:tc>
      </w:tr>
      <w:tr w:rsidR="00CA41DB" w:rsidRPr="00CA41DB" w:rsidTr="00E40A82">
        <w:trPr>
          <w:trHeight w:val="30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9</w:t>
            </w:r>
            <w:r w:rsidRPr="00CA41DB">
              <w:rPr>
                <w:rFonts w:ascii="Times New Roman" w:eastAsia="Times New Roman" w:hAnsi="Times New Roman" w:cs="Times New Roman"/>
                <w:sz w:val="20"/>
                <w:szCs w:val="20"/>
              </w:rPr>
              <w:t xml:space="preserve"> Средний размер выплаты рассчитывается как отношение графы 3 к графе 16.</w:t>
            </w:r>
          </w:p>
        </w:tc>
      </w:tr>
      <w:tr w:rsidR="00CA41DB" w:rsidRPr="00CA41DB" w:rsidTr="00E40A82">
        <w:trPr>
          <w:trHeight w:val="300"/>
        </w:trPr>
        <w:tc>
          <w:tcPr>
            <w:tcW w:w="15372" w:type="dxa"/>
            <w:gridSpan w:val="19"/>
            <w:tcBorders>
              <w:top w:val="nil"/>
              <w:left w:val="nil"/>
              <w:bottom w:val="nil"/>
              <w:right w:val="nil"/>
            </w:tcBorders>
            <w:shd w:val="clear" w:color="auto" w:fill="auto"/>
            <w:vAlign w:val="bottom"/>
            <w:hideMark/>
          </w:tcPr>
          <w:p w:rsidR="00E40A82" w:rsidRPr="00CA41DB" w:rsidRDefault="00E40A82" w:rsidP="00E40A82">
            <w:pPr>
              <w:suppressAutoHyphens/>
              <w:spacing w:after="0" w:line="240" w:lineRule="auto"/>
              <w:jc w:val="both"/>
              <w:rPr>
                <w:rFonts w:ascii="Times New Roman" w:eastAsia="Times New Roman" w:hAnsi="Times New Roman" w:cs="Times New Roman"/>
                <w:sz w:val="20"/>
                <w:szCs w:val="20"/>
              </w:rPr>
            </w:pPr>
            <w:r w:rsidRPr="00CA41DB">
              <w:rPr>
                <w:rFonts w:ascii="Times New Roman" w:eastAsia="Times New Roman" w:hAnsi="Times New Roman" w:cs="Times New Roman"/>
                <w:sz w:val="20"/>
                <w:szCs w:val="20"/>
                <w:vertAlign w:val="superscript"/>
              </w:rPr>
              <w:t>10</w:t>
            </w:r>
            <w:r w:rsidRPr="00CA41DB">
              <w:rPr>
                <w:rFonts w:ascii="Times New Roman" w:eastAsia="Times New Roman" w:hAnsi="Times New Roman" w:cs="Times New Roman"/>
                <w:sz w:val="20"/>
                <w:szCs w:val="20"/>
              </w:rPr>
              <w:t xml:space="preserve"> Строка 1 равна сумме строк 6 и 11.</w:t>
            </w:r>
          </w:p>
        </w:tc>
      </w:tr>
    </w:tbl>
    <w:p w:rsidR="00B16084" w:rsidRPr="00CA41DB" w:rsidRDefault="00B16084" w:rsidP="00B16084">
      <w:pPr>
        <w:rPr>
          <w:rFonts w:ascii="Times New Roman" w:hAnsi="Times New Roman" w:cs="Times New Roman"/>
        </w:rPr>
        <w:sectPr w:rsidR="00B16084" w:rsidRPr="00CA41DB" w:rsidSect="00BF50E1">
          <w:pgSz w:w="16838" w:h="11906" w:orient="landscape"/>
          <w:pgMar w:top="1701" w:right="568" w:bottom="850" w:left="993" w:header="708" w:footer="708" w:gutter="0"/>
          <w:cols w:space="708"/>
          <w:docGrid w:linePitch="360"/>
        </w:sectPr>
      </w:pPr>
    </w:p>
    <w:p w:rsidR="001A0D8D" w:rsidRPr="00CA41DB" w:rsidRDefault="001A0D8D" w:rsidP="00953F07">
      <w:pPr>
        <w:spacing w:after="0" w:line="240" w:lineRule="auto"/>
        <w:ind w:right="141"/>
        <w:jc w:val="right"/>
        <w:rPr>
          <w:rFonts w:ascii="Times New Roman" w:hAnsi="Times New Roman" w:cs="Times New Roman"/>
          <w:sz w:val="24"/>
          <w:szCs w:val="24"/>
        </w:rPr>
      </w:pPr>
      <w:r w:rsidRPr="00CA41DB">
        <w:rPr>
          <w:rFonts w:ascii="Times New Roman" w:hAnsi="Times New Roman" w:cs="Times New Roman"/>
          <w:sz w:val="24"/>
          <w:szCs w:val="24"/>
        </w:rPr>
        <w:lastRenderedPageBreak/>
        <w:t>Приложение № 3</w:t>
      </w:r>
    </w:p>
    <w:p w:rsidR="001A0D8D" w:rsidRPr="00CA41DB" w:rsidRDefault="001A0D8D" w:rsidP="00953F07">
      <w:pPr>
        <w:spacing w:after="0" w:line="240" w:lineRule="auto"/>
        <w:ind w:right="141"/>
        <w:jc w:val="right"/>
        <w:rPr>
          <w:rFonts w:ascii="Times New Roman" w:hAnsi="Times New Roman" w:cs="Times New Roman"/>
          <w:sz w:val="24"/>
          <w:szCs w:val="24"/>
        </w:rPr>
      </w:pPr>
      <w:r w:rsidRPr="00CA41DB">
        <w:rPr>
          <w:rFonts w:ascii="Times New Roman" w:hAnsi="Times New Roman" w:cs="Times New Roman"/>
          <w:sz w:val="24"/>
          <w:szCs w:val="24"/>
        </w:rPr>
        <w:t>к постановлению администрации</w:t>
      </w:r>
    </w:p>
    <w:p w:rsidR="001A0D8D" w:rsidRPr="00CA41DB" w:rsidRDefault="001A0D8D" w:rsidP="00953F07">
      <w:pPr>
        <w:spacing w:after="0" w:line="240" w:lineRule="auto"/>
        <w:ind w:right="141"/>
        <w:jc w:val="right"/>
        <w:rPr>
          <w:rFonts w:ascii="Times New Roman" w:hAnsi="Times New Roman" w:cs="Times New Roman"/>
          <w:sz w:val="24"/>
          <w:szCs w:val="24"/>
        </w:rPr>
      </w:pPr>
      <w:r w:rsidRPr="00CA41DB">
        <w:rPr>
          <w:rFonts w:ascii="Times New Roman" w:hAnsi="Times New Roman" w:cs="Times New Roman"/>
          <w:sz w:val="24"/>
          <w:szCs w:val="24"/>
        </w:rPr>
        <w:t>Северо-Енисейского района</w:t>
      </w:r>
    </w:p>
    <w:p w:rsidR="00367147" w:rsidRPr="00CA41DB" w:rsidRDefault="00CA41DB" w:rsidP="00367147">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1A0D8D" w:rsidRPr="00CA41DB" w:rsidRDefault="001A0D8D" w:rsidP="00953F07">
      <w:pPr>
        <w:spacing w:after="0" w:line="240" w:lineRule="auto"/>
        <w:ind w:right="141"/>
        <w:jc w:val="right"/>
        <w:rPr>
          <w:rFonts w:ascii="Times New Roman" w:hAnsi="Times New Roman" w:cs="Times New Roman"/>
          <w:sz w:val="27"/>
          <w:szCs w:val="27"/>
        </w:rPr>
      </w:pPr>
    </w:p>
    <w:p w:rsidR="001A0D8D" w:rsidRPr="00CA41DB" w:rsidRDefault="001A0D8D" w:rsidP="004A4FD0">
      <w:pPr>
        <w:spacing w:after="0" w:line="240" w:lineRule="auto"/>
        <w:ind w:firstLine="284"/>
        <w:jc w:val="both"/>
        <w:rPr>
          <w:rFonts w:ascii="Times New Roman" w:hAnsi="Times New Roman" w:cs="Times New Roman"/>
          <w:b/>
          <w:sz w:val="27"/>
          <w:szCs w:val="27"/>
        </w:rPr>
      </w:pPr>
      <w:r w:rsidRPr="00CA41DB">
        <w:rPr>
          <w:rFonts w:ascii="Times New Roman" w:hAnsi="Times New Roman" w:cs="Times New Roman"/>
          <w:b/>
          <w:sz w:val="27"/>
          <w:szCs w:val="27"/>
        </w:rPr>
        <w:t>Порядок</w:t>
      </w:r>
      <w:r w:rsidR="00953F07" w:rsidRPr="00CA41DB">
        <w:rPr>
          <w:rFonts w:ascii="Times New Roman" w:hAnsi="Times New Roman" w:cs="Times New Roman"/>
          <w:b/>
          <w:sz w:val="27"/>
          <w:szCs w:val="27"/>
        </w:rPr>
        <w:t xml:space="preserve"> </w:t>
      </w:r>
      <w:r w:rsidR="00273FAE" w:rsidRPr="00CA41DB">
        <w:rPr>
          <w:rFonts w:ascii="Times New Roman" w:hAnsi="Times New Roman" w:cs="Times New Roman"/>
          <w:b/>
          <w:sz w:val="27"/>
          <w:szCs w:val="27"/>
        </w:rPr>
        <w:t xml:space="preserve">дополнительного финансового обеспечения расходов на повышение </w:t>
      </w:r>
      <w:proofErr w:type="gramStart"/>
      <w:r w:rsidR="00273FAE" w:rsidRPr="00CA41DB">
        <w:rPr>
          <w:rFonts w:ascii="Times New Roman" w:hAnsi="Times New Roman" w:cs="Times New Roman"/>
          <w:b/>
          <w:sz w:val="27"/>
          <w:szCs w:val="27"/>
        </w:rPr>
        <w:t>размеров оплаты труда</w:t>
      </w:r>
      <w:proofErr w:type="gramEnd"/>
      <w:r w:rsidR="00273FAE" w:rsidRPr="00CA41DB">
        <w:rPr>
          <w:rFonts w:ascii="Times New Roman" w:hAnsi="Times New Roman" w:cs="Times New Roman"/>
          <w:b/>
          <w:sz w:val="27"/>
          <w:szCs w:val="27"/>
        </w:rPr>
        <w:t xml:space="preserve"> отдельным категориям работников муниципальных учреждений Северо-Енисейского района в 2024 году</w:t>
      </w:r>
      <w:r w:rsidR="00273FAE" w:rsidRPr="00CA41DB">
        <w:rPr>
          <w:rFonts w:ascii="Times New Roman" w:hAnsi="Times New Roman" w:cs="Times New Roman"/>
          <w:sz w:val="28"/>
          <w:szCs w:val="28"/>
        </w:rPr>
        <w:t xml:space="preserve"> </w:t>
      </w:r>
    </w:p>
    <w:p w:rsidR="001A0D8D" w:rsidRPr="00CA41DB" w:rsidRDefault="001A0D8D" w:rsidP="004A4FD0">
      <w:pPr>
        <w:spacing w:after="0" w:line="240" w:lineRule="auto"/>
        <w:ind w:firstLine="709"/>
        <w:jc w:val="both"/>
        <w:rPr>
          <w:rFonts w:ascii="Times New Roman" w:hAnsi="Times New Roman" w:cs="Times New Roman"/>
          <w:sz w:val="27"/>
          <w:szCs w:val="27"/>
        </w:rPr>
      </w:pPr>
    </w:p>
    <w:p w:rsidR="001A0D8D" w:rsidRPr="00CA41DB" w:rsidRDefault="001A0D8D" w:rsidP="004A4FD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 xml:space="preserve">Настоящий Порядок (далее </w:t>
      </w:r>
      <w:r w:rsidR="004A4FD0" w:rsidRPr="00CA41DB">
        <w:rPr>
          <w:rFonts w:ascii="Times New Roman" w:hAnsi="Times New Roman" w:cs="Times New Roman"/>
          <w:sz w:val="27"/>
          <w:szCs w:val="27"/>
        </w:rPr>
        <w:t>–</w:t>
      </w:r>
      <w:r w:rsidRPr="00CA41DB">
        <w:rPr>
          <w:rFonts w:ascii="Times New Roman" w:hAnsi="Times New Roman" w:cs="Times New Roman"/>
          <w:sz w:val="27"/>
          <w:szCs w:val="27"/>
        </w:rPr>
        <w:t xml:space="preserve"> Порядок) разработан на основании пункта 4 решения Северо-Енисейского районного Совета депутатов от </w:t>
      </w:r>
      <w:r w:rsidR="00947616" w:rsidRPr="00CA41DB">
        <w:rPr>
          <w:rFonts w:ascii="Times New Roman" w:hAnsi="Times New Roman" w:cs="Times New Roman"/>
          <w:sz w:val="27"/>
          <w:szCs w:val="27"/>
        </w:rPr>
        <w:t>1</w:t>
      </w:r>
      <w:r w:rsidRPr="00CA41DB">
        <w:rPr>
          <w:rFonts w:ascii="Times New Roman" w:hAnsi="Times New Roman" w:cs="Times New Roman"/>
          <w:sz w:val="27"/>
          <w:szCs w:val="27"/>
        </w:rPr>
        <w:t>0.1</w:t>
      </w:r>
      <w:r w:rsidR="00947616" w:rsidRPr="00CA41DB">
        <w:rPr>
          <w:rFonts w:ascii="Times New Roman" w:hAnsi="Times New Roman" w:cs="Times New Roman"/>
          <w:sz w:val="27"/>
          <w:szCs w:val="27"/>
        </w:rPr>
        <w:t>1</w:t>
      </w:r>
      <w:r w:rsidRPr="00CA41DB">
        <w:rPr>
          <w:rFonts w:ascii="Times New Roman" w:hAnsi="Times New Roman" w:cs="Times New Roman"/>
          <w:sz w:val="27"/>
          <w:szCs w:val="27"/>
        </w:rPr>
        <w:t>.202</w:t>
      </w:r>
      <w:r w:rsidR="00947616"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947616" w:rsidRPr="00CA41DB">
        <w:rPr>
          <w:rFonts w:ascii="Times New Roman" w:hAnsi="Times New Roman" w:cs="Times New Roman"/>
          <w:sz w:val="27"/>
          <w:szCs w:val="27"/>
        </w:rPr>
        <w:t>693</w:t>
      </w:r>
      <w:r w:rsidRPr="00CA41DB">
        <w:rPr>
          <w:rFonts w:ascii="Times New Roman" w:hAnsi="Times New Roman" w:cs="Times New Roman"/>
          <w:sz w:val="27"/>
          <w:szCs w:val="27"/>
        </w:rPr>
        <w:t>-</w:t>
      </w:r>
      <w:r w:rsidR="00947616" w:rsidRPr="00CA41DB">
        <w:rPr>
          <w:rFonts w:ascii="Times New Roman" w:hAnsi="Times New Roman" w:cs="Times New Roman"/>
          <w:sz w:val="27"/>
          <w:szCs w:val="27"/>
        </w:rPr>
        <w:t xml:space="preserve">39 </w:t>
      </w:r>
      <w:r w:rsidRPr="00CA41DB">
        <w:rPr>
          <w:rFonts w:ascii="Times New Roman" w:hAnsi="Times New Roman" w:cs="Times New Roman"/>
          <w:sz w:val="27"/>
          <w:szCs w:val="27"/>
        </w:rPr>
        <w:t>«О дополнительном финансовом обеспечении расходов на повышение размеров оплаты труда отдельным категориям работников муниципальных учреждений Северо-Енисейского района</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в 202</w:t>
      </w:r>
      <w:r w:rsidR="00947616"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 (далее – решение</w:t>
      </w:r>
      <w:r w:rsidR="00947616" w:rsidRPr="00CA41DB">
        <w:rPr>
          <w:rFonts w:ascii="Times New Roman" w:hAnsi="Times New Roman" w:cs="Times New Roman"/>
          <w:sz w:val="27"/>
          <w:szCs w:val="27"/>
        </w:rPr>
        <w:t xml:space="preserve"> от 10.11.2023 № 693-39</w:t>
      </w:r>
      <w:r w:rsidRPr="00CA41DB">
        <w:rPr>
          <w:rFonts w:ascii="Times New Roman" w:hAnsi="Times New Roman" w:cs="Times New Roman"/>
          <w:sz w:val="27"/>
          <w:szCs w:val="27"/>
        </w:rPr>
        <w:t>) и определяет механизм использования собственных средств бюджета Северо-Енисейского района при реализации органами местного самоуправления, органами администрации Северо-Енисейского района</w:t>
      </w:r>
      <w:proofErr w:type="gramEnd"/>
      <w:r w:rsidRPr="00CA41DB">
        <w:rPr>
          <w:rFonts w:ascii="Times New Roman" w:hAnsi="Times New Roman" w:cs="Times New Roman"/>
          <w:sz w:val="27"/>
          <w:szCs w:val="27"/>
        </w:rPr>
        <w:t xml:space="preserve"> с правами юридического лица решения </w:t>
      </w:r>
      <w:r w:rsidR="0054107B" w:rsidRPr="00CA41DB">
        <w:rPr>
          <w:rFonts w:ascii="Times New Roman" w:hAnsi="Times New Roman" w:cs="Times New Roman"/>
          <w:sz w:val="27"/>
          <w:szCs w:val="27"/>
        </w:rPr>
        <w:t xml:space="preserve">от 10.11.2023 № 693-39 </w:t>
      </w:r>
      <w:r w:rsidRPr="00CA41DB">
        <w:rPr>
          <w:rFonts w:ascii="Times New Roman" w:hAnsi="Times New Roman" w:cs="Times New Roman"/>
          <w:sz w:val="27"/>
          <w:szCs w:val="27"/>
        </w:rPr>
        <w:t xml:space="preserve">и </w:t>
      </w:r>
      <w:proofErr w:type="gramStart"/>
      <w:r w:rsidRPr="00CA41DB">
        <w:rPr>
          <w:rFonts w:ascii="Times New Roman" w:hAnsi="Times New Roman" w:cs="Times New Roman"/>
          <w:sz w:val="27"/>
          <w:szCs w:val="27"/>
        </w:rPr>
        <w:t>устанавливает условия</w:t>
      </w:r>
      <w:proofErr w:type="gramEnd"/>
      <w:r w:rsidRPr="00CA41DB">
        <w:rPr>
          <w:rFonts w:ascii="Times New Roman" w:hAnsi="Times New Roman" w:cs="Times New Roman"/>
          <w:sz w:val="27"/>
          <w:szCs w:val="27"/>
        </w:rPr>
        <w:t xml:space="preserve"> и порядок выплат, которые обеспечивают уровень заработной платы отдельным категориям работников муниципальных учреждений Северо-Енисейского района и достижение целевого уровня средней заработной платы, установленного министерством финансов Красноярского края.</w:t>
      </w:r>
    </w:p>
    <w:p w:rsidR="001A0D8D" w:rsidRPr="00CA41DB" w:rsidRDefault="001A0D8D" w:rsidP="004A4FD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2. Настоящий Порядок применяется в отношении отдельных категорий работников муниципальных учреждений, оплата труда которых осуществляется за счет средств бюджета Северо-Енисейского района.</w:t>
      </w:r>
    </w:p>
    <w:p w:rsidR="001A0D8D" w:rsidRPr="00CA41DB" w:rsidRDefault="001A0D8D" w:rsidP="004A4FD0">
      <w:pPr>
        <w:pStyle w:val="ConsPlusNormal"/>
        <w:ind w:firstLine="540"/>
        <w:jc w:val="both"/>
        <w:rPr>
          <w:rFonts w:ascii="Times New Roman" w:hAnsi="Times New Roman" w:cs="Times New Roman"/>
          <w:sz w:val="27"/>
          <w:szCs w:val="27"/>
        </w:rPr>
      </w:pPr>
      <w:r w:rsidRPr="00CA41DB">
        <w:rPr>
          <w:rFonts w:ascii="Times New Roman" w:hAnsi="Times New Roman" w:cs="Times New Roman"/>
          <w:sz w:val="27"/>
          <w:szCs w:val="27"/>
        </w:rPr>
        <w:t>К отдельным категориям работников муниципальных учреждений Северо-Енисейского района относятся:</w:t>
      </w:r>
    </w:p>
    <w:p w:rsidR="001A0D8D" w:rsidRPr="00CA41DB" w:rsidRDefault="001A0D8D" w:rsidP="004A4FD0">
      <w:pPr>
        <w:pStyle w:val="ConsPlusNormal"/>
        <w:ind w:firstLine="540"/>
        <w:jc w:val="both"/>
        <w:rPr>
          <w:rFonts w:ascii="Times New Roman" w:hAnsi="Times New Roman" w:cs="Times New Roman"/>
          <w:sz w:val="27"/>
          <w:szCs w:val="27"/>
        </w:rPr>
      </w:pPr>
      <w:r w:rsidRPr="00CA41DB">
        <w:rPr>
          <w:rFonts w:ascii="Times New Roman" w:hAnsi="Times New Roman" w:cs="Times New Roman"/>
          <w:sz w:val="27"/>
          <w:szCs w:val="27"/>
        </w:rPr>
        <w:t>работники муниципальных учреждений культуры, подведомственные муниципальным органам управления в области культуры;</w:t>
      </w:r>
    </w:p>
    <w:p w:rsidR="001A0D8D" w:rsidRPr="00CA41DB" w:rsidRDefault="001A0D8D" w:rsidP="004A4FD0">
      <w:pPr>
        <w:pStyle w:val="ConsPlusNormal"/>
        <w:ind w:firstLine="540"/>
        <w:jc w:val="both"/>
        <w:rPr>
          <w:rFonts w:ascii="Times New Roman" w:hAnsi="Times New Roman" w:cs="Times New Roman"/>
          <w:sz w:val="27"/>
          <w:szCs w:val="27"/>
        </w:rPr>
      </w:pPr>
      <w:proofErr w:type="gramStart"/>
      <w:r w:rsidRPr="00CA41DB">
        <w:rPr>
          <w:rFonts w:ascii="Times New Roman" w:hAnsi="Times New Roman" w:cs="Times New Roman"/>
          <w:sz w:val="27"/>
          <w:szCs w:val="27"/>
        </w:rPr>
        <w:t>под педагогическими работниками для целей настоящего Порядка понимаются педагогические работники муниципальных учреждений дополнительного образования и непосредственно осуществляющие тренировочный процесс</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работники муниципальных спортивных школ, спортивных школ олимпийского резерва, указанные в абзаце тринадцатом пункта 20 Указаний по заполнению формы федерального статистического наблюдения № 3П-образование «Сведения о численности и оплате труда работников сферы образования по категориям персонала», утвержденных Приказом Федеральной службы государственной статистики от</w:t>
      </w:r>
      <w:proofErr w:type="gramEnd"/>
      <w:r w:rsidRPr="00CA41DB">
        <w:rPr>
          <w:rFonts w:ascii="Times New Roman" w:hAnsi="Times New Roman" w:cs="Times New Roman"/>
          <w:sz w:val="27"/>
          <w:szCs w:val="27"/>
        </w:rPr>
        <w:t xml:space="preserve"> 29.07.2022 № 532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roofErr w:type="gramStart"/>
      <w:r w:rsidRPr="00CA41DB">
        <w:rPr>
          <w:rFonts w:ascii="Times New Roman" w:hAnsi="Times New Roman" w:cs="Times New Roman"/>
          <w:sz w:val="27"/>
          <w:szCs w:val="27"/>
        </w:rPr>
        <w:t>»(</w:t>
      </w:r>
      <w:proofErr w:type="gramEnd"/>
      <w:r w:rsidRPr="00CA41DB">
        <w:rPr>
          <w:rFonts w:ascii="Times New Roman" w:hAnsi="Times New Roman" w:cs="Times New Roman"/>
          <w:sz w:val="27"/>
          <w:szCs w:val="27"/>
        </w:rPr>
        <w:t>далее– отдельные категории работников).</w:t>
      </w:r>
    </w:p>
    <w:p w:rsidR="001A0D8D" w:rsidRPr="00CA41DB" w:rsidRDefault="001A0D8D" w:rsidP="004A4FD0">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3.Размер уровня заработной платы установлен министерством финансов Красноярского края и определен в решении Северо-Енисейского районного Совета депутатов </w:t>
      </w:r>
      <w:r w:rsidR="00205795" w:rsidRPr="00CA41DB">
        <w:rPr>
          <w:rFonts w:ascii="Times New Roman" w:hAnsi="Times New Roman" w:cs="Times New Roman"/>
          <w:sz w:val="27"/>
          <w:szCs w:val="27"/>
        </w:rPr>
        <w:t>от 10.11.2023 № 693-39</w:t>
      </w:r>
      <w:r w:rsidRPr="00CA41DB">
        <w:rPr>
          <w:rFonts w:ascii="Times New Roman" w:hAnsi="Times New Roman" w:cs="Times New Roman"/>
          <w:sz w:val="27"/>
          <w:szCs w:val="27"/>
        </w:rPr>
        <w:t>.</w:t>
      </w:r>
    </w:p>
    <w:p w:rsidR="001A0D8D" w:rsidRPr="00CA41DB" w:rsidRDefault="001A0D8D" w:rsidP="004A4FD0">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lastRenderedPageBreak/>
        <w:t xml:space="preserve">4. </w:t>
      </w:r>
      <w:proofErr w:type="gramStart"/>
      <w:r w:rsidRPr="00CA41DB">
        <w:rPr>
          <w:rFonts w:ascii="Times New Roman" w:hAnsi="Times New Roman" w:cs="Times New Roman"/>
          <w:sz w:val="27"/>
          <w:szCs w:val="27"/>
        </w:rPr>
        <w:t>Размер установленного уровня заработной платы - уровень заработной платы работника, включающей компенсационные выплаты (доплаты и надбавки компенсационного характера, в том числе за работу в условиях, отличающихся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roofErr w:type="gramEnd"/>
    </w:p>
    <w:p w:rsidR="001A0D8D" w:rsidRPr="00CA41DB" w:rsidRDefault="001A0D8D" w:rsidP="004A4FD0">
      <w:pPr>
        <w:pStyle w:val="ConsPlusNormal"/>
        <w:ind w:firstLine="709"/>
        <w:jc w:val="both"/>
        <w:rPr>
          <w:rFonts w:ascii="Times New Roman" w:hAnsi="Times New Roman" w:cs="Times New Roman"/>
          <w:sz w:val="27"/>
          <w:szCs w:val="27"/>
        </w:rPr>
      </w:pPr>
      <w:proofErr w:type="gramStart"/>
      <w:r w:rsidRPr="00CA41DB">
        <w:rPr>
          <w:rFonts w:ascii="Times New Roman" w:hAnsi="Times New Roman" w:cs="Times New Roman"/>
          <w:sz w:val="27"/>
          <w:szCs w:val="27"/>
        </w:rPr>
        <w:t>5.</w:t>
      </w:r>
      <w:r w:rsidR="00A45548" w:rsidRPr="00CA41DB">
        <w:rPr>
          <w:rFonts w:ascii="Times New Roman" w:hAnsi="Times New Roman" w:cs="Times New Roman"/>
          <w:sz w:val="28"/>
          <w:szCs w:val="28"/>
        </w:rPr>
        <w:t>Размер установленного уровня заработной платы обеспечивается муниципальными учреждениями, финансируемыми из бюджета Северо-Енисейского района</w:t>
      </w:r>
      <w:r w:rsidR="00917B76" w:rsidRPr="00CA41DB">
        <w:rPr>
          <w:rFonts w:ascii="Times New Roman" w:hAnsi="Times New Roman" w:cs="Times New Roman"/>
          <w:sz w:val="28"/>
          <w:szCs w:val="28"/>
        </w:rPr>
        <w:t xml:space="preserve"> </w:t>
      </w:r>
      <w:r w:rsidR="00A45548" w:rsidRPr="00CA41DB">
        <w:rPr>
          <w:rFonts w:ascii="Times New Roman" w:hAnsi="Times New Roman" w:cs="Times New Roman"/>
          <w:sz w:val="28"/>
          <w:szCs w:val="28"/>
        </w:rPr>
        <w:t>за счет средств бюджета Северо-Енисейского района по результатам полугодия</w:t>
      </w:r>
      <w:r w:rsidR="00917B76" w:rsidRPr="00CA41DB">
        <w:rPr>
          <w:rFonts w:ascii="Times New Roman" w:hAnsi="Times New Roman" w:cs="Times New Roman"/>
          <w:sz w:val="28"/>
          <w:szCs w:val="28"/>
        </w:rPr>
        <w:t xml:space="preserve"> </w:t>
      </w:r>
      <w:r w:rsidR="00A45548" w:rsidRPr="00CA41DB">
        <w:rPr>
          <w:rFonts w:ascii="Times New Roman" w:hAnsi="Times New Roman" w:cs="Times New Roman"/>
          <w:sz w:val="28"/>
          <w:szCs w:val="28"/>
        </w:rPr>
        <w:t>в составе заработной платы за последний месяц этого полугодия (с учетом досрочной оплаты труда за декабрь месяц) в случае, если по результатам начисленной заработной платы за последний месяц полугодия</w:t>
      </w:r>
      <w:r w:rsidR="00917B76" w:rsidRPr="00CA41DB">
        <w:rPr>
          <w:rFonts w:ascii="Times New Roman" w:hAnsi="Times New Roman" w:cs="Times New Roman"/>
          <w:sz w:val="28"/>
          <w:szCs w:val="28"/>
        </w:rPr>
        <w:t xml:space="preserve"> </w:t>
      </w:r>
      <w:r w:rsidR="00A45548" w:rsidRPr="00CA41DB">
        <w:rPr>
          <w:rFonts w:ascii="Times New Roman" w:hAnsi="Times New Roman" w:cs="Times New Roman"/>
          <w:sz w:val="28"/>
          <w:szCs w:val="28"/>
        </w:rPr>
        <w:t>среднемесячная заработная плата отдельных категорий работников за период</w:t>
      </w:r>
      <w:proofErr w:type="gramEnd"/>
      <w:r w:rsidR="00A45548" w:rsidRPr="00CA41DB">
        <w:rPr>
          <w:rFonts w:ascii="Times New Roman" w:hAnsi="Times New Roman" w:cs="Times New Roman"/>
          <w:sz w:val="28"/>
          <w:szCs w:val="28"/>
        </w:rPr>
        <w:t xml:space="preserve"> с 01 января</w:t>
      </w:r>
      <w:r w:rsidR="00953F07" w:rsidRPr="00CA41DB">
        <w:rPr>
          <w:rFonts w:ascii="Times New Roman" w:hAnsi="Times New Roman" w:cs="Times New Roman"/>
          <w:sz w:val="28"/>
          <w:szCs w:val="28"/>
        </w:rPr>
        <w:t xml:space="preserve"> </w:t>
      </w:r>
      <w:r w:rsidR="00A45548" w:rsidRPr="00CA41DB">
        <w:rPr>
          <w:rFonts w:ascii="Times New Roman" w:hAnsi="Times New Roman" w:cs="Times New Roman"/>
          <w:sz w:val="28"/>
          <w:szCs w:val="28"/>
        </w:rPr>
        <w:t>текущего года по конец соответствующего полугодия не достигла уровня заработной платы отдельных категорий работников.</w:t>
      </w:r>
    </w:p>
    <w:p w:rsidR="001A0D8D" w:rsidRPr="00CA41DB" w:rsidRDefault="001A0D8D" w:rsidP="004A4FD0">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6. Бюджетные ассигнования на повышение </w:t>
      </w:r>
      <w:proofErr w:type="gramStart"/>
      <w:r w:rsidRPr="00CA41DB">
        <w:rPr>
          <w:rFonts w:ascii="Times New Roman" w:hAnsi="Times New Roman" w:cs="Times New Roman"/>
          <w:sz w:val="27"/>
          <w:szCs w:val="27"/>
        </w:rPr>
        <w:t>размеров оплаты труда</w:t>
      </w:r>
      <w:proofErr w:type="gramEnd"/>
      <w:r w:rsidRPr="00CA41DB">
        <w:rPr>
          <w:rFonts w:ascii="Times New Roman" w:hAnsi="Times New Roman" w:cs="Times New Roman"/>
          <w:sz w:val="27"/>
          <w:szCs w:val="27"/>
        </w:rPr>
        <w:t xml:space="preserve"> отдельным категориям работников в бюджете Северо-Енисейского района планируются (расходуются) по отдельной целевой статье классификации расходов (КЦСР).</w:t>
      </w:r>
    </w:p>
    <w:p w:rsidR="001A0D8D" w:rsidRPr="00CA41DB" w:rsidRDefault="001A0D8D" w:rsidP="004A4FD0">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7. Выплата работнику осуществляется в виде доплаты к заработной плате, которая устанавливается пропорционально к величине заработной платы конкретного работника за соответствующий период времени.</w:t>
      </w:r>
    </w:p>
    <w:p w:rsidR="001A0D8D" w:rsidRPr="00CA41DB" w:rsidRDefault="008D4AC6" w:rsidP="004A4FD0">
      <w:pPr>
        <w:pStyle w:val="a5"/>
        <w:autoSpaceDE w:val="0"/>
        <w:autoSpaceDN w:val="0"/>
        <w:adjustRightInd w:val="0"/>
        <w:spacing w:after="0" w:line="240" w:lineRule="auto"/>
        <w:ind w:left="0" w:firstLine="709"/>
        <w:jc w:val="both"/>
        <w:outlineLvl w:val="1"/>
        <w:rPr>
          <w:rFonts w:ascii="Times New Roman" w:hAnsi="Times New Roman" w:cs="Times New Roman"/>
          <w:sz w:val="27"/>
          <w:szCs w:val="27"/>
        </w:rPr>
      </w:pPr>
      <w:r w:rsidRPr="00CA41DB">
        <w:rPr>
          <w:rFonts w:ascii="Times New Roman" w:hAnsi="Times New Roman" w:cs="Times New Roman"/>
          <w:sz w:val="27"/>
          <w:szCs w:val="27"/>
        </w:rPr>
        <w:t>8</w:t>
      </w:r>
      <w:r w:rsidR="001A0D8D" w:rsidRPr="00CA41DB">
        <w:rPr>
          <w:rFonts w:ascii="Times New Roman" w:hAnsi="Times New Roman" w:cs="Times New Roman"/>
          <w:sz w:val="27"/>
          <w:szCs w:val="27"/>
        </w:rPr>
        <w:t xml:space="preserve">. </w:t>
      </w:r>
      <w:proofErr w:type="gramStart"/>
      <w:r w:rsidR="001A0D8D" w:rsidRPr="00CA41DB">
        <w:rPr>
          <w:rFonts w:ascii="Times New Roman" w:hAnsi="Times New Roman" w:cs="Times New Roman"/>
          <w:sz w:val="27"/>
          <w:szCs w:val="27"/>
        </w:rPr>
        <w:t>При реализации настоящего Порядка средства бюджета Северо-Енисейского района, находящиеся на лицевом счете Финансового управления администрации Северо-Енисейского района, подлежат направлению органам местного самоуправления, органам администрации Северо-Енисейского района с правами юридического лица в соответствии с решением Северо-Енисейского районного Совета депутатов от 0</w:t>
      </w:r>
      <w:r w:rsidR="00373CB3" w:rsidRPr="00CA41DB">
        <w:rPr>
          <w:rFonts w:ascii="Times New Roman" w:hAnsi="Times New Roman" w:cs="Times New Roman"/>
          <w:sz w:val="27"/>
          <w:szCs w:val="27"/>
        </w:rPr>
        <w:t>7</w:t>
      </w:r>
      <w:r w:rsidR="001A0D8D" w:rsidRPr="00CA41DB">
        <w:rPr>
          <w:rFonts w:ascii="Times New Roman" w:hAnsi="Times New Roman" w:cs="Times New Roman"/>
          <w:sz w:val="27"/>
          <w:szCs w:val="27"/>
        </w:rPr>
        <w:t>.12.202</w:t>
      </w:r>
      <w:r w:rsidR="00373CB3" w:rsidRPr="00CA41DB">
        <w:rPr>
          <w:rFonts w:ascii="Times New Roman" w:hAnsi="Times New Roman" w:cs="Times New Roman"/>
          <w:sz w:val="27"/>
          <w:szCs w:val="27"/>
        </w:rPr>
        <w:t>3</w:t>
      </w:r>
      <w:r w:rsidR="001A0D8D" w:rsidRPr="00CA41DB">
        <w:rPr>
          <w:rFonts w:ascii="Times New Roman" w:hAnsi="Times New Roman" w:cs="Times New Roman"/>
          <w:sz w:val="27"/>
          <w:szCs w:val="27"/>
        </w:rPr>
        <w:t xml:space="preserve"> № </w:t>
      </w:r>
      <w:r w:rsidR="00373CB3" w:rsidRPr="00CA41DB">
        <w:rPr>
          <w:rFonts w:ascii="Times New Roman" w:hAnsi="Times New Roman" w:cs="Times New Roman"/>
          <w:sz w:val="27"/>
          <w:szCs w:val="27"/>
        </w:rPr>
        <w:t>720</w:t>
      </w:r>
      <w:r w:rsidR="001A0D8D" w:rsidRPr="00CA41DB">
        <w:rPr>
          <w:rFonts w:ascii="Times New Roman" w:hAnsi="Times New Roman" w:cs="Times New Roman"/>
          <w:sz w:val="27"/>
          <w:szCs w:val="27"/>
        </w:rPr>
        <w:t>-</w:t>
      </w:r>
      <w:r w:rsidR="00373CB3" w:rsidRPr="00CA41DB">
        <w:rPr>
          <w:rFonts w:ascii="Times New Roman" w:hAnsi="Times New Roman" w:cs="Times New Roman"/>
          <w:sz w:val="27"/>
          <w:szCs w:val="27"/>
        </w:rPr>
        <w:t>4</w:t>
      </w:r>
      <w:r w:rsidR="001A0D8D" w:rsidRPr="00CA41DB">
        <w:rPr>
          <w:rFonts w:ascii="Times New Roman" w:hAnsi="Times New Roman" w:cs="Times New Roman"/>
          <w:sz w:val="27"/>
          <w:szCs w:val="27"/>
        </w:rPr>
        <w:t>0 «О бюджете Северо-Енисейского района на 202</w:t>
      </w:r>
      <w:r w:rsidR="00373CB3" w:rsidRPr="00CA41DB">
        <w:rPr>
          <w:rFonts w:ascii="Times New Roman" w:hAnsi="Times New Roman" w:cs="Times New Roman"/>
          <w:sz w:val="27"/>
          <w:szCs w:val="27"/>
        </w:rPr>
        <w:t>4</w:t>
      </w:r>
      <w:r w:rsidR="001A0D8D" w:rsidRPr="00CA41DB">
        <w:rPr>
          <w:rFonts w:ascii="Times New Roman" w:hAnsi="Times New Roman" w:cs="Times New Roman"/>
          <w:sz w:val="27"/>
          <w:szCs w:val="27"/>
        </w:rPr>
        <w:t xml:space="preserve"> год и плановый период 202</w:t>
      </w:r>
      <w:r w:rsidR="00373CB3" w:rsidRPr="00CA41DB">
        <w:rPr>
          <w:rFonts w:ascii="Times New Roman" w:hAnsi="Times New Roman" w:cs="Times New Roman"/>
          <w:sz w:val="27"/>
          <w:szCs w:val="27"/>
        </w:rPr>
        <w:t>5</w:t>
      </w:r>
      <w:r w:rsidR="001A0D8D" w:rsidRPr="00CA41DB">
        <w:rPr>
          <w:rFonts w:ascii="Times New Roman" w:hAnsi="Times New Roman" w:cs="Times New Roman"/>
          <w:sz w:val="27"/>
          <w:szCs w:val="27"/>
        </w:rPr>
        <w:t>-202</w:t>
      </w:r>
      <w:r w:rsidR="00373CB3" w:rsidRPr="00CA41DB">
        <w:rPr>
          <w:rFonts w:ascii="Times New Roman" w:hAnsi="Times New Roman" w:cs="Times New Roman"/>
          <w:sz w:val="27"/>
          <w:szCs w:val="27"/>
        </w:rPr>
        <w:t>6</w:t>
      </w:r>
      <w:r w:rsidR="001A0D8D" w:rsidRPr="00CA41DB">
        <w:rPr>
          <w:rFonts w:ascii="Times New Roman" w:hAnsi="Times New Roman" w:cs="Times New Roman"/>
          <w:sz w:val="27"/>
          <w:szCs w:val="27"/>
        </w:rPr>
        <w:t xml:space="preserve"> годов», руководствуясь утвержденными бюджетными назначениями сводной бюджетной росписи</w:t>
      </w:r>
      <w:proofErr w:type="gramEnd"/>
      <w:r w:rsidR="00953F07" w:rsidRPr="00CA41DB">
        <w:rPr>
          <w:rFonts w:ascii="Times New Roman" w:hAnsi="Times New Roman" w:cs="Times New Roman"/>
          <w:sz w:val="27"/>
          <w:szCs w:val="27"/>
        </w:rPr>
        <w:t xml:space="preserve"> </w:t>
      </w:r>
      <w:proofErr w:type="gramStart"/>
      <w:r w:rsidR="001A0D8D" w:rsidRPr="00CA41DB">
        <w:rPr>
          <w:rFonts w:ascii="Times New Roman" w:hAnsi="Times New Roman" w:cs="Times New Roman"/>
          <w:sz w:val="27"/>
          <w:szCs w:val="27"/>
        </w:rPr>
        <w:t>расходов</w:t>
      </w:r>
      <w:r w:rsidR="00953F07" w:rsidRPr="00CA41DB">
        <w:rPr>
          <w:rFonts w:ascii="Times New Roman" w:hAnsi="Times New Roman" w:cs="Times New Roman"/>
          <w:sz w:val="27"/>
          <w:szCs w:val="27"/>
        </w:rPr>
        <w:t xml:space="preserve"> </w:t>
      </w:r>
      <w:r w:rsidR="001A0D8D" w:rsidRPr="00CA41DB">
        <w:rPr>
          <w:rFonts w:ascii="Times New Roman" w:hAnsi="Times New Roman" w:cs="Times New Roman"/>
          <w:sz w:val="27"/>
          <w:szCs w:val="27"/>
        </w:rPr>
        <w:t>бюджета Северо-Енисейского района в пределах предусмотренных лимитов бюджетных обязательств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(далее - заявка на финансирование расходов).</w:t>
      </w:r>
      <w:proofErr w:type="gramEnd"/>
    </w:p>
    <w:p w:rsidR="001A0D8D" w:rsidRPr="00CA41DB" w:rsidRDefault="00C705A4" w:rsidP="004A4FD0">
      <w:pPr>
        <w:pStyle w:val="ConsPlusNormal"/>
        <w:ind w:firstLine="709"/>
        <w:jc w:val="both"/>
        <w:rPr>
          <w:rFonts w:ascii="Times New Roman" w:hAnsi="Times New Roman" w:cs="Times New Roman"/>
          <w:bCs/>
          <w:sz w:val="27"/>
          <w:szCs w:val="27"/>
        </w:rPr>
      </w:pPr>
      <w:r w:rsidRPr="00CA41DB">
        <w:rPr>
          <w:rFonts w:ascii="Times New Roman" w:hAnsi="Times New Roman" w:cs="Times New Roman"/>
          <w:sz w:val="27"/>
          <w:szCs w:val="27"/>
        </w:rPr>
        <w:t>9</w:t>
      </w:r>
      <w:r w:rsidR="001A0D8D" w:rsidRPr="00CA41DB">
        <w:rPr>
          <w:rFonts w:ascii="Times New Roman" w:hAnsi="Times New Roman" w:cs="Times New Roman"/>
          <w:sz w:val="27"/>
          <w:szCs w:val="27"/>
        </w:rPr>
        <w:t xml:space="preserve">. </w:t>
      </w:r>
      <w:r w:rsidR="001A0D8D" w:rsidRPr="00CA41DB">
        <w:rPr>
          <w:rFonts w:ascii="Times New Roman" w:hAnsi="Times New Roman" w:cs="Times New Roman"/>
          <w:bCs/>
          <w:sz w:val="27"/>
          <w:szCs w:val="27"/>
        </w:rPr>
        <w:t xml:space="preserve">Финансовое управление </w:t>
      </w:r>
      <w:r w:rsidR="001A0D8D" w:rsidRPr="00CA41DB">
        <w:rPr>
          <w:rFonts w:ascii="Times New Roman" w:hAnsi="Times New Roman" w:cs="Times New Roman"/>
          <w:sz w:val="27"/>
          <w:szCs w:val="27"/>
        </w:rPr>
        <w:t>администрации Северо-Енисейского района</w:t>
      </w:r>
      <w:r w:rsidR="001A0D8D" w:rsidRPr="00CA41DB">
        <w:rPr>
          <w:rFonts w:ascii="Times New Roman" w:hAnsi="Times New Roman" w:cs="Times New Roman"/>
          <w:bCs/>
          <w:sz w:val="27"/>
          <w:szCs w:val="27"/>
        </w:rPr>
        <w:t xml:space="preserve"> в течение одного рабочего дня утверждает заявку </w:t>
      </w:r>
      <w:r w:rsidR="001A0D8D" w:rsidRPr="00CA41DB">
        <w:rPr>
          <w:rFonts w:ascii="Times New Roman" w:hAnsi="Times New Roman" w:cs="Times New Roman"/>
          <w:sz w:val="27"/>
          <w:szCs w:val="27"/>
        </w:rPr>
        <w:t>на финансирование расходов</w:t>
      </w:r>
      <w:r w:rsidR="001A0D8D"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001A0D8D" w:rsidRPr="00CA41DB">
        <w:rPr>
          <w:rFonts w:ascii="Times New Roman" w:hAnsi="Times New Roman" w:cs="Times New Roman"/>
          <w:bCs/>
          <w:sz w:val="27"/>
          <w:szCs w:val="27"/>
        </w:rPr>
        <w:t>дств с л</w:t>
      </w:r>
      <w:proofErr w:type="gramEnd"/>
      <w:r w:rsidR="001A0D8D" w:rsidRPr="00CA41DB">
        <w:rPr>
          <w:rFonts w:ascii="Times New Roman" w:hAnsi="Times New Roman" w:cs="Times New Roman"/>
          <w:bCs/>
          <w:sz w:val="27"/>
          <w:szCs w:val="27"/>
        </w:rPr>
        <w:t xml:space="preserve">ицевого счета Финансового управления </w:t>
      </w:r>
      <w:r w:rsidR="001A0D8D" w:rsidRPr="00CA41DB">
        <w:rPr>
          <w:rFonts w:ascii="Times New Roman" w:hAnsi="Times New Roman" w:cs="Times New Roman"/>
          <w:sz w:val="27"/>
          <w:szCs w:val="27"/>
        </w:rPr>
        <w:t>администрации Северо-Енисейского района</w:t>
      </w:r>
      <w:r w:rsidR="001A0D8D" w:rsidRPr="00CA41DB">
        <w:rPr>
          <w:rFonts w:ascii="Times New Roman" w:hAnsi="Times New Roman" w:cs="Times New Roman"/>
          <w:bCs/>
          <w:sz w:val="27"/>
          <w:szCs w:val="27"/>
        </w:rPr>
        <w:t>.</w:t>
      </w:r>
    </w:p>
    <w:p w:rsidR="001A0D8D" w:rsidRPr="00CA41DB" w:rsidRDefault="001A0D8D" w:rsidP="004A4FD0">
      <w:pPr>
        <w:shd w:val="clear" w:color="auto" w:fill="FFFFFF"/>
        <w:tabs>
          <w:tab w:val="left" w:pos="677"/>
        </w:tabs>
        <w:spacing w:after="0" w:line="240" w:lineRule="auto"/>
        <w:ind w:right="19" w:firstLine="709"/>
        <w:jc w:val="both"/>
        <w:rPr>
          <w:rFonts w:ascii="Times New Roman" w:hAnsi="Times New Roman" w:cs="Times New Roman"/>
          <w:sz w:val="27"/>
          <w:szCs w:val="27"/>
        </w:rPr>
      </w:pPr>
      <w:r w:rsidRPr="00CA41DB">
        <w:rPr>
          <w:rFonts w:ascii="Times New Roman" w:hAnsi="Times New Roman" w:cs="Times New Roman"/>
          <w:bCs/>
          <w:sz w:val="27"/>
          <w:szCs w:val="27"/>
        </w:rPr>
        <w:t>1</w:t>
      </w:r>
      <w:r w:rsidR="00C705A4" w:rsidRPr="00CA41DB">
        <w:rPr>
          <w:rFonts w:ascii="Times New Roman" w:hAnsi="Times New Roman" w:cs="Times New Roman"/>
          <w:bCs/>
          <w:sz w:val="27"/>
          <w:szCs w:val="27"/>
        </w:rPr>
        <w:t>0</w:t>
      </w:r>
      <w:r w:rsidRPr="00CA41DB">
        <w:rPr>
          <w:rFonts w:ascii="Times New Roman" w:hAnsi="Times New Roman" w:cs="Times New Roman"/>
          <w:bCs/>
          <w:sz w:val="27"/>
          <w:szCs w:val="27"/>
        </w:rPr>
        <w:t xml:space="preserve">. Бюджетные ассигнования, </w:t>
      </w:r>
      <w:r w:rsidRPr="00CA41DB">
        <w:rPr>
          <w:rFonts w:ascii="Times New Roman" w:hAnsi="Times New Roman" w:cs="Times New Roman"/>
          <w:sz w:val="27"/>
          <w:szCs w:val="27"/>
        </w:rPr>
        <w:t xml:space="preserve">подлежащие направлению органам администрации Северо-Енисейского района с правами юридического лица, в </w:t>
      </w:r>
      <w:r w:rsidRPr="00CA41DB">
        <w:rPr>
          <w:rFonts w:ascii="Times New Roman" w:hAnsi="Times New Roman" w:cs="Times New Roman"/>
          <w:sz w:val="27"/>
          <w:szCs w:val="27"/>
        </w:rPr>
        <w:lastRenderedPageBreak/>
        <w:t>соответствии с настоящим Порядком подлежат расходованию на цели, предусмотренные настоящим Порядком.</w:t>
      </w:r>
    </w:p>
    <w:p w:rsidR="001A0D8D" w:rsidRPr="00CA41DB" w:rsidRDefault="001A0D8D" w:rsidP="004A4FD0">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1</w:t>
      </w:r>
      <w:r w:rsidR="00EC4705" w:rsidRPr="00CA41DB">
        <w:rPr>
          <w:rFonts w:ascii="Times New Roman" w:hAnsi="Times New Roman" w:cs="Times New Roman"/>
          <w:sz w:val="27"/>
          <w:szCs w:val="27"/>
        </w:rPr>
        <w:t>1</w:t>
      </w:r>
      <w:r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Главные распорядители бюджетных средств, в ведомстве которых находятся муниципальные учреждения, финансируемые из бюджета Северо-Енисейского района, представляют ежемесячно до 10 числа следующего за отчетным,</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в Финансовое управление администрации Северо-Енисейского района отчет «Информация о численности и среднемесячной заработной плате отдельных категорий работников муниципальных учреждений» по форме, согласно приложению к настоящему Порядку.</w:t>
      </w:r>
      <w:proofErr w:type="gramEnd"/>
    </w:p>
    <w:p w:rsidR="00102C99" w:rsidRPr="00CA41DB" w:rsidRDefault="00102C99" w:rsidP="00102C99">
      <w:pPr>
        <w:pStyle w:val="a8"/>
        <w:spacing w:before="0" w:beforeAutospacing="0" w:after="0" w:afterAutospacing="0" w:line="180" w:lineRule="atLeast"/>
        <w:jc w:val="both"/>
        <w:rPr>
          <w:sz w:val="27"/>
          <w:szCs w:val="27"/>
        </w:rPr>
      </w:pPr>
      <w:r w:rsidRPr="00CA41DB">
        <w:rPr>
          <w:sz w:val="27"/>
          <w:szCs w:val="27"/>
        </w:rPr>
        <w:t xml:space="preserve">           </w:t>
      </w:r>
      <w:r w:rsidR="001A0D8D" w:rsidRPr="00CA41DB">
        <w:rPr>
          <w:sz w:val="27"/>
          <w:szCs w:val="27"/>
        </w:rPr>
        <w:t>1</w:t>
      </w:r>
      <w:r w:rsidR="00EC4705" w:rsidRPr="00CA41DB">
        <w:rPr>
          <w:sz w:val="27"/>
          <w:szCs w:val="27"/>
        </w:rPr>
        <w:t>2</w:t>
      </w:r>
      <w:r w:rsidR="001A0D8D" w:rsidRPr="00CA41DB">
        <w:rPr>
          <w:sz w:val="27"/>
          <w:szCs w:val="27"/>
        </w:rPr>
        <w:t xml:space="preserve">. </w:t>
      </w:r>
      <w:r w:rsidRPr="00CA41DB">
        <w:rPr>
          <w:sz w:val="27"/>
          <w:szCs w:val="27"/>
        </w:rPr>
        <w:t>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1A0D8D" w:rsidRPr="00CA41DB" w:rsidRDefault="00102C99" w:rsidP="004A4FD0">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w:t>
      </w:r>
      <w:r w:rsidR="00EC4705" w:rsidRPr="00CA41DB">
        <w:rPr>
          <w:rFonts w:ascii="Times New Roman" w:hAnsi="Times New Roman" w:cs="Times New Roman"/>
          <w:sz w:val="27"/>
          <w:szCs w:val="27"/>
        </w:rPr>
        <w:t>3</w:t>
      </w:r>
      <w:r w:rsidRPr="00CA41DB">
        <w:rPr>
          <w:rFonts w:ascii="Times New Roman" w:hAnsi="Times New Roman" w:cs="Times New Roman"/>
          <w:sz w:val="27"/>
          <w:szCs w:val="27"/>
        </w:rPr>
        <w:t xml:space="preserve">. </w:t>
      </w:r>
      <w:r w:rsidR="001A0D8D" w:rsidRPr="00CA41DB">
        <w:rPr>
          <w:rFonts w:ascii="Times New Roman" w:hAnsi="Times New Roman" w:cs="Times New Roman"/>
          <w:sz w:val="27"/>
          <w:szCs w:val="27"/>
        </w:rPr>
        <w:t xml:space="preserve">Управление образования администрации Северо-Енисейского района, Отдел культуры администрации Северо-Енисейского района, </w:t>
      </w:r>
      <w:proofErr w:type="gramStart"/>
      <w:r w:rsidR="001A0D8D" w:rsidRPr="00CA41DB">
        <w:rPr>
          <w:rFonts w:ascii="Times New Roman" w:hAnsi="Times New Roman" w:cs="Times New Roman"/>
          <w:sz w:val="27"/>
          <w:szCs w:val="27"/>
        </w:rPr>
        <w:t>муниципальные учреждения, финансируемые из бюджета Северо-Енисейского района</w:t>
      </w:r>
      <w:r w:rsidR="00953F07" w:rsidRPr="00CA41DB">
        <w:rPr>
          <w:rFonts w:ascii="Times New Roman" w:hAnsi="Times New Roman" w:cs="Times New Roman"/>
          <w:sz w:val="27"/>
          <w:szCs w:val="27"/>
        </w:rPr>
        <w:t xml:space="preserve"> </w:t>
      </w:r>
      <w:r w:rsidR="001A0D8D" w:rsidRPr="00CA41DB">
        <w:rPr>
          <w:rFonts w:ascii="Times New Roman" w:hAnsi="Times New Roman" w:cs="Times New Roman"/>
          <w:sz w:val="27"/>
          <w:szCs w:val="27"/>
        </w:rPr>
        <w:t>обеспечива</w:t>
      </w:r>
      <w:r w:rsidR="00011917" w:rsidRPr="00CA41DB">
        <w:rPr>
          <w:rFonts w:ascii="Times New Roman" w:hAnsi="Times New Roman" w:cs="Times New Roman"/>
          <w:sz w:val="27"/>
          <w:szCs w:val="27"/>
        </w:rPr>
        <w:t>ю</w:t>
      </w:r>
      <w:r w:rsidR="001A0D8D" w:rsidRPr="00CA41DB">
        <w:rPr>
          <w:rFonts w:ascii="Times New Roman" w:hAnsi="Times New Roman" w:cs="Times New Roman"/>
          <w:sz w:val="27"/>
          <w:szCs w:val="27"/>
        </w:rPr>
        <w:t>т</w:t>
      </w:r>
      <w:proofErr w:type="gramEnd"/>
      <w:r w:rsidR="001A0D8D" w:rsidRPr="00CA41DB">
        <w:rPr>
          <w:rFonts w:ascii="Times New Roman" w:hAnsi="Times New Roman" w:cs="Times New Roman"/>
          <w:sz w:val="27"/>
          <w:szCs w:val="27"/>
        </w:rPr>
        <w:t xml:space="preserve">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 </w:t>
      </w:r>
    </w:p>
    <w:p w:rsidR="001A0D8D" w:rsidRPr="00CA41DB" w:rsidRDefault="001A0D8D" w:rsidP="00953F07">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1</w:t>
      </w:r>
      <w:r w:rsidR="004F3EAA" w:rsidRPr="00CA41DB">
        <w:rPr>
          <w:rFonts w:ascii="Times New Roman" w:hAnsi="Times New Roman" w:cs="Times New Roman"/>
          <w:sz w:val="27"/>
          <w:szCs w:val="27"/>
        </w:rPr>
        <w:t>4</w:t>
      </w:r>
      <w:r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в Финансовое управление администрации Северо-Енисейского района сведений о размере начисленных и выплаченных сумм,</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сведений о средней численности и среднемесячной заработной плате работников возлагается на </w:t>
      </w:r>
      <w:r w:rsidRPr="00CA41DB">
        <w:rPr>
          <w:rFonts w:ascii="Times New Roman" w:hAnsi="Times New Roman" w:cs="Times New Roman"/>
          <w:bCs/>
          <w:sz w:val="27"/>
          <w:szCs w:val="27"/>
        </w:rPr>
        <w:t>получателей средств бюджета Северо-Енисейского района - органы а</w:t>
      </w:r>
      <w:r w:rsidRPr="00CA41DB">
        <w:rPr>
          <w:rFonts w:ascii="Times New Roman" w:hAnsi="Times New Roman" w:cs="Times New Roman"/>
          <w:sz w:val="27"/>
          <w:szCs w:val="27"/>
        </w:rPr>
        <w:t>дминистрации Северо-Енисейского района с правами юридического лица (Управление образования администрации Северо-Енисейского района, Отдел культуры администрации Северо-Енисейского района</w:t>
      </w:r>
      <w:proofErr w:type="gramEnd"/>
      <w:r w:rsidRPr="00CA41DB">
        <w:rPr>
          <w:rFonts w:ascii="Times New Roman" w:hAnsi="Times New Roman" w:cs="Times New Roman"/>
          <w:sz w:val="27"/>
          <w:szCs w:val="27"/>
        </w:rPr>
        <w:t>, муниципальные учреждения, финансируемые из бюджета Северо-Енисейского района).</w:t>
      </w:r>
    </w:p>
    <w:p w:rsidR="001A0D8D" w:rsidRPr="00CA41DB" w:rsidRDefault="001A0D8D" w:rsidP="004A4FD0">
      <w:pPr>
        <w:spacing w:after="0" w:line="240" w:lineRule="auto"/>
        <w:jc w:val="both"/>
        <w:rPr>
          <w:rFonts w:ascii="Times New Roman" w:hAnsi="Times New Roman" w:cs="Times New Roman"/>
          <w:sz w:val="27"/>
          <w:szCs w:val="27"/>
        </w:rPr>
        <w:sectPr w:rsidR="001A0D8D" w:rsidRPr="00CA41DB" w:rsidSect="00775502">
          <w:pgSz w:w="11906" w:h="16838"/>
          <w:pgMar w:top="851" w:right="850" w:bottom="1134" w:left="1701" w:header="708" w:footer="708" w:gutter="0"/>
          <w:cols w:space="708"/>
          <w:docGrid w:linePitch="360"/>
        </w:sectPr>
      </w:pPr>
    </w:p>
    <w:tbl>
      <w:tblPr>
        <w:tblW w:w="15480" w:type="dxa"/>
        <w:tblInd w:w="-601" w:type="dxa"/>
        <w:tblLayout w:type="fixed"/>
        <w:tblLook w:val="04A0" w:firstRow="1" w:lastRow="0" w:firstColumn="1" w:lastColumn="0" w:noHBand="0" w:noVBand="1"/>
      </w:tblPr>
      <w:tblGrid>
        <w:gridCol w:w="681"/>
        <w:gridCol w:w="15"/>
        <w:gridCol w:w="620"/>
        <w:gridCol w:w="3128"/>
        <w:gridCol w:w="401"/>
        <w:gridCol w:w="863"/>
        <w:gridCol w:w="522"/>
        <w:gridCol w:w="891"/>
        <w:gridCol w:w="1483"/>
        <w:gridCol w:w="36"/>
        <w:gridCol w:w="1283"/>
        <w:gridCol w:w="947"/>
        <w:gridCol w:w="236"/>
        <w:gridCol w:w="376"/>
        <w:gridCol w:w="1418"/>
        <w:gridCol w:w="1276"/>
        <w:gridCol w:w="1304"/>
      </w:tblGrid>
      <w:tr w:rsidR="00CA41DB" w:rsidRPr="00CA41DB" w:rsidTr="00775502">
        <w:trPr>
          <w:gridBefore w:val="1"/>
          <w:wBefore w:w="681" w:type="dxa"/>
          <w:trHeight w:val="495"/>
        </w:trPr>
        <w:tc>
          <w:tcPr>
            <w:tcW w:w="635" w:type="dxa"/>
            <w:gridSpan w:val="2"/>
            <w:tcBorders>
              <w:top w:val="nil"/>
              <w:left w:val="nil"/>
              <w:bottom w:val="nil"/>
              <w:right w:val="nil"/>
            </w:tcBorders>
            <w:shd w:val="clear" w:color="auto" w:fill="auto"/>
            <w:vAlign w:val="center"/>
            <w:hideMark/>
          </w:tcPr>
          <w:p w:rsidR="001A0D8D" w:rsidRPr="00CA41DB" w:rsidRDefault="001A0D8D" w:rsidP="004A4FD0">
            <w:pPr>
              <w:spacing w:after="0"/>
              <w:jc w:val="center"/>
              <w:rPr>
                <w:rFonts w:ascii="Times New Roman" w:hAnsi="Times New Roman" w:cs="Times New Roman"/>
              </w:rPr>
            </w:pPr>
            <w:bookmarkStart w:id="0" w:name="RANGE!A1:H24"/>
            <w:bookmarkEnd w:id="0"/>
          </w:p>
        </w:tc>
        <w:tc>
          <w:tcPr>
            <w:tcW w:w="3529" w:type="dxa"/>
            <w:gridSpan w:val="2"/>
            <w:tcBorders>
              <w:top w:val="nil"/>
              <w:left w:val="nil"/>
              <w:bottom w:val="nil"/>
              <w:right w:val="nil"/>
            </w:tcBorders>
            <w:shd w:val="clear" w:color="auto" w:fill="auto"/>
            <w:vAlign w:val="center"/>
            <w:hideMark/>
          </w:tcPr>
          <w:p w:rsidR="001A0D8D" w:rsidRPr="00CA41DB" w:rsidRDefault="001A0D8D" w:rsidP="004A4FD0">
            <w:pPr>
              <w:spacing w:after="0"/>
              <w:jc w:val="center"/>
              <w:rPr>
                <w:rFonts w:ascii="Times New Roman" w:hAnsi="Times New Roman" w:cs="Times New Roman"/>
              </w:rPr>
            </w:pPr>
          </w:p>
        </w:tc>
        <w:tc>
          <w:tcPr>
            <w:tcW w:w="1385" w:type="dxa"/>
            <w:gridSpan w:val="2"/>
            <w:tcBorders>
              <w:top w:val="nil"/>
              <w:left w:val="nil"/>
              <w:bottom w:val="nil"/>
              <w:right w:val="nil"/>
            </w:tcBorders>
            <w:shd w:val="clear" w:color="auto" w:fill="auto"/>
            <w:vAlign w:val="center"/>
            <w:hideMark/>
          </w:tcPr>
          <w:p w:rsidR="001A0D8D" w:rsidRPr="00CA41DB" w:rsidRDefault="001A0D8D" w:rsidP="004A4FD0">
            <w:pPr>
              <w:spacing w:after="0"/>
              <w:jc w:val="center"/>
              <w:rPr>
                <w:rFonts w:ascii="Times New Roman" w:hAnsi="Times New Roman" w:cs="Times New Roman"/>
              </w:rPr>
            </w:pPr>
          </w:p>
        </w:tc>
        <w:tc>
          <w:tcPr>
            <w:tcW w:w="2374" w:type="dxa"/>
            <w:gridSpan w:val="2"/>
            <w:tcBorders>
              <w:top w:val="nil"/>
              <w:left w:val="nil"/>
              <w:bottom w:val="nil"/>
              <w:right w:val="nil"/>
            </w:tcBorders>
            <w:shd w:val="clear" w:color="auto" w:fill="auto"/>
            <w:vAlign w:val="center"/>
            <w:hideMark/>
          </w:tcPr>
          <w:p w:rsidR="001A0D8D" w:rsidRPr="00CA41DB" w:rsidRDefault="001A0D8D" w:rsidP="004A4FD0">
            <w:pPr>
              <w:spacing w:after="0"/>
              <w:jc w:val="center"/>
              <w:rPr>
                <w:rFonts w:ascii="Times New Roman" w:hAnsi="Times New Roman" w:cs="Times New Roman"/>
              </w:rPr>
            </w:pPr>
          </w:p>
        </w:tc>
        <w:tc>
          <w:tcPr>
            <w:tcW w:w="2266" w:type="dxa"/>
            <w:gridSpan w:val="3"/>
            <w:tcBorders>
              <w:top w:val="nil"/>
              <w:left w:val="nil"/>
              <w:bottom w:val="nil"/>
              <w:right w:val="nil"/>
            </w:tcBorders>
            <w:shd w:val="clear" w:color="auto" w:fill="auto"/>
            <w:vAlign w:val="center"/>
            <w:hideMark/>
          </w:tcPr>
          <w:p w:rsidR="001A0D8D" w:rsidRPr="00CA41DB" w:rsidRDefault="001A0D8D" w:rsidP="004A4FD0">
            <w:pPr>
              <w:spacing w:after="0"/>
              <w:jc w:val="center"/>
              <w:rPr>
                <w:rFonts w:ascii="Times New Roman" w:hAnsi="Times New Roman" w:cs="Times New Roman"/>
              </w:rPr>
            </w:pPr>
          </w:p>
        </w:tc>
        <w:tc>
          <w:tcPr>
            <w:tcW w:w="236" w:type="dxa"/>
            <w:tcBorders>
              <w:top w:val="nil"/>
              <w:left w:val="nil"/>
              <w:bottom w:val="nil"/>
              <w:right w:val="nil"/>
            </w:tcBorders>
            <w:shd w:val="clear" w:color="auto" w:fill="auto"/>
            <w:vAlign w:val="center"/>
            <w:hideMark/>
          </w:tcPr>
          <w:p w:rsidR="001A0D8D" w:rsidRPr="00CA41DB" w:rsidRDefault="001A0D8D" w:rsidP="004A4FD0">
            <w:pPr>
              <w:spacing w:after="0"/>
              <w:jc w:val="center"/>
              <w:rPr>
                <w:rFonts w:ascii="Times New Roman" w:hAnsi="Times New Roman" w:cs="Times New Roman"/>
              </w:rPr>
            </w:pPr>
          </w:p>
        </w:tc>
        <w:tc>
          <w:tcPr>
            <w:tcW w:w="4374" w:type="dxa"/>
            <w:gridSpan w:val="4"/>
            <w:tcBorders>
              <w:top w:val="nil"/>
              <w:left w:val="nil"/>
              <w:bottom w:val="nil"/>
              <w:right w:val="nil"/>
            </w:tcBorders>
            <w:shd w:val="clear" w:color="auto" w:fill="auto"/>
            <w:vAlign w:val="center"/>
            <w:hideMark/>
          </w:tcPr>
          <w:p w:rsidR="001A0D8D" w:rsidRPr="00CA41DB" w:rsidRDefault="001A0D8D" w:rsidP="004A4FD0">
            <w:pPr>
              <w:spacing w:after="0" w:line="240" w:lineRule="auto"/>
              <w:ind w:left="-60"/>
              <w:jc w:val="right"/>
              <w:rPr>
                <w:rFonts w:ascii="Times New Roman" w:hAnsi="Times New Roman" w:cs="Times New Roman"/>
              </w:rPr>
            </w:pPr>
            <w:r w:rsidRPr="00CA41DB">
              <w:rPr>
                <w:rFonts w:ascii="Times New Roman" w:hAnsi="Times New Roman" w:cs="Times New Roman"/>
              </w:rPr>
              <w:t xml:space="preserve">Приложение </w:t>
            </w:r>
            <w:proofErr w:type="gramStart"/>
            <w:r w:rsidRPr="00CA41DB">
              <w:rPr>
                <w:rFonts w:ascii="Times New Roman" w:hAnsi="Times New Roman" w:cs="Times New Roman"/>
              </w:rPr>
              <w:t>к</w:t>
            </w:r>
            <w:proofErr w:type="gramEnd"/>
          </w:p>
          <w:p w:rsidR="001A0D8D" w:rsidRPr="00CA41DB" w:rsidRDefault="001A0D8D" w:rsidP="004A4FD0">
            <w:pPr>
              <w:spacing w:after="0" w:line="240" w:lineRule="auto"/>
              <w:ind w:left="-60"/>
              <w:jc w:val="right"/>
              <w:rPr>
                <w:rFonts w:ascii="Times New Roman" w:hAnsi="Times New Roman" w:cs="Times New Roman"/>
              </w:rPr>
            </w:pPr>
            <w:r w:rsidRPr="00CA41DB">
              <w:rPr>
                <w:rFonts w:ascii="Times New Roman" w:hAnsi="Times New Roman" w:cs="Times New Roman"/>
              </w:rPr>
              <w:t>Порядку</w:t>
            </w:r>
            <w:r w:rsidR="00830889" w:rsidRPr="00CA41DB">
              <w:rPr>
                <w:rFonts w:ascii="Times New Roman" w:hAnsi="Times New Roman" w:cs="Times New Roman"/>
              </w:rPr>
              <w:t xml:space="preserve"> дополнительного</w:t>
            </w:r>
            <w:r w:rsidR="00830889" w:rsidRPr="00CA41DB">
              <w:rPr>
                <w:rFonts w:ascii="Times New Roman" w:hAnsi="Times New Roman" w:cs="Times New Roman"/>
                <w:b/>
                <w:sz w:val="27"/>
                <w:szCs w:val="27"/>
              </w:rPr>
              <w:t xml:space="preserve"> </w:t>
            </w:r>
            <w:r w:rsidR="00830889" w:rsidRPr="00CA41DB">
              <w:rPr>
                <w:rFonts w:ascii="Times New Roman" w:hAnsi="Times New Roman" w:cs="Times New Roman"/>
              </w:rPr>
              <w:t xml:space="preserve">финансового обеспечения расходов на повышение </w:t>
            </w:r>
            <w:proofErr w:type="gramStart"/>
            <w:r w:rsidR="00830889" w:rsidRPr="00CA41DB">
              <w:rPr>
                <w:rFonts w:ascii="Times New Roman" w:hAnsi="Times New Roman" w:cs="Times New Roman"/>
              </w:rPr>
              <w:t>размеров оплаты труда</w:t>
            </w:r>
            <w:proofErr w:type="gramEnd"/>
            <w:r w:rsidR="00830889" w:rsidRPr="00CA41DB">
              <w:rPr>
                <w:rFonts w:ascii="Times New Roman" w:hAnsi="Times New Roman" w:cs="Times New Roman"/>
              </w:rPr>
              <w:t xml:space="preserve"> отдельным категориям работников муниципальных учреждений Северо-Енисейского района в</w:t>
            </w:r>
            <w:r w:rsidR="00F801F8" w:rsidRPr="00CA41DB">
              <w:rPr>
                <w:rFonts w:ascii="Times New Roman" w:hAnsi="Times New Roman" w:cs="Times New Roman"/>
              </w:rPr>
              <w:t xml:space="preserve"> </w:t>
            </w:r>
            <w:r w:rsidR="00830889" w:rsidRPr="00CA41DB">
              <w:rPr>
                <w:rFonts w:ascii="Times New Roman" w:hAnsi="Times New Roman" w:cs="Times New Roman"/>
              </w:rPr>
              <w:t>2024 году</w:t>
            </w:r>
            <w:r w:rsidRPr="00CA41DB">
              <w:rPr>
                <w:rFonts w:ascii="Times New Roman" w:hAnsi="Times New Roman" w:cs="Times New Roman"/>
              </w:rPr>
              <w:t>,</w:t>
            </w:r>
          </w:p>
          <w:p w:rsidR="008B162A" w:rsidRPr="00CA41DB" w:rsidRDefault="00B70B6E" w:rsidP="008B162A">
            <w:pPr>
              <w:spacing w:after="0" w:line="240" w:lineRule="auto"/>
              <w:jc w:val="right"/>
              <w:rPr>
                <w:rFonts w:ascii="Times New Roman" w:hAnsi="Times New Roman" w:cs="Times New Roman"/>
              </w:rPr>
            </w:pPr>
            <w:r w:rsidRPr="00CA41DB">
              <w:rPr>
                <w:rFonts w:ascii="Times New Roman" w:hAnsi="Times New Roman" w:cs="Times New Roman"/>
              </w:rPr>
              <w:t>утвержденному</w:t>
            </w:r>
            <w:r w:rsidR="008B162A" w:rsidRPr="00CA41DB">
              <w:rPr>
                <w:rFonts w:ascii="Times New Roman" w:hAnsi="Times New Roman" w:cs="Times New Roman"/>
              </w:rPr>
              <w:t xml:space="preserve"> </w:t>
            </w:r>
          </w:p>
          <w:p w:rsidR="001A0D8D" w:rsidRPr="00CA41DB" w:rsidRDefault="00B70B6E" w:rsidP="008B162A">
            <w:pPr>
              <w:spacing w:after="0" w:line="240" w:lineRule="auto"/>
              <w:jc w:val="right"/>
              <w:rPr>
                <w:rFonts w:ascii="Times New Roman" w:hAnsi="Times New Roman" w:cs="Times New Roman"/>
              </w:rPr>
            </w:pPr>
            <w:r w:rsidRPr="00CA41DB">
              <w:rPr>
                <w:rFonts w:ascii="Times New Roman" w:hAnsi="Times New Roman" w:cs="Times New Roman"/>
              </w:rPr>
              <w:t>в приложении № 3</w:t>
            </w:r>
            <w:r w:rsidR="008B162A" w:rsidRPr="00CA41DB">
              <w:rPr>
                <w:rFonts w:ascii="Times New Roman" w:hAnsi="Times New Roman" w:cs="Times New Roman"/>
              </w:rPr>
              <w:t xml:space="preserve"> </w:t>
            </w:r>
            <w:r w:rsidRPr="00CA41DB">
              <w:rPr>
                <w:rFonts w:ascii="Times New Roman" w:hAnsi="Times New Roman" w:cs="Times New Roman"/>
              </w:rPr>
              <w:t>к постановлению</w:t>
            </w:r>
            <w:r w:rsidR="008B162A" w:rsidRPr="00CA41DB">
              <w:rPr>
                <w:rFonts w:ascii="Times New Roman" w:hAnsi="Times New Roman" w:cs="Times New Roman"/>
              </w:rPr>
              <w:t xml:space="preserve"> </w:t>
            </w:r>
            <w:r w:rsidR="001A0D8D" w:rsidRPr="00CA41DB">
              <w:rPr>
                <w:rFonts w:ascii="Times New Roman" w:hAnsi="Times New Roman" w:cs="Times New Roman"/>
              </w:rPr>
              <w:t>администрации Север</w:t>
            </w:r>
            <w:proofErr w:type="gramStart"/>
            <w:r w:rsidR="001A0D8D" w:rsidRPr="00CA41DB">
              <w:rPr>
                <w:rFonts w:ascii="Times New Roman" w:hAnsi="Times New Roman" w:cs="Times New Roman"/>
              </w:rPr>
              <w:t>о-</w:t>
            </w:r>
            <w:proofErr w:type="gramEnd"/>
            <w:r w:rsidR="008B162A" w:rsidRPr="00CA41DB">
              <w:rPr>
                <w:rFonts w:ascii="Times New Roman" w:hAnsi="Times New Roman" w:cs="Times New Roman"/>
              </w:rPr>
              <w:t xml:space="preserve"> </w:t>
            </w:r>
            <w:r w:rsidR="001A0D8D" w:rsidRPr="00CA41DB">
              <w:rPr>
                <w:rFonts w:ascii="Times New Roman" w:hAnsi="Times New Roman" w:cs="Times New Roman"/>
              </w:rPr>
              <w:t>Енисейского</w:t>
            </w:r>
          </w:p>
          <w:p w:rsidR="008B4CBC" w:rsidRPr="00CA41DB" w:rsidRDefault="001A0D8D" w:rsidP="008B4CBC">
            <w:pPr>
              <w:spacing w:after="0" w:line="240" w:lineRule="auto"/>
              <w:jc w:val="right"/>
              <w:rPr>
                <w:rFonts w:ascii="Times New Roman" w:hAnsi="Times New Roman" w:cs="Times New Roman"/>
              </w:rPr>
            </w:pPr>
            <w:r w:rsidRPr="00CA41DB">
              <w:rPr>
                <w:rFonts w:ascii="Times New Roman" w:hAnsi="Times New Roman" w:cs="Times New Roman"/>
              </w:rPr>
              <w:t xml:space="preserve">района </w:t>
            </w:r>
            <w:r w:rsidR="00CA41DB" w:rsidRPr="00CA41DB">
              <w:rPr>
                <w:rFonts w:ascii="Times New Roman" w:hAnsi="Times New Roman" w:cs="Times New Roman"/>
              </w:rPr>
              <w:t xml:space="preserve">от </w:t>
            </w:r>
            <w:r w:rsidR="00CA41DB" w:rsidRPr="00CA41DB">
              <w:rPr>
                <w:rFonts w:ascii="Times New Roman" w:hAnsi="Times New Roman" w:cs="Times New Roman"/>
                <w:u w:val="single"/>
              </w:rPr>
              <w:t>28.03.2024</w:t>
            </w:r>
            <w:r w:rsidR="00CA41DB" w:rsidRPr="00CA41DB">
              <w:rPr>
                <w:rFonts w:ascii="Times New Roman" w:hAnsi="Times New Roman" w:cs="Times New Roman"/>
              </w:rPr>
              <w:t xml:space="preserve"> № </w:t>
            </w:r>
            <w:r w:rsidR="00CA41DB" w:rsidRPr="00CA41DB">
              <w:rPr>
                <w:rFonts w:ascii="Times New Roman" w:hAnsi="Times New Roman" w:cs="Times New Roman"/>
                <w:u w:val="single"/>
              </w:rPr>
              <w:t>112-п</w:t>
            </w:r>
          </w:p>
          <w:p w:rsidR="001A0D8D" w:rsidRPr="00CA41DB" w:rsidRDefault="001A0D8D" w:rsidP="004A4FD0">
            <w:pPr>
              <w:spacing w:after="0" w:line="240" w:lineRule="auto"/>
              <w:ind w:left="-60" w:firstLine="284"/>
              <w:jc w:val="right"/>
              <w:rPr>
                <w:rFonts w:ascii="Times New Roman" w:hAnsi="Times New Roman" w:cs="Times New Roman"/>
              </w:rPr>
            </w:pPr>
          </w:p>
        </w:tc>
      </w:tr>
      <w:tr w:rsidR="00CA41DB" w:rsidRPr="00CA41DB" w:rsidTr="00775502">
        <w:trPr>
          <w:gridBefore w:val="1"/>
          <w:wBefore w:w="681" w:type="dxa"/>
          <w:trHeight w:val="900"/>
        </w:trPr>
        <w:tc>
          <w:tcPr>
            <w:tcW w:w="14799" w:type="dxa"/>
            <w:gridSpan w:val="16"/>
            <w:tcBorders>
              <w:top w:val="nil"/>
              <w:left w:val="nil"/>
              <w:bottom w:val="nil"/>
              <w:right w:val="nil"/>
            </w:tcBorders>
            <w:shd w:val="clear" w:color="auto" w:fill="auto"/>
            <w:vAlign w:val="center"/>
            <w:hideMark/>
          </w:tcPr>
          <w:p w:rsidR="00953F07" w:rsidRPr="00CA41DB" w:rsidRDefault="001A0D8D" w:rsidP="00953F07">
            <w:pPr>
              <w:spacing w:after="0"/>
              <w:jc w:val="center"/>
              <w:rPr>
                <w:rFonts w:ascii="Times New Roman" w:hAnsi="Times New Roman" w:cs="Times New Roman"/>
                <w:b/>
                <w:bCs/>
              </w:rPr>
            </w:pPr>
            <w:r w:rsidRPr="00CA41DB">
              <w:rPr>
                <w:rFonts w:ascii="Times New Roman" w:hAnsi="Times New Roman" w:cs="Times New Roman"/>
                <w:b/>
                <w:bCs/>
              </w:rPr>
              <w:t>Информация о численности и среднемесячной заработной плате отдельных категорий работников муниципальных учреждений</w:t>
            </w:r>
          </w:p>
          <w:p w:rsidR="001A0D8D" w:rsidRPr="00CA41DB" w:rsidRDefault="001A0D8D" w:rsidP="0089783F">
            <w:pPr>
              <w:spacing w:after="0"/>
              <w:jc w:val="center"/>
              <w:rPr>
                <w:rFonts w:ascii="Times New Roman" w:hAnsi="Times New Roman" w:cs="Times New Roman"/>
                <w:b/>
                <w:bCs/>
              </w:rPr>
            </w:pPr>
            <w:r w:rsidRPr="00CA41DB">
              <w:rPr>
                <w:rFonts w:ascii="Times New Roman" w:hAnsi="Times New Roman" w:cs="Times New Roman"/>
                <w:b/>
                <w:bCs/>
                <w:u w:val="single"/>
              </w:rPr>
              <w:t>за</w:t>
            </w:r>
            <w:r w:rsidR="00917B76" w:rsidRPr="00CA41DB">
              <w:rPr>
                <w:rFonts w:ascii="Times New Roman" w:hAnsi="Times New Roman" w:cs="Times New Roman"/>
                <w:b/>
                <w:bCs/>
                <w:u w:val="single"/>
              </w:rPr>
              <w:t xml:space="preserve"> </w:t>
            </w:r>
            <w:r w:rsidR="0089783F" w:rsidRPr="00CA41DB">
              <w:rPr>
                <w:rFonts w:ascii="Times New Roman" w:hAnsi="Times New Roman" w:cs="Times New Roman"/>
                <w:b/>
                <w:bCs/>
                <w:u w:val="single"/>
              </w:rPr>
              <w:t>_____</w:t>
            </w:r>
            <w:r w:rsidRPr="00CA41DB">
              <w:rPr>
                <w:rFonts w:ascii="Times New Roman" w:hAnsi="Times New Roman" w:cs="Times New Roman"/>
                <w:b/>
                <w:bCs/>
                <w:u w:val="single"/>
              </w:rPr>
              <w:t xml:space="preserve"> </w:t>
            </w:r>
            <w:proofErr w:type="gramStart"/>
            <w:r w:rsidRPr="00CA41DB">
              <w:rPr>
                <w:rFonts w:ascii="Times New Roman" w:hAnsi="Times New Roman" w:cs="Times New Roman"/>
                <w:b/>
                <w:bCs/>
                <w:u w:val="single"/>
              </w:rPr>
              <w:t>г</w:t>
            </w:r>
            <w:proofErr w:type="gramEnd"/>
            <w:r w:rsidRPr="00CA41DB">
              <w:rPr>
                <w:rFonts w:ascii="Times New Roman" w:hAnsi="Times New Roman" w:cs="Times New Roman"/>
                <w:b/>
                <w:bCs/>
                <w:u w:val="single"/>
              </w:rPr>
              <w:t>.*</w:t>
            </w:r>
          </w:p>
        </w:tc>
      </w:tr>
      <w:tr w:rsidR="00CA41DB" w:rsidRPr="00CA41DB" w:rsidTr="00775502">
        <w:trPr>
          <w:trHeight w:val="392"/>
        </w:trPr>
        <w:tc>
          <w:tcPr>
            <w:tcW w:w="6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xml:space="preserve">№ </w:t>
            </w:r>
            <w:proofErr w:type="gramStart"/>
            <w:r w:rsidRPr="00CA41DB">
              <w:rPr>
                <w:rFonts w:ascii="Times New Roman" w:hAnsi="Times New Roman" w:cs="Times New Roman"/>
                <w:sz w:val="18"/>
                <w:szCs w:val="18"/>
              </w:rPr>
              <w:t>п</w:t>
            </w:r>
            <w:proofErr w:type="gramEnd"/>
            <w:r w:rsidRPr="00CA41DB">
              <w:rPr>
                <w:rFonts w:ascii="Times New Roman" w:hAnsi="Times New Roman" w:cs="Times New Roman"/>
                <w:sz w:val="18"/>
                <w:szCs w:val="18"/>
              </w:rPr>
              <w:t>/п</w:t>
            </w:r>
          </w:p>
        </w:tc>
        <w:tc>
          <w:tcPr>
            <w:tcW w:w="37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Наименование категории работников</w:t>
            </w:r>
          </w:p>
        </w:tc>
        <w:tc>
          <w:tcPr>
            <w:tcW w:w="2677" w:type="dxa"/>
            <w:gridSpan w:val="4"/>
            <w:tcBorders>
              <w:top w:val="single" w:sz="4" w:space="0" w:color="auto"/>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Средняя численность работников, чел.</w:t>
            </w:r>
          </w:p>
        </w:tc>
        <w:tc>
          <w:tcPr>
            <w:tcW w:w="5779" w:type="dxa"/>
            <w:gridSpan w:val="7"/>
            <w:tcBorders>
              <w:top w:val="single" w:sz="4" w:space="0" w:color="auto"/>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Среднемесячная заработная плата работников,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Целевой показатель заработной платы, установленный на 202___ год, руб.**</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Степень выполнения целевого показателя, %</w:t>
            </w:r>
          </w:p>
        </w:tc>
      </w:tr>
      <w:tr w:rsidR="00CA41DB" w:rsidRPr="00CA41DB" w:rsidTr="00775502">
        <w:trPr>
          <w:trHeight w:val="384"/>
        </w:trPr>
        <w:tc>
          <w:tcPr>
            <w:tcW w:w="696" w:type="dxa"/>
            <w:gridSpan w:val="2"/>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3748" w:type="dxa"/>
            <w:gridSpan w:val="2"/>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126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списочного состава</w:t>
            </w:r>
          </w:p>
        </w:tc>
        <w:tc>
          <w:tcPr>
            <w:tcW w:w="14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внешних совместителей</w:t>
            </w:r>
          </w:p>
        </w:tc>
        <w:tc>
          <w:tcPr>
            <w:tcW w:w="2802" w:type="dxa"/>
            <w:gridSpan w:val="3"/>
            <w:tcBorders>
              <w:top w:val="single" w:sz="4" w:space="0" w:color="auto"/>
              <w:left w:val="nil"/>
              <w:bottom w:val="single" w:sz="4" w:space="0" w:color="auto"/>
              <w:right w:val="single" w:sz="4" w:space="0" w:color="000000"/>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списочного состава</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внешних совместителей</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r>
      <w:tr w:rsidR="00CA41DB" w:rsidRPr="00CA41DB" w:rsidTr="00775502">
        <w:trPr>
          <w:trHeight w:val="846"/>
        </w:trPr>
        <w:tc>
          <w:tcPr>
            <w:tcW w:w="696" w:type="dxa"/>
            <w:gridSpan w:val="2"/>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3748" w:type="dxa"/>
            <w:gridSpan w:val="2"/>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1264" w:type="dxa"/>
            <w:gridSpan w:val="2"/>
            <w:vMerge/>
            <w:tcBorders>
              <w:top w:val="nil"/>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1413" w:type="dxa"/>
            <w:gridSpan w:val="2"/>
            <w:vMerge/>
            <w:tcBorders>
              <w:top w:val="nil"/>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xml:space="preserve">с учётом выплат за классное руководство </w:t>
            </w:r>
          </w:p>
        </w:tc>
        <w:tc>
          <w:tcPr>
            <w:tcW w:w="1283"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xml:space="preserve">без учёта выплат за классное руководство </w:t>
            </w: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xml:space="preserve">с учётом выплат за классное руководство </w:t>
            </w:r>
          </w:p>
        </w:tc>
        <w:tc>
          <w:tcPr>
            <w:tcW w:w="1418"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xml:space="preserve">без учёта выплат за классное руководство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1A0D8D" w:rsidRPr="00CA41DB" w:rsidRDefault="001A0D8D" w:rsidP="00775502">
            <w:pPr>
              <w:rPr>
                <w:rFonts w:ascii="Times New Roman" w:hAnsi="Times New Roman" w:cs="Times New Roman"/>
                <w:sz w:val="18"/>
                <w:szCs w:val="18"/>
              </w:rPr>
            </w:pPr>
          </w:p>
        </w:tc>
      </w:tr>
      <w:tr w:rsidR="00CA41DB" w:rsidRPr="00CA41DB" w:rsidTr="00775502">
        <w:trPr>
          <w:trHeight w:val="225"/>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1</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2</w:t>
            </w:r>
          </w:p>
        </w:tc>
        <w:tc>
          <w:tcPr>
            <w:tcW w:w="1264"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3</w:t>
            </w:r>
          </w:p>
        </w:tc>
        <w:tc>
          <w:tcPr>
            <w:tcW w:w="1413"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4</w:t>
            </w: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5</w:t>
            </w:r>
          </w:p>
        </w:tc>
        <w:tc>
          <w:tcPr>
            <w:tcW w:w="1283"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6</w:t>
            </w: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9</w:t>
            </w:r>
          </w:p>
        </w:tc>
        <w:tc>
          <w:tcPr>
            <w:tcW w:w="1304"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10=гр.6/гр.9*100</w:t>
            </w:r>
          </w:p>
        </w:tc>
      </w:tr>
      <w:tr w:rsidR="00CA41DB" w:rsidRPr="00CA41DB" w:rsidTr="00775502">
        <w:trPr>
          <w:trHeight w:val="300"/>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1</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rPr>
                <w:rFonts w:ascii="Times New Roman" w:hAnsi="Times New Roman" w:cs="Times New Roman"/>
                <w:sz w:val="18"/>
                <w:szCs w:val="18"/>
              </w:rPr>
            </w:pPr>
            <w:r w:rsidRPr="00CA41DB">
              <w:rPr>
                <w:rFonts w:ascii="Times New Roman" w:hAnsi="Times New Roman" w:cs="Times New Roman"/>
                <w:sz w:val="18"/>
                <w:szCs w:val="18"/>
              </w:rPr>
              <w:t>Педагогические работники общеобразовательных учреждений</w:t>
            </w:r>
          </w:p>
        </w:tc>
        <w:tc>
          <w:tcPr>
            <w:tcW w:w="1264"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413"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p>
        </w:tc>
        <w:tc>
          <w:tcPr>
            <w:tcW w:w="1283"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304"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r>
      <w:tr w:rsidR="00CA41DB" w:rsidRPr="00CA41DB" w:rsidTr="00775502">
        <w:trPr>
          <w:trHeight w:val="615"/>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2</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rPr>
                <w:rFonts w:ascii="Times New Roman" w:hAnsi="Times New Roman" w:cs="Times New Roman"/>
                <w:sz w:val="18"/>
                <w:szCs w:val="18"/>
              </w:rPr>
            </w:pPr>
            <w:r w:rsidRPr="00CA41DB">
              <w:rPr>
                <w:rFonts w:ascii="Times New Roman" w:hAnsi="Times New Roman" w:cs="Times New Roman"/>
                <w:sz w:val="18"/>
                <w:szCs w:val="18"/>
              </w:rPr>
              <w:t>Педагогические работники дошкольных образовательных учреждений</w:t>
            </w:r>
          </w:p>
        </w:tc>
        <w:tc>
          <w:tcPr>
            <w:tcW w:w="1264"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413"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283"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418"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304"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r>
      <w:tr w:rsidR="00CA41DB" w:rsidRPr="00CA41DB" w:rsidTr="00775502">
        <w:trPr>
          <w:trHeight w:val="1800"/>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lastRenderedPageBreak/>
              <w:t>3</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rPr>
                <w:rFonts w:ascii="Times New Roman" w:hAnsi="Times New Roman" w:cs="Times New Roman"/>
                <w:sz w:val="18"/>
                <w:szCs w:val="18"/>
              </w:rPr>
            </w:pPr>
            <w:r w:rsidRPr="00CA41DB">
              <w:rPr>
                <w:rFonts w:ascii="Times New Roman" w:hAnsi="Times New Roman" w:cs="Times New Roman"/>
                <w:sz w:val="18"/>
                <w:szCs w:val="18"/>
              </w:rPr>
              <w:t>Педагогические работники</w:t>
            </w:r>
            <w:r w:rsidR="00917B76" w:rsidRPr="00CA41DB">
              <w:rPr>
                <w:rFonts w:ascii="Times New Roman" w:hAnsi="Times New Roman" w:cs="Times New Roman"/>
                <w:sz w:val="18"/>
                <w:szCs w:val="18"/>
              </w:rPr>
              <w:t xml:space="preserve"> </w:t>
            </w:r>
            <w:r w:rsidRPr="00CA41DB">
              <w:rPr>
                <w:rFonts w:ascii="Times New Roman" w:hAnsi="Times New Roman" w:cs="Times New Roman"/>
                <w:sz w:val="18"/>
                <w:szCs w:val="18"/>
              </w:rPr>
              <w:t>учреждений дополнительного образования, реализующих программы дополнительного образования детей, и непосредственно осуществляющие тренировочный процесс работники муниципальных спортивных школ, спортивных школ</w:t>
            </w:r>
            <w:r w:rsidR="00917B76" w:rsidRPr="00CA41DB">
              <w:rPr>
                <w:rFonts w:ascii="Times New Roman" w:hAnsi="Times New Roman" w:cs="Times New Roman"/>
                <w:sz w:val="18"/>
                <w:szCs w:val="18"/>
              </w:rPr>
              <w:t xml:space="preserve"> </w:t>
            </w:r>
            <w:r w:rsidRPr="00CA41DB">
              <w:rPr>
                <w:rFonts w:ascii="Times New Roman" w:hAnsi="Times New Roman" w:cs="Times New Roman"/>
                <w:sz w:val="18"/>
                <w:szCs w:val="18"/>
              </w:rPr>
              <w:t>олимпийского резерва, реализующих программы спортивной подготовки</w:t>
            </w:r>
          </w:p>
        </w:tc>
        <w:tc>
          <w:tcPr>
            <w:tcW w:w="1264"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413"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9D463C">
            <w:pPr>
              <w:ind w:left="-6662"/>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283"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418"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304"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r>
      <w:tr w:rsidR="00CA41DB" w:rsidRPr="00CA41DB" w:rsidTr="00775502">
        <w:trPr>
          <w:trHeight w:val="300"/>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4</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rPr>
                <w:rFonts w:ascii="Times New Roman" w:hAnsi="Times New Roman" w:cs="Times New Roman"/>
                <w:sz w:val="18"/>
                <w:szCs w:val="18"/>
              </w:rPr>
            </w:pPr>
            <w:r w:rsidRPr="00CA41DB">
              <w:rPr>
                <w:rFonts w:ascii="Times New Roman" w:hAnsi="Times New Roman" w:cs="Times New Roman"/>
                <w:sz w:val="18"/>
                <w:szCs w:val="18"/>
              </w:rPr>
              <w:t>Работники учреждений культуры, всего</w:t>
            </w:r>
          </w:p>
        </w:tc>
        <w:tc>
          <w:tcPr>
            <w:tcW w:w="1264"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413" w:type="dxa"/>
            <w:gridSpan w:val="2"/>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283"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418"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c>
          <w:tcPr>
            <w:tcW w:w="1304" w:type="dxa"/>
            <w:tcBorders>
              <w:top w:val="nil"/>
              <w:left w:val="nil"/>
              <w:bottom w:val="single" w:sz="4" w:space="0" w:color="auto"/>
              <w:right w:val="single" w:sz="4" w:space="0" w:color="auto"/>
            </w:tcBorders>
            <w:shd w:val="clear" w:color="auto" w:fill="auto"/>
            <w:vAlign w:val="center"/>
          </w:tcPr>
          <w:p w:rsidR="001A0D8D" w:rsidRPr="00CA41DB" w:rsidRDefault="001A0D8D" w:rsidP="00775502">
            <w:pPr>
              <w:jc w:val="center"/>
              <w:rPr>
                <w:rFonts w:ascii="Times New Roman" w:hAnsi="Times New Roman" w:cs="Times New Roman"/>
                <w:sz w:val="18"/>
                <w:szCs w:val="18"/>
              </w:rPr>
            </w:pPr>
          </w:p>
        </w:tc>
      </w:tr>
      <w:tr w:rsidR="00CA41DB" w:rsidRPr="00CA41DB" w:rsidTr="00775502">
        <w:trPr>
          <w:trHeight w:val="330"/>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rPr>
                <w:rFonts w:ascii="Times New Roman" w:hAnsi="Times New Roman" w:cs="Times New Roman"/>
                <w:sz w:val="18"/>
                <w:szCs w:val="18"/>
              </w:rPr>
            </w:pPr>
            <w:r w:rsidRPr="00CA41DB">
              <w:rPr>
                <w:rFonts w:ascii="Times New Roman" w:hAnsi="Times New Roman" w:cs="Times New Roman"/>
                <w:sz w:val="18"/>
                <w:szCs w:val="18"/>
              </w:rPr>
              <w:t>в том числе:</w:t>
            </w:r>
          </w:p>
        </w:tc>
        <w:tc>
          <w:tcPr>
            <w:tcW w:w="1264"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413"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283"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304"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r>
      <w:tr w:rsidR="00CA41DB" w:rsidRPr="00CA41DB" w:rsidTr="00775502">
        <w:trPr>
          <w:trHeight w:val="600"/>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4.1.</w:t>
            </w:r>
          </w:p>
        </w:tc>
        <w:tc>
          <w:tcPr>
            <w:tcW w:w="3748"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rPr>
                <w:rFonts w:ascii="Times New Roman" w:hAnsi="Times New Roman" w:cs="Times New Roman"/>
                <w:sz w:val="18"/>
                <w:szCs w:val="18"/>
              </w:rPr>
            </w:pPr>
            <w:r w:rsidRPr="00CA41DB">
              <w:rPr>
                <w:rFonts w:ascii="Times New Roman" w:hAnsi="Times New Roman" w:cs="Times New Roman"/>
                <w:sz w:val="18"/>
                <w:szCs w:val="18"/>
              </w:rPr>
              <w:t>прочий персонал, не относящийся к АУП и основному персоналу работников учреждений культуры (при наличии)</w:t>
            </w:r>
          </w:p>
        </w:tc>
        <w:tc>
          <w:tcPr>
            <w:tcW w:w="1264"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413"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519" w:type="dxa"/>
            <w:gridSpan w:val="2"/>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283"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c>
          <w:tcPr>
            <w:tcW w:w="1304" w:type="dxa"/>
            <w:tcBorders>
              <w:top w:val="nil"/>
              <w:left w:val="nil"/>
              <w:bottom w:val="single" w:sz="4" w:space="0" w:color="auto"/>
              <w:right w:val="single" w:sz="4" w:space="0" w:color="auto"/>
            </w:tcBorders>
            <w:shd w:val="clear" w:color="auto" w:fill="auto"/>
            <w:vAlign w:val="center"/>
            <w:hideMark/>
          </w:tcPr>
          <w:p w:rsidR="001A0D8D" w:rsidRPr="00CA41DB" w:rsidRDefault="001A0D8D" w:rsidP="00775502">
            <w:pPr>
              <w:jc w:val="center"/>
              <w:rPr>
                <w:rFonts w:ascii="Times New Roman" w:hAnsi="Times New Roman" w:cs="Times New Roman"/>
                <w:sz w:val="18"/>
                <w:szCs w:val="18"/>
              </w:rPr>
            </w:pPr>
            <w:r w:rsidRPr="00CA41DB">
              <w:rPr>
                <w:rFonts w:ascii="Times New Roman" w:hAnsi="Times New Roman" w:cs="Times New Roman"/>
                <w:sz w:val="18"/>
                <w:szCs w:val="18"/>
              </w:rPr>
              <w:t> </w:t>
            </w:r>
          </w:p>
        </w:tc>
      </w:tr>
    </w:tbl>
    <w:p w:rsidR="001A0D8D" w:rsidRPr="00CA41DB" w:rsidRDefault="001A0D8D" w:rsidP="001A0D8D">
      <w:pPr>
        <w:rPr>
          <w:rFonts w:ascii="Times New Roman" w:hAnsi="Times New Roman" w:cs="Times New Roman"/>
        </w:rPr>
      </w:pPr>
    </w:p>
    <w:p w:rsidR="001A0D8D" w:rsidRPr="00CA41DB" w:rsidRDefault="001A0D8D" w:rsidP="001A0D8D">
      <w:pPr>
        <w:ind w:left="-142"/>
        <w:jc w:val="both"/>
        <w:rPr>
          <w:rFonts w:ascii="Times New Roman" w:hAnsi="Times New Roman" w:cs="Times New Roman"/>
        </w:rPr>
      </w:pPr>
      <w:r w:rsidRPr="00CA41DB">
        <w:rPr>
          <w:rFonts w:ascii="Times New Roman" w:hAnsi="Times New Roman" w:cs="Times New Roman"/>
        </w:rPr>
        <w:t>Руководитель____________</w:t>
      </w:r>
      <w:r w:rsidRPr="00CA41DB">
        <w:rPr>
          <w:rFonts w:ascii="Times New Roman" w:hAnsi="Times New Roman" w:cs="Times New Roman"/>
        </w:rPr>
        <w:tab/>
        <w:t>_____________________</w:t>
      </w:r>
    </w:p>
    <w:p w:rsidR="001A0D8D" w:rsidRPr="00CA41DB" w:rsidRDefault="001A0D8D" w:rsidP="001A0D8D">
      <w:pPr>
        <w:ind w:left="566" w:firstLine="850"/>
        <w:jc w:val="both"/>
        <w:rPr>
          <w:rFonts w:ascii="Times New Roman" w:hAnsi="Times New Roman" w:cs="Times New Roman"/>
        </w:rPr>
      </w:pPr>
      <w:r w:rsidRPr="00CA41DB">
        <w:rPr>
          <w:rFonts w:ascii="Times New Roman" w:hAnsi="Times New Roman" w:cs="Times New Roman"/>
        </w:rPr>
        <w:t xml:space="preserve">(подпись) </w:t>
      </w:r>
      <w:r w:rsidRPr="00CA41DB">
        <w:rPr>
          <w:rFonts w:ascii="Times New Roman" w:hAnsi="Times New Roman" w:cs="Times New Roman"/>
        </w:rPr>
        <w:tab/>
        <w:t>(расшифровка подписи)</w:t>
      </w:r>
    </w:p>
    <w:p w:rsidR="001A0D8D" w:rsidRPr="00CA41DB" w:rsidRDefault="001A0D8D" w:rsidP="001A0D8D">
      <w:pPr>
        <w:ind w:left="-142"/>
        <w:jc w:val="both"/>
        <w:rPr>
          <w:rFonts w:ascii="Times New Roman" w:hAnsi="Times New Roman" w:cs="Times New Roman"/>
        </w:rPr>
      </w:pPr>
      <w:r w:rsidRPr="00CA41DB">
        <w:rPr>
          <w:rFonts w:ascii="Times New Roman" w:hAnsi="Times New Roman" w:cs="Times New Roman"/>
        </w:rPr>
        <w:t>Главный</w:t>
      </w:r>
      <w:r w:rsidR="00953F07" w:rsidRPr="00CA41DB">
        <w:rPr>
          <w:rFonts w:ascii="Times New Roman" w:hAnsi="Times New Roman" w:cs="Times New Roman"/>
        </w:rPr>
        <w:t xml:space="preserve"> </w:t>
      </w:r>
      <w:r w:rsidRPr="00CA41DB">
        <w:rPr>
          <w:rFonts w:ascii="Times New Roman" w:hAnsi="Times New Roman" w:cs="Times New Roman"/>
        </w:rPr>
        <w:t xml:space="preserve">бухгалтер ____________ </w:t>
      </w:r>
      <w:r w:rsidRPr="00CA41DB">
        <w:rPr>
          <w:rFonts w:ascii="Times New Roman" w:hAnsi="Times New Roman" w:cs="Times New Roman"/>
        </w:rPr>
        <w:tab/>
        <w:t>_____________________</w:t>
      </w:r>
    </w:p>
    <w:p w:rsidR="001A0D8D" w:rsidRPr="00CA41DB" w:rsidRDefault="001A0D8D" w:rsidP="00D25AAB">
      <w:pPr>
        <w:ind w:left="1274" w:firstLine="711"/>
        <w:jc w:val="both"/>
        <w:rPr>
          <w:rFonts w:ascii="Times New Roman" w:hAnsi="Times New Roman" w:cs="Times New Roman"/>
        </w:rPr>
      </w:pPr>
      <w:r w:rsidRPr="00CA41DB">
        <w:rPr>
          <w:rFonts w:ascii="Times New Roman" w:hAnsi="Times New Roman" w:cs="Times New Roman"/>
        </w:rPr>
        <w:t>(подпись)</w:t>
      </w:r>
      <w:r w:rsidRPr="00CA41DB">
        <w:rPr>
          <w:rFonts w:ascii="Times New Roman" w:hAnsi="Times New Roman" w:cs="Times New Roman"/>
        </w:rPr>
        <w:tab/>
        <w:t xml:space="preserve">(расшифровка подписи) </w:t>
      </w:r>
    </w:p>
    <w:p w:rsidR="001A0D8D" w:rsidRPr="00CA41DB" w:rsidRDefault="001A0D8D" w:rsidP="001A0D8D">
      <w:pPr>
        <w:ind w:left="-142"/>
        <w:rPr>
          <w:rFonts w:ascii="Times New Roman" w:hAnsi="Times New Roman" w:cs="Times New Roman"/>
        </w:rPr>
      </w:pPr>
      <w:r w:rsidRPr="00CA41DB">
        <w:rPr>
          <w:rFonts w:ascii="Times New Roman" w:hAnsi="Times New Roman" w:cs="Times New Roman"/>
        </w:rPr>
        <w:t>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w:t>
      </w:r>
      <w:r w:rsidRPr="00CA41DB">
        <w:rPr>
          <w:rFonts w:ascii="Times New Roman" w:hAnsi="Times New Roman" w:cs="Times New Roman"/>
        </w:rPr>
        <w:tab/>
      </w:r>
      <w:r w:rsidRPr="00CA41DB">
        <w:rPr>
          <w:rFonts w:ascii="Times New Roman" w:hAnsi="Times New Roman" w:cs="Times New Roman"/>
        </w:rPr>
        <w:tab/>
        <w:t xml:space="preserve"> _____________________</w:t>
      </w:r>
    </w:p>
    <w:p w:rsidR="00A51FCC" w:rsidRPr="00CA41DB" w:rsidRDefault="001A0D8D" w:rsidP="00EE76F3">
      <w:pPr>
        <w:ind w:left="709" w:firstLine="708"/>
        <w:rPr>
          <w:rFonts w:ascii="Times New Roman" w:hAnsi="Times New Roman" w:cs="Times New Roman"/>
        </w:rPr>
        <w:sectPr w:rsidR="00A51FCC" w:rsidRPr="00CA41DB" w:rsidSect="00775502">
          <w:pgSz w:w="16838" w:h="11906" w:orient="landscape"/>
          <w:pgMar w:top="993" w:right="1134" w:bottom="850" w:left="1134" w:header="708" w:footer="708" w:gutter="0"/>
          <w:cols w:space="708"/>
          <w:docGrid w:linePitch="360"/>
        </w:sectPr>
      </w:pPr>
      <w:r w:rsidRPr="00CA41DB">
        <w:rPr>
          <w:rFonts w:ascii="Times New Roman" w:hAnsi="Times New Roman" w:cs="Times New Roman"/>
        </w:rPr>
        <w:t xml:space="preserve">(подпись) </w:t>
      </w:r>
      <w:r w:rsidRPr="00CA41DB">
        <w:rPr>
          <w:rFonts w:ascii="Times New Roman" w:hAnsi="Times New Roman" w:cs="Times New Roman"/>
        </w:rPr>
        <w:tab/>
      </w:r>
      <w:r w:rsidR="009D463C" w:rsidRPr="00CA41DB">
        <w:rPr>
          <w:rFonts w:ascii="Times New Roman" w:hAnsi="Times New Roman" w:cs="Times New Roman"/>
        </w:rPr>
        <w:t xml:space="preserve">        </w:t>
      </w:r>
      <w:r w:rsidRPr="00CA41DB">
        <w:rPr>
          <w:rFonts w:ascii="Times New Roman" w:hAnsi="Times New Roman" w:cs="Times New Roman"/>
        </w:rPr>
        <w:t xml:space="preserve"> (расшифровка</w:t>
      </w:r>
      <w:r w:rsidR="00EE76F3" w:rsidRPr="00CA41DB">
        <w:rPr>
          <w:rFonts w:ascii="Times New Roman" w:hAnsi="Times New Roman" w:cs="Times New Roman"/>
        </w:rPr>
        <w:t xml:space="preserve"> </w:t>
      </w:r>
      <w:r w:rsidRPr="00CA41DB">
        <w:rPr>
          <w:rFonts w:ascii="Times New Roman" w:hAnsi="Times New Roman" w:cs="Times New Roman"/>
        </w:rPr>
        <w:t xml:space="preserve">подписи) </w:t>
      </w:r>
    </w:p>
    <w:p w:rsidR="00775502" w:rsidRPr="00CA41DB" w:rsidRDefault="00775502" w:rsidP="00775502">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 № 4</w:t>
      </w:r>
    </w:p>
    <w:p w:rsidR="00775502" w:rsidRPr="00CA41DB" w:rsidRDefault="00775502" w:rsidP="00775502">
      <w:pPr>
        <w:spacing w:after="0" w:line="240" w:lineRule="auto"/>
        <w:jc w:val="right"/>
        <w:rPr>
          <w:rFonts w:ascii="Times New Roman" w:hAnsi="Times New Roman" w:cs="Times New Roman"/>
        </w:rPr>
      </w:pPr>
      <w:r w:rsidRPr="00CA41DB">
        <w:rPr>
          <w:rFonts w:ascii="Times New Roman" w:hAnsi="Times New Roman" w:cs="Times New Roman"/>
        </w:rPr>
        <w:t>к постановлению</w:t>
      </w:r>
    </w:p>
    <w:p w:rsidR="00775502" w:rsidRPr="00CA41DB" w:rsidRDefault="00775502" w:rsidP="00775502">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AB27A1" w:rsidRPr="00CA41DB" w:rsidRDefault="00AB27A1" w:rsidP="00AB27A1">
      <w:pPr>
        <w:spacing w:after="0" w:line="240" w:lineRule="auto"/>
        <w:jc w:val="right"/>
        <w:rPr>
          <w:rFonts w:ascii="Times New Roman" w:hAnsi="Times New Roman" w:cs="Times New Roman"/>
        </w:rPr>
      </w:pPr>
      <w:r w:rsidRPr="00CA41DB">
        <w:rPr>
          <w:rFonts w:ascii="Times New Roman" w:hAnsi="Times New Roman" w:cs="Times New Roman"/>
          <w:i/>
          <w:sz w:val="24"/>
          <w:szCs w:val="24"/>
        </w:rPr>
        <w:t xml:space="preserve"> </w:t>
      </w:r>
      <w:r w:rsidR="00CA41DB" w:rsidRPr="00CA41DB">
        <w:rPr>
          <w:rFonts w:ascii="Times New Roman" w:hAnsi="Times New Roman" w:cs="Times New Roman"/>
        </w:rPr>
        <w:t xml:space="preserve">от </w:t>
      </w:r>
      <w:r w:rsidR="00CA41DB" w:rsidRPr="00CA41DB">
        <w:rPr>
          <w:rFonts w:ascii="Times New Roman" w:hAnsi="Times New Roman" w:cs="Times New Roman"/>
          <w:u w:val="single"/>
        </w:rPr>
        <w:t>28.03.2024</w:t>
      </w:r>
      <w:r w:rsidR="00CA41DB" w:rsidRPr="00CA41DB">
        <w:rPr>
          <w:rFonts w:ascii="Times New Roman" w:hAnsi="Times New Roman" w:cs="Times New Roman"/>
        </w:rPr>
        <w:t xml:space="preserve"> № </w:t>
      </w:r>
      <w:r w:rsidR="00CA41DB" w:rsidRPr="00CA41DB">
        <w:rPr>
          <w:rFonts w:ascii="Times New Roman" w:hAnsi="Times New Roman" w:cs="Times New Roman"/>
          <w:u w:val="single"/>
        </w:rPr>
        <w:t>112-п</w:t>
      </w:r>
    </w:p>
    <w:p w:rsidR="00775502" w:rsidRPr="00CA41DB" w:rsidRDefault="00775502" w:rsidP="00775502">
      <w:pPr>
        <w:spacing w:after="0" w:line="240" w:lineRule="auto"/>
        <w:ind w:right="-1"/>
        <w:jc w:val="both"/>
        <w:rPr>
          <w:rFonts w:ascii="Times New Roman" w:hAnsi="Times New Roman" w:cs="Times New Roman"/>
          <w:sz w:val="28"/>
          <w:szCs w:val="28"/>
        </w:rPr>
      </w:pPr>
    </w:p>
    <w:p w:rsidR="00775502" w:rsidRPr="00CA41DB" w:rsidRDefault="0037632C" w:rsidP="00775502">
      <w:pPr>
        <w:spacing w:after="0" w:line="240" w:lineRule="auto"/>
        <w:jc w:val="both"/>
        <w:rPr>
          <w:rFonts w:ascii="Times New Roman" w:hAnsi="Times New Roman" w:cs="Times New Roman"/>
          <w:b/>
          <w:sz w:val="27"/>
          <w:szCs w:val="27"/>
        </w:rPr>
      </w:pPr>
      <w:r w:rsidRPr="00CA41DB">
        <w:rPr>
          <w:rFonts w:ascii="Times New Roman" w:hAnsi="Times New Roman" w:cs="Times New Roman"/>
          <w:b/>
          <w:sz w:val="28"/>
          <w:szCs w:val="28"/>
        </w:rPr>
        <w:t xml:space="preserve">Порядок финансового обеспечения обязательств муниципального образования по организации и проведению сплавов по рекам Большой Пит и </w:t>
      </w:r>
      <w:proofErr w:type="spellStart"/>
      <w:r w:rsidRPr="00CA41DB">
        <w:rPr>
          <w:rFonts w:ascii="Times New Roman" w:hAnsi="Times New Roman" w:cs="Times New Roman"/>
          <w:b/>
          <w:sz w:val="28"/>
          <w:szCs w:val="28"/>
        </w:rPr>
        <w:t>Чиримба</w:t>
      </w:r>
      <w:proofErr w:type="spellEnd"/>
      <w:r w:rsidRPr="00CA41DB">
        <w:rPr>
          <w:rFonts w:ascii="Times New Roman" w:hAnsi="Times New Roman" w:cs="Times New Roman"/>
          <w:b/>
          <w:sz w:val="28"/>
          <w:szCs w:val="28"/>
        </w:rPr>
        <w:t>, организованных с участием обучающихся муниципальных общеобразовательных организаций Северо-Енисейского района в 2024 году</w:t>
      </w:r>
      <w:r w:rsidR="00775502" w:rsidRPr="00CA41DB">
        <w:rPr>
          <w:rFonts w:ascii="Times New Roman" w:hAnsi="Times New Roman" w:cs="Times New Roman"/>
          <w:b/>
          <w:sz w:val="27"/>
          <w:szCs w:val="27"/>
        </w:rPr>
        <w:t xml:space="preserve"> </w:t>
      </w:r>
    </w:p>
    <w:p w:rsidR="00775502" w:rsidRPr="00CA41DB" w:rsidRDefault="00775502" w:rsidP="00775502">
      <w:pPr>
        <w:spacing w:after="0" w:line="240" w:lineRule="auto"/>
        <w:jc w:val="both"/>
        <w:rPr>
          <w:rFonts w:ascii="Times New Roman" w:hAnsi="Times New Roman" w:cs="Times New Roman"/>
          <w:b/>
          <w:sz w:val="27"/>
          <w:szCs w:val="27"/>
        </w:rPr>
      </w:pPr>
    </w:p>
    <w:p w:rsidR="00775502" w:rsidRPr="00CA41DB" w:rsidRDefault="00775502" w:rsidP="0077550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1. Настоящий Порядок определяет механизм использования собственных средств бюджета Северо-Енисейского района при осуществлении муниципальным образованием Северо-Енисейский район полномочий по организации отдыха и оздоровления обучающихся.</w:t>
      </w:r>
    </w:p>
    <w:p w:rsidR="00775502" w:rsidRPr="00CA41DB" w:rsidRDefault="00775502" w:rsidP="0077550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2.Расходные обязательства, указанные в пункте 1 настоящего Порядка (далее – расходные обязательства), приняты решением Северо-Енисейского районного Совета депутатов от </w:t>
      </w:r>
      <w:r w:rsidR="00A07980" w:rsidRPr="00CA41DB">
        <w:rPr>
          <w:rFonts w:ascii="Times New Roman" w:hAnsi="Times New Roman" w:cs="Times New Roman"/>
          <w:sz w:val="27"/>
          <w:szCs w:val="27"/>
        </w:rPr>
        <w:t>1</w:t>
      </w:r>
      <w:r w:rsidRPr="00CA41DB">
        <w:rPr>
          <w:rFonts w:ascii="Times New Roman" w:hAnsi="Times New Roman" w:cs="Times New Roman"/>
          <w:sz w:val="27"/>
          <w:szCs w:val="27"/>
        </w:rPr>
        <w:t>0.1</w:t>
      </w:r>
      <w:r w:rsidR="00A07980" w:rsidRPr="00CA41DB">
        <w:rPr>
          <w:rFonts w:ascii="Times New Roman" w:hAnsi="Times New Roman" w:cs="Times New Roman"/>
          <w:sz w:val="27"/>
          <w:szCs w:val="27"/>
        </w:rPr>
        <w:t>1</w:t>
      </w:r>
      <w:r w:rsidRPr="00CA41DB">
        <w:rPr>
          <w:rFonts w:ascii="Times New Roman" w:hAnsi="Times New Roman" w:cs="Times New Roman"/>
          <w:sz w:val="27"/>
          <w:szCs w:val="27"/>
        </w:rPr>
        <w:t>.202</w:t>
      </w:r>
      <w:r w:rsidR="00A07980"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A07980" w:rsidRPr="00CA41DB">
        <w:rPr>
          <w:rFonts w:ascii="Times New Roman" w:hAnsi="Times New Roman" w:cs="Times New Roman"/>
          <w:sz w:val="27"/>
          <w:szCs w:val="27"/>
        </w:rPr>
        <w:t>69</w:t>
      </w:r>
      <w:r w:rsidRPr="00CA41DB">
        <w:rPr>
          <w:rFonts w:ascii="Times New Roman" w:hAnsi="Times New Roman" w:cs="Times New Roman"/>
          <w:sz w:val="27"/>
          <w:szCs w:val="27"/>
        </w:rPr>
        <w:t>8-</w:t>
      </w:r>
      <w:r w:rsidR="00A07980" w:rsidRPr="00CA41DB">
        <w:rPr>
          <w:rFonts w:ascii="Times New Roman" w:hAnsi="Times New Roman" w:cs="Times New Roman"/>
          <w:sz w:val="27"/>
          <w:szCs w:val="27"/>
        </w:rPr>
        <w:t xml:space="preserve">39 </w:t>
      </w:r>
      <w:r w:rsidRPr="00CA41DB">
        <w:rPr>
          <w:rFonts w:ascii="Times New Roman" w:hAnsi="Times New Roman" w:cs="Times New Roman"/>
          <w:sz w:val="27"/>
          <w:szCs w:val="27"/>
        </w:rPr>
        <w:t xml:space="preserve">«О финансовом обеспечении расходов по организации и проведению сплавов по рекам Большой Пит и </w:t>
      </w:r>
      <w:proofErr w:type="spellStart"/>
      <w:r w:rsidRPr="00CA41DB">
        <w:rPr>
          <w:rFonts w:ascii="Times New Roman" w:hAnsi="Times New Roman" w:cs="Times New Roman"/>
          <w:sz w:val="27"/>
          <w:szCs w:val="27"/>
        </w:rPr>
        <w:t>Чиримба</w:t>
      </w:r>
      <w:proofErr w:type="spellEnd"/>
      <w:r w:rsidRPr="00CA41DB">
        <w:rPr>
          <w:rFonts w:ascii="Times New Roman" w:hAnsi="Times New Roman" w:cs="Times New Roman"/>
          <w:sz w:val="27"/>
          <w:szCs w:val="27"/>
        </w:rPr>
        <w:t>, организованных с участием обучающихся муниципальных общеобразовательных организаций Северо-Енисейского района в 202</w:t>
      </w:r>
      <w:r w:rsidR="00A07980"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w:t>
      </w:r>
      <w:proofErr w:type="gramStart"/>
      <w:r w:rsidRPr="00CA41DB">
        <w:rPr>
          <w:rFonts w:ascii="Times New Roman" w:hAnsi="Times New Roman" w:cs="Times New Roman"/>
          <w:sz w:val="27"/>
          <w:szCs w:val="27"/>
        </w:rPr>
        <w:t>»(</w:t>
      </w:r>
      <w:proofErr w:type="gramEnd"/>
      <w:r w:rsidRPr="00CA41DB">
        <w:rPr>
          <w:rFonts w:ascii="Times New Roman" w:hAnsi="Times New Roman" w:cs="Times New Roman"/>
          <w:sz w:val="27"/>
          <w:szCs w:val="27"/>
        </w:rPr>
        <w:t>далее – решение</w:t>
      </w:r>
      <w:r w:rsidR="00A07980" w:rsidRPr="00CA41DB">
        <w:rPr>
          <w:rFonts w:ascii="Times New Roman" w:hAnsi="Times New Roman" w:cs="Times New Roman"/>
          <w:sz w:val="27"/>
          <w:szCs w:val="27"/>
        </w:rPr>
        <w:t xml:space="preserve"> от 10.11.2023 № 698-39</w:t>
      </w:r>
      <w:r w:rsidRPr="00CA41DB">
        <w:rPr>
          <w:rFonts w:ascii="Times New Roman" w:hAnsi="Times New Roman" w:cs="Times New Roman"/>
          <w:sz w:val="27"/>
          <w:szCs w:val="27"/>
        </w:rPr>
        <w:t xml:space="preserve">). </w:t>
      </w:r>
    </w:p>
    <w:p w:rsidR="00775502" w:rsidRPr="00CA41DB" w:rsidRDefault="00775502" w:rsidP="0077550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3. Финансовое обеспечение расходных обязательств, определенных решением </w:t>
      </w:r>
      <w:r w:rsidR="00DC4EFB" w:rsidRPr="00CA41DB">
        <w:rPr>
          <w:rFonts w:ascii="Times New Roman" w:hAnsi="Times New Roman" w:cs="Times New Roman"/>
          <w:sz w:val="27"/>
          <w:szCs w:val="27"/>
        </w:rPr>
        <w:t>от 10.11.2023 № 698-39</w:t>
      </w:r>
      <w:r w:rsidRPr="00CA41DB">
        <w:rPr>
          <w:rFonts w:ascii="Times New Roman" w:hAnsi="Times New Roman" w:cs="Times New Roman"/>
          <w:sz w:val="27"/>
          <w:szCs w:val="27"/>
        </w:rPr>
        <w:t>, предусмотрено в решении Северо-Енисейского районного Совета депутатов от 0</w:t>
      </w:r>
      <w:r w:rsidR="009B7D09"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9B7D09"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9B7D09" w:rsidRPr="00CA41DB">
        <w:rPr>
          <w:rFonts w:ascii="Times New Roman" w:hAnsi="Times New Roman" w:cs="Times New Roman"/>
          <w:sz w:val="27"/>
          <w:szCs w:val="27"/>
        </w:rPr>
        <w:t>720</w:t>
      </w:r>
      <w:r w:rsidRPr="00CA41DB">
        <w:rPr>
          <w:rFonts w:ascii="Times New Roman" w:hAnsi="Times New Roman" w:cs="Times New Roman"/>
          <w:sz w:val="27"/>
          <w:szCs w:val="27"/>
        </w:rPr>
        <w:t>-</w:t>
      </w:r>
      <w:r w:rsidR="009B7D09" w:rsidRPr="00CA41DB">
        <w:rPr>
          <w:rFonts w:ascii="Times New Roman" w:hAnsi="Times New Roman" w:cs="Times New Roman"/>
          <w:sz w:val="27"/>
          <w:szCs w:val="27"/>
        </w:rPr>
        <w:t>4</w:t>
      </w:r>
      <w:r w:rsidRPr="00CA41DB">
        <w:rPr>
          <w:rFonts w:ascii="Times New Roman" w:hAnsi="Times New Roman" w:cs="Times New Roman"/>
          <w:sz w:val="27"/>
          <w:szCs w:val="27"/>
        </w:rPr>
        <w:t>0 «О бюджете Северо-Енисейского района на 202</w:t>
      </w:r>
      <w:r w:rsidR="009B7D09"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9B7D09" w:rsidRPr="00CA41DB">
        <w:rPr>
          <w:rFonts w:ascii="Times New Roman" w:hAnsi="Times New Roman" w:cs="Times New Roman"/>
          <w:sz w:val="27"/>
          <w:szCs w:val="27"/>
        </w:rPr>
        <w:t>5</w:t>
      </w:r>
      <w:r w:rsidRPr="00CA41DB">
        <w:rPr>
          <w:rFonts w:ascii="Times New Roman" w:hAnsi="Times New Roman" w:cs="Times New Roman"/>
          <w:sz w:val="27"/>
          <w:szCs w:val="27"/>
        </w:rPr>
        <w:t>-202</w:t>
      </w:r>
      <w:r w:rsidR="009B7D09"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w:t>
      </w:r>
    </w:p>
    <w:p w:rsidR="00775502" w:rsidRPr="00CA41DB" w:rsidRDefault="00775502" w:rsidP="0077550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4.Управление образования администрации Северо-Енисейского района обеспечивает права </w:t>
      </w:r>
      <w:proofErr w:type="gramStart"/>
      <w:r w:rsidRPr="00CA41DB">
        <w:rPr>
          <w:rFonts w:ascii="Times New Roman" w:hAnsi="Times New Roman" w:cs="Times New Roman"/>
          <w:sz w:val="27"/>
          <w:szCs w:val="27"/>
        </w:rPr>
        <w:t>обучающихся</w:t>
      </w:r>
      <w:proofErr w:type="gramEnd"/>
      <w:r w:rsidRPr="00CA41DB">
        <w:rPr>
          <w:rFonts w:ascii="Times New Roman" w:hAnsi="Times New Roman" w:cs="Times New Roman"/>
          <w:sz w:val="27"/>
          <w:szCs w:val="27"/>
        </w:rPr>
        <w:t xml:space="preserve"> на отдых и оздоровление</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на основании Положения об Управлении образования администрации Северо-Енисейского района. </w:t>
      </w:r>
    </w:p>
    <w:p w:rsidR="00775502" w:rsidRPr="00CA41DB" w:rsidRDefault="00775502" w:rsidP="00775502">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5. Расходные обязательства, предусмотренные решением</w:t>
      </w:r>
      <w:r w:rsidR="00953F07" w:rsidRPr="00CA41DB">
        <w:rPr>
          <w:rFonts w:ascii="Times New Roman" w:hAnsi="Times New Roman" w:cs="Times New Roman"/>
          <w:sz w:val="27"/>
          <w:szCs w:val="27"/>
        </w:rPr>
        <w:t xml:space="preserve"> </w:t>
      </w:r>
      <w:r w:rsidR="003645DA" w:rsidRPr="00CA41DB">
        <w:rPr>
          <w:rFonts w:ascii="Times New Roman" w:hAnsi="Times New Roman" w:cs="Times New Roman"/>
          <w:sz w:val="27"/>
          <w:szCs w:val="27"/>
        </w:rPr>
        <w:t>от 10.11.2023 № 698-39</w:t>
      </w:r>
      <w:r w:rsidRPr="00CA41DB">
        <w:rPr>
          <w:rFonts w:ascii="Times New Roman" w:hAnsi="Times New Roman" w:cs="Times New Roman"/>
          <w:sz w:val="27"/>
          <w:szCs w:val="27"/>
        </w:rPr>
        <w:t xml:space="preserve">, подлежат направлению </w:t>
      </w:r>
      <w:proofErr w:type="gramStart"/>
      <w:r w:rsidRPr="00CA41DB">
        <w:rPr>
          <w:rFonts w:ascii="Times New Roman" w:hAnsi="Times New Roman" w:cs="Times New Roman"/>
          <w:sz w:val="27"/>
          <w:szCs w:val="27"/>
        </w:rPr>
        <w:t>на</w:t>
      </w:r>
      <w:proofErr w:type="gramEnd"/>
      <w:r w:rsidRPr="00CA41DB">
        <w:rPr>
          <w:rFonts w:ascii="Times New Roman" w:hAnsi="Times New Roman" w:cs="Times New Roman"/>
          <w:sz w:val="27"/>
          <w:szCs w:val="27"/>
        </w:rPr>
        <w:t>:</w:t>
      </w:r>
    </w:p>
    <w:p w:rsidR="00775502" w:rsidRPr="00CA41DB" w:rsidRDefault="00775502" w:rsidP="00775502">
      <w:pPr>
        <w:spacing w:after="0" w:line="240" w:lineRule="auto"/>
        <w:ind w:right="-1" w:firstLine="708"/>
        <w:jc w:val="both"/>
        <w:rPr>
          <w:rFonts w:ascii="Times New Roman" w:hAnsi="Times New Roman" w:cs="Times New Roman"/>
          <w:bCs/>
          <w:sz w:val="27"/>
          <w:szCs w:val="27"/>
        </w:rPr>
      </w:pPr>
      <w:r w:rsidRPr="00CA41DB">
        <w:rPr>
          <w:rFonts w:ascii="Times New Roman" w:hAnsi="Times New Roman" w:cs="Times New Roman"/>
          <w:sz w:val="27"/>
          <w:szCs w:val="27"/>
        </w:rPr>
        <w:t>1)обеспечение оплаты трех</w:t>
      </w:r>
      <w:r w:rsidRPr="00CA41DB">
        <w:rPr>
          <w:rFonts w:ascii="Times New Roman" w:hAnsi="Times New Roman" w:cs="Times New Roman"/>
          <w:bCs/>
          <w:sz w:val="27"/>
          <w:szCs w:val="27"/>
        </w:rPr>
        <w:t xml:space="preserve">разового питания </w:t>
      </w:r>
      <w:r w:rsidR="0033510E" w:rsidRPr="00CA41DB">
        <w:rPr>
          <w:rFonts w:ascii="Times New Roman" w:hAnsi="Times New Roman" w:cs="Times New Roman"/>
          <w:bCs/>
          <w:sz w:val="27"/>
          <w:szCs w:val="27"/>
        </w:rPr>
        <w:t xml:space="preserve">- </w:t>
      </w:r>
      <w:r w:rsidRPr="00CA41DB">
        <w:rPr>
          <w:rFonts w:ascii="Times New Roman" w:hAnsi="Times New Roman" w:cs="Times New Roman"/>
          <w:sz w:val="27"/>
          <w:szCs w:val="27"/>
        </w:rPr>
        <w:t xml:space="preserve">90 </w:t>
      </w:r>
      <w:proofErr w:type="gramStart"/>
      <w:r w:rsidRPr="00CA41DB">
        <w:rPr>
          <w:rFonts w:ascii="Times New Roman" w:hAnsi="Times New Roman" w:cs="Times New Roman"/>
          <w:sz w:val="27"/>
          <w:szCs w:val="27"/>
        </w:rPr>
        <w:t>обучающимся</w:t>
      </w:r>
      <w:proofErr w:type="gramEnd"/>
      <w:r w:rsidRPr="00CA41DB">
        <w:rPr>
          <w:rFonts w:ascii="Times New Roman" w:hAnsi="Times New Roman" w:cs="Times New Roman"/>
          <w:sz w:val="27"/>
          <w:szCs w:val="27"/>
        </w:rPr>
        <w:t>;</w:t>
      </w:r>
    </w:p>
    <w:p w:rsidR="00775502" w:rsidRPr="00CA41DB" w:rsidRDefault="00775502" w:rsidP="00775502">
      <w:pPr>
        <w:spacing w:after="0" w:line="240" w:lineRule="auto"/>
        <w:ind w:right="-1" w:firstLine="708"/>
        <w:jc w:val="both"/>
        <w:rPr>
          <w:rFonts w:ascii="Times New Roman" w:hAnsi="Times New Roman" w:cs="Times New Roman"/>
          <w:bCs/>
          <w:sz w:val="27"/>
          <w:szCs w:val="27"/>
        </w:rPr>
      </w:pPr>
      <w:r w:rsidRPr="00CA41DB">
        <w:rPr>
          <w:rFonts w:ascii="Times New Roman" w:hAnsi="Times New Roman" w:cs="Times New Roman"/>
          <w:sz w:val="27"/>
          <w:szCs w:val="27"/>
        </w:rPr>
        <w:t xml:space="preserve">2)содержание </w:t>
      </w:r>
      <w:r w:rsidR="00E72BEB" w:rsidRPr="00CA41DB">
        <w:rPr>
          <w:rFonts w:ascii="Times New Roman" w:hAnsi="Times New Roman" w:cs="Times New Roman"/>
          <w:sz w:val="27"/>
          <w:szCs w:val="27"/>
        </w:rPr>
        <w:t>7</w:t>
      </w:r>
      <w:r w:rsidRPr="00CA41DB">
        <w:rPr>
          <w:rFonts w:ascii="Times New Roman" w:hAnsi="Times New Roman" w:cs="Times New Roman"/>
          <w:sz w:val="27"/>
          <w:szCs w:val="27"/>
        </w:rPr>
        <w:t xml:space="preserve"> штатн</w:t>
      </w:r>
      <w:r w:rsidR="00E72BEB" w:rsidRPr="00CA41DB">
        <w:rPr>
          <w:rFonts w:ascii="Times New Roman" w:hAnsi="Times New Roman" w:cs="Times New Roman"/>
          <w:sz w:val="27"/>
          <w:szCs w:val="27"/>
        </w:rPr>
        <w:t>ых</w:t>
      </w:r>
      <w:r w:rsidRPr="00CA41DB">
        <w:rPr>
          <w:rFonts w:ascii="Times New Roman" w:hAnsi="Times New Roman" w:cs="Times New Roman"/>
          <w:sz w:val="27"/>
          <w:szCs w:val="27"/>
        </w:rPr>
        <w:t xml:space="preserve"> единиц (</w:t>
      </w:r>
      <w:r w:rsidRPr="00CA41DB">
        <w:rPr>
          <w:rFonts w:ascii="Times New Roman" w:hAnsi="Times New Roman" w:cs="Times New Roman"/>
          <w:bCs/>
          <w:sz w:val="27"/>
          <w:szCs w:val="27"/>
        </w:rPr>
        <w:t>оплата труда лиц, задействованных в организации и проведении сплавов</w:t>
      </w:r>
      <w:r w:rsidR="00494300" w:rsidRPr="00CA41DB">
        <w:rPr>
          <w:rFonts w:ascii="Times New Roman" w:hAnsi="Times New Roman" w:cs="Times New Roman"/>
          <w:bCs/>
          <w:sz w:val="27"/>
          <w:szCs w:val="27"/>
        </w:rPr>
        <w:t>, обеспечение оплаты трехразового питания старших воспитателей, воспитателей</w:t>
      </w:r>
      <w:r w:rsidRPr="00CA41DB">
        <w:rPr>
          <w:rFonts w:ascii="Times New Roman" w:hAnsi="Times New Roman" w:cs="Times New Roman"/>
          <w:bCs/>
          <w:sz w:val="27"/>
          <w:szCs w:val="27"/>
        </w:rPr>
        <w:t>);</w:t>
      </w:r>
    </w:p>
    <w:p w:rsidR="00775502" w:rsidRPr="00CA41DB" w:rsidRDefault="00775502" w:rsidP="00775502">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3)материально-техническое оснащение сплавов</w:t>
      </w:r>
      <w:r w:rsidRPr="00CA41DB">
        <w:rPr>
          <w:rFonts w:ascii="Times New Roman" w:hAnsi="Times New Roman" w:cs="Times New Roman"/>
          <w:bCs/>
          <w:sz w:val="27"/>
          <w:szCs w:val="27"/>
        </w:rPr>
        <w:t>.</w:t>
      </w:r>
    </w:p>
    <w:p w:rsidR="00775502" w:rsidRPr="00CA41DB" w:rsidRDefault="00775502" w:rsidP="00775502">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6. </w:t>
      </w:r>
      <w:proofErr w:type="gramStart"/>
      <w:r w:rsidRPr="00CA41DB">
        <w:rPr>
          <w:rFonts w:ascii="Times New Roman" w:hAnsi="Times New Roman" w:cs="Times New Roman"/>
          <w:sz w:val="27"/>
          <w:szCs w:val="27"/>
        </w:rPr>
        <w:t>При реализации настоящего Порядка средства бюджета Северо-Енисейского района подлежат направлению Управлению образования администрации Северо-Енисейского района в соответствии с решением Северо-Енисейского районного Совета депутатов от 0</w:t>
      </w:r>
      <w:r w:rsidR="00FA5A87"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FA5A87"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FA5A87" w:rsidRPr="00CA41DB">
        <w:rPr>
          <w:rFonts w:ascii="Times New Roman" w:hAnsi="Times New Roman" w:cs="Times New Roman"/>
          <w:sz w:val="27"/>
          <w:szCs w:val="27"/>
        </w:rPr>
        <w:t>720</w:t>
      </w:r>
      <w:r w:rsidRPr="00CA41DB">
        <w:rPr>
          <w:rFonts w:ascii="Times New Roman" w:hAnsi="Times New Roman" w:cs="Times New Roman"/>
          <w:sz w:val="27"/>
          <w:szCs w:val="27"/>
        </w:rPr>
        <w:t>-</w:t>
      </w:r>
      <w:r w:rsidR="00FA5A87" w:rsidRPr="00CA41DB">
        <w:rPr>
          <w:rFonts w:ascii="Times New Roman" w:hAnsi="Times New Roman" w:cs="Times New Roman"/>
          <w:sz w:val="27"/>
          <w:szCs w:val="27"/>
        </w:rPr>
        <w:t>4</w:t>
      </w:r>
      <w:r w:rsidRPr="00CA41DB">
        <w:rPr>
          <w:rFonts w:ascii="Times New Roman" w:hAnsi="Times New Roman" w:cs="Times New Roman"/>
          <w:sz w:val="27"/>
          <w:szCs w:val="27"/>
        </w:rPr>
        <w:t>0 «О бюджете Северо-Енисейского района на 202</w:t>
      </w:r>
      <w:r w:rsidR="00FA5A87"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FA5A87" w:rsidRPr="00CA41DB">
        <w:rPr>
          <w:rFonts w:ascii="Times New Roman" w:hAnsi="Times New Roman" w:cs="Times New Roman"/>
          <w:sz w:val="27"/>
          <w:szCs w:val="27"/>
        </w:rPr>
        <w:t>5</w:t>
      </w:r>
      <w:r w:rsidRPr="00CA41DB">
        <w:rPr>
          <w:rFonts w:ascii="Times New Roman" w:hAnsi="Times New Roman" w:cs="Times New Roman"/>
          <w:sz w:val="27"/>
          <w:szCs w:val="27"/>
        </w:rPr>
        <w:t xml:space="preserve"> - 202</w:t>
      </w:r>
      <w:r w:rsidR="00FA5A87"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w:t>
      </w:r>
      <w:proofErr w:type="gramEnd"/>
      <w:r w:rsidRPr="00CA41DB">
        <w:rPr>
          <w:rFonts w:ascii="Times New Roman" w:hAnsi="Times New Roman" w:cs="Times New Roman"/>
          <w:sz w:val="27"/>
          <w:szCs w:val="27"/>
        </w:rPr>
        <w:t xml:space="preserve">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(далее - заявка на финансирование расходов).</w:t>
      </w:r>
    </w:p>
    <w:p w:rsidR="00775502" w:rsidRPr="00CA41DB" w:rsidRDefault="00775502" w:rsidP="00775502">
      <w:pPr>
        <w:shd w:val="clear" w:color="auto" w:fill="FFFFFF"/>
        <w:tabs>
          <w:tab w:val="left" w:pos="677"/>
        </w:tabs>
        <w:spacing w:after="0" w:line="240" w:lineRule="auto"/>
        <w:ind w:left="10" w:right="19" w:firstLine="699"/>
        <w:jc w:val="both"/>
        <w:rPr>
          <w:rFonts w:ascii="Times New Roman" w:hAnsi="Times New Roman" w:cs="Times New Roman"/>
          <w:bCs/>
          <w:sz w:val="27"/>
          <w:szCs w:val="27"/>
        </w:rPr>
      </w:pPr>
      <w:r w:rsidRPr="00CA41DB">
        <w:rPr>
          <w:rFonts w:ascii="Times New Roman" w:hAnsi="Times New Roman" w:cs="Times New Roman"/>
          <w:spacing w:val="-15"/>
          <w:sz w:val="27"/>
          <w:szCs w:val="27"/>
        </w:rPr>
        <w:t>7</w:t>
      </w:r>
      <w:r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 xml:space="preserve">администрации Северо-Енисейского района с использованием Системы автоматизации финансово-казначейских органов </w:t>
      </w:r>
      <w:r w:rsidRPr="00CA41DB">
        <w:rPr>
          <w:rFonts w:ascii="Times New Roman" w:hAnsi="Times New Roman" w:cs="Times New Roman"/>
          <w:sz w:val="27"/>
          <w:szCs w:val="27"/>
        </w:rPr>
        <w:lastRenderedPageBreak/>
        <w:t>Автоматизированный Центр Контроля исполнения бюджета</w:t>
      </w:r>
      <w:r w:rsidR="00953F07"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775502" w:rsidRPr="00CA41DB" w:rsidRDefault="00775502" w:rsidP="00775502">
      <w:pPr>
        <w:shd w:val="clear" w:color="auto" w:fill="FFFFFF"/>
        <w:tabs>
          <w:tab w:val="left" w:pos="0"/>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8. Бюджетные средства бюджета Северо-Енисейского района, </w:t>
      </w:r>
      <w:r w:rsidRPr="00CA41DB">
        <w:rPr>
          <w:rFonts w:ascii="Times New Roman" w:hAnsi="Times New Roman" w:cs="Times New Roman"/>
          <w:sz w:val="27"/>
          <w:szCs w:val="27"/>
        </w:rPr>
        <w:t>подлежащие направлению Управлению образования администрации Северо-Енисейского района в соответствии с настоящим Порядком, не могут быть направлены на цели, не предусмотренные настоящим Порядком.</w:t>
      </w:r>
    </w:p>
    <w:p w:rsidR="00775502" w:rsidRPr="00CA41DB" w:rsidRDefault="00775502" w:rsidP="00775502">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bCs/>
          <w:sz w:val="27"/>
          <w:szCs w:val="27"/>
        </w:rPr>
        <w:t xml:space="preserve">9. </w:t>
      </w:r>
      <w:r w:rsidRPr="00CA41DB">
        <w:rPr>
          <w:rFonts w:ascii="Times New Roman" w:hAnsi="Times New Roman" w:cs="Times New Roman"/>
          <w:sz w:val="27"/>
          <w:szCs w:val="27"/>
        </w:rPr>
        <w:t xml:space="preserve">Управление образования администрации Северо-Енисейского района ежемесячно, начиная с месяца предоставления бюджетных средств, до 15 числа месяца, следующего </w:t>
      </w:r>
      <w:proofErr w:type="gramStart"/>
      <w:r w:rsidRPr="00CA41DB">
        <w:rPr>
          <w:rFonts w:ascii="Times New Roman" w:hAnsi="Times New Roman" w:cs="Times New Roman"/>
          <w:sz w:val="27"/>
          <w:szCs w:val="27"/>
        </w:rPr>
        <w:t>за</w:t>
      </w:r>
      <w:proofErr w:type="gramEnd"/>
      <w:r w:rsidR="00953F07"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 представляет в Финансовое управление администрации Северо-Енисейского района отчет по форме согласно приложению к настоящему Порядку.</w:t>
      </w:r>
    </w:p>
    <w:p w:rsidR="002B6A2D" w:rsidRPr="00CA41DB" w:rsidRDefault="002B6A2D" w:rsidP="002B6A2D">
      <w:pPr>
        <w:pStyle w:val="a8"/>
        <w:spacing w:before="0" w:beforeAutospacing="0" w:after="0" w:afterAutospacing="0" w:line="180" w:lineRule="atLeast"/>
        <w:jc w:val="both"/>
        <w:rPr>
          <w:sz w:val="27"/>
          <w:szCs w:val="27"/>
        </w:rPr>
      </w:pPr>
      <w:r w:rsidRPr="00CA41DB">
        <w:rPr>
          <w:bCs/>
          <w:sz w:val="27"/>
          <w:szCs w:val="27"/>
        </w:rPr>
        <w:t xml:space="preserve">         </w:t>
      </w:r>
      <w:r w:rsidR="00775502" w:rsidRPr="00CA41DB">
        <w:rPr>
          <w:bCs/>
          <w:sz w:val="27"/>
          <w:szCs w:val="27"/>
        </w:rPr>
        <w:t xml:space="preserve">10. </w:t>
      </w:r>
      <w:r w:rsidRPr="00CA41DB">
        <w:rPr>
          <w:sz w:val="27"/>
          <w:szCs w:val="27"/>
        </w:rPr>
        <w:t>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775502" w:rsidRPr="00CA41DB" w:rsidRDefault="00775502" w:rsidP="00775502">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11. Управление образования администрации Северо-Енисейского района</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обеспечивает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 </w:t>
      </w:r>
    </w:p>
    <w:p w:rsidR="00775502" w:rsidRPr="00CA41DB" w:rsidRDefault="00775502" w:rsidP="009B6461">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12.Ответственность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в Финансовое управление администрации Северо-Енисейского района возлагается на Управление образования администрации Северо-Енисейского района, муниципальные учреждения, финансируемые из бюджета Северо-Енисейского района.</w:t>
      </w:r>
    </w:p>
    <w:p w:rsidR="00775502" w:rsidRPr="00CA41DB" w:rsidRDefault="00775502" w:rsidP="00775502">
      <w:pPr>
        <w:spacing w:after="0"/>
        <w:ind w:firstLine="426"/>
        <w:jc w:val="both"/>
        <w:rPr>
          <w:sz w:val="27"/>
          <w:szCs w:val="27"/>
        </w:rPr>
        <w:sectPr w:rsidR="00775502" w:rsidRPr="00CA41DB" w:rsidSect="00775502">
          <w:pgSz w:w="11906" w:h="16838"/>
          <w:pgMar w:top="851" w:right="850" w:bottom="567" w:left="1701" w:header="708" w:footer="708" w:gutter="0"/>
          <w:cols w:space="708"/>
          <w:docGrid w:linePitch="360"/>
        </w:sectPr>
      </w:pP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w:t>
      </w:r>
    </w:p>
    <w:p w:rsidR="00B8205B"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к Порядку</w:t>
      </w:r>
      <w:r w:rsidR="00B8205B" w:rsidRPr="00CA41DB">
        <w:rPr>
          <w:rFonts w:ascii="Times New Roman" w:hAnsi="Times New Roman" w:cs="Times New Roman"/>
        </w:rPr>
        <w:t xml:space="preserve"> </w:t>
      </w:r>
      <w:r w:rsidR="003D0C05" w:rsidRPr="00CA41DB">
        <w:rPr>
          <w:rFonts w:ascii="Times New Roman" w:hAnsi="Times New Roman" w:cs="Times New Roman"/>
        </w:rPr>
        <w:t>финансового обеспечения обязательств муниципального образования</w:t>
      </w:r>
    </w:p>
    <w:p w:rsidR="00B8205B" w:rsidRPr="00CA41DB" w:rsidRDefault="003D0C05"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 по организации и проведению сплавов по рекам Большой Пит и </w:t>
      </w:r>
      <w:proofErr w:type="spellStart"/>
      <w:r w:rsidRPr="00CA41DB">
        <w:rPr>
          <w:rFonts w:ascii="Times New Roman" w:hAnsi="Times New Roman" w:cs="Times New Roman"/>
        </w:rPr>
        <w:t>Чиримба</w:t>
      </w:r>
      <w:proofErr w:type="spellEnd"/>
      <w:r w:rsidRPr="00CA41DB">
        <w:rPr>
          <w:rFonts w:ascii="Times New Roman" w:hAnsi="Times New Roman" w:cs="Times New Roman"/>
        </w:rPr>
        <w:t xml:space="preserve">, </w:t>
      </w:r>
    </w:p>
    <w:p w:rsidR="00B8205B" w:rsidRPr="00CA41DB" w:rsidRDefault="003D0C05" w:rsidP="009B6461">
      <w:pPr>
        <w:spacing w:after="0" w:line="240" w:lineRule="auto"/>
        <w:jc w:val="right"/>
        <w:rPr>
          <w:rFonts w:ascii="Times New Roman" w:hAnsi="Times New Roman" w:cs="Times New Roman"/>
        </w:rPr>
      </w:pPr>
      <w:proofErr w:type="gramStart"/>
      <w:r w:rsidRPr="00CA41DB">
        <w:rPr>
          <w:rFonts w:ascii="Times New Roman" w:hAnsi="Times New Roman" w:cs="Times New Roman"/>
        </w:rPr>
        <w:t>организованных</w:t>
      </w:r>
      <w:proofErr w:type="gramEnd"/>
      <w:r w:rsidRPr="00CA41DB">
        <w:rPr>
          <w:rFonts w:ascii="Times New Roman" w:hAnsi="Times New Roman" w:cs="Times New Roman"/>
        </w:rPr>
        <w:t xml:space="preserve"> с участием обучающихся муниципальных общеобразовательных </w:t>
      </w:r>
    </w:p>
    <w:p w:rsidR="009B6461" w:rsidRPr="00CA41DB" w:rsidRDefault="003D0C05" w:rsidP="009B6461">
      <w:pPr>
        <w:spacing w:after="0" w:line="240" w:lineRule="auto"/>
        <w:jc w:val="right"/>
        <w:rPr>
          <w:rFonts w:ascii="Times New Roman" w:hAnsi="Times New Roman" w:cs="Times New Roman"/>
        </w:rPr>
      </w:pPr>
      <w:r w:rsidRPr="00CA41DB">
        <w:rPr>
          <w:rFonts w:ascii="Times New Roman" w:hAnsi="Times New Roman" w:cs="Times New Roman"/>
        </w:rPr>
        <w:t>организаций Северо-Енисейского района в 2024 году</w:t>
      </w:r>
      <w:r w:rsidR="009B6461" w:rsidRPr="00CA41DB">
        <w:rPr>
          <w:rFonts w:ascii="Times New Roman" w:hAnsi="Times New Roman" w:cs="Times New Roman"/>
        </w:rPr>
        <w:t>,</w:t>
      </w:r>
      <w:r w:rsidR="00B8205B" w:rsidRPr="00CA41DB">
        <w:rPr>
          <w:rFonts w:ascii="Times New Roman" w:hAnsi="Times New Roman" w:cs="Times New Roman"/>
        </w:rPr>
        <w:t xml:space="preserve"> </w:t>
      </w:r>
      <w:r w:rsidR="009B6461" w:rsidRPr="00CA41DB">
        <w:rPr>
          <w:rFonts w:ascii="Times New Roman" w:hAnsi="Times New Roman" w:cs="Times New Roman"/>
        </w:rPr>
        <w:t>утвержденному</w:t>
      </w: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в приложении № 4 к постановлению</w:t>
      </w:r>
    </w:p>
    <w:p w:rsidR="00B8205B" w:rsidRPr="00CA41DB" w:rsidRDefault="009B6461" w:rsidP="00717ADB">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w:t>
      </w:r>
      <w:r w:rsidR="00B8205B" w:rsidRPr="00CA41DB">
        <w:rPr>
          <w:rFonts w:ascii="Times New Roman" w:hAnsi="Times New Roman" w:cs="Times New Roman"/>
        </w:rPr>
        <w:t xml:space="preserve"> </w:t>
      </w:r>
      <w:r w:rsidRPr="00CA41DB">
        <w:rPr>
          <w:rFonts w:ascii="Times New Roman" w:hAnsi="Times New Roman" w:cs="Times New Roman"/>
        </w:rPr>
        <w:t xml:space="preserve">района </w:t>
      </w:r>
    </w:p>
    <w:p w:rsidR="00717ADB" w:rsidRPr="00CA41DB" w:rsidRDefault="00CA41DB" w:rsidP="00717ADB">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9B6461" w:rsidRPr="00CA41DB" w:rsidRDefault="009B6461" w:rsidP="009B6461">
      <w:pPr>
        <w:spacing w:after="0" w:line="240" w:lineRule="auto"/>
        <w:jc w:val="right"/>
        <w:rPr>
          <w:rFonts w:ascii="Times New Roman" w:hAnsi="Times New Roman" w:cs="Times New Roman"/>
        </w:rPr>
      </w:pP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в Финансовое управление</w:t>
      </w: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9B6461" w:rsidRPr="00CA41DB" w:rsidRDefault="009B6461" w:rsidP="009B6461">
      <w:pPr>
        <w:spacing w:after="0" w:line="240" w:lineRule="auto"/>
        <w:jc w:val="right"/>
        <w:rPr>
          <w:rFonts w:ascii="Times New Roman" w:hAnsi="Times New Roman" w:cs="Times New Roman"/>
          <w:b/>
        </w:rPr>
      </w:pPr>
    </w:p>
    <w:p w:rsidR="00775502" w:rsidRPr="00CA41DB" w:rsidRDefault="00775502" w:rsidP="006F5429">
      <w:pPr>
        <w:spacing w:after="0" w:line="240" w:lineRule="auto"/>
        <w:jc w:val="center"/>
        <w:rPr>
          <w:rFonts w:ascii="Times New Roman" w:hAnsi="Times New Roman" w:cs="Times New Roman"/>
          <w:b/>
        </w:rPr>
      </w:pPr>
      <w:r w:rsidRPr="00CA41DB">
        <w:rPr>
          <w:rFonts w:ascii="Times New Roman" w:hAnsi="Times New Roman" w:cs="Times New Roman"/>
          <w:b/>
        </w:rPr>
        <w:t xml:space="preserve">Отчет об использовании денежных средств </w:t>
      </w:r>
      <w:r w:rsidR="001973B4" w:rsidRPr="00CA41DB">
        <w:rPr>
          <w:rFonts w:ascii="Times New Roman" w:hAnsi="Times New Roman" w:cs="Times New Roman"/>
          <w:b/>
        </w:rPr>
        <w:t xml:space="preserve">на </w:t>
      </w:r>
      <w:r w:rsidRPr="00CA41DB">
        <w:rPr>
          <w:rFonts w:ascii="Times New Roman" w:hAnsi="Times New Roman" w:cs="Times New Roman"/>
          <w:b/>
        </w:rPr>
        <w:t>организаци</w:t>
      </w:r>
      <w:r w:rsidR="001973B4" w:rsidRPr="00CA41DB">
        <w:rPr>
          <w:rFonts w:ascii="Times New Roman" w:hAnsi="Times New Roman" w:cs="Times New Roman"/>
          <w:b/>
        </w:rPr>
        <w:t>ю</w:t>
      </w:r>
      <w:r w:rsidRPr="00CA41DB">
        <w:rPr>
          <w:rFonts w:ascii="Times New Roman" w:hAnsi="Times New Roman" w:cs="Times New Roman"/>
          <w:b/>
        </w:rPr>
        <w:t xml:space="preserve"> и проведени</w:t>
      </w:r>
      <w:r w:rsidR="001973B4" w:rsidRPr="00CA41DB">
        <w:rPr>
          <w:rFonts w:ascii="Times New Roman" w:hAnsi="Times New Roman" w:cs="Times New Roman"/>
          <w:b/>
        </w:rPr>
        <w:t>е</w:t>
      </w:r>
      <w:r w:rsidRPr="00CA41DB">
        <w:rPr>
          <w:rFonts w:ascii="Times New Roman" w:hAnsi="Times New Roman" w:cs="Times New Roman"/>
          <w:b/>
        </w:rPr>
        <w:t xml:space="preserve"> сплавов по рекам Большой Пит и </w:t>
      </w:r>
      <w:proofErr w:type="spellStart"/>
      <w:r w:rsidRPr="00CA41DB">
        <w:rPr>
          <w:rFonts w:ascii="Times New Roman" w:hAnsi="Times New Roman" w:cs="Times New Roman"/>
          <w:b/>
        </w:rPr>
        <w:t>Чиримба</w:t>
      </w:r>
      <w:proofErr w:type="spellEnd"/>
      <w:r w:rsidRPr="00CA41DB">
        <w:rPr>
          <w:rFonts w:ascii="Times New Roman" w:hAnsi="Times New Roman" w:cs="Times New Roman"/>
          <w:b/>
        </w:rPr>
        <w:t>, организованных с участием обучающихся муниципальных общеобразовательных организаций Северо-Енисейского района</w:t>
      </w:r>
    </w:p>
    <w:p w:rsidR="00775502" w:rsidRPr="00CA41DB" w:rsidRDefault="00775502" w:rsidP="006F5429">
      <w:pPr>
        <w:spacing w:after="0" w:line="240" w:lineRule="auto"/>
        <w:jc w:val="center"/>
        <w:rPr>
          <w:rFonts w:ascii="Times New Roman" w:hAnsi="Times New Roman" w:cs="Times New Roman"/>
          <w:b/>
        </w:rPr>
      </w:pPr>
      <w:r w:rsidRPr="00CA41DB">
        <w:rPr>
          <w:rFonts w:ascii="Times New Roman" w:hAnsi="Times New Roman" w:cs="Times New Roman"/>
        </w:rPr>
        <w:t>(отчет предоставляется ежемесячно, начиная с месяца предоставления денежных средств,</w:t>
      </w:r>
      <w:r w:rsidR="00953F07" w:rsidRPr="00CA41DB">
        <w:rPr>
          <w:rFonts w:ascii="Times New Roman" w:hAnsi="Times New Roman" w:cs="Times New Roman"/>
        </w:rPr>
        <w:t xml:space="preserve"> </w:t>
      </w:r>
      <w:r w:rsidRPr="00CA41DB">
        <w:rPr>
          <w:rFonts w:ascii="Times New Roman" w:hAnsi="Times New Roman" w:cs="Times New Roman"/>
        </w:rPr>
        <w:t xml:space="preserve">до 15 числа месяца, следующего за </w:t>
      </w:r>
      <w:proofErr w:type="gramStart"/>
      <w:r w:rsidRPr="00CA41DB">
        <w:rPr>
          <w:rFonts w:ascii="Times New Roman" w:hAnsi="Times New Roman" w:cs="Times New Roman"/>
        </w:rPr>
        <w:t>отчетным</w:t>
      </w:r>
      <w:proofErr w:type="gramEnd"/>
      <w:r w:rsidRPr="00CA41DB">
        <w:rPr>
          <w:rFonts w:ascii="Times New Roman" w:hAnsi="Times New Roman" w:cs="Times New Roman"/>
          <w:b/>
        </w:rPr>
        <w:t>)</w:t>
      </w:r>
    </w:p>
    <w:p w:rsidR="00775502" w:rsidRPr="00CA41DB" w:rsidRDefault="00775502" w:rsidP="006F5429">
      <w:pPr>
        <w:spacing w:after="0" w:line="240" w:lineRule="auto"/>
        <w:ind w:left="357"/>
        <w:contextualSpacing/>
        <w:jc w:val="both"/>
        <w:rPr>
          <w:rFonts w:ascii="Times New Roman" w:hAnsi="Times New Roman" w:cs="Times New Roman"/>
        </w:rPr>
      </w:pPr>
    </w:p>
    <w:p w:rsidR="00775502" w:rsidRPr="00CA41DB" w:rsidRDefault="00775502" w:rsidP="006F5429">
      <w:pPr>
        <w:spacing w:after="0" w:line="240" w:lineRule="auto"/>
        <w:ind w:right="-1"/>
        <w:jc w:val="both"/>
        <w:rPr>
          <w:rFonts w:ascii="Times New Roman" w:hAnsi="Times New Roman" w:cs="Times New Roman"/>
        </w:rPr>
      </w:pPr>
      <w:r w:rsidRPr="00CA41DB">
        <w:rPr>
          <w:rFonts w:ascii="Times New Roman" w:hAnsi="Times New Roman" w:cs="Times New Roman"/>
        </w:rPr>
        <w:t>1.Объем средств, направленных на обеспечение оплаты</w:t>
      </w:r>
      <w:r w:rsidR="00917B76" w:rsidRPr="00CA41DB">
        <w:rPr>
          <w:rFonts w:ascii="Times New Roman" w:hAnsi="Times New Roman" w:cs="Times New Roman"/>
        </w:rPr>
        <w:t xml:space="preserve"> </w:t>
      </w:r>
      <w:r w:rsidRPr="00CA41DB">
        <w:rPr>
          <w:rFonts w:ascii="Times New Roman" w:hAnsi="Times New Roman" w:cs="Times New Roman"/>
        </w:rPr>
        <w:t xml:space="preserve">трехразового питания </w:t>
      </w:r>
      <w:r w:rsidR="006F5429" w:rsidRPr="00CA41DB">
        <w:rPr>
          <w:rFonts w:ascii="Times New Roman" w:hAnsi="Times New Roman" w:cs="Times New Roman"/>
          <w:sz w:val="27"/>
          <w:szCs w:val="27"/>
        </w:rPr>
        <w:t>–</w:t>
      </w:r>
      <w:r w:rsidRPr="00CA41DB">
        <w:rPr>
          <w:rFonts w:ascii="Times New Roman" w:hAnsi="Times New Roman" w:cs="Times New Roman"/>
        </w:rPr>
        <w:t xml:space="preserve"> 90</w:t>
      </w:r>
      <w:r w:rsidR="001973B4" w:rsidRPr="00CA41DB">
        <w:rPr>
          <w:rFonts w:ascii="Times New Roman" w:hAnsi="Times New Roman" w:cs="Times New Roman"/>
        </w:rPr>
        <w:t xml:space="preserve"> </w:t>
      </w:r>
      <w:r w:rsidRPr="00CA41DB">
        <w:rPr>
          <w:rFonts w:ascii="Times New Roman" w:hAnsi="Times New Roman" w:cs="Times New Roman"/>
        </w:rPr>
        <w:t>обучающи</w:t>
      </w:r>
      <w:r w:rsidR="009D463C" w:rsidRPr="00CA41DB">
        <w:rPr>
          <w:rFonts w:ascii="Times New Roman" w:hAnsi="Times New Roman" w:cs="Times New Roman"/>
        </w:rPr>
        <w:t>х</w:t>
      </w:r>
      <w:r w:rsidRPr="00CA41DB">
        <w:rPr>
          <w:rFonts w:ascii="Times New Roman" w:hAnsi="Times New Roman" w:cs="Times New Roman"/>
        </w:rPr>
        <w:t>ся</w:t>
      </w:r>
    </w:p>
    <w:p w:rsidR="00775502" w:rsidRPr="00CA41DB" w:rsidRDefault="00775502" w:rsidP="006F5429">
      <w:pPr>
        <w:spacing w:after="0" w:line="240" w:lineRule="auto"/>
        <w:ind w:firstLine="720"/>
        <w:contextualSpacing/>
        <w:rPr>
          <w:rFonts w:ascii="Times New Roman" w:hAnsi="Times New Roman" w:cs="Times New Roman"/>
          <w:b/>
        </w:rPr>
      </w:pPr>
    </w:p>
    <w:tbl>
      <w:tblPr>
        <w:tblW w:w="14757" w:type="dxa"/>
        <w:tblInd w:w="93" w:type="dxa"/>
        <w:tblLayout w:type="fixed"/>
        <w:tblLook w:val="04A0" w:firstRow="1" w:lastRow="0" w:firstColumn="1" w:lastColumn="0" w:noHBand="0" w:noVBand="1"/>
      </w:tblPr>
      <w:tblGrid>
        <w:gridCol w:w="852"/>
        <w:gridCol w:w="2282"/>
        <w:gridCol w:w="2126"/>
        <w:gridCol w:w="2126"/>
        <w:gridCol w:w="1843"/>
        <w:gridCol w:w="1985"/>
        <w:gridCol w:w="1842"/>
        <w:gridCol w:w="1701"/>
      </w:tblGrid>
      <w:tr w:rsidR="00CA41DB" w:rsidRPr="00CA41DB" w:rsidTr="00775502">
        <w:trPr>
          <w:trHeight w:val="105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общеобразовательного учреждения Северо-Енисейского района /</w:t>
            </w:r>
          </w:p>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xml:space="preserve">фактическое количество / возраст </w:t>
            </w:r>
            <w:proofErr w:type="gramStart"/>
            <w:r w:rsidRPr="00CA41DB">
              <w:rPr>
                <w:rFonts w:ascii="Times New Roman" w:hAnsi="Times New Roman" w:cs="Times New Roman"/>
              </w:rPr>
              <w:t>обучающихся</w:t>
            </w:r>
            <w:proofErr w:type="gram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Стоимость</w:t>
            </w:r>
            <w:r w:rsidR="00953F07" w:rsidRPr="00CA41DB">
              <w:rPr>
                <w:rFonts w:ascii="Times New Roman" w:hAnsi="Times New Roman" w:cs="Times New Roman"/>
              </w:rPr>
              <w:t xml:space="preserve"> </w:t>
            </w:r>
            <w:r w:rsidRPr="00CA41DB">
              <w:rPr>
                <w:rFonts w:ascii="Times New Roman" w:hAnsi="Times New Roman" w:cs="Times New Roman"/>
              </w:rPr>
              <w:t>трехразового питания на 1 обучающегося в день</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Северо-Енисейского района, всего</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Объем средств, израсходованных на</w:t>
            </w:r>
            <w:r w:rsidR="00917B76" w:rsidRPr="00CA41DB">
              <w:rPr>
                <w:rFonts w:ascii="Times New Roman" w:hAnsi="Times New Roman" w:cs="Times New Roman"/>
              </w:rPr>
              <w:t xml:space="preserve"> </w:t>
            </w:r>
            <w:r w:rsidRPr="00CA41DB">
              <w:rPr>
                <w:rFonts w:ascii="Times New Roman" w:hAnsi="Times New Roman" w:cs="Times New Roman"/>
              </w:rPr>
              <w:t>оплату трёхразового питания</w:t>
            </w:r>
            <w:r w:rsidR="00953F07" w:rsidRPr="00CA41DB">
              <w:rPr>
                <w:rFonts w:ascii="Times New Roman" w:hAnsi="Times New Roman" w:cs="Times New Roman"/>
              </w:rPr>
              <w:t xml:space="preserve"> </w:t>
            </w:r>
            <w:r w:rsidRPr="00CA41DB">
              <w:rPr>
                <w:rFonts w:ascii="Times New Roman" w:hAnsi="Times New Roman" w:cs="Times New Roman"/>
              </w:rPr>
              <w:t>обучающихся, руб.</w:t>
            </w:r>
          </w:p>
        </w:tc>
      </w:tr>
      <w:tr w:rsidR="00CA41DB" w:rsidRPr="00CA41DB" w:rsidTr="00775502">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xml:space="preserve">в том числе по сезонам </w:t>
            </w:r>
          </w:p>
        </w:tc>
      </w:tr>
      <w:tr w:rsidR="00CA41DB" w:rsidRPr="00CA41DB" w:rsidTr="00775502">
        <w:trPr>
          <w:trHeight w:val="9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1843" w:type="dxa"/>
            <w:vMerge/>
            <w:tcBorders>
              <w:top w:val="nil"/>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1985" w:type="dxa"/>
            <w:tcBorders>
              <w:top w:val="nil"/>
              <w:left w:val="nil"/>
              <w:bottom w:val="single" w:sz="4" w:space="0" w:color="auto"/>
              <w:right w:val="single" w:sz="4" w:space="0" w:color="auto"/>
            </w:tcBorders>
            <w:shd w:val="clear" w:color="auto" w:fill="auto"/>
            <w:vAlign w:val="center"/>
          </w:tcPr>
          <w:p w:rsidR="00775502" w:rsidRPr="00CA41DB" w:rsidRDefault="00775502" w:rsidP="006F5429">
            <w:pPr>
              <w:spacing w:after="0" w:line="240" w:lineRule="auto"/>
              <w:jc w:val="center"/>
              <w:rPr>
                <w:rFonts w:ascii="Times New Roman" w:hAnsi="Times New Roman" w:cs="Times New Roman"/>
                <w:sz w:val="20"/>
                <w:szCs w:val="20"/>
              </w:rPr>
            </w:pPr>
            <w:r w:rsidRPr="00CA41DB">
              <w:rPr>
                <w:rFonts w:ascii="Times New Roman" w:hAnsi="Times New Roman" w:cs="Times New Roman"/>
                <w:sz w:val="20"/>
                <w:szCs w:val="20"/>
              </w:rPr>
              <w:t xml:space="preserve">1 сезон </w:t>
            </w:r>
          </w:p>
        </w:tc>
        <w:tc>
          <w:tcPr>
            <w:tcW w:w="1842" w:type="dxa"/>
            <w:tcBorders>
              <w:top w:val="nil"/>
              <w:left w:val="nil"/>
              <w:bottom w:val="single" w:sz="4" w:space="0" w:color="auto"/>
              <w:right w:val="single" w:sz="4" w:space="0" w:color="auto"/>
            </w:tcBorders>
            <w:shd w:val="clear" w:color="auto" w:fill="auto"/>
            <w:vAlign w:val="center"/>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sz w:val="20"/>
                <w:szCs w:val="20"/>
              </w:rPr>
              <w:t>2 сезон</w:t>
            </w:r>
          </w:p>
        </w:tc>
        <w:tc>
          <w:tcPr>
            <w:tcW w:w="1701" w:type="dxa"/>
            <w:tcBorders>
              <w:top w:val="nil"/>
              <w:left w:val="nil"/>
              <w:bottom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sz w:val="20"/>
                <w:szCs w:val="20"/>
              </w:rPr>
            </w:pPr>
          </w:p>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sz w:val="20"/>
                <w:szCs w:val="20"/>
              </w:rPr>
              <w:t>3 сезон</w:t>
            </w:r>
          </w:p>
        </w:tc>
      </w:tr>
      <w:tr w:rsidR="00CA41DB" w:rsidRPr="00CA41DB" w:rsidTr="0077550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282" w:type="dxa"/>
            <w:tcBorders>
              <w:top w:val="nil"/>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126" w:type="dxa"/>
            <w:tcBorders>
              <w:top w:val="nil"/>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126" w:type="dxa"/>
            <w:tcBorders>
              <w:top w:val="nil"/>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1843" w:type="dxa"/>
            <w:tcBorders>
              <w:top w:val="nil"/>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985" w:type="dxa"/>
            <w:tcBorders>
              <w:top w:val="nil"/>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842" w:type="dxa"/>
            <w:tcBorders>
              <w:top w:val="nil"/>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701" w:type="dxa"/>
            <w:tcBorders>
              <w:top w:val="nil"/>
              <w:left w:val="nil"/>
              <w:bottom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775502">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28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985"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28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985"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28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985"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8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985"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bl>
    <w:p w:rsidR="00775502" w:rsidRPr="00CA41DB" w:rsidRDefault="00775502" w:rsidP="006F5429">
      <w:pPr>
        <w:spacing w:after="0" w:line="240" w:lineRule="auto"/>
        <w:jc w:val="both"/>
        <w:rPr>
          <w:rFonts w:ascii="Times New Roman" w:hAnsi="Times New Roman" w:cs="Times New Roman"/>
        </w:rPr>
      </w:pPr>
    </w:p>
    <w:p w:rsidR="00775502" w:rsidRPr="00CA41DB" w:rsidRDefault="00775502" w:rsidP="006F5429">
      <w:pPr>
        <w:spacing w:after="0" w:line="240" w:lineRule="auto"/>
        <w:ind w:right="-1"/>
        <w:jc w:val="both"/>
        <w:rPr>
          <w:rFonts w:ascii="Times New Roman" w:hAnsi="Times New Roman" w:cs="Times New Roman"/>
        </w:rPr>
      </w:pPr>
      <w:r w:rsidRPr="00CA41DB">
        <w:rPr>
          <w:rFonts w:ascii="Times New Roman" w:hAnsi="Times New Roman" w:cs="Times New Roman"/>
        </w:rPr>
        <w:t>2. Объем средств, направленных на содержание</w:t>
      </w:r>
      <w:r w:rsidR="006B6BDF" w:rsidRPr="00CA41DB">
        <w:rPr>
          <w:rFonts w:ascii="Times New Roman" w:hAnsi="Times New Roman" w:cs="Times New Roman"/>
        </w:rPr>
        <w:t xml:space="preserve"> </w:t>
      </w:r>
      <w:r w:rsidR="00EE2520" w:rsidRPr="00CA41DB">
        <w:rPr>
          <w:rFonts w:ascii="Times New Roman" w:hAnsi="Times New Roman" w:cs="Times New Roman"/>
        </w:rPr>
        <w:t>7</w:t>
      </w:r>
      <w:r w:rsidRPr="00CA41DB">
        <w:rPr>
          <w:rFonts w:ascii="Times New Roman" w:hAnsi="Times New Roman" w:cs="Times New Roman"/>
        </w:rPr>
        <w:t xml:space="preserve"> штатн</w:t>
      </w:r>
      <w:r w:rsidR="00EE2520" w:rsidRPr="00CA41DB">
        <w:rPr>
          <w:rFonts w:ascii="Times New Roman" w:hAnsi="Times New Roman" w:cs="Times New Roman"/>
        </w:rPr>
        <w:t xml:space="preserve">ых </w:t>
      </w:r>
      <w:r w:rsidRPr="00CA41DB">
        <w:rPr>
          <w:rFonts w:ascii="Times New Roman" w:hAnsi="Times New Roman" w:cs="Times New Roman"/>
        </w:rPr>
        <w:t>единиц (оплата труда лиц, задействованных в организации и проведении сплавов)</w:t>
      </w:r>
    </w:p>
    <w:p w:rsidR="00775502" w:rsidRPr="00CA41DB" w:rsidRDefault="00775502" w:rsidP="006F5429">
      <w:pPr>
        <w:spacing w:after="0" w:line="240" w:lineRule="auto"/>
        <w:jc w:val="both"/>
        <w:rPr>
          <w:rFonts w:ascii="Times New Roman" w:hAnsi="Times New Roman" w:cs="Times New Roman"/>
        </w:rPr>
      </w:pPr>
    </w:p>
    <w:tbl>
      <w:tblPr>
        <w:tblW w:w="14777" w:type="dxa"/>
        <w:tblInd w:w="93" w:type="dxa"/>
        <w:tblLook w:val="04A0" w:firstRow="1" w:lastRow="0" w:firstColumn="1" w:lastColumn="0" w:noHBand="0" w:noVBand="1"/>
      </w:tblPr>
      <w:tblGrid>
        <w:gridCol w:w="540"/>
        <w:gridCol w:w="3444"/>
        <w:gridCol w:w="2127"/>
        <w:gridCol w:w="1701"/>
        <w:gridCol w:w="2835"/>
        <w:gridCol w:w="1437"/>
        <w:gridCol w:w="1438"/>
        <w:gridCol w:w="1255"/>
      </w:tblGrid>
      <w:tr w:rsidR="00CA41DB" w:rsidRPr="00CA41DB" w:rsidTr="00775502">
        <w:trPr>
          <w:trHeight w:val="15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lastRenderedPageBreak/>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3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образовательного учреждения Северо-Енисейского района</w:t>
            </w:r>
          </w:p>
          <w:p w:rsidR="00775502" w:rsidRPr="00CA41DB" w:rsidRDefault="00775502" w:rsidP="006F5429">
            <w:pPr>
              <w:spacing w:after="0" w:line="240" w:lineRule="auto"/>
              <w:contextualSpacing/>
              <w:jc w:val="both"/>
              <w:rPr>
                <w:rFonts w:ascii="Times New Roman" w:hAnsi="Times New Roman" w:cs="Times New Roman"/>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Количество штатных единиц задействованных в организации и проведении сплаво</w:t>
            </w:r>
            <w:proofErr w:type="gramStart"/>
            <w:r w:rsidRPr="00CA41DB">
              <w:rPr>
                <w:rFonts w:ascii="Times New Roman" w:hAnsi="Times New Roman" w:cs="Times New Roman"/>
              </w:rPr>
              <w:t>в(</w:t>
            </w:r>
            <w:proofErr w:type="gramEnd"/>
            <w:r w:rsidRPr="00CA41DB">
              <w:rPr>
                <w:rFonts w:ascii="Times New Roman" w:hAnsi="Times New Roman" w:cs="Times New Roman"/>
              </w:rPr>
              <w:t>по сезонам)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xml:space="preserve">Количество </w:t>
            </w:r>
            <w:proofErr w:type="gramStart"/>
            <w:r w:rsidRPr="00CA41DB">
              <w:rPr>
                <w:rFonts w:ascii="Times New Roman" w:hAnsi="Times New Roman" w:cs="Times New Roman"/>
              </w:rPr>
              <w:t>обучающихся</w:t>
            </w:r>
            <w:proofErr w:type="gramEnd"/>
            <w:r w:rsidR="00D55A5C" w:rsidRPr="00CA41DB">
              <w:rPr>
                <w:rFonts w:ascii="Times New Roman" w:hAnsi="Times New Roman" w:cs="Times New Roman"/>
              </w:rPr>
              <w:t xml:space="preserve"> </w:t>
            </w:r>
            <w:r w:rsidRPr="00CA41DB">
              <w:rPr>
                <w:rFonts w:ascii="Times New Roman" w:hAnsi="Times New Roman" w:cs="Times New Roman"/>
              </w:rPr>
              <w:t>на сплаве</w:t>
            </w:r>
          </w:p>
        </w:tc>
        <w:tc>
          <w:tcPr>
            <w:tcW w:w="6965" w:type="dxa"/>
            <w:gridSpan w:val="4"/>
            <w:tcBorders>
              <w:top w:val="single" w:sz="4" w:space="0" w:color="auto"/>
              <w:left w:val="nil"/>
              <w:bottom w:val="single" w:sz="4" w:space="0" w:color="auto"/>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Объем средств бюджета, направленных на обеспечение оплаты труда лицам, задействованных в организации и проведении сплавов, руб.</w:t>
            </w:r>
          </w:p>
        </w:tc>
      </w:tr>
      <w:tr w:rsidR="00CA41DB" w:rsidRPr="00CA41DB" w:rsidTr="00775502">
        <w:trPr>
          <w:trHeight w:val="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3444"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4130" w:type="dxa"/>
            <w:gridSpan w:val="3"/>
            <w:tcBorders>
              <w:top w:val="single" w:sz="4" w:space="0" w:color="auto"/>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xml:space="preserve">в том числе по сезонам </w:t>
            </w:r>
          </w:p>
        </w:tc>
      </w:tr>
      <w:tr w:rsidR="00CA41DB" w:rsidRPr="00CA41DB" w:rsidTr="00775502">
        <w:trPr>
          <w:trHeight w:val="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3444"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835" w:type="dxa"/>
            <w:vMerge/>
            <w:tcBorders>
              <w:top w:val="nil"/>
              <w:left w:val="single" w:sz="4" w:space="0" w:color="auto"/>
              <w:bottom w:val="single" w:sz="4" w:space="0" w:color="auto"/>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1437" w:type="dxa"/>
            <w:tcBorders>
              <w:top w:val="nil"/>
              <w:left w:val="nil"/>
              <w:bottom w:val="single" w:sz="4" w:space="0" w:color="auto"/>
              <w:right w:val="single" w:sz="4" w:space="0" w:color="auto"/>
            </w:tcBorders>
            <w:shd w:val="clear" w:color="auto" w:fill="auto"/>
            <w:noWrap/>
            <w:vAlign w:val="center"/>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sz w:val="20"/>
                <w:szCs w:val="20"/>
              </w:rPr>
              <w:t>1 сезон</w:t>
            </w:r>
          </w:p>
        </w:tc>
        <w:tc>
          <w:tcPr>
            <w:tcW w:w="1438" w:type="dxa"/>
            <w:tcBorders>
              <w:top w:val="nil"/>
              <w:left w:val="nil"/>
              <w:bottom w:val="single" w:sz="4" w:space="0" w:color="auto"/>
              <w:right w:val="single" w:sz="4" w:space="0" w:color="auto"/>
            </w:tcBorders>
            <w:shd w:val="clear" w:color="auto" w:fill="auto"/>
            <w:noWrap/>
            <w:vAlign w:val="center"/>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sz w:val="20"/>
                <w:szCs w:val="20"/>
              </w:rPr>
              <w:t>2 сезон</w:t>
            </w:r>
          </w:p>
        </w:tc>
        <w:tc>
          <w:tcPr>
            <w:tcW w:w="1255" w:type="dxa"/>
            <w:tcBorders>
              <w:top w:val="nil"/>
              <w:left w:val="nil"/>
              <w:bottom w:val="single" w:sz="4" w:space="0" w:color="auto"/>
              <w:right w:val="single" w:sz="4" w:space="0" w:color="auto"/>
            </w:tcBorders>
            <w:shd w:val="clear" w:color="auto" w:fill="auto"/>
            <w:noWrap/>
            <w:vAlign w:val="center"/>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sz w:val="20"/>
                <w:szCs w:val="20"/>
              </w:rPr>
              <w:t>3 сезон</w:t>
            </w: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3444"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127"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1701"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2835"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437"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438"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255"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3444"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3444"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3444"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775502">
        <w:trPr>
          <w:trHeight w:val="300"/>
        </w:trPr>
        <w:tc>
          <w:tcPr>
            <w:tcW w:w="540" w:type="dxa"/>
            <w:tcBorders>
              <w:top w:val="nil"/>
              <w:left w:val="single" w:sz="4" w:space="0" w:color="auto"/>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3444"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835"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nil"/>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775502">
        <w:trPr>
          <w:trHeight w:val="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3444"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2127"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1701"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2835"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1437"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1438"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c>
          <w:tcPr>
            <w:tcW w:w="1255" w:type="dxa"/>
            <w:tcBorders>
              <w:top w:val="nil"/>
              <w:left w:val="nil"/>
              <w:bottom w:val="single" w:sz="4" w:space="0" w:color="auto"/>
              <w:right w:val="single" w:sz="4" w:space="0" w:color="auto"/>
            </w:tcBorders>
            <w:shd w:val="clear" w:color="auto" w:fill="auto"/>
            <w:noWrap/>
            <w:vAlign w:val="bottom"/>
          </w:tcPr>
          <w:p w:rsidR="00775502" w:rsidRPr="00CA41DB" w:rsidRDefault="00775502" w:rsidP="006F5429">
            <w:pPr>
              <w:spacing w:after="0" w:line="240" w:lineRule="auto"/>
              <w:rPr>
                <w:rFonts w:ascii="Times New Roman" w:hAnsi="Times New Roman" w:cs="Times New Roman"/>
              </w:rPr>
            </w:pPr>
          </w:p>
        </w:tc>
      </w:tr>
    </w:tbl>
    <w:p w:rsidR="00775502" w:rsidRPr="00CA41DB" w:rsidRDefault="00775502" w:rsidP="006F5429">
      <w:pPr>
        <w:spacing w:after="0" w:line="240" w:lineRule="auto"/>
        <w:rPr>
          <w:rFonts w:ascii="Times New Roman" w:hAnsi="Times New Roman" w:cs="Times New Roman"/>
        </w:rPr>
      </w:pPr>
    </w:p>
    <w:p w:rsidR="00775502" w:rsidRPr="00CA41DB" w:rsidRDefault="00775502" w:rsidP="006F5429">
      <w:pPr>
        <w:tabs>
          <w:tab w:val="left" w:pos="142"/>
        </w:tabs>
        <w:spacing w:after="0" w:line="240" w:lineRule="auto"/>
        <w:contextualSpacing/>
        <w:jc w:val="both"/>
        <w:rPr>
          <w:rFonts w:ascii="Times New Roman" w:hAnsi="Times New Roman" w:cs="Times New Roman"/>
        </w:rPr>
      </w:pPr>
      <w:r w:rsidRPr="00CA41DB">
        <w:rPr>
          <w:rFonts w:ascii="Times New Roman" w:hAnsi="Times New Roman" w:cs="Times New Roman"/>
        </w:rPr>
        <w:t>3. Объем средств, направленных на материально-техническое оснащение сплавов</w:t>
      </w:r>
    </w:p>
    <w:p w:rsidR="00775502" w:rsidRPr="00CA41DB" w:rsidRDefault="00775502" w:rsidP="006F5429">
      <w:pPr>
        <w:spacing w:after="0" w:line="240" w:lineRule="auto"/>
        <w:ind w:firstLine="567"/>
        <w:contextualSpacing/>
        <w:jc w:val="both"/>
        <w:rPr>
          <w:rFonts w:ascii="Times New Roman" w:hAnsi="Times New Roman" w:cs="Times New Roman"/>
          <w:b/>
        </w:rPr>
      </w:pPr>
    </w:p>
    <w:tbl>
      <w:tblPr>
        <w:tblW w:w="14757" w:type="dxa"/>
        <w:tblInd w:w="93" w:type="dxa"/>
        <w:tblLook w:val="04A0" w:firstRow="1" w:lastRow="0" w:firstColumn="1" w:lastColumn="0" w:noHBand="0" w:noVBand="1"/>
      </w:tblPr>
      <w:tblGrid>
        <w:gridCol w:w="540"/>
        <w:gridCol w:w="2800"/>
        <w:gridCol w:w="2487"/>
        <w:gridCol w:w="2268"/>
        <w:gridCol w:w="2268"/>
        <w:gridCol w:w="2126"/>
        <w:gridCol w:w="2268"/>
      </w:tblGrid>
      <w:tr w:rsidR="00CA41DB" w:rsidRPr="00CA41DB" w:rsidTr="00775502">
        <w:trPr>
          <w:trHeight w:val="181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образовательного учреж</w:t>
            </w:r>
            <w:r w:rsidR="00953F07" w:rsidRPr="00CA41DB">
              <w:rPr>
                <w:rFonts w:ascii="Times New Roman" w:hAnsi="Times New Roman" w:cs="Times New Roman"/>
              </w:rPr>
              <w:t>дения Северо-Енисейского района</w:t>
            </w:r>
          </w:p>
          <w:p w:rsidR="00775502" w:rsidRPr="00CA41DB" w:rsidRDefault="00775502" w:rsidP="006F5429">
            <w:pPr>
              <w:spacing w:after="0" w:line="240" w:lineRule="auto"/>
              <w:contextualSpacing/>
              <w:jc w:val="both"/>
              <w:rPr>
                <w:rFonts w:ascii="Times New Roman" w:hAnsi="Times New Roman" w:cs="Times New Roman"/>
              </w:rPr>
            </w:pPr>
          </w:p>
        </w:tc>
        <w:tc>
          <w:tcPr>
            <w:tcW w:w="2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Бюджетная классификация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руб.</w:t>
            </w:r>
          </w:p>
          <w:p w:rsidR="00775502" w:rsidRPr="00CA41DB" w:rsidRDefault="00775502" w:rsidP="006F5429">
            <w:pPr>
              <w:spacing w:after="0" w:line="240" w:lineRule="auto"/>
              <w:jc w:val="cente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p>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Наименование товара, работы, услуги</w:t>
            </w:r>
          </w:p>
        </w:tc>
        <w:tc>
          <w:tcPr>
            <w:tcW w:w="2126" w:type="dxa"/>
            <w:vMerge w:val="restart"/>
            <w:tcBorders>
              <w:top w:val="single" w:sz="4" w:space="0" w:color="auto"/>
              <w:left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p>
          <w:p w:rsidR="00775502" w:rsidRPr="00CA41DB" w:rsidRDefault="00775502" w:rsidP="006F5429">
            <w:pPr>
              <w:spacing w:after="0" w:line="240" w:lineRule="auto"/>
              <w:jc w:val="center"/>
              <w:rPr>
                <w:rFonts w:ascii="Times New Roman" w:hAnsi="Times New Roman" w:cs="Times New Roman"/>
              </w:rPr>
            </w:pPr>
          </w:p>
          <w:p w:rsidR="00775502" w:rsidRPr="00CA41DB" w:rsidRDefault="00775502" w:rsidP="006F5429">
            <w:pPr>
              <w:spacing w:after="0" w:line="240" w:lineRule="auto"/>
              <w:jc w:val="center"/>
              <w:rPr>
                <w:rFonts w:ascii="Times New Roman" w:hAnsi="Times New Roman" w:cs="Times New Roman"/>
              </w:rPr>
            </w:pPr>
          </w:p>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Количество</w:t>
            </w:r>
          </w:p>
        </w:tc>
        <w:tc>
          <w:tcPr>
            <w:tcW w:w="2268" w:type="dxa"/>
            <w:tcBorders>
              <w:top w:val="single" w:sz="4" w:space="0" w:color="auto"/>
              <w:left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p>
          <w:p w:rsidR="00775502" w:rsidRPr="00CA41DB" w:rsidRDefault="00775502" w:rsidP="006F5429">
            <w:pPr>
              <w:spacing w:after="0" w:line="240" w:lineRule="auto"/>
              <w:jc w:val="center"/>
              <w:rPr>
                <w:rFonts w:ascii="Times New Roman" w:hAnsi="Times New Roman" w:cs="Times New Roman"/>
              </w:rPr>
            </w:pPr>
          </w:p>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Сумма израсходованных средств бюджета, руб.</w:t>
            </w:r>
          </w:p>
        </w:tc>
      </w:tr>
      <w:tr w:rsidR="00CA41DB" w:rsidRPr="00CA41DB" w:rsidTr="00775502">
        <w:trPr>
          <w:trHeight w:val="276"/>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487"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75502" w:rsidRPr="00CA41DB" w:rsidRDefault="00775502" w:rsidP="006F5429">
            <w:pPr>
              <w:spacing w:after="0" w:line="240" w:lineRule="auto"/>
              <w:rPr>
                <w:rFonts w:ascii="Times New Roman" w:hAnsi="Times New Roman" w:cs="Times New Roman"/>
              </w:rPr>
            </w:pPr>
          </w:p>
        </w:tc>
        <w:tc>
          <w:tcPr>
            <w:tcW w:w="2268" w:type="dxa"/>
            <w:vMerge/>
            <w:tcBorders>
              <w:left w:val="single" w:sz="4" w:space="0" w:color="auto"/>
              <w:bottom w:val="single" w:sz="4" w:space="0" w:color="000000"/>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126" w:type="dxa"/>
            <w:vMerge/>
            <w:tcBorders>
              <w:left w:val="single" w:sz="4" w:space="0" w:color="auto"/>
              <w:bottom w:val="single" w:sz="4" w:space="0" w:color="000000"/>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268" w:type="dxa"/>
            <w:tcBorders>
              <w:left w:val="single" w:sz="4" w:space="0" w:color="auto"/>
              <w:bottom w:val="single" w:sz="4" w:space="0" w:color="000000"/>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487"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noWrap/>
            <w:vAlign w:val="center"/>
            <w:hideMark/>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2126" w:type="dxa"/>
            <w:tcBorders>
              <w:top w:val="nil"/>
              <w:left w:val="nil"/>
              <w:bottom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jc w:val="center"/>
              <w:rPr>
                <w:rFonts w:ascii="Times New Roman" w:hAnsi="Times New Roman" w:cs="Times New Roman"/>
              </w:rPr>
            </w:pPr>
            <w:r w:rsidRPr="00CA41DB">
              <w:rPr>
                <w:rFonts w:ascii="Times New Roman" w:hAnsi="Times New Roman" w:cs="Times New Roman"/>
              </w:rPr>
              <w:t>6</w:t>
            </w: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48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126"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48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126"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48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126"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r w:rsidR="00CA41DB" w:rsidRPr="00CA41DB" w:rsidTr="0077550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487"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126"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775502" w:rsidRPr="00CA41DB" w:rsidRDefault="00775502" w:rsidP="006F5429">
            <w:pPr>
              <w:spacing w:after="0" w:line="240" w:lineRule="auto"/>
              <w:rPr>
                <w:rFonts w:ascii="Times New Roman" w:hAnsi="Times New Roman" w:cs="Times New Roman"/>
              </w:rPr>
            </w:pPr>
          </w:p>
        </w:tc>
      </w:tr>
    </w:tbl>
    <w:p w:rsidR="00775502" w:rsidRPr="00CA41DB" w:rsidRDefault="00775502" w:rsidP="006F5429">
      <w:pPr>
        <w:spacing w:after="0" w:line="240" w:lineRule="auto"/>
        <w:rPr>
          <w:rFonts w:ascii="Times New Roman" w:hAnsi="Times New Roman" w:cs="Times New Roman"/>
        </w:rPr>
      </w:pPr>
    </w:p>
    <w:p w:rsidR="00775502" w:rsidRPr="00CA41DB" w:rsidRDefault="00775502" w:rsidP="006F5429">
      <w:pPr>
        <w:spacing w:after="0" w:line="240" w:lineRule="auto"/>
        <w:jc w:val="both"/>
        <w:rPr>
          <w:rFonts w:ascii="Times New Roman" w:hAnsi="Times New Roman" w:cs="Times New Roman"/>
        </w:rPr>
      </w:pPr>
      <w:r w:rsidRPr="00CA41DB">
        <w:rPr>
          <w:rFonts w:ascii="Times New Roman" w:hAnsi="Times New Roman" w:cs="Times New Roman"/>
        </w:rPr>
        <w:t>Руководитель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775502" w:rsidRPr="00CA41DB" w:rsidRDefault="00917B76" w:rsidP="006F5429">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775502" w:rsidRPr="00CA41DB">
        <w:rPr>
          <w:rFonts w:ascii="Times New Roman" w:hAnsi="Times New Roman" w:cs="Times New Roman"/>
        </w:rPr>
        <w:t>(подпись)</w:t>
      </w:r>
      <w:r w:rsidRPr="00CA41DB">
        <w:rPr>
          <w:rFonts w:ascii="Times New Roman" w:hAnsi="Times New Roman" w:cs="Times New Roman"/>
        </w:rPr>
        <w:t xml:space="preserve"> </w:t>
      </w:r>
      <w:r w:rsidR="00775502"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775502" w:rsidRPr="00CA41DB" w:rsidRDefault="00775502" w:rsidP="006F5429">
      <w:pPr>
        <w:spacing w:after="0" w:line="240" w:lineRule="auto"/>
        <w:jc w:val="both"/>
        <w:rPr>
          <w:rFonts w:ascii="Times New Roman" w:hAnsi="Times New Roman" w:cs="Times New Roman"/>
        </w:rPr>
      </w:pPr>
      <w:r w:rsidRPr="00CA41DB">
        <w:rPr>
          <w:rFonts w:ascii="Times New Roman" w:hAnsi="Times New Roman" w:cs="Times New Roman"/>
        </w:rPr>
        <w:t>Главный бухгалтер</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775502" w:rsidRPr="00CA41DB" w:rsidRDefault="00917B76" w:rsidP="006F5429">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775502" w:rsidRPr="00CA41DB">
        <w:rPr>
          <w:rFonts w:ascii="Times New Roman" w:hAnsi="Times New Roman" w:cs="Times New Roman"/>
        </w:rPr>
        <w:t>(подпись)</w:t>
      </w:r>
      <w:r w:rsidRPr="00CA41DB">
        <w:rPr>
          <w:rFonts w:ascii="Times New Roman" w:hAnsi="Times New Roman" w:cs="Times New Roman"/>
        </w:rPr>
        <w:t xml:space="preserve"> </w:t>
      </w:r>
      <w:r w:rsidR="00775502"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775502" w:rsidRPr="00CA41DB" w:rsidRDefault="00775502" w:rsidP="006F5429">
      <w:pPr>
        <w:spacing w:after="0" w:line="240" w:lineRule="auto"/>
        <w:rPr>
          <w:rFonts w:ascii="Times New Roman" w:hAnsi="Times New Roman" w:cs="Times New Roman"/>
        </w:rPr>
      </w:pPr>
      <w:r w:rsidRPr="00CA41DB">
        <w:rPr>
          <w:rFonts w:ascii="Times New Roman" w:hAnsi="Times New Roman" w:cs="Times New Roman"/>
        </w:rPr>
        <w:t xml:space="preserve"> 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______________________</w:t>
      </w:r>
    </w:p>
    <w:p w:rsidR="00775502" w:rsidRPr="00CA41DB" w:rsidRDefault="00917B76" w:rsidP="006F5429">
      <w:pPr>
        <w:spacing w:after="0" w:line="240" w:lineRule="auto"/>
        <w:jc w:val="both"/>
        <w:rPr>
          <w:rFonts w:ascii="Times New Roman" w:hAnsi="Times New Roman" w:cs="Times New Roman"/>
          <w:b/>
        </w:rPr>
      </w:pPr>
      <w:r w:rsidRPr="00CA41DB">
        <w:rPr>
          <w:rFonts w:ascii="Times New Roman" w:hAnsi="Times New Roman" w:cs="Times New Roman"/>
        </w:rPr>
        <w:t xml:space="preserve"> </w:t>
      </w:r>
      <w:r w:rsidR="00775502" w:rsidRPr="00CA41DB">
        <w:rPr>
          <w:rFonts w:ascii="Times New Roman" w:hAnsi="Times New Roman" w:cs="Times New Roman"/>
        </w:rPr>
        <w:t>(подпись)</w:t>
      </w:r>
      <w:r w:rsidRPr="00CA41DB">
        <w:rPr>
          <w:rFonts w:ascii="Times New Roman" w:hAnsi="Times New Roman" w:cs="Times New Roman"/>
        </w:rPr>
        <w:t xml:space="preserve"> </w:t>
      </w:r>
      <w:r w:rsidR="00775502" w:rsidRPr="00CA41DB">
        <w:rPr>
          <w:rFonts w:ascii="Times New Roman" w:hAnsi="Times New Roman" w:cs="Times New Roman"/>
        </w:rPr>
        <w:t xml:space="preserve">(расшифровка подписи) </w:t>
      </w:r>
    </w:p>
    <w:p w:rsidR="006F5429" w:rsidRPr="00CA41DB" w:rsidRDefault="006F5429" w:rsidP="006F5429">
      <w:pPr>
        <w:spacing w:after="0" w:line="240" w:lineRule="auto"/>
        <w:rPr>
          <w:rFonts w:ascii="Times New Roman" w:hAnsi="Times New Roman" w:cs="Times New Roman"/>
        </w:rPr>
        <w:sectPr w:rsidR="006F5429" w:rsidRPr="00CA41DB" w:rsidSect="00775502">
          <w:pgSz w:w="16838" w:h="11906" w:orient="landscape"/>
          <w:pgMar w:top="1134" w:right="851" w:bottom="284" w:left="1134" w:header="708" w:footer="708" w:gutter="0"/>
          <w:cols w:space="708"/>
          <w:docGrid w:linePitch="360"/>
        </w:sectPr>
      </w:pPr>
    </w:p>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 № 5</w:t>
      </w:r>
    </w:p>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к постановлению</w:t>
      </w:r>
    </w:p>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4B5680" w:rsidRPr="00CA41DB" w:rsidRDefault="00CA41DB" w:rsidP="004B5680">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953F07" w:rsidRPr="00CA41DB" w:rsidRDefault="00953F07" w:rsidP="00D06B2A">
      <w:pPr>
        <w:spacing w:after="0" w:line="240" w:lineRule="auto"/>
        <w:ind w:right="-1"/>
        <w:jc w:val="right"/>
        <w:rPr>
          <w:rFonts w:ascii="Times New Roman" w:hAnsi="Times New Roman" w:cs="Times New Roman"/>
          <w:sz w:val="28"/>
          <w:szCs w:val="28"/>
        </w:rPr>
      </w:pPr>
    </w:p>
    <w:p w:rsidR="00345609" w:rsidRPr="00CA41DB" w:rsidRDefault="00345609" w:rsidP="00345609">
      <w:pPr>
        <w:spacing w:after="0" w:line="240" w:lineRule="auto"/>
        <w:jc w:val="both"/>
        <w:rPr>
          <w:rFonts w:ascii="Times New Roman" w:hAnsi="Times New Roman" w:cs="Times New Roman"/>
          <w:b/>
          <w:sz w:val="27"/>
          <w:szCs w:val="27"/>
        </w:rPr>
      </w:pPr>
      <w:r w:rsidRPr="00CA41DB">
        <w:rPr>
          <w:rFonts w:ascii="Times New Roman" w:hAnsi="Times New Roman" w:cs="Times New Roman"/>
          <w:b/>
          <w:sz w:val="27"/>
          <w:szCs w:val="27"/>
        </w:rPr>
        <w:t>Порядок</w:t>
      </w:r>
      <w:r w:rsidR="00EB4DEA" w:rsidRPr="00CA41DB">
        <w:rPr>
          <w:rFonts w:ascii="Times New Roman" w:hAnsi="Times New Roman" w:cs="Times New Roman"/>
          <w:sz w:val="28"/>
          <w:szCs w:val="28"/>
        </w:rPr>
        <w:t xml:space="preserve"> </w:t>
      </w:r>
      <w:r w:rsidR="00D60701" w:rsidRPr="00CA41DB">
        <w:rPr>
          <w:rFonts w:ascii="Times New Roman" w:hAnsi="Times New Roman" w:cs="Times New Roman"/>
          <w:b/>
          <w:sz w:val="27"/>
          <w:szCs w:val="27"/>
        </w:rPr>
        <w:t>дополнительного</w:t>
      </w:r>
      <w:r w:rsidR="00D60701" w:rsidRPr="00CA41DB">
        <w:rPr>
          <w:rFonts w:ascii="Times New Roman" w:hAnsi="Times New Roman" w:cs="Times New Roman"/>
          <w:sz w:val="28"/>
          <w:szCs w:val="28"/>
        </w:rPr>
        <w:t xml:space="preserve"> </w:t>
      </w:r>
      <w:r w:rsidR="00EB4DEA" w:rsidRPr="00CA41DB">
        <w:rPr>
          <w:rFonts w:ascii="Times New Roman" w:hAnsi="Times New Roman" w:cs="Times New Roman"/>
          <w:b/>
          <w:sz w:val="27"/>
          <w:szCs w:val="27"/>
        </w:rPr>
        <w:t>финансового обеспечения обязательств муниципального образования  по организации и обеспечению отдыха и оздоровления детей (обучающихся), посещающих лагеря с дневным пребыванием детей, организованных образовательными организациями Северо-Енисейского района в каникулярное время в 2024 году</w:t>
      </w:r>
      <w:r w:rsidRPr="00CA41DB">
        <w:rPr>
          <w:rFonts w:ascii="Times New Roman" w:hAnsi="Times New Roman" w:cs="Times New Roman"/>
          <w:b/>
          <w:sz w:val="27"/>
          <w:szCs w:val="27"/>
        </w:rPr>
        <w:t xml:space="preserve"> </w:t>
      </w:r>
    </w:p>
    <w:p w:rsidR="00EB4DEA" w:rsidRPr="00CA41DB" w:rsidRDefault="00EB4DEA" w:rsidP="00345609">
      <w:pPr>
        <w:spacing w:after="0" w:line="240" w:lineRule="auto"/>
        <w:jc w:val="both"/>
        <w:rPr>
          <w:rFonts w:ascii="Times New Roman" w:hAnsi="Times New Roman" w:cs="Times New Roman"/>
          <w:sz w:val="27"/>
          <w:szCs w:val="27"/>
        </w:rPr>
      </w:pPr>
    </w:p>
    <w:p w:rsidR="00345609" w:rsidRPr="00CA41DB" w:rsidRDefault="00345609" w:rsidP="00345609">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Настоящий Порядок определяет механизм использования собственных средств бюджета Северо-Енисейского района при осуществлении муниципальным образованием Северо-Енисейский район государственных полномочий по организации и обеспечению отдыха и оздоровления детей</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в</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соответствии с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(далее – Закон края от</w:t>
      </w:r>
      <w:proofErr w:type="gramEnd"/>
      <w:r w:rsidR="00D96DA7"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19.04.2018 № 5-1533 (далее – государственные полномочия). </w:t>
      </w:r>
    </w:p>
    <w:p w:rsidR="00345609" w:rsidRPr="00CA41DB" w:rsidRDefault="00345609" w:rsidP="00345609">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2. Государственными полномочиями органы местного самоуправления муниципальных районов и городских округов края наделены Законом</w:t>
      </w:r>
      <w:r w:rsidR="00D55A5C" w:rsidRPr="00CA41DB">
        <w:rPr>
          <w:rFonts w:ascii="Times New Roman" w:hAnsi="Times New Roman" w:cs="Times New Roman"/>
          <w:sz w:val="27"/>
          <w:szCs w:val="27"/>
        </w:rPr>
        <w:t xml:space="preserve"> </w:t>
      </w:r>
      <w:r w:rsidRPr="00CA41DB">
        <w:rPr>
          <w:rFonts w:ascii="Times New Roman" w:hAnsi="Times New Roman" w:cs="Times New Roman"/>
          <w:sz w:val="27"/>
          <w:szCs w:val="27"/>
        </w:rPr>
        <w:t>края от 19.04.2018 № 5-1533 в соответствии с Законом Красноярского края от 07.07.2009 № 8-3618 «Об обеспечении прав детей на отдых, оздоровление и занятость в Красноярском крае» (далее – Закон края от 07.07.2009 № 8-3618).</w:t>
      </w:r>
    </w:p>
    <w:p w:rsidR="00345609" w:rsidRPr="00CA41DB" w:rsidRDefault="00345609" w:rsidP="00345609">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3. </w:t>
      </w:r>
      <w:proofErr w:type="gramStart"/>
      <w:r w:rsidRPr="00CA41DB">
        <w:rPr>
          <w:rFonts w:ascii="Times New Roman" w:hAnsi="Times New Roman" w:cs="Times New Roman"/>
          <w:sz w:val="27"/>
          <w:szCs w:val="27"/>
        </w:rPr>
        <w:t xml:space="preserve">Расходные обязательства, указанные в пункте 1 настоящего Порядка (далее – расходные обязательства), приняты решением Северо-Енисейского районного Совета депутатов от </w:t>
      </w:r>
      <w:r w:rsidR="00D96DA7" w:rsidRPr="00CA41DB">
        <w:rPr>
          <w:rFonts w:ascii="Times New Roman" w:hAnsi="Times New Roman" w:cs="Times New Roman"/>
          <w:sz w:val="27"/>
          <w:szCs w:val="27"/>
        </w:rPr>
        <w:t>1</w:t>
      </w:r>
      <w:r w:rsidRPr="00CA41DB">
        <w:rPr>
          <w:rFonts w:ascii="Times New Roman" w:hAnsi="Times New Roman" w:cs="Times New Roman"/>
          <w:sz w:val="27"/>
          <w:szCs w:val="27"/>
        </w:rPr>
        <w:t>0.1</w:t>
      </w:r>
      <w:r w:rsidR="00D96DA7" w:rsidRPr="00CA41DB">
        <w:rPr>
          <w:rFonts w:ascii="Times New Roman" w:hAnsi="Times New Roman" w:cs="Times New Roman"/>
          <w:sz w:val="27"/>
          <w:szCs w:val="27"/>
        </w:rPr>
        <w:t>1</w:t>
      </w:r>
      <w:r w:rsidRPr="00CA41DB">
        <w:rPr>
          <w:rFonts w:ascii="Times New Roman" w:hAnsi="Times New Roman" w:cs="Times New Roman"/>
          <w:sz w:val="27"/>
          <w:szCs w:val="27"/>
        </w:rPr>
        <w:t>.202</w:t>
      </w:r>
      <w:r w:rsidR="00D96DA7"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D96DA7" w:rsidRPr="00CA41DB">
        <w:rPr>
          <w:rFonts w:ascii="Times New Roman" w:hAnsi="Times New Roman" w:cs="Times New Roman"/>
          <w:sz w:val="27"/>
          <w:szCs w:val="27"/>
        </w:rPr>
        <w:t>694</w:t>
      </w:r>
      <w:r w:rsidRPr="00CA41DB">
        <w:rPr>
          <w:rFonts w:ascii="Times New Roman" w:hAnsi="Times New Roman" w:cs="Times New Roman"/>
          <w:sz w:val="27"/>
          <w:szCs w:val="27"/>
        </w:rPr>
        <w:t>-</w:t>
      </w:r>
      <w:r w:rsidR="00D96DA7" w:rsidRPr="00CA41DB">
        <w:rPr>
          <w:rFonts w:ascii="Times New Roman" w:hAnsi="Times New Roman" w:cs="Times New Roman"/>
          <w:sz w:val="27"/>
          <w:szCs w:val="27"/>
        </w:rPr>
        <w:t xml:space="preserve">39 </w:t>
      </w:r>
      <w:r w:rsidRPr="00CA41DB">
        <w:rPr>
          <w:rFonts w:ascii="Times New Roman" w:hAnsi="Times New Roman" w:cs="Times New Roman"/>
          <w:sz w:val="27"/>
          <w:szCs w:val="27"/>
        </w:rPr>
        <w:t>«О дополнительн</w:t>
      </w:r>
      <w:r w:rsidR="00D227E3" w:rsidRPr="00CA41DB">
        <w:rPr>
          <w:rFonts w:ascii="Times New Roman" w:hAnsi="Times New Roman" w:cs="Times New Roman"/>
          <w:sz w:val="27"/>
          <w:szCs w:val="27"/>
        </w:rPr>
        <w:t xml:space="preserve">ом финансовом обеспечении </w:t>
      </w:r>
      <w:r w:rsidRPr="00CA41DB">
        <w:rPr>
          <w:rFonts w:ascii="Times New Roman" w:hAnsi="Times New Roman" w:cs="Times New Roman"/>
          <w:sz w:val="27"/>
          <w:szCs w:val="27"/>
        </w:rPr>
        <w:t>расход</w:t>
      </w:r>
      <w:r w:rsidR="00D227E3" w:rsidRPr="00CA41DB">
        <w:rPr>
          <w:rFonts w:ascii="Times New Roman" w:hAnsi="Times New Roman" w:cs="Times New Roman"/>
          <w:sz w:val="27"/>
          <w:szCs w:val="27"/>
        </w:rPr>
        <w:t>ов</w:t>
      </w:r>
      <w:r w:rsidRPr="00CA41DB">
        <w:rPr>
          <w:rFonts w:ascii="Times New Roman" w:hAnsi="Times New Roman" w:cs="Times New Roman"/>
          <w:sz w:val="27"/>
          <w:szCs w:val="27"/>
        </w:rPr>
        <w:t xml:space="preserve"> по организации и обеспечению отдыха и оздоровления детей (обучающихся), посещающих лагеря с дневным пребыванием детей, организованных образовательными организациями Северо-Енисейского района в каникулярное время в 202</w:t>
      </w:r>
      <w:r w:rsidR="00D96DA7"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 (далее – решение от </w:t>
      </w:r>
      <w:r w:rsidR="00D96DA7" w:rsidRPr="00CA41DB">
        <w:rPr>
          <w:rFonts w:ascii="Times New Roman" w:hAnsi="Times New Roman" w:cs="Times New Roman"/>
          <w:sz w:val="27"/>
          <w:szCs w:val="27"/>
        </w:rPr>
        <w:t>1</w:t>
      </w:r>
      <w:r w:rsidRPr="00CA41DB">
        <w:rPr>
          <w:rFonts w:ascii="Times New Roman" w:hAnsi="Times New Roman" w:cs="Times New Roman"/>
          <w:sz w:val="27"/>
          <w:szCs w:val="27"/>
        </w:rPr>
        <w:t>0.1</w:t>
      </w:r>
      <w:r w:rsidR="00D96DA7" w:rsidRPr="00CA41DB">
        <w:rPr>
          <w:rFonts w:ascii="Times New Roman" w:hAnsi="Times New Roman" w:cs="Times New Roman"/>
          <w:sz w:val="27"/>
          <w:szCs w:val="27"/>
        </w:rPr>
        <w:t>1</w:t>
      </w:r>
      <w:r w:rsidRPr="00CA41DB">
        <w:rPr>
          <w:rFonts w:ascii="Times New Roman" w:hAnsi="Times New Roman" w:cs="Times New Roman"/>
          <w:sz w:val="27"/>
          <w:szCs w:val="27"/>
        </w:rPr>
        <w:t>.202</w:t>
      </w:r>
      <w:r w:rsidR="00D96DA7"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D96DA7" w:rsidRPr="00CA41DB">
        <w:rPr>
          <w:rFonts w:ascii="Times New Roman" w:hAnsi="Times New Roman" w:cs="Times New Roman"/>
          <w:sz w:val="27"/>
          <w:szCs w:val="27"/>
        </w:rPr>
        <w:t>694</w:t>
      </w:r>
      <w:r w:rsidRPr="00CA41DB">
        <w:rPr>
          <w:rFonts w:ascii="Times New Roman" w:hAnsi="Times New Roman" w:cs="Times New Roman"/>
          <w:sz w:val="27"/>
          <w:szCs w:val="27"/>
        </w:rPr>
        <w:t>-</w:t>
      </w:r>
      <w:r w:rsidR="00D96DA7" w:rsidRPr="00CA41DB">
        <w:rPr>
          <w:rFonts w:ascii="Times New Roman" w:hAnsi="Times New Roman" w:cs="Times New Roman"/>
          <w:sz w:val="27"/>
          <w:szCs w:val="27"/>
        </w:rPr>
        <w:t>39</w:t>
      </w:r>
      <w:r w:rsidRPr="00CA41DB">
        <w:rPr>
          <w:rFonts w:ascii="Times New Roman" w:hAnsi="Times New Roman" w:cs="Times New Roman"/>
          <w:sz w:val="27"/>
          <w:szCs w:val="27"/>
        </w:rPr>
        <w:t>).</w:t>
      </w:r>
      <w:proofErr w:type="gramEnd"/>
    </w:p>
    <w:p w:rsidR="00345609" w:rsidRPr="00CA41DB" w:rsidRDefault="00345609" w:rsidP="00345609">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4. Финансовое обеспечение расходных обязательств, определенных решением </w:t>
      </w:r>
      <w:r w:rsidR="00D96DA7" w:rsidRPr="00CA41DB">
        <w:rPr>
          <w:rFonts w:ascii="Times New Roman" w:hAnsi="Times New Roman" w:cs="Times New Roman"/>
          <w:sz w:val="27"/>
          <w:szCs w:val="27"/>
        </w:rPr>
        <w:t>от 10.11.2023 № 694-39</w:t>
      </w:r>
      <w:r w:rsidRPr="00CA41DB">
        <w:rPr>
          <w:rFonts w:ascii="Times New Roman" w:hAnsi="Times New Roman" w:cs="Times New Roman"/>
          <w:sz w:val="27"/>
          <w:szCs w:val="27"/>
        </w:rPr>
        <w:t>, предусмотрено в решении Северо-Енисейского районного Совета депутатов от 0</w:t>
      </w:r>
      <w:r w:rsidR="005D0B22"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5D0B22"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5D0B22" w:rsidRPr="00CA41DB">
        <w:rPr>
          <w:rFonts w:ascii="Times New Roman" w:hAnsi="Times New Roman" w:cs="Times New Roman"/>
          <w:sz w:val="27"/>
          <w:szCs w:val="27"/>
        </w:rPr>
        <w:t>720</w:t>
      </w:r>
      <w:r w:rsidRPr="00CA41DB">
        <w:rPr>
          <w:rFonts w:ascii="Times New Roman" w:hAnsi="Times New Roman" w:cs="Times New Roman"/>
          <w:sz w:val="27"/>
          <w:szCs w:val="27"/>
        </w:rPr>
        <w:t>-</w:t>
      </w:r>
      <w:r w:rsidR="005D0B22" w:rsidRPr="00CA41DB">
        <w:rPr>
          <w:rFonts w:ascii="Times New Roman" w:hAnsi="Times New Roman" w:cs="Times New Roman"/>
          <w:sz w:val="27"/>
          <w:szCs w:val="27"/>
        </w:rPr>
        <w:t>4</w:t>
      </w:r>
      <w:r w:rsidRPr="00CA41DB">
        <w:rPr>
          <w:rFonts w:ascii="Times New Roman" w:hAnsi="Times New Roman" w:cs="Times New Roman"/>
          <w:sz w:val="27"/>
          <w:szCs w:val="27"/>
        </w:rPr>
        <w:t>0 «О бюджете Северо-Енисейского района на 202</w:t>
      </w:r>
      <w:r w:rsidR="005D0B22"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5D0B22" w:rsidRPr="00CA41DB">
        <w:rPr>
          <w:rFonts w:ascii="Times New Roman" w:hAnsi="Times New Roman" w:cs="Times New Roman"/>
          <w:sz w:val="27"/>
          <w:szCs w:val="27"/>
        </w:rPr>
        <w:t>5</w:t>
      </w:r>
      <w:r w:rsidRPr="00CA41DB">
        <w:rPr>
          <w:rFonts w:ascii="Times New Roman" w:hAnsi="Times New Roman" w:cs="Times New Roman"/>
          <w:sz w:val="27"/>
          <w:szCs w:val="27"/>
        </w:rPr>
        <w:t>-202</w:t>
      </w:r>
      <w:r w:rsidR="005D0B22"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w:t>
      </w:r>
    </w:p>
    <w:p w:rsidR="00345609" w:rsidRPr="00CA41DB" w:rsidRDefault="00345609" w:rsidP="00345609">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5.Управление образования администрации Северо-Енисейского района осуществляет государственные полномочия по организации и обеспечению отдыха и оздоровления детей, а также мероприятия, связанные с безопасностью жизни и здоровья обучающихся общеобразовательных организаций Северо-Енисейского района в лагерях с дневным пребыванием детей на основании Положения об Управлении образования администр</w:t>
      </w:r>
      <w:r w:rsidR="00953F07" w:rsidRPr="00CA41DB">
        <w:rPr>
          <w:rFonts w:ascii="Times New Roman" w:hAnsi="Times New Roman" w:cs="Times New Roman"/>
          <w:sz w:val="27"/>
          <w:szCs w:val="27"/>
        </w:rPr>
        <w:t>ации Северо-Енисейского района.</w:t>
      </w:r>
    </w:p>
    <w:p w:rsidR="00345609" w:rsidRPr="00CA41DB" w:rsidRDefault="00345609" w:rsidP="00345609">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6. Расходные обязательства, предусмотренные решением</w:t>
      </w:r>
      <w:r w:rsidR="00953F07" w:rsidRPr="00CA41DB">
        <w:rPr>
          <w:rFonts w:ascii="Times New Roman" w:hAnsi="Times New Roman" w:cs="Times New Roman"/>
          <w:sz w:val="27"/>
          <w:szCs w:val="27"/>
        </w:rPr>
        <w:t xml:space="preserve"> </w:t>
      </w:r>
      <w:r w:rsidR="00204A4D" w:rsidRPr="00CA41DB">
        <w:rPr>
          <w:rFonts w:ascii="Times New Roman" w:hAnsi="Times New Roman" w:cs="Times New Roman"/>
          <w:sz w:val="27"/>
          <w:szCs w:val="27"/>
        </w:rPr>
        <w:t>от 10.11.2023 № 694-39</w:t>
      </w:r>
      <w:r w:rsidRPr="00CA41DB">
        <w:rPr>
          <w:rFonts w:ascii="Times New Roman" w:hAnsi="Times New Roman" w:cs="Times New Roman"/>
          <w:sz w:val="27"/>
          <w:szCs w:val="27"/>
        </w:rPr>
        <w:t xml:space="preserve">, подлежат направлению </w:t>
      </w:r>
      <w:proofErr w:type="gramStart"/>
      <w:r w:rsidRPr="00CA41DB">
        <w:rPr>
          <w:rFonts w:ascii="Times New Roman" w:hAnsi="Times New Roman" w:cs="Times New Roman"/>
          <w:sz w:val="27"/>
          <w:szCs w:val="27"/>
        </w:rPr>
        <w:t>на</w:t>
      </w:r>
      <w:proofErr w:type="gramEnd"/>
      <w:r w:rsidRPr="00CA41DB">
        <w:rPr>
          <w:rFonts w:ascii="Times New Roman" w:hAnsi="Times New Roman" w:cs="Times New Roman"/>
          <w:sz w:val="27"/>
          <w:szCs w:val="27"/>
        </w:rPr>
        <w:t>:</w:t>
      </w:r>
    </w:p>
    <w:p w:rsidR="00345609" w:rsidRPr="00CA41DB" w:rsidRDefault="00345609" w:rsidP="00345609">
      <w:pPr>
        <w:spacing w:after="0" w:line="240" w:lineRule="auto"/>
        <w:ind w:right="-1" w:firstLine="708"/>
        <w:jc w:val="both"/>
        <w:rPr>
          <w:rFonts w:ascii="Times New Roman" w:hAnsi="Times New Roman" w:cs="Times New Roman"/>
          <w:sz w:val="27"/>
          <w:szCs w:val="27"/>
        </w:rPr>
      </w:pPr>
      <w:proofErr w:type="gramStart"/>
      <w:r w:rsidRPr="00CA41DB">
        <w:rPr>
          <w:rFonts w:ascii="Times New Roman" w:hAnsi="Times New Roman" w:cs="Times New Roman"/>
          <w:sz w:val="27"/>
          <w:szCs w:val="27"/>
        </w:rPr>
        <w:t xml:space="preserve">1)обеспечение оплаты 30 % стоимости набора продуктов питания или готовых блюд и их транспортировки в лагеря с дневным пребыванием детей, для детей, посещающим лагеря с дневным пребыванием детей, которым из бюджета края, в соответствии с пунктом 1 статьи 9.1 Закона края от 07.07.2009 </w:t>
      </w:r>
      <w:r w:rsidRPr="00CA41DB">
        <w:rPr>
          <w:rFonts w:ascii="Times New Roman" w:hAnsi="Times New Roman" w:cs="Times New Roman"/>
          <w:sz w:val="27"/>
          <w:szCs w:val="27"/>
        </w:rPr>
        <w:lastRenderedPageBreak/>
        <w:t>№ 8-3618 «Об обеспечении прав детей на отдых, оздоровление и занятость в Красноярском крае», определено финансовое обеспечение</w:t>
      </w:r>
      <w:r w:rsidR="00953F07" w:rsidRPr="00CA41DB">
        <w:rPr>
          <w:rFonts w:ascii="Times New Roman" w:hAnsi="Times New Roman" w:cs="Times New Roman"/>
          <w:sz w:val="27"/>
          <w:szCs w:val="27"/>
        </w:rPr>
        <w:t xml:space="preserve"> </w:t>
      </w:r>
      <w:r w:rsidRPr="00CA41DB">
        <w:rPr>
          <w:rFonts w:ascii="Times New Roman" w:hAnsi="Times New Roman" w:cs="Times New Roman"/>
          <w:sz w:val="27"/>
          <w:szCs w:val="27"/>
        </w:rPr>
        <w:t>двухразового</w:t>
      </w:r>
      <w:proofErr w:type="gramEnd"/>
      <w:r w:rsidRPr="00CA41DB">
        <w:rPr>
          <w:rFonts w:ascii="Times New Roman" w:hAnsi="Times New Roman" w:cs="Times New Roman"/>
          <w:sz w:val="27"/>
          <w:szCs w:val="27"/>
        </w:rPr>
        <w:t xml:space="preserve"> питания без взимания платы в размере 70% </w:t>
      </w:r>
      <w:r w:rsidR="0096661E" w:rsidRPr="00CA41DB">
        <w:rPr>
          <w:rFonts w:ascii="Times New Roman" w:hAnsi="Times New Roman" w:cs="Times New Roman"/>
          <w:sz w:val="27"/>
          <w:szCs w:val="27"/>
        </w:rPr>
        <w:t>–</w:t>
      </w:r>
      <w:r w:rsidRPr="00CA41DB">
        <w:rPr>
          <w:rFonts w:ascii="Times New Roman" w:hAnsi="Times New Roman" w:cs="Times New Roman"/>
          <w:sz w:val="27"/>
          <w:szCs w:val="27"/>
        </w:rPr>
        <w:t>354детям;</w:t>
      </w:r>
    </w:p>
    <w:p w:rsidR="00345609" w:rsidRPr="00CA41DB" w:rsidRDefault="00345609" w:rsidP="00345609">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2)содержание 39 штатных единиц воспитателей лагерей с дневным пребыванием детей, организованных муниципальными образовательными организациями Северо-Енисейского района в каникулярное время;</w:t>
      </w:r>
    </w:p>
    <w:p w:rsidR="00345609" w:rsidRPr="00CA41DB" w:rsidRDefault="00345609" w:rsidP="00345609">
      <w:pPr>
        <w:spacing w:after="0" w:line="240" w:lineRule="auto"/>
        <w:ind w:right="-1"/>
        <w:jc w:val="both"/>
        <w:rPr>
          <w:rFonts w:ascii="Times New Roman" w:hAnsi="Times New Roman" w:cs="Times New Roman"/>
          <w:sz w:val="27"/>
          <w:szCs w:val="27"/>
        </w:rPr>
      </w:pPr>
      <w:r w:rsidRPr="00CA41DB">
        <w:rPr>
          <w:rFonts w:ascii="Times New Roman" w:hAnsi="Times New Roman" w:cs="Times New Roman"/>
          <w:sz w:val="27"/>
          <w:szCs w:val="27"/>
        </w:rPr>
        <w:t>3)материально-техническое оснащение деятельности лагерей с дневным пребыванием детей, организованных муниципальными образовательными организациями Северо-Енисейского района.</w:t>
      </w:r>
    </w:p>
    <w:p w:rsidR="00345609" w:rsidRPr="00CA41DB" w:rsidRDefault="00345609" w:rsidP="00345609">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7. </w:t>
      </w:r>
      <w:proofErr w:type="gramStart"/>
      <w:r w:rsidRPr="00CA41DB">
        <w:rPr>
          <w:rFonts w:ascii="Times New Roman" w:hAnsi="Times New Roman" w:cs="Times New Roman"/>
          <w:sz w:val="27"/>
          <w:szCs w:val="27"/>
        </w:rPr>
        <w:t>При реализации настоящего Порядка средства бюджета Северо-Енисейского района подлежат направлению Управлению образования администрации Северо-Енисейского района в соответствии с решением Северо-Енисейского районного Совета депутатов от 0</w:t>
      </w:r>
      <w:r w:rsidR="00032C45"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032C45"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032C45" w:rsidRPr="00CA41DB">
        <w:rPr>
          <w:rFonts w:ascii="Times New Roman" w:hAnsi="Times New Roman" w:cs="Times New Roman"/>
          <w:sz w:val="27"/>
          <w:szCs w:val="27"/>
        </w:rPr>
        <w:t>720</w:t>
      </w:r>
      <w:r w:rsidRPr="00CA41DB">
        <w:rPr>
          <w:rFonts w:ascii="Times New Roman" w:hAnsi="Times New Roman" w:cs="Times New Roman"/>
          <w:sz w:val="27"/>
          <w:szCs w:val="27"/>
        </w:rPr>
        <w:t>-</w:t>
      </w:r>
      <w:r w:rsidR="00032C45" w:rsidRPr="00CA41DB">
        <w:rPr>
          <w:rFonts w:ascii="Times New Roman" w:hAnsi="Times New Roman" w:cs="Times New Roman"/>
          <w:sz w:val="27"/>
          <w:szCs w:val="27"/>
        </w:rPr>
        <w:t>4</w:t>
      </w:r>
      <w:r w:rsidRPr="00CA41DB">
        <w:rPr>
          <w:rFonts w:ascii="Times New Roman" w:hAnsi="Times New Roman" w:cs="Times New Roman"/>
          <w:sz w:val="27"/>
          <w:szCs w:val="27"/>
        </w:rPr>
        <w:t>0 «О бюджете Северо-Енисейского района на 202</w:t>
      </w:r>
      <w:r w:rsidR="00032C45"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032C45" w:rsidRPr="00CA41DB">
        <w:rPr>
          <w:rFonts w:ascii="Times New Roman" w:hAnsi="Times New Roman" w:cs="Times New Roman"/>
          <w:sz w:val="27"/>
          <w:szCs w:val="27"/>
        </w:rPr>
        <w:t>5</w:t>
      </w:r>
      <w:r w:rsidRPr="00CA41DB">
        <w:rPr>
          <w:rFonts w:ascii="Times New Roman" w:hAnsi="Times New Roman" w:cs="Times New Roman"/>
          <w:sz w:val="27"/>
          <w:szCs w:val="27"/>
        </w:rPr>
        <w:t xml:space="preserve"> - 202</w:t>
      </w:r>
      <w:r w:rsidR="00032C45"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w:t>
      </w:r>
      <w:proofErr w:type="gramEnd"/>
      <w:r w:rsidRPr="00CA41DB">
        <w:rPr>
          <w:rFonts w:ascii="Times New Roman" w:hAnsi="Times New Roman" w:cs="Times New Roman"/>
          <w:sz w:val="27"/>
          <w:szCs w:val="27"/>
        </w:rPr>
        <w:t xml:space="preserve">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(далее - заявка на финансирование расходов).</w:t>
      </w:r>
    </w:p>
    <w:p w:rsidR="00345609" w:rsidRPr="00CA41DB" w:rsidRDefault="00345609" w:rsidP="00345609">
      <w:pPr>
        <w:shd w:val="clear" w:color="auto" w:fill="FFFFFF"/>
        <w:tabs>
          <w:tab w:val="left" w:pos="677"/>
        </w:tabs>
        <w:spacing w:after="0" w:line="240" w:lineRule="auto"/>
        <w:ind w:left="10" w:right="19" w:firstLine="699"/>
        <w:jc w:val="both"/>
        <w:rPr>
          <w:rFonts w:ascii="Times New Roman" w:hAnsi="Times New Roman" w:cs="Times New Roman"/>
          <w:bCs/>
          <w:sz w:val="27"/>
          <w:szCs w:val="27"/>
        </w:rPr>
      </w:pPr>
      <w:r w:rsidRPr="00CA41DB">
        <w:rPr>
          <w:rFonts w:ascii="Times New Roman" w:hAnsi="Times New Roman" w:cs="Times New Roman"/>
          <w:spacing w:val="-15"/>
          <w:sz w:val="27"/>
          <w:szCs w:val="27"/>
        </w:rPr>
        <w:t>8</w:t>
      </w:r>
      <w:r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 с использованием Системы автоматизации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финансово-казначейских органов Автоматизированный Центр Контроля исполнения бюджета</w:t>
      </w:r>
      <w:r w:rsidR="00D55A5C"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345609" w:rsidRPr="00CA41DB" w:rsidRDefault="00345609" w:rsidP="00345609">
      <w:pPr>
        <w:shd w:val="clear" w:color="auto" w:fill="FFFFFF"/>
        <w:tabs>
          <w:tab w:val="left" w:pos="0"/>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9.Бюджетные средства бюджета Северо-Енисейского района, </w:t>
      </w:r>
      <w:r w:rsidRPr="00CA41DB">
        <w:rPr>
          <w:rFonts w:ascii="Times New Roman" w:hAnsi="Times New Roman" w:cs="Times New Roman"/>
          <w:sz w:val="27"/>
          <w:szCs w:val="27"/>
        </w:rPr>
        <w:t>подлежащие направлению Управлению образования администрации Северо-Енисейского района в соответствии с настоящим Порядком, не могут быть направлены на цели, не предусмотренные настоящим Порядком.</w:t>
      </w:r>
    </w:p>
    <w:p w:rsidR="00345609" w:rsidRPr="00CA41DB" w:rsidRDefault="00345609" w:rsidP="00345609">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bCs/>
          <w:sz w:val="27"/>
          <w:szCs w:val="27"/>
        </w:rPr>
        <w:t xml:space="preserve">10. </w:t>
      </w:r>
      <w:r w:rsidRPr="00CA41DB">
        <w:rPr>
          <w:rFonts w:ascii="Times New Roman" w:hAnsi="Times New Roman" w:cs="Times New Roman"/>
          <w:sz w:val="27"/>
          <w:szCs w:val="27"/>
        </w:rPr>
        <w:t xml:space="preserve">Управление образования администрации Северо-Енисейского района ежемесячно, начиная с месяца предоставления бюджетных средств, до 15 числа месяца, следующего </w:t>
      </w:r>
      <w:proofErr w:type="gramStart"/>
      <w:r w:rsidRPr="00CA41DB">
        <w:rPr>
          <w:rFonts w:ascii="Times New Roman" w:hAnsi="Times New Roman" w:cs="Times New Roman"/>
          <w:sz w:val="27"/>
          <w:szCs w:val="27"/>
        </w:rPr>
        <w:t>за</w:t>
      </w:r>
      <w:proofErr w:type="gramEnd"/>
      <w:r w:rsidR="00953F07"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 представляет в Финансовое управление администрации Северо-Енисейского района отчет по форме согласно приложению к настоящему Порядку.</w:t>
      </w:r>
    </w:p>
    <w:p w:rsidR="00715766" w:rsidRPr="00CA41DB" w:rsidRDefault="00715766" w:rsidP="00715766">
      <w:pPr>
        <w:pStyle w:val="a8"/>
        <w:spacing w:before="0" w:beforeAutospacing="0" w:after="0" w:afterAutospacing="0" w:line="180" w:lineRule="atLeast"/>
        <w:jc w:val="both"/>
        <w:rPr>
          <w:sz w:val="27"/>
          <w:szCs w:val="27"/>
        </w:rPr>
      </w:pPr>
      <w:r w:rsidRPr="00CA41DB">
        <w:rPr>
          <w:bCs/>
          <w:sz w:val="27"/>
          <w:szCs w:val="27"/>
        </w:rPr>
        <w:t xml:space="preserve">          </w:t>
      </w:r>
      <w:r w:rsidR="00345609" w:rsidRPr="00CA41DB">
        <w:rPr>
          <w:bCs/>
          <w:sz w:val="27"/>
          <w:szCs w:val="27"/>
        </w:rPr>
        <w:t>11.</w:t>
      </w:r>
      <w:r w:rsidRPr="00CA41DB">
        <w:rPr>
          <w:bCs/>
          <w:sz w:val="27"/>
          <w:szCs w:val="27"/>
        </w:rPr>
        <w:t xml:space="preserve"> </w:t>
      </w:r>
      <w:r w:rsidRPr="00CA41DB">
        <w:rPr>
          <w:sz w:val="27"/>
          <w:szCs w:val="27"/>
        </w:rPr>
        <w:t>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345609" w:rsidRPr="00CA41DB" w:rsidRDefault="00345609" w:rsidP="00345609">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12.Управление образования администрации Северо-Енисейского района обеспечивает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w:t>
      </w:r>
    </w:p>
    <w:p w:rsidR="00CA41DB" w:rsidRDefault="00345609" w:rsidP="00953F07">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13.Ответственность за нецелевое, неправомерное, неэффективное использование собственных средств бюджета Северо-Енисейского района, достоверность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предоставленных</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в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Финансовое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управление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администрации </w:t>
      </w:r>
    </w:p>
    <w:p w:rsidR="00CA41DB" w:rsidRDefault="00CA41DB" w:rsidP="00953F07">
      <w:pPr>
        <w:pStyle w:val="ConsPlusNormal"/>
        <w:ind w:firstLine="709"/>
        <w:jc w:val="both"/>
        <w:rPr>
          <w:rFonts w:ascii="Times New Roman" w:hAnsi="Times New Roman" w:cs="Times New Roman"/>
          <w:sz w:val="27"/>
          <w:szCs w:val="27"/>
        </w:rPr>
      </w:pPr>
    </w:p>
    <w:p w:rsidR="00345609" w:rsidRPr="00CA41DB" w:rsidRDefault="00345609" w:rsidP="00CA41DB">
      <w:pPr>
        <w:pStyle w:val="ConsPlusNormal"/>
        <w:jc w:val="both"/>
        <w:rPr>
          <w:rFonts w:ascii="Times New Roman" w:hAnsi="Times New Roman" w:cs="Times New Roman"/>
          <w:sz w:val="27"/>
          <w:szCs w:val="27"/>
        </w:rPr>
      </w:pPr>
      <w:r w:rsidRPr="00CA41DB">
        <w:rPr>
          <w:rFonts w:ascii="Times New Roman" w:hAnsi="Times New Roman" w:cs="Times New Roman"/>
          <w:sz w:val="27"/>
          <w:szCs w:val="27"/>
        </w:rPr>
        <w:lastRenderedPageBreak/>
        <w:t xml:space="preserve">Северо-Енисейского района возлагается на Управление образования администрации Северо-Енисейского района, муниципальные учреждения, </w:t>
      </w:r>
      <w:proofErr w:type="gramStart"/>
      <w:r w:rsidRPr="00CA41DB">
        <w:rPr>
          <w:rFonts w:ascii="Times New Roman" w:hAnsi="Times New Roman" w:cs="Times New Roman"/>
          <w:sz w:val="27"/>
          <w:szCs w:val="27"/>
        </w:rPr>
        <w:t>финансируемые</w:t>
      </w:r>
      <w:proofErr w:type="gramEnd"/>
      <w:r w:rsidRPr="00CA41DB">
        <w:rPr>
          <w:rFonts w:ascii="Times New Roman" w:hAnsi="Times New Roman" w:cs="Times New Roman"/>
          <w:sz w:val="27"/>
          <w:szCs w:val="27"/>
        </w:rPr>
        <w:t xml:space="preserve"> из бюджета Северо-Енисейского района.</w:t>
      </w:r>
    </w:p>
    <w:p w:rsidR="00345609" w:rsidRPr="00CA41DB" w:rsidRDefault="00345609" w:rsidP="00345609">
      <w:pPr>
        <w:spacing w:after="0" w:line="240" w:lineRule="auto"/>
        <w:ind w:firstLine="426"/>
        <w:jc w:val="both"/>
        <w:rPr>
          <w:rFonts w:ascii="Times New Roman" w:hAnsi="Times New Roman" w:cs="Times New Roman"/>
          <w:sz w:val="28"/>
          <w:szCs w:val="28"/>
        </w:rPr>
        <w:sectPr w:rsidR="00345609" w:rsidRPr="00CA41DB" w:rsidSect="002B0C11">
          <w:pgSz w:w="11906" w:h="16838"/>
          <w:pgMar w:top="851" w:right="850" w:bottom="567" w:left="1701" w:header="708" w:footer="708" w:gutter="0"/>
          <w:cols w:space="708"/>
          <w:docGrid w:linePitch="360"/>
        </w:sectPr>
      </w:pP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lastRenderedPageBreak/>
        <w:t>к Порядку</w:t>
      </w:r>
    </w:p>
    <w:p w:rsidR="00FF488D" w:rsidRPr="00CA41DB" w:rsidRDefault="00497D69"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финансового обеспечения обязательств муниципального образования  </w:t>
      </w:r>
    </w:p>
    <w:p w:rsidR="00FF488D" w:rsidRPr="00CA41DB" w:rsidRDefault="00497D69"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по организации и обеспечению отдыха и оздоровления детей (обучающихся), </w:t>
      </w:r>
    </w:p>
    <w:p w:rsidR="00FF488D" w:rsidRPr="00CA41DB" w:rsidRDefault="00497D69"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посещающих лагеря с дневным пребыванием детей, </w:t>
      </w:r>
    </w:p>
    <w:p w:rsidR="00FF488D" w:rsidRPr="00CA41DB" w:rsidRDefault="00497D69" w:rsidP="009B6461">
      <w:pPr>
        <w:spacing w:after="0" w:line="240" w:lineRule="auto"/>
        <w:jc w:val="right"/>
        <w:rPr>
          <w:rFonts w:ascii="Times New Roman" w:hAnsi="Times New Roman" w:cs="Times New Roman"/>
        </w:rPr>
      </w:pPr>
      <w:proofErr w:type="gramStart"/>
      <w:r w:rsidRPr="00CA41DB">
        <w:rPr>
          <w:rFonts w:ascii="Times New Roman" w:hAnsi="Times New Roman" w:cs="Times New Roman"/>
        </w:rPr>
        <w:t>организованных</w:t>
      </w:r>
      <w:proofErr w:type="gramEnd"/>
      <w:r w:rsidRPr="00CA41DB">
        <w:rPr>
          <w:rFonts w:ascii="Times New Roman" w:hAnsi="Times New Roman" w:cs="Times New Roman"/>
        </w:rPr>
        <w:t xml:space="preserve"> образовательными организациями Северо-Енисейского района </w:t>
      </w:r>
    </w:p>
    <w:p w:rsidR="009B6461" w:rsidRPr="00CA41DB" w:rsidRDefault="00497D69" w:rsidP="009B6461">
      <w:pPr>
        <w:spacing w:after="0" w:line="240" w:lineRule="auto"/>
        <w:jc w:val="right"/>
        <w:rPr>
          <w:rFonts w:ascii="Times New Roman" w:hAnsi="Times New Roman" w:cs="Times New Roman"/>
        </w:rPr>
      </w:pPr>
      <w:r w:rsidRPr="00CA41DB">
        <w:rPr>
          <w:rFonts w:ascii="Times New Roman" w:hAnsi="Times New Roman" w:cs="Times New Roman"/>
        </w:rPr>
        <w:t>в каникулярное время в 2024 году</w:t>
      </w:r>
      <w:r w:rsidR="009B6461" w:rsidRPr="00CA41DB">
        <w:rPr>
          <w:rFonts w:ascii="Times New Roman" w:hAnsi="Times New Roman" w:cs="Times New Roman"/>
        </w:rPr>
        <w:t>,</w:t>
      </w:r>
      <w:r w:rsidR="00FF488D" w:rsidRPr="00CA41DB">
        <w:rPr>
          <w:rFonts w:ascii="Times New Roman" w:hAnsi="Times New Roman" w:cs="Times New Roman"/>
        </w:rPr>
        <w:t xml:space="preserve"> </w:t>
      </w:r>
      <w:r w:rsidR="009B6461" w:rsidRPr="00CA41DB">
        <w:rPr>
          <w:rFonts w:ascii="Times New Roman" w:hAnsi="Times New Roman" w:cs="Times New Roman"/>
        </w:rPr>
        <w:t>утвержденному</w:t>
      </w: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в приложении № 5</w:t>
      </w:r>
      <w:r w:rsidR="00FF488D" w:rsidRPr="00CA41DB">
        <w:rPr>
          <w:rFonts w:ascii="Times New Roman" w:hAnsi="Times New Roman" w:cs="Times New Roman"/>
        </w:rPr>
        <w:t xml:space="preserve"> </w:t>
      </w:r>
      <w:r w:rsidRPr="00CA41DB">
        <w:rPr>
          <w:rFonts w:ascii="Times New Roman" w:hAnsi="Times New Roman" w:cs="Times New Roman"/>
        </w:rPr>
        <w:t>к постановлению</w:t>
      </w: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администрации </w:t>
      </w:r>
      <w:proofErr w:type="gramStart"/>
      <w:r w:rsidRPr="00CA41DB">
        <w:rPr>
          <w:rFonts w:ascii="Times New Roman" w:hAnsi="Times New Roman" w:cs="Times New Roman"/>
        </w:rPr>
        <w:t>Северо-Енисейского</w:t>
      </w:r>
      <w:proofErr w:type="gramEnd"/>
    </w:p>
    <w:p w:rsidR="00E75DA0" w:rsidRPr="00CA41DB" w:rsidRDefault="009B6461" w:rsidP="00E75DA0">
      <w:pPr>
        <w:spacing w:after="0" w:line="240" w:lineRule="auto"/>
        <w:jc w:val="right"/>
        <w:rPr>
          <w:rFonts w:ascii="Times New Roman" w:hAnsi="Times New Roman" w:cs="Times New Roman"/>
        </w:rPr>
      </w:pPr>
      <w:r w:rsidRPr="00CA41DB">
        <w:rPr>
          <w:rFonts w:ascii="Times New Roman" w:hAnsi="Times New Roman" w:cs="Times New Roman"/>
        </w:rPr>
        <w:t>района</w:t>
      </w:r>
      <w:r w:rsidR="00E75DA0" w:rsidRPr="00CA41DB">
        <w:rPr>
          <w:rFonts w:ascii="Times New Roman" w:hAnsi="Times New Roman" w:cs="Times New Roman"/>
        </w:rPr>
        <w:t xml:space="preserve"> </w:t>
      </w:r>
      <w:r w:rsidR="00CA41DB" w:rsidRPr="00CA41DB">
        <w:rPr>
          <w:rFonts w:ascii="Times New Roman" w:hAnsi="Times New Roman" w:cs="Times New Roman"/>
        </w:rPr>
        <w:t xml:space="preserve">от </w:t>
      </w:r>
      <w:r w:rsidR="00CA41DB" w:rsidRPr="00CA41DB">
        <w:rPr>
          <w:rFonts w:ascii="Times New Roman" w:hAnsi="Times New Roman" w:cs="Times New Roman"/>
          <w:u w:val="single"/>
        </w:rPr>
        <w:t>28.03.2024</w:t>
      </w:r>
      <w:r w:rsidR="00CA41DB" w:rsidRPr="00CA41DB">
        <w:rPr>
          <w:rFonts w:ascii="Times New Roman" w:hAnsi="Times New Roman" w:cs="Times New Roman"/>
        </w:rPr>
        <w:t xml:space="preserve"> № </w:t>
      </w:r>
      <w:r w:rsidR="00CA41DB" w:rsidRPr="00CA41DB">
        <w:rPr>
          <w:rFonts w:ascii="Times New Roman" w:hAnsi="Times New Roman" w:cs="Times New Roman"/>
          <w:u w:val="single"/>
        </w:rPr>
        <w:t>112-п</w:t>
      </w:r>
    </w:p>
    <w:p w:rsidR="00345609" w:rsidRPr="00CA41DB" w:rsidRDefault="009B6461" w:rsidP="00345609">
      <w:pPr>
        <w:spacing w:after="0" w:line="240" w:lineRule="auto"/>
        <w:jc w:val="right"/>
        <w:rPr>
          <w:rFonts w:ascii="Times New Roman" w:hAnsi="Times New Roman" w:cs="Times New Roman"/>
        </w:rPr>
      </w:pPr>
      <w:r w:rsidRPr="00CA41DB">
        <w:rPr>
          <w:rFonts w:ascii="Times New Roman" w:hAnsi="Times New Roman" w:cs="Times New Roman"/>
        </w:rPr>
        <w:t xml:space="preserve"> </w:t>
      </w:r>
    </w:p>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в Финансовое управление</w:t>
      </w:r>
    </w:p>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345609" w:rsidRPr="00CA41DB" w:rsidRDefault="00345609" w:rsidP="00345609">
      <w:pPr>
        <w:spacing w:after="0" w:line="240" w:lineRule="auto"/>
        <w:jc w:val="center"/>
        <w:rPr>
          <w:rFonts w:ascii="Times New Roman" w:hAnsi="Times New Roman" w:cs="Times New Roman"/>
          <w:b/>
        </w:rPr>
      </w:pPr>
    </w:p>
    <w:p w:rsidR="00A400D2" w:rsidRPr="00CA41DB" w:rsidRDefault="00345609" w:rsidP="00345609">
      <w:pPr>
        <w:spacing w:after="0" w:line="240" w:lineRule="auto"/>
        <w:jc w:val="center"/>
        <w:rPr>
          <w:rFonts w:ascii="Times New Roman" w:hAnsi="Times New Roman" w:cs="Times New Roman"/>
          <w:b/>
        </w:rPr>
      </w:pPr>
      <w:r w:rsidRPr="00CA41DB">
        <w:rPr>
          <w:rFonts w:ascii="Times New Roman" w:hAnsi="Times New Roman" w:cs="Times New Roman"/>
          <w:b/>
        </w:rPr>
        <w:t>Отчет об использовании денежных средств по организации и обеспечению отдыха и оздоровления детей (обучающихся),</w:t>
      </w:r>
    </w:p>
    <w:p w:rsidR="00345609" w:rsidRPr="00CA41DB" w:rsidRDefault="00345609" w:rsidP="00345609">
      <w:pPr>
        <w:spacing w:after="0" w:line="240" w:lineRule="auto"/>
        <w:jc w:val="center"/>
        <w:rPr>
          <w:rFonts w:ascii="Times New Roman" w:hAnsi="Times New Roman" w:cs="Times New Roman"/>
          <w:b/>
        </w:rPr>
      </w:pPr>
      <w:r w:rsidRPr="00CA41DB">
        <w:rPr>
          <w:rFonts w:ascii="Times New Roman" w:hAnsi="Times New Roman" w:cs="Times New Roman"/>
          <w:b/>
        </w:rPr>
        <w:t xml:space="preserve"> посещающих лагеря с дневным пребыванием детей</w:t>
      </w:r>
    </w:p>
    <w:p w:rsidR="00345609" w:rsidRPr="00CA41DB" w:rsidRDefault="00345609" w:rsidP="00345609">
      <w:pPr>
        <w:spacing w:after="0" w:line="240" w:lineRule="auto"/>
        <w:jc w:val="center"/>
        <w:rPr>
          <w:rFonts w:ascii="Times New Roman" w:hAnsi="Times New Roman" w:cs="Times New Roman"/>
          <w:b/>
        </w:rPr>
      </w:pPr>
      <w:r w:rsidRPr="00CA41DB">
        <w:rPr>
          <w:rFonts w:ascii="Times New Roman" w:hAnsi="Times New Roman" w:cs="Times New Roman"/>
          <w:b/>
        </w:rPr>
        <w:t>(</w:t>
      </w:r>
      <w:r w:rsidRPr="00CA41DB">
        <w:rPr>
          <w:rFonts w:ascii="Times New Roman" w:hAnsi="Times New Roman" w:cs="Times New Roman"/>
        </w:rPr>
        <w:t xml:space="preserve">отчет предоставляется ежемесячно, начиная с месяца предоставления денежных средств, до 15 числа месяца, следующего за </w:t>
      </w:r>
      <w:proofErr w:type="gramStart"/>
      <w:r w:rsidRPr="00CA41DB">
        <w:rPr>
          <w:rFonts w:ascii="Times New Roman" w:hAnsi="Times New Roman" w:cs="Times New Roman"/>
        </w:rPr>
        <w:t>отчетным</w:t>
      </w:r>
      <w:proofErr w:type="gramEnd"/>
      <w:r w:rsidRPr="00CA41DB">
        <w:rPr>
          <w:rFonts w:ascii="Times New Roman" w:hAnsi="Times New Roman" w:cs="Times New Roman"/>
          <w:b/>
        </w:rPr>
        <w:t>)</w:t>
      </w:r>
    </w:p>
    <w:p w:rsidR="00345609" w:rsidRPr="00CA41DB" w:rsidRDefault="00345609" w:rsidP="00345609">
      <w:pPr>
        <w:spacing w:after="0" w:line="240" w:lineRule="auto"/>
        <w:ind w:left="357"/>
        <w:contextualSpacing/>
        <w:jc w:val="both"/>
        <w:rPr>
          <w:rFonts w:ascii="Times New Roman" w:hAnsi="Times New Roman" w:cs="Times New Roman"/>
        </w:rPr>
      </w:pPr>
    </w:p>
    <w:p w:rsidR="00345609" w:rsidRPr="00CA41DB" w:rsidRDefault="00345609" w:rsidP="00345609">
      <w:pPr>
        <w:spacing w:after="0" w:line="240" w:lineRule="auto"/>
        <w:ind w:firstLine="720"/>
        <w:contextualSpacing/>
        <w:jc w:val="both"/>
        <w:rPr>
          <w:rFonts w:ascii="Times New Roman" w:hAnsi="Times New Roman" w:cs="Times New Roman"/>
        </w:rPr>
      </w:pPr>
      <w:proofErr w:type="gramStart"/>
      <w:r w:rsidRPr="00CA41DB">
        <w:rPr>
          <w:rFonts w:ascii="Times New Roman" w:hAnsi="Times New Roman" w:cs="Times New Roman"/>
        </w:rPr>
        <w:t>1.Объем средств, направленных на</w:t>
      </w:r>
      <w:r w:rsidR="00917B76" w:rsidRPr="00CA41DB">
        <w:rPr>
          <w:rFonts w:ascii="Times New Roman" w:hAnsi="Times New Roman" w:cs="Times New Roman"/>
        </w:rPr>
        <w:t xml:space="preserve"> </w:t>
      </w:r>
      <w:r w:rsidRPr="00CA41DB">
        <w:rPr>
          <w:rFonts w:ascii="Times New Roman" w:hAnsi="Times New Roman" w:cs="Times New Roman"/>
        </w:rPr>
        <w:t>оплату</w:t>
      </w:r>
      <w:r w:rsidR="00917B76" w:rsidRPr="00CA41DB">
        <w:rPr>
          <w:rFonts w:ascii="Times New Roman" w:hAnsi="Times New Roman" w:cs="Times New Roman"/>
        </w:rPr>
        <w:t xml:space="preserve"> </w:t>
      </w:r>
      <w:r w:rsidRPr="00CA41DB">
        <w:rPr>
          <w:rFonts w:ascii="Times New Roman" w:hAnsi="Times New Roman" w:cs="Times New Roman"/>
        </w:rPr>
        <w:t>30 % стоимости набора продуктов питания или готовых блюд и их транспортировки в лагеря с дневным пребыванием детей, для детей, посещающим лагеря с дневным пребыванием детей, которым из бюджета края, в</w:t>
      </w:r>
      <w:r w:rsidR="00917B76" w:rsidRPr="00CA41DB">
        <w:rPr>
          <w:rFonts w:ascii="Times New Roman" w:hAnsi="Times New Roman" w:cs="Times New Roman"/>
        </w:rPr>
        <w:t xml:space="preserve"> </w:t>
      </w:r>
      <w:r w:rsidRPr="00CA41DB">
        <w:rPr>
          <w:rFonts w:ascii="Times New Roman" w:hAnsi="Times New Roman" w:cs="Times New Roman"/>
        </w:rPr>
        <w:t>соответствии с пунктом 1 статьи 9.1 Закона Красноярского края от 07.07.2009 № 8-3618 «Об обеспечении прав детей на отдых, оздоровление и занятость в Красноярском крае</w:t>
      </w:r>
      <w:proofErr w:type="gramEnd"/>
      <w:r w:rsidRPr="00CA41DB">
        <w:rPr>
          <w:rFonts w:ascii="Times New Roman" w:hAnsi="Times New Roman" w:cs="Times New Roman"/>
        </w:rPr>
        <w:t xml:space="preserve">», определено финансовое обеспечение двухразового питания без взимания платы в размере 70% </w:t>
      </w:r>
      <w:r w:rsidR="0096661E" w:rsidRPr="00CA41DB">
        <w:rPr>
          <w:rFonts w:ascii="Times New Roman" w:hAnsi="Times New Roman" w:cs="Times New Roman"/>
          <w:sz w:val="27"/>
          <w:szCs w:val="27"/>
        </w:rPr>
        <w:t>–</w:t>
      </w:r>
      <w:r w:rsidRPr="00CA41DB">
        <w:rPr>
          <w:rFonts w:ascii="Times New Roman" w:hAnsi="Times New Roman" w:cs="Times New Roman"/>
        </w:rPr>
        <w:t>354 детям</w:t>
      </w:r>
    </w:p>
    <w:p w:rsidR="00345609" w:rsidRPr="00CA41DB" w:rsidRDefault="00345609" w:rsidP="00345609">
      <w:pPr>
        <w:spacing w:after="0" w:line="240" w:lineRule="auto"/>
        <w:ind w:firstLine="720"/>
        <w:contextualSpacing/>
        <w:rPr>
          <w:rFonts w:ascii="Times New Roman" w:hAnsi="Times New Roman" w:cs="Times New Roman"/>
          <w:b/>
        </w:rPr>
      </w:pPr>
    </w:p>
    <w:tbl>
      <w:tblPr>
        <w:tblW w:w="15183" w:type="dxa"/>
        <w:tblInd w:w="93" w:type="dxa"/>
        <w:tblLook w:val="04A0" w:firstRow="1" w:lastRow="0" w:firstColumn="1" w:lastColumn="0" w:noHBand="0" w:noVBand="1"/>
      </w:tblPr>
      <w:tblGrid>
        <w:gridCol w:w="852"/>
        <w:gridCol w:w="2561"/>
        <w:gridCol w:w="1816"/>
        <w:gridCol w:w="1983"/>
        <w:gridCol w:w="1838"/>
        <w:gridCol w:w="1812"/>
        <w:gridCol w:w="2100"/>
        <w:gridCol w:w="2221"/>
      </w:tblGrid>
      <w:tr w:rsidR="00CA41DB" w:rsidRPr="00CA41DB" w:rsidTr="002B0C11">
        <w:trPr>
          <w:trHeight w:val="105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общеобразовательного учреждения Северо-Енисейского района /</w:t>
            </w:r>
          </w:p>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фактическое количество детей, посещающих лагеря с дневным пребыванием детей</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Возрастная категория детей</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Стоимость набора продуктов питания или готовых блюд и их транспортировки на 1 ребенка в день, руб.</w:t>
            </w:r>
          </w:p>
        </w:tc>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Северо-Енисейского района, всего, руб.</w:t>
            </w:r>
          </w:p>
        </w:tc>
        <w:tc>
          <w:tcPr>
            <w:tcW w:w="6133" w:type="dxa"/>
            <w:gridSpan w:val="3"/>
            <w:tcBorders>
              <w:top w:val="single" w:sz="4" w:space="0" w:color="auto"/>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Объем средств, израсходованных на</w:t>
            </w:r>
            <w:r w:rsidR="00917B76" w:rsidRPr="00CA41DB">
              <w:rPr>
                <w:rFonts w:ascii="Times New Roman" w:hAnsi="Times New Roman" w:cs="Times New Roman"/>
              </w:rPr>
              <w:t xml:space="preserve"> </w:t>
            </w:r>
            <w:r w:rsidRPr="00CA41DB">
              <w:rPr>
                <w:rFonts w:ascii="Times New Roman" w:hAnsi="Times New Roman" w:cs="Times New Roman"/>
              </w:rPr>
              <w:t>оплату</w:t>
            </w:r>
            <w:r w:rsidR="00917B76" w:rsidRPr="00CA41DB">
              <w:rPr>
                <w:rFonts w:ascii="Times New Roman" w:hAnsi="Times New Roman" w:cs="Times New Roman"/>
              </w:rPr>
              <w:t xml:space="preserve"> </w:t>
            </w:r>
            <w:r w:rsidRPr="00CA41DB">
              <w:rPr>
                <w:rFonts w:ascii="Times New Roman" w:hAnsi="Times New Roman" w:cs="Times New Roman"/>
              </w:rPr>
              <w:t>стоимости набора продуктов питания или готовых блюд и их транспортировки в лагеря с дневным пребыванием детей, руб.</w:t>
            </w:r>
          </w:p>
        </w:tc>
      </w:tr>
      <w:tr w:rsidR="00CA41DB" w:rsidRPr="00CA41DB" w:rsidTr="002B0C11">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12" w:type="dxa"/>
            <w:vMerge w:val="restart"/>
            <w:tcBorders>
              <w:top w:val="nil"/>
              <w:left w:val="single" w:sz="4" w:space="0" w:color="auto"/>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4321" w:type="dxa"/>
            <w:gridSpan w:val="2"/>
            <w:tcBorders>
              <w:top w:val="single" w:sz="4" w:space="0" w:color="auto"/>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в том числе</w:t>
            </w:r>
          </w:p>
        </w:tc>
      </w:tr>
      <w:tr w:rsidR="00CA41DB" w:rsidRPr="00CA41DB" w:rsidTr="002B0C11">
        <w:trPr>
          <w:trHeight w:val="9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12" w:type="dxa"/>
            <w:vMerge/>
            <w:tcBorders>
              <w:top w:val="nil"/>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100"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за счет сре</w:t>
            </w:r>
            <w:proofErr w:type="gramStart"/>
            <w:r w:rsidRPr="00CA41DB">
              <w:rPr>
                <w:rFonts w:ascii="Times New Roman" w:hAnsi="Times New Roman" w:cs="Times New Roman"/>
              </w:rPr>
              <w:t>дств кр</w:t>
            </w:r>
            <w:proofErr w:type="gramEnd"/>
            <w:r w:rsidRPr="00CA41DB">
              <w:rPr>
                <w:rFonts w:ascii="Times New Roman" w:hAnsi="Times New Roman" w:cs="Times New Roman"/>
              </w:rPr>
              <w:t>аевого бюджета (70%)</w:t>
            </w:r>
          </w:p>
        </w:tc>
        <w:tc>
          <w:tcPr>
            <w:tcW w:w="2221"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за счет средств бюджета района (30%)</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561"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816"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1983"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1838"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812"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2221" w:type="dxa"/>
            <w:tcBorders>
              <w:top w:val="nil"/>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56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56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56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56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bl>
    <w:p w:rsidR="00345609" w:rsidRPr="00CA41DB" w:rsidRDefault="00345609" w:rsidP="00345609">
      <w:pPr>
        <w:spacing w:after="0" w:line="240" w:lineRule="auto"/>
        <w:jc w:val="both"/>
        <w:rPr>
          <w:rFonts w:ascii="Times New Roman" w:hAnsi="Times New Roman" w:cs="Times New Roman"/>
        </w:rPr>
      </w:pPr>
    </w:p>
    <w:p w:rsidR="00345609" w:rsidRPr="00CA41DB" w:rsidRDefault="00345609" w:rsidP="00345609">
      <w:pPr>
        <w:spacing w:after="0" w:line="240" w:lineRule="auto"/>
        <w:jc w:val="both"/>
        <w:rPr>
          <w:rFonts w:ascii="Times New Roman" w:hAnsi="Times New Roman" w:cs="Times New Roman"/>
        </w:rPr>
      </w:pPr>
      <w:r w:rsidRPr="00CA41DB">
        <w:rPr>
          <w:rFonts w:ascii="Times New Roman" w:hAnsi="Times New Roman" w:cs="Times New Roman"/>
        </w:rPr>
        <w:t>2. Объем средств, направленных на содержание 39 штатных</w:t>
      </w:r>
      <w:r w:rsidR="00953F07" w:rsidRPr="00CA41DB">
        <w:rPr>
          <w:rFonts w:ascii="Times New Roman" w:hAnsi="Times New Roman" w:cs="Times New Roman"/>
        </w:rPr>
        <w:t xml:space="preserve"> </w:t>
      </w:r>
      <w:r w:rsidRPr="00CA41DB">
        <w:rPr>
          <w:rFonts w:ascii="Times New Roman" w:hAnsi="Times New Roman" w:cs="Times New Roman"/>
        </w:rPr>
        <w:t>единиц воспитателей лагерей с дневным пребыванием детей, организованных муниципальными образовательными организациями Северо-Енисейского района в каникулярное время</w:t>
      </w:r>
    </w:p>
    <w:p w:rsidR="00345609" w:rsidRPr="00CA41DB" w:rsidRDefault="00345609" w:rsidP="00345609">
      <w:pPr>
        <w:spacing w:after="0" w:line="240" w:lineRule="auto"/>
        <w:ind w:firstLine="567"/>
        <w:contextualSpacing/>
        <w:jc w:val="both"/>
        <w:rPr>
          <w:rFonts w:ascii="Times New Roman" w:hAnsi="Times New Roman" w:cs="Times New Roman"/>
          <w:b/>
        </w:rPr>
      </w:pPr>
    </w:p>
    <w:tbl>
      <w:tblPr>
        <w:tblW w:w="14777" w:type="dxa"/>
        <w:tblInd w:w="93" w:type="dxa"/>
        <w:tblLook w:val="04A0" w:firstRow="1" w:lastRow="0" w:firstColumn="1" w:lastColumn="0" w:noHBand="0" w:noVBand="1"/>
      </w:tblPr>
      <w:tblGrid>
        <w:gridCol w:w="540"/>
        <w:gridCol w:w="2800"/>
        <w:gridCol w:w="1920"/>
        <w:gridCol w:w="1840"/>
        <w:gridCol w:w="3547"/>
        <w:gridCol w:w="1437"/>
        <w:gridCol w:w="1438"/>
        <w:gridCol w:w="1255"/>
      </w:tblGrid>
      <w:tr w:rsidR="00CA41DB" w:rsidRPr="00CA41DB" w:rsidTr="002B0C11">
        <w:trPr>
          <w:trHeight w:val="15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общеобразовательного учреждения Северо-Енисейского района</w:t>
            </w:r>
          </w:p>
          <w:p w:rsidR="00345609" w:rsidRPr="00CA41DB" w:rsidRDefault="00345609" w:rsidP="00345609">
            <w:pPr>
              <w:spacing w:after="0" w:line="240" w:lineRule="auto"/>
              <w:contextualSpacing/>
              <w:jc w:val="both"/>
              <w:rPr>
                <w:rFonts w:ascii="Times New Roman" w:hAnsi="Times New Roman" w:cs="Times New Roman"/>
              </w:rPr>
            </w:pP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Количество штатных единиц воспитателей в лагерях с дневным пребыванием детей (по месяцам)</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Количество групп детей в лагерях с дневным пребыванием детей (по возрастам / по месяцам)</w:t>
            </w:r>
          </w:p>
        </w:tc>
        <w:tc>
          <w:tcPr>
            <w:tcW w:w="7677" w:type="dxa"/>
            <w:gridSpan w:val="4"/>
            <w:tcBorders>
              <w:top w:val="single" w:sz="4" w:space="0" w:color="auto"/>
              <w:left w:val="nil"/>
              <w:bottom w:val="single" w:sz="4" w:space="0" w:color="auto"/>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xml:space="preserve">Объем средств бюджета, направленных на обеспечение оплаты труда лицам, работающим воспитателями в лагерях </w:t>
            </w:r>
          </w:p>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с дневным пребыванием детей, руб.</w:t>
            </w:r>
          </w:p>
        </w:tc>
      </w:tr>
      <w:tr w:rsidR="00CA41DB" w:rsidRPr="00CA41DB" w:rsidTr="002B0C11">
        <w:trPr>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3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4130" w:type="dxa"/>
            <w:gridSpan w:val="3"/>
            <w:tcBorders>
              <w:top w:val="single" w:sz="4" w:space="0" w:color="auto"/>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в том числе по месяцам</w:t>
            </w:r>
          </w:p>
        </w:tc>
      </w:tr>
      <w:tr w:rsidR="00CA41DB" w:rsidRPr="00CA41DB" w:rsidTr="002B0C11">
        <w:trPr>
          <w:trHeight w:val="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3547" w:type="dxa"/>
            <w:vMerge/>
            <w:tcBorders>
              <w:top w:val="nil"/>
              <w:left w:val="single" w:sz="4" w:space="0" w:color="auto"/>
              <w:bottom w:val="single" w:sz="4" w:space="0" w:color="auto"/>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1437"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июнь </w:t>
            </w:r>
          </w:p>
        </w:tc>
        <w:tc>
          <w:tcPr>
            <w:tcW w:w="1438"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июль </w:t>
            </w:r>
          </w:p>
        </w:tc>
        <w:tc>
          <w:tcPr>
            <w:tcW w:w="1255"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август </w:t>
            </w: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920"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1840"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3547"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437"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438"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255"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540" w:type="dxa"/>
            <w:tcBorders>
              <w:top w:val="nil"/>
              <w:left w:val="single" w:sz="4" w:space="0" w:color="auto"/>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nil"/>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1920"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1840"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3547"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1437"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1438"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c>
          <w:tcPr>
            <w:tcW w:w="1255" w:type="dxa"/>
            <w:tcBorders>
              <w:top w:val="nil"/>
              <w:left w:val="nil"/>
              <w:bottom w:val="single" w:sz="4" w:space="0" w:color="auto"/>
              <w:right w:val="single" w:sz="4" w:space="0" w:color="auto"/>
            </w:tcBorders>
            <w:shd w:val="clear" w:color="auto" w:fill="auto"/>
            <w:noWrap/>
            <w:vAlign w:val="bottom"/>
          </w:tcPr>
          <w:p w:rsidR="00345609" w:rsidRPr="00CA41DB" w:rsidRDefault="00345609" w:rsidP="00345609">
            <w:pPr>
              <w:spacing w:after="0" w:line="240" w:lineRule="auto"/>
              <w:rPr>
                <w:rFonts w:ascii="Times New Roman" w:hAnsi="Times New Roman" w:cs="Times New Roman"/>
              </w:rPr>
            </w:pPr>
          </w:p>
        </w:tc>
      </w:tr>
    </w:tbl>
    <w:p w:rsidR="00345609" w:rsidRPr="00CA41DB" w:rsidRDefault="00345609" w:rsidP="00345609">
      <w:pPr>
        <w:spacing w:after="0" w:line="240" w:lineRule="auto"/>
        <w:rPr>
          <w:rFonts w:ascii="Times New Roman" w:hAnsi="Times New Roman" w:cs="Times New Roman"/>
        </w:rPr>
      </w:pPr>
    </w:p>
    <w:p w:rsidR="00345609" w:rsidRPr="00CA41DB" w:rsidRDefault="00345609" w:rsidP="00345609">
      <w:pPr>
        <w:tabs>
          <w:tab w:val="left" w:pos="142"/>
        </w:tabs>
        <w:spacing w:after="0" w:line="240" w:lineRule="auto"/>
        <w:ind w:firstLine="567"/>
        <w:contextualSpacing/>
        <w:jc w:val="both"/>
        <w:rPr>
          <w:rFonts w:ascii="Times New Roman" w:hAnsi="Times New Roman" w:cs="Times New Roman"/>
        </w:rPr>
      </w:pPr>
      <w:r w:rsidRPr="00CA41DB">
        <w:rPr>
          <w:rFonts w:ascii="Times New Roman" w:hAnsi="Times New Roman" w:cs="Times New Roman"/>
        </w:rPr>
        <w:t>3. Объем средств, направленных на материально-техническое оснащение деятельности лагерей с дневным пребыванием детей, организованных муниципальными образовательными организациями Северо-Енисейского района</w:t>
      </w:r>
    </w:p>
    <w:tbl>
      <w:tblPr>
        <w:tblW w:w="14757" w:type="dxa"/>
        <w:tblInd w:w="93" w:type="dxa"/>
        <w:tblLook w:val="04A0" w:firstRow="1" w:lastRow="0" w:firstColumn="1" w:lastColumn="0" w:noHBand="0" w:noVBand="1"/>
      </w:tblPr>
      <w:tblGrid>
        <w:gridCol w:w="540"/>
        <w:gridCol w:w="2800"/>
        <w:gridCol w:w="2345"/>
        <w:gridCol w:w="2410"/>
        <w:gridCol w:w="2126"/>
        <w:gridCol w:w="2268"/>
        <w:gridCol w:w="2268"/>
      </w:tblGrid>
      <w:tr w:rsidR="00CA41DB" w:rsidRPr="00CA41DB" w:rsidTr="002B0C11">
        <w:trPr>
          <w:trHeight w:val="181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xml:space="preserve">Наименование образовательного учреждения Северо-Енисейского района </w:t>
            </w:r>
          </w:p>
          <w:p w:rsidR="00345609" w:rsidRPr="00CA41DB" w:rsidRDefault="00345609" w:rsidP="00345609">
            <w:pPr>
              <w:spacing w:after="0" w:line="240" w:lineRule="auto"/>
              <w:contextualSpacing/>
              <w:jc w:val="both"/>
              <w:rPr>
                <w:rFonts w:ascii="Times New Roman" w:hAnsi="Times New Roman" w:cs="Times New Roman"/>
              </w:rPr>
            </w:pP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Бюджетная классификация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руб.</w:t>
            </w:r>
          </w:p>
          <w:p w:rsidR="00345609" w:rsidRPr="00CA41DB" w:rsidRDefault="00345609" w:rsidP="00345609">
            <w:pPr>
              <w:spacing w:after="0" w:line="240" w:lineRule="auto"/>
              <w:jc w:val="center"/>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345609" w:rsidRPr="00CA41DB" w:rsidRDefault="00345609" w:rsidP="00345609">
            <w:pPr>
              <w:spacing w:after="0" w:line="240" w:lineRule="auto"/>
              <w:jc w:val="center"/>
              <w:rPr>
                <w:rFonts w:ascii="Times New Roman" w:hAnsi="Times New Roman" w:cs="Times New Roman"/>
              </w:rPr>
            </w:pPr>
          </w:p>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Наименование товара, работы, услуги</w:t>
            </w:r>
          </w:p>
        </w:tc>
        <w:tc>
          <w:tcPr>
            <w:tcW w:w="2268" w:type="dxa"/>
            <w:vMerge w:val="restart"/>
            <w:tcBorders>
              <w:top w:val="single" w:sz="4" w:space="0" w:color="auto"/>
              <w:left w:val="single" w:sz="4" w:space="0" w:color="auto"/>
              <w:bottom w:val="single" w:sz="4" w:space="0" w:color="auto"/>
              <w:right w:val="single" w:sz="4" w:space="0" w:color="auto"/>
            </w:tcBorders>
          </w:tcPr>
          <w:p w:rsidR="00345609" w:rsidRPr="00CA41DB" w:rsidRDefault="00345609" w:rsidP="00345609">
            <w:pPr>
              <w:spacing w:after="0" w:line="240" w:lineRule="auto"/>
              <w:jc w:val="center"/>
              <w:rPr>
                <w:rFonts w:ascii="Times New Roman" w:hAnsi="Times New Roman" w:cs="Times New Roman"/>
              </w:rPr>
            </w:pPr>
          </w:p>
          <w:p w:rsidR="00345609" w:rsidRPr="00CA41DB" w:rsidRDefault="00345609" w:rsidP="00345609">
            <w:pPr>
              <w:spacing w:after="0" w:line="240" w:lineRule="auto"/>
              <w:jc w:val="center"/>
              <w:rPr>
                <w:rFonts w:ascii="Times New Roman" w:hAnsi="Times New Roman" w:cs="Times New Roman"/>
              </w:rPr>
            </w:pPr>
          </w:p>
          <w:p w:rsidR="00345609" w:rsidRPr="00CA41DB" w:rsidRDefault="00345609" w:rsidP="00345609">
            <w:pPr>
              <w:spacing w:after="0" w:line="240" w:lineRule="auto"/>
              <w:jc w:val="center"/>
              <w:rPr>
                <w:rFonts w:ascii="Times New Roman" w:hAnsi="Times New Roman" w:cs="Times New Roman"/>
              </w:rPr>
            </w:pPr>
          </w:p>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Количество</w:t>
            </w:r>
          </w:p>
        </w:tc>
        <w:tc>
          <w:tcPr>
            <w:tcW w:w="2268" w:type="dxa"/>
            <w:tcBorders>
              <w:top w:val="single" w:sz="4" w:space="0" w:color="auto"/>
              <w:left w:val="single" w:sz="4" w:space="0" w:color="auto"/>
              <w:right w:val="single" w:sz="4" w:space="0" w:color="auto"/>
            </w:tcBorders>
          </w:tcPr>
          <w:p w:rsidR="00345609" w:rsidRPr="00CA41DB" w:rsidRDefault="00345609" w:rsidP="00345609">
            <w:pPr>
              <w:spacing w:after="0" w:line="240" w:lineRule="auto"/>
              <w:jc w:val="center"/>
              <w:rPr>
                <w:rFonts w:ascii="Times New Roman" w:hAnsi="Times New Roman" w:cs="Times New Roman"/>
              </w:rPr>
            </w:pPr>
          </w:p>
          <w:p w:rsidR="00345609" w:rsidRPr="00CA41DB" w:rsidRDefault="00345609" w:rsidP="00345609">
            <w:pPr>
              <w:spacing w:after="0" w:line="240" w:lineRule="auto"/>
              <w:jc w:val="center"/>
              <w:rPr>
                <w:rFonts w:ascii="Times New Roman" w:hAnsi="Times New Roman" w:cs="Times New Roman"/>
              </w:rPr>
            </w:pPr>
          </w:p>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Сумма израсходованных средств бюджета, руб.</w:t>
            </w:r>
          </w:p>
        </w:tc>
      </w:tr>
      <w:tr w:rsidR="00CA41DB" w:rsidRPr="00CA41DB" w:rsidTr="002B0C11">
        <w:trPr>
          <w:trHeight w:val="276"/>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45609" w:rsidRPr="00CA41DB" w:rsidRDefault="00345609" w:rsidP="00345609">
            <w:pPr>
              <w:spacing w:after="0" w:line="240" w:lineRule="auto"/>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left w:val="single" w:sz="4" w:space="0" w:color="auto"/>
              <w:bottom w:val="single" w:sz="4" w:space="0" w:color="000000"/>
              <w:right w:val="single" w:sz="4" w:space="0" w:color="auto"/>
            </w:tcBorders>
          </w:tcPr>
          <w:p w:rsidR="00345609" w:rsidRPr="00CA41DB" w:rsidRDefault="00345609" w:rsidP="00345609">
            <w:pPr>
              <w:spacing w:after="0" w:line="240" w:lineRule="auto"/>
              <w:rPr>
                <w:rFonts w:ascii="Times New Roman" w:hAnsi="Times New Roman" w:cs="Times New Roman"/>
              </w:rPr>
            </w:pP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345"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410" w:type="dxa"/>
            <w:tcBorders>
              <w:top w:val="nil"/>
              <w:left w:val="nil"/>
              <w:bottom w:val="single" w:sz="4" w:space="0" w:color="auto"/>
              <w:right w:val="single" w:sz="4" w:space="0" w:color="auto"/>
            </w:tcBorders>
            <w:shd w:val="clear" w:color="auto" w:fill="auto"/>
            <w:noWrap/>
            <w:vAlign w:val="center"/>
            <w:hideMark/>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2126" w:type="dxa"/>
            <w:tcBorders>
              <w:top w:val="single" w:sz="4" w:space="0" w:color="auto"/>
              <w:left w:val="nil"/>
              <w:bottom w:val="single" w:sz="4" w:space="0" w:color="auto"/>
              <w:right w:val="single" w:sz="4" w:space="0" w:color="auto"/>
            </w:tcBorders>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2268" w:type="dxa"/>
            <w:tcBorders>
              <w:top w:val="single" w:sz="4" w:space="0" w:color="auto"/>
              <w:left w:val="nil"/>
              <w:bottom w:val="single" w:sz="4" w:space="0" w:color="auto"/>
              <w:right w:val="single" w:sz="4" w:space="0" w:color="auto"/>
            </w:tcBorders>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jc w:val="center"/>
              <w:rPr>
                <w:rFonts w:ascii="Times New Roman" w:hAnsi="Times New Roman" w:cs="Times New Roman"/>
              </w:rPr>
            </w:pPr>
            <w:r w:rsidRPr="00CA41DB">
              <w:rPr>
                <w:rFonts w:ascii="Times New Roman" w:hAnsi="Times New Roman" w:cs="Times New Roman"/>
              </w:rPr>
              <w:t>6</w:t>
            </w: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w:t>
            </w:r>
          </w:p>
        </w:tc>
        <w:tc>
          <w:tcPr>
            <w:tcW w:w="2126"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45609" w:rsidRPr="00CA41DB" w:rsidRDefault="00345609" w:rsidP="00345609">
            <w:pPr>
              <w:spacing w:after="0" w:line="240" w:lineRule="auto"/>
              <w:rPr>
                <w:rFonts w:ascii="Times New Roman" w:hAnsi="Times New Roman" w:cs="Times New Roman"/>
              </w:rPr>
            </w:pPr>
          </w:p>
        </w:tc>
      </w:tr>
    </w:tbl>
    <w:p w:rsidR="00345609" w:rsidRPr="00CA41DB" w:rsidRDefault="00345609" w:rsidP="00345609">
      <w:pPr>
        <w:spacing w:after="0" w:line="240" w:lineRule="auto"/>
        <w:rPr>
          <w:rFonts w:ascii="Times New Roman" w:hAnsi="Times New Roman" w:cs="Times New Roman"/>
        </w:rPr>
      </w:pPr>
    </w:p>
    <w:p w:rsidR="00345609" w:rsidRPr="00CA41DB" w:rsidRDefault="00345609" w:rsidP="00345609">
      <w:pPr>
        <w:spacing w:after="0" w:line="240" w:lineRule="auto"/>
        <w:jc w:val="both"/>
        <w:rPr>
          <w:rFonts w:ascii="Times New Roman" w:hAnsi="Times New Roman" w:cs="Times New Roman"/>
        </w:rPr>
      </w:pPr>
      <w:r w:rsidRPr="00CA41DB">
        <w:rPr>
          <w:rFonts w:ascii="Times New Roman" w:hAnsi="Times New Roman" w:cs="Times New Roman"/>
        </w:rPr>
        <w:t>Руководитель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345609" w:rsidRPr="00CA41DB" w:rsidRDefault="00917B76" w:rsidP="00345609">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345609" w:rsidRPr="00CA41DB">
        <w:rPr>
          <w:rFonts w:ascii="Times New Roman" w:hAnsi="Times New Roman" w:cs="Times New Roman"/>
        </w:rPr>
        <w:t>(подпись)</w:t>
      </w:r>
      <w:r w:rsidRPr="00CA41DB">
        <w:rPr>
          <w:rFonts w:ascii="Times New Roman" w:hAnsi="Times New Roman" w:cs="Times New Roman"/>
        </w:rPr>
        <w:t xml:space="preserve"> </w:t>
      </w:r>
      <w:r w:rsidR="00345609"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345609" w:rsidRPr="00CA41DB" w:rsidRDefault="00345609" w:rsidP="00345609">
      <w:pPr>
        <w:spacing w:after="0" w:line="240" w:lineRule="auto"/>
        <w:jc w:val="both"/>
        <w:rPr>
          <w:rFonts w:ascii="Times New Roman" w:hAnsi="Times New Roman" w:cs="Times New Roman"/>
        </w:rPr>
      </w:pPr>
      <w:r w:rsidRPr="00CA41DB">
        <w:rPr>
          <w:rFonts w:ascii="Times New Roman" w:hAnsi="Times New Roman" w:cs="Times New Roman"/>
        </w:rPr>
        <w:t>Главный бухгалтер</w:t>
      </w:r>
      <w:r w:rsidR="00917B76" w:rsidRPr="00CA41DB">
        <w:rPr>
          <w:rFonts w:ascii="Times New Roman" w:hAnsi="Times New Roman" w:cs="Times New Roman"/>
        </w:rPr>
        <w:t xml:space="preserve"> </w:t>
      </w:r>
      <w:r w:rsidRPr="00CA41DB">
        <w:rPr>
          <w:rFonts w:ascii="Times New Roman" w:hAnsi="Times New Roman" w:cs="Times New Roman"/>
        </w:rPr>
        <w:t>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345609" w:rsidRPr="00CA41DB" w:rsidRDefault="00917B76" w:rsidP="00345609">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345609" w:rsidRPr="00CA41DB">
        <w:rPr>
          <w:rFonts w:ascii="Times New Roman" w:hAnsi="Times New Roman" w:cs="Times New Roman"/>
        </w:rPr>
        <w:t>(подпись)</w:t>
      </w:r>
      <w:r w:rsidRPr="00CA41DB">
        <w:rPr>
          <w:rFonts w:ascii="Times New Roman" w:hAnsi="Times New Roman" w:cs="Times New Roman"/>
        </w:rPr>
        <w:t xml:space="preserve"> </w:t>
      </w:r>
      <w:r w:rsidR="00345609"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345609" w:rsidRPr="00CA41DB" w:rsidRDefault="00345609" w:rsidP="00345609">
      <w:pPr>
        <w:spacing w:after="0" w:line="240" w:lineRule="auto"/>
        <w:rPr>
          <w:rFonts w:ascii="Times New Roman" w:hAnsi="Times New Roman" w:cs="Times New Roman"/>
        </w:rPr>
      </w:pPr>
      <w:r w:rsidRPr="00CA41DB">
        <w:rPr>
          <w:rFonts w:ascii="Times New Roman" w:hAnsi="Times New Roman" w:cs="Times New Roman"/>
        </w:rPr>
        <w:t xml:space="preserve"> 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______________________</w:t>
      </w:r>
    </w:p>
    <w:p w:rsidR="00345609" w:rsidRPr="00CA41DB" w:rsidRDefault="00917B76" w:rsidP="00345609">
      <w:pPr>
        <w:spacing w:after="0" w:line="240" w:lineRule="auto"/>
        <w:jc w:val="both"/>
        <w:rPr>
          <w:rFonts w:ascii="Times New Roman" w:hAnsi="Times New Roman" w:cs="Times New Roman"/>
          <w:b/>
        </w:rPr>
      </w:pPr>
      <w:r w:rsidRPr="00CA41DB">
        <w:rPr>
          <w:rFonts w:ascii="Times New Roman" w:hAnsi="Times New Roman" w:cs="Times New Roman"/>
        </w:rPr>
        <w:t xml:space="preserve"> </w:t>
      </w:r>
      <w:r w:rsidR="00345609" w:rsidRPr="00CA41DB">
        <w:rPr>
          <w:rFonts w:ascii="Times New Roman" w:hAnsi="Times New Roman" w:cs="Times New Roman"/>
        </w:rPr>
        <w:t>(подпись)</w:t>
      </w:r>
      <w:r w:rsidRPr="00CA41DB">
        <w:rPr>
          <w:rFonts w:ascii="Times New Roman" w:hAnsi="Times New Roman" w:cs="Times New Roman"/>
        </w:rPr>
        <w:t xml:space="preserve"> </w:t>
      </w:r>
      <w:r w:rsidR="00345609" w:rsidRPr="00CA41DB">
        <w:rPr>
          <w:rFonts w:ascii="Times New Roman" w:hAnsi="Times New Roman" w:cs="Times New Roman"/>
        </w:rPr>
        <w:t xml:space="preserve">(расшифровка подписи) </w:t>
      </w:r>
    </w:p>
    <w:p w:rsidR="0096661E" w:rsidRPr="00CA41DB" w:rsidRDefault="0096661E" w:rsidP="00345609">
      <w:pPr>
        <w:spacing w:after="0" w:line="240" w:lineRule="auto"/>
        <w:rPr>
          <w:rFonts w:ascii="Times New Roman" w:hAnsi="Times New Roman" w:cs="Times New Roman"/>
        </w:rPr>
        <w:sectPr w:rsidR="0096661E" w:rsidRPr="00CA41DB" w:rsidSect="002B0C11">
          <w:pgSz w:w="16838" w:h="11906" w:orient="landscape"/>
          <w:pgMar w:top="1134" w:right="851" w:bottom="284" w:left="1134" w:header="708" w:footer="708" w:gutter="0"/>
          <w:cols w:space="708"/>
          <w:docGrid w:linePitch="360"/>
        </w:sectPr>
      </w:pPr>
    </w:p>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lastRenderedPageBreak/>
        <w:t xml:space="preserve">Приложение № </w:t>
      </w:r>
      <w:r w:rsidR="00B178D5" w:rsidRPr="00CA41DB">
        <w:rPr>
          <w:rFonts w:ascii="Times New Roman" w:hAnsi="Times New Roman" w:cs="Times New Roman"/>
        </w:rPr>
        <w:t>6</w:t>
      </w:r>
    </w:p>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к постановлению</w:t>
      </w:r>
    </w:p>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771CAD" w:rsidRPr="00CA41DB" w:rsidRDefault="00CA41DB" w:rsidP="00771CAD">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2B0C11" w:rsidRPr="00CA41DB" w:rsidRDefault="002B0C11" w:rsidP="002B0C11">
      <w:pPr>
        <w:spacing w:after="0" w:line="240" w:lineRule="auto"/>
        <w:ind w:right="-1"/>
        <w:jc w:val="both"/>
        <w:rPr>
          <w:rFonts w:ascii="Times New Roman" w:hAnsi="Times New Roman" w:cs="Times New Roman"/>
          <w:sz w:val="28"/>
          <w:szCs w:val="28"/>
        </w:rPr>
      </w:pPr>
    </w:p>
    <w:p w:rsidR="002B0C11" w:rsidRPr="00CA41DB" w:rsidRDefault="00B178D5" w:rsidP="002B0C11">
      <w:pPr>
        <w:spacing w:after="0" w:line="240" w:lineRule="auto"/>
        <w:jc w:val="both"/>
        <w:rPr>
          <w:rFonts w:ascii="Times New Roman" w:hAnsi="Times New Roman" w:cs="Times New Roman"/>
          <w:b/>
          <w:sz w:val="28"/>
          <w:szCs w:val="28"/>
        </w:rPr>
      </w:pPr>
      <w:r w:rsidRPr="00CA41DB">
        <w:rPr>
          <w:rFonts w:ascii="Times New Roman" w:hAnsi="Times New Roman" w:cs="Times New Roman"/>
          <w:b/>
          <w:sz w:val="28"/>
          <w:szCs w:val="28"/>
        </w:rPr>
        <w:t xml:space="preserve">Порядок финансового обеспечения обязательств муниципального образования по организации и проведению учебных сборов с </w:t>
      </w:r>
      <w:proofErr w:type="gramStart"/>
      <w:r w:rsidRPr="00CA41DB">
        <w:rPr>
          <w:rFonts w:ascii="Times New Roman" w:hAnsi="Times New Roman" w:cs="Times New Roman"/>
          <w:b/>
          <w:sz w:val="28"/>
          <w:szCs w:val="28"/>
        </w:rPr>
        <w:t>обучающимися</w:t>
      </w:r>
      <w:proofErr w:type="gramEnd"/>
      <w:r w:rsidRPr="00CA41DB">
        <w:rPr>
          <w:rFonts w:ascii="Times New Roman" w:hAnsi="Times New Roman" w:cs="Times New Roman"/>
          <w:b/>
          <w:sz w:val="28"/>
          <w:szCs w:val="28"/>
        </w:rPr>
        <w:t xml:space="preserve"> 10-х классов муниципальных общеобразовательных организаций Северо-Енисейского района в 2024 году </w:t>
      </w:r>
    </w:p>
    <w:p w:rsidR="00B178D5" w:rsidRPr="00CA41DB" w:rsidRDefault="00B178D5" w:rsidP="002B0C11">
      <w:pPr>
        <w:spacing w:after="0" w:line="240" w:lineRule="auto"/>
        <w:jc w:val="both"/>
        <w:rPr>
          <w:rFonts w:ascii="Times New Roman" w:hAnsi="Times New Roman" w:cs="Times New Roman"/>
          <w:sz w:val="27"/>
          <w:szCs w:val="27"/>
        </w:rPr>
      </w:pPr>
    </w:p>
    <w:p w:rsidR="002B0C11" w:rsidRPr="00CA41DB" w:rsidRDefault="002B0C11" w:rsidP="002B0C11">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Настоящий Порядок определяет механизм использования собственных средств бюджета Северо-Енисейского района при осуществлении муниципальным образованием Северо-Енисейский район</w:t>
      </w:r>
      <w:r w:rsidR="00B228A3" w:rsidRPr="00CA41DB">
        <w:rPr>
          <w:rFonts w:ascii="Times New Roman" w:hAnsi="Times New Roman" w:cs="Times New Roman"/>
          <w:sz w:val="27"/>
          <w:szCs w:val="27"/>
        </w:rPr>
        <w:t xml:space="preserve"> </w:t>
      </w:r>
      <w:r w:rsidRPr="00CA41DB">
        <w:rPr>
          <w:rFonts w:ascii="Times New Roman" w:hAnsi="Times New Roman" w:cs="Times New Roman"/>
          <w:sz w:val="27"/>
          <w:szCs w:val="27"/>
        </w:rPr>
        <w:t>обеспечения прав детей по организации предоставления общедоступного и бесплатного среднего</w:t>
      </w:r>
      <w:r w:rsidR="00B228A3" w:rsidRPr="00CA41DB">
        <w:rPr>
          <w:rFonts w:ascii="Times New Roman" w:hAnsi="Times New Roman" w:cs="Times New Roman"/>
          <w:sz w:val="27"/>
          <w:szCs w:val="27"/>
        </w:rPr>
        <w:t xml:space="preserve"> </w:t>
      </w:r>
      <w:r w:rsidRPr="00CA41DB">
        <w:rPr>
          <w:rFonts w:ascii="Times New Roman" w:hAnsi="Times New Roman" w:cs="Times New Roman"/>
          <w:sz w:val="27"/>
          <w:szCs w:val="27"/>
        </w:rPr>
        <w:t>общего образования по основным общеобразовательным программам, дополнительному образованию детей в муниципальных образовательных организациях, создания условий для физического развития детей, воспитания в них патриотизма и гражданственности.</w:t>
      </w:r>
      <w:proofErr w:type="gramEnd"/>
    </w:p>
    <w:p w:rsidR="002B0C11" w:rsidRPr="00CA41DB" w:rsidRDefault="002B0C11" w:rsidP="002139CC">
      <w:pPr>
        <w:spacing w:after="0" w:line="240" w:lineRule="auto"/>
        <w:ind w:firstLine="708"/>
        <w:jc w:val="both"/>
        <w:rPr>
          <w:rFonts w:ascii="Times New Roman" w:hAnsi="Times New Roman" w:cs="Times New Roman"/>
          <w:sz w:val="27"/>
          <w:szCs w:val="27"/>
        </w:rPr>
      </w:pPr>
      <w:proofErr w:type="gramStart"/>
      <w:r w:rsidRPr="00CA41DB">
        <w:rPr>
          <w:rFonts w:ascii="Times New Roman" w:hAnsi="Times New Roman" w:cs="Times New Roman"/>
          <w:sz w:val="27"/>
          <w:szCs w:val="27"/>
        </w:rPr>
        <w:t xml:space="preserve">2.Расходные обязательства, указанные в пункте 1 настоящего Порядка (далее – расходные обязательства), приняты решением Северо-Енисейского районного Совета депутатов от </w:t>
      </w:r>
      <w:r w:rsidR="00EE36AA" w:rsidRPr="00CA41DB">
        <w:rPr>
          <w:rFonts w:ascii="Times New Roman" w:hAnsi="Times New Roman" w:cs="Times New Roman"/>
          <w:sz w:val="27"/>
          <w:szCs w:val="27"/>
        </w:rPr>
        <w:t>1</w:t>
      </w:r>
      <w:r w:rsidRPr="00CA41DB">
        <w:rPr>
          <w:rFonts w:ascii="Times New Roman" w:hAnsi="Times New Roman" w:cs="Times New Roman"/>
          <w:sz w:val="27"/>
          <w:szCs w:val="27"/>
        </w:rPr>
        <w:t>0.1</w:t>
      </w:r>
      <w:r w:rsidR="00EE36AA" w:rsidRPr="00CA41DB">
        <w:rPr>
          <w:rFonts w:ascii="Times New Roman" w:hAnsi="Times New Roman" w:cs="Times New Roman"/>
          <w:sz w:val="27"/>
          <w:szCs w:val="27"/>
        </w:rPr>
        <w:t>1</w:t>
      </w:r>
      <w:r w:rsidRPr="00CA41DB">
        <w:rPr>
          <w:rFonts w:ascii="Times New Roman" w:hAnsi="Times New Roman" w:cs="Times New Roman"/>
          <w:sz w:val="27"/>
          <w:szCs w:val="27"/>
        </w:rPr>
        <w:t>.202</w:t>
      </w:r>
      <w:r w:rsidR="00EE36AA"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EE36AA" w:rsidRPr="00CA41DB">
        <w:rPr>
          <w:rFonts w:ascii="Times New Roman" w:hAnsi="Times New Roman" w:cs="Times New Roman"/>
          <w:sz w:val="27"/>
          <w:szCs w:val="27"/>
        </w:rPr>
        <w:t>697</w:t>
      </w:r>
      <w:r w:rsidRPr="00CA41DB">
        <w:rPr>
          <w:rFonts w:ascii="Times New Roman" w:hAnsi="Times New Roman" w:cs="Times New Roman"/>
          <w:sz w:val="27"/>
          <w:szCs w:val="27"/>
        </w:rPr>
        <w:t>-</w:t>
      </w:r>
      <w:r w:rsidR="00EE36AA" w:rsidRPr="00CA41DB">
        <w:rPr>
          <w:rFonts w:ascii="Times New Roman" w:hAnsi="Times New Roman" w:cs="Times New Roman"/>
          <w:sz w:val="27"/>
          <w:szCs w:val="27"/>
        </w:rPr>
        <w:t xml:space="preserve">39 </w:t>
      </w:r>
      <w:r w:rsidRPr="00CA41DB">
        <w:rPr>
          <w:rFonts w:ascii="Times New Roman" w:hAnsi="Times New Roman" w:cs="Times New Roman"/>
          <w:sz w:val="27"/>
          <w:szCs w:val="27"/>
        </w:rPr>
        <w:t>«О финансовом обеспечении расходов по организации и проведению учебных сборов с обучающимися 10-х классов муниципальных общеобразовательных организаций Северо-Енисейского района в 202</w:t>
      </w:r>
      <w:r w:rsidR="00EE36AA"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 (далее </w:t>
      </w:r>
      <w:r w:rsidR="002139CC" w:rsidRPr="00CA41DB">
        <w:rPr>
          <w:rFonts w:ascii="Times New Roman" w:hAnsi="Times New Roman" w:cs="Times New Roman"/>
          <w:sz w:val="27"/>
          <w:szCs w:val="27"/>
        </w:rPr>
        <w:t>–</w:t>
      </w:r>
      <w:r w:rsidRPr="00CA41DB">
        <w:rPr>
          <w:rFonts w:ascii="Times New Roman" w:hAnsi="Times New Roman" w:cs="Times New Roman"/>
          <w:sz w:val="27"/>
          <w:szCs w:val="27"/>
        </w:rPr>
        <w:t xml:space="preserve"> решение от </w:t>
      </w:r>
      <w:r w:rsidR="00EE36AA" w:rsidRPr="00CA41DB">
        <w:rPr>
          <w:rFonts w:ascii="Times New Roman" w:hAnsi="Times New Roman" w:cs="Times New Roman"/>
          <w:sz w:val="27"/>
          <w:szCs w:val="27"/>
        </w:rPr>
        <w:t xml:space="preserve"> 10.11.2023 № 69</w:t>
      </w:r>
      <w:r w:rsidR="00557E7D" w:rsidRPr="00CA41DB">
        <w:rPr>
          <w:rFonts w:ascii="Times New Roman" w:hAnsi="Times New Roman" w:cs="Times New Roman"/>
          <w:sz w:val="27"/>
          <w:szCs w:val="27"/>
        </w:rPr>
        <w:t>7</w:t>
      </w:r>
      <w:r w:rsidR="00EE36AA" w:rsidRPr="00CA41DB">
        <w:rPr>
          <w:rFonts w:ascii="Times New Roman" w:hAnsi="Times New Roman" w:cs="Times New Roman"/>
          <w:sz w:val="27"/>
          <w:szCs w:val="27"/>
        </w:rPr>
        <w:t>-39</w:t>
      </w:r>
      <w:r w:rsidRPr="00CA41DB">
        <w:rPr>
          <w:rFonts w:ascii="Times New Roman" w:hAnsi="Times New Roman" w:cs="Times New Roman"/>
          <w:sz w:val="27"/>
          <w:szCs w:val="27"/>
        </w:rPr>
        <w:t>).</w:t>
      </w:r>
      <w:proofErr w:type="gramEnd"/>
    </w:p>
    <w:p w:rsidR="002B0C11" w:rsidRPr="00CA41DB" w:rsidRDefault="002B0C11" w:rsidP="002139CC">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3. Финансовое обеспечение расходных обязательств, определенных решением</w:t>
      </w:r>
      <w:r w:rsidR="00B228A3" w:rsidRPr="00CA41DB">
        <w:rPr>
          <w:rFonts w:ascii="Times New Roman" w:hAnsi="Times New Roman" w:cs="Times New Roman"/>
          <w:sz w:val="27"/>
          <w:szCs w:val="27"/>
        </w:rPr>
        <w:t xml:space="preserve"> </w:t>
      </w:r>
      <w:r w:rsidR="00994AED" w:rsidRPr="00CA41DB">
        <w:rPr>
          <w:rFonts w:ascii="Times New Roman" w:hAnsi="Times New Roman" w:cs="Times New Roman"/>
          <w:sz w:val="27"/>
          <w:szCs w:val="27"/>
        </w:rPr>
        <w:t>от 10.11.2023 № 69</w:t>
      </w:r>
      <w:r w:rsidR="00694135" w:rsidRPr="00CA41DB">
        <w:rPr>
          <w:rFonts w:ascii="Times New Roman" w:hAnsi="Times New Roman" w:cs="Times New Roman"/>
          <w:sz w:val="27"/>
          <w:szCs w:val="27"/>
        </w:rPr>
        <w:t>7</w:t>
      </w:r>
      <w:r w:rsidR="00994AED" w:rsidRPr="00CA41DB">
        <w:rPr>
          <w:rFonts w:ascii="Times New Roman" w:hAnsi="Times New Roman" w:cs="Times New Roman"/>
          <w:sz w:val="27"/>
          <w:szCs w:val="27"/>
        </w:rPr>
        <w:t>-39</w:t>
      </w:r>
      <w:r w:rsidRPr="00CA41DB">
        <w:rPr>
          <w:rFonts w:ascii="Times New Roman" w:hAnsi="Times New Roman" w:cs="Times New Roman"/>
          <w:sz w:val="27"/>
          <w:szCs w:val="27"/>
        </w:rPr>
        <w:t>, предусмотрено в решении Северо-Енисейского районного Совета депутатов от 0</w:t>
      </w:r>
      <w:r w:rsidR="00994AED"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994AED" w:rsidRPr="00CA41DB">
        <w:rPr>
          <w:rFonts w:ascii="Times New Roman" w:hAnsi="Times New Roman" w:cs="Times New Roman"/>
          <w:sz w:val="27"/>
          <w:szCs w:val="27"/>
        </w:rPr>
        <w:t xml:space="preserve">3 </w:t>
      </w:r>
      <w:r w:rsidRPr="00CA41DB">
        <w:rPr>
          <w:rFonts w:ascii="Times New Roman" w:hAnsi="Times New Roman" w:cs="Times New Roman"/>
          <w:sz w:val="27"/>
          <w:szCs w:val="27"/>
        </w:rPr>
        <w:t xml:space="preserve">№ </w:t>
      </w:r>
      <w:r w:rsidR="00994AED" w:rsidRPr="00CA41DB">
        <w:rPr>
          <w:rFonts w:ascii="Times New Roman" w:hAnsi="Times New Roman" w:cs="Times New Roman"/>
          <w:sz w:val="27"/>
          <w:szCs w:val="27"/>
        </w:rPr>
        <w:t>720</w:t>
      </w:r>
      <w:r w:rsidRPr="00CA41DB">
        <w:rPr>
          <w:rFonts w:ascii="Times New Roman" w:hAnsi="Times New Roman" w:cs="Times New Roman"/>
          <w:sz w:val="27"/>
          <w:szCs w:val="27"/>
        </w:rPr>
        <w:t>-</w:t>
      </w:r>
      <w:r w:rsidR="00994AED" w:rsidRPr="00CA41DB">
        <w:rPr>
          <w:rFonts w:ascii="Times New Roman" w:hAnsi="Times New Roman" w:cs="Times New Roman"/>
          <w:sz w:val="27"/>
          <w:szCs w:val="27"/>
        </w:rPr>
        <w:t>4</w:t>
      </w:r>
      <w:r w:rsidRPr="00CA41DB">
        <w:rPr>
          <w:rFonts w:ascii="Times New Roman" w:hAnsi="Times New Roman" w:cs="Times New Roman"/>
          <w:sz w:val="27"/>
          <w:szCs w:val="27"/>
        </w:rPr>
        <w:t>0</w:t>
      </w:r>
      <w:r w:rsidR="00994AED" w:rsidRPr="00CA41DB">
        <w:rPr>
          <w:rFonts w:ascii="Times New Roman" w:hAnsi="Times New Roman" w:cs="Times New Roman"/>
          <w:sz w:val="27"/>
          <w:szCs w:val="27"/>
        </w:rPr>
        <w:t xml:space="preserve"> </w:t>
      </w:r>
      <w:r w:rsidRPr="00CA41DB">
        <w:rPr>
          <w:rFonts w:ascii="Times New Roman" w:hAnsi="Times New Roman" w:cs="Times New Roman"/>
          <w:sz w:val="27"/>
          <w:szCs w:val="27"/>
        </w:rPr>
        <w:t>«О бюджете Северо-Енисейского района на 202</w:t>
      </w:r>
      <w:r w:rsidR="00994AED"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994AED" w:rsidRPr="00CA41DB">
        <w:rPr>
          <w:rFonts w:ascii="Times New Roman" w:hAnsi="Times New Roman" w:cs="Times New Roman"/>
          <w:sz w:val="27"/>
          <w:szCs w:val="27"/>
        </w:rPr>
        <w:t>5</w:t>
      </w:r>
      <w:r w:rsidRPr="00CA41DB">
        <w:rPr>
          <w:rFonts w:ascii="Times New Roman" w:hAnsi="Times New Roman" w:cs="Times New Roman"/>
          <w:sz w:val="27"/>
          <w:szCs w:val="27"/>
        </w:rPr>
        <w:t>-202</w:t>
      </w:r>
      <w:r w:rsidR="00994AED"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 (далее – решение </w:t>
      </w:r>
      <w:r w:rsidR="00994AED" w:rsidRPr="00CA41DB">
        <w:rPr>
          <w:rFonts w:ascii="Times New Roman" w:hAnsi="Times New Roman" w:cs="Times New Roman"/>
          <w:sz w:val="27"/>
          <w:szCs w:val="27"/>
        </w:rPr>
        <w:t>от 07.12.2023 № 720-40</w:t>
      </w:r>
      <w:r w:rsidRPr="00CA41DB">
        <w:rPr>
          <w:rFonts w:ascii="Times New Roman" w:hAnsi="Times New Roman" w:cs="Times New Roman"/>
          <w:sz w:val="27"/>
          <w:szCs w:val="27"/>
        </w:rPr>
        <w:t>).</w:t>
      </w:r>
    </w:p>
    <w:p w:rsidR="002B0C11" w:rsidRPr="00CA41DB" w:rsidRDefault="002B0C11" w:rsidP="002139CC">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4. Управление образования администрации Северо-Енисейского района обеспечивает права детей на общедоступное и бесплатное среднее общее</w:t>
      </w:r>
      <w:r w:rsidR="00B228A3" w:rsidRPr="00CA41DB">
        <w:rPr>
          <w:rFonts w:ascii="Times New Roman" w:hAnsi="Times New Roman" w:cs="Times New Roman"/>
          <w:sz w:val="27"/>
          <w:szCs w:val="27"/>
        </w:rPr>
        <w:t xml:space="preserve"> </w:t>
      </w:r>
      <w:r w:rsidRPr="00CA41DB">
        <w:rPr>
          <w:rFonts w:ascii="Times New Roman" w:hAnsi="Times New Roman" w:cs="Times New Roman"/>
          <w:sz w:val="27"/>
          <w:szCs w:val="27"/>
        </w:rPr>
        <w:t>образование по основным общеобразовательным программам, дополнительному образованию детей в муниципальных образовательных организациях, созданию условий для физического развития детей, воспитания в них патриотизма и гражданственности</w:t>
      </w:r>
      <w:r w:rsidR="00B228A3"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на основании Положения об Управлении образования администрации Северо-Енисейского района. </w:t>
      </w:r>
    </w:p>
    <w:p w:rsidR="002B0C11" w:rsidRPr="00CA41DB" w:rsidRDefault="002B0C11" w:rsidP="002139CC">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5. Расходные обязательства, предусмотренные решением </w:t>
      </w:r>
      <w:r w:rsidR="00402352" w:rsidRPr="00CA41DB">
        <w:rPr>
          <w:rFonts w:ascii="Times New Roman" w:hAnsi="Times New Roman" w:cs="Times New Roman"/>
          <w:sz w:val="27"/>
          <w:szCs w:val="27"/>
        </w:rPr>
        <w:t>от 10.11.2023 № 69</w:t>
      </w:r>
      <w:r w:rsidR="00495A75" w:rsidRPr="00CA41DB">
        <w:rPr>
          <w:rFonts w:ascii="Times New Roman" w:hAnsi="Times New Roman" w:cs="Times New Roman"/>
          <w:sz w:val="27"/>
          <w:szCs w:val="27"/>
        </w:rPr>
        <w:t>7</w:t>
      </w:r>
      <w:r w:rsidR="00402352" w:rsidRPr="00CA41DB">
        <w:rPr>
          <w:rFonts w:ascii="Times New Roman" w:hAnsi="Times New Roman" w:cs="Times New Roman"/>
          <w:sz w:val="27"/>
          <w:szCs w:val="27"/>
        </w:rPr>
        <w:t>-39</w:t>
      </w:r>
      <w:r w:rsidRPr="00CA41DB">
        <w:rPr>
          <w:rFonts w:ascii="Times New Roman" w:hAnsi="Times New Roman" w:cs="Times New Roman"/>
          <w:sz w:val="27"/>
          <w:szCs w:val="27"/>
        </w:rPr>
        <w:t xml:space="preserve">, подлежат направлению </w:t>
      </w:r>
      <w:proofErr w:type="gramStart"/>
      <w:r w:rsidRPr="00CA41DB">
        <w:rPr>
          <w:rFonts w:ascii="Times New Roman" w:hAnsi="Times New Roman" w:cs="Times New Roman"/>
          <w:sz w:val="27"/>
          <w:szCs w:val="27"/>
        </w:rPr>
        <w:t>на</w:t>
      </w:r>
      <w:proofErr w:type="gramEnd"/>
      <w:r w:rsidRPr="00CA41DB">
        <w:rPr>
          <w:rFonts w:ascii="Times New Roman" w:hAnsi="Times New Roman" w:cs="Times New Roman"/>
          <w:sz w:val="27"/>
          <w:szCs w:val="27"/>
        </w:rPr>
        <w:t>:</w:t>
      </w:r>
    </w:p>
    <w:p w:rsidR="002B0C11" w:rsidRPr="00CA41DB" w:rsidRDefault="002B0C11" w:rsidP="002139CC">
      <w:pPr>
        <w:spacing w:after="0" w:line="240" w:lineRule="auto"/>
        <w:ind w:right="-1" w:firstLine="708"/>
        <w:jc w:val="both"/>
        <w:rPr>
          <w:rFonts w:ascii="Times New Roman" w:hAnsi="Times New Roman" w:cs="Times New Roman"/>
          <w:bCs/>
          <w:sz w:val="27"/>
          <w:szCs w:val="27"/>
        </w:rPr>
      </w:pPr>
      <w:r w:rsidRPr="00CA41DB">
        <w:rPr>
          <w:rFonts w:ascii="Times New Roman" w:hAnsi="Times New Roman" w:cs="Times New Roman"/>
          <w:sz w:val="27"/>
          <w:szCs w:val="27"/>
        </w:rPr>
        <w:t xml:space="preserve">1) обеспечение оплаты </w:t>
      </w:r>
      <w:r w:rsidRPr="00CA41DB">
        <w:rPr>
          <w:rFonts w:ascii="Times New Roman" w:hAnsi="Times New Roman" w:cs="Times New Roman"/>
          <w:bCs/>
          <w:sz w:val="27"/>
          <w:szCs w:val="27"/>
        </w:rPr>
        <w:t xml:space="preserve">четырёхразового питания </w:t>
      </w:r>
      <w:r w:rsidR="002139CC" w:rsidRPr="00CA41DB">
        <w:rPr>
          <w:rFonts w:ascii="Times New Roman" w:hAnsi="Times New Roman" w:cs="Times New Roman"/>
          <w:sz w:val="27"/>
          <w:szCs w:val="27"/>
        </w:rPr>
        <w:t>–</w:t>
      </w:r>
      <w:r w:rsidRPr="00CA41DB">
        <w:rPr>
          <w:rFonts w:ascii="Times New Roman" w:hAnsi="Times New Roman" w:cs="Times New Roman"/>
          <w:sz w:val="27"/>
          <w:szCs w:val="27"/>
        </w:rPr>
        <w:t xml:space="preserve"> 45</w:t>
      </w:r>
      <w:r w:rsidR="00F47B7F"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обучающимся</w:t>
      </w:r>
      <w:proofErr w:type="gramEnd"/>
      <w:r w:rsidRPr="00CA41DB">
        <w:rPr>
          <w:rFonts w:ascii="Times New Roman" w:hAnsi="Times New Roman" w:cs="Times New Roman"/>
          <w:sz w:val="27"/>
          <w:szCs w:val="27"/>
        </w:rPr>
        <w:t>;</w:t>
      </w:r>
    </w:p>
    <w:p w:rsidR="002B0C11" w:rsidRPr="00CA41DB" w:rsidRDefault="002B0C11" w:rsidP="002139CC">
      <w:pPr>
        <w:spacing w:after="0" w:line="240" w:lineRule="auto"/>
        <w:ind w:right="-1" w:firstLine="708"/>
        <w:jc w:val="both"/>
        <w:rPr>
          <w:rFonts w:ascii="Times New Roman" w:hAnsi="Times New Roman" w:cs="Times New Roman"/>
          <w:bCs/>
          <w:sz w:val="27"/>
          <w:szCs w:val="27"/>
        </w:rPr>
      </w:pPr>
      <w:r w:rsidRPr="00CA41DB">
        <w:rPr>
          <w:rFonts w:ascii="Times New Roman" w:hAnsi="Times New Roman" w:cs="Times New Roman"/>
          <w:sz w:val="27"/>
          <w:szCs w:val="27"/>
        </w:rPr>
        <w:t>2) содержание 10 штатных единиц (</w:t>
      </w:r>
      <w:r w:rsidRPr="00CA41DB">
        <w:rPr>
          <w:rFonts w:ascii="Times New Roman" w:hAnsi="Times New Roman" w:cs="Times New Roman"/>
          <w:bCs/>
          <w:sz w:val="27"/>
          <w:szCs w:val="27"/>
        </w:rPr>
        <w:t>оплата труда лиц, задействованных в организации и проведении учебных сборов</w:t>
      </w:r>
      <w:r w:rsidR="009040C4" w:rsidRPr="00CA41DB">
        <w:rPr>
          <w:rFonts w:ascii="Times New Roman" w:hAnsi="Times New Roman" w:cs="Times New Roman"/>
          <w:bCs/>
          <w:sz w:val="27"/>
          <w:szCs w:val="27"/>
        </w:rPr>
        <w:t>, обеспечение оплаты четырехразового питания старших воспитателей, воспитателей, поваров</w:t>
      </w:r>
      <w:r w:rsidRPr="00CA41DB">
        <w:rPr>
          <w:rFonts w:ascii="Times New Roman" w:hAnsi="Times New Roman" w:cs="Times New Roman"/>
          <w:bCs/>
          <w:sz w:val="27"/>
          <w:szCs w:val="27"/>
        </w:rPr>
        <w:t>);</w:t>
      </w:r>
    </w:p>
    <w:p w:rsidR="002B0C11" w:rsidRPr="00CA41DB" w:rsidRDefault="002B0C11" w:rsidP="002139CC">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3) материально-техническое оснащение деятельности </w:t>
      </w:r>
      <w:r w:rsidRPr="00CA41DB">
        <w:rPr>
          <w:rFonts w:ascii="Times New Roman" w:hAnsi="Times New Roman" w:cs="Times New Roman"/>
          <w:bCs/>
          <w:sz w:val="27"/>
          <w:szCs w:val="27"/>
        </w:rPr>
        <w:t>учебных сборов.</w:t>
      </w:r>
    </w:p>
    <w:p w:rsidR="002B0C11" w:rsidRPr="00CA41DB" w:rsidRDefault="002B0C11" w:rsidP="002139CC">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6. </w:t>
      </w:r>
      <w:proofErr w:type="gramStart"/>
      <w:r w:rsidRPr="00CA41DB">
        <w:rPr>
          <w:rFonts w:ascii="Times New Roman" w:hAnsi="Times New Roman" w:cs="Times New Roman"/>
          <w:sz w:val="27"/>
          <w:szCs w:val="27"/>
        </w:rPr>
        <w:t>При реализации настоящего Порядка средства бюджета Северо-Енисейского района подлежат направлению</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Управлению образования администрации Северо-Енисейского района в соответствии с решением Северо-Енисейского районного Совета депутатов </w:t>
      </w:r>
      <w:r w:rsidR="00994AED" w:rsidRPr="00CA41DB">
        <w:rPr>
          <w:rFonts w:ascii="Times New Roman" w:hAnsi="Times New Roman" w:cs="Times New Roman"/>
          <w:sz w:val="27"/>
          <w:szCs w:val="27"/>
        </w:rPr>
        <w:t>от 07.12.2023 № 720-40</w:t>
      </w:r>
      <w:r w:rsidRPr="00CA41DB">
        <w:rPr>
          <w:rFonts w:ascii="Times New Roman" w:hAnsi="Times New Roman" w:cs="Times New Roman"/>
          <w:sz w:val="27"/>
          <w:szCs w:val="27"/>
        </w:rPr>
        <w:t xml:space="preserve"> и на основании предоставленной в Финансовое управление администрации Северо-Енисейского района заявки на финансирование расходов за счет средств </w:t>
      </w:r>
      <w:r w:rsidRPr="00CA41DB">
        <w:rPr>
          <w:rFonts w:ascii="Times New Roman" w:hAnsi="Times New Roman" w:cs="Times New Roman"/>
          <w:sz w:val="27"/>
          <w:szCs w:val="27"/>
        </w:rPr>
        <w:lastRenderedPageBreak/>
        <w:t>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главными распорядителями бюджетных средств</w:t>
      </w:r>
      <w:proofErr w:type="gramEnd"/>
      <w:r w:rsidRPr="00CA41DB">
        <w:rPr>
          <w:rFonts w:ascii="Times New Roman" w:hAnsi="Times New Roman" w:cs="Times New Roman"/>
          <w:sz w:val="27"/>
          <w:szCs w:val="27"/>
        </w:rPr>
        <w:t xml:space="preserve"> бюджета Северо-Енисейского района (далее - заявка на финансирование расходов).</w:t>
      </w:r>
    </w:p>
    <w:p w:rsidR="002B0C11" w:rsidRPr="00CA41DB" w:rsidRDefault="002B0C11" w:rsidP="002139CC">
      <w:pPr>
        <w:shd w:val="clear" w:color="auto" w:fill="FFFFFF"/>
        <w:tabs>
          <w:tab w:val="left" w:pos="677"/>
        </w:tabs>
        <w:spacing w:after="0" w:line="240" w:lineRule="auto"/>
        <w:ind w:left="10" w:right="19" w:firstLine="699"/>
        <w:jc w:val="both"/>
        <w:rPr>
          <w:rFonts w:ascii="Times New Roman" w:hAnsi="Times New Roman" w:cs="Times New Roman"/>
          <w:bCs/>
          <w:sz w:val="27"/>
          <w:szCs w:val="27"/>
        </w:rPr>
      </w:pPr>
      <w:r w:rsidRPr="00CA41DB">
        <w:rPr>
          <w:rFonts w:ascii="Times New Roman" w:hAnsi="Times New Roman" w:cs="Times New Roman"/>
          <w:spacing w:val="-15"/>
          <w:sz w:val="27"/>
          <w:szCs w:val="27"/>
        </w:rPr>
        <w:t>7</w:t>
      </w:r>
      <w:r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 с использованием Системы автоматизации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финансово-казначейских органов Автоматизированный Центр Контроля исполнения бюджета</w:t>
      </w:r>
      <w:r w:rsidR="00B228A3"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2B0C11" w:rsidRPr="00CA41DB" w:rsidRDefault="002B0C11" w:rsidP="002139CC">
      <w:pPr>
        <w:shd w:val="clear" w:color="auto" w:fill="FFFFFF"/>
        <w:tabs>
          <w:tab w:val="left" w:pos="0"/>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8.Бюджетные средства бюджета Северо-Енисейского района, </w:t>
      </w:r>
      <w:r w:rsidRPr="00CA41DB">
        <w:rPr>
          <w:rFonts w:ascii="Times New Roman" w:hAnsi="Times New Roman" w:cs="Times New Roman"/>
          <w:sz w:val="27"/>
          <w:szCs w:val="27"/>
        </w:rPr>
        <w:t>подлежащие направлению Управлению образования администрации Северо-Енисейского района в соответствии с настоящим Порядком, не могут быть направлены на цели, не предусмотренные настоящим Порядком.</w:t>
      </w:r>
    </w:p>
    <w:p w:rsidR="002B0C11" w:rsidRPr="00CA41DB" w:rsidRDefault="002B0C11" w:rsidP="002139CC">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bCs/>
          <w:sz w:val="27"/>
          <w:szCs w:val="27"/>
        </w:rPr>
        <w:t xml:space="preserve">9. </w:t>
      </w:r>
      <w:r w:rsidRPr="00CA41DB">
        <w:rPr>
          <w:rFonts w:ascii="Times New Roman" w:hAnsi="Times New Roman" w:cs="Times New Roman"/>
          <w:sz w:val="27"/>
          <w:szCs w:val="27"/>
        </w:rPr>
        <w:t xml:space="preserve">Управление образования администрации Северо-Енисейского района ежемесячно, начиная с месяца предоставления бюджетных средств, до 15 числа месяца, следующего </w:t>
      </w:r>
      <w:proofErr w:type="gramStart"/>
      <w:r w:rsidRPr="00CA41DB">
        <w:rPr>
          <w:rFonts w:ascii="Times New Roman" w:hAnsi="Times New Roman" w:cs="Times New Roman"/>
          <w:sz w:val="27"/>
          <w:szCs w:val="27"/>
        </w:rPr>
        <w:t>за</w:t>
      </w:r>
      <w:proofErr w:type="gramEnd"/>
      <w:r w:rsidR="00B228A3"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 представляет в Финансовое управление администрации Северо-Енисейского района отчет по форме согласно приложению к настоящему Порядку.</w:t>
      </w:r>
    </w:p>
    <w:p w:rsidR="005A5EDE" w:rsidRPr="00CA41DB" w:rsidRDefault="005A5EDE" w:rsidP="005A5EDE">
      <w:pPr>
        <w:pStyle w:val="a8"/>
        <w:spacing w:before="0" w:beforeAutospacing="0" w:after="0" w:afterAutospacing="0" w:line="180" w:lineRule="atLeast"/>
        <w:jc w:val="both"/>
        <w:rPr>
          <w:sz w:val="27"/>
          <w:szCs w:val="27"/>
        </w:rPr>
      </w:pPr>
      <w:r w:rsidRPr="00CA41DB">
        <w:rPr>
          <w:bCs/>
          <w:sz w:val="27"/>
          <w:szCs w:val="27"/>
        </w:rPr>
        <w:t xml:space="preserve">         </w:t>
      </w:r>
      <w:r w:rsidR="002B0C11" w:rsidRPr="00CA41DB">
        <w:rPr>
          <w:bCs/>
          <w:sz w:val="27"/>
          <w:szCs w:val="27"/>
        </w:rPr>
        <w:t xml:space="preserve">10. </w:t>
      </w:r>
      <w:r w:rsidRPr="00CA41DB">
        <w:rPr>
          <w:sz w:val="27"/>
          <w:szCs w:val="27"/>
        </w:rPr>
        <w:t>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2B0C11" w:rsidRPr="00CA41DB" w:rsidRDefault="002B0C11" w:rsidP="002139CC">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11. Управление образования администрации Северо-Енисейского района обеспечивает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 </w:t>
      </w:r>
    </w:p>
    <w:p w:rsidR="002B0C11" w:rsidRPr="00CA41DB" w:rsidRDefault="002B0C11" w:rsidP="00B228A3">
      <w:pPr>
        <w:pStyle w:val="ConsPlusNormal"/>
        <w:ind w:firstLine="708"/>
        <w:jc w:val="both"/>
        <w:rPr>
          <w:rFonts w:ascii="Times New Roman" w:hAnsi="Times New Roman" w:cs="Times New Roman"/>
          <w:sz w:val="28"/>
          <w:szCs w:val="28"/>
        </w:rPr>
      </w:pPr>
      <w:r w:rsidRPr="00CA41DB">
        <w:rPr>
          <w:rFonts w:ascii="Times New Roman" w:hAnsi="Times New Roman" w:cs="Times New Roman"/>
          <w:sz w:val="27"/>
          <w:szCs w:val="27"/>
        </w:rPr>
        <w:t>12.Ответственность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в Финансовое управление администрации Северо-Енисейского района возлагается на Управление образования администрации Северо-Енисейского района, муниципальные учреждения, финансируемые из бюджета Северо-Енисейского района.</w:t>
      </w:r>
    </w:p>
    <w:p w:rsidR="002B0C11" w:rsidRPr="00CA41DB" w:rsidRDefault="002B0C11" w:rsidP="002B0C11">
      <w:pPr>
        <w:spacing w:after="0"/>
        <w:ind w:firstLine="426"/>
        <w:jc w:val="both"/>
        <w:rPr>
          <w:sz w:val="28"/>
          <w:szCs w:val="28"/>
        </w:rPr>
        <w:sectPr w:rsidR="002B0C11" w:rsidRPr="00CA41DB" w:rsidSect="002B0C11">
          <w:pgSz w:w="11906" w:h="16838"/>
          <w:pgMar w:top="851" w:right="850" w:bottom="567" w:left="1701" w:header="708" w:footer="708" w:gutter="0"/>
          <w:cols w:space="708"/>
          <w:docGrid w:linePitch="360"/>
        </w:sectPr>
      </w:pP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w:t>
      </w:r>
    </w:p>
    <w:p w:rsidR="006546BE"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к Порядку</w:t>
      </w:r>
      <w:r w:rsidR="004965C0" w:rsidRPr="00CA41DB">
        <w:rPr>
          <w:rFonts w:ascii="Times New Roman" w:hAnsi="Times New Roman" w:cs="Times New Roman"/>
        </w:rPr>
        <w:t xml:space="preserve"> </w:t>
      </w:r>
      <w:r w:rsidR="00532094" w:rsidRPr="00CA41DB">
        <w:rPr>
          <w:rFonts w:ascii="Times New Roman" w:hAnsi="Times New Roman" w:cs="Times New Roman"/>
        </w:rPr>
        <w:t xml:space="preserve">финансового обеспечения обязательств муниципального образования </w:t>
      </w:r>
    </w:p>
    <w:p w:rsidR="006546BE" w:rsidRPr="00CA41DB" w:rsidRDefault="00532094"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по организации и проведению учебных сборов с </w:t>
      </w:r>
      <w:proofErr w:type="gramStart"/>
      <w:r w:rsidRPr="00CA41DB">
        <w:rPr>
          <w:rFonts w:ascii="Times New Roman" w:hAnsi="Times New Roman" w:cs="Times New Roman"/>
        </w:rPr>
        <w:t>обучающимися</w:t>
      </w:r>
      <w:proofErr w:type="gramEnd"/>
      <w:r w:rsidRPr="00CA41DB">
        <w:rPr>
          <w:rFonts w:ascii="Times New Roman" w:hAnsi="Times New Roman" w:cs="Times New Roman"/>
        </w:rPr>
        <w:t xml:space="preserve"> 10-х классов</w:t>
      </w:r>
    </w:p>
    <w:p w:rsidR="006546BE" w:rsidRPr="00CA41DB" w:rsidRDefault="00532094"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 муниципальных общеобразовательных организаций </w:t>
      </w:r>
    </w:p>
    <w:p w:rsidR="009B6461" w:rsidRPr="00CA41DB" w:rsidRDefault="00532094" w:rsidP="009B6461">
      <w:pPr>
        <w:spacing w:after="0" w:line="240" w:lineRule="auto"/>
        <w:jc w:val="right"/>
        <w:rPr>
          <w:rFonts w:ascii="Times New Roman" w:hAnsi="Times New Roman" w:cs="Times New Roman"/>
        </w:rPr>
      </w:pPr>
      <w:r w:rsidRPr="00CA41DB">
        <w:rPr>
          <w:rFonts w:ascii="Times New Roman" w:hAnsi="Times New Roman" w:cs="Times New Roman"/>
        </w:rPr>
        <w:t>Северо-Енисейского района в 2024 году</w:t>
      </w:r>
      <w:r w:rsidR="009B6461" w:rsidRPr="00CA41DB">
        <w:rPr>
          <w:rFonts w:ascii="Times New Roman" w:hAnsi="Times New Roman" w:cs="Times New Roman"/>
        </w:rPr>
        <w:t>, утвержденному</w:t>
      </w: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 xml:space="preserve">в приложении № </w:t>
      </w:r>
      <w:r w:rsidR="004025CC" w:rsidRPr="00CA41DB">
        <w:rPr>
          <w:rFonts w:ascii="Times New Roman" w:hAnsi="Times New Roman" w:cs="Times New Roman"/>
        </w:rPr>
        <w:t>6</w:t>
      </w:r>
      <w:r w:rsidR="006546BE" w:rsidRPr="00CA41DB">
        <w:rPr>
          <w:rFonts w:ascii="Times New Roman" w:hAnsi="Times New Roman" w:cs="Times New Roman"/>
        </w:rPr>
        <w:t xml:space="preserve"> </w:t>
      </w:r>
      <w:r w:rsidRPr="00CA41DB">
        <w:rPr>
          <w:rFonts w:ascii="Times New Roman" w:hAnsi="Times New Roman" w:cs="Times New Roman"/>
        </w:rPr>
        <w:t>к постановлению</w:t>
      </w:r>
    </w:p>
    <w:p w:rsidR="009B6461" w:rsidRPr="00CA41DB" w:rsidRDefault="009B6461" w:rsidP="009B6461">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603954" w:rsidRPr="00CA41DB" w:rsidRDefault="00CA41DB" w:rsidP="00603954">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9B6461" w:rsidRPr="00CA41DB" w:rsidRDefault="009B6461" w:rsidP="002B0C11">
      <w:pPr>
        <w:spacing w:after="0" w:line="240" w:lineRule="auto"/>
        <w:jc w:val="right"/>
        <w:rPr>
          <w:rFonts w:ascii="Times New Roman" w:hAnsi="Times New Roman" w:cs="Times New Roman"/>
        </w:rPr>
      </w:pPr>
    </w:p>
    <w:p w:rsidR="002B0C11" w:rsidRPr="00CA41DB" w:rsidRDefault="00D06B2A" w:rsidP="002B0C11">
      <w:pPr>
        <w:spacing w:after="0" w:line="240" w:lineRule="auto"/>
        <w:jc w:val="right"/>
        <w:rPr>
          <w:rFonts w:ascii="Times New Roman" w:hAnsi="Times New Roman" w:cs="Times New Roman"/>
        </w:rPr>
      </w:pPr>
      <w:r w:rsidRPr="00CA41DB">
        <w:rPr>
          <w:rFonts w:ascii="Times New Roman" w:hAnsi="Times New Roman" w:cs="Times New Roman"/>
        </w:rPr>
        <w:t xml:space="preserve">в </w:t>
      </w:r>
      <w:r w:rsidR="002B0C11" w:rsidRPr="00CA41DB">
        <w:rPr>
          <w:rFonts w:ascii="Times New Roman" w:hAnsi="Times New Roman" w:cs="Times New Roman"/>
        </w:rPr>
        <w:t>Финансовое управление</w:t>
      </w:r>
    </w:p>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2B0C11" w:rsidRPr="00CA41DB" w:rsidRDefault="002B0C11" w:rsidP="002B0C11">
      <w:pPr>
        <w:spacing w:after="0" w:line="240" w:lineRule="auto"/>
        <w:jc w:val="center"/>
        <w:rPr>
          <w:rFonts w:ascii="Times New Roman" w:hAnsi="Times New Roman" w:cs="Times New Roman"/>
          <w:b/>
        </w:rPr>
      </w:pPr>
    </w:p>
    <w:p w:rsidR="00DF2BF2" w:rsidRPr="00CA41DB" w:rsidRDefault="002B0C11" w:rsidP="002B0C11">
      <w:pPr>
        <w:spacing w:after="0" w:line="240" w:lineRule="auto"/>
        <w:jc w:val="center"/>
        <w:rPr>
          <w:rFonts w:ascii="Times New Roman" w:hAnsi="Times New Roman" w:cs="Times New Roman"/>
          <w:b/>
        </w:rPr>
      </w:pPr>
      <w:r w:rsidRPr="00CA41DB">
        <w:rPr>
          <w:rFonts w:ascii="Times New Roman" w:hAnsi="Times New Roman" w:cs="Times New Roman"/>
          <w:b/>
        </w:rPr>
        <w:t>Отчет об</w:t>
      </w:r>
      <w:r w:rsidR="00917B76" w:rsidRPr="00CA41DB">
        <w:rPr>
          <w:rFonts w:ascii="Times New Roman" w:hAnsi="Times New Roman" w:cs="Times New Roman"/>
          <w:b/>
        </w:rPr>
        <w:t xml:space="preserve"> </w:t>
      </w:r>
      <w:r w:rsidRPr="00CA41DB">
        <w:rPr>
          <w:rFonts w:ascii="Times New Roman" w:hAnsi="Times New Roman" w:cs="Times New Roman"/>
          <w:b/>
        </w:rPr>
        <w:t xml:space="preserve">использовании денежных средств по организации и проведению учебных сборов </w:t>
      </w:r>
    </w:p>
    <w:p w:rsidR="002B0C11" w:rsidRPr="00CA41DB" w:rsidRDefault="002B0C11" w:rsidP="002B0C11">
      <w:pPr>
        <w:spacing w:after="0" w:line="240" w:lineRule="auto"/>
        <w:jc w:val="center"/>
        <w:rPr>
          <w:rFonts w:ascii="Times New Roman" w:hAnsi="Times New Roman" w:cs="Times New Roman"/>
          <w:b/>
        </w:rPr>
      </w:pPr>
      <w:r w:rsidRPr="00CA41DB">
        <w:rPr>
          <w:rFonts w:ascii="Times New Roman" w:hAnsi="Times New Roman" w:cs="Times New Roman"/>
          <w:b/>
        </w:rPr>
        <w:t xml:space="preserve">с </w:t>
      </w:r>
      <w:proofErr w:type="gramStart"/>
      <w:r w:rsidRPr="00CA41DB">
        <w:rPr>
          <w:rFonts w:ascii="Times New Roman" w:hAnsi="Times New Roman" w:cs="Times New Roman"/>
          <w:b/>
        </w:rPr>
        <w:t>обучающимися</w:t>
      </w:r>
      <w:proofErr w:type="gramEnd"/>
      <w:r w:rsidRPr="00CA41DB">
        <w:rPr>
          <w:rFonts w:ascii="Times New Roman" w:hAnsi="Times New Roman" w:cs="Times New Roman"/>
          <w:b/>
        </w:rPr>
        <w:t xml:space="preserve"> 10-х классов муниципальных общеобразовательных организаций</w:t>
      </w:r>
    </w:p>
    <w:p w:rsidR="002B0C11" w:rsidRPr="00CA41DB" w:rsidRDefault="002B0C11" w:rsidP="002B0C11">
      <w:pPr>
        <w:spacing w:after="0" w:line="240" w:lineRule="auto"/>
        <w:jc w:val="center"/>
        <w:rPr>
          <w:rFonts w:ascii="Times New Roman" w:hAnsi="Times New Roman" w:cs="Times New Roman"/>
          <w:b/>
        </w:rPr>
      </w:pPr>
      <w:r w:rsidRPr="00CA41DB">
        <w:rPr>
          <w:rFonts w:ascii="Times New Roman" w:hAnsi="Times New Roman" w:cs="Times New Roman"/>
          <w:b/>
        </w:rPr>
        <w:t>(</w:t>
      </w:r>
      <w:r w:rsidRPr="00CA41DB">
        <w:rPr>
          <w:rFonts w:ascii="Times New Roman" w:hAnsi="Times New Roman" w:cs="Times New Roman"/>
        </w:rPr>
        <w:t xml:space="preserve">отчет предоставляется ежемесячно, начиная с месяца предоставления денежных средств, до 15 числа месяца, следующего за </w:t>
      </w:r>
      <w:proofErr w:type="gramStart"/>
      <w:r w:rsidRPr="00CA41DB">
        <w:rPr>
          <w:rFonts w:ascii="Times New Roman" w:hAnsi="Times New Roman" w:cs="Times New Roman"/>
        </w:rPr>
        <w:t>отчетным</w:t>
      </w:r>
      <w:proofErr w:type="gramEnd"/>
      <w:r w:rsidRPr="00CA41DB">
        <w:rPr>
          <w:rFonts w:ascii="Times New Roman" w:hAnsi="Times New Roman" w:cs="Times New Roman"/>
          <w:b/>
        </w:rPr>
        <w:t>)</w:t>
      </w:r>
    </w:p>
    <w:p w:rsidR="002B0C11" w:rsidRPr="00CA41DB" w:rsidRDefault="002B0C11" w:rsidP="002B0C11">
      <w:pPr>
        <w:spacing w:after="0" w:line="240" w:lineRule="auto"/>
        <w:ind w:left="357"/>
        <w:contextualSpacing/>
        <w:jc w:val="both"/>
        <w:rPr>
          <w:rFonts w:ascii="Times New Roman" w:hAnsi="Times New Roman" w:cs="Times New Roman"/>
        </w:rPr>
      </w:pPr>
    </w:p>
    <w:p w:rsidR="002B0C11" w:rsidRPr="00CA41DB" w:rsidRDefault="002B0C11" w:rsidP="002B0C11">
      <w:pPr>
        <w:spacing w:after="0" w:line="240" w:lineRule="auto"/>
        <w:ind w:right="-1"/>
        <w:jc w:val="both"/>
        <w:rPr>
          <w:rFonts w:ascii="Times New Roman" w:hAnsi="Times New Roman" w:cs="Times New Roman"/>
        </w:rPr>
      </w:pPr>
      <w:r w:rsidRPr="00CA41DB">
        <w:rPr>
          <w:rFonts w:ascii="Times New Roman" w:hAnsi="Times New Roman" w:cs="Times New Roman"/>
        </w:rPr>
        <w:t>1. Объем средств, направленных на</w:t>
      </w:r>
      <w:r w:rsidR="00917B76" w:rsidRPr="00CA41DB">
        <w:rPr>
          <w:rFonts w:ascii="Times New Roman" w:hAnsi="Times New Roman" w:cs="Times New Roman"/>
        </w:rPr>
        <w:t xml:space="preserve"> </w:t>
      </w:r>
      <w:r w:rsidRPr="00CA41DB">
        <w:rPr>
          <w:rFonts w:ascii="Times New Roman" w:hAnsi="Times New Roman" w:cs="Times New Roman"/>
        </w:rPr>
        <w:t>оплату</w:t>
      </w:r>
      <w:r w:rsidR="00917B76" w:rsidRPr="00CA41DB">
        <w:rPr>
          <w:rFonts w:ascii="Times New Roman" w:hAnsi="Times New Roman" w:cs="Times New Roman"/>
        </w:rPr>
        <w:t xml:space="preserve"> </w:t>
      </w:r>
      <w:r w:rsidRPr="00CA41DB">
        <w:rPr>
          <w:rFonts w:ascii="Times New Roman" w:hAnsi="Times New Roman" w:cs="Times New Roman"/>
        </w:rPr>
        <w:t xml:space="preserve">четырёхразового питания </w:t>
      </w:r>
      <w:r w:rsidR="002139CC" w:rsidRPr="00CA41DB">
        <w:rPr>
          <w:rFonts w:ascii="Times New Roman" w:hAnsi="Times New Roman" w:cs="Times New Roman"/>
          <w:sz w:val="27"/>
          <w:szCs w:val="27"/>
        </w:rPr>
        <w:t>–</w:t>
      </w:r>
      <w:r w:rsidR="00A66B47" w:rsidRPr="00CA41DB">
        <w:rPr>
          <w:rFonts w:ascii="Times New Roman" w:hAnsi="Times New Roman" w:cs="Times New Roman"/>
          <w:sz w:val="27"/>
          <w:szCs w:val="27"/>
        </w:rPr>
        <w:t xml:space="preserve"> </w:t>
      </w:r>
      <w:r w:rsidRPr="00CA41DB">
        <w:rPr>
          <w:rFonts w:ascii="Times New Roman" w:hAnsi="Times New Roman" w:cs="Times New Roman"/>
        </w:rPr>
        <w:t>45</w:t>
      </w:r>
      <w:r w:rsidR="00A66B47" w:rsidRPr="00CA41DB">
        <w:rPr>
          <w:rFonts w:ascii="Times New Roman" w:hAnsi="Times New Roman" w:cs="Times New Roman"/>
        </w:rPr>
        <w:t xml:space="preserve"> </w:t>
      </w:r>
      <w:proofErr w:type="gramStart"/>
      <w:r w:rsidRPr="00CA41DB">
        <w:rPr>
          <w:rFonts w:ascii="Times New Roman" w:hAnsi="Times New Roman" w:cs="Times New Roman"/>
        </w:rPr>
        <w:t>обучающимся</w:t>
      </w:r>
      <w:proofErr w:type="gramEnd"/>
    </w:p>
    <w:p w:rsidR="002B0C11" w:rsidRPr="00CA41DB" w:rsidRDefault="002B0C11" w:rsidP="002B0C11">
      <w:pPr>
        <w:spacing w:after="0" w:line="240" w:lineRule="auto"/>
        <w:ind w:firstLine="720"/>
        <w:contextualSpacing/>
        <w:rPr>
          <w:rFonts w:ascii="Times New Roman" w:hAnsi="Times New Roman" w:cs="Times New Roman"/>
          <w:b/>
        </w:rPr>
      </w:pPr>
    </w:p>
    <w:tbl>
      <w:tblPr>
        <w:tblW w:w="14757" w:type="dxa"/>
        <w:tblInd w:w="93" w:type="dxa"/>
        <w:tblLayout w:type="fixed"/>
        <w:tblLook w:val="04A0" w:firstRow="1" w:lastRow="0" w:firstColumn="1" w:lastColumn="0" w:noHBand="0" w:noVBand="1"/>
      </w:tblPr>
      <w:tblGrid>
        <w:gridCol w:w="852"/>
        <w:gridCol w:w="3699"/>
        <w:gridCol w:w="3686"/>
        <w:gridCol w:w="3118"/>
        <w:gridCol w:w="3402"/>
      </w:tblGrid>
      <w:tr w:rsidR="00CA41DB" w:rsidRPr="00CA41DB" w:rsidTr="002B0C11">
        <w:trPr>
          <w:trHeight w:val="105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общеобразовательного учреждения Северо-Енисейского района /</w:t>
            </w:r>
          </w:p>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фактическое количество обучающихся 10-х классов</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Стоимость четырёхразового питания на 1 обучающегося</w:t>
            </w:r>
            <w:r w:rsidR="00917B76" w:rsidRPr="00CA41DB">
              <w:rPr>
                <w:rFonts w:ascii="Times New Roman" w:hAnsi="Times New Roman" w:cs="Times New Roman"/>
              </w:rPr>
              <w:t xml:space="preserve"> </w:t>
            </w:r>
            <w:r w:rsidRPr="00CA41DB">
              <w:rPr>
                <w:rFonts w:ascii="Times New Roman" w:hAnsi="Times New Roman" w:cs="Times New Roman"/>
              </w:rPr>
              <w:t>10-х классов в день</w:t>
            </w:r>
          </w:p>
        </w:tc>
        <w:tc>
          <w:tcPr>
            <w:tcW w:w="3118" w:type="dxa"/>
            <w:vMerge w:val="restart"/>
            <w:tcBorders>
              <w:top w:val="single" w:sz="4" w:space="0" w:color="auto"/>
              <w:left w:val="single" w:sz="4" w:space="0" w:color="auto"/>
              <w:right w:val="single" w:sz="4" w:space="0" w:color="auto"/>
            </w:tcBorders>
          </w:tcPr>
          <w:p w:rsidR="002B0C11" w:rsidRPr="00CA41DB" w:rsidRDefault="002B0C11" w:rsidP="002B0C11">
            <w:pPr>
              <w:spacing w:after="0" w:line="240" w:lineRule="auto"/>
              <w:jc w:val="center"/>
              <w:rPr>
                <w:rFonts w:ascii="Times New Roman" w:hAnsi="Times New Roman" w:cs="Times New Roman"/>
              </w:rPr>
            </w:pPr>
          </w:p>
          <w:p w:rsidR="002B0C11" w:rsidRPr="00CA41DB" w:rsidRDefault="002B0C11" w:rsidP="002B0C11">
            <w:pPr>
              <w:spacing w:after="0" w:line="240" w:lineRule="auto"/>
              <w:jc w:val="center"/>
              <w:rPr>
                <w:rFonts w:ascii="Times New Roman" w:hAnsi="Times New Roman" w:cs="Times New Roman"/>
              </w:rPr>
            </w:pPr>
          </w:p>
          <w:p w:rsidR="002B0C11" w:rsidRPr="00CA41DB" w:rsidRDefault="002B0C11" w:rsidP="002B0C11">
            <w:pPr>
              <w:spacing w:after="0" w:line="240" w:lineRule="auto"/>
              <w:jc w:val="center"/>
              <w:rPr>
                <w:rFonts w:ascii="Times New Roman" w:hAnsi="Times New Roman" w:cs="Times New Roman"/>
              </w:rPr>
            </w:pPr>
          </w:p>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Северо-Енисейского района, руб.</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Объем средств, израсходованных на</w:t>
            </w:r>
            <w:r w:rsidR="00917B76" w:rsidRPr="00CA41DB">
              <w:rPr>
                <w:rFonts w:ascii="Times New Roman" w:hAnsi="Times New Roman" w:cs="Times New Roman"/>
              </w:rPr>
              <w:t xml:space="preserve"> </w:t>
            </w:r>
            <w:r w:rsidRPr="00CA41DB">
              <w:rPr>
                <w:rFonts w:ascii="Times New Roman" w:hAnsi="Times New Roman" w:cs="Times New Roman"/>
              </w:rPr>
              <w:t>оплату двухразового питания обучающихся, руб.</w:t>
            </w:r>
          </w:p>
        </w:tc>
      </w:tr>
      <w:tr w:rsidR="00CA41DB" w:rsidRPr="00CA41DB" w:rsidTr="002B0C11">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3699" w:type="dxa"/>
            <w:vMerge/>
            <w:tcBorders>
              <w:top w:val="single" w:sz="4" w:space="0" w:color="auto"/>
              <w:left w:val="single" w:sz="4" w:space="0" w:color="auto"/>
              <w:bottom w:val="single" w:sz="4" w:space="0" w:color="auto"/>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3118" w:type="dxa"/>
            <w:vMerge/>
            <w:tcBorders>
              <w:left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r>
      <w:tr w:rsidR="00CA41DB" w:rsidRPr="00CA41DB" w:rsidTr="002B0C11">
        <w:trPr>
          <w:trHeight w:val="9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3699" w:type="dxa"/>
            <w:vMerge/>
            <w:tcBorders>
              <w:top w:val="single" w:sz="4" w:space="0" w:color="auto"/>
              <w:left w:val="single" w:sz="4" w:space="0" w:color="auto"/>
              <w:bottom w:val="single" w:sz="4" w:space="0" w:color="auto"/>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3118" w:type="dxa"/>
            <w:vMerge/>
            <w:tcBorders>
              <w:left w:val="single" w:sz="4" w:space="0" w:color="auto"/>
              <w:bottom w:val="single" w:sz="4" w:space="0" w:color="000000"/>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3699" w:type="dxa"/>
            <w:tcBorders>
              <w:top w:val="nil"/>
              <w:left w:val="nil"/>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3686" w:type="dxa"/>
            <w:tcBorders>
              <w:top w:val="nil"/>
              <w:left w:val="nil"/>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3118" w:type="dxa"/>
            <w:tcBorders>
              <w:top w:val="nil"/>
              <w:left w:val="nil"/>
              <w:bottom w:val="single" w:sz="4" w:space="0" w:color="auto"/>
              <w:right w:val="single" w:sz="4" w:space="0" w:color="auto"/>
            </w:tcBorders>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4</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3699"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686"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118"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3699"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686"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118"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3699"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686"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118"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699"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686" w:type="dxa"/>
            <w:tcBorders>
              <w:top w:val="nil"/>
              <w:left w:val="nil"/>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3118"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r>
    </w:tbl>
    <w:p w:rsidR="002B0C11" w:rsidRPr="00CA41DB" w:rsidRDefault="002B0C11" w:rsidP="002B0C11">
      <w:pPr>
        <w:spacing w:after="0" w:line="240" w:lineRule="auto"/>
        <w:jc w:val="both"/>
        <w:rPr>
          <w:rFonts w:ascii="Times New Roman" w:hAnsi="Times New Roman" w:cs="Times New Roman"/>
        </w:rPr>
      </w:pPr>
    </w:p>
    <w:p w:rsidR="002B0C11" w:rsidRPr="00CA41DB" w:rsidRDefault="002B0C11" w:rsidP="002B0C11">
      <w:pPr>
        <w:spacing w:after="0" w:line="240" w:lineRule="auto"/>
        <w:ind w:right="-1"/>
        <w:jc w:val="both"/>
        <w:rPr>
          <w:rFonts w:ascii="Times New Roman" w:hAnsi="Times New Roman" w:cs="Times New Roman"/>
        </w:rPr>
      </w:pPr>
      <w:r w:rsidRPr="00CA41DB">
        <w:rPr>
          <w:rFonts w:ascii="Times New Roman" w:hAnsi="Times New Roman" w:cs="Times New Roman"/>
        </w:rPr>
        <w:t>2. Объем средств, направленных на содержание 10 штатных единиц (оплата труда лиц, задействованных в организации и проведении учебных сборов)</w:t>
      </w:r>
    </w:p>
    <w:tbl>
      <w:tblPr>
        <w:tblW w:w="14757" w:type="dxa"/>
        <w:tblInd w:w="93" w:type="dxa"/>
        <w:tblLook w:val="04A0" w:firstRow="1" w:lastRow="0" w:firstColumn="1" w:lastColumn="0" w:noHBand="0" w:noVBand="1"/>
      </w:tblPr>
      <w:tblGrid>
        <w:gridCol w:w="568"/>
        <w:gridCol w:w="3728"/>
        <w:gridCol w:w="1984"/>
        <w:gridCol w:w="2127"/>
        <w:gridCol w:w="6350"/>
      </w:tblGrid>
      <w:tr w:rsidR="00CA41DB" w:rsidRPr="00CA41DB" w:rsidTr="002B0C11">
        <w:trPr>
          <w:trHeight w:val="3028"/>
        </w:trPr>
        <w:tc>
          <w:tcPr>
            <w:tcW w:w="568" w:type="dxa"/>
            <w:vMerge w:val="restart"/>
            <w:tcBorders>
              <w:top w:val="single" w:sz="4" w:space="0" w:color="auto"/>
              <w:left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lastRenderedPageBreak/>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 </w:t>
            </w:r>
          </w:p>
        </w:tc>
        <w:tc>
          <w:tcPr>
            <w:tcW w:w="3728" w:type="dxa"/>
            <w:vMerge w:val="restart"/>
            <w:tcBorders>
              <w:top w:val="single" w:sz="4" w:space="0" w:color="auto"/>
              <w:left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 xml:space="preserve">Наименование образовательного учреждения Северо-Енисейского района </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Количество штатных единиц задействованных в организации и проведении учебных сборов</w:t>
            </w:r>
          </w:p>
        </w:tc>
        <w:tc>
          <w:tcPr>
            <w:tcW w:w="2127" w:type="dxa"/>
            <w:vMerge w:val="restart"/>
            <w:tcBorders>
              <w:top w:val="single" w:sz="4" w:space="0" w:color="auto"/>
              <w:left w:val="single" w:sz="4" w:space="0" w:color="auto"/>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Количество групп обучающихся 10-х классов</w:t>
            </w:r>
          </w:p>
        </w:tc>
        <w:tc>
          <w:tcPr>
            <w:tcW w:w="6350" w:type="dxa"/>
            <w:tcBorders>
              <w:top w:val="single" w:sz="4" w:space="0" w:color="auto"/>
              <w:left w:val="nil"/>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Объем средств бюджета, направленных на обеспечение оплаты труда лицам, задействованных в организации и проведении учебных сборов, руб.</w:t>
            </w:r>
          </w:p>
        </w:tc>
      </w:tr>
      <w:tr w:rsidR="00CA41DB" w:rsidRPr="00CA41DB" w:rsidTr="002B0C11">
        <w:trPr>
          <w:trHeight w:val="68"/>
        </w:trPr>
        <w:tc>
          <w:tcPr>
            <w:tcW w:w="568" w:type="dxa"/>
            <w:vMerge/>
            <w:tcBorders>
              <w:left w:val="single" w:sz="4" w:space="0" w:color="auto"/>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p>
        </w:tc>
        <w:tc>
          <w:tcPr>
            <w:tcW w:w="3728" w:type="dxa"/>
            <w:vMerge/>
            <w:tcBorders>
              <w:left w:val="single" w:sz="4" w:space="0" w:color="auto"/>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p>
        </w:tc>
        <w:tc>
          <w:tcPr>
            <w:tcW w:w="6350" w:type="dxa"/>
            <w:tcBorders>
              <w:left w:val="nil"/>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p>
        </w:tc>
      </w:tr>
      <w:tr w:rsidR="00CA41DB" w:rsidRPr="00CA41DB" w:rsidTr="002B0C11">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right"/>
              <w:rPr>
                <w:rFonts w:ascii="Times New Roman" w:hAnsi="Times New Roman" w:cs="Times New Roman"/>
              </w:rPr>
            </w:pPr>
          </w:p>
        </w:tc>
        <w:tc>
          <w:tcPr>
            <w:tcW w:w="3728"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984"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127"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6350"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4</w:t>
            </w:r>
          </w:p>
        </w:tc>
      </w:tr>
      <w:tr w:rsidR="00CA41DB" w:rsidRPr="00CA41DB" w:rsidTr="002B0C11">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3728"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1984"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6350"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3728"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1984"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6350"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2B0C11">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3728" w:type="dxa"/>
            <w:tcBorders>
              <w:top w:val="nil"/>
              <w:left w:val="nil"/>
              <w:bottom w:val="single" w:sz="4" w:space="0" w:color="auto"/>
              <w:right w:val="single" w:sz="4" w:space="0" w:color="auto"/>
            </w:tcBorders>
            <w:shd w:val="clear" w:color="auto" w:fill="auto"/>
            <w:noWrap/>
            <w:vAlign w:val="bottom"/>
          </w:tcPr>
          <w:p w:rsidR="002B0C11" w:rsidRPr="00CA41DB" w:rsidRDefault="002B0C11" w:rsidP="002B0C11">
            <w:pPr>
              <w:spacing w:after="0" w:line="240" w:lineRule="auto"/>
              <w:rPr>
                <w:rFonts w:ascii="Times New Roman" w:hAnsi="Times New Roman" w:cs="Times New Roman"/>
              </w:rPr>
            </w:pPr>
          </w:p>
        </w:tc>
        <w:tc>
          <w:tcPr>
            <w:tcW w:w="1984" w:type="dxa"/>
            <w:tcBorders>
              <w:top w:val="nil"/>
              <w:left w:val="nil"/>
              <w:bottom w:val="single" w:sz="4" w:space="0" w:color="auto"/>
              <w:right w:val="single" w:sz="4" w:space="0" w:color="auto"/>
            </w:tcBorders>
            <w:shd w:val="clear" w:color="auto" w:fill="auto"/>
            <w:noWrap/>
            <w:vAlign w:val="bottom"/>
          </w:tcPr>
          <w:p w:rsidR="002B0C11" w:rsidRPr="00CA41DB" w:rsidRDefault="002B0C11" w:rsidP="002B0C11">
            <w:pPr>
              <w:spacing w:after="0" w:line="240" w:lineRule="auto"/>
              <w:rPr>
                <w:rFonts w:ascii="Times New Roman" w:hAnsi="Times New Roman" w:cs="Times New Roman"/>
              </w:rPr>
            </w:pPr>
          </w:p>
        </w:tc>
        <w:tc>
          <w:tcPr>
            <w:tcW w:w="2127" w:type="dxa"/>
            <w:tcBorders>
              <w:top w:val="nil"/>
              <w:left w:val="nil"/>
              <w:bottom w:val="single" w:sz="4" w:space="0" w:color="auto"/>
              <w:right w:val="single" w:sz="4" w:space="0" w:color="auto"/>
            </w:tcBorders>
            <w:shd w:val="clear" w:color="auto" w:fill="auto"/>
            <w:noWrap/>
            <w:vAlign w:val="bottom"/>
          </w:tcPr>
          <w:p w:rsidR="002B0C11" w:rsidRPr="00CA41DB" w:rsidRDefault="002B0C11" w:rsidP="002B0C11">
            <w:pPr>
              <w:spacing w:after="0" w:line="240" w:lineRule="auto"/>
              <w:rPr>
                <w:rFonts w:ascii="Times New Roman" w:hAnsi="Times New Roman" w:cs="Times New Roman"/>
              </w:rPr>
            </w:pPr>
          </w:p>
        </w:tc>
        <w:tc>
          <w:tcPr>
            <w:tcW w:w="6350" w:type="dxa"/>
            <w:tcBorders>
              <w:top w:val="nil"/>
              <w:left w:val="nil"/>
              <w:bottom w:val="single" w:sz="4" w:space="0" w:color="auto"/>
              <w:right w:val="single" w:sz="4" w:space="0" w:color="auto"/>
            </w:tcBorders>
            <w:shd w:val="clear" w:color="auto" w:fill="auto"/>
            <w:noWrap/>
            <w:vAlign w:val="bottom"/>
          </w:tcPr>
          <w:p w:rsidR="002B0C11" w:rsidRPr="00CA41DB" w:rsidRDefault="002B0C11" w:rsidP="002B0C11">
            <w:pPr>
              <w:spacing w:after="0" w:line="240" w:lineRule="auto"/>
              <w:rPr>
                <w:rFonts w:ascii="Times New Roman" w:hAnsi="Times New Roman" w:cs="Times New Roman"/>
              </w:rPr>
            </w:pPr>
          </w:p>
        </w:tc>
      </w:tr>
    </w:tbl>
    <w:p w:rsidR="002B0C11" w:rsidRPr="00CA41DB" w:rsidRDefault="002B0C11" w:rsidP="002B0C11">
      <w:pPr>
        <w:spacing w:after="0" w:line="240" w:lineRule="auto"/>
        <w:rPr>
          <w:rFonts w:ascii="Times New Roman" w:hAnsi="Times New Roman" w:cs="Times New Roman"/>
        </w:rPr>
      </w:pPr>
    </w:p>
    <w:p w:rsidR="002B0C11" w:rsidRPr="00CA41DB" w:rsidRDefault="002B0C11" w:rsidP="002B0C11">
      <w:pPr>
        <w:tabs>
          <w:tab w:val="left" w:pos="142"/>
        </w:tabs>
        <w:spacing w:after="0" w:line="240" w:lineRule="auto"/>
        <w:contextualSpacing/>
        <w:jc w:val="both"/>
        <w:rPr>
          <w:rFonts w:ascii="Times New Roman" w:hAnsi="Times New Roman" w:cs="Times New Roman"/>
        </w:rPr>
      </w:pPr>
      <w:r w:rsidRPr="00CA41DB">
        <w:rPr>
          <w:rFonts w:ascii="Times New Roman" w:hAnsi="Times New Roman" w:cs="Times New Roman"/>
        </w:rPr>
        <w:t>3. Объем средств, направленных на материально-техническое оснащение деятельности учебных сборов</w:t>
      </w:r>
    </w:p>
    <w:p w:rsidR="002B0C11" w:rsidRPr="00CA41DB" w:rsidRDefault="002B0C11" w:rsidP="002B0C11">
      <w:pPr>
        <w:spacing w:after="0" w:line="240" w:lineRule="auto"/>
        <w:ind w:firstLine="567"/>
        <w:contextualSpacing/>
        <w:jc w:val="both"/>
        <w:rPr>
          <w:rFonts w:ascii="Times New Roman" w:hAnsi="Times New Roman" w:cs="Times New Roman"/>
          <w:b/>
        </w:rPr>
      </w:pPr>
    </w:p>
    <w:tbl>
      <w:tblPr>
        <w:tblW w:w="14757" w:type="dxa"/>
        <w:tblInd w:w="93" w:type="dxa"/>
        <w:tblLook w:val="04A0" w:firstRow="1" w:lastRow="0" w:firstColumn="1" w:lastColumn="0" w:noHBand="0" w:noVBand="1"/>
      </w:tblPr>
      <w:tblGrid>
        <w:gridCol w:w="540"/>
        <w:gridCol w:w="2800"/>
        <w:gridCol w:w="2345"/>
        <w:gridCol w:w="2127"/>
        <w:gridCol w:w="1701"/>
        <w:gridCol w:w="1417"/>
        <w:gridCol w:w="1964"/>
        <w:gridCol w:w="1863"/>
      </w:tblGrid>
      <w:tr w:rsidR="00CA41DB" w:rsidRPr="00CA41DB" w:rsidTr="002B0C11">
        <w:trPr>
          <w:trHeight w:val="181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 xml:space="preserve">Наименование образовательного учреждения Северо-Енисейского района </w:t>
            </w: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Бюджетная классификация</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руб.</w:t>
            </w:r>
          </w:p>
        </w:tc>
        <w:tc>
          <w:tcPr>
            <w:tcW w:w="1701" w:type="dxa"/>
            <w:vMerge w:val="restart"/>
            <w:tcBorders>
              <w:top w:val="single" w:sz="4" w:space="0" w:color="auto"/>
              <w:left w:val="single" w:sz="4" w:space="0" w:color="auto"/>
              <w:right w:val="single" w:sz="4" w:space="0" w:color="auto"/>
            </w:tcBorders>
            <w:vAlign w:val="center"/>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Наименование товара, работы, услуги</w:t>
            </w:r>
          </w:p>
        </w:tc>
        <w:tc>
          <w:tcPr>
            <w:tcW w:w="1417" w:type="dxa"/>
            <w:vMerge w:val="restart"/>
            <w:tcBorders>
              <w:top w:val="single" w:sz="4" w:space="0" w:color="auto"/>
              <w:left w:val="single" w:sz="4" w:space="0" w:color="auto"/>
              <w:right w:val="single" w:sz="4" w:space="0" w:color="auto"/>
            </w:tcBorders>
            <w:vAlign w:val="center"/>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Количество</w:t>
            </w:r>
          </w:p>
        </w:tc>
        <w:tc>
          <w:tcPr>
            <w:tcW w:w="1964" w:type="dxa"/>
            <w:vMerge w:val="restart"/>
            <w:tcBorders>
              <w:top w:val="single" w:sz="4" w:space="0" w:color="auto"/>
              <w:left w:val="single" w:sz="4" w:space="0" w:color="auto"/>
              <w:right w:val="single" w:sz="4" w:space="0" w:color="auto"/>
            </w:tcBorders>
            <w:vAlign w:val="center"/>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Стоимость, руб.</w:t>
            </w:r>
          </w:p>
        </w:tc>
        <w:tc>
          <w:tcPr>
            <w:tcW w:w="1863" w:type="dxa"/>
            <w:tcBorders>
              <w:top w:val="single" w:sz="4" w:space="0" w:color="auto"/>
              <w:left w:val="single" w:sz="4" w:space="0" w:color="auto"/>
              <w:right w:val="single" w:sz="4" w:space="0" w:color="auto"/>
            </w:tcBorders>
            <w:vAlign w:val="center"/>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Сумма израсходованных средств бюджета, руб.</w:t>
            </w:r>
          </w:p>
        </w:tc>
      </w:tr>
      <w:tr w:rsidR="00CA41DB" w:rsidRPr="00CA41DB" w:rsidTr="002B0C11">
        <w:trPr>
          <w:trHeight w:val="5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2B0C11" w:rsidRPr="00CA41DB" w:rsidRDefault="002B0C11" w:rsidP="002B0C11">
            <w:pPr>
              <w:spacing w:after="0" w:line="240" w:lineRule="auto"/>
              <w:rPr>
                <w:rFonts w:ascii="Times New Roman" w:hAnsi="Times New Roman" w:cs="Times New Roman"/>
              </w:rPr>
            </w:pPr>
          </w:p>
        </w:tc>
        <w:tc>
          <w:tcPr>
            <w:tcW w:w="1701" w:type="dxa"/>
            <w:vMerge/>
            <w:tcBorders>
              <w:left w:val="single" w:sz="4" w:space="0" w:color="auto"/>
              <w:bottom w:val="single" w:sz="4" w:space="0" w:color="000000"/>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417" w:type="dxa"/>
            <w:vMerge/>
            <w:tcBorders>
              <w:left w:val="single" w:sz="4" w:space="0" w:color="auto"/>
              <w:bottom w:val="single" w:sz="4" w:space="0" w:color="000000"/>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964" w:type="dxa"/>
            <w:vMerge/>
            <w:tcBorders>
              <w:left w:val="single" w:sz="4" w:space="0" w:color="auto"/>
              <w:bottom w:val="single" w:sz="4" w:space="0" w:color="000000"/>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863" w:type="dxa"/>
            <w:tcBorders>
              <w:left w:val="single" w:sz="4" w:space="0" w:color="auto"/>
              <w:bottom w:val="single" w:sz="4" w:space="0" w:color="000000"/>
              <w:right w:val="single" w:sz="4" w:space="0" w:color="auto"/>
            </w:tcBorders>
          </w:tcPr>
          <w:p w:rsidR="002B0C11" w:rsidRPr="00CA41DB" w:rsidRDefault="002B0C11" w:rsidP="002B0C11">
            <w:pPr>
              <w:spacing w:after="0" w:line="240" w:lineRule="auto"/>
              <w:rPr>
                <w:rFonts w:ascii="Times New Roman" w:hAnsi="Times New Roman" w:cs="Times New Roman"/>
              </w:rPr>
            </w:pP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345" w:type="dxa"/>
            <w:tcBorders>
              <w:top w:val="nil"/>
              <w:left w:val="nil"/>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127" w:type="dxa"/>
            <w:tcBorders>
              <w:top w:val="nil"/>
              <w:left w:val="nil"/>
              <w:bottom w:val="single" w:sz="4" w:space="0" w:color="auto"/>
              <w:right w:val="single" w:sz="4" w:space="0" w:color="auto"/>
            </w:tcBorders>
            <w:shd w:val="clear" w:color="auto" w:fill="auto"/>
            <w:noWrap/>
            <w:vAlign w:val="center"/>
            <w:hideMark/>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1701" w:type="dxa"/>
            <w:tcBorders>
              <w:top w:val="nil"/>
              <w:left w:val="nil"/>
              <w:bottom w:val="single" w:sz="4" w:space="0" w:color="auto"/>
              <w:right w:val="single" w:sz="4" w:space="0" w:color="auto"/>
            </w:tcBorders>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417" w:type="dxa"/>
            <w:tcBorders>
              <w:top w:val="nil"/>
              <w:left w:val="nil"/>
              <w:bottom w:val="single" w:sz="4" w:space="0" w:color="auto"/>
              <w:right w:val="single" w:sz="4" w:space="0" w:color="auto"/>
            </w:tcBorders>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964" w:type="dxa"/>
            <w:tcBorders>
              <w:top w:val="nil"/>
              <w:left w:val="nil"/>
              <w:bottom w:val="single" w:sz="4" w:space="0" w:color="auto"/>
              <w:right w:val="single" w:sz="4" w:space="0" w:color="auto"/>
            </w:tcBorders>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863" w:type="dxa"/>
            <w:tcBorders>
              <w:top w:val="nil"/>
              <w:left w:val="nil"/>
              <w:bottom w:val="single" w:sz="4" w:space="0" w:color="auto"/>
              <w:right w:val="single" w:sz="4" w:space="0" w:color="auto"/>
            </w:tcBorders>
          </w:tcPr>
          <w:p w:rsidR="002B0C11" w:rsidRPr="00CA41DB" w:rsidRDefault="002B0C11" w:rsidP="002B0C11">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417"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964"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863"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r>
      <w:tr w:rsidR="00CA41DB" w:rsidRPr="00CA41DB" w:rsidTr="002B0C1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w:t>
            </w:r>
          </w:p>
        </w:tc>
        <w:tc>
          <w:tcPr>
            <w:tcW w:w="1701"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417"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964"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c>
          <w:tcPr>
            <w:tcW w:w="1863" w:type="dxa"/>
            <w:tcBorders>
              <w:top w:val="nil"/>
              <w:left w:val="nil"/>
              <w:bottom w:val="single" w:sz="4" w:space="0" w:color="auto"/>
              <w:right w:val="single" w:sz="4" w:space="0" w:color="auto"/>
            </w:tcBorders>
          </w:tcPr>
          <w:p w:rsidR="002B0C11" w:rsidRPr="00CA41DB" w:rsidRDefault="002B0C11" w:rsidP="002B0C11">
            <w:pPr>
              <w:spacing w:after="0" w:line="240" w:lineRule="auto"/>
              <w:rPr>
                <w:rFonts w:ascii="Times New Roman" w:hAnsi="Times New Roman" w:cs="Times New Roman"/>
              </w:rPr>
            </w:pPr>
          </w:p>
        </w:tc>
      </w:tr>
    </w:tbl>
    <w:p w:rsidR="002B0C11" w:rsidRPr="00CA41DB" w:rsidRDefault="002B0C11" w:rsidP="002B0C11">
      <w:pPr>
        <w:spacing w:after="0" w:line="240" w:lineRule="auto"/>
        <w:rPr>
          <w:rFonts w:ascii="Times New Roman" w:hAnsi="Times New Roman" w:cs="Times New Roman"/>
        </w:rPr>
      </w:pPr>
    </w:p>
    <w:p w:rsidR="002B0C11" w:rsidRPr="00CA41DB" w:rsidRDefault="00917B76" w:rsidP="002B0C11">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2B0C11" w:rsidRPr="00CA41DB">
        <w:rPr>
          <w:rFonts w:ascii="Times New Roman" w:hAnsi="Times New Roman" w:cs="Times New Roman"/>
        </w:rPr>
        <w:t>Руководитель</w:t>
      </w:r>
      <w:r w:rsidRPr="00CA41DB">
        <w:rPr>
          <w:rFonts w:ascii="Times New Roman" w:hAnsi="Times New Roman" w:cs="Times New Roman"/>
        </w:rPr>
        <w:t xml:space="preserve"> </w:t>
      </w:r>
      <w:r w:rsidR="002B0C11" w:rsidRPr="00CA41DB">
        <w:rPr>
          <w:rFonts w:ascii="Times New Roman" w:hAnsi="Times New Roman" w:cs="Times New Roman"/>
        </w:rPr>
        <w:t>_____________</w:t>
      </w:r>
      <w:r w:rsidRPr="00CA41DB">
        <w:rPr>
          <w:rFonts w:ascii="Times New Roman" w:hAnsi="Times New Roman" w:cs="Times New Roman"/>
        </w:rPr>
        <w:t xml:space="preserve"> </w:t>
      </w:r>
      <w:r w:rsidR="002B0C11" w:rsidRPr="00CA41DB">
        <w:rPr>
          <w:rFonts w:ascii="Times New Roman" w:hAnsi="Times New Roman" w:cs="Times New Roman"/>
        </w:rPr>
        <w:t>_____________________</w:t>
      </w:r>
    </w:p>
    <w:p w:rsidR="002B0C11" w:rsidRPr="00CA41DB" w:rsidRDefault="00917B76" w:rsidP="002B0C11">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2B0C11" w:rsidRPr="00CA41DB">
        <w:rPr>
          <w:rFonts w:ascii="Times New Roman" w:hAnsi="Times New Roman" w:cs="Times New Roman"/>
        </w:rPr>
        <w:t>(подпись)</w:t>
      </w:r>
      <w:r w:rsidRPr="00CA41DB">
        <w:rPr>
          <w:rFonts w:ascii="Times New Roman" w:hAnsi="Times New Roman" w:cs="Times New Roman"/>
        </w:rPr>
        <w:t xml:space="preserve"> </w:t>
      </w:r>
      <w:r w:rsidR="002B0C11"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2B0C11" w:rsidRPr="00CA41DB" w:rsidRDefault="00917B76" w:rsidP="002B0C11">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2B0C11" w:rsidRPr="00CA41DB">
        <w:rPr>
          <w:rFonts w:ascii="Times New Roman" w:hAnsi="Times New Roman" w:cs="Times New Roman"/>
        </w:rPr>
        <w:t>Главный бухгалтер</w:t>
      </w:r>
      <w:r w:rsidRPr="00CA41DB">
        <w:rPr>
          <w:rFonts w:ascii="Times New Roman" w:hAnsi="Times New Roman" w:cs="Times New Roman"/>
        </w:rPr>
        <w:t xml:space="preserve"> </w:t>
      </w:r>
      <w:r w:rsidR="002B0C11" w:rsidRPr="00CA41DB">
        <w:rPr>
          <w:rFonts w:ascii="Times New Roman" w:hAnsi="Times New Roman" w:cs="Times New Roman"/>
        </w:rPr>
        <w:t>____________</w:t>
      </w:r>
      <w:r w:rsidRPr="00CA41DB">
        <w:rPr>
          <w:rFonts w:ascii="Times New Roman" w:hAnsi="Times New Roman" w:cs="Times New Roman"/>
        </w:rPr>
        <w:t xml:space="preserve"> </w:t>
      </w:r>
      <w:r w:rsidR="002B0C11" w:rsidRPr="00CA41DB">
        <w:rPr>
          <w:rFonts w:ascii="Times New Roman" w:hAnsi="Times New Roman" w:cs="Times New Roman"/>
        </w:rPr>
        <w:t>_____________________</w:t>
      </w:r>
    </w:p>
    <w:p w:rsidR="002B0C11" w:rsidRPr="00CA41DB" w:rsidRDefault="00917B76" w:rsidP="002B0C11">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2B0C11" w:rsidRPr="00CA41DB">
        <w:rPr>
          <w:rFonts w:ascii="Times New Roman" w:hAnsi="Times New Roman" w:cs="Times New Roman"/>
        </w:rPr>
        <w:t>(подпись)</w:t>
      </w:r>
      <w:r w:rsidRPr="00CA41DB">
        <w:rPr>
          <w:rFonts w:ascii="Times New Roman" w:hAnsi="Times New Roman" w:cs="Times New Roman"/>
        </w:rPr>
        <w:t xml:space="preserve"> </w:t>
      </w:r>
      <w:r w:rsidR="002B0C11"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2B0C11" w:rsidRPr="00CA41DB" w:rsidRDefault="002B0C11" w:rsidP="002B0C11">
      <w:pPr>
        <w:spacing w:after="0" w:line="240" w:lineRule="auto"/>
        <w:rPr>
          <w:rFonts w:ascii="Times New Roman" w:hAnsi="Times New Roman" w:cs="Times New Roman"/>
        </w:rPr>
      </w:pPr>
      <w:r w:rsidRPr="00CA41DB">
        <w:rPr>
          <w:rFonts w:ascii="Times New Roman" w:hAnsi="Times New Roman" w:cs="Times New Roman"/>
        </w:rPr>
        <w:t xml:space="preserve"> 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______________________</w:t>
      </w:r>
    </w:p>
    <w:p w:rsidR="002B0C11" w:rsidRPr="00CA41DB" w:rsidRDefault="00917B76" w:rsidP="002B0C11">
      <w:pPr>
        <w:spacing w:after="0" w:line="240" w:lineRule="auto"/>
        <w:jc w:val="both"/>
        <w:rPr>
          <w:rFonts w:ascii="Times New Roman" w:hAnsi="Times New Roman" w:cs="Times New Roman"/>
          <w:b/>
        </w:rPr>
      </w:pPr>
      <w:r w:rsidRPr="00CA41DB">
        <w:rPr>
          <w:rFonts w:ascii="Times New Roman" w:hAnsi="Times New Roman" w:cs="Times New Roman"/>
        </w:rPr>
        <w:t xml:space="preserve"> </w:t>
      </w:r>
      <w:r w:rsidR="002B0C11" w:rsidRPr="00CA41DB">
        <w:rPr>
          <w:rFonts w:ascii="Times New Roman" w:hAnsi="Times New Roman" w:cs="Times New Roman"/>
        </w:rPr>
        <w:t>(подпись)</w:t>
      </w:r>
      <w:r w:rsidRPr="00CA41DB">
        <w:rPr>
          <w:rFonts w:ascii="Times New Roman" w:hAnsi="Times New Roman" w:cs="Times New Roman"/>
        </w:rPr>
        <w:t xml:space="preserve"> </w:t>
      </w:r>
      <w:r w:rsidR="002B0C11" w:rsidRPr="00CA41DB">
        <w:rPr>
          <w:rFonts w:ascii="Times New Roman" w:hAnsi="Times New Roman" w:cs="Times New Roman"/>
        </w:rPr>
        <w:t xml:space="preserve">(расшифровка подписи) </w:t>
      </w:r>
    </w:p>
    <w:p w:rsidR="002139CC" w:rsidRPr="00CA41DB" w:rsidRDefault="002139CC" w:rsidP="002B0C11">
      <w:pPr>
        <w:spacing w:after="0" w:line="240" w:lineRule="auto"/>
        <w:rPr>
          <w:rFonts w:ascii="Times New Roman" w:hAnsi="Times New Roman" w:cs="Times New Roman"/>
        </w:rPr>
        <w:sectPr w:rsidR="002139CC" w:rsidRPr="00CA41DB" w:rsidSect="002B0C11">
          <w:pgSz w:w="16838" w:h="11906" w:orient="landscape"/>
          <w:pgMar w:top="1134" w:right="851" w:bottom="284" w:left="1134" w:header="708" w:footer="708" w:gutter="0"/>
          <w:cols w:space="708"/>
          <w:docGrid w:linePitch="360"/>
        </w:sectPr>
      </w:pPr>
    </w:p>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lastRenderedPageBreak/>
        <w:t xml:space="preserve">Приложение № </w:t>
      </w:r>
      <w:r w:rsidR="00B0755B" w:rsidRPr="00CA41DB">
        <w:rPr>
          <w:rFonts w:ascii="Times New Roman" w:hAnsi="Times New Roman" w:cs="Times New Roman"/>
        </w:rPr>
        <w:t>7</w:t>
      </w:r>
    </w:p>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к постановлению</w:t>
      </w:r>
    </w:p>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E31606" w:rsidRPr="00CA41DB" w:rsidRDefault="00CA41DB" w:rsidP="00E31606">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E31606" w:rsidRPr="00CA41DB" w:rsidRDefault="00E31606" w:rsidP="002A2CE2">
      <w:pPr>
        <w:spacing w:after="0" w:line="240" w:lineRule="auto"/>
        <w:jc w:val="right"/>
        <w:rPr>
          <w:rFonts w:ascii="Times New Roman" w:hAnsi="Times New Roman" w:cs="Times New Roman"/>
        </w:rPr>
      </w:pPr>
    </w:p>
    <w:p w:rsidR="002A2CE2" w:rsidRPr="00CA41DB" w:rsidRDefault="006F566C" w:rsidP="002A2CE2">
      <w:pPr>
        <w:spacing w:after="0" w:line="240" w:lineRule="auto"/>
        <w:jc w:val="both"/>
        <w:rPr>
          <w:rFonts w:ascii="Times New Roman" w:hAnsi="Times New Roman" w:cs="Times New Roman"/>
          <w:b/>
          <w:sz w:val="27"/>
          <w:szCs w:val="27"/>
        </w:rPr>
      </w:pPr>
      <w:r w:rsidRPr="00CA41DB">
        <w:rPr>
          <w:rFonts w:ascii="Times New Roman" w:hAnsi="Times New Roman" w:cs="Times New Roman"/>
          <w:b/>
          <w:sz w:val="28"/>
          <w:szCs w:val="28"/>
        </w:rPr>
        <w:t xml:space="preserve">Порядок </w:t>
      </w:r>
      <w:r w:rsidR="00B64167" w:rsidRPr="00CA41DB">
        <w:rPr>
          <w:rFonts w:ascii="Times New Roman" w:hAnsi="Times New Roman" w:cs="Times New Roman"/>
          <w:b/>
          <w:sz w:val="28"/>
          <w:szCs w:val="28"/>
        </w:rPr>
        <w:t xml:space="preserve">дополнительного </w:t>
      </w:r>
      <w:r w:rsidRPr="00CA41DB">
        <w:rPr>
          <w:rFonts w:ascii="Times New Roman" w:hAnsi="Times New Roman" w:cs="Times New Roman"/>
          <w:b/>
          <w:sz w:val="28"/>
          <w:szCs w:val="28"/>
        </w:rPr>
        <w:t xml:space="preserve">финансового обеспечения обязательств муниципального образования по  организации  отдыха  и  оздоровления детей (обучающихся) в образовательных организациях Северо-Енисейского района в каникулярное время при их направлении в краевые и муниципальные загородные оздоровительные лагеря, расположенные на территории  края в 2024 году </w:t>
      </w:r>
    </w:p>
    <w:p w:rsidR="002A2CE2" w:rsidRPr="00CA41DB" w:rsidRDefault="002A2CE2" w:rsidP="002A2CE2">
      <w:pPr>
        <w:spacing w:after="0" w:line="240" w:lineRule="auto"/>
        <w:jc w:val="both"/>
        <w:rPr>
          <w:rFonts w:ascii="Times New Roman" w:hAnsi="Times New Roman" w:cs="Times New Roman"/>
          <w:b/>
          <w:sz w:val="27"/>
          <w:szCs w:val="27"/>
        </w:rPr>
      </w:pPr>
    </w:p>
    <w:p w:rsidR="002A2CE2" w:rsidRPr="00CA41DB" w:rsidRDefault="002A2CE2" w:rsidP="002A2CE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Настоящий Порядок определяет механизм использования собственных средств бюджета Северо-Енисейского района при осуществлении муниципальным образованием Северо-Енисейский района государственных полномочий по организации и обеспечению отдыха и оздоровления детей</w:t>
      </w:r>
      <w:r w:rsidR="00BA07C4" w:rsidRPr="00CA41DB">
        <w:rPr>
          <w:rFonts w:ascii="Times New Roman" w:hAnsi="Times New Roman" w:cs="Times New Roman"/>
          <w:sz w:val="27"/>
          <w:szCs w:val="27"/>
        </w:rPr>
        <w:t xml:space="preserve"> </w:t>
      </w:r>
      <w:r w:rsidRPr="00CA41DB">
        <w:rPr>
          <w:rFonts w:ascii="Times New Roman" w:hAnsi="Times New Roman" w:cs="Times New Roman"/>
          <w:sz w:val="27"/>
          <w:szCs w:val="27"/>
        </w:rPr>
        <w:t>в</w:t>
      </w:r>
      <w:r w:rsidR="00BA07C4" w:rsidRPr="00CA41DB">
        <w:rPr>
          <w:rFonts w:ascii="Times New Roman" w:hAnsi="Times New Roman" w:cs="Times New Roman"/>
          <w:sz w:val="27"/>
          <w:szCs w:val="27"/>
        </w:rPr>
        <w:t xml:space="preserve"> </w:t>
      </w:r>
      <w:r w:rsidRPr="00CA41DB">
        <w:rPr>
          <w:rFonts w:ascii="Times New Roman" w:hAnsi="Times New Roman" w:cs="Times New Roman"/>
          <w:sz w:val="27"/>
          <w:szCs w:val="27"/>
        </w:rPr>
        <w:t>соответствии с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(далее – Закон края от</w:t>
      </w:r>
      <w:proofErr w:type="gramEnd"/>
      <w:r w:rsidRPr="00CA41DB">
        <w:rPr>
          <w:rFonts w:ascii="Times New Roman" w:hAnsi="Times New Roman" w:cs="Times New Roman"/>
          <w:sz w:val="27"/>
          <w:szCs w:val="27"/>
        </w:rPr>
        <w:t xml:space="preserve"> 19.04.2018 № 5-1533 (далее - государственные полномочия). </w:t>
      </w:r>
    </w:p>
    <w:p w:rsidR="002A2CE2" w:rsidRPr="00CA41DB" w:rsidRDefault="002A2CE2" w:rsidP="002A2CE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2. Государственными полномочиями органы местного самоуправления муниципальных районов и городских округов края наделены Законом</w:t>
      </w:r>
      <w:r w:rsidR="00BA07C4" w:rsidRPr="00CA41DB">
        <w:rPr>
          <w:rFonts w:ascii="Times New Roman" w:hAnsi="Times New Roman" w:cs="Times New Roman"/>
          <w:sz w:val="27"/>
          <w:szCs w:val="27"/>
        </w:rPr>
        <w:t xml:space="preserve"> </w:t>
      </w:r>
      <w:r w:rsidRPr="00CA41DB">
        <w:rPr>
          <w:rFonts w:ascii="Times New Roman" w:hAnsi="Times New Roman" w:cs="Times New Roman"/>
          <w:sz w:val="27"/>
          <w:szCs w:val="27"/>
        </w:rPr>
        <w:t>края от 19.04.2018 № 5-1533 в соответствии с Законом Красноярского края от 07.07.2009 № 8-3618 «Об обеспечении прав детей на отдых, оздоровление и занятость в Красноярском крае» (далее</w:t>
      </w:r>
      <w:r w:rsidR="000A15D5"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 –</w:t>
      </w:r>
      <w:r w:rsidR="000A15D5" w:rsidRPr="00CA41DB">
        <w:rPr>
          <w:rFonts w:ascii="Times New Roman" w:hAnsi="Times New Roman" w:cs="Times New Roman"/>
          <w:sz w:val="27"/>
          <w:szCs w:val="27"/>
        </w:rPr>
        <w:t xml:space="preserve"> </w:t>
      </w:r>
      <w:r w:rsidRPr="00CA41DB">
        <w:rPr>
          <w:rFonts w:ascii="Times New Roman" w:hAnsi="Times New Roman" w:cs="Times New Roman"/>
          <w:sz w:val="27"/>
          <w:szCs w:val="27"/>
        </w:rPr>
        <w:t>Закон края от 07.07.2009 № 8-3618).</w:t>
      </w:r>
    </w:p>
    <w:p w:rsidR="002A2CE2" w:rsidRPr="00CA41DB" w:rsidRDefault="002A2CE2" w:rsidP="002A2CE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3. </w:t>
      </w:r>
      <w:proofErr w:type="gramStart"/>
      <w:r w:rsidRPr="00CA41DB">
        <w:rPr>
          <w:rFonts w:ascii="Times New Roman" w:hAnsi="Times New Roman" w:cs="Times New Roman"/>
          <w:sz w:val="27"/>
          <w:szCs w:val="27"/>
        </w:rPr>
        <w:t xml:space="preserve">Расходные обязательства, указанные в пункте 1 настоящего Порядка (далее – расходные обязательства), приняты решением Северо-Енисейского районного Совета депутатов от </w:t>
      </w:r>
      <w:r w:rsidR="00AB07F3" w:rsidRPr="00CA41DB">
        <w:rPr>
          <w:rFonts w:ascii="Times New Roman" w:hAnsi="Times New Roman" w:cs="Times New Roman"/>
          <w:sz w:val="27"/>
          <w:szCs w:val="27"/>
        </w:rPr>
        <w:t>1</w:t>
      </w:r>
      <w:r w:rsidRPr="00CA41DB">
        <w:rPr>
          <w:rFonts w:ascii="Times New Roman" w:hAnsi="Times New Roman" w:cs="Times New Roman"/>
          <w:sz w:val="27"/>
          <w:szCs w:val="27"/>
        </w:rPr>
        <w:t>0.1</w:t>
      </w:r>
      <w:r w:rsidR="00AB07F3" w:rsidRPr="00CA41DB">
        <w:rPr>
          <w:rFonts w:ascii="Times New Roman" w:hAnsi="Times New Roman" w:cs="Times New Roman"/>
          <w:sz w:val="27"/>
          <w:szCs w:val="27"/>
        </w:rPr>
        <w:t>1</w:t>
      </w:r>
      <w:r w:rsidRPr="00CA41DB">
        <w:rPr>
          <w:rFonts w:ascii="Times New Roman" w:hAnsi="Times New Roman" w:cs="Times New Roman"/>
          <w:sz w:val="27"/>
          <w:szCs w:val="27"/>
        </w:rPr>
        <w:t>.202</w:t>
      </w:r>
      <w:r w:rsidR="00AB07F3"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AB07F3" w:rsidRPr="00CA41DB">
        <w:rPr>
          <w:rFonts w:ascii="Times New Roman" w:hAnsi="Times New Roman" w:cs="Times New Roman"/>
          <w:sz w:val="27"/>
          <w:szCs w:val="27"/>
        </w:rPr>
        <w:t>695</w:t>
      </w:r>
      <w:r w:rsidRPr="00CA41DB">
        <w:rPr>
          <w:rFonts w:ascii="Times New Roman" w:hAnsi="Times New Roman" w:cs="Times New Roman"/>
          <w:sz w:val="27"/>
          <w:szCs w:val="27"/>
        </w:rPr>
        <w:t>-</w:t>
      </w:r>
      <w:r w:rsidR="00AB07F3" w:rsidRPr="00CA41DB">
        <w:rPr>
          <w:rFonts w:ascii="Times New Roman" w:hAnsi="Times New Roman" w:cs="Times New Roman"/>
          <w:sz w:val="27"/>
          <w:szCs w:val="27"/>
        </w:rPr>
        <w:t xml:space="preserve">39 </w:t>
      </w:r>
      <w:r w:rsidRPr="00CA41DB">
        <w:rPr>
          <w:rFonts w:ascii="Times New Roman" w:hAnsi="Times New Roman" w:cs="Times New Roman"/>
          <w:sz w:val="27"/>
          <w:szCs w:val="27"/>
        </w:rPr>
        <w:t>«О дополнительном финансовом обеспечении расходов, связанных с</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организацией отдыха и оздоровления</w:t>
      </w:r>
      <w:r w:rsidR="00BA07C4" w:rsidRPr="00CA41DB">
        <w:rPr>
          <w:rFonts w:ascii="Times New Roman" w:hAnsi="Times New Roman" w:cs="Times New Roman"/>
          <w:sz w:val="27"/>
          <w:szCs w:val="27"/>
        </w:rPr>
        <w:t xml:space="preserve"> </w:t>
      </w:r>
      <w:r w:rsidRPr="00CA41DB">
        <w:rPr>
          <w:rFonts w:ascii="Times New Roman" w:hAnsi="Times New Roman" w:cs="Times New Roman"/>
          <w:sz w:val="27"/>
          <w:szCs w:val="27"/>
        </w:rPr>
        <w:t>детей (обучающихся) в образовательных организациях Северо-Енисейского района в каникулярное время при их направлении в краевые и муниципальные загородные оздоровительные лагеря, расположенные на территории края в 202</w:t>
      </w:r>
      <w:r w:rsidR="006B6E39"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w:t>
      </w:r>
      <w:r w:rsidR="006B6E39" w:rsidRPr="00CA41DB">
        <w:rPr>
          <w:rFonts w:ascii="Times New Roman" w:hAnsi="Times New Roman" w:cs="Times New Roman"/>
          <w:sz w:val="27"/>
          <w:szCs w:val="27"/>
        </w:rPr>
        <w:t xml:space="preserve"> </w:t>
      </w:r>
      <w:r w:rsidRPr="00CA41DB">
        <w:rPr>
          <w:rFonts w:ascii="Times New Roman" w:hAnsi="Times New Roman" w:cs="Times New Roman"/>
          <w:sz w:val="27"/>
          <w:szCs w:val="27"/>
        </w:rPr>
        <w:t>(далее – решение</w:t>
      </w:r>
      <w:proofErr w:type="gramEnd"/>
      <w:r w:rsidR="006B6E39" w:rsidRPr="00CA41DB">
        <w:rPr>
          <w:rFonts w:ascii="Times New Roman" w:hAnsi="Times New Roman" w:cs="Times New Roman"/>
          <w:sz w:val="27"/>
          <w:szCs w:val="27"/>
        </w:rPr>
        <w:t xml:space="preserve"> от 10.11.2023 № 695-39</w:t>
      </w:r>
      <w:r w:rsidRPr="00CA41DB">
        <w:rPr>
          <w:rFonts w:ascii="Times New Roman" w:hAnsi="Times New Roman" w:cs="Times New Roman"/>
          <w:sz w:val="27"/>
          <w:szCs w:val="27"/>
        </w:rPr>
        <w:t xml:space="preserve">). </w:t>
      </w:r>
    </w:p>
    <w:p w:rsidR="002A2CE2" w:rsidRPr="00CA41DB" w:rsidRDefault="002A2CE2" w:rsidP="002A2CE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4. Финансовое обеспечение расходных обязательств,</w:t>
      </w:r>
      <w:r w:rsidR="00BA07C4"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определенных решением </w:t>
      </w:r>
      <w:r w:rsidR="00771518" w:rsidRPr="00CA41DB">
        <w:rPr>
          <w:rFonts w:ascii="Times New Roman" w:hAnsi="Times New Roman" w:cs="Times New Roman"/>
          <w:sz w:val="27"/>
          <w:szCs w:val="27"/>
        </w:rPr>
        <w:t>от 10.11.2023 № 695-39</w:t>
      </w:r>
      <w:r w:rsidRPr="00CA41DB">
        <w:rPr>
          <w:rFonts w:ascii="Times New Roman" w:hAnsi="Times New Roman" w:cs="Times New Roman"/>
          <w:sz w:val="27"/>
          <w:szCs w:val="27"/>
        </w:rPr>
        <w:t>, предусмотрено в решении Северо-Енисейского районного Совета депутатов от 0</w:t>
      </w:r>
      <w:r w:rsidR="000D1CE6"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0D1CE6"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0D1CE6" w:rsidRPr="00CA41DB">
        <w:rPr>
          <w:rFonts w:ascii="Times New Roman" w:hAnsi="Times New Roman" w:cs="Times New Roman"/>
          <w:sz w:val="27"/>
          <w:szCs w:val="27"/>
        </w:rPr>
        <w:t>720</w:t>
      </w:r>
      <w:r w:rsidRPr="00CA41DB">
        <w:rPr>
          <w:rFonts w:ascii="Times New Roman" w:hAnsi="Times New Roman" w:cs="Times New Roman"/>
          <w:sz w:val="27"/>
          <w:szCs w:val="27"/>
        </w:rPr>
        <w:t>-</w:t>
      </w:r>
      <w:r w:rsidR="000D1CE6" w:rsidRPr="00CA41DB">
        <w:rPr>
          <w:rFonts w:ascii="Times New Roman" w:hAnsi="Times New Roman" w:cs="Times New Roman"/>
          <w:sz w:val="27"/>
          <w:szCs w:val="27"/>
        </w:rPr>
        <w:t>4</w:t>
      </w:r>
      <w:r w:rsidRPr="00CA41DB">
        <w:rPr>
          <w:rFonts w:ascii="Times New Roman" w:hAnsi="Times New Roman" w:cs="Times New Roman"/>
          <w:sz w:val="27"/>
          <w:szCs w:val="27"/>
        </w:rPr>
        <w:t>0«О бюджете Северо-Енисейского района на 202</w:t>
      </w:r>
      <w:r w:rsidR="000D1CE6"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0D1CE6" w:rsidRPr="00CA41DB">
        <w:rPr>
          <w:rFonts w:ascii="Times New Roman" w:hAnsi="Times New Roman" w:cs="Times New Roman"/>
          <w:sz w:val="27"/>
          <w:szCs w:val="27"/>
        </w:rPr>
        <w:t>5</w:t>
      </w:r>
      <w:r w:rsidRPr="00CA41DB">
        <w:rPr>
          <w:rFonts w:ascii="Times New Roman" w:hAnsi="Times New Roman" w:cs="Times New Roman"/>
          <w:sz w:val="27"/>
          <w:szCs w:val="27"/>
        </w:rPr>
        <w:t>-202</w:t>
      </w:r>
      <w:r w:rsidR="000D1CE6"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w:t>
      </w:r>
      <w:r w:rsidR="00A00051" w:rsidRPr="00CA41DB">
        <w:rPr>
          <w:rFonts w:ascii="Times New Roman" w:hAnsi="Times New Roman" w:cs="Times New Roman"/>
          <w:sz w:val="27"/>
          <w:szCs w:val="27"/>
        </w:rPr>
        <w:t xml:space="preserve"> (далее – решение от 07.12.2023 № 720-40).</w:t>
      </w:r>
    </w:p>
    <w:p w:rsidR="002A2CE2" w:rsidRPr="00CA41DB" w:rsidRDefault="002A2CE2" w:rsidP="002A2CE2">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5.Управление образования администрации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Северо-Енисейского района осуществляет государственные полномочия по организации и обеспечению отдыха и оздоровления детей, а также мероприятия, связанные с безопасностью жизни и здоровья обучающихся общеобразовательных организаций Северо-Енисейского района при их направлении в краевые и муниципальные загородные оздоровительные лагеря</w:t>
      </w:r>
      <w:r w:rsidR="00BA07C4"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на основании Положения об Управлении образования администрации Северо-Енисейского района. </w:t>
      </w:r>
    </w:p>
    <w:p w:rsidR="002A2CE2" w:rsidRPr="00CA41DB" w:rsidRDefault="002A2CE2" w:rsidP="002A2CE2">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6. Расходные обязательства, предусмотренные решением </w:t>
      </w:r>
      <w:r w:rsidR="00BE0902" w:rsidRPr="00CA41DB">
        <w:rPr>
          <w:rFonts w:ascii="Times New Roman" w:hAnsi="Times New Roman" w:cs="Times New Roman"/>
          <w:sz w:val="27"/>
          <w:szCs w:val="27"/>
        </w:rPr>
        <w:t>от 10.11.2023 № 695-39</w:t>
      </w:r>
      <w:r w:rsidRPr="00CA41DB">
        <w:rPr>
          <w:rFonts w:ascii="Times New Roman" w:hAnsi="Times New Roman" w:cs="Times New Roman"/>
          <w:sz w:val="27"/>
          <w:szCs w:val="27"/>
        </w:rPr>
        <w:t xml:space="preserve">, подлежат направлению </w:t>
      </w:r>
      <w:proofErr w:type="gramStart"/>
      <w:r w:rsidRPr="00CA41DB">
        <w:rPr>
          <w:rFonts w:ascii="Times New Roman" w:hAnsi="Times New Roman" w:cs="Times New Roman"/>
          <w:sz w:val="27"/>
          <w:szCs w:val="27"/>
        </w:rPr>
        <w:t>на</w:t>
      </w:r>
      <w:proofErr w:type="gramEnd"/>
      <w:r w:rsidRPr="00CA41DB">
        <w:rPr>
          <w:rFonts w:ascii="Times New Roman" w:hAnsi="Times New Roman" w:cs="Times New Roman"/>
          <w:sz w:val="27"/>
          <w:szCs w:val="27"/>
        </w:rPr>
        <w:t>:</w:t>
      </w:r>
    </w:p>
    <w:p w:rsidR="002A2CE2" w:rsidRPr="00CA41DB" w:rsidRDefault="002A2CE2" w:rsidP="002A2CE2">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lastRenderedPageBreak/>
        <w:t>1) обеспечение оплаты 30% стоимости путевок детям при их направлении в краевые и муниципальные загородные оздоровительные лагеря, расположенные на территории края, 80 детям;</w:t>
      </w:r>
    </w:p>
    <w:p w:rsidR="002A2CE2" w:rsidRPr="00CA41DB" w:rsidRDefault="002A2CE2" w:rsidP="009B41F9">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2) обеспечение оплаты 100% стоимости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услуг по сопровождению детей в краевые и муниципальные загородные оздоровительные лагеря, расположенные на территории края, в пределах бюджетных ассигнований, предусмотренных в плане финансово-хозяйственной деятельности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муниципального бюджетного образовательного учреждения дополнительного образования «Северо-Енисейский детско-юношеский центр».</w:t>
      </w:r>
    </w:p>
    <w:p w:rsidR="002A2CE2" w:rsidRPr="00CA41DB" w:rsidRDefault="002A2CE2" w:rsidP="002A2CE2">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7. </w:t>
      </w:r>
      <w:proofErr w:type="gramStart"/>
      <w:r w:rsidRPr="00CA41DB">
        <w:rPr>
          <w:rFonts w:ascii="Times New Roman" w:hAnsi="Times New Roman" w:cs="Times New Roman"/>
          <w:sz w:val="27"/>
          <w:szCs w:val="27"/>
        </w:rPr>
        <w:t>При реализации настоящего Порядка средства бюджета Северо-Енисейского района подлежат направлению Управлению образования администрации Северо-Енисейского района в соответствии с решением</w:t>
      </w:r>
      <w:r w:rsidR="00A00051" w:rsidRPr="00CA41DB">
        <w:rPr>
          <w:rFonts w:ascii="Times New Roman" w:hAnsi="Times New Roman" w:cs="Times New Roman"/>
          <w:sz w:val="27"/>
          <w:szCs w:val="27"/>
        </w:rPr>
        <w:t xml:space="preserve"> от 07.12.2023 № 720-40</w:t>
      </w:r>
      <w:r w:rsidRPr="00CA41DB">
        <w:rPr>
          <w:rFonts w:ascii="Times New Roman" w:hAnsi="Times New Roman" w:cs="Times New Roman"/>
          <w:sz w:val="27"/>
          <w:szCs w:val="27"/>
        </w:rPr>
        <w:t xml:space="preserve">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(далее</w:t>
      </w:r>
      <w:proofErr w:type="gramEnd"/>
      <w:r w:rsidRPr="00CA41DB">
        <w:rPr>
          <w:rFonts w:ascii="Times New Roman" w:hAnsi="Times New Roman" w:cs="Times New Roman"/>
          <w:sz w:val="27"/>
          <w:szCs w:val="27"/>
        </w:rPr>
        <w:t xml:space="preserve"> - заявка на финансирование расходов).</w:t>
      </w:r>
    </w:p>
    <w:p w:rsidR="002A2CE2" w:rsidRPr="00CA41DB" w:rsidRDefault="002A2CE2" w:rsidP="002A2CE2">
      <w:pPr>
        <w:shd w:val="clear" w:color="auto" w:fill="FFFFFF"/>
        <w:tabs>
          <w:tab w:val="left" w:pos="677"/>
        </w:tabs>
        <w:spacing w:after="0" w:line="240" w:lineRule="auto"/>
        <w:ind w:left="10" w:right="19" w:firstLine="699"/>
        <w:jc w:val="both"/>
        <w:rPr>
          <w:rFonts w:ascii="Times New Roman" w:hAnsi="Times New Roman" w:cs="Times New Roman"/>
          <w:bCs/>
          <w:sz w:val="27"/>
          <w:szCs w:val="27"/>
        </w:rPr>
      </w:pPr>
      <w:r w:rsidRPr="00CA41DB">
        <w:rPr>
          <w:rFonts w:ascii="Times New Roman" w:hAnsi="Times New Roman" w:cs="Times New Roman"/>
          <w:spacing w:val="-15"/>
          <w:sz w:val="27"/>
          <w:szCs w:val="27"/>
        </w:rPr>
        <w:t>8</w:t>
      </w:r>
      <w:r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 с использованием Системы автоматизации финансово-казначейских органов Автоматизированный Центр Контроля исполнения бюджета</w:t>
      </w:r>
      <w:r w:rsidR="00BA07C4"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2A2CE2" w:rsidRPr="00CA41DB" w:rsidRDefault="002A2CE2" w:rsidP="002A2CE2">
      <w:pPr>
        <w:shd w:val="clear" w:color="auto" w:fill="FFFFFF"/>
        <w:tabs>
          <w:tab w:val="left" w:pos="0"/>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9.Бюджетные средства бюджета Северо-Енисейского района, </w:t>
      </w:r>
      <w:r w:rsidRPr="00CA41DB">
        <w:rPr>
          <w:rFonts w:ascii="Times New Roman" w:hAnsi="Times New Roman" w:cs="Times New Roman"/>
          <w:sz w:val="27"/>
          <w:szCs w:val="27"/>
        </w:rPr>
        <w:t>подлежащие направлению Управлению образования администрации Северо-Енисейского района в соответствии с настоящим Порядком, не могут быть направлены на цели, не предусмотренные настоящим Порядком.</w:t>
      </w:r>
    </w:p>
    <w:p w:rsidR="002A2CE2" w:rsidRPr="00CA41DB" w:rsidRDefault="002A2CE2" w:rsidP="002A2CE2">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bCs/>
          <w:sz w:val="27"/>
          <w:szCs w:val="27"/>
        </w:rPr>
        <w:t>10.</w:t>
      </w:r>
      <w:r w:rsidRPr="00CA41DB">
        <w:rPr>
          <w:rFonts w:ascii="Times New Roman" w:hAnsi="Times New Roman" w:cs="Times New Roman"/>
          <w:sz w:val="27"/>
          <w:szCs w:val="27"/>
        </w:rPr>
        <w:t xml:space="preserve">Управление образования администрации Северо-Енисейского района ежемесячно, начиная с месяца предоставления бюджетных средств, до 15 числа месяца, следующего </w:t>
      </w:r>
      <w:proofErr w:type="gramStart"/>
      <w:r w:rsidRPr="00CA41DB">
        <w:rPr>
          <w:rFonts w:ascii="Times New Roman" w:hAnsi="Times New Roman" w:cs="Times New Roman"/>
          <w:sz w:val="27"/>
          <w:szCs w:val="27"/>
        </w:rPr>
        <w:t>за</w:t>
      </w:r>
      <w:proofErr w:type="gramEnd"/>
      <w:r w:rsidR="00BA07C4"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 представляет в Финансовое управление администрации Северо-Енисейского района отчет по форме согласно приложению к настоящему Порядку.</w:t>
      </w:r>
    </w:p>
    <w:p w:rsidR="00E9429E" w:rsidRPr="00CA41DB" w:rsidRDefault="00E9429E" w:rsidP="00E9429E">
      <w:pPr>
        <w:pStyle w:val="a8"/>
        <w:spacing w:before="0" w:beforeAutospacing="0" w:after="0" w:afterAutospacing="0" w:line="180" w:lineRule="atLeast"/>
        <w:jc w:val="both"/>
        <w:rPr>
          <w:sz w:val="27"/>
          <w:szCs w:val="27"/>
        </w:rPr>
      </w:pPr>
      <w:r w:rsidRPr="00CA41DB">
        <w:rPr>
          <w:bCs/>
          <w:sz w:val="27"/>
          <w:szCs w:val="27"/>
        </w:rPr>
        <w:t xml:space="preserve">          </w:t>
      </w:r>
      <w:r w:rsidR="002A2CE2" w:rsidRPr="00CA41DB">
        <w:rPr>
          <w:bCs/>
          <w:sz w:val="27"/>
          <w:szCs w:val="27"/>
        </w:rPr>
        <w:t>11.</w:t>
      </w:r>
      <w:r w:rsidRPr="00CA41DB">
        <w:rPr>
          <w:sz w:val="27"/>
          <w:szCs w:val="27"/>
        </w:rPr>
        <w:t xml:space="preserve"> 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2A2CE2" w:rsidRPr="00CA41DB" w:rsidRDefault="002A2CE2" w:rsidP="002A2CE2">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12.Управление образования администрации Северо-Енисейского района обеспечивает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 </w:t>
      </w:r>
    </w:p>
    <w:p w:rsidR="00CA41DB" w:rsidRDefault="002A2CE2" w:rsidP="00BA07C4">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 xml:space="preserve">13.Ответственность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в Финансовое управление администрации Северо-Енисейского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района</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 сведений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возлагается </w:t>
      </w:r>
      <w:r w:rsid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на Управление образования </w:t>
      </w:r>
    </w:p>
    <w:p w:rsidR="00CA41DB" w:rsidRDefault="00CA41DB" w:rsidP="00BA07C4">
      <w:pPr>
        <w:pStyle w:val="ConsPlusNormal"/>
        <w:ind w:firstLine="709"/>
        <w:jc w:val="both"/>
        <w:rPr>
          <w:rFonts w:ascii="Times New Roman" w:hAnsi="Times New Roman" w:cs="Times New Roman"/>
          <w:sz w:val="27"/>
          <w:szCs w:val="27"/>
        </w:rPr>
      </w:pPr>
    </w:p>
    <w:p w:rsidR="002A2CE2" w:rsidRPr="00CA41DB" w:rsidRDefault="002A2CE2" w:rsidP="00CA41DB">
      <w:pPr>
        <w:pStyle w:val="ConsPlusNormal"/>
        <w:jc w:val="both"/>
        <w:rPr>
          <w:rFonts w:ascii="Times New Roman" w:hAnsi="Times New Roman" w:cs="Times New Roman"/>
          <w:sz w:val="27"/>
          <w:szCs w:val="27"/>
        </w:rPr>
      </w:pPr>
      <w:r w:rsidRPr="00CA41DB">
        <w:rPr>
          <w:rFonts w:ascii="Times New Roman" w:hAnsi="Times New Roman" w:cs="Times New Roman"/>
          <w:sz w:val="27"/>
          <w:szCs w:val="27"/>
        </w:rPr>
        <w:lastRenderedPageBreak/>
        <w:t xml:space="preserve">администрации Северо-Енисейского района, муниципальные учреждения, </w:t>
      </w:r>
      <w:proofErr w:type="gramStart"/>
      <w:r w:rsidRPr="00CA41DB">
        <w:rPr>
          <w:rFonts w:ascii="Times New Roman" w:hAnsi="Times New Roman" w:cs="Times New Roman"/>
          <w:sz w:val="27"/>
          <w:szCs w:val="27"/>
        </w:rPr>
        <w:t>финансируемые</w:t>
      </w:r>
      <w:proofErr w:type="gramEnd"/>
      <w:r w:rsidRPr="00CA41DB">
        <w:rPr>
          <w:rFonts w:ascii="Times New Roman" w:hAnsi="Times New Roman" w:cs="Times New Roman"/>
          <w:sz w:val="27"/>
          <w:szCs w:val="27"/>
        </w:rPr>
        <w:t xml:space="preserve"> из бюджета Северо-Енисейского района.</w:t>
      </w:r>
    </w:p>
    <w:p w:rsidR="002A2CE2" w:rsidRPr="00CA41DB" w:rsidRDefault="002A2CE2" w:rsidP="002A2CE2">
      <w:pPr>
        <w:spacing w:after="0" w:line="240" w:lineRule="auto"/>
        <w:ind w:firstLine="426"/>
        <w:jc w:val="both"/>
        <w:rPr>
          <w:rFonts w:ascii="Times New Roman" w:hAnsi="Times New Roman" w:cs="Times New Roman"/>
          <w:sz w:val="28"/>
          <w:szCs w:val="28"/>
        </w:rPr>
        <w:sectPr w:rsidR="002A2CE2" w:rsidRPr="00CA41DB" w:rsidSect="00032EB7">
          <w:pgSz w:w="11906" w:h="16838"/>
          <w:pgMar w:top="851" w:right="850" w:bottom="567" w:left="1701" w:header="708" w:footer="708" w:gutter="0"/>
          <w:cols w:space="708"/>
          <w:docGrid w:linePitch="360"/>
        </w:sectPr>
      </w:pPr>
    </w:p>
    <w:p w:rsidR="00975029" w:rsidRPr="00CA41DB" w:rsidRDefault="00C75BB3" w:rsidP="00C75BB3">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w:t>
      </w:r>
    </w:p>
    <w:p w:rsidR="001C4060" w:rsidRPr="00CA41DB" w:rsidRDefault="00C75BB3" w:rsidP="00C75BB3">
      <w:pPr>
        <w:spacing w:after="0" w:line="240" w:lineRule="auto"/>
        <w:jc w:val="right"/>
        <w:rPr>
          <w:rFonts w:ascii="Times New Roman" w:hAnsi="Times New Roman" w:cs="Times New Roman"/>
        </w:rPr>
      </w:pPr>
      <w:r w:rsidRPr="00CA41DB">
        <w:rPr>
          <w:rFonts w:ascii="Times New Roman" w:hAnsi="Times New Roman" w:cs="Times New Roman"/>
        </w:rPr>
        <w:t>к Порядку</w:t>
      </w:r>
      <w:r w:rsidR="0058262F" w:rsidRPr="00CA41DB">
        <w:rPr>
          <w:rFonts w:ascii="Times New Roman" w:hAnsi="Times New Roman" w:cs="Times New Roman"/>
        </w:rPr>
        <w:t xml:space="preserve"> финансового обеспечения обязательств </w:t>
      </w:r>
    </w:p>
    <w:p w:rsidR="001C4060" w:rsidRPr="00CA41DB" w:rsidRDefault="0058262F" w:rsidP="00C75BB3">
      <w:pPr>
        <w:spacing w:after="0" w:line="240" w:lineRule="auto"/>
        <w:jc w:val="right"/>
        <w:rPr>
          <w:rFonts w:ascii="Times New Roman" w:hAnsi="Times New Roman" w:cs="Times New Roman"/>
        </w:rPr>
      </w:pPr>
      <w:r w:rsidRPr="00CA41DB">
        <w:rPr>
          <w:rFonts w:ascii="Times New Roman" w:hAnsi="Times New Roman" w:cs="Times New Roman"/>
        </w:rPr>
        <w:t xml:space="preserve">муниципального образования по  организации  отдыха  и  оздоровления детей (обучающихся) </w:t>
      </w:r>
    </w:p>
    <w:p w:rsidR="001C4060" w:rsidRPr="00CA41DB" w:rsidRDefault="0058262F" w:rsidP="00C75BB3">
      <w:pPr>
        <w:spacing w:after="0" w:line="240" w:lineRule="auto"/>
        <w:jc w:val="right"/>
        <w:rPr>
          <w:rFonts w:ascii="Times New Roman" w:hAnsi="Times New Roman" w:cs="Times New Roman"/>
        </w:rPr>
      </w:pPr>
      <w:r w:rsidRPr="00CA41DB">
        <w:rPr>
          <w:rFonts w:ascii="Times New Roman" w:hAnsi="Times New Roman" w:cs="Times New Roman"/>
        </w:rPr>
        <w:t xml:space="preserve">в образовательных организациях Северо-Енисейского района в каникулярное время </w:t>
      </w:r>
    </w:p>
    <w:p w:rsidR="001C4060" w:rsidRPr="00CA41DB" w:rsidRDefault="0058262F" w:rsidP="00C75BB3">
      <w:pPr>
        <w:spacing w:after="0" w:line="240" w:lineRule="auto"/>
        <w:jc w:val="right"/>
        <w:rPr>
          <w:rFonts w:ascii="Times New Roman" w:hAnsi="Times New Roman" w:cs="Times New Roman"/>
        </w:rPr>
      </w:pPr>
      <w:r w:rsidRPr="00CA41DB">
        <w:rPr>
          <w:rFonts w:ascii="Times New Roman" w:hAnsi="Times New Roman" w:cs="Times New Roman"/>
        </w:rPr>
        <w:t xml:space="preserve">при их направлении в </w:t>
      </w:r>
      <w:proofErr w:type="gramStart"/>
      <w:r w:rsidRPr="00CA41DB">
        <w:rPr>
          <w:rFonts w:ascii="Times New Roman" w:hAnsi="Times New Roman" w:cs="Times New Roman"/>
        </w:rPr>
        <w:t>краевые</w:t>
      </w:r>
      <w:proofErr w:type="gramEnd"/>
      <w:r w:rsidRPr="00CA41DB">
        <w:rPr>
          <w:rFonts w:ascii="Times New Roman" w:hAnsi="Times New Roman" w:cs="Times New Roman"/>
        </w:rPr>
        <w:t xml:space="preserve"> и муниципальные загородные </w:t>
      </w:r>
    </w:p>
    <w:p w:rsidR="00C75BB3" w:rsidRPr="00CA41DB" w:rsidRDefault="0058262F" w:rsidP="00C75BB3">
      <w:pPr>
        <w:spacing w:after="0" w:line="240" w:lineRule="auto"/>
        <w:jc w:val="right"/>
        <w:rPr>
          <w:rFonts w:ascii="Times New Roman" w:hAnsi="Times New Roman" w:cs="Times New Roman"/>
        </w:rPr>
      </w:pPr>
      <w:r w:rsidRPr="00CA41DB">
        <w:rPr>
          <w:rFonts w:ascii="Times New Roman" w:hAnsi="Times New Roman" w:cs="Times New Roman"/>
        </w:rPr>
        <w:t>оздоровительные лагеря, расположенные на территории  края в 2024 году</w:t>
      </w:r>
      <w:r w:rsidR="00C75BB3" w:rsidRPr="00CA41DB">
        <w:rPr>
          <w:rFonts w:ascii="Times New Roman" w:hAnsi="Times New Roman" w:cs="Times New Roman"/>
        </w:rPr>
        <w:t>, утвержденному</w:t>
      </w:r>
    </w:p>
    <w:p w:rsidR="00C75BB3" w:rsidRPr="00CA41DB" w:rsidRDefault="00C75BB3" w:rsidP="00C75BB3">
      <w:pPr>
        <w:spacing w:after="0" w:line="240" w:lineRule="auto"/>
        <w:jc w:val="right"/>
        <w:rPr>
          <w:rFonts w:ascii="Times New Roman" w:hAnsi="Times New Roman" w:cs="Times New Roman"/>
        </w:rPr>
      </w:pPr>
      <w:r w:rsidRPr="00CA41DB">
        <w:rPr>
          <w:rFonts w:ascii="Times New Roman" w:hAnsi="Times New Roman" w:cs="Times New Roman"/>
        </w:rPr>
        <w:t xml:space="preserve">в приложении № </w:t>
      </w:r>
      <w:r w:rsidR="00530E82" w:rsidRPr="00CA41DB">
        <w:rPr>
          <w:rFonts w:ascii="Times New Roman" w:hAnsi="Times New Roman" w:cs="Times New Roman"/>
        </w:rPr>
        <w:t>7</w:t>
      </w:r>
      <w:r w:rsidRPr="00CA41DB">
        <w:rPr>
          <w:rFonts w:ascii="Times New Roman" w:hAnsi="Times New Roman" w:cs="Times New Roman"/>
        </w:rPr>
        <w:t xml:space="preserve"> к постановлению</w:t>
      </w:r>
      <w:r w:rsidR="00917B76" w:rsidRPr="00CA41DB">
        <w:rPr>
          <w:rFonts w:ascii="Times New Roman" w:hAnsi="Times New Roman" w:cs="Times New Roman"/>
        </w:rPr>
        <w:t xml:space="preserve"> </w:t>
      </w:r>
      <w:r w:rsidRPr="00CA41DB">
        <w:rPr>
          <w:rFonts w:ascii="Times New Roman" w:hAnsi="Times New Roman" w:cs="Times New Roman"/>
        </w:rPr>
        <w:t>администрации</w:t>
      </w:r>
    </w:p>
    <w:p w:rsidR="001B7BCD" w:rsidRPr="00CA41DB" w:rsidRDefault="00C75BB3" w:rsidP="001B7BCD">
      <w:pPr>
        <w:spacing w:after="0" w:line="240" w:lineRule="auto"/>
        <w:jc w:val="right"/>
        <w:rPr>
          <w:rFonts w:ascii="Times New Roman" w:hAnsi="Times New Roman" w:cs="Times New Roman"/>
        </w:rPr>
      </w:pPr>
      <w:r w:rsidRPr="00CA41DB">
        <w:rPr>
          <w:rFonts w:ascii="Times New Roman" w:hAnsi="Times New Roman" w:cs="Times New Roman"/>
        </w:rPr>
        <w:t xml:space="preserve">Северо-Енисейского района </w:t>
      </w:r>
      <w:r w:rsidR="00BE0BD3" w:rsidRPr="00CA41DB">
        <w:rPr>
          <w:rFonts w:ascii="Times New Roman" w:hAnsi="Times New Roman" w:cs="Times New Roman"/>
        </w:rPr>
        <w:t xml:space="preserve">от </w:t>
      </w:r>
      <w:r w:rsidR="00BE0BD3" w:rsidRPr="00CA41DB">
        <w:rPr>
          <w:rFonts w:ascii="Times New Roman" w:hAnsi="Times New Roman" w:cs="Times New Roman"/>
          <w:u w:val="single"/>
        </w:rPr>
        <w:t>28.03.2024</w:t>
      </w:r>
      <w:r w:rsidR="00BE0BD3" w:rsidRPr="00CA41DB">
        <w:rPr>
          <w:rFonts w:ascii="Times New Roman" w:hAnsi="Times New Roman" w:cs="Times New Roman"/>
        </w:rPr>
        <w:t xml:space="preserve"> № </w:t>
      </w:r>
      <w:r w:rsidR="00BE0BD3" w:rsidRPr="00CA41DB">
        <w:rPr>
          <w:rFonts w:ascii="Times New Roman" w:hAnsi="Times New Roman" w:cs="Times New Roman"/>
          <w:u w:val="single"/>
        </w:rPr>
        <w:t>112-п</w:t>
      </w:r>
    </w:p>
    <w:p w:rsidR="00C75BB3" w:rsidRPr="00CA41DB" w:rsidRDefault="00C75BB3" w:rsidP="002A2CE2">
      <w:pPr>
        <w:spacing w:after="0" w:line="240" w:lineRule="auto"/>
        <w:jc w:val="right"/>
        <w:rPr>
          <w:rFonts w:ascii="Times New Roman" w:hAnsi="Times New Roman" w:cs="Times New Roman"/>
        </w:rPr>
      </w:pPr>
    </w:p>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в Финансовое управление</w:t>
      </w:r>
    </w:p>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2A2CE2" w:rsidRPr="00CA41DB" w:rsidRDefault="002A2CE2" w:rsidP="002A2CE2">
      <w:pPr>
        <w:spacing w:after="0" w:line="240" w:lineRule="auto"/>
        <w:jc w:val="center"/>
        <w:rPr>
          <w:rFonts w:ascii="Times New Roman" w:hAnsi="Times New Roman" w:cs="Times New Roman"/>
          <w:b/>
        </w:rPr>
      </w:pPr>
    </w:p>
    <w:p w:rsidR="002A2CE2" w:rsidRPr="00CA41DB" w:rsidRDefault="002A2CE2" w:rsidP="002A2CE2">
      <w:pPr>
        <w:spacing w:after="0" w:line="240" w:lineRule="auto"/>
        <w:jc w:val="center"/>
        <w:rPr>
          <w:rFonts w:ascii="Times New Roman" w:hAnsi="Times New Roman" w:cs="Times New Roman"/>
          <w:b/>
        </w:rPr>
      </w:pPr>
      <w:r w:rsidRPr="00CA41DB">
        <w:rPr>
          <w:rFonts w:ascii="Times New Roman" w:hAnsi="Times New Roman" w:cs="Times New Roman"/>
          <w:b/>
        </w:rPr>
        <w:t>Отчет об</w:t>
      </w:r>
      <w:r w:rsidR="00917B76" w:rsidRPr="00CA41DB">
        <w:rPr>
          <w:rFonts w:ascii="Times New Roman" w:hAnsi="Times New Roman" w:cs="Times New Roman"/>
          <w:b/>
        </w:rPr>
        <w:t xml:space="preserve"> </w:t>
      </w:r>
      <w:r w:rsidRPr="00CA41DB">
        <w:rPr>
          <w:rFonts w:ascii="Times New Roman" w:hAnsi="Times New Roman" w:cs="Times New Roman"/>
          <w:b/>
        </w:rPr>
        <w:t>использовании денежных средств, связанных с организацией отдыха и оздоровления детей (обучающихся) в образовательных организациях</w:t>
      </w:r>
      <w:r w:rsidR="00917B76" w:rsidRPr="00CA41DB">
        <w:rPr>
          <w:rFonts w:ascii="Times New Roman" w:hAnsi="Times New Roman" w:cs="Times New Roman"/>
          <w:b/>
        </w:rPr>
        <w:t xml:space="preserve"> </w:t>
      </w:r>
      <w:r w:rsidRPr="00CA41DB">
        <w:rPr>
          <w:rFonts w:ascii="Times New Roman" w:hAnsi="Times New Roman" w:cs="Times New Roman"/>
          <w:b/>
        </w:rPr>
        <w:t xml:space="preserve">Северо-Енисейского района в каникулярное время при их направлении </w:t>
      </w:r>
      <w:proofErr w:type="gramStart"/>
      <w:r w:rsidRPr="00CA41DB">
        <w:rPr>
          <w:rFonts w:ascii="Times New Roman" w:hAnsi="Times New Roman" w:cs="Times New Roman"/>
          <w:b/>
        </w:rPr>
        <w:t>в</w:t>
      </w:r>
      <w:proofErr w:type="gramEnd"/>
      <w:r w:rsidRPr="00CA41DB">
        <w:rPr>
          <w:rFonts w:ascii="Times New Roman" w:hAnsi="Times New Roman" w:cs="Times New Roman"/>
          <w:b/>
        </w:rPr>
        <w:t xml:space="preserve"> краевые и </w:t>
      </w:r>
    </w:p>
    <w:p w:rsidR="00884BC6" w:rsidRPr="00CA41DB" w:rsidRDefault="002A2CE2" w:rsidP="002A2CE2">
      <w:pPr>
        <w:spacing w:after="0" w:line="240" w:lineRule="auto"/>
        <w:jc w:val="center"/>
        <w:rPr>
          <w:rFonts w:ascii="Times New Roman" w:hAnsi="Times New Roman" w:cs="Times New Roman"/>
          <w:b/>
        </w:rPr>
      </w:pPr>
      <w:r w:rsidRPr="00CA41DB">
        <w:rPr>
          <w:rFonts w:ascii="Times New Roman" w:hAnsi="Times New Roman" w:cs="Times New Roman"/>
          <w:b/>
        </w:rPr>
        <w:t xml:space="preserve">муниципальные загородные оздоровительные лагеря, расположенные на территории края </w:t>
      </w:r>
    </w:p>
    <w:p w:rsidR="002A2CE2" w:rsidRPr="00CA41DB" w:rsidRDefault="002A2CE2" w:rsidP="002A2CE2">
      <w:pPr>
        <w:spacing w:after="0" w:line="240" w:lineRule="auto"/>
        <w:jc w:val="center"/>
        <w:rPr>
          <w:rFonts w:ascii="Times New Roman" w:hAnsi="Times New Roman" w:cs="Times New Roman"/>
          <w:b/>
        </w:rPr>
      </w:pPr>
      <w:r w:rsidRPr="00CA41DB">
        <w:rPr>
          <w:rFonts w:ascii="Times New Roman" w:hAnsi="Times New Roman" w:cs="Times New Roman"/>
          <w:b/>
        </w:rPr>
        <w:t>(</w:t>
      </w:r>
      <w:r w:rsidRPr="00CA41DB">
        <w:rPr>
          <w:rFonts w:ascii="Times New Roman" w:hAnsi="Times New Roman" w:cs="Times New Roman"/>
        </w:rPr>
        <w:t xml:space="preserve">отчет предоставляется ежемесячно, начиная с месяца предоставления денежных средств, до 15 числа месяца, следующего за </w:t>
      </w:r>
      <w:proofErr w:type="gramStart"/>
      <w:r w:rsidRPr="00CA41DB">
        <w:rPr>
          <w:rFonts w:ascii="Times New Roman" w:hAnsi="Times New Roman" w:cs="Times New Roman"/>
        </w:rPr>
        <w:t>отчетным</w:t>
      </w:r>
      <w:proofErr w:type="gramEnd"/>
      <w:r w:rsidRPr="00CA41DB">
        <w:rPr>
          <w:rFonts w:ascii="Times New Roman" w:hAnsi="Times New Roman" w:cs="Times New Roman"/>
          <w:b/>
        </w:rPr>
        <w:t>)</w:t>
      </w:r>
    </w:p>
    <w:p w:rsidR="002A2CE2" w:rsidRPr="00CA41DB" w:rsidRDefault="002A2CE2" w:rsidP="002A2CE2">
      <w:pPr>
        <w:spacing w:after="0" w:line="240" w:lineRule="auto"/>
        <w:ind w:left="357"/>
        <w:contextualSpacing/>
        <w:jc w:val="both"/>
        <w:rPr>
          <w:rFonts w:ascii="Times New Roman" w:hAnsi="Times New Roman" w:cs="Times New Roman"/>
        </w:rPr>
      </w:pPr>
    </w:p>
    <w:p w:rsidR="002A2CE2" w:rsidRPr="00CA41DB" w:rsidRDefault="002A2CE2" w:rsidP="002A2CE2">
      <w:pPr>
        <w:spacing w:after="0" w:line="240" w:lineRule="auto"/>
        <w:ind w:firstLine="720"/>
        <w:contextualSpacing/>
        <w:jc w:val="both"/>
        <w:rPr>
          <w:rFonts w:ascii="Times New Roman" w:hAnsi="Times New Roman" w:cs="Times New Roman"/>
        </w:rPr>
      </w:pPr>
      <w:r w:rsidRPr="00CA41DB">
        <w:rPr>
          <w:rFonts w:ascii="Times New Roman" w:hAnsi="Times New Roman" w:cs="Times New Roman"/>
        </w:rPr>
        <w:t>1.Объем средств, направленных на оплату</w:t>
      </w:r>
      <w:r w:rsidR="00DE2C29" w:rsidRPr="00CA41DB">
        <w:rPr>
          <w:rFonts w:ascii="Times New Roman" w:hAnsi="Times New Roman" w:cs="Times New Roman"/>
        </w:rPr>
        <w:t xml:space="preserve"> </w:t>
      </w:r>
      <w:r w:rsidRPr="00CA41DB">
        <w:rPr>
          <w:rFonts w:ascii="Times New Roman" w:hAnsi="Times New Roman" w:cs="Times New Roman"/>
        </w:rPr>
        <w:t>30% стоимости путевок детям при их направлении в краевые и муниципальные загородные оздоровительные лагеря, расположенные на территории края, 80 детям</w:t>
      </w:r>
    </w:p>
    <w:p w:rsidR="002A2CE2" w:rsidRPr="00CA41DB" w:rsidRDefault="002A2CE2" w:rsidP="002A2CE2">
      <w:pPr>
        <w:spacing w:after="0" w:line="240" w:lineRule="auto"/>
        <w:ind w:firstLine="720"/>
        <w:contextualSpacing/>
        <w:rPr>
          <w:rFonts w:ascii="Times New Roman" w:hAnsi="Times New Roman" w:cs="Times New Roman"/>
          <w:b/>
        </w:rPr>
      </w:pPr>
    </w:p>
    <w:tbl>
      <w:tblPr>
        <w:tblW w:w="15183" w:type="dxa"/>
        <w:tblInd w:w="93" w:type="dxa"/>
        <w:tblLook w:val="04A0" w:firstRow="1" w:lastRow="0" w:firstColumn="1" w:lastColumn="0" w:noHBand="0" w:noVBand="1"/>
      </w:tblPr>
      <w:tblGrid>
        <w:gridCol w:w="852"/>
        <w:gridCol w:w="2561"/>
        <w:gridCol w:w="1816"/>
        <w:gridCol w:w="1983"/>
        <w:gridCol w:w="1838"/>
        <w:gridCol w:w="1812"/>
        <w:gridCol w:w="2100"/>
        <w:gridCol w:w="2221"/>
      </w:tblGrid>
      <w:tr w:rsidR="00CA41DB" w:rsidRPr="00CA41DB" w:rsidTr="00032EB7">
        <w:trPr>
          <w:trHeight w:val="105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sz w:val="20"/>
                <w:szCs w:val="20"/>
              </w:rPr>
            </w:pPr>
            <w:r w:rsidRPr="00CA41DB">
              <w:rPr>
                <w:rFonts w:ascii="Times New Roman" w:hAnsi="Times New Roman" w:cs="Times New Roman"/>
                <w:sz w:val="20"/>
                <w:szCs w:val="20"/>
              </w:rPr>
              <w:t>Наименование общеобразовательного учреждения Северо-Енисейского района /</w:t>
            </w:r>
          </w:p>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sz w:val="20"/>
                <w:szCs w:val="20"/>
              </w:rPr>
              <w:t>фактическое количество детей, направленных в краевые и муниципальные загородные оздоровительные лагеря, расположенные на территории края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Возрастная категория детей</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Стоимость оплаты путевки</w:t>
            </w:r>
            <w:r w:rsidR="002C596D" w:rsidRPr="00CA41DB">
              <w:rPr>
                <w:rFonts w:ascii="Times New Roman" w:hAnsi="Times New Roman" w:cs="Times New Roman"/>
              </w:rPr>
              <w:t xml:space="preserve"> </w:t>
            </w:r>
            <w:r w:rsidRPr="00CA41DB">
              <w:rPr>
                <w:rFonts w:ascii="Times New Roman" w:hAnsi="Times New Roman" w:cs="Times New Roman"/>
              </w:rPr>
              <w:t>при их направлении в краевые и муниципальные загородные оздоровительные лагеря, расположенные на территории края</w:t>
            </w:r>
            <w:r w:rsidR="002C596D" w:rsidRPr="00CA41DB">
              <w:rPr>
                <w:rFonts w:ascii="Times New Roman" w:hAnsi="Times New Roman" w:cs="Times New Roman"/>
              </w:rPr>
              <w:t xml:space="preserve"> </w:t>
            </w:r>
            <w:r w:rsidRPr="00CA41DB">
              <w:rPr>
                <w:rFonts w:ascii="Times New Roman" w:hAnsi="Times New Roman" w:cs="Times New Roman"/>
              </w:rPr>
              <w:t xml:space="preserve">на 1 ребенка </w:t>
            </w:r>
          </w:p>
        </w:tc>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Северо-Енисейского района, всего, руб.</w:t>
            </w:r>
          </w:p>
        </w:tc>
        <w:tc>
          <w:tcPr>
            <w:tcW w:w="6133" w:type="dxa"/>
            <w:gridSpan w:val="3"/>
            <w:tcBorders>
              <w:top w:val="single" w:sz="4" w:space="0" w:color="auto"/>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Объем средств, израсходованных на</w:t>
            </w:r>
            <w:r w:rsidR="00917B76" w:rsidRPr="00CA41DB">
              <w:rPr>
                <w:rFonts w:ascii="Times New Roman" w:hAnsi="Times New Roman" w:cs="Times New Roman"/>
              </w:rPr>
              <w:t xml:space="preserve"> </w:t>
            </w:r>
            <w:r w:rsidRPr="00CA41DB">
              <w:rPr>
                <w:rFonts w:ascii="Times New Roman" w:hAnsi="Times New Roman" w:cs="Times New Roman"/>
              </w:rPr>
              <w:t>оплату стоимости путевок при их направлении в краевые и муниципальные загородные оздоровительные лагеря, расположенные на территории края, руб.</w:t>
            </w:r>
          </w:p>
        </w:tc>
      </w:tr>
      <w:tr w:rsidR="00CA41DB" w:rsidRPr="00CA41DB" w:rsidTr="00032EB7">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812" w:type="dxa"/>
            <w:vMerge w:val="restart"/>
            <w:tcBorders>
              <w:top w:val="nil"/>
              <w:left w:val="single" w:sz="4" w:space="0" w:color="auto"/>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4321" w:type="dxa"/>
            <w:gridSpan w:val="2"/>
            <w:tcBorders>
              <w:top w:val="single" w:sz="4" w:space="0" w:color="auto"/>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в том числе</w:t>
            </w:r>
          </w:p>
        </w:tc>
      </w:tr>
      <w:tr w:rsidR="00CA41DB" w:rsidRPr="00CA41DB" w:rsidTr="00032EB7">
        <w:trPr>
          <w:trHeight w:val="9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812" w:type="dxa"/>
            <w:vMerge/>
            <w:tcBorders>
              <w:top w:val="nil"/>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100"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за счет сре</w:t>
            </w:r>
            <w:proofErr w:type="gramStart"/>
            <w:r w:rsidRPr="00CA41DB">
              <w:rPr>
                <w:rFonts w:ascii="Times New Roman" w:hAnsi="Times New Roman" w:cs="Times New Roman"/>
              </w:rPr>
              <w:t>дств кр</w:t>
            </w:r>
            <w:proofErr w:type="gramEnd"/>
            <w:r w:rsidRPr="00CA41DB">
              <w:rPr>
                <w:rFonts w:ascii="Times New Roman" w:hAnsi="Times New Roman" w:cs="Times New Roman"/>
              </w:rPr>
              <w:t>аевого бюджета (70%)</w:t>
            </w:r>
          </w:p>
        </w:tc>
        <w:tc>
          <w:tcPr>
            <w:tcW w:w="2221"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за счет средств бюджета района (30%)</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561"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816"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1983"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1838"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812"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2221" w:type="dxa"/>
            <w:tcBorders>
              <w:top w:val="nil"/>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56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56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56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56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6"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983"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38"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812"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21" w:type="dxa"/>
            <w:tcBorders>
              <w:top w:val="nil"/>
              <w:left w:val="nil"/>
              <w:bottom w:val="single" w:sz="4" w:space="0" w:color="auto"/>
              <w:right w:val="single" w:sz="4" w:space="0" w:color="auto"/>
            </w:tcBorders>
            <w:shd w:val="clear" w:color="auto" w:fill="auto"/>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bl>
    <w:p w:rsidR="002A2CE2" w:rsidRPr="00CA41DB" w:rsidRDefault="002A2CE2" w:rsidP="002A2CE2">
      <w:pPr>
        <w:spacing w:after="0" w:line="240" w:lineRule="auto"/>
        <w:jc w:val="both"/>
        <w:rPr>
          <w:rFonts w:ascii="Times New Roman" w:hAnsi="Times New Roman" w:cs="Times New Roman"/>
        </w:rPr>
      </w:pPr>
    </w:p>
    <w:p w:rsidR="002A2CE2" w:rsidRPr="00CA41DB" w:rsidRDefault="002A2CE2" w:rsidP="00636348">
      <w:pPr>
        <w:spacing w:after="0" w:line="240" w:lineRule="auto"/>
        <w:ind w:right="-1" w:firstLine="708"/>
        <w:jc w:val="both"/>
        <w:rPr>
          <w:rFonts w:ascii="Times New Roman" w:hAnsi="Times New Roman" w:cs="Times New Roman"/>
          <w:sz w:val="28"/>
          <w:szCs w:val="28"/>
        </w:rPr>
      </w:pPr>
      <w:r w:rsidRPr="00CA41DB">
        <w:rPr>
          <w:rFonts w:ascii="Times New Roman" w:hAnsi="Times New Roman" w:cs="Times New Roman"/>
        </w:rPr>
        <w:t>2. Обеспечение оплаты 100% стоимости</w:t>
      </w:r>
      <w:r w:rsidR="00917B76" w:rsidRPr="00CA41DB">
        <w:rPr>
          <w:rFonts w:ascii="Times New Roman" w:hAnsi="Times New Roman" w:cs="Times New Roman"/>
        </w:rPr>
        <w:t xml:space="preserve"> </w:t>
      </w:r>
      <w:r w:rsidRPr="00CA41DB">
        <w:rPr>
          <w:rFonts w:ascii="Times New Roman" w:hAnsi="Times New Roman" w:cs="Times New Roman"/>
        </w:rPr>
        <w:t>услуг по сопровождению детей в краевые и муниципальные загородные оздоровительные лагеря, расположенные на территории края</w:t>
      </w:r>
      <w:r w:rsidR="00D55A5C" w:rsidRPr="00CA41DB">
        <w:rPr>
          <w:rFonts w:ascii="Times New Roman" w:hAnsi="Times New Roman" w:cs="Times New Roman"/>
        </w:rPr>
        <w:t xml:space="preserve"> </w:t>
      </w:r>
      <w:r w:rsidRPr="00CA41DB">
        <w:rPr>
          <w:rFonts w:ascii="Times New Roman" w:hAnsi="Times New Roman" w:cs="Times New Roman"/>
        </w:rPr>
        <w:t>в пределах бюджетных ассигнований, предусмотренных в плане финансово-хозяйственной деятельности</w:t>
      </w:r>
      <w:r w:rsidR="00917B76" w:rsidRPr="00CA41DB">
        <w:rPr>
          <w:rFonts w:ascii="Times New Roman" w:hAnsi="Times New Roman" w:cs="Times New Roman"/>
        </w:rPr>
        <w:t xml:space="preserve"> </w:t>
      </w:r>
      <w:r w:rsidRPr="00CA41DB">
        <w:rPr>
          <w:rFonts w:ascii="Times New Roman" w:hAnsi="Times New Roman" w:cs="Times New Roman"/>
        </w:rPr>
        <w:t>муниципального бюджетного образовательного учреждения дополнительного образования «Северо-Енисейский детско-юношеский центр»</w:t>
      </w:r>
    </w:p>
    <w:p w:rsidR="002A2CE2" w:rsidRPr="00CA41DB" w:rsidRDefault="002A2CE2" w:rsidP="002A2CE2">
      <w:pPr>
        <w:spacing w:after="0" w:line="240" w:lineRule="auto"/>
        <w:jc w:val="both"/>
        <w:rPr>
          <w:rFonts w:ascii="Times New Roman" w:hAnsi="Times New Roman" w:cs="Times New Roman"/>
        </w:rPr>
      </w:pPr>
    </w:p>
    <w:tbl>
      <w:tblPr>
        <w:tblW w:w="14899" w:type="dxa"/>
        <w:tblInd w:w="93" w:type="dxa"/>
        <w:tblLayout w:type="fixed"/>
        <w:tblLook w:val="04A0" w:firstRow="1" w:lastRow="0" w:firstColumn="1" w:lastColumn="0" w:noHBand="0" w:noVBand="1"/>
      </w:tblPr>
      <w:tblGrid>
        <w:gridCol w:w="540"/>
        <w:gridCol w:w="2800"/>
        <w:gridCol w:w="2345"/>
        <w:gridCol w:w="2268"/>
        <w:gridCol w:w="1701"/>
        <w:gridCol w:w="1418"/>
        <w:gridCol w:w="1276"/>
        <w:gridCol w:w="1275"/>
        <w:gridCol w:w="1276"/>
      </w:tblGrid>
      <w:tr w:rsidR="00CA41DB" w:rsidRPr="00CA41DB" w:rsidTr="00032EB7">
        <w:trPr>
          <w:trHeight w:val="15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 xml:space="preserve">Наименование общеобразовательного учреждения Северо-Енисейского района </w:t>
            </w:r>
          </w:p>
          <w:p w:rsidR="002A2CE2" w:rsidRPr="00CA41DB" w:rsidRDefault="002A2CE2" w:rsidP="002A2CE2">
            <w:pPr>
              <w:spacing w:after="0" w:line="240" w:lineRule="auto"/>
              <w:contextualSpacing/>
              <w:jc w:val="both"/>
              <w:rPr>
                <w:rFonts w:ascii="Times New Roman" w:hAnsi="Times New Roman" w:cs="Times New Roman"/>
              </w:rPr>
            </w:pP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CE2" w:rsidRPr="00CA41DB" w:rsidRDefault="002A2CE2" w:rsidP="002A2CE2">
            <w:pPr>
              <w:spacing w:after="0" w:line="240" w:lineRule="auto"/>
              <w:jc w:val="both"/>
              <w:rPr>
                <w:rFonts w:ascii="Times New Roman" w:hAnsi="Times New Roman" w:cs="Times New Roman"/>
                <w:b/>
              </w:rPr>
            </w:pPr>
            <w:r w:rsidRPr="00CA41DB">
              <w:rPr>
                <w:rFonts w:ascii="Times New Roman" w:hAnsi="Times New Roman" w:cs="Times New Roman"/>
              </w:rPr>
              <w:t>Количество сопровождающих лиц при</w:t>
            </w:r>
            <w:r w:rsidR="00917B76" w:rsidRPr="00CA41DB">
              <w:rPr>
                <w:rFonts w:ascii="Times New Roman" w:hAnsi="Times New Roman" w:cs="Times New Roman"/>
              </w:rPr>
              <w:t xml:space="preserve"> </w:t>
            </w:r>
            <w:r w:rsidRPr="00CA41DB">
              <w:rPr>
                <w:rFonts w:ascii="Times New Roman" w:hAnsi="Times New Roman" w:cs="Times New Roman"/>
              </w:rPr>
              <w:t>сопровождении детей в краевые и муниципальные</w:t>
            </w:r>
            <w:r w:rsidR="00917B76" w:rsidRPr="00CA41DB">
              <w:rPr>
                <w:rFonts w:ascii="Times New Roman" w:hAnsi="Times New Roman" w:cs="Times New Roman"/>
              </w:rPr>
              <w:t xml:space="preserve"> </w:t>
            </w:r>
            <w:r w:rsidRPr="00CA41DB">
              <w:rPr>
                <w:rFonts w:ascii="Times New Roman" w:hAnsi="Times New Roman" w:cs="Times New Roman"/>
              </w:rPr>
              <w:t>загородные оздоровительные лагеря, расположенные на территории края</w:t>
            </w:r>
          </w:p>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(по месяцам)</w:t>
            </w:r>
          </w:p>
        </w:tc>
        <w:tc>
          <w:tcPr>
            <w:tcW w:w="2268" w:type="dxa"/>
            <w:vMerge w:val="restart"/>
            <w:tcBorders>
              <w:top w:val="single" w:sz="4" w:space="0" w:color="auto"/>
              <w:left w:val="single" w:sz="4" w:space="0" w:color="auto"/>
              <w:right w:val="single" w:sz="4" w:space="0" w:color="auto"/>
            </w:tcBorders>
          </w:tcPr>
          <w:p w:rsidR="002A2CE2" w:rsidRPr="00CA41DB" w:rsidRDefault="002A2CE2" w:rsidP="002A2CE2">
            <w:pPr>
              <w:spacing w:after="0" w:line="240" w:lineRule="auto"/>
              <w:jc w:val="both"/>
              <w:rPr>
                <w:rFonts w:ascii="Times New Roman" w:hAnsi="Times New Roman" w:cs="Times New Roman"/>
              </w:rPr>
            </w:pPr>
            <w:r w:rsidRPr="00CA41DB">
              <w:rPr>
                <w:rFonts w:ascii="Times New Roman" w:hAnsi="Times New Roman" w:cs="Times New Roman"/>
              </w:rPr>
              <w:t>Количество групп детей, направляемых в краевые и муниципальные</w:t>
            </w:r>
            <w:r w:rsidR="00917B76" w:rsidRPr="00CA41DB">
              <w:rPr>
                <w:rFonts w:ascii="Times New Roman" w:hAnsi="Times New Roman" w:cs="Times New Roman"/>
              </w:rPr>
              <w:t xml:space="preserve"> </w:t>
            </w:r>
            <w:r w:rsidRPr="00CA41DB">
              <w:rPr>
                <w:rFonts w:ascii="Times New Roman" w:hAnsi="Times New Roman" w:cs="Times New Roman"/>
              </w:rPr>
              <w:t>загородные оздоровительные лагеря, расположенные на территории края</w:t>
            </w:r>
          </w:p>
          <w:p w:rsidR="002A2CE2" w:rsidRPr="00CA41DB" w:rsidRDefault="002A2CE2" w:rsidP="002A2CE2">
            <w:pPr>
              <w:spacing w:after="0" w:line="240" w:lineRule="auto"/>
              <w:jc w:val="both"/>
              <w:rPr>
                <w:rFonts w:ascii="Times New Roman" w:hAnsi="Times New Roman" w:cs="Times New Roman"/>
              </w:rPr>
            </w:pPr>
            <w:r w:rsidRPr="00CA41DB">
              <w:rPr>
                <w:rFonts w:ascii="Times New Roman" w:hAnsi="Times New Roman" w:cs="Times New Roman"/>
              </w:rPr>
              <w:t xml:space="preserve"> (по численности / по месяцам)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Маршрут следования</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Объем средств бюджета, направленных на оплату услуг</w:t>
            </w:r>
            <w:r w:rsidR="00917B76" w:rsidRPr="00CA41DB">
              <w:rPr>
                <w:rFonts w:ascii="Times New Roman" w:hAnsi="Times New Roman" w:cs="Times New Roman"/>
              </w:rPr>
              <w:t xml:space="preserve"> </w:t>
            </w:r>
            <w:r w:rsidRPr="00CA41DB">
              <w:rPr>
                <w:rFonts w:ascii="Times New Roman" w:hAnsi="Times New Roman" w:cs="Times New Roman"/>
              </w:rPr>
              <w:t xml:space="preserve">лицам, </w:t>
            </w:r>
          </w:p>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сопровождающим детей в краевые и муниципальные</w:t>
            </w:r>
            <w:r w:rsidR="00917B76" w:rsidRPr="00CA41DB">
              <w:rPr>
                <w:rFonts w:ascii="Times New Roman" w:hAnsi="Times New Roman" w:cs="Times New Roman"/>
              </w:rPr>
              <w:t xml:space="preserve"> </w:t>
            </w:r>
            <w:r w:rsidRPr="00CA41DB">
              <w:rPr>
                <w:rFonts w:ascii="Times New Roman" w:hAnsi="Times New Roman" w:cs="Times New Roman"/>
              </w:rPr>
              <w:t>загородные оздоровительные лагеря, расположенные на территории края, руб.</w:t>
            </w:r>
          </w:p>
        </w:tc>
      </w:tr>
      <w:tr w:rsidR="00CA41DB" w:rsidRPr="00CA41DB" w:rsidTr="00032EB7">
        <w:trPr>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268" w:type="dxa"/>
            <w:vMerge/>
            <w:tcBorders>
              <w:left w:val="single" w:sz="4" w:space="0" w:color="auto"/>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в том числе по месяцам</w:t>
            </w:r>
          </w:p>
        </w:tc>
      </w:tr>
      <w:tr w:rsidR="00CA41DB" w:rsidRPr="00CA41DB" w:rsidTr="00032EB7">
        <w:trPr>
          <w:trHeight w:val="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2268" w:type="dxa"/>
            <w:vMerge/>
            <w:tcBorders>
              <w:left w:val="single" w:sz="4" w:space="0" w:color="auto"/>
              <w:bottom w:val="single" w:sz="4" w:space="0" w:color="000000"/>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418" w:type="dxa"/>
            <w:vMerge/>
            <w:tcBorders>
              <w:top w:val="nil"/>
              <w:left w:val="single" w:sz="4" w:space="0" w:color="auto"/>
              <w:bottom w:val="single" w:sz="4" w:space="0" w:color="auto"/>
              <w:right w:val="single" w:sz="4" w:space="0" w:color="auto"/>
            </w:tcBorders>
            <w:vAlign w:val="center"/>
            <w:hideMark/>
          </w:tcPr>
          <w:p w:rsidR="002A2CE2" w:rsidRPr="00CA41DB" w:rsidRDefault="002A2CE2" w:rsidP="002A2CE2">
            <w:pPr>
              <w:spacing w:after="0"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июнь </w:t>
            </w:r>
          </w:p>
        </w:tc>
        <w:tc>
          <w:tcPr>
            <w:tcW w:w="1275"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июль </w:t>
            </w:r>
          </w:p>
        </w:tc>
        <w:tc>
          <w:tcPr>
            <w:tcW w:w="1276"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август </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345"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268" w:type="dxa"/>
            <w:tcBorders>
              <w:top w:val="nil"/>
              <w:left w:val="nil"/>
              <w:bottom w:val="single" w:sz="4" w:space="0" w:color="auto"/>
              <w:right w:val="single" w:sz="4" w:space="0" w:color="auto"/>
            </w:tcBorders>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418"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275"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noWrap/>
            <w:vAlign w:val="center"/>
            <w:hideMark/>
          </w:tcPr>
          <w:p w:rsidR="002A2CE2" w:rsidRPr="00CA41DB" w:rsidRDefault="002A2CE2" w:rsidP="002A2CE2">
            <w:pPr>
              <w:spacing w:after="0" w:line="240" w:lineRule="auto"/>
              <w:jc w:val="center"/>
              <w:rPr>
                <w:rFonts w:ascii="Times New Roman" w:hAnsi="Times New Roman" w:cs="Times New Roman"/>
              </w:rPr>
            </w:pPr>
            <w:r w:rsidRPr="00CA41DB">
              <w:rPr>
                <w:rFonts w:ascii="Times New Roman" w:hAnsi="Times New Roman" w:cs="Times New Roman"/>
              </w:rPr>
              <w:t>8</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540" w:type="dxa"/>
            <w:tcBorders>
              <w:top w:val="nil"/>
              <w:left w:val="single" w:sz="4" w:space="0" w:color="auto"/>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nil"/>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tcBorders>
              <w:top w:val="nil"/>
              <w:left w:val="single" w:sz="4" w:space="0" w:color="auto"/>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5" w:type="dxa"/>
            <w:tcBorders>
              <w:top w:val="nil"/>
              <w:left w:val="nil"/>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c>
          <w:tcPr>
            <w:tcW w:w="1276" w:type="dxa"/>
            <w:tcBorders>
              <w:top w:val="nil"/>
              <w:left w:val="nil"/>
              <w:bottom w:val="nil"/>
              <w:right w:val="single" w:sz="4" w:space="0" w:color="auto"/>
            </w:tcBorders>
            <w:shd w:val="clear" w:color="auto" w:fill="auto"/>
            <w:noWrap/>
            <w:vAlign w:val="bottom"/>
            <w:hideMark/>
          </w:tcPr>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2A2CE2" w:rsidRPr="00CA41DB" w:rsidRDefault="002A2CE2" w:rsidP="002A2CE2">
            <w:pPr>
              <w:spacing w:after="0" w:line="240" w:lineRule="auto"/>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2A2CE2" w:rsidRPr="00CA41DB" w:rsidRDefault="002A2CE2" w:rsidP="002A2CE2">
            <w:pPr>
              <w:spacing w:after="0" w:line="240" w:lineRule="auto"/>
              <w:rPr>
                <w:rFonts w:ascii="Times New Roman" w:hAnsi="Times New Roman" w:cs="Times New Roman"/>
              </w:rPr>
            </w:pPr>
          </w:p>
        </w:tc>
      </w:tr>
    </w:tbl>
    <w:p w:rsidR="002A2CE2" w:rsidRPr="00CA41DB" w:rsidRDefault="002A2CE2" w:rsidP="002A2CE2">
      <w:pPr>
        <w:spacing w:after="0" w:line="240" w:lineRule="auto"/>
        <w:rPr>
          <w:rFonts w:ascii="Times New Roman" w:hAnsi="Times New Roman" w:cs="Times New Roman"/>
        </w:rPr>
      </w:pPr>
    </w:p>
    <w:p w:rsidR="002A2CE2" w:rsidRPr="00CA41DB" w:rsidRDefault="002A2CE2" w:rsidP="002A2CE2">
      <w:pPr>
        <w:spacing w:after="0" w:line="240" w:lineRule="auto"/>
        <w:rPr>
          <w:rFonts w:ascii="Times New Roman" w:hAnsi="Times New Roman" w:cs="Times New Roman"/>
        </w:rPr>
      </w:pPr>
    </w:p>
    <w:p w:rsidR="002A2CE2" w:rsidRPr="00CA41DB" w:rsidRDefault="002A2CE2" w:rsidP="002A2CE2">
      <w:pPr>
        <w:spacing w:after="0" w:line="240" w:lineRule="auto"/>
        <w:jc w:val="both"/>
        <w:rPr>
          <w:rFonts w:ascii="Times New Roman" w:hAnsi="Times New Roman" w:cs="Times New Roman"/>
        </w:rPr>
      </w:pPr>
      <w:r w:rsidRPr="00CA41DB">
        <w:rPr>
          <w:rFonts w:ascii="Times New Roman" w:hAnsi="Times New Roman" w:cs="Times New Roman"/>
        </w:rPr>
        <w:t>Руководитель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2A2CE2" w:rsidRPr="00CA41DB" w:rsidRDefault="00917B76" w:rsidP="002A2CE2">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2A2CE2" w:rsidRPr="00CA41DB">
        <w:rPr>
          <w:rFonts w:ascii="Times New Roman" w:hAnsi="Times New Roman" w:cs="Times New Roman"/>
        </w:rPr>
        <w:t>(подпись)</w:t>
      </w:r>
      <w:r w:rsidRPr="00CA41DB">
        <w:rPr>
          <w:rFonts w:ascii="Times New Roman" w:hAnsi="Times New Roman" w:cs="Times New Roman"/>
        </w:rPr>
        <w:t xml:space="preserve"> </w:t>
      </w:r>
      <w:r w:rsidR="002A2CE2"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2A2CE2" w:rsidRPr="00CA41DB" w:rsidRDefault="002A2CE2" w:rsidP="002A2CE2">
      <w:pPr>
        <w:spacing w:after="0" w:line="240" w:lineRule="auto"/>
        <w:jc w:val="both"/>
        <w:rPr>
          <w:rFonts w:ascii="Times New Roman" w:hAnsi="Times New Roman" w:cs="Times New Roman"/>
        </w:rPr>
      </w:pPr>
      <w:r w:rsidRPr="00CA41DB">
        <w:rPr>
          <w:rFonts w:ascii="Times New Roman" w:hAnsi="Times New Roman" w:cs="Times New Roman"/>
        </w:rPr>
        <w:t xml:space="preserve"> Главный бухгалтер</w:t>
      </w:r>
      <w:r w:rsidR="00917B76" w:rsidRPr="00CA41DB">
        <w:rPr>
          <w:rFonts w:ascii="Times New Roman" w:hAnsi="Times New Roman" w:cs="Times New Roman"/>
        </w:rPr>
        <w:t xml:space="preserve"> </w:t>
      </w:r>
      <w:r w:rsidRPr="00CA41DB">
        <w:rPr>
          <w:rFonts w:ascii="Times New Roman" w:hAnsi="Times New Roman" w:cs="Times New Roman"/>
        </w:rPr>
        <w:t>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2A2CE2" w:rsidRPr="00CA41DB" w:rsidRDefault="00917B76" w:rsidP="002A2CE2">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2A2CE2" w:rsidRPr="00CA41DB">
        <w:rPr>
          <w:rFonts w:ascii="Times New Roman" w:hAnsi="Times New Roman" w:cs="Times New Roman"/>
        </w:rPr>
        <w:t>(подпись)</w:t>
      </w:r>
      <w:r w:rsidRPr="00CA41DB">
        <w:rPr>
          <w:rFonts w:ascii="Times New Roman" w:hAnsi="Times New Roman" w:cs="Times New Roman"/>
        </w:rPr>
        <w:t xml:space="preserve"> </w:t>
      </w:r>
      <w:r w:rsidR="002A2CE2"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2A2CE2" w:rsidRPr="00CA41DB" w:rsidRDefault="002A2CE2" w:rsidP="002A2CE2">
      <w:pPr>
        <w:spacing w:after="0" w:line="240" w:lineRule="auto"/>
        <w:rPr>
          <w:rFonts w:ascii="Times New Roman" w:hAnsi="Times New Roman" w:cs="Times New Roman"/>
        </w:rPr>
      </w:pPr>
      <w:r w:rsidRPr="00CA41DB">
        <w:rPr>
          <w:rFonts w:ascii="Times New Roman" w:hAnsi="Times New Roman" w:cs="Times New Roman"/>
        </w:rPr>
        <w:t xml:space="preserve"> 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______________________</w:t>
      </w:r>
    </w:p>
    <w:p w:rsidR="002A2CE2" w:rsidRPr="00CA41DB" w:rsidRDefault="00917B76" w:rsidP="002A2CE2">
      <w:pPr>
        <w:spacing w:after="0" w:line="240" w:lineRule="auto"/>
        <w:jc w:val="both"/>
        <w:rPr>
          <w:rFonts w:ascii="Times New Roman" w:hAnsi="Times New Roman" w:cs="Times New Roman"/>
          <w:b/>
        </w:rPr>
      </w:pPr>
      <w:r w:rsidRPr="00CA41DB">
        <w:rPr>
          <w:rFonts w:ascii="Times New Roman" w:hAnsi="Times New Roman" w:cs="Times New Roman"/>
        </w:rPr>
        <w:t xml:space="preserve"> </w:t>
      </w:r>
      <w:r w:rsidR="002A2CE2" w:rsidRPr="00CA41DB">
        <w:rPr>
          <w:rFonts w:ascii="Times New Roman" w:hAnsi="Times New Roman" w:cs="Times New Roman"/>
        </w:rPr>
        <w:t>(подпись)</w:t>
      </w:r>
      <w:r w:rsidRPr="00CA41DB">
        <w:rPr>
          <w:rFonts w:ascii="Times New Roman" w:hAnsi="Times New Roman" w:cs="Times New Roman"/>
        </w:rPr>
        <w:t xml:space="preserve"> </w:t>
      </w:r>
      <w:r w:rsidR="002A2CE2" w:rsidRPr="00CA41DB">
        <w:rPr>
          <w:rFonts w:ascii="Times New Roman" w:hAnsi="Times New Roman" w:cs="Times New Roman"/>
        </w:rPr>
        <w:t xml:space="preserve">(расшифровка подписи) </w:t>
      </w:r>
    </w:p>
    <w:p w:rsidR="002A2CE2" w:rsidRPr="00CA41DB" w:rsidRDefault="002A2CE2" w:rsidP="002A2CE2">
      <w:pPr>
        <w:spacing w:after="0" w:line="240" w:lineRule="auto"/>
        <w:rPr>
          <w:rFonts w:ascii="Times New Roman" w:hAnsi="Times New Roman" w:cs="Times New Roman"/>
        </w:rPr>
      </w:pPr>
    </w:p>
    <w:p w:rsidR="00636348" w:rsidRPr="00CA41DB" w:rsidRDefault="00636348" w:rsidP="002A2CE2">
      <w:pPr>
        <w:spacing w:after="0" w:line="240" w:lineRule="auto"/>
        <w:rPr>
          <w:rFonts w:ascii="Times New Roman" w:hAnsi="Times New Roman" w:cs="Times New Roman"/>
        </w:rPr>
        <w:sectPr w:rsidR="00636348" w:rsidRPr="00CA41DB" w:rsidSect="00032EB7">
          <w:pgSz w:w="16838" w:h="11906" w:orient="landscape"/>
          <w:pgMar w:top="1134" w:right="851" w:bottom="284" w:left="1134" w:header="708" w:footer="708" w:gutter="0"/>
          <w:cols w:space="708"/>
          <w:docGrid w:linePitch="360"/>
        </w:sectPr>
      </w:pPr>
    </w:p>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lastRenderedPageBreak/>
        <w:t xml:space="preserve">Приложение № </w:t>
      </w:r>
      <w:r w:rsidR="001F2AA0" w:rsidRPr="00CA41DB">
        <w:rPr>
          <w:rFonts w:ascii="Times New Roman" w:hAnsi="Times New Roman" w:cs="Times New Roman"/>
        </w:rPr>
        <w:t>8</w:t>
      </w:r>
    </w:p>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к постановлению</w:t>
      </w:r>
    </w:p>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495806" w:rsidRPr="00CA41DB" w:rsidRDefault="00BE0BD3" w:rsidP="00495806">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495806" w:rsidRPr="00CA41DB" w:rsidRDefault="00495806" w:rsidP="00495806">
      <w:pPr>
        <w:spacing w:after="0" w:line="240" w:lineRule="auto"/>
        <w:jc w:val="right"/>
        <w:rPr>
          <w:rFonts w:ascii="Times New Roman" w:hAnsi="Times New Roman" w:cs="Times New Roman"/>
        </w:rPr>
      </w:pPr>
    </w:p>
    <w:p w:rsidR="00032EB7" w:rsidRPr="00CA41DB" w:rsidRDefault="00032EB7" w:rsidP="00032EB7">
      <w:pPr>
        <w:spacing w:after="0" w:line="240" w:lineRule="auto"/>
        <w:jc w:val="both"/>
        <w:rPr>
          <w:rFonts w:ascii="Times New Roman" w:hAnsi="Times New Roman" w:cs="Times New Roman"/>
          <w:b/>
          <w:sz w:val="27"/>
          <w:szCs w:val="27"/>
        </w:rPr>
      </w:pPr>
      <w:r w:rsidRPr="00CA41DB">
        <w:rPr>
          <w:rFonts w:ascii="Times New Roman" w:hAnsi="Times New Roman" w:cs="Times New Roman"/>
          <w:b/>
          <w:sz w:val="27"/>
          <w:szCs w:val="27"/>
        </w:rPr>
        <w:t xml:space="preserve">Порядок </w:t>
      </w:r>
      <w:r w:rsidR="001F2AA0" w:rsidRPr="00CA41DB">
        <w:rPr>
          <w:rFonts w:ascii="Times New Roman" w:hAnsi="Times New Roman" w:cs="Times New Roman"/>
          <w:b/>
          <w:sz w:val="27"/>
          <w:szCs w:val="27"/>
        </w:rPr>
        <w:t>финансового обеспечения обязательств муниципального образования по организации отдыха, оздоровления и занятости детей (обучающихся) в лагерях труда и отдыха, организованных образовательными организациями Северо-Енисейского района в каникулярное время в 2024 году</w:t>
      </w:r>
      <w:r w:rsidR="00076EFF" w:rsidRPr="00CA41DB">
        <w:rPr>
          <w:rFonts w:ascii="Times New Roman" w:hAnsi="Times New Roman" w:cs="Times New Roman"/>
          <w:b/>
          <w:sz w:val="27"/>
          <w:szCs w:val="27"/>
        </w:rPr>
        <w:t xml:space="preserve"> </w:t>
      </w:r>
    </w:p>
    <w:p w:rsidR="00076EFF" w:rsidRPr="00CA41DB" w:rsidRDefault="00076EFF" w:rsidP="00032EB7">
      <w:pPr>
        <w:spacing w:after="0" w:line="240" w:lineRule="auto"/>
        <w:jc w:val="both"/>
        <w:rPr>
          <w:rFonts w:ascii="Times New Roman" w:hAnsi="Times New Roman" w:cs="Times New Roman"/>
          <w:sz w:val="27"/>
          <w:szCs w:val="27"/>
        </w:rPr>
      </w:pPr>
    </w:p>
    <w:p w:rsidR="00032EB7" w:rsidRPr="00CA41DB" w:rsidRDefault="00032EB7" w:rsidP="00032EB7">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Настоящий Порядок определяет механизм использования собственных средств бюджета Северо-Енисейского района при осуществлении муниципальным образованием Северо-Енисейский района</w:t>
      </w:r>
      <w:r w:rsidR="002C596D" w:rsidRPr="00CA41DB">
        <w:rPr>
          <w:rFonts w:ascii="Times New Roman" w:hAnsi="Times New Roman" w:cs="Times New Roman"/>
          <w:sz w:val="27"/>
          <w:szCs w:val="27"/>
        </w:rPr>
        <w:t xml:space="preserve"> </w:t>
      </w:r>
      <w:r w:rsidRPr="00CA41DB">
        <w:rPr>
          <w:rFonts w:ascii="Times New Roman" w:hAnsi="Times New Roman" w:cs="Times New Roman"/>
          <w:sz w:val="27"/>
          <w:szCs w:val="27"/>
        </w:rPr>
        <w:t>обеспечения прав детей на занятость путем организации сезонной трудовой занятости детей (обучающихся)</w:t>
      </w:r>
      <w:r w:rsidR="001E646B" w:rsidRPr="00CA41DB">
        <w:rPr>
          <w:rFonts w:ascii="Times New Roman" w:hAnsi="Times New Roman" w:cs="Times New Roman"/>
          <w:sz w:val="27"/>
          <w:szCs w:val="27"/>
        </w:rPr>
        <w:t xml:space="preserve"> </w:t>
      </w:r>
      <w:r w:rsidRPr="00CA41DB">
        <w:rPr>
          <w:rFonts w:ascii="Times New Roman" w:hAnsi="Times New Roman" w:cs="Times New Roman"/>
          <w:sz w:val="27"/>
          <w:szCs w:val="27"/>
        </w:rPr>
        <w:t>в трудовых отрядах старшеклассников, на основании Закона Красноярского края от 07.07.2009 № 8-3618 «Об обеспечении прав детей на отдых, оздоровление и занятость в Красноярском крае».</w:t>
      </w:r>
      <w:proofErr w:type="gramEnd"/>
    </w:p>
    <w:p w:rsidR="00032EB7" w:rsidRPr="00CA41DB" w:rsidRDefault="00032EB7" w:rsidP="00032EB7">
      <w:pPr>
        <w:spacing w:after="0" w:line="240" w:lineRule="auto"/>
        <w:ind w:firstLine="708"/>
        <w:jc w:val="both"/>
        <w:rPr>
          <w:rFonts w:ascii="Times New Roman" w:hAnsi="Times New Roman" w:cs="Times New Roman"/>
          <w:sz w:val="27"/>
          <w:szCs w:val="27"/>
        </w:rPr>
      </w:pPr>
      <w:proofErr w:type="gramStart"/>
      <w:r w:rsidRPr="00CA41DB">
        <w:rPr>
          <w:rFonts w:ascii="Times New Roman" w:hAnsi="Times New Roman" w:cs="Times New Roman"/>
          <w:sz w:val="27"/>
          <w:szCs w:val="27"/>
        </w:rPr>
        <w:t xml:space="preserve">2.Расходные обязательства, указанные в пункте 1 настоящего Порядка (далее – расходные обязательства), приняты решением Северо-Енисейского районного Совета депутатов от </w:t>
      </w:r>
      <w:r w:rsidR="001E646B" w:rsidRPr="00CA41DB">
        <w:rPr>
          <w:rFonts w:ascii="Times New Roman" w:hAnsi="Times New Roman" w:cs="Times New Roman"/>
          <w:sz w:val="27"/>
          <w:szCs w:val="27"/>
        </w:rPr>
        <w:t>1</w:t>
      </w:r>
      <w:r w:rsidRPr="00CA41DB">
        <w:rPr>
          <w:rFonts w:ascii="Times New Roman" w:hAnsi="Times New Roman" w:cs="Times New Roman"/>
          <w:sz w:val="27"/>
          <w:szCs w:val="27"/>
        </w:rPr>
        <w:t>0.1</w:t>
      </w:r>
      <w:r w:rsidR="001E646B" w:rsidRPr="00CA41DB">
        <w:rPr>
          <w:rFonts w:ascii="Times New Roman" w:hAnsi="Times New Roman" w:cs="Times New Roman"/>
          <w:sz w:val="27"/>
          <w:szCs w:val="27"/>
        </w:rPr>
        <w:t>1</w:t>
      </w:r>
      <w:r w:rsidRPr="00CA41DB">
        <w:rPr>
          <w:rFonts w:ascii="Times New Roman" w:hAnsi="Times New Roman" w:cs="Times New Roman"/>
          <w:sz w:val="27"/>
          <w:szCs w:val="27"/>
        </w:rPr>
        <w:t>.202</w:t>
      </w:r>
      <w:r w:rsidR="001E646B"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1E646B" w:rsidRPr="00CA41DB">
        <w:rPr>
          <w:rFonts w:ascii="Times New Roman" w:hAnsi="Times New Roman" w:cs="Times New Roman"/>
          <w:sz w:val="27"/>
          <w:szCs w:val="27"/>
        </w:rPr>
        <w:t>6</w:t>
      </w:r>
      <w:r w:rsidRPr="00CA41DB">
        <w:rPr>
          <w:rFonts w:ascii="Times New Roman" w:hAnsi="Times New Roman" w:cs="Times New Roman"/>
          <w:sz w:val="27"/>
          <w:szCs w:val="27"/>
        </w:rPr>
        <w:t>9</w:t>
      </w:r>
      <w:r w:rsidR="001E646B" w:rsidRPr="00CA41DB">
        <w:rPr>
          <w:rFonts w:ascii="Times New Roman" w:hAnsi="Times New Roman" w:cs="Times New Roman"/>
          <w:sz w:val="27"/>
          <w:szCs w:val="27"/>
        </w:rPr>
        <w:t>6</w:t>
      </w:r>
      <w:r w:rsidRPr="00CA41DB">
        <w:rPr>
          <w:rFonts w:ascii="Times New Roman" w:hAnsi="Times New Roman" w:cs="Times New Roman"/>
          <w:sz w:val="27"/>
          <w:szCs w:val="27"/>
        </w:rPr>
        <w:t>-</w:t>
      </w:r>
      <w:r w:rsidR="001E646B" w:rsidRPr="00CA41DB">
        <w:rPr>
          <w:rFonts w:ascii="Times New Roman" w:hAnsi="Times New Roman" w:cs="Times New Roman"/>
          <w:sz w:val="27"/>
          <w:szCs w:val="27"/>
        </w:rPr>
        <w:t xml:space="preserve">39 </w:t>
      </w:r>
      <w:r w:rsidRPr="00CA41DB">
        <w:rPr>
          <w:rFonts w:ascii="Times New Roman" w:hAnsi="Times New Roman" w:cs="Times New Roman"/>
          <w:sz w:val="27"/>
          <w:szCs w:val="27"/>
        </w:rPr>
        <w:t xml:space="preserve">«О </w:t>
      </w:r>
      <w:r w:rsidR="0022546E" w:rsidRPr="00CA41DB">
        <w:rPr>
          <w:rFonts w:ascii="Times New Roman" w:hAnsi="Times New Roman" w:cs="Times New Roman"/>
          <w:sz w:val="27"/>
          <w:szCs w:val="27"/>
        </w:rPr>
        <w:t xml:space="preserve">финансовом обеспечении </w:t>
      </w:r>
      <w:r w:rsidRPr="00CA41DB">
        <w:rPr>
          <w:rFonts w:ascii="Times New Roman" w:hAnsi="Times New Roman" w:cs="Times New Roman"/>
          <w:sz w:val="27"/>
          <w:szCs w:val="27"/>
        </w:rPr>
        <w:t>расход</w:t>
      </w:r>
      <w:r w:rsidR="0022546E" w:rsidRPr="00CA41DB">
        <w:rPr>
          <w:rFonts w:ascii="Times New Roman" w:hAnsi="Times New Roman" w:cs="Times New Roman"/>
          <w:sz w:val="27"/>
          <w:szCs w:val="27"/>
        </w:rPr>
        <w:t>ов</w:t>
      </w:r>
      <w:r w:rsidRPr="00CA41DB">
        <w:rPr>
          <w:rFonts w:ascii="Times New Roman" w:hAnsi="Times New Roman" w:cs="Times New Roman"/>
          <w:sz w:val="27"/>
          <w:szCs w:val="27"/>
        </w:rPr>
        <w:t xml:space="preserve"> по организации отдыха, оздоровления и занятости детей (обучающихся) в лагерях труда и отдыха, организованных образовательными организациями Северо-Енисейского района в каникулярное время в 202</w:t>
      </w:r>
      <w:r w:rsidR="001E646B"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w:t>
      </w:r>
      <w:r w:rsidR="000247A3" w:rsidRPr="00CA41DB">
        <w:rPr>
          <w:rFonts w:ascii="Times New Roman" w:hAnsi="Times New Roman" w:cs="Times New Roman"/>
          <w:sz w:val="27"/>
          <w:szCs w:val="27"/>
        </w:rPr>
        <w:t xml:space="preserve"> </w:t>
      </w:r>
      <w:r w:rsidRPr="00CA41DB">
        <w:rPr>
          <w:rFonts w:ascii="Times New Roman" w:hAnsi="Times New Roman" w:cs="Times New Roman"/>
          <w:sz w:val="27"/>
          <w:szCs w:val="27"/>
        </w:rPr>
        <w:t>(далее –</w:t>
      </w:r>
      <w:r w:rsidR="001E646B" w:rsidRPr="00CA41DB">
        <w:rPr>
          <w:rFonts w:ascii="Times New Roman" w:hAnsi="Times New Roman" w:cs="Times New Roman"/>
          <w:sz w:val="27"/>
          <w:szCs w:val="27"/>
        </w:rPr>
        <w:t xml:space="preserve"> </w:t>
      </w:r>
      <w:r w:rsidRPr="00CA41DB">
        <w:rPr>
          <w:rFonts w:ascii="Times New Roman" w:hAnsi="Times New Roman" w:cs="Times New Roman"/>
          <w:sz w:val="27"/>
          <w:szCs w:val="27"/>
        </w:rPr>
        <w:t>решение</w:t>
      </w:r>
      <w:r w:rsidR="001E646B" w:rsidRPr="00CA41DB">
        <w:rPr>
          <w:rFonts w:ascii="Times New Roman" w:hAnsi="Times New Roman" w:cs="Times New Roman"/>
          <w:sz w:val="27"/>
          <w:szCs w:val="27"/>
        </w:rPr>
        <w:t xml:space="preserve"> от 10.11.2023 № 696-39</w:t>
      </w:r>
      <w:r w:rsidRPr="00CA41DB">
        <w:rPr>
          <w:rFonts w:ascii="Times New Roman" w:hAnsi="Times New Roman" w:cs="Times New Roman"/>
          <w:sz w:val="27"/>
          <w:szCs w:val="27"/>
        </w:rPr>
        <w:t>).</w:t>
      </w:r>
      <w:proofErr w:type="gramEnd"/>
    </w:p>
    <w:p w:rsidR="00032EB7" w:rsidRPr="00CA41DB" w:rsidRDefault="00032EB7" w:rsidP="00032EB7">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3. Финансовое обеспечение расходных обязательств, определенных решением </w:t>
      </w:r>
      <w:r w:rsidR="00190062" w:rsidRPr="00CA41DB">
        <w:rPr>
          <w:rFonts w:ascii="Times New Roman" w:hAnsi="Times New Roman" w:cs="Times New Roman"/>
          <w:sz w:val="27"/>
          <w:szCs w:val="27"/>
        </w:rPr>
        <w:t>от 10.11.2023 № 696-39</w:t>
      </w:r>
      <w:r w:rsidRPr="00CA41DB">
        <w:rPr>
          <w:rFonts w:ascii="Times New Roman" w:hAnsi="Times New Roman" w:cs="Times New Roman"/>
          <w:sz w:val="27"/>
          <w:szCs w:val="27"/>
        </w:rPr>
        <w:t>, предусмотрено в решении Северо-Енисейского районного Совета депутатов от 0</w:t>
      </w:r>
      <w:r w:rsidR="006A4643"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6A4643"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F92AB6" w:rsidRPr="00CA41DB">
        <w:rPr>
          <w:rFonts w:ascii="Times New Roman" w:hAnsi="Times New Roman" w:cs="Times New Roman"/>
          <w:sz w:val="27"/>
          <w:szCs w:val="27"/>
        </w:rPr>
        <w:t>720</w:t>
      </w:r>
      <w:r w:rsidRPr="00CA41DB">
        <w:rPr>
          <w:rFonts w:ascii="Times New Roman" w:hAnsi="Times New Roman" w:cs="Times New Roman"/>
          <w:sz w:val="27"/>
          <w:szCs w:val="27"/>
        </w:rPr>
        <w:t>-</w:t>
      </w:r>
      <w:r w:rsidR="00F92AB6" w:rsidRPr="00CA41DB">
        <w:rPr>
          <w:rFonts w:ascii="Times New Roman" w:hAnsi="Times New Roman" w:cs="Times New Roman"/>
          <w:sz w:val="27"/>
          <w:szCs w:val="27"/>
        </w:rPr>
        <w:t>40</w:t>
      </w:r>
      <w:r w:rsidR="006A4643" w:rsidRPr="00CA41DB">
        <w:rPr>
          <w:rFonts w:ascii="Times New Roman" w:hAnsi="Times New Roman" w:cs="Times New Roman"/>
          <w:sz w:val="27"/>
          <w:szCs w:val="27"/>
        </w:rPr>
        <w:t xml:space="preserve"> </w:t>
      </w:r>
      <w:r w:rsidRPr="00CA41DB">
        <w:rPr>
          <w:rFonts w:ascii="Times New Roman" w:hAnsi="Times New Roman" w:cs="Times New Roman"/>
          <w:sz w:val="27"/>
          <w:szCs w:val="27"/>
        </w:rPr>
        <w:t>«О бюджете Северо-Енисейского района на 202</w:t>
      </w:r>
      <w:r w:rsidR="006A4643"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6A4643" w:rsidRPr="00CA41DB">
        <w:rPr>
          <w:rFonts w:ascii="Times New Roman" w:hAnsi="Times New Roman" w:cs="Times New Roman"/>
          <w:sz w:val="27"/>
          <w:szCs w:val="27"/>
        </w:rPr>
        <w:t>5</w:t>
      </w:r>
      <w:r w:rsidRPr="00CA41DB">
        <w:rPr>
          <w:rFonts w:ascii="Times New Roman" w:hAnsi="Times New Roman" w:cs="Times New Roman"/>
          <w:sz w:val="27"/>
          <w:szCs w:val="27"/>
        </w:rPr>
        <w:t>-202</w:t>
      </w:r>
      <w:r w:rsidR="006A4643"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w:t>
      </w:r>
      <w:r w:rsidR="00F92AB6" w:rsidRPr="00CA41DB">
        <w:rPr>
          <w:rFonts w:ascii="Times New Roman" w:hAnsi="Times New Roman" w:cs="Times New Roman"/>
          <w:sz w:val="27"/>
          <w:szCs w:val="27"/>
        </w:rPr>
        <w:t xml:space="preserve"> (далее – решение от 07.12.2023 № 720-40)</w:t>
      </w:r>
      <w:r w:rsidRPr="00CA41DB">
        <w:rPr>
          <w:rFonts w:ascii="Times New Roman" w:hAnsi="Times New Roman" w:cs="Times New Roman"/>
          <w:sz w:val="27"/>
          <w:szCs w:val="27"/>
        </w:rPr>
        <w:t>.</w:t>
      </w:r>
    </w:p>
    <w:p w:rsidR="00032EB7" w:rsidRPr="00CA41DB" w:rsidRDefault="00032EB7" w:rsidP="00032EB7">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4.Управление образования администрации Северо-Енисейского района обеспечивает права детей на занятость путем организации сезонной трудовой занятости детей (обучающихся), а также</w:t>
      </w:r>
      <w:r w:rsidR="002C596D" w:rsidRPr="00CA41DB">
        <w:rPr>
          <w:rFonts w:ascii="Times New Roman" w:hAnsi="Times New Roman" w:cs="Times New Roman"/>
          <w:sz w:val="27"/>
          <w:szCs w:val="27"/>
        </w:rPr>
        <w:t xml:space="preserve"> </w:t>
      </w:r>
      <w:r w:rsidRPr="00CA41DB">
        <w:rPr>
          <w:rFonts w:ascii="Times New Roman" w:hAnsi="Times New Roman" w:cs="Times New Roman"/>
          <w:sz w:val="27"/>
          <w:szCs w:val="27"/>
        </w:rPr>
        <w:t>мероприятия, связанные с безопасностью жизни и здоровья обучающихся общеобразовательных организаций Северо-Енисейского района</w:t>
      </w:r>
      <w:r w:rsidR="002C596D"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в лагерях труда и отдыха на основании Положения об Управлении образования администрации Северо-Енисейского района. </w:t>
      </w:r>
    </w:p>
    <w:p w:rsidR="00032EB7" w:rsidRPr="00CA41DB" w:rsidRDefault="00032EB7" w:rsidP="00032EB7">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5. Расходные обязательства, предусмотренные решением </w:t>
      </w:r>
      <w:r w:rsidR="00955A1E" w:rsidRPr="00CA41DB">
        <w:rPr>
          <w:rFonts w:ascii="Times New Roman" w:hAnsi="Times New Roman" w:cs="Times New Roman"/>
          <w:sz w:val="27"/>
          <w:szCs w:val="27"/>
        </w:rPr>
        <w:t>от 10.11.2023 № 696-39</w:t>
      </w:r>
      <w:r w:rsidRPr="00CA41DB">
        <w:rPr>
          <w:rFonts w:ascii="Times New Roman" w:hAnsi="Times New Roman" w:cs="Times New Roman"/>
          <w:sz w:val="27"/>
          <w:szCs w:val="27"/>
        </w:rPr>
        <w:t xml:space="preserve">, подлежат направлению </w:t>
      </w:r>
      <w:proofErr w:type="gramStart"/>
      <w:r w:rsidRPr="00CA41DB">
        <w:rPr>
          <w:rFonts w:ascii="Times New Roman" w:hAnsi="Times New Roman" w:cs="Times New Roman"/>
          <w:sz w:val="27"/>
          <w:szCs w:val="27"/>
        </w:rPr>
        <w:t>на</w:t>
      </w:r>
      <w:proofErr w:type="gramEnd"/>
      <w:r w:rsidRPr="00CA41DB">
        <w:rPr>
          <w:rFonts w:ascii="Times New Roman" w:hAnsi="Times New Roman" w:cs="Times New Roman"/>
          <w:sz w:val="27"/>
          <w:szCs w:val="27"/>
        </w:rPr>
        <w:t>:</w:t>
      </w:r>
    </w:p>
    <w:p w:rsidR="00032EB7" w:rsidRPr="00CA41DB" w:rsidRDefault="00032EB7" w:rsidP="00032EB7">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1) обеспечение оплаты 100 % стоимости набора продуктов питания или готовых блюд и их транспортировки в лагерях труда и отдыха, организованных образовательными организациями Северо-Енисейского района в каникулярное время для организации двухразового питания 120</w:t>
      </w:r>
      <w:r w:rsidR="00955A1E" w:rsidRPr="00CA41DB">
        <w:rPr>
          <w:rFonts w:ascii="Times New Roman" w:hAnsi="Times New Roman" w:cs="Times New Roman"/>
          <w:sz w:val="27"/>
          <w:szCs w:val="27"/>
        </w:rPr>
        <w:t xml:space="preserve"> </w:t>
      </w:r>
      <w:r w:rsidRPr="00CA41DB">
        <w:rPr>
          <w:rFonts w:ascii="Times New Roman" w:hAnsi="Times New Roman" w:cs="Times New Roman"/>
          <w:sz w:val="27"/>
          <w:szCs w:val="27"/>
        </w:rPr>
        <w:t>детям;</w:t>
      </w:r>
    </w:p>
    <w:p w:rsidR="00032EB7" w:rsidRPr="00CA41DB" w:rsidRDefault="00032EB7" w:rsidP="00032EB7">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2) содержание 4,5</w:t>
      </w:r>
      <w:r w:rsidR="00955A1E" w:rsidRPr="00CA41DB">
        <w:rPr>
          <w:rFonts w:ascii="Times New Roman" w:hAnsi="Times New Roman" w:cs="Times New Roman"/>
          <w:sz w:val="27"/>
          <w:szCs w:val="27"/>
        </w:rPr>
        <w:t xml:space="preserve"> </w:t>
      </w:r>
      <w:r w:rsidRPr="00CA41DB">
        <w:rPr>
          <w:rFonts w:ascii="Times New Roman" w:hAnsi="Times New Roman" w:cs="Times New Roman"/>
          <w:sz w:val="27"/>
          <w:szCs w:val="27"/>
        </w:rPr>
        <w:t>штатных единиц воспитателей лагерей труда и отдыха, организованных муниципальными образовательными организациями Северо-Енисейского района в каникулярное время;</w:t>
      </w:r>
    </w:p>
    <w:p w:rsidR="00032EB7" w:rsidRPr="00CA41DB" w:rsidRDefault="00032EB7" w:rsidP="00032EB7">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3) материально-техническое оснащение деятельности лагерей труда и отдыха, организованных муниципальными образовательными организациями Северо-Енисейского района.</w:t>
      </w:r>
    </w:p>
    <w:p w:rsidR="00032EB7" w:rsidRPr="00CA41DB" w:rsidRDefault="00032EB7" w:rsidP="00032EB7">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lastRenderedPageBreak/>
        <w:t xml:space="preserve">6. </w:t>
      </w:r>
      <w:proofErr w:type="gramStart"/>
      <w:r w:rsidRPr="00CA41DB">
        <w:rPr>
          <w:rFonts w:ascii="Times New Roman" w:hAnsi="Times New Roman" w:cs="Times New Roman"/>
          <w:sz w:val="27"/>
          <w:szCs w:val="27"/>
        </w:rPr>
        <w:t xml:space="preserve">При реализации настоящего Порядка средства бюджета Северо-Енисейского района подлежат направлению Управлению образования администрации Северо-Енисейского района в соответствии с решением Северо-Енисейского районного Совета депутатов  </w:t>
      </w:r>
      <w:r w:rsidR="001A0CE0" w:rsidRPr="00CA41DB">
        <w:rPr>
          <w:rFonts w:ascii="Times New Roman" w:hAnsi="Times New Roman" w:cs="Times New Roman"/>
          <w:sz w:val="27"/>
          <w:szCs w:val="27"/>
        </w:rPr>
        <w:t xml:space="preserve">от 07.12.2023 № 720-40 </w:t>
      </w:r>
      <w:r w:rsidRPr="00CA41DB">
        <w:rPr>
          <w:rFonts w:ascii="Times New Roman" w:hAnsi="Times New Roman" w:cs="Times New Roman"/>
          <w:sz w:val="27"/>
          <w:szCs w:val="27"/>
        </w:rPr>
        <w:t>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w:t>
      </w:r>
      <w:proofErr w:type="gramEnd"/>
      <w:r w:rsidRPr="00CA41DB">
        <w:rPr>
          <w:rFonts w:ascii="Times New Roman" w:hAnsi="Times New Roman" w:cs="Times New Roman"/>
          <w:sz w:val="27"/>
          <w:szCs w:val="27"/>
        </w:rPr>
        <w:t xml:space="preserve"> бюджета Северо-Енисейского района (далее – заявка на финансирование расходов).</w:t>
      </w:r>
    </w:p>
    <w:p w:rsidR="00032EB7" w:rsidRPr="00CA41DB" w:rsidRDefault="00032EB7" w:rsidP="00032EB7">
      <w:pPr>
        <w:shd w:val="clear" w:color="auto" w:fill="FFFFFF"/>
        <w:tabs>
          <w:tab w:val="left" w:pos="677"/>
        </w:tabs>
        <w:spacing w:after="0" w:line="240" w:lineRule="auto"/>
        <w:ind w:left="10" w:right="19" w:firstLine="699"/>
        <w:jc w:val="both"/>
        <w:rPr>
          <w:rFonts w:ascii="Times New Roman" w:hAnsi="Times New Roman" w:cs="Times New Roman"/>
          <w:bCs/>
          <w:sz w:val="27"/>
          <w:szCs w:val="27"/>
        </w:rPr>
      </w:pPr>
      <w:r w:rsidRPr="00CA41DB">
        <w:rPr>
          <w:rFonts w:ascii="Times New Roman" w:hAnsi="Times New Roman" w:cs="Times New Roman"/>
          <w:spacing w:val="-15"/>
          <w:sz w:val="27"/>
          <w:szCs w:val="27"/>
        </w:rPr>
        <w:t>7</w:t>
      </w:r>
      <w:r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 с использованием Системы автоматизации финансово-казначейских органов Автоматизированный Центр Контроля исполнения бюджета</w:t>
      </w:r>
      <w:r w:rsidR="002C596D"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032EB7" w:rsidRPr="00CA41DB" w:rsidRDefault="00032EB7" w:rsidP="00032EB7">
      <w:pPr>
        <w:shd w:val="clear" w:color="auto" w:fill="FFFFFF"/>
        <w:tabs>
          <w:tab w:val="left" w:pos="0"/>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8.Бюджетные средства бюджета Северо-Енисейского района, </w:t>
      </w:r>
      <w:r w:rsidRPr="00CA41DB">
        <w:rPr>
          <w:rFonts w:ascii="Times New Roman" w:hAnsi="Times New Roman" w:cs="Times New Roman"/>
          <w:sz w:val="27"/>
          <w:szCs w:val="27"/>
        </w:rPr>
        <w:t>подлежащие направлению Управлению образования администрации Северо-Енисейского района в соответствии с настоящим Порядком, не могут быть направлены на цели, не предусмотренные настоящим Порядком.</w:t>
      </w:r>
    </w:p>
    <w:p w:rsidR="00032EB7" w:rsidRPr="00CA41DB" w:rsidRDefault="00032EB7" w:rsidP="00032EB7">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bCs/>
          <w:sz w:val="27"/>
          <w:szCs w:val="27"/>
        </w:rPr>
        <w:t xml:space="preserve">9. </w:t>
      </w:r>
      <w:r w:rsidRPr="00CA41DB">
        <w:rPr>
          <w:rFonts w:ascii="Times New Roman" w:hAnsi="Times New Roman" w:cs="Times New Roman"/>
          <w:sz w:val="27"/>
          <w:szCs w:val="27"/>
        </w:rPr>
        <w:t xml:space="preserve">Управление образования администрации Северо-Енисейского района ежемесячно, начиная с месяца предоставления бюджетных средств, до 15 числа месяца, следующего </w:t>
      </w:r>
      <w:proofErr w:type="gramStart"/>
      <w:r w:rsidRPr="00CA41DB">
        <w:rPr>
          <w:rFonts w:ascii="Times New Roman" w:hAnsi="Times New Roman" w:cs="Times New Roman"/>
          <w:sz w:val="27"/>
          <w:szCs w:val="27"/>
        </w:rPr>
        <w:t>за</w:t>
      </w:r>
      <w:proofErr w:type="gramEnd"/>
      <w:r w:rsidR="002C596D"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 представляет в Финансовое управление администрации Северо-Енисейского района отчет по форме согласно приложению к настоящему Порядку.</w:t>
      </w:r>
    </w:p>
    <w:p w:rsidR="005E0806" w:rsidRPr="00CA41DB" w:rsidRDefault="005E0806" w:rsidP="005E0806">
      <w:pPr>
        <w:pStyle w:val="a8"/>
        <w:spacing w:before="0" w:beforeAutospacing="0" w:after="0" w:afterAutospacing="0" w:line="180" w:lineRule="atLeast"/>
        <w:jc w:val="both"/>
        <w:rPr>
          <w:sz w:val="27"/>
          <w:szCs w:val="27"/>
        </w:rPr>
      </w:pPr>
      <w:r w:rsidRPr="00CA41DB">
        <w:rPr>
          <w:bCs/>
          <w:sz w:val="27"/>
          <w:szCs w:val="27"/>
        </w:rPr>
        <w:t xml:space="preserve">         </w:t>
      </w:r>
      <w:r w:rsidR="00032EB7" w:rsidRPr="00CA41DB">
        <w:rPr>
          <w:bCs/>
          <w:sz w:val="27"/>
          <w:szCs w:val="27"/>
        </w:rPr>
        <w:t>10.</w:t>
      </w:r>
      <w:r w:rsidRPr="00CA41DB">
        <w:rPr>
          <w:sz w:val="27"/>
          <w:szCs w:val="27"/>
        </w:rPr>
        <w:t xml:space="preserve"> 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032EB7" w:rsidRPr="00CA41DB" w:rsidRDefault="00032EB7" w:rsidP="00032EB7">
      <w:pPr>
        <w:spacing w:after="0" w:line="240" w:lineRule="auto"/>
        <w:ind w:firstLine="709"/>
        <w:jc w:val="both"/>
        <w:rPr>
          <w:rFonts w:ascii="Times New Roman" w:hAnsi="Times New Roman" w:cs="Times New Roman"/>
          <w:sz w:val="27"/>
          <w:szCs w:val="27"/>
        </w:rPr>
      </w:pPr>
      <w:r w:rsidRPr="00CA41DB">
        <w:rPr>
          <w:rFonts w:ascii="Times New Roman" w:hAnsi="Times New Roman" w:cs="Times New Roman"/>
          <w:sz w:val="27"/>
          <w:szCs w:val="27"/>
        </w:rPr>
        <w:t>11.</w:t>
      </w:r>
      <w:r w:rsidR="00221E5E" w:rsidRPr="00CA41DB">
        <w:rPr>
          <w:rFonts w:ascii="Times New Roman" w:hAnsi="Times New Roman" w:cs="Times New Roman"/>
          <w:sz w:val="27"/>
          <w:szCs w:val="27"/>
        </w:rPr>
        <w:t xml:space="preserve"> </w:t>
      </w:r>
      <w:r w:rsidRPr="00CA41DB">
        <w:rPr>
          <w:rFonts w:ascii="Times New Roman" w:hAnsi="Times New Roman" w:cs="Times New Roman"/>
          <w:sz w:val="27"/>
          <w:szCs w:val="27"/>
        </w:rPr>
        <w:t>Управление образования администрации Северо-Енисейского района обеспечивает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w:t>
      </w:r>
    </w:p>
    <w:p w:rsidR="00032EB7" w:rsidRPr="00CA41DB" w:rsidRDefault="00032EB7" w:rsidP="002C596D">
      <w:pPr>
        <w:pStyle w:val="ConsPlusNormal"/>
        <w:ind w:firstLine="709"/>
        <w:jc w:val="both"/>
        <w:rPr>
          <w:rFonts w:ascii="Times New Roman" w:hAnsi="Times New Roman" w:cs="Times New Roman"/>
          <w:sz w:val="27"/>
          <w:szCs w:val="27"/>
        </w:rPr>
      </w:pPr>
      <w:r w:rsidRPr="00CA41DB">
        <w:rPr>
          <w:rFonts w:ascii="Times New Roman" w:hAnsi="Times New Roman" w:cs="Times New Roman"/>
          <w:sz w:val="27"/>
          <w:szCs w:val="27"/>
        </w:rPr>
        <w:t>12.</w:t>
      </w:r>
      <w:r w:rsidR="00FA4506" w:rsidRPr="00CA41DB">
        <w:rPr>
          <w:rFonts w:ascii="Times New Roman" w:hAnsi="Times New Roman" w:cs="Times New Roman"/>
          <w:sz w:val="27"/>
          <w:szCs w:val="27"/>
        </w:rPr>
        <w:t xml:space="preserve"> </w:t>
      </w:r>
      <w:r w:rsidRPr="00CA41DB">
        <w:rPr>
          <w:rFonts w:ascii="Times New Roman" w:hAnsi="Times New Roman" w:cs="Times New Roman"/>
          <w:sz w:val="27"/>
          <w:szCs w:val="27"/>
        </w:rPr>
        <w:t>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в Финансовое управление администрации Северо-Енисейского района возлагается на Управление образования администрации Северо-Енисейского района, муниципальные учреждения, финансируемые из бюджета Северо-Енисейского района.</w:t>
      </w:r>
    </w:p>
    <w:p w:rsidR="00032EB7" w:rsidRPr="00CA41DB" w:rsidRDefault="00032EB7" w:rsidP="00032EB7">
      <w:pPr>
        <w:spacing w:after="0" w:line="240" w:lineRule="auto"/>
        <w:ind w:firstLine="426"/>
        <w:jc w:val="both"/>
        <w:rPr>
          <w:rFonts w:ascii="Times New Roman" w:hAnsi="Times New Roman" w:cs="Times New Roman"/>
          <w:sz w:val="28"/>
          <w:szCs w:val="28"/>
        </w:rPr>
        <w:sectPr w:rsidR="00032EB7" w:rsidRPr="00CA41DB" w:rsidSect="00032EB7">
          <w:pgSz w:w="11906" w:h="16838"/>
          <w:pgMar w:top="851" w:right="850" w:bottom="567" w:left="1701" w:header="708" w:footer="708" w:gutter="0"/>
          <w:cols w:space="708"/>
          <w:docGrid w:linePitch="360"/>
        </w:sectPr>
      </w:pPr>
    </w:p>
    <w:p w:rsidR="00975029"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w:t>
      </w:r>
    </w:p>
    <w:p w:rsidR="00167B30"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t>к Порядку</w:t>
      </w:r>
      <w:r w:rsidR="00167B30" w:rsidRPr="00CA41DB">
        <w:rPr>
          <w:rFonts w:ascii="Times New Roman" w:hAnsi="Times New Roman" w:cs="Times New Roman"/>
        </w:rPr>
        <w:t xml:space="preserve"> </w:t>
      </w:r>
      <w:r w:rsidR="00C833F4" w:rsidRPr="00CA41DB">
        <w:rPr>
          <w:rFonts w:ascii="Times New Roman" w:hAnsi="Times New Roman" w:cs="Times New Roman"/>
        </w:rPr>
        <w:t xml:space="preserve">финансового обеспечения обязательств </w:t>
      </w:r>
    </w:p>
    <w:p w:rsidR="00167B30" w:rsidRPr="00CA41DB" w:rsidRDefault="00C833F4" w:rsidP="00975029">
      <w:pPr>
        <w:spacing w:after="0" w:line="240" w:lineRule="auto"/>
        <w:jc w:val="right"/>
        <w:rPr>
          <w:rFonts w:ascii="Times New Roman" w:hAnsi="Times New Roman" w:cs="Times New Roman"/>
        </w:rPr>
      </w:pPr>
      <w:r w:rsidRPr="00CA41DB">
        <w:rPr>
          <w:rFonts w:ascii="Times New Roman" w:hAnsi="Times New Roman" w:cs="Times New Roman"/>
        </w:rPr>
        <w:t xml:space="preserve">муниципального образования по организации отдыха, оздоровления и занятости детей (обучающихся) </w:t>
      </w:r>
    </w:p>
    <w:p w:rsidR="00167B30" w:rsidRPr="00CA41DB" w:rsidRDefault="00C833F4" w:rsidP="00975029">
      <w:pPr>
        <w:spacing w:after="0" w:line="240" w:lineRule="auto"/>
        <w:jc w:val="right"/>
        <w:rPr>
          <w:rFonts w:ascii="Times New Roman" w:hAnsi="Times New Roman" w:cs="Times New Roman"/>
        </w:rPr>
      </w:pPr>
      <w:r w:rsidRPr="00CA41DB">
        <w:rPr>
          <w:rFonts w:ascii="Times New Roman" w:hAnsi="Times New Roman" w:cs="Times New Roman"/>
        </w:rPr>
        <w:t>в лагерях труда и отдыха, организованных образовательными организациями</w:t>
      </w:r>
    </w:p>
    <w:p w:rsidR="00975029" w:rsidRPr="00CA41DB" w:rsidRDefault="00C833F4" w:rsidP="00975029">
      <w:pPr>
        <w:spacing w:after="0" w:line="240" w:lineRule="auto"/>
        <w:jc w:val="right"/>
        <w:rPr>
          <w:rFonts w:ascii="Times New Roman" w:hAnsi="Times New Roman" w:cs="Times New Roman"/>
        </w:rPr>
      </w:pPr>
      <w:r w:rsidRPr="00CA41DB">
        <w:rPr>
          <w:rFonts w:ascii="Times New Roman" w:hAnsi="Times New Roman" w:cs="Times New Roman"/>
        </w:rPr>
        <w:t xml:space="preserve"> Северо-Енисейского района в каникулярное время в 2024 году</w:t>
      </w:r>
      <w:r w:rsidR="00975029" w:rsidRPr="00CA41DB">
        <w:rPr>
          <w:rFonts w:ascii="Times New Roman" w:hAnsi="Times New Roman" w:cs="Times New Roman"/>
        </w:rPr>
        <w:t>,</w:t>
      </w:r>
      <w:r w:rsidR="00167B30" w:rsidRPr="00CA41DB">
        <w:rPr>
          <w:rFonts w:ascii="Times New Roman" w:hAnsi="Times New Roman" w:cs="Times New Roman"/>
        </w:rPr>
        <w:t xml:space="preserve"> </w:t>
      </w:r>
      <w:r w:rsidR="00975029" w:rsidRPr="00CA41DB">
        <w:rPr>
          <w:rFonts w:ascii="Times New Roman" w:hAnsi="Times New Roman" w:cs="Times New Roman"/>
        </w:rPr>
        <w:t>утвержденному</w:t>
      </w:r>
    </w:p>
    <w:p w:rsidR="00975029"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t xml:space="preserve">в приложении № </w:t>
      </w:r>
      <w:r w:rsidR="00FA2FAA" w:rsidRPr="00CA41DB">
        <w:rPr>
          <w:rFonts w:ascii="Times New Roman" w:hAnsi="Times New Roman" w:cs="Times New Roman"/>
        </w:rPr>
        <w:t>8</w:t>
      </w:r>
      <w:r w:rsidRPr="00CA41DB">
        <w:rPr>
          <w:rFonts w:ascii="Times New Roman" w:hAnsi="Times New Roman" w:cs="Times New Roman"/>
        </w:rPr>
        <w:t xml:space="preserve"> к постановлению</w:t>
      </w:r>
    </w:p>
    <w:p w:rsidR="00975029"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990271" w:rsidRPr="00CA41DB" w:rsidRDefault="00BE0BD3" w:rsidP="00990271">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975029" w:rsidRPr="00CA41DB" w:rsidRDefault="00975029" w:rsidP="00032EB7">
      <w:pPr>
        <w:spacing w:after="0" w:line="240" w:lineRule="auto"/>
        <w:jc w:val="right"/>
        <w:rPr>
          <w:rFonts w:ascii="Times New Roman" w:hAnsi="Times New Roman" w:cs="Times New Roman"/>
        </w:rPr>
      </w:pPr>
    </w:p>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в Финансовое управление</w:t>
      </w:r>
    </w:p>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032EB7" w:rsidRPr="00CA41DB" w:rsidRDefault="00032EB7" w:rsidP="00032EB7">
      <w:pPr>
        <w:spacing w:after="0" w:line="240" w:lineRule="auto"/>
        <w:jc w:val="center"/>
        <w:rPr>
          <w:rFonts w:ascii="Times New Roman" w:hAnsi="Times New Roman" w:cs="Times New Roman"/>
          <w:b/>
        </w:rPr>
      </w:pPr>
    </w:p>
    <w:p w:rsidR="00032EB7" w:rsidRPr="00CA41DB" w:rsidRDefault="00032EB7" w:rsidP="00032EB7">
      <w:pPr>
        <w:spacing w:after="0" w:line="240" w:lineRule="auto"/>
        <w:jc w:val="center"/>
        <w:rPr>
          <w:rFonts w:ascii="Times New Roman" w:hAnsi="Times New Roman" w:cs="Times New Roman"/>
          <w:b/>
        </w:rPr>
      </w:pPr>
      <w:r w:rsidRPr="00CA41DB">
        <w:rPr>
          <w:rFonts w:ascii="Times New Roman" w:hAnsi="Times New Roman" w:cs="Times New Roman"/>
          <w:b/>
        </w:rPr>
        <w:t>Отчет об</w:t>
      </w:r>
      <w:r w:rsidR="00917B76" w:rsidRPr="00CA41DB">
        <w:rPr>
          <w:rFonts w:ascii="Times New Roman" w:hAnsi="Times New Roman" w:cs="Times New Roman"/>
          <w:b/>
        </w:rPr>
        <w:t xml:space="preserve"> </w:t>
      </w:r>
      <w:r w:rsidRPr="00CA41DB">
        <w:rPr>
          <w:rFonts w:ascii="Times New Roman" w:hAnsi="Times New Roman" w:cs="Times New Roman"/>
          <w:b/>
        </w:rPr>
        <w:t>использовании денежных средств по организации отдыха, оздоровления и занятости детей (обучающихся) в лагерях труда и отдыха, организованных образовательными организациями Северо-Енисейского района в каникулярное время</w:t>
      </w:r>
    </w:p>
    <w:p w:rsidR="00032EB7" w:rsidRPr="00CA41DB" w:rsidRDefault="00032EB7" w:rsidP="00032EB7">
      <w:pPr>
        <w:spacing w:after="0" w:line="240" w:lineRule="auto"/>
        <w:jc w:val="center"/>
        <w:rPr>
          <w:rFonts w:ascii="Times New Roman" w:hAnsi="Times New Roman" w:cs="Times New Roman"/>
          <w:b/>
        </w:rPr>
      </w:pPr>
      <w:r w:rsidRPr="00CA41DB">
        <w:rPr>
          <w:rFonts w:ascii="Times New Roman" w:hAnsi="Times New Roman" w:cs="Times New Roman"/>
          <w:b/>
        </w:rPr>
        <w:t>(</w:t>
      </w:r>
      <w:r w:rsidRPr="00CA41DB">
        <w:rPr>
          <w:rFonts w:ascii="Times New Roman" w:hAnsi="Times New Roman" w:cs="Times New Roman"/>
        </w:rPr>
        <w:t xml:space="preserve">отчет предоставляется ежемесячно, начиная с месяца предоставления денежных средств, до 15 числа месяца, следующего за </w:t>
      </w:r>
      <w:proofErr w:type="gramStart"/>
      <w:r w:rsidRPr="00CA41DB">
        <w:rPr>
          <w:rFonts w:ascii="Times New Roman" w:hAnsi="Times New Roman" w:cs="Times New Roman"/>
        </w:rPr>
        <w:t>отчетным</w:t>
      </w:r>
      <w:proofErr w:type="gramEnd"/>
      <w:r w:rsidRPr="00CA41DB">
        <w:rPr>
          <w:rFonts w:ascii="Times New Roman" w:hAnsi="Times New Roman" w:cs="Times New Roman"/>
          <w:b/>
        </w:rPr>
        <w:t>)</w:t>
      </w:r>
    </w:p>
    <w:p w:rsidR="00032EB7" w:rsidRPr="00CA41DB" w:rsidRDefault="00032EB7" w:rsidP="00032EB7">
      <w:pPr>
        <w:spacing w:after="0" w:line="240" w:lineRule="auto"/>
        <w:ind w:left="357"/>
        <w:contextualSpacing/>
        <w:jc w:val="both"/>
        <w:rPr>
          <w:rFonts w:ascii="Times New Roman" w:hAnsi="Times New Roman" w:cs="Times New Roman"/>
        </w:rPr>
      </w:pPr>
    </w:p>
    <w:p w:rsidR="00032EB7" w:rsidRPr="00CA41DB" w:rsidRDefault="00032EB7" w:rsidP="004A1C55">
      <w:pPr>
        <w:spacing w:after="0" w:line="240" w:lineRule="auto"/>
        <w:ind w:right="-1" w:firstLine="708"/>
        <w:jc w:val="both"/>
        <w:rPr>
          <w:rFonts w:ascii="Times New Roman" w:hAnsi="Times New Roman" w:cs="Times New Roman"/>
        </w:rPr>
      </w:pPr>
      <w:r w:rsidRPr="00CA41DB">
        <w:rPr>
          <w:rFonts w:ascii="Times New Roman" w:hAnsi="Times New Roman" w:cs="Times New Roman"/>
        </w:rPr>
        <w:t>1.Объем средств, направленных на оплату</w:t>
      </w:r>
      <w:r w:rsidR="0052683F" w:rsidRPr="00CA41DB">
        <w:rPr>
          <w:rFonts w:ascii="Times New Roman" w:hAnsi="Times New Roman" w:cs="Times New Roman"/>
        </w:rPr>
        <w:t xml:space="preserve"> </w:t>
      </w:r>
      <w:r w:rsidRPr="00CA41DB">
        <w:rPr>
          <w:rFonts w:ascii="Times New Roman" w:hAnsi="Times New Roman" w:cs="Times New Roman"/>
        </w:rPr>
        <w:t>100 % стоимости набора продуктов питания или готовых блюд и их транспортировки в лагерях труда и отдыха, организованных образовательными организациями</w:t>
      </w:r>
      <w:r w:rsidR="00917B76" w:rsidRPr="00CA41DB">
        <w:rPr>
          <w:rFonts w:ascii="Times New Roman" w:hAnsi="Times New Roman" w:cs="Times New Roman"/>
        </w:rPr>
        <w:t xml:space="preserve"> </w:t>
      </w:r>
      <w:r w:rsidRPr="00CA41DB">
        <w:rPr>
          <w:rFonts w:ascii="Times New Roman" w:hAnsi="Times New Roman" w:cs="Times New Roman"/>
        </w:rPr>
        <w:t>Северо-Енисейского района в каникулярное время для организации двухразового питания 120 детям</w:t>
      </w:r>
    </w:p>
    <w:p w:rsidR="00032EB7" w:rsidRPr="00CA41DB" w:rsidRDefault="00032EB7" w:rsidP="00032EB7">
      <w:pPr>
        <w:spacing w:after="0" w:line="240" w:lineRule="auto"/>
        <w:ind w:firstLine="720"/>
        <w:contextualSpacing/>
        <w:rPr>
          <w:rFonts w:ascii="Times New Roman" w:hAnsi="Times New Roman" w:cs="Times New Roman"/>
          <w:b/>
        </w:rPr>
      </w:pPr>
    </w:p>
    <w:tbl>
      <w:tblPr>
        <w:tblW w:w="14757" w:type="dxa"/>
        <w:tblInd w:w="93" w:type="dxa"/>
        <w:tblLayout w:type="fixed"/>
        <w:tblLook w:val="04A0" w:firstRow="1" w:lastRow="0" w:firstColumn="1" w:lastColumn="0" w:noHBand="0" w:noVBand="1"/>
      </w:tblPr>
      <w:tblGrid>
        <w:gridCol w:w="852"/>
        <w:gridCol w:w="2282"/>
        <w:gridCol w:w="1843"/>
        <w:gridCol w:w="1842"/>
        <w:gridCol w:w="1843"/>
        <w:gridCol w:w="1843"/>
        <w:gridCol w:w="1417"/>
        <w:gridCol w:w="1418"/>
        <w:gridCol w:w="1417"/>
      </w:tblGrid>
      <w:tr w:rsidR="00CA41DB" w:rsidRPr="00CA41DB" w:rsidTr="00032EB7">
        <w:trPr>
          <w:trHeight w:val="105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общеобразовательного учреждения Северо-Енисейского района /</w:t>
            </w:r>
          </w:p>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фактическое количество детей, посещающих</w:t>
            </w:r>
            <w:r w:rsidR="002C596D" w:rsidRPr="00CA41DB">
              <w:rPr>
                <w:rFonts w:ascii="Times New Roman" w:hAnsi="Times New Roman" w:cs="Times New Roman"/>
              </w:rPr>
              <w:t xml:space="preserve"> </w:t>
            </w:r>
            <w:r w:rsidRPr="00CA41DB">
              <w:rPr>
                <w:rFonts w:ascii="Times New Roman" w:hAnsi="Times New Roman" w:cs="Times New Roman"/>
              </w:rPr>
              <w:t>лагеря труда и отдыха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Возрастная категория детей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Стоимость набора продуктов питания или готовых блюд и их транспортировки на 1 ребенка в день</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Северо-Енисейского района, всего</w:t>
            </w:r>
          </w:p>
        </w:tc>
        <w:tc>
          <w:tcPr>
            <w:tcW w:w="6095" w:type="dxa"/>
            <w:gridSpan w:val="4"/>
            <w:tcBorders>
              <w:top w:val="single" w:sz="4" w:space="0" w:color="auto"/>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Объем средств, израсходованных на</w:t>
            </w:r>
            <w:r w:rsidR="00917B76" w:rsidRPr="00CA41DB">
              <w:rPr>
                <w:rFonts w:ascii="Times New Roman" w:hAnsi="Times New Roman" w:cs="Times New Roman"/>
              </w:rPr>
              <w:t xml:space="preserve"> </w:t>
            </w:r>
            <w:r w:rsidRPr="00CA41DB">
              <w:rPr>
                <w:rFonts w:ascii="Times New Roman" w:hAnsi="Times New Roman" w:cs="Times New Roman"/>
              </w:rPr>
              <w:t>оплату</w:t>
            </w:r>
            <w:r w:rsidR="00917B76" w:rsidRPr="00CA41DB">
              <w:rPr>
                <w:rFonts w:ascii="Times New Roman" w:hAnsi="Times New Roman" w:cs="Times New Roman"/>
              </w:rPr>
              <w:t xml:space="preserve"> </w:t>
            </w:r>
            <w:r w:rsidRPr="00CA41DB">
              <w:rPr>
                <w:rFonts w:ascii="Times New Roman" w:hAnsi="Times New Roman" w:cs="Times New Roman"/>
              </w:rPr>
              <w:t>стоимости набора продуктов питания или готовых блюд и их транспортировки в лагеря труда и отдыха, руб.</w:t>
            </w:r>
          </w:p>
        </w:tc>
      </w:tr>
      <w:tr w:rsidR="00CA41DB" w:rsidRPr="00CA41DB" w:rsidTr="00032EB7">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в том числе по месяцам</w:t>
            </w:r>
          </w:p>
        </w:tc>
      </w:tr>
      <w:tr w:rsidR="00CA41DB" w:rsidRPr="00CA41DB" w:rsidTr="00032EB7">
        <w:trPr>
          <w:trHeight w:val="9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3" w:type="dxa"/>
            <w:vMerge/>
            <w:tcBorders>
              <w:top w:val="nil"/>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center"/>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июнь</w:t>
            </w:r>
          </w:p>
        </w:tc>
        <w:tc>
          <w:tcPr>
            <w:tcW w:w="1418" w:type="dxa"/>
            <w:tcBorders>
              <w:top w:val="nil"/>
              <w:left w:val="nil"/>
              <w:bottom w:val="single" w:sz="4" w:space="0" w:color="auto"/>
              <w:right w:val="single" w:sz="4" w:space="0" w:color="auto"/>
            </w:tcBorders>
            <w:shd w:val="clear" w:color="auto" w:fill="auto"/>
            <w:vAlign w:val="center"/>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июль</w:t>
            </w:r>
          </w:p>
        </w:tc>
        <w:tc>
          <w:tcPr>
            <w:tcW w:w="1417" w:type="dxa"/>
            <w:tcBorders>
              <w:top w:val="nil"/>
              <w:left w:val="nil"/>
              <w:bottom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август</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282"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843"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1842"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1843"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843"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418" w:type="dxa"/>
            <w:tcBorders>
              <w:top w:val="nil"/>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7</w:t>
            </w:r>
          </w:p>
        </w:tc>
        <w:tc>
          <w:tcPr>
            <w:tcW w:w="1417" w:type="dxa"/>
            <w:tcBorders>
              <w:top w:val="nil"/>
              <w:left w:val="nil"/>
              <w:bottom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8</w:t>
            </w: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28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28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28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28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1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bl>
    <w:p w:rsidR="00032EB7" w:rsidRPr="00CA41DB" w:rsidRDefault="00032EB7" w:rsidP="00032EB7">
      <w:pPr>
        <w:spacing w:after="0" w:line="240" w:lineRule="auto"/>
        <w:jc w:val="both"/>
        <w:rPr>
          <w:rFonts w:ascii="Times New Roman" w:hAnsi="Times New Roman" w:cs="Times New Roman"/>
        </w:rPr>
      </w:pPr>
    </w:p>
    <w:p w:rsidR="00032EB7" w:rsidRPr="00CA41DB" w:rsidRDefault="00032EB7" w:rsidP="004A1C55">
      <w:pPr>
        <w:spacing w:after="0" w:line="240" w:lineRule="auto"/>
        <w:ind w:firstLine="708"/>
        <w:jc w:val="both"/>
        <w:rPr>
          <w:rFonts w:ascii="Times New Roman" w:hAnsi="Times New Roman" w:cs="Times New Roman"/>
        </w:rPr>
      </w:pPr>
      <w:r w:rsidRPr="00CA41DB">
        <w:rPr>
          <w:rFonts w:ascii="Times New Roman" w:hAnsi="Times New Roman" w:cs="Times New Roman"/>
        </w:rPr>
        <w:t>2. Объем средств, направленных на содержание 4,5</w:t>
      </w:r>
      <w:r w:rsidR="0079320D" w:rsidRPr="00CA41DB">
        <w:rPr>
          <w:rFonts w:ascii="Times New Roman" w:hAnsi="Times New Roman" w:cs="Times New Roman"/>
        </w:rPr>
        <w:t xml:space="preserve"> </w:t>
      </w:r>
      <w:r w:rsidRPr="00CA41DB">
        <w:rPr>
          <w:rFonts w:ascii="Times New Roman" w:hAnsi="Times New Roman" w:cs="Times New Roman"/>
        </w:rPr>
        <w:t>штатных единиц</w:t>
      </w:r>
      <w:r w:rsidR="00917B76" w:rsidRPr="00CA41DB">
        <w:rPr>
          <w:rFonts w:ascii="Times New Roman" w:hAnsi="Times New Roman" w:cs="Times New Roman"/>
        </w:rPr>
        <w:t xml:space="preserve"> </w:t>
      </w:r>
      <w:r w:rsidRPr="00CA41DB">
        <w:rPr>
          <w:rFonts w:ascii="Times New Roman" w:hAnsi="Times New Roman" w:cs="Times New Roman"/>
        </w:rPr>
        <w:t>воспитателей лагерей труда и отдыха, организованных муниципальными образовательными организациями Северо-Енисейского района в каникулярное время</w:t>
      </w:r>
    </w:p>
    <w:tbl>
      <w:tblPr>
        <w:tblW w:w="14777" w:type="dxa"/>
        <w:tblInd w:w="93" w:type="dxa"/>
        <w:tblLook w:val="04A0" w:firstRow="1" w:lastRow="0" w:firstColumn="1" w:lastColumn="0" w:noHBand="0" w:noVBand="1"/>
      </w:tblPr>
      <w:tblGrid>
        <w:gridCol w:w="540"/>
        <w:gridCol w:w="2800"/>
        <w:gridCol w:w="1920"/>
        <w:gridCol w:w="1840"/>
        <w:gridCol w:w="3547"/>
        <w:gridCol w:w="1437"/>
        <w:gridCol w:w="1438"/>
        <w:gridCol w:w="1255"/>
      </w:tblGrid>
      <w:tr w:rsidR="00CA41DB" w:rsidRPr="00CA41DB" w:rsidTr="00032EB7">
        <w:trPr>
          <w:trHeight w:val="15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lastRenderedPageBreak/>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Наименование общеобразовательного учреждения Северо-Енисейского района</w:t>
            </w:r>
          </w:p>
          <w:p w:rsidR="00032EB7" w:rsidRPr="00CA41DB" w:rsidRDefault="00032EB7" w:rsidP="00032EB7">
            <w:pPr>
              <w:spacing w:after="0" w:line="240" w:lineRule="auto"/>
              <w:contextualSpacing/>
              <w:jc w:val="both"/>
              <w:rPr>
                <w:rFonts w:ascii="Times New Roman" w:hAnsi="Times New Roman" w:cs="Times New Roman"/>
              </w:rPr>
            </w:pP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Количество штатных единиц воспитателей в лагерях труда и отдыха (по месяцам)</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Количество групп детей в лагерях</w:t>
            </w:r>
            <w:r w:rsidR="002C596D" w:rsidRPr="00CA41DB">
              <w:rPr>
                <w:rFonts w:ascii="Times New Roman" w:hAnsi="Times New Roman" w:cs="Times New Roman"/>
              </w:rPr>
              <w:t xml:space="preserve"> </w:t>
            </w:r>
            <w:r w:rsidRPr="00CA41DB">
              <w:rPr>
                <w:rFonts w:ascii="Times New Roman" w:hAnsi="Times New Roman" w:cs="Times New Roman"/>
              </w:rPr>
              <w:t>труда и отдыха (по возрастам / по месяцам)</w:t>
            </w:r>
          </w:p>
        </w:tc>
        <w:tc>
          <w:tcPr>
            <w:tcW w:w="7677" w:type="dxa"/>
            <w:gridSpan w:val="4"/>
            <w:tcBorders>
              <w:top w:val="single" w:sz="4" w:space="0" w:color="auto"/>
              <w:left w:val="nil"/>
              <w:bottom w:val="single" w:sz="4" w:space="0" w:color="auto"/>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xml:space="preserve">Объем средств бюджета, направленных на обеспечение оплаты труда лицам, работающим воспитателями в лагерях </w:t>
            </w:r>
          </w:p>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труда и отдыха, руб.</w:t>
            </w:r>
          </w:p>
        </w:tc>
      </w:tr>
      <w:tr w:rsidR="00CA41DB" w:rsidRPr="00CA41DB" w:rsidTr="00032EB7">
        <w:trPr>
          <w:trHeight w:val="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3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Всего</w:t>
            </w:r>
          </w:p>
        </w:tc>
        <w:tc>
          <w:tcPr>
            <w:tcW w:w="4130" w:type="dxa"/>
            <w:gridSpan w:val="3"/>
            <w:tcBorders>
              <w:top w:val="single" w:sz="4" w:space="0" w:color="auto"/>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в том числе по месяцам</w:t>
            </w:r>
          </w:p>
        </w:tc>
      </w:tr>
      <w:tr w:rsidR="00CA41DB" w:rsidRPr="00CA41DB" w:rsidTr="00032EB7">
        <w:trPr>
          <w:trHeight w:val="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3547" w:type="dxa"/>
            <w:vMerge/>
            <w:tcBorders>
              <w:top w:val="nil"/>
              <w:left w:val="single" w:sz="4" w:space="0" w:color="auto"/>
              <w:bottom w:val="single" w:sz="4" w:space="0" w:color="auto"/>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1437"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июнь </w:t>
            </w:r>
          </w:p>
        </w:tc>
        <w:tc>
          <w:tcPr>
            <w:tcW w:w="1438"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июль </w:t>
            </w:r>
          </w:p>
        </w:tc>
        <w:tc>
          <w:tcPr>
            <w:tcW w:w="1255"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август </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1920"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1840"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3547"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1437"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1438"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6</w:t>
            </w:r>
          </w:p>
        </w:tc>
        <w:tc>
          <w:tcPr>
            <w:tcW w:w="1255"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7</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300"/>
        </w:trPr>
        <w:tc>
          <w:tcPr>
            <w:tcW w:w="540" w:type="dxa"/>
            <w:tcBorders>
              <w:top w:val="nil"/>
              <w:left w:val="single" w:sz="4" w:space="0" w:color="auto"/>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920"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840"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3547"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7"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438"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1255" w:type="dxa"/>
            <w:tcBorders>
              <w:top w:val="nil"/>
              <w:left w:val="nil"/>
              <w:bottom w:val="nil"/>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r>
      <w:tr w:rsidR="00CA41DB" w:rsidRPr="00CA41DB" w:rsidTr="00032EB7">
        <w:trPr>
          <w:trHeight w:val="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1920"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1840"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3547"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1437"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1438"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c>
          <w:tcPr>
            <w:tcW w:w="1255" w:type="dxa"/>
            <w:tcBorders>
              <w:top w:val="nil"/>
              <w:left w:val="nil"/>
              <w:bottom w:val="single" w:sz="4" w:space="0" w:color="auto"/>
              <w:right w:val="single" w:sz="4" w:space="0" w:color="auto"/>
            </w:tcBorders>
            <w:shd w:val="clear" w:color="auto" w:fill="auto"/>
            <w:noWrap/>
            <w:vAlign w:val="bottom"/>
          </w:tcPr>
          <w:p w:rsidR="00032EB7" w:rsidRPr="00CA41DB" w:rsidRDefault="00032EB7" w:rsidP="00032EB7">
            <w:pPr>
              <w:spacing w:after="0" w:line="240" w:lineRule="auto"/>
              <w:rPr>
                <w:rFonts w:ascii="Times New Roman" w:hAnsi="Times New Roman" w:cs="Times New Roman"/>
              </w:rPr>
            </w:pPr>
          </w:p>
        </w:tc>
      </w:tr>
    </w:tbl>
    <w:p w:rsidR="00032EB7" w:rsidRPr="00CA41DB" w:rsidRDefault="00032EB7" w:rsidP="00032EB7">
      <w:pPr>
        <w:spacing w:after="0" w:line="240" w:lineRule="auto"/>
        <w:rPr>
          <w:rFonts w:ascii="Times New Roman" w:hAnsi="Times New Roman" w:cs="Times New Roman"/>
        </w:rPr>
      </w:pPr>
    </w:p>
    <w:p w:rsidR="00032EB7" w:rsidRPr="00CA41DB" w:rsidRDefault="00032EB7" w:rsidP="007C053D">
      <w:pPr>
        <w:tabs>
          <w:tab w:val="left" w:pos="142"/>
        </w:tabs>
        <w:spacing w:after="0" w:line="240" w:lineRule="auto"/>
        <w:ind w:firstLine="709"/>
        <w:contextualSpacing/>
        <w:jc w:val="both"/>
        <w:rPr>
          <w:rFonts w:ascii="Times New Roman" w:hAnsi="Times New Roman" w:cs="Times New Roman"/>
        </w:rPr>
      </w:pPr>
      <w:r w:rsidRPr="00CA41DB">
        <w:rPr>
          <w:rFonts w:ascii="Times New Roman" w:hAnsi="Times New Roman" w:cs="Times New Roman"/>
        </w:rPr>
        <w:t>3. Объем средств, направленных на материально-техническое оснащение деятельности лагерей труда и отдыха, организованных муниципальными образовательными организациями Северо-Енисейского района</w:t>
      </w:r>
    </w:p>
    <w:p w:rsidR="00032EB7" w:rsidRPr="00CA41DB" w:rsidRDefault="00032EB7" w:rsidP="00032EB7">
      <w:pPr>
        <w:spacing w:after="0" w:line="240" w:lineRule="auto"/>
        <w:ind w:firstLine="567"/>
        <w:contextualSpacing/>
        <w:jc w:val="both"/>
        <w:rPr>
          <w:rFonts w:ascii="Times New Roman" w:hAnsi="Times New Roman" w:cs="Times New Roman"/>
          <w:b/>
        </w:rPr>
      </w:pPr>
    </w:p>
    <w:tbl>
      <w:tblPr>
        <w:tblW w:w="14757" w:type="dxa"/>
        <w:tblInd w:w="93" w:type="dxa"/>
        <w:tblLook w:val="04A0" w:firstRow="1" w:lastRow="0" w:firstColumn="1" w:lastColumn="0" w:noHBand="0" w:noVBand="1"/>
      </w:tblPr>
      <w:tblGrid>
        <w:gridCol w:w="540"/>
        <w:gridCol w:w="2800"/>
        <w:gridCol w:w="2345"/>
        <w:gridCol w:w="2268"/>
        <w:gridCol w:w="2127"/>
        <w:gridCol w:w="2409"/>
        <w:gridCol w:w="2268"/>
      </w:tblGrid>
      <w:tr w:rsidR="00CA41DB" w:rsidRPr="00CA41DB" w:rsidTr="00032EB7">
        <w:trPr>
          <w:trHeight w:val="181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xml:space="preserve">Наименование образовательного учреждения Северо-Енисейского района </w:t>
            </w:r>
          </w:p>
          <w:p w:rsidR="00032EB7" w:rsidRPr="00CA41DB" w:rsidRDefault="00032EB7" w:rsidP="00032EB7">
            <w:pPr>
              <w:spacing w:after="0" w:line="240" w:lineRule="auto"/>
              <w:contextualSpacing/>
              <w:jc w:val="both"/>
              <w:rPr>
                <w:rFonts w:ascii="Times New Roman" w:hAnsi="Times New Roman" w:cs="Times New Roman"/>
              </w:rPr>
            </w:pP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Бюджетная классификация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руб.</w:t>
            </w:r>
          </w:p>
          <w:p w:rsidR="00032EB7" w:rsidRPr="00CA41DB" w:rsidRDefault="00032EB7" w:rsidP="00032EB7">
            <w:pPr>
              <w:spacing w:after="0" w:line="240" w:lineRule="auto"/>
              <w:jc w:val="center"/>
              <w:rPr>
                <w:rFonts w:ascii="Times New Roman" w:hAnsi="Times New Roman" w:cs="Times New Roman"/>
              </w:rPr>
            </w:pPr>
          </w:p>
        </w:tc>
        <w:tc>
          <w:tcPr>
            <w:tcW w:w="2127" w:type="dxa"/>
            <w:vMerge w:val="restart"/>
            <w:tcBorders>
              <w:top w:val="single" w:sz="4" w:space="0" w:color="auto"/>
              <w:left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Наименование товара, работы, услуги</w:t>
            </w:r>
          </w:p>
        </w:tc>
        <w:tc>
          <w:tcPr>
            <w:tcW w:w="2409" w:type="dxa"/>
            <w:vMerge w:val="restart"/>
            <w:tcBorders>
              <w:top w:val="single" w:sz="4" w:space="0" w:color="auto"/>
              <w:left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Количество</w:t>
            </w:r>
          </w:p>
        </w:tc>
        <w:tc>
          <w:tcPr>
            <w:tcW w:w="2268" w:type="dxa"/>
            <w:tcBorders>
              <w:top w:val="single" w:sz="4" w:space="0" w:color="auto"/>
              <w:left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p>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Сумма израсходованных средств бюджета</w:t>
            </w:r>
          </w:p>
        </w:tc>
      </w:tr>
      <w:tr w:rsidR="00CA41DB" w:rsidRPr="00CA41DB" w:rsidTr="00032EB7">
        <w:trPr>
          <w:trHeight w:val="276"/>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32EB7" w:rsidRPr="00CA41DB" w:rsidRDefault="00032EB7" w:rsidP="00032EB7">
            <w:pPr>
              <w:spacing w:after="0" w:line="240" w:lineRule="auto"/>
              <w:rPr>
                <w:rFonts w:ascii="Times New Roman" w:hAnsi="Times New Roman" w:cs="Times New Roman"/>
              </w:rPr>
            </w:pPr>
          </w:p>
        </w:tc>
        <w:tc>
          <w:tcPr>
            <w:tcW w:w="2127" w:type="dxa"/>
            <w:vMerge/>
            <w:tcBorders>
              <w:left w:val="single" w:sz="4" w:space="0" w:color="auto"/>
              <w:bottom w:val="single" w:sz="4" w:space="0" w:color="000000"/>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409" w:type="dxa"/>
            <w:vMerge/>
            <w:tcBorders>
              <w:left w:val="single" w:sz="4" w:space="0" w:color="auto"/>
              <w:bottom w:val="single" w:sz="4" w:space="0" w:color="000000"/>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268" w:type="dxa"/>
            <w:tcBorders>
              <w:left w:val="single" w:sz="4" w:space="0" w:color="auto"/>
              <w:bottom w:val="single" w:sz="4" w:space="0" w:color="000000"/>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1</w:t>
            </w:r>
          </w:p>
        </w:tc>
        <w:tc>
          <w:tcPr>
            <w:tcW w:w="2345"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noWrap/>
            <w:vAlign w:val="center"/>
            <w:hideMark/>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3</w:t>
            </w:r>
          </w:p>
        </w:tc>
        <w:tc>
          <w:tcPr>
            <w:tcW w:w="2127" w:type="dxa"/>
            <w:tcBorders>
              <w:top w:val="nil"/>
              <w:left w:val="nil"/>
              <w:bottom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4</w:t>
            </w:r>
          </w:p>
        </w:tc>
        <w:tc>
          <w:tcPr>
            <w:tcW w:w="2409" w:type="dxa"/>
            <w:tcBorders>
              <w:top w:val="nil"/>
              <w:left w:val="nil"/>
              <w:bottom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5</w:t>
            </w:r>
          </w:p>
        </w:tc>
        <w:tc>
          <w:tcPr>
            <w:tcW w:w="2268" w:type="dxa"/>
            <w:tcBorders>
              <w:top w:val="nil"/>
              <w:left w:val="nil"/>
              <w:bottom w:val="single" w:sz="4" w:space="0" w:color="auto"/>
              <w:right w:val="single" w:sz="4" w:space="0" w:color="auto"/>
            </w:tcBorders>
          </w:tcPr>
          <w:p w:rsidR="00032EB7" w:rsidRPr="00CA41DB" w:rsidRDefault="00032EB7" w:rsidP="00032EB7">
            <w:pPr>
              <w:spacing w:after="0" w:line="240" w:lineRule="auto"/>
              <w:jc w:val="center"/>
              <w:rPr>
                <w:rFonts w:ascii="Times New Roman" w:hAnsi="Times New Roman" w:cs="Times New Roman"/>
              </w:rPr>
            </w:pPr>
            <w:r w:rsidRPr="00CA41DB">
              <w:rPr>
                <w:rFonts w:ascii="Times New Roman" w:hAnsi="Times New Roman" w:cs="Times New Roman"/>
              </w:rPr>
              <w:t>6</w:t>
            </w: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r w:rsidR="00CA41DB" w:rsidRPr="00CA41DB" w:rsidTr="00032EB7">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032EB7" w:rsidRPr="00CA41DB" w:rsidRDefault="00032EB7" w:rsidP="00032EB7">
            <w:pPr>
              <w:spacing w:after="0" w:line="240" w:lineRule="auto"/>
              <w:rPr>
                <w:rFonts w:ascii="Times New Roman" w:hAnsi="Times New Roman" w:cs="Times New Roman"/>
              </w:rPr>
            </w:pPr>
          </w:p>
        </w:tc>
      </w:tr>
    </w:tbl>
    <w:p w:rsidR="00032EB7" w:rsidRPr="00CA41DB" w:rsidRDefault="00032EB7" w:rsidP="00032EB7">
      <w:pPr>
        <w:spacing w:after="0" w:line="240" w:lineRule="auto"/>
        <w:jc w:val="both"/>
        <w:rPr>
          <w:rFonts w:ascii="Times New Roman" w:hAnsi="Times New Roman" w:cs="Times New Roman"/>
        </w:rPr>
      </w:pPr>
      <w:r w:rsidRPr="00CA41DB">
        <w:rPr>
          <w:rFonts w:ascii="Times New Roman" w:hAnsi="Times New Roman" w:cs="Times New Roman"/>
        </w:rPr>
        <w:t>Руководитель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032EB7" w:rsidRPr="00CA41DB" w:rsidRDefault="00917B76" w:rsidP="00032EB7">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032EB7" w:rsidRPr="00CA41DB">
        <w:rPr>
          <w:rFonts w:ascii="Times New Roman" w:hAnsi="Times New Roman" w:cs="Times New Roman"/>
        </w:rPr>
        <w:t>(подпись)</w:t>
      </w:r>
      <w:r w:rsidRPr="00CA41DB">
        <w:rPr>
          <w:rFonts w:ascii="Times New Roman" w:hAnsi="Times New Roman" w:cs="Times New Roman"/>
        </w:rPr>
        <w:t xml:space="preserve"> </w:t>
      </w:r>
      <w:r w:rsidR="00032EB7"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032EB7" w:rsidRPr="00CA41DB" w:rsidRDefault="00032EB7" w:rsidP="00032EB7">
      <w:pPr>
        <w:spacing w:after="0" w:line="240" w:lineRule="auto"/>
        <w:jc w:val="both"/>
        <w:rPr>
          <w:rFonts w:ascii="Times New Roman" w:hAnsi="Times New Roman" w:cs="Times New Roman"/>
        </w:rPr>
      </w:pPr>
      <w:r w:rsidRPr="00CA41DB">
        <w:rPr>
          <w:rFonts w:ascii="Times New Roman" w:hAnsi="Times New Roman" w:cs="Times New Roman"/>
        </w:rPr>
        <w:t>Главный бухгалтер</w:t>
      </w:r>
      <w:r w:rsidR="00917B76" w:rsidRPr="00CA41DB">
        <w:rPr>
          <w:rFonts w:ascii="Times New Roman" w:hAnsi="Times New Roman" w:cs="Times New Roman"/>
        </w:rPr>
        <w:t xml:space="preserve"> </w:t>
      </w:r>
      <w:r w:rsidRPr="00CA41DB">
        <w:rPr>
          <w:rFonts w:ascii="Times New Roman" w:hAnsi="Times New Roman" w:cs="Times New Roman"/>
        </w:rPr>
        <w:t>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032EB7" w:rsidRPr="00CA41DB" w:rsidRDefault="00917B76" w:rsidP="00032EB7">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032EB7" w:rsidRPr="00CA41DB">
        <w:rPr>
          <w:rFonts w:ascii="Times New Roman" w:hAnsi="Times New Roman" w:cs="Times New Roman"/>
        </w:rPr>
        <w:t>(подпись)</w:t>
      </w:r>
      <w:r w:rsidRPr="00CA41DB">
        <w:rPr>
          <w:rFonts w:ascii="Times New Roman" w:hAnsi="Times New Roman" w:cs="Times New Roman"/>
        </w:rPr>
        <w:t xml:space="preserve"> </w:t>
      </w:r>
      <w:r w:rsidR="00032EB7" w:rsidRPr="00CA41DB">
        <w:rPr>
          <w:rFonts w:ascii="Times New Roman" w:hAnsi="Times New Roman" w:cs="Times New Roman"/>
        </w:rPr>
        <w:t>(расшифровка подписи)</w:t>
      </w:r>
      <w:r w:rsidRPr="00CA41DB">
        <w:rPr>
          <w:rFonts w:ascii="Times New Roman" w:hAnsi="Times New Roman" w:cs="Times New Roman"/>
        </w:rPr>
        <w:t xml:space="preserve"> </w:t>
      </w:r>
    </w:p>
    <w:p w:rsidR="00032EB7" w:rsidRPr="00CA41DB" w:rsidRDefault="00032EB7" w:rsidP="00032EB7">
      <w:pPr>
        <w:spacing w:after="0" w:line="240" w:lineRule="auto"/>
        <w:rPr>
          <w:rFonts w:ascii="Times New Roman" w:hAnsi="Times New Roman" w:cs="Times New Roman"/>
        </w:rPr>
      </w:pPr>
      <w:r w:rsidRPr="00CA41DB">
        <w:rPr>
          <w:rFonts w:ascii="Times New Roman" w:hAnsi="Times New Roman" w:cs="Times New Roman"/>
        </w:rPr>
        <w:t xml:space="preserve"> 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______________________</w:t>
      </w:r>
    </w:p>
    <w:p w:rsidR="00032EB7" w:rsidRPr="00CA41DB" w:rsidRDefault="00917B76" w:rsidP="00032EB7">
      <w:pPr>
        <w:spacing w:after="0" w:line="240" w:lineRule="auto"/>
        <w:jc w:val="both"/>
        <w:rPr>
          <w:rFonts w:ascii="Times New Roman" w:hAnsi="Times New Roman" w:cs="Times New Roman"/>
        </w:rPr>
      </w:pPr>
      <w:r w:rsidRPr="00CA41DB">
        <w:rPr>
          <w:rFonts w:ascii="Times New Roman" w:hAnsi="Times New Roman" w:cs="Times New Roman"/>
        </w:rPr>
        <w:t xml:space="preserve"> </w:t>
      </w:r>
      <w:r w:rsidR="00032EB7" w:rsidRPr="00CA41DB">
        <w:rPr>
          <w:rFonts w:ascii="Times New Roman" w:hAnsi="Times New Roman" w:cs="Times New Roman"/>
        </w:rPr>
        <w:t>(подпись)</w:t>
      </w:r>
      <w:r w:rsidRPr="00CA41DB">
        <w:rPr>
          <w:rFonts w:ascii="Times New Roman" w:hAnsi="Times New Roman" w:cs="Times New Roman"/>
        </w:rPr>
        <w:t xml:space="preserve"> </w:t>
      </w:r>
      <w:r w:rsidR="00032EB7" w:rsidRPr="00CA41DB">
        <w:rPr>
          <w:rFonts w:ascii="Times New Roman" w:hAnsi="Times New Roman" w:cs="Times New Roman"/>
        </w:rPr>
        <w:t>(расшифровка подписи)</w:t>
      </w:r>
    </w:p>
    <w:p w:rsidR="007C053D" w:rsidRPr="00CA41DB" w:rsidRDefault="007C053D" w:rsidP="00032EB7">
      <w:pPr>
        <w:spacing w:after="0" w:line="240" w:lineRule="auto"/>
        <w:rPr>
          <w:rFonts w:ascii="Times New Roman" w:hAnsi="Times New Roman" w:cs="Times New Roman"/>
        </w:rPr>
        <w:sectPr w:rsidR="007C053D" w:rsidRPr="00CA41DB" w:rsidSect="00032EB7">
          <w:pgSz w:w="16838" w:h="11906" w:orient="landscape"/>
          <w:pgMar w:top="1134" w:right="851" w:bottom="284" w:left="1134" w:header="708" w:footer="708" w:gutter="0"/>
          <w:cols w:space="708"/>
          <w:docGrid w:linePitch="360"/>
        </w:sectPr>
      </w:pPr>
    </w:p>
    <w:p w:rsidR="003A2F3A" w:rsidRPr="00CA41DB" w:rsidRDefault="003A2F3A" w:rsidP="003A2F3A">
      <w:pPr>
        <w:spacing w:after="0" w:line="240" w:lineRule="auto"/>
        <w:jc w:val="right"/>
        <w:rPr>
          <w:rFonts w:ascii="Times New Roman" w:hAnsi="Times New Roman" w:cs="Times New Roman"/>
        </w:rPr>
      </w:pPr>
      <w:r w:rsidRPr="00CA41DB">
        <w:rPr>
          <w:rFonts w:ascii="Times New Roman" w:hAnsi="Times New Roman" w:cs="Times New Roman"/>
        </w:rPr>
        <w:lastRenderedPageBreak/>
        <w:t xml:space="preserve">Приложение № </w:t>
      </w:r>
      <w:r w:rsidR="00E43693" w:rsidRPr="00CA41DB">
        <w:rPr>
          <w:rFonts w:ascii="Times New Roman" w:hAnsi="Times New Roman" w:cs="Times New Roman"/>
        </w:rPr>
        <w:t>9</w:t>
      </w:r>
    </w:p>
    <w:p w:rsidR="003A2F3A" w:rsidRPr="00CA41DB" w:rsidRDefault="003A2F3A" w:rsidP="003A2F3A">
      <w:pPr>
        <w:spacing w:after="0" w:line="240" w:lineRule="auto"/>
        <w:jc w:val="right"/>
        <w:rPr>
          <w:rFonts w:ascii="Times New Roman" w:hAnsi="Times New Roman" w:cs="Times New Roman"/>
        </w:rPr>
      </w:pPr>
      <w:r w:rsidRPr="00CA41DB">
        <w:rPr>
          <w:rFonts w:ascii="Times New Roman" w:hAnsi="Times New Roman" w:cs="Times New Roman"/>
        </w:rPr>
        <w:t>к постановлению</w:t>
      </w:r>
    </w:p>
    <w:p w:rsidR="003A2F3A" w:rsidRPr="00CA41DB" w:rsidRDefault="003A2F3A" w:rsidP="003A2F3A">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6720CC" w:rsidRPr="00CA41DB" w:rsidRDefault="00BE0BD3" w:rsidP="006720CC">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p>
    <w:p w:rsidR="006720CC" w:rsidRPr="00CA41DB" w:rsidRDefault="006720CC" w:rsidP="003A2F3A">
      <w:pPr>
        <w:spacing w:after="0" w:line="240" w:lineRule="auto"/>
        <w:jc w:val="right"/>
        <w:rPr>
          <w:rFonts w:ascii="Times New Roman" w:hAnsi="Times New Roman" w:cs="Times New Roman"/>
        </w:rPr>
      </w:pPr>
    </w:p>
    <w:p w:rsidR="003A2F3A" w:rsidRPr="00CA41DB" w:rsidRDefault="00E43693" w:rsidP="00E43693">
      <w:pPr>
        <w:spacing w:after="0" w:line="240" w:lineRule="auto"/>
        <w:jc w:val="both"/>
        <w:rPr>
          <w:rFonts w:ascii="Times New Roman" w:hAnsi="Times New Roman" w:cs="Times New Roman"/>
          <w:b/>
          <w:sz w:val="27"/>
          <w:szCs w:val="27"/>
        </w:rPr>
      </w:pPr>
      <w:r w:rsidRPr="00CA41DB">
        <w:rPr>
          <w:rFonts w:ascii="Times New Roman" w:hAnsi="Times New Roman" w:cs="Times New Roman"/>
          <w:b/>
          <w:sz w:val="28"/>
          <w:szCs w:val="28"/>
        </w:rPr>
        <w:t xml:space="preserve">Порядок финансового обеспечения обязательств муниципального образования по организации и  проведению </w:t>
      </w:r>
      <w:proofErr w:type="spellStart"/>
      <w:proofErr w:type="gramStart"/>
      <w:r w:rsidRPr="00CA41DB">
        <w:rPr>
          <w:rFonts w:ascii="Times New Roman" w:hAnsi="Times New Roman" w:cs="Times New Roman"/>
          <w:b/>
          <w:sz w:val="28"/>
          <w:szCs w:val="28"/>
        </w:rPr>
        <w:t>учебно</w:t>
      </w:r>
      <w:proofErr w:type="spellEnd"/>
      <w:r w:rsidRPr="00CA41DB">
        <w:rPr>
          <w:rFonts w:ascii="Times New Roman" w:hAnsi="Times New Roman" w:cs="Times New Roman"/>
          <w:b/>
          <w:sz w:val="28"/>
          <w:szCs w:val="28"/>
        </w:rPr>
        <w:t xml:space="preserve"> - тренировочных</w:t>
      </w:r>
      <w:proofErr w:type="gramEnd"/>
      <w:r w:rsidRPr="00CA41DB">
        <w:rPr>
          <w:rFonts w:ascii="Times New Roman" w:hAnsi="Times New Roman" w:cs="Times New Roman"/>
          <w:b/>
          <w:sz w:val="28"/>
          <w:szCs w:val="28"/>
        </w:rPr>
        <w:t xml:space="preserve"> сборов, организованных на базе муниципального бюджетного образовательного учреждения дополнительного образования «Северо-Енисейская спортивная школа» в 2024 году </w:t>
      </w:r>
    </w:p>
    <w:p w:rsidR="003A2F3A" w:rsidRPr="00CA41DB" w:rsidRDefault="003A2F3A" w:rsidP="003A2F3A">
      <w:pPr>
        <w:spacing w:after="0" w:line="240" w:lineRule="auto"/>
        <w:ind w:firstLine="708"/>
        <w:jc w:val="both"/>
        <w:rPr>
          <w:rFonts w:ascii="Times New Roman" w:hAnsi="Times New Roman" w:cs="Times New Roman"/>
          <w:sz w:val="27"/>
          <w:szCs w:val="27"/>
        </w:rPr>
      </w:pPr>
    </w:p>
    <w:p w:rsidR="003A2F3A" w:rsidRPr="00CA41DB" w:rsidRDefault="003A2F3A" w:rsidP="003A2F3A">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1. </w:t>
      </w:r>
      <w:proofErr w:type="gramStart"/>
      <w:r w:rsidRPr="00CA41DB">
        <w:rPr>
          <w:rFonts w:ascii="Times New Roman" w:hAnsi="Times New Roman" w:cs="Times New Roman"/>
          <w:sz w:val="27"/>
          <w:szCs w:val="27"/>
        </w:rPr>
        <w:t>Настоящий Порядок определяет механизм использования собственных средств бюджета Северо-Енисейского района при осуществлении муниципальным образованием Северо-Енисейский район</w:t>
      </w:r>
      <w:r w:rsidR="006A71E1" w:rsidRPr="00CA41DB">
        <w:rPr>
          <w:rFonts w:ascii="Times New Roman" w:hAnsi="Times New Roman" w:cs="Times New Roman"/>
          <w:sz w:val="27"/>
          <w:szCs w:val="27"/>
        </w:rPr>
        <w:t xml:space="preserve"> </w:t>
      </w:r>
      <w:r w:rsidRPr="00CA41DB">
        <w:rPr>
          <w:rFonts w:ascii="Times New Roman" w:hAnsi="Times New Roman" w:cs="Times New Roman"/>
          <w:sz w:val="27"/>
          <w:szCs w:val="27"/>
        </w:rPr>
        <w:t>полномочий по организации предоставления дополнительного образования детей в муниципальных образовательных организациях, создания условий для физического развития детей, совершенствования технико-тактического мастерства обучающихся для непосредственной подготовки к спортивным соревнованиям обучающихся в муниципальном бюджетном учреждении дополнительного образования «Северо-Енисейская спортивная школа»,</w:t>
      </w:r>
      <w:r w:rsidR="006A71E1" w:rsidRPr="00CA41DB">
        <w:rPr>
          <w:rFonts w:ascii="Times New Roman" w:hAnsi="Times New Roman" w:cs="Times New Roman"/>
          <w:sz w:val="27"/>
          <w:szCs w:val="27"/>
        </w:rPr>
        <w:t xml:space="preserve"> </w:t>
      </w:r>
      <w:r w:rsidRPr="00CA41DB">
        <w:rPr>
          <w:rFonts w:ascii="Times New Roman" w:hAnsi="Times New Roman" w:cs="Times New Roman"/>
          <w:sz w:val="27"/>
          <w:szCs w:val="27"/>
        </w:rPr>
        <w:t>организации отдыха и оздоровления обучающихся.</w:t>
      </w:r>
      <w:proofErr w:type="gramEnd"/>
    </w:p>
    <w:p w:rsidR="003A2F3A" w:rsidRPr="00CA41DB" w:rsidRDefault="003A2F3A" w:rsidP="003A2F3A">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2. Расходные обязательства, указанные в пункте 1 настоящего Порядка (далее – расходные обязательства), приняты решением Северо-Енисейского районного Совета депутатов от </w:t>
      </w:r>
      <w:r w:rsidR="003E45D5" w:rsidRPr="00CA41DB">
        <w:rPr>
          <w:rFonts w:ascii="Times New Roman" w:hAnsi="Times New Roman" w:cs="Times New Roman"/>
          <w:sz w:val="27"/>
          <w:szCs w:val="27"/>
        </w:rPr>
        <w:t>1</w:t>
      </w:r>
      <w:r w:rsidRPr="00CA41DB">
        <w:rPr>
          <w:rFonts w:ascii="Times New Roman" w:hAnsi="Times New Roman" w:cs="Times New Roman"/>
          <w:sz w:val="27"/>
          <w:szCs w:val="27"/>
        </w:rPr>
        <w:t>0.1</w:t>
      </w:r>
      <w:r w:rsidR="003E45D5" w:rsidRPr="00CA41DB">
        <w:rPr>
          <w:rFonts w:ascii="Times New Roman" w:hAnsi="Times New Roman" w:cs="Times New Roman"/>
          <w:sz w:val="27"/>
          <w:szCs w:val="27"/>
        </w:rPr>
        <w:t>1</w:t>
      </w:r>
      <w:r w:rsidRPr="00CA41DB">
        <w:rPr>
          <w:rFonts w:ascii="Times New Roman" w:hAnsi="Times New Roman" w:cs="Times New Roman"/>
          <w:sz w:val="27"/>
          <w:szCs w:val="27"/>
        </w:rPr>
        <w:t>.202</w:t>
      </w:r>
      <w:r w:rsidR="003E45D5" w:rsidRPr="00CA41DB">
        <w:rPr>
          <w:rFonts w:ascii="Times New Roman" w:hAnsi="Times New Roman" w:cs="Times New Roman"/>
          <w:sz w:val="27"/>
          <w:szCs w:val="27"/>
        </w:rPr>
        <w:t>3</w:t>
      </w:r>
      <w:r w:rsidRPr="00CA41DB">
        <w:rPr>
          <w:rFonts w:ascii="Times New Roman" w:hAnsi="Times New Roman" w:cs="Times New Roman"/>
          <w:sz w:val="27"/>
          <w:szCs w:val="27"/>
        </w:rPr>
        <w:t xml:space="preserve"> № 6</w:t>
      </w:r>
      <w:r w:rsidR="003E45D5" w:rsidRPr="00CA41DB">
        <w:rPr>
          <w:rFonts w:ascii="Times New Roman" w:hAnsi="Times New Roman" w:cs="Times New Roman"/>
          <w:sz w:val="27"/>
          <w:szCs w:val="27"/>
        </w:rPr>
        <w:t>99</w:t>
      </w:r>
      <w:r w:rsidRPr="00CA41DB">
        <w:rPr>
          <w:rFonts w:ascii="Times New Roman" w:hAnsi="Times New Roman" w:cs="Times New Roman"/>
          <w:sz w:val="27"/>
          <w:szCs w:val="27"/>
        </w:rPr>
        <w:t>-</w:t>
      </w:r>
      <w:r w:rsidR="003E45D5" w:rsidRPr="00CA41DB">
        <w:rPr>
          <w:rFonts w:ascii="Times New Roman" w:hAnsi="Times New Roman" w:cs="Times New Roman"/>
          <w:sz w:val="27"/>
          <w:szCs w:val="27"/>
        </w:rPr>
        <w:t xml:space="preserve">39 </w:t>
      </w:r>
      <w:r w:rsidRPr="00CA41DB">
        <w:rPr>
          <w:rFonts w:ascii="Times New Roman" w:hAnsi="Times New Roman" w:cs="Times New Roman"/>
          <w:sz w:val="27"/>
          <w:szCs w:val="27"/>
        </w:rPr>
        <w:t xml:space="preserve">«О финансовом обеспечении расходов по организации и проведению </w:t>
      </w:r>
      <w:proofErr w:type="spellStart"/>
      <w:proofErr w:type="gramStart"/>
      <w:r w:rsidRPr="00CA41DB">
        <w:rPr>
          <w:rFonts w:ascii="Times New Roman" w:hAnsi="Times New Roman" w:cs="Times New Roman"/>
          <w:sz w:val="27"/>
          <w:szCs w:val="27"/>
        </w:rPr>
        <w:t>учебно</w:t>
      </w:r>
      <w:proofErr w:type="spellEnd"/>
      <w:r w:rsidRPr="00CA41DB">
        <w:rPr>
          <w:rFonts w:ascii="Times New Roman" w:hAnsi="Times New Roman" w:cs="Times New Roman"/>
          <w:sz w:val="27"/>
          <w:szCs w:val="27"/>
        </w:rPr>
        <w:t xml:space="preserve"> - тренировочных</w:t>
      </w:r>
      <w:proofErr w:type="gramEnd"/>
      <w:r w:rsidRPr="00CA41DB">
        <w:rPr>
          <w:rFonts w:ascii="Times New Roman" w:hAnsi="Times New Roman" w:cs="Times New Roman"/>
          <w:sz w:val="27"/>
          <w:szCs w:val="27"/>
        </w:rPr>
        <w:t xml:space="preserve"> сборов в 202</w:t>
      </w:r>
      <w:r w:rsidR="003E45D5"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году»</w:t>
      </w:r>
      <w:r w:rsidR="003E45D5" w:rsidRPr="00CA41DB">
        <w:rPr>
          <w:rFonts w:ascii="Times New Roman" w:hAnsi="Times New Roman" w:cs="Times New Roman"/>
          <w:sz w:val="27"/>
          <w:szCs w:val="27"/>
        </w:rPr>
        <w:t xml:space="preserve"> </w:t>
      </w:r>
      <w:r w:rsidRPr="00CA41DB">
        <w:rPr>
          <w:rFonts w:ascii="Times New Roman" w:hAnsi="Times New Roman" w:cs="Times New Roman"/>
          <w:sz w:val="27"/>
          <w:szCs w:val="27"/>
        </w:rPr>
        <w:t>(далее – решение</w:t>
      </w:r>
      <w:r w:rsidR="003E45D5" w:rsidRPr="00CA41DB">
        <w:rPr>
          <w:rFonts w:ascii="Times New Roman" w:hAnsi="Times New Roman" w:cs="Times New Roman"/>
          <w:sz w:val="27"/>
          <w:szCs w:val="27"/>
        </w:rPr>
        <w:t xml:space="preserve"> от 10.11.2023 № </w:t>
      </w:r>
      <w:r w:rsidR="004709DE" w:rsidRPr="00CA41DB">
        <w:rPr>
          <w:rFonts w:ascii="Times New Roman" w:hAnsi="Times New Roman" w:cs="Times New Roman"/>
          <w:sz w:val="27"/>
          <w:szCs w:val="27"/>
        </w:rPr>
        <w:t xml:space="preserve"> </w:t>
      </w:r>
      <w:r w:rsidR="003E45D5" w:rsidRPr="00CA41DB">
        <w:rPr>
          <w:rFonts w:ascii="Times New Roman" w:hAnsi="Times New Roman" w:cs="Times New Roman"/>
          <w:sz w:val="27"/>
          <w:szCs w:val="27"/>
        </w:rPr>
        <w:t>699-39</w:t>
      </w:r>
      <w:r w:rsidRPr="00CA41DB">
        <w:rPr>
          <w:rFonts w:ascii="Times New Roman" w:hAnsi="Times New Roman" w:cs="Times New Roman"/>
          <w:sz w:val="27"/>
          <w:szCs w:val="27"/>
        </w:rPr>
        <w:t xml:space="preserve">). </w:t>
      </w:r>
    </w:p>
    <w:p w:rsidR="003A2F3A" w:rsidRPr="00CA41DB" w:rsidRDefault="003A2F3A" w:rsidP="003A2F3A">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3. Финансовое обеспечение расходных обязательств, определенных решением</w:t>
      </w:r>
      <w:r w:rsidR="006A71E1" w:rsidRPr="00CA41DB">
        <w:rPr>
          <w:rFonts w:ascii="Times New Roman" w:hAnsi="Times New Roman" w:cs="Times New Roman"/>
          <w:sz w:val="27"/>
          <w:szCs w:val="27"/>
        </w:rPr>
        <w:t xml:space="preserve"> </w:t>
      </w:r>
      <w:r w:rsidR="00DC329A" w:rsidRPr="00CA41DB">
        <w:rPr>
          <w:rFonts w:ascii="Times New Roman" w:hAnsi="Times New Roman" w:cs="Times New Roman"/>
          <w:sz w:val="27"/>
          <w:szCs w:val="27"/>
        </w:rPr>
        <w:t>от 10.11.2023 № 699-39</w:t>
      </w:r>
      <w:r w:rsidRPr="00CA41DB">
        <w:rPr>
          <w:rFonts w:ascii="Times New Roman" w:hAnsi="Times New Roman" w:cs="Times New Roman"/>
          <w:sz w:val="27"/>
          <w:szCs w:val="27"/>
        </w:rPr>
        <w:t>, предусмотрено в решении Северо-Енисейского районного Совета депутатов от 0</w:t>
      </w:r>
      <w:r w:rsidR="00DC329A"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DC329A"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DC329A" w:rsidRPr="00CA41DB">
        <w:rPr>
          <w:rFonts w:ascii="Times New Roman" w:hAnsi="Times New Roman" w:cs="Times New Roman"/>
          <w:sz w:val="27"/>
          <w:szCs w:val="27"/>
        </w:rPr>
        <w:t>720</w:t>
      </w:r>
      <w:r w:rsidRPr="00CA41DB">
        <w:rPr>
          <w:rFonts w:ascii="Times New Roman" w:hAnsi="Times New Roman" w:cs="Times New Roman"/>
          <w:sz w:val="27"/>
          <w:szCs w:val="27"/>
        </w:rPr>
        <w:t>-</w:t>
      </w:r>
      <w:r w:rsidR="00DC329A" w:rsidRPr="00CA41DB">
        <w:rPr>
          <w:rFonts w:ascii="Times New Roman" w:hAnsi="Times New Roman" w:cs="Times New Roman"/>
          <w:sz w:val="27"/>
          <w:szCs w:val="27"/>
        </w:rPr>
        <w:t>4</w:t>
      </w:r>
      <w:r w:rsidRPr="00CA41DB">
        <w:rPr>
          <w:rFonts w:ascii="Times New Roman" w:hAnsi="Times New Roman" w:cs="Times New Roman"/>
          <w:sz w:val="27"/>
          <w:szCs w:val="27"/>
        </w:rPr>
        <w:t>0</w:t>
      </w:r>
      <w:r w:rsidR="00DC329A" w:rsidRPr="00CA41DB">
        <w:rPr>
          <w:rFonts w:ascii="Times New Roman" w:hAnsi="Times New Roman" w:cs="Times New Roman"/>
          <w:sz w:val="27"/>
          <w:szCs w:val="27"/>
        </w:rPr>
        <w:t xml:space="preserve"> </w:t>
      </w:r>
      <w:r w:rsidRPr="00CA41DB">
        <w:rPr>
          <w:rFonts w:ascii="Times New Roman" w:hAnsi="Times New Roman" w:cs="Times New Roman"/>
          <w:sz w:val="27"/>
          <w:szCs w:val="27"/>
        </w:rPr>
        <w:t>«О бюджете Северо-Енисейского района на 202</w:t>
      </w:r>
      <w:r w:rsidR="00DC329A"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DC329A" w:rsidRPr="00CA41DB">
        <w:rPr>
          <w:rFonts w:ascii="Times New Roman" w:hAnsi="Times New Roman" w:cs="Times New Roman"/>
          <w:sz w:val="27"/>
          <w:szCs w:val="27"/>
        </w:rPr>
        <w:t>5</w:t>
      </w:r>
      <w:r w:rsidRPr="00CA41DB">
        <w:rPr>
          <w:rFonts w:ascii="Times New Roman" w:hAnsi="Times New Roman" w:cs="Times New Roman"/>
          <w:sz w:val="27"/>
          <w:szCs w:val="27"/>
        </w:rPr>
        <w:t>-202</w:t>
      </w:r>
      <w:r w:rsidR="00DC329A"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w:t>
      </w:r>
    </w:p>
    <w:p w:rsidR="003A2F3A" w:rsidRPr="00CA41DB" w:rsidRDefault="003A2F3A" w:rsidP="003A2F3A">
      <w:pPr>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4.Управление образования администрации Северо-Енисейского района обеспечивает права </w:t>
      </w:r>
      <w:proofErr w:type="gramStart"/>
      <w:r w:rsidRPr="00CA41DB">
        <w:rPr>
          <w:rFonts w:ascii="Times New Roman" w:hAnsi="Times New Roman" w:cs="Times New Roman"/>
          <w:sz w:val="27"/>
          <w:szCs w:val="27"/>
        </w:rPr>
        <w:t>обучающихся</w:t>
      </w:r>
      <w:proofErr w:type="gramEnd"/>
      <w:r w:rsidRPr="00CA41DB">
        <w:rPr>
          <w:rFonts w:ascii="Times New Roman" w:hAnsi="Times New Roman" w:cs="Times New Roman"/>
          <w:sz w:val="27"/>
          <w:szCs w:val="27"/>
        </w:rPr>
        <w:t xml:space="preserve"> на отдых и оздоровление</w:t>
      </w:r>
      <w:r w:rsidR="006A71E1"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на основании Положения об Управлении образования администрации Северо-Енисейского района. </w:t>
      </w:r>
    </w:p>
    <w:p w:rsidR="003A2F3A" w:rsidRPr="00CA41DB" w:rsidRDefault="003A2F3A" w:rsidP="003A2F3A">
      <w:pPr>
        <w:autoSpaceDE w:val="0"/>
        <w:autoSpaceDN w:val="0"/>
        <w:adjustRightInd w:val="0"/>
        <w:spacing w:after="0" w:line="240" w:lineRule="auto"/>
        <w:ind w:firstLine="708"/>
        <w:jc w:val="both"/>
        <w:rPr>
          <w:rFonts w:ascii="Times New Roman" w:hAnsi="Times New Roman" w:cs="Times New Roman"/>
          <w:sz w:val="27"/>
          <w:szCs w:val="27"/>
        </w:rPr>
      </w:pPr>
      <w:r w:rsidRPr="00CA41DB">
        <w:rPr>
          <w:rFonts w:ascii="Times New Roman" w:hAnsi="Times New Roman" w:cs="Times New Roman"/>
          <w:sz w:val="27"/>
          <w:szCs w:val="27"/>
        </w:rPr>
        <w:t>5. Расходные обязательства, предусмотренные решением</w:t>
      </w:r>
      <w:r w:rsidR="006A71E1" w:rsidRPr="00CA41DB">
        <w:rPr>
          <w:rFonts w:ascii="Times New Roman" w:hAnsi="Times New Roman" w:cs="Times New Roman"/>
          <w:sz w:val="27"/>
          <w:szCs w:val="27"/>
        </w:rPr>
        <w:t xml:space="preserve"> </w:t>
      </w:r>
      <w:r w:rsidR="009311F8" w:rsidRPr="00CA41DB">
        <w:rPr>
          <w:rFonts w:ascii="Times New Roman" w:hAnsi="Times New Roman" w:cs="Times New Roman"/>
          <w:sz w:val="27"/>
          <w:szCs w:val="27"/>
        </w:rPr>
        <w:t>от 10.11.2023 № 699-39</w:t>
      </w:r>
      <w:r w:rsidRPr="00CA41DB">
        <w:rPr>
          <w:rFonts w:ascii="Times New Roman" w:hAnsi="Times New Roman" w:cs="Times New Roman"/>
          <w:sz w:val="27"/>
          <w:szCs w:val="27"/>
        </w:rPr>
        <w:t xml:space="preserve">, подлежат направлению </w:t>
      </w:r>
      <w:proofErr w:type="gramStart"/>
      <w:r w:rsidRPr="00CA41DB">
        <w:rPr>
          <w:rFonts w:ascii="Times New Roman" w:hAnsi="Times New Roman" w:cs="Times New Roman"/>
          <w:sz w:val="27"/>
          <w:szCs w:val="27"/>
        </w:rPr>
        <w:t>на</w:t>
      </w:r>
      <w:proofErr w:type="gramEnd"/>
      <w:r w:rsidRPr="00CA41DB">
        <w:rPr>
          <w:rFonts w:ascii="Times New Roman" w:hAnsi="Times New Roman" w:cs="Times New Roman"/>
          <w:sz w:val="27"/>
          <w:szCs w:val="27"/>
        </w:rPr>
        <w:t>:</w:t>
      </w:r>
    </w:p>
    <w:p w:rsidR="003A2F3A" w:rsidRPr="00CA41DB" w:rsidRDefault="003A2F3A" w:rsidP="003A2F3A">
      <w:pPr>
        <w:spacing w:after="0" w:line="240" w:lineRule="auto"/>
        <w:ind w:right="-1" w:firstLine="708"/>
        <w:jc w:val="both"/>
        <w:rPr>
          <w:rFonts w:ascii="Times New Roman" w:hAnsi="Times New Roman" w:cs="Times New Roman"/>
          <w:bCs/>
          <w:sz w:val="27"/>
          <w:szCs w:val="27"/>
          <w:highlight w:val="yellow"/>
        </w:rPr>
      </w:pPr>
      <w:r w:rsidRPr="00CA41DB">
        <w:rPr>
          <w:rFonts w:ascii="Times New Roman" w:hAnsi="Times New Roman" w:cs="Times New Roman"/>
          <w:sz w:val="27"/>
          <w:szCs w:val="27"/>
        </w:rPr>
        <w:t>1)обеспечение оплаты</w:t>
      </w:r>
      <w:r w:rsidR="006A71E1" w:rsidRPr="00CA41DB">
        <w:rPr>
          <w:rFonts w:ascii="Times New Roman" w:hAnsi="Times New Roman" w:cs="Times New Roman"/>
          <w:sz w:val="27"/>
          <w:szCs w:val="27"/>
        </w:rPr>
        <w:t xml:space="preserve"> </w:t>
      </w:r>
      <w:r w:rsidRPr="00CA41DB">
        <w:rPr>
          <w:rFonts w:ascii="Times New Roman" w:hAnsi="Times New Roman" w:cs="Times New Roman"/>
          <w:sz w:val="27"/>
          <w:szCs w:val="27"/>
        </w:rPr>
        <w:t>двух</w:t>
      </w:r>
      <w:r w:rsidRPr="00CA41DB">
        <w:rPr>
          <w:rFonts w:ascii="Times New Roman" w:hAnsi="Times New Roman" w:cs="Times New Roman"/>
          <w:bCs/>
          <w:sz w:val="27"/>
          <w:szCs w:val="27"/>
        </w:rPr>
        <w:t xml:space="preserve">разового питания </w:t>
      </w:r>
      <w:r w:rsidRPr="00CA41DB">
        <w:rPr>
          <w:rFonts w:ascii="Times New Roman" w:hAnsi="Times New Roman" w:cs="Times New Roman"/>
          <w:sz w:val="27"/>
          <w:szCs w:val="27"/>
        </w:rPr>
        <w:t xml:space="preserve">– 50 </w:t>
      </w:r>
      <w:proofErr w:type="gramStart"/>
      <w:r w:rsidRPr="00CA41DB">
        <w:rPr>
          <w:rFonts w:ascii="Times New Roman" w:hAnsi="Times New Roman" w:cs="Times New Roman"/>
          <w:sz w:val="27"/>
          <w:szCs w:val="27"/>
        </w:rPr>
        <w:t>обучающи</w:t>
      </w:r>
      <w:r w:rsidR="009311F8" w:rsidRPr="00CA41DB">
        <w:rPr>
          <w:rFonts w:ascii="Times New Roman" w:hAnsi="Times New Roman" w:cs="Times New Roman"/>
          <w:sz w:val="27"/>
          <w:szCs w:val="27"/>
        </w:rPr>
        <w:t>х</w:t>
      </w:r>
      <w:r w:rsidRPr="00CA41DB">
        <w:rPr>
          <w:rFonts w:ascii="Times New Roman" w:hAnsi="Times New Roman" w:cs="Times New Roman"/>
          <w:sz w:val="27"/>
          <w:szCs w:val="27"/>
        </w:rPr>
        <w:t>ся</w:t>
      </w:r>
      <w:proofErr w:type="gramEnd"/>
      <w:r w:rsidRPr="00CA41DB">
        <w:rPr>
          <w:rFonts w:ascii="Times New Roman" w:hAnsi="Times New Roman" w:cs="Times New Roman"/>
          <w:sz w:val="27"/>
          <w:szCs w:val="27"/>
        </w:rPr>
        <w:t>;</w:t>
      </w:r>
    </w:p>
    <w:p w:rsidR="003A2F3A" w:rsidRPr="00CA41DB" w:rsidRDefault="003A2F3A" w:rsidP="003A2F3A">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2)материально-техническое оснащение деятельности </w:t>
      </w:r>
      <w:r w:rsidRPr="00CA41DB">
        <w:rPr>
          <w:rFonts w:ascii="Times New Roman" w:hAnsi="Times New Roman" w:cs="Times New Roman"/>
          <w:bCs/>
          <w:sz w:val="27"/>
          <w:szCs w:val="27"/>
        </w:rPr>
        <w:t>учебно-тренировочных сборов.</w:t>
      </w:r>
    </w:p>
    <w:p w:rsidR="003A2F3A" w:rsidRPr="00CA41DB" w:rsidRDefault="003A2F3A" w:rsidP="003A2F3A">
      <w:pPr>
        <w:spacing w:after="0" w:line="240" w:lineRule="auto"/>
        <w:ind w:right="-1" w:firstLine="708"/>
        <w:jc w:val="both"/>
        <w:rPr>
          <w:rFonts w:ascii="Times New Roman" w:hAnsi="Times New Roman" w:cs="Times New Roman"/>
          <w:sz w:val="27"/>
          <w:szCs w:val="27"/>
        </w:rPr>
      </w:pPr>
      <w:r w:rsidRPr="00CA41DB">
        <w:rPr>
          <w:rFonts w:ascii="Times New Roman" w:hAnsi="Times New Roman" w:cs="Times New Roman"/>
          <w:sz w:val="27"/>
          <w:szCs w:val="27"/>
        </w:rPr>
        <w:t xml:space="preserve">6. </w:t>
      </w:r>
      <w:proofErr w:type="gramStart"/>
      <w:r w:rsidRPr="00CA41DB">
        <w:rPr>
          <w:rFonts w:ascii="Times New Roman" w:hAnsi="Times New Roman" w:cs="Times New Roman"/>
          <w:sz w:val="27"/>
          <w:szCs w:val="27"/>
        </w:rPr>
        <w:t>При реализации настоящего Порядка средства бюджета Северо-Енисейского района подлежат направлению Управлению образования администрации Северо-Енисейского района в соответствии с решением Северо-Енисейского районного Совета депутатов от 0</w:t>
      </w:r>
      <w:r w:rsidR="000E1A7B" w:rsidRPr="00CA41DB">
        <w:rPr>
          <w:rFonts w:ascii="Times New Roman" w:hAnsi="Times New Roman" w:cs="Times New Roman"/>
          <w:sz w:val="27"/>
          <w:szCs w:val="27"/>
        </w:rPr>
        <w:t>7</w:t>
      </w:r>
      <w:r w:rsidRPr="00CA41DB">
        <w:rPr>
          <w:rFonts w:ascii="Times New Roman" w:hAnsi="Times New Roman" w:cs="Times New Roman"/>
          <w:sz w:val="27"/>
          <w:szCs w:val="27"/>
        </w:rPr>
        <w:t>.12.202</w:t>
      </w:r>
      <w:r w:rsidR="000E1A7B" w:rsidRPr="00CA41DB">
        <w:rPr>
          <w:rFonts w:ascii="Times New Roman" w:hAnsi="Times New Roman" w:cs="Times New Roman"/>
          <w:sz w:val="27"/>
          <w:szCs w:val="27"/>
        </w:rPr>
        <w:t>3</w:t>
      </w:r>
      <w:r w:rsidRPr="00CA41DB">
        <w:rPr>
          <w:rFonts w:ascii="Times New Roman" w:hAnsi="Times New Roman" w:cs="Times New Roman"/>
          <w:sz w:val="27"/>
          <w:szCs w:val="27"/>
        </w:rPr>
        <w:t xml:space="preserve"> № </w:t>
      </w:r>
      <w:r w:rsidR="000E1A7B" w:rsidRPr="00CA41DB">
        <w:rPr>
          <w:rFonts w:ascii="Times New Roman" w:hAnsi="Times New Roman" w:cs="Times New Roman"/>
          <w:sz w:val="27"/>
          <w:szCs w:val="27"/>
        </w:rPr>
        <w:t>720</w:t>
      </w:r>
      <w:r w:rsidRPr="00CA41DB">
        <w:rPr>
          <w:rFonts w:ascii="Times New Roman" w:hAnsi="Times New Roman" w:cs="Times New Roman"/>
          <w:sz w:val="27"/>
          <w:szCs w:val="27"/>
        </w:rPr>
        <w:t>-</w:t>
      </w:r>
      <w:r w:rsidR="000E1A7B" w:rsidRPr="00CA41DB">
        <w:rPr>
          <w:rFonts w:ascii="Times New Roman" w:hAnsi="Times New Roman" w:cs="Times New Roman"/>
          <w:sz w:val="27"/>
          <w:szCs w:val="27"/>
        </w:rPr>
        <w:t>4</w:t>
      </w:r>
      <w:r w:rsidRPr="00CA41DB">
        <w:rPr>
          <w:rFonts w:ascii="Times New Roman" w:hAnsi="Times New Roman" w:cs="Times New Roman"/>
          <w:sz w:val="27"/>
          <w:szCs w:val="27"/>
        </w:rPr>
        <w:t>0 «О бюджете Северо-Енисейского района на 202</w:t>
      </w:r>
      <w:r w:rsidR="000E1A7B" w:rsidRPr="00CA41DB">
        <w:rPr>
          <w:rFonts w:ascii="Times New Roman" w:hAnsi="Times New Roman" w:cs="Times New Roman"/>
          <w:sz w:val="27"/>
          <w:szCs w:val="27"/>
        </w:rPr>
        <w:t>4</w:t>
      </w:r>
      <w:r w:rsidRPr="00CA41DB">
        <w:rPr>
          <w:rFonts w:ascii="Times New Roman" w:hAnsi="Times New Roman" w:cs="Times New Roman"/>
          <w:sz w:val="27"/>
          <w:szCs w:val="27"/>
        </w:rPr>
        <w:t xml:space="preserve"> год и плановый период 202</w:t>
      </w:r>
      <w:r w:rsidR="000E1A7B" w:rsidRPr="00CA41DB">
        <w:rPr>
          <w:rFonts w:ascii="Times New Roman" w:hAnsi="Times New Roman" w:cs="Times New Roman"/>
          <w:sz w:val="27"/>
          <w:szCs w:val="27"/>
        </w:rPr>
        <w:t>5</w:t>
      </w:r>
      <w:r w:rsidRPr="00CA41DB">
        <w:rPr>
          <w:rFonts w:ascii="Times New Roman" w:hAnsi="Times New Roman" w:cs="Times New Roman"/>
          <w:sz w:val="27"/>
          <w:szCs w:val="27"/>
        </w:rPr>
        <w:t xml:space="preserve"> - 202</w:t>
      </w:r>
      <w:r w:rsidR="000E1A7B" w:rsidRPr="00CA41DB">
        <w:rPr>
          <w:rFonts w:ascii="Times New Roman" w:hAnsi="Times New Roman" w:cs="Times New Roman"/>
          <w:sz w:val="27"/>
          <w:szCs w:val="27"/>
        </w:rPr>
        <w:t>6</w:t>
      </w:r>
      <w:r w:rsidRPr="00CA41DB">
        <w:rPr>
          <w:rFonts w:ascii="Times New Roman" w:hAnsi="Times New Roman" w:cs="Times New Roman"/>
          <w:sz w:val="27"/>
          <w:szCs w:val="27"/>
        </w:rPr>
        <w:t xml:space="preserve"> годов» и на основании предоставленной в Финансовое управление администрации Северо-Енисейского района заявки на финансирование расходов за счет средств бюджета Северо-Енисейского района органов</w:t>
      </w:r>
      <w:proofErr w:type="gramEnd"/>
      <w:r w:rsidRPr="00CA41DB">
        <w:rPr>
          <w:rFonts w:ascii="Times New Roman" w:hAnsi="Times New Roman" w:cs="Times New Roman"/>
          <w:sz w:val="27"/>
          <w:szCs w:val="27"/>
        </w:rPr>
        <w:t xml:space="preserve"> местного самоуправления Северо-Енисейского района, органов администрации Северо-Енисейского района, являющихся</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главными распорядителями бюджетных средств бюджета Северо-Енисейского района (далее – заявка на финансирование расходов).</w:t>
      </w:r>
    </w:p>
    <w:p w:rsidR="003A2F3A" w:rsidRPr="00CA41DB" w:rsidRDefault="003A2F3A" w:rsidP="003A2F3A">
      <w:pPr>
        <w:shd w:val="clear" w:color="auto" w:fill="FFFFFF"/>
        <w:tabs>
          <w:tab w:val="left" w:pos="677"/>
        </w:tabs>
        <w:spacing w:after="0" w:line="240" w:lineRule="auto"/>
        <w:ind w:left="10" w:right="19" w:firstLine="699"/>
        <w:jc w:val="both"/>
        <w:rPr>
          <w:rFonts w:ascii="Times New Roman" w:hAnsi="Times New Roman" w:cs="Times New Roman"/>
          <w:bCs/>
          <w:sz w:val="27"/>
          <w:szCs w:val="27"/>
        </w:rPr>
      </w:pPr>
      <w:r w:rsidRPr="00CA41DB">
        <w:rPr>
          <w:rFonts w:ascii="Times New Roman" w:hAnsi="Times New Roman" w:cs="Times New Roman"/>
          <w:spacing w:val="-15"/>
          <w:sz w:val="27"/>
          <w:szCs w:val="27"/>
        </w:rPr>
        <w:lastRenderedPageBreak/>
        <w:t>7</w:t>
      </w:r>
      <w:r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Финансовое управление </w:t>
      </w:r>
      <w:r w:rsidRPr="00CA41DB">
        <w:rPr>
          <w:rFonts w:ascii="Times New Roman" w:hAnsi="Times New Roman" w:cs="Times New Roman"/>
          <w:sz w:val="27"/>
          <w:szCs w:val="27"/>
        </w:rPr>
        <w:t>администрации Северо-Енисейского района с использованием Системы автоматизации</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финансово-казначейских органов Автоматизированный Центр Контроля исполнения бюджета</w:t>
      </w:r>
      <w:r w:rsidR="006A71E1" w:rsidRPr="00CA41DB">
        <w:rPr>
          <w:rFonts w:ascii="Times New Roman" w:hAnsi="Times New Roman" w:cs="Times New Roman"/>
          <w:sz w:val="27"/>
          <w:szCs w:val="27"/>
        </w:rPr>
        <w:t xml:space="preserve"> </w:t>
      </w:r>
      <w:r w:rsidRPr="00CA41DB">
        <w:rPr>
          <w:rFonts w:ascii="Times New Roman" w:hAnsi="Times New Roman" w:cs="Times New Roman"/>
          <w:bCs/>
          <w:sz w:val="27"/>
          <w:szCs w:val="27"/>
        </w:rPr>
        <w:t xml:space="preserve">в течение одного рабочего дня утверждает заявку </w:t>
      </w:r>
      <w:r w:rsidRPr="00CA41DB">
        <w:rPr>
          <w:rFonts w:ascii="Times New Roman" w:hAnsi="Times New Roman" w:cs="Times New Roman"/>
          <w:sz w:val="27"/>
          <w:szCs w:val="27"/>
        </w:rPr>
        <w:t>на финансирование расходов</w:t>
      </w:r>
      <w:r w:rsidRPr="00CA41DB">
        <w:rPr>
          <w:rFonts w:ascii="Times New Roman" w:hAnsi="Times New Roman" w:cs="Times New Roman"/>
          <w:bCs/>
          <w:sz w:val="27"/>
          <w:szCs w:val="27"/>
        </w:rPr>
        <w:t>, формирует уведомление о предельных объемах финансирования на списание денежных сре</w:t>
      </w:r>
      <w:proofErr w:type="gramStart"/>
      <w:r w:rsidRPr="00CA41DB">
        <w:rPr>
          <w:rFonts w:ascii="Times New Roman" w:hAnsi="Times New Roman" w:cs="Times New Roman"/>
          <w:bCs/>
          <w:sz w:val="27"/>
          <w:szCs w:val="27"/>
        </w:rPr>
        <w:t>дств с л</w:t>
      </w:r>
      <w:proofErr w:type="gramEnd"/>
      <w:r w:rsidRPr="00CA41DB">
        <w:rPr>
          <w:rFonts w:ascii="Times New Roman" w:hAnsi="Times New Roman" w:cs="Times New Roman"/>
          <w:bCs/>
          <w:sz w:val="27"/>
          <w:szCs w:val="27"/>
        </w:rPr>
        <w:t xml:space="preserve">ицевого счета Финансового управления </w:t>
      </w:r>
      <w:r w:rsidRPr="00CA41DB">
        <w:rPr>
          <w:rFonts w:ascii="Times New Roman" w:hAnsi="Times New Roman" w:cs="Times New Roman"/>
          <w:sz w:val="27"/>
          <w:szCs w:val="27"/>
        </w:rPr>
        <w:t>администрации Северо-Енисейского района</w:t>
      </w:r>
      <w:r w:rsidRPr="00CA41DB">
        <w:rPr>
          <w:rFonts w:ascii="Times New Roman" w:hAnsi="Times New Roman" w:cs="Times New Roman"/>
          <w:bCs/>
          <w:sz w:val="27"/>
          <w:szCs w:val="27"/>
        </w:rPr>
        <w:t>.</w:t>
      </w:r>
    </w:p>
    <w:p w:rsidR="003A2F3A" w:rsidRPr="00CA41DB" w:rsidRDefault="003A2F3A" w:rsidP="003A2F3A">
      <w:pPr>
        <w:shd w:val="clear" w:color="auto" w:fill="FFFFFF"/>
        <w:tabs>
          <w:tab w:val="left" w:pos="0"/>
        </w:tabs>
        <w:spacing w:after="0" w:line="240" w:lineRule="auto"/>
        <w:ind w:left="10" w:right="19" w:firstLine="699"/>
        <w:jc w:val="both"/>
        <w:rPr>
          <w:rFonts w:ascii="Times New Roman" w:hAnsi="Times New Roman" w:cs="Times New Roman"/>
          <w:sz w:val="27"/>
          <w:szCs w:val="27"/>
        </w:rPr>
      </w:pPr>
      <w:r w:rsidRPr="00CA41DB">
        <w:rPr>
          <w:rFonts w:ascii="Times New Roman" w:hAnsi="Times New Roman" w:cs="Times New Roman"/>
          <w:bCs/>
          <w:sz w:val="27"/>
          <w:szCs w:val="27"/>
        </w:rPr>
        <w:t xml:space="preserve">8.Бюджетные средства бюджета Северо-Енисейского района, </w:t>
      </w:r>
      <w:r w:rsidRPr="00CA41DB">
        <w:rPr>
          <w:rFonts w:ascii="Times New Roman" w:hAnsi="Times New Roman" w:cs="Times New Roman"/>
          <w:sz w:val="27"/>
          <w:szCs w:val="27"/>
        </w:rPr>
        <w:t>подлежащие направлению Управлению образования администрации Северо-Енисейского района в соответствии с настоящим Порядком, не могут быть направлены на цели, не предусмотренные настоящим Порядком.</w:t>
      </w:r>
    </w:p>
    <w:p w:rsidR="003A2F3A" w:rsidRPr="00CA41DB" w:rsidRDefault="003A2F3A" w:rsidP="003A2F3A">
      <w:pPr>
        <w:spacing w:after="0" w:line="240" w:lineRule="auto"/>
        <w:ind w:firstLine="567"/>
        <w:jc w:val="both"/>
        <w:rPr>
          <w:rFonts w:ascii="Times New Roman" w:hAnsi="Times New Roman" w:cs="Times New Roman"/>
          <w:sz w:val="27"/>
          <w:szCs w:val="27"/>
        </w:rPr>
      </w:pPr>
      <w:r w:rsidRPr="00CA41DB">
        <w:rPr>
          <w:rFonts w:ascii="Times New Roman" w:hAnsi="Times New Roman" w:cs="Times New Roman"/>
          <w:bCs/>
          <w:sz w:val="27"/>
          <w:szCs w:val="27"/>
        </w:rPr>
        <w:t xml:space="preserve">9. </w:t>
      </w:r>
      <w:r w:rsidRPr="00CA41DB">
        <w:rPr>
          <w:rFonts w:ascii="Times New Roman" w:hAnsi="Times New Roman" w:cs="Times New Roman"/>
          <w:sz w:val="27"/>
          <w:szCs w:val="27"/>
        </w:rPr>
        <w:t xml:space="preserve">Управление образования администрации Северо-Енисейского района ежемесячно, начиная с месяца предоставления бюджетных средств, до 15 числа месяца, следующего </w:t>
      </w:r>
      <w:proofErr w:type="gramStart"/>
      <w:r w:rsidRPr="00CA41DB">
        <w:rPr>
          <w:rFonts w:ascii="Times New Roman" w:hAnsi="Times New Roman" w:cs="Times New Roman"/>
          <w:sz w:val="27"/>
          <w:szCs w:val="27"/>
        </w:rPr>
        <w:t>за</w:t>
      </w:r>
      <w:proofErr w:type="gramEnd"/>
      <w:r w:rsidR="006A71E1" w:rsidRPr="00CA41DB">
        <w:rPr>
          <w:rFonts w:ascii="Times New Roman" w:hAnsi="Times New Roman" w:cs="Times New Roman"/>
          <w:sz w:val="27"/>
          <w:szCs w:val="27"/>
        </w:rPr>
        <w:t xml:space="preserve"> </w:t>
      </w:r>
      <w:proofErr w:type="gramStart"/>
      <w:r w:rsidRPr="00CA41DB">
        <w:rPr>
          <w:rFonts w:ascii="Times New Roman" w:hAnsi="Times New Roman" w:cs="Times New Roman"/>
          <w:sz w:val="27"/>
          <w:szCs w:val="27"/>
        </w:rPr>
        <w:t>отчетным</w:t>
      </w:r>
      <w:proofErr w:type="gramEnd"/>
      <w:r w:rsidRPr="00CA41DB">
        <w:rPr>
          <w:rFonts w:ascii="Times New Roman" w:hAnsi="Times New Roman" w:cs="Times New Roman"/>
          <w:sz w:val="27"/>
          <w:szCs w:val="27"/>
        </w:rPr>
        <w:t>, представляет в Финансовое управление администрации Северо-Енисейского района отчет по форме согласно приложению к настоящему Порядку.</w:t>
      </w:r>
    </w:p>
    <w:p w:rsidR="00180ABD" w:rsidRPr="00CA41DB" w:rsidRDefault="00180ABD" w:rsidP="00180ABD">
      <w:pPr>
        <w:pStyle w:val="a8"/>
        <w:spacing w:before="0" w:beforeAutospacing="0" w:after="0" w:afterAutospacing="0" w:line="180" w:lineRule="atLeast"/>
        <w:jc w:val="both"/>
        <w:rPr>
          <w:sz w:val="27"/>
          <w:szCs w:val="27"/>
        </w:rPr>
      </w:pPr>
      <w:r w:rsidRPr="00CA41DB">
        <w:rPr>
          <w:bCs/>
          <w:sz w:val="27"/>
          <w:szCs w:val="27"/>
        </w:rPr>
        <w:t xml:space="preserve">       </w:t>
      </w:r>
      <w:r w:rsidR="003A2F3A" w:rsidRPr="00CA41DB">
        <w:rPr>
          <w:bCs/>
          <w:sz w:val="27"/>
          <w:szCs w:val="27"/>
        </w:rPr>
        <w:t xml:space="preserve">10. </w:t>
      </w:r>
      <w:r w:rsidRPr="00CA41DB">
        <w:rPr>
          <w:sz w:val="27"/>
          <w:szCs w:val="27"/>
        </w:rPr>
        <w:t>Расходы, указанные в настоящем Порядке, производятся 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3A2F3A" w:rsidRPr="00CA41DB" w:rsidRDefault="003A2F3A" w:rsidP="003A2F3A">
      <w:pPr>
        <w:spacing w:after="0" w:line="240" w:lineRule="auto"/>
        <w:ind w:firstLine="567"/>
        <w:jc w:val="both"/>
        <w:rPr>
          <w:rFonts w:ascii="Times New Roman" w:hAnsi="Times New Roman" w:cs="Times New Roman"/>
          <w:sz w:val="27"/>
          <w:szCs w:val="27"/>
        </w:rPr>
      </w:pPr>
      <w:r w:rsidRPr="00CA41DB">
        <w:rPr>
          <w:rFonts w:ascii="Times New Roman" w:hAnsi="Times New Roman" w:cs="Times New Roman"/>
          <w:sz w:val="27"/>
          <w:szCs w:val="27"/>
        </w:rPr>
        <w:t>11. Управление образования администрации Северо-Енисейского района</w:t>
      </w:r>
      <w:r w:rsidR="00917B76" w:rsidRPr="00CA41DB">
        <w:rPr>
          <w:rFonts w:ascii="Times New Roman" w:hAnsi="Times New Roman" w:cs="Times New Roman"/>
          <w:sz w:val="27"/>
          <w:szCs w:val="27"/>
        </w:rPr>
        <w:t xml:space="preserve"> </w:t>
      </w:r>
      <w:r w:rsidRPr="00CA41DB">
        <w:rPr>
          <w:rFonts w:ascii="Times New Roman" w:hAnsi="Times New Roman" w:cs="Times New Roman"/>
          <w:sz w:val="27"/>
          <w:szCs w:val="27"/>
        </w:rPr>
        <w:t xml:space="preserve">обеспечивает результативность, адресность и целевой характер использования бюджетных средств бюджета Северо-Енисейского района в соответствии с утвержденными ему бюджетными ассигнованиями и лимитами бюджетных обязательств. </w:t>
      </w:r>
    </w:p>
    <w:p w:rsidR="003A2F3A" w:rsidRPr="00CA41DB" w:rsidRDefault="003A2F3A" w:rsidP="006A71E1">
      <w:pPr>
        <w:widowControl w:val="0"/>
        <w:autoSpaceDE w:val="0"/>
        <w:spacing w:after="0" w:line="240" w:lineRule="auto"/>
        <w:ind w:firstLine="567"/>
        <w:jc w:val="both"/>
        <w:rPr>
          <w:rFonts w:ascii="Times New Roman" w:hAnsi="Times New Roman" w:cs="Times New Roman"/>
          <w:sz w:val="28"/>
          <w:szCs w:val="28"/>
        </w:rPr>
      </w:pPr>
      <w:r w:rsidRPr="00CA41DB">
        <w:rPr>
          <w:rFonts w:ascii="Times New Roman" w:hAnsi="Times New Roman" w:cs="Times New Roman"/>
          <w:sz w:val="27"/>
          <w:szCs w:val="27"/>
        </w:rPr>
        <w:t>12.Ответственность за нецелевое, неправомерное, неэффективное использование собственных средств бюджета Северо-Енисейского района, достоверность предоставленных в Финансовое управление администрации Северо-Енисейского района возлагается на Управление образования администрации Северо-Енисейского района, муниципальные учреждения, финансируемые из бюджета Северо-Енисейского района.</w:t>
      </w:r>
    </w:p>
    <w:p w:rsidR="003A2F3A" w:rsidRPr="00CA41DB" w:rsidRDefault="003A2F3A" w:rsidP="003A2F3A">
      <w:pPr>
        <w:spacing w:after="0" w:line="240" w:lineRule="auto"/>
        <w:ind w:firstLine="426"/>
        <w:jc w:val="both"/>
        <w:rPr>
          <w:rFonts w:ascii="Times New Roman" w:hAnsi="Times New Roman" w:cs="Times New Roman"/>
          <w:sz w:val="28"/>
          <w:szCs w:val="28"/>
        </w:rPr>
        <w:sectPr w:rsidR="003A2F3A" w:rsidRPr="00CA41DB" w:rsidSect="00E40A82">
          <w:pgSz w:w="11906" w:h="16838"/>
          <w:pgMar w:top="851" w:right="850" w:bottom="567" w:left="1701" w:header="708" w:footer="708" w:gutter="0"/>
          <w:cols w:space="708"/>
          <w:docGrid w:linePitch="360"/>
        </w:sectPr>
      </w:pPr>
    </w:p>
    <w:p w:rsidR="00975029"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lastRenderedPageBreak/>
        <w:t>Приложение</w:t>
      </w:r>
    </w:p>
    <w:p w:rsidR="003C565F"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t>к Порядку</w:t>
      </w:r>
      <w:r w:rsidR="003C565F" w:rsidRPr="00CA41DB">
        <w:rPr>
          <w:rFonts w:ascii="Times New Roman" w:hAnsi="Times New Roman" w:cs="Times New Roman"/>
        </w:rPr>
        <w:t xml:space="preserve"> </w:t>
      </w:r>
      <w:r w:rsidR="00AF1149" w:rsidRPr="00CA41DB">
        <w:rPr>
          <w:rFonts w:ascii="Times New Roman" w:hAnsi="Times New Roman" w:cs="Times New Roman"/>
        </w:rPr>
        <w:t xml:space="preserve">финансового обеспечения обязательств </w:t>
      </w:r>
    </w:p>
    <w:p w:rsidR="003C565F" w:rsidRPr="00CA41DB" w:rsidRDefault="00AF1149" w:rsidP="00975029">
      <w:pPr>
        <w:spacing w:after="0" w:line="240" w:lineRule="auto"/>
        <w:jc w:val="right"/>
        <w:rPr>
          <w:rFonts w:ascii="Times New Roman" w:hAnsi="Times New Roman" w:cs="Times New Roman"/>
        </w:rPr>
      </w:pPr>
      <w:r w:rsidRPr="00CA41DB">
        <w:rPr>
          <w:rFonts w:ascii="Times New Roman" w:hAnsi="Times New Roman" w:cs="Times New Roman"/>
        </w:rPr>
        <w:t xml:space="preserve">муниципального образования по организации и  проведению </w:t>
      </w:r>
    </w:p>
    <w:p w:rsidR="003C565F" w:rsidRPr="00CA41DB" w:rsidRDefault="00AF1149" w:rsidP="00975029">
      <w:pPr>
        <w:spacing w:after="0" w:line="240" w:lineRule="auto"/>
        <w:jc w:val="right"/>
        <w:rPr>
          <w:rFonts w:ascii="Times New Roman" w:hAnsi="Times New Roman" w:cs="Times New Roman"/>
        </w:rPr>
      </w:pPr>
      <w:proofErr w:type="spellStart"/>
      <w:proofErr w:type="gramStart"/>
      <w:r w:rsidRPr="00CA41DB">
        <w:rPr>
          <w:rFonts w:ascii="Times New Roman" w:hAnsi="Times New Roman" w:cs="Times New Roman"/>
        </w:rPr>
        <w:t>учебно</w:t>
      </w:r>
      <w:proofErr w:type="spellEnd"/>
      <w:r w:rsidRPr="00CA41DB">
        <w:rPr>
          <w:rFonts w:ascii="Times New Roman" w:hAnsi="Times New Roman" w:cs="Times New Roman"/>
        </w:rPr>
        <w:t xml:space="preserve"> - тренировочных</w:t>
      </w:r>
      <w:proofErr w:type="gramEnd"/>
      <w:r w:rsidRPr="00CA41DB">
        <w:rPr>
          <w:rFonts w:ascii="Times New Roman" w:hAnsi="Times New Roman" w:cs="Times New Roman"/>
        </w:rPr>
        <w:t xml:space="preserve"> сборов, организованных на базе муниципального </w:t>
      </w:r>
    </w:p>
    <w:p w:rsidR="003C565F" w:rsidRPr="00CA41DB" w:rsidRDefault="00AF1149" w:rsidP="00975029">
      <w:pPr>
        <w:spacing w:after="0" w:line="240" w:lineRule="auto"/>
        <w:jc w:val="right"/>
        <w:rPr>
          <w:rFonts w:ascii="Times New Roman" w:hAnsi="Times New Roman" w:cs="Times New Roman"/>
        </w:rPr>
      </w:pPr>
      <w:r w:rsidRPr="00CA41DB">
        <w:rPr>
          <w:rFonts w:ascii="Times New Roman" w:hAnsi="Times New Roman" w:cs="Times New Roman"/>
        </w:rPr>
        <w:t>бюджетного образовательного учреждения дополнительного образования</w:t>
      </w:r>
    </w:p>
    <w:p w:rsidR="00975029" w:rsidRPr="00CA41DB" w:rsidRDefault="00AF1149" w:rsidP="00975029">
      <w:pPr>
        <w:spacing w:after="0" w:line="240" w:lineRule="auto"/>
        <w:jc w:val="right"/>
        <w:rPr>
          <w:rFonts w:ascii="Times New Roman" w:hAnsi="Times New Roman" w:cs="Times New Roman"/>
        </w:rPr>
      </w:pPr>
      <w:r w:rsidRPr="00CA41DB">
        <w:rPr>
          <w:rFonts w:ascii="Times New Roman" w:hAnsi="Times New Roman" w:cs="Times New Roman"/>
        </w:rPr>
        <w:t xml:space="preserve"> «Северо-Енисейская спортивная школа» в 2024 году</w:t>
      </w:r>
      <w:r w:rsidR="00975029" w:rsidRPr="00CA41DB">
        <w:rPr>
          <w:rFonts w:ascii="Times New Roman" w:hAnsi="Times New Roman" w:cs="Times New Roman"/>
        </w:rPr>
        <w:t>,</w:t>
      </w:r>
      <w:r w:rsidR="003C565F" w:rsidRPr="00CA41DB">
        <w:rPr>
          <w:rFonts w:ascii="Times New Roman" w:hAnsi="Times New Roman" w:cs="Times New Roman"/>
        </w:rPr>
        <w:t xml:space="preserve"> </w:t>
      </w:r>
      <w:r w:rsidR="00975029" w:rsidRPr="00CA41DB">
        <w:rPr>
          <w:rFonts w:ascii="Times New Roman" w:hAnsi="Times New Roman" w:cs="Times New Roman"/>
        </w:rPr>
        <w:t>утвержденному</w:t>
      </w:r>
    </w:p>
    <w:p w:rsidR="00975029"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t xml:space="preserve">в приложении № </w:t>
      </w:r>
      <w:r w:rsidR="00AF1149" w:rsidRPr="00CA41DB">
        <w:rPr>
          <w:rFonts w:ascii="Times New Roman" w:hAnsi="Times New Roman" w:cs="Times New Roman"/>
        </w:rPr>
        <w:t>9</w:t>
      </w:r>
      <w:r w:rsidRPr="00CA41DB">
        <w:rPr>
          <w:rFonts w:ascii="Times New Roman" w:hAnsi="Times New Roman" w:cs="Times New Roman"/>
        </w:rPr>
        <w:t xml:space="preserve"> к постановлению</w:t>
      </w:r>
    </w:p>
    <w:p w:rsidR="00975029" w:rsidRPr="00CA41DB" w:rsidRDefault="00975029" w:rsidP="00975029">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3C030A" w:rsidRPr="00CA41DB" w:rsidRDefault="00BE0BD3" w:rsidP="003C030A">
      <w:pPr>
        <w:spacing w:after="0" w:line="240" w:lineRule="auto"/>
        <w:jc w:val="right"/>
        <w:rPr>
          <w:rFonts w:ascii="Times New Roman" w:hAnsi="Times New Roman" w:cs="Times New Roman"/>
        </w:rPr>
      </w:pPr>
      <w:r w:rsidRPr="00CA41DB">
        <w:rPr>
          <w:rFonts w:ascii="Times New Roman" w:hAnsi="Times New Roman" w:cs="Times New Roman"/>
        </w:rPr>
        <w:t xml:space="preserve">от </w:t>
      </w:r>
      <w:r w:rsidRPr="00CA41DB">
        <w:rPr>
          <w:rFonts w:ascii="Times New Roman" w:hAnsi="Times New Roman" w:cs="Times New Roman"/>
          <w:u w:val="single"/>
        </w:rPr>
        <w:t>28.03.2024</w:t>
      </w:r>
      <w:r w:rsidRPr="00CA41DB">
        <w:rPr>
          <w:rFonts w:ascii="Times New Roman" w:hAnsi="Times New Roman" w:cs="Times New Roman"/>
        </w:rPr>
        <w:t xml:space="preserve"> № </w:t>
      </w:r>
      <w:r w:rsidRPr="00CA41DB">
        <w:rPr>
          <w:rFonts w:ascii="Times New Roman" w:hAnsi="Times New Roman" w:cs="Times New Roman"/>
          <w:u w:val="single"/>
        </w:rPr>
        <w:t>112-п</w:t>
      </w:r>
      <w:bookmarkStart w:id="1" w:name="_GoBack"/>
      <w:bookmarkEnd w:id="1"/>
    </w:p>
    <w:p w:rsidR="003C030A" w:rsidRPr="00CA41DB" w:rsidRDefault="003C030A" w:rsidP="00975029">
      <w:pPr>
        <w:spacing w:after="0" w:line="240" w:lineRule="auto"/>
        <w:jc w:val="right"/>
        <w:rPr>
          <w:rFonts w:ascii="Times New Roman" w:hAnsi="Times New Roman" w:cs="Times New Roman"/>
        </w:rPr>
      </w:pPr>
    </w:p>
    <w:p w:rsidR="003A2F3A" w:rsidRPr="00CA41DB" w:rsidRDefault="003A2F3A" w:rsidP="003A2F3A">
      <w:pPr>
        <w:spacing w:after="0" w:line="240" w:lineRule="auto"/>
        <w:jc w:val="right"/>
        <w:rPr>
          <w:rFonts w:ascii="Times New Roman" w:hAnsi="Times New Roman" w:cs="Times New Roman"/>
        </w:rPr>
      </w:pPr>
      <w:r w:rsidRPr="00CA41DB">
        <w:rPr>
          <w:rFonts w:ascii="Times New Roman" w:hAnsi="Times New Roman" w:cs="Times New Roman"/>
        </w:rPr>
        <w:t>в Финансовое управление</w:t>
      </w:r>
    </w:p>
    <w:p w:rsidR="003A2F3A" w:rsidRPr="00CA41DB" w:rsidRDefault="003A2F3A" w:rsidP="003A2F3A">
      <w:pPr>
        <w:spacing w:after="0" w:line="240" w:lineRule="auto"/>
        <w:jc w:val="right"/>
        <w:rPr>
          <w:rFonts w:ascii="Times New Roman" w:hAnsi="Times New Roman" w:cs="Times New Roman"/>
        </w:rPr>
      </w:pPr>
      <w:r w:rsidRPr="00CA41DB">
        <w:rPr>
          <w:rFonts w:ascii="Times New Roman" w:hAnsi="Times New Roman" w:cs="Times New Roman"/>
        </w:rPr>
        <w:t>администрации Северо-Енисейского района</w:t>
      </w:r>
    </w:p>
    <w:p w:rsidR="003A2F3A" w:rsidRPr="00CA41DB" w:rsidRDefault="003A2F3A" w:rsidP="003A2F3A">
      <w:pPr>
        <w:spacing w:after="0" w:line="240" w:lineRule="auto"/>
        <w:jc w:val="center"/>
        <w:rPr>
          <w:rFonts w:ascii="Times New Roman" w:hAnsi="Times New Roman" w:cs="Times New Roman"/>
          <w:b/>
        </w:rPr>
      </w:pPr>
    </w:p>
    <w:p w:rsidR="003A2F3A" w:rsidRPr="00CA41DB" w:rsidRDefault="003A2F3A" w:rsidP="003A2F3A">
      <w:pPr>
        <w:spacing w:after="0" w:line="240" w:lineRule="auto"/>
        <w:jc w:val="center"/>
        <w:rPr>
          <w:rFonts w:ascii="Times New Roman" w:hAnsi="Times New Roman" w:cs="Times New Roman"/>
          <w:b/>
        </w:rPr>
      </w:pPr>
      <w:r w:rsidRPr="00CA41DB">
        <w:rPr>
          <w:rFonts w:ascii="Times New Roman" w:hAnsi="Times New Roman" w:cs="Times New Roman"/>
          <w:b/>
        </w:rPr>
        <w:t xml:space="preserve">Отчет об использовании денежных средств по организации и проведению </w:t>
      </w:r>
      <w:proofErr w:type="spellStart"/>
      <w:proofErr w:type="gramStart"/>
      <w:r w:rsidRPr="00CA41DB">
        <w:rPr>
          <w:rFonts w:ascii="Times New Roman" w:hAnsi="Times New Roman" w:cs="Times New Roman"/>
          <w:b/>
        </w:rPr>
        <w:t>учебно</w:t>
      </w:r>
      <w:proofErr w:type="spellEnd"/>
      <w:r w:rsidRPr="00CA41DB">
        <w:rPr>
          <w:rFonts w:ascii="Times New Roman" w:hAnsi="Times New Roman" w:cs="Times New Roman"/>
          <w:b/>
        </w:rPr>
        <w:t xml:space="preserve"> - тренировочных</w:t>
      </w:r>
      <w:proofErr w:type="gramEnd"/>
      <w:r w:rsidRPr="00CA41DB">
        <w:rPr>
          <w:rFonts w:ascii="Times New Roman" w:hAnsi="Times New Roman" w:cs="Times New Roman"/>
          <w:b/>
        </w:rPr>
        <w:t xml:space="preserve"> сборов</w:t>
      </w:r>
    </w:p>
    <w:p w:rsidR="003A2F3A" w:rsidRPr="00CA41DB" w:rsidRDefault="003A2F3A" w:rsidP="003A2F3A">
      <w:pPr>
        <w:spacing w:after="0" w:line="240" w:lineRule="auto"/>
        <w:jc w:val="center"/>
        <w:rPr>
          <w:rFonts w:ascii="Times New Roman" w:hAnsi="Times New Roman" w:cs="Times New Roman"/>
          <w:b/>
        </w:rPr>
      </w:pPr>
      <w:r w:rsidRPr="00CA41DB">
        <w:rPr>
          <w:rFonts w:ascii="Times New Roman" w:hAnsi="Times New Roman" w:cs="Times New Roman"/>
        </w:rPr>
        <w:t xml:space="preserve">(отчет предоставляется ежемесячно, начиная с месяца предоставления денежных средств, до 15 числа месяца, следующего за </w:t>
      </w:r>
      <w:proofErr w:type="gramStart"/>
      <w:r w:rsidRPr="00CA41DB">
        <w:rPr>
          <w:rFonts w:ascii="Times New Roman" w:hAnsi="Times New Roman" w:cs="Times New Roman"/>
        </w:rPr>
        <w:t>отчетным</w:t>
      </w:r>
      <w:proofErr w:type="gramEnd"/>
      <w:r w:rsidRPr="00CA41DB">
        <w:rPr>
          <w:rFonts w:ascii="Times New Roman" w:hAnsi="Times New Roman" w:cs="Times New Roman"/>
          <w:b/>
        </w:rPr>
        <w:t>)</w:t>
      </w:r>
    </w:p>
    <w:p w:rsidR="003A2F3A" w:rsidRPr="00CA41DB" w:rsidRDefault="003A2F3A" w:rsidP="003A2F3A">
      <w:pPr>
        <w:spacing w:after="0" w:line="240" w:lineRule="auto"/>
        <w:ind w:left="357"/>
        <w:contextualSpacing/>
        <w:jc w:val="both"/>
        <w:rPr>
          <w:rFonts w:ascii="Times New Roman" w:hAnsi="Times New Roman" w:cs="Times New Roman"/>
        </w:rPr>
      </w:pPr>
    </w:p>
    <w:p w:rsidR="003A2F3A" w:rsidRPr="00CA41DB" w:rsidRDefault="003A2F3A" w:rsidP="003A2F3A">
      <w:pPr>
        <w:spacing w:after="0" w:line="240" w:lineRule="auto"/>
        <w:ind w:right="-1" w:firstLine="708"/>
        <w:jc w:val="both"/>
        <w:rPr>
          <w:rFonts w:ascii="Times New Roman" w:hAnsi="Times New Roman" w:cs="Times New Roman"/>
        </w:rPr>
      </w:pPr>
      <w:r w:rsidRPr="00CA41DB">
        <w:rPr>
          <w:rFonts w:ascii="Times New Roman" w:hAnsi="Times New Roman" w:cs="Times New Roman"/>
        </w:rPr>
        <w:t>1.Объем средств, направленных на обеспечение оплаты</w:t>
      </w:r>
      <w:r w:rsidR="00917B76" w:rsidRPr="00CA41DB">
        <w:rPr>
          <w:rFonts w:ascii="Times New Roman" w:hAnsi="Times New Roman" w:cs="Times New Roman"/>
        </w:rPr>
        <w:t xml:space="preserve"> </w:t>
      </w:r>
      <w:r w:rsidRPr="00CA41DB">
        <w:rPr>
          <w:rFonts w:ascii="Times New Roman" w:hAnsi="Times New Roman" w:cs="Times New Roman"/>
        </w:rPr>
        <w:t>двухразового питания - 50 обучающи</w:t>
      </w:r>
      <w:r w:rsidR="005C4F87" w:rsidRPr="00CA41DB">
        <w:rPr>
          <w:rFonts w:ascii="Times New Roman" w:hAnsi="Times New Roman" w:cs="Times New Roman"/>
        </w:rPr>
        <w:t>х</w:t>
      </w:r>
      <w:r w:rsidRPr="00CA41DB">
        <w:rPr>
          <w:rFonts w:ascii="Times New Roman" w:hAnsi="Times New Roman" w:cs="Times New Roman"/>
        </w:rPr>
        <w:t>ся</w:t>
      </w:r>
    </w:p>
    <w:p w:rsidR="003A2F3A" w:rsidRPr="00CA41DB" w:rsidRDefault="003A2F3A" w:rsidP="003A2F3A">
      <w:pPr>
        <w:spacing w:after="0" w:line="240" w:lineRule="auto"/>
        <w:ind w:firstLine="720"/>
        <w:contextualSpacing/>
        <w:rPr>
          <w:rFonts w:ascii="Times New Roman" w:hAnsi="Times New Roman" w:cs="Times New Roman"/>
          <w:b/>
        </w:rPr>
      </w:pPr>
    </w:p>
    <w:tbl>
      <w:tblPr>
        <w:tblW w:w="14757" w:type="dxa"/>
        <w:tblInd w:w="93" w:type="dxa"/>
        <w:tblLayout w:type="fixed"/>
        <w:tblLook w:val="04A0" w:firstRow="1" w:lastRow="0" w:firstColumn="1" w:lastColumn="0" w:noHBand="0" w:noVBand="1"/>
      </w:tblPr>
      <w:tblGrid>
        <w:gridCol w:w="851"/>
        <w:gridCol w:w="4126"/>
        <w:gridCol w:w="3543"/>
        <w:gridCol w:w="3261"/>
        <w:gridCol w:w="2976"/>
      </w:tblGrid>
      <w:tr w:rsidR="00CA41DB" w:rsidRPr="00CA41DB" w:rsidTr="00E40A82">
        <w:trPr>
          <w:trHeight w:val="105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F3A" w:rsidRPr="00CA41DB" w:rsidRDefault="003A2F3A" w:rsidP="00C25F40">
            <w:pPr>
              <w:spacing w:line="240" w:lineRule="auto"/>
              <w:jc w:val="center"/>
              <w:rPr>
                <w:rFonts w:ascii="Times New Roman" w:hAnsi="Times New Roman" w:cs="Times New Roman"/>
              </w:rPr>
            </w:pPr>
            <w:r w:rsidRPr="00CA41DB">
              <w:rPr>
                <w:rFonts w:ascii="Times New Roman" w:hAnsi="Times New Roman" w:cs="Times New Roman"/>
              </w:rPr>
              <w:t xml:space="preserve">Наименование образовательного учреждения Северо-Енисейского района /фактическое количество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Стоимость</w:t>
            </w:r>
            <w:r w:rsidR="00A96D19" w:rsidRPr="00CA41DB">
              <w:rPr>
                <w:rFonts w:ascii="Times New Roman" w:hAnsi="Times New Roman" w:cs="Times New Roman"/>
              </w:rPr>
              <w:t xml:space="preserve"> </w:t>
            </w:r>
            <w:r w:rsidRPr="00CA41DB">
              <w:rPr>
                <w:rFonts w:ascii="Times New Roman" w:hAnsi="Times New Roman" w:cs="Times New Roman"/>
              </w:rPr>
              <w:t>двухразового питания на 1 обучающегося в день, руб.</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Северо-Енисейского района, всего, руб.</w:t>
            </w:r>
          </w:p>
        </w:tc>
        <w:tc>
          <w:tcPr>
            <w:tcW w:w="2976" w:type="dxa"/>
            <w:vMerge w:val="restart"/>
            <w:tcBorders>
              <w:top w:val="single" w:sz="4" w:space="0" w:color="auto"/>
              <w:left w:val="nil"/>
              <w:right w:val="single" w:sz="4" w:space="0" w:color="auto"/>
            </w:tcBorders>
            <w:vAlign w:val="center"/>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Объем средств, израсходованный на оплату двухразового питания</w:t>
            </w:r>
            <w:r w:rsidR="00A96D19" w:rsidRPr="00CA41DB">
              <w:rPr>
                <w:rFonts w:ascii="Times New Roman" w:hAnsi="Times New Roman" w:cs="Times New Roman"/>
              </w:rPr>
              <w:t xml:space="preserve"> </w:t>
            </w:r>
            <w:r w:rsidRPr="00CA41DB">
              <w:rPr>
                <w:rFonts w:ascii="Times New Roman" w:hAnsi="Times New Roman" w:cs="Times New Roman"/>
              </w:rPr>
              <w:t>обучающихся, руб.</w:t>
            </w:r>
          </w:p>
        </w:tc>
      </w:tr>
      <w:tr w:rsidR="00CA41DB" w:rsidRPr="00CA41DB" w:rsidTr="00E40A82">
        <w:trPr>
          <w:trHeight w:val="12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2976" w:type="dxa"/>
            <w:vMerge/>
            <w:tcBorders>
              <w:left w:val="single" w:sz="4" w:space="0" w:color="auto"/>
              <w:bottom w:val="single" w:sz="4" w:space="0" w:color="auto"/>
              <w:right w:val="single" w:sz="4" w:space="0" w:color="auto"/>
            </w:tcBorders>
            <w:vAlign w:val="center"/>
          </w:tcPr>
          <w:p w:rsidR="003A2F3A" w:rsidRPr="00CA41DB" w:rsidRDefault="003A2F3A" w:rsidP="003A2F3A">
            <w:pPr>
              <w:spacing w:line="240" w:lineRule="auto"/>
              <w:jc w:val="center"/>
              <w:rPr>
                <w:rFonts w:ascii="Times New Roman" w:hAnsi="Times New Roman" w:cs="Times New Roman"/>
              </w:rPr>
            </w:pPr>
          </w:p>
        </w:tc>
      </w:tr>
      <w:tr w:rsidR="00CA41DB" w:rsidRPr="00CA41DB" w:rsidTr="00E40A82">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 </w:t>
            </w:r>
          </w:p>
        </w:tc>
        <w:tc>
          <w:tcPr>
            <w:tcW w:w="4126" w:type="dxa"/>
            <w:tcBorders>
              <w:top w:val="nil"/>
              <w:left w:val="nil"/>
              <w:bottom w:val="single" w:sz="4" w:space="0" w:color="auto"/>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1</w:t>
            </w:r>
          </w:p>
        </w:tc>
        <w:tc>
          <w:tcPr>
            <w:tcW w:w="3543" w:type="dxa"/>
            <w:tcBorders>
              <w:top w:val="nil"/>
              <w:left w:val="nil"/>
              <w:bottom w:val="single" w:sz="4" w:space="0" w:color="auto"/>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2</w:t>
            </w:r>
          </w:p>
        </w:tc>
        <w:tc>
          <w:tcPr>
            <w:tcW w:w="3261" w:type="dxa"/>
            <w:tcBorders>
              <w:top w:val="nil"/>
              <w:left w:val="nil"/>
              <w:bottom w:val="single" w:sz="4" w:space="0" w:color="auto"/>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3</w:t>
            </w:r>
          </w:p>
        </w:tc>
        <w:tc>
          <w:tcPr>
            <w:tcW w:w="2976" w:type="dxa"/>
            <w:tcBorders>
              <w:top w:val="nil"/>
              <w:left w:val="nil"/>
              <w:bottom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4</w:t>
            </w:r>
          </w:p>
        </w:tc>
      </w:tr>
      <w:tr w:rsidR="00CA41DB" w:rsidRPr="00CA41DB" w:rsidTr="00E40A82">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3A2F3A" w:rsidRPr="00CA41DB" w:rsidRDefault="003A2F3A" w:rsidP="003A2F3A">
            <w:pPr>
              <w:spacing w:line="240" w:lineRule="auto"/>
              <w:jc w:val="right"/>
              <w:rPr>
                <w:rFonts w:ascii="Times New Roman" w:hAnsi="Times New Roman" w:cs="Times New Roman"/>
              </w:rPr>
            </w:pPr>
            <w:r w:rsidRPr="00CA41DB">
              <w:rPr>
                <w:rFonts w:ascii="Times New Roman" w:hAnsi="Times New Roman" w:cs="Times New Roman"/>
              </w:rPr>
              <w:t>1</w:t>
            </w:r>
          </w:p>
        </w:tc>
        <w:tc>
          <w:tcPr>
            <w:tcW w:w="4126"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543"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261"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976"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3A2F3A" w:rsidRPr="00CA41DB" w:rsidRDefault="003A2F3A" w:rsidP="003A2F3A">
            <w:pPr>
              <w:spacing w:line="240" w:lineRule="auto"/>
              <w:jc w:val="right"/>
              <w:rPr>
                <w:rFonts w:ascii="Times New Roman" w:hAnsi="Times New Roman" w:cs="Times New Roman"/>
              </w:rPr>
            </w:pPr>
            <w:r w:rsidRPr="00CA41DB">
              <w:rPr>
                <w:rFonts w:ascii="Times New Roman" w:hAnsi="Times New Roman" w:cs="Times New Roman"/>
              </w:rPr>
              <w:t>2</w:t>
            </w:r>
          </w:p>
        </w:tc>
        <w:tc>
          <w:tcPr>
            <w:tcW w:w="4126"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543"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261"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976"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3A2F3A" w:rsidRPr="00CA41DB" w:rsidRDefault="003A2F3A" w:rsidP="003A2F3A">
            <w:pPr>
              <w:spacing w:line="240" w:lineRule="auto"/>
              <w:jc w:val="right"/>
              <w:rPr>
                <w:rFonts w:ascii="Times New Roman" w:hAnsi="Times New Roman" w:cs="Times New Roman"/>
              </w:rPr>
            </w:pPr>
            <w:r w:rsidRPr="00CA41DB">
              <w:rPr>
                <w:rFonts w:ascii="Times New Roman" w:hAnsi="Times New Roman" w:cs="Times New Roman"/>
              </w:rPr>
              <w:t>3</w:t>
            </w:r>
          </w:p>
        </w:tc>
        <w:tc>
          <w:tcPr>
            <w:tcW w:w="4126"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543"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261"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976"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4126"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543"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3261" w:type="dxa"/>
            <w:tcBorders>
              <w:top w:val="nil"/>
              <w:left w:val="nil"/>
              <w:bottom w:val="single" w:sz="4" w:space="0" w:color="auto"/>
              <w:right w:val="single" w:sz="4" w:space="0" w:color="auto"/>
            </w:tcBorders>
            <w:shd w:val="clear" w:color="auto" w:fill="auto"/>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976"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bl>
    <w:p w:rsidR="003A2F3A" w:rsidRPr="00CA41DB" w:rsidRDefault="003A2F3A" w:rsidP="003A2F3A">
      <w:pPr>
        <w:spacing w:line="240" w:lineRule="auto"/>
        <w:ind w:right="-1"/>
        <w:jc w:val="both"/>
        <w:rPr>
          <w:rFonts w:ascii="Times New Roman" w:hAnsi="Times New Roman" w:cs="Times New Roman"/>
        </w:rPr>
      </w:pPr>
    </w:p>
    <w:p w:rsidR="003A2F3A" w:rsidRPr="00CA41DB" w:rsidRDefault="003A2F3A" w:rsidP="003A2F3A">
      <w:pPr>
        <w:spacing w:line="240" w:lineRule="auto"/>
        <w:ind w:right="-1" w:firstLine="708"/>
        <w:jc w:val="both"/>
        <w:rPr>
          <w:rFonts w:ascii="Times New Roman" w:hAnsi="Times New Roman" w:cs="Times New Roman"/>
        </w:rPr>
      </w:pPr>
      <w:r w:rsidRPr="00CA41DB">
        <w:rPr>
          <w:rFonts w:ascii="Times New Roman" w:hAnsi="Times New Roman" w:cs="Times New Roman"/>
        </w:rPr>
        <w:t>2. Объем средств, направленных на материально-техническое оснащение деятельности учебно-тренировочных сборов</w:t>
      </w:r>
    </w:p>
    <w:p w:rsidR="003A2F3A" w:rsidRPr="00CA41DB" w:rsidRDefault="003A2F3A" w:rsidP="003A2F3A">
      <w:pPr>
        <w:spacing w:line="240" w:lineRule="auto"/>
        <w:ind w:firstLine="567"/>
        <w:contextualSpacing/>
        <w:jc w:val="both"/>
        <w:rPr>
          <w:rFonts w:ascii="Times New Roman" w:hAnsi="Times New Roman" w:cs="Times New Roman"/>
          <w:b/>
        </w:rPr>
      </w:pPr>
    </w:p>
    <w:tbl>
      <w:tblPr>
        <w:tblW w:w="14757" w:type="dxa"/>
        <w:tblInd w:w="93" w:type="dxa"/>
        <w:tblLook w:val="04A0" w:firstRow="1" w:lastRow="0" w:firstColumn="1" w:lastColumn="0" w:noHBand="0" w:noVBand="1"/>
      </w:tblPr>
      <w:tblGrid>
        <w:gridCol w:w="540"/>
        <w:gridCol w:w="2800"/>
        <w:gridCol w:w="2345"/>
        <w:gridCol w:w="2127"/>
        <w:gridCol w:w="2268"/>
        <w:gridCol w:w="2268"/>
        <w:gridCol w:w="2409"/>
      </w:tblGrid>
      <w:tr w:rsidR="00CA41DB" w:rsidRPr="00CA41DB" w:rsidTr="00E40A82">
        <w:trPr>
          <w:trHeight w:val="181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lastRenderedPageBreak/>
              <w:t xml:space="preserve">№ </w:t>
            </w:r>
            <w:proofErr w:type="gramStart"/>
            <w:r w:rsidRPr="00CA41DB">
              <w:rPr>
                <w:rFonts w:ascii="Times New Roman" w:hAnsi="Times New Roman" w:cs="Times New Roman"/>
              </w:rPr>
              <w:t>п</w:t>
            </w:r>
            <w:proofErr w:type="gramEnd"/>
            <w:r w:rsidRPr="00CA41DB">
              <w:rPr>
                <w:rFonts w:ascii="Times New Roman" w:hAnsi="Times New Roman" w:cs="Times New Roman"/>
              </w:rPr>
              <w:t>/п</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 xml:space="preserve">Наименование образовательного учреждения Северо-Енисейского района </w:t>
            </w: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Бюджетная классификация</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Предусмотрено сре</w:t>
            </w:r>
            <w:proofErr w:type="gramStart"/>
            <w:r w:rsidRPr="00CA41DB">
              <w:rPr>
                <w:rFonts w:ascii="Times New Roman" w:hAnsi="Times New Roman" w:cs="Times New Roman"/>
              </w:rPr>
              <w:t>дств в б</w:t>
            </w:r>
            <w:proofErr w:type="gramEnd"/>
            <w:r w:rsidRPr="00CA41DB">
              <w:rPr>
                <w:rFonts w:ascii="Times New Roman" w:hAnsi="Times New Roman" w:cs="Times New Roman"/>
              </w:rPr>
              <w:t>юджете, руб.</w:t>
            </w:r>
          </w:p>
          <w:p w:rsidR="003A2F3A" w:rsidRPr="00CA41DB" w:rsidRDefault="003A2F3A" w:rsidP="003A2F3A">
            <w:pPr>
              <w:spacing w:line="240" w:lineRule="auto"/>
              <w:jc w:val="cente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Наименование товара, работы, услуги</w:t>
            </w:r>
          </w:p>
        </w:tc>
        <w:tc>
          <w:tcPr>
            <w:tcW w:w="2268" w:type="dxa"/>
            <w:vMerge w:val="restart"/>
            <w:tcBorders>
              <w:top w:val="single" w:sz="4" w:space="0" w:color="auto"/>
              <w:left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Количество</w:t>
            </w:r>
          </w:p>
        </w:tc>
        <w:tc>
          <w:tcPr>
            <w:tcW w:w="2409" w:type="dxa"/>
            <w:tcBorders>
              <w:top w:val="single" w:sz="4" w:space="0" w:color="auto"/>
              <w:left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p>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Сумма израсходованных средств бюджета, руб.</w:t>
            </w:r>
          </w:p>
        </w:tc>
      </w:tr>
      <w:tr w:rsidR="00CA41DB" w:rsidRPr="00CA41DB" w:rsidTr="00E40A82">
        <w:trPr>
          <w:trHeight w:val="276"/>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A2F3A" w:rsidRPr="00CA41DB" w:rsidRDefault="003A2F3A" w:rsidP="003A2F3A">
            <w:pPr>
              <w:spacing w:line="240" w:lineRule="auto"/>
              <w:rPr>
                <w:rFonts w:ascii="Times New Roman" w:hAnsi="Times New Roman" w:cs="Times New Roman"/>
              </w:rPr>
            </w:pPr>
          </w:p>
        </w:tc>
        <w:tc>
          <w:tcPr>
            <w:tcW w:w="2268" w:type="dxa"/>
            <w:vMerge/>
            <w:tcBorders>
              <w:left w:val="single" w:sz="4" w:space="0" w:color="auto"/>
              <w:bottom w:val="single" w:sz="4" w:space="0" w:color="000000"/>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268" w:type="dxa"/>
            <w:vMerge/>
            <w:tcBorders>
              <w:left w:val="single" w:sz="4" w:space="0" w:color="auto"/>
              <w:bottom w:val="single" w:sz="4" w:space="0" w:color="000000"/>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409" w:type="dxa"/>
            <w:tcBorders>
              <w:left w:val="single" w:sz="4" w:space="0" w:color="auto"/>
              <w:bottom w:val="single" w:sz="4" w:space="0" w:color="000000"/>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1</w:t>
            </w:r>
          </w:p>
        </w:tc>
        <w:tc>
          <w:tcPr>
            <w:tcW w:w="2345" w:type="dxa"/>
            <w:tcBorders>
              <w:top w:val="nil"/>
              <w:left w:val="nil"/>
              <w:bottom w:val="single" w:sz="4" w:space="0" w:color="auto"/>
              <w:right w:val="single" w:sz="4" w:space="0" w:color="auto"/>
            </w:tcBorders>
            <w:shd w:val="clear" w:color="auto" w:fill="auto"/>
            <w:noWrap/>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2</w:t>
            </w:r>
          </w:p>
        </w:tc>
        <w:tc>
          <w:tcPr>
            <w:tcW w:w="2127" w:type="dxa"/>
            <w:tcBorders>
              <w:top w:val="nil"/>
              <w:left w:val="nil"/>
              <w:bottom w:val="single" w:sz="4" w:space="0" w:color="auto"/>
              <w:right w:val="single" w:sz="4" w:space="0" w:color="auto"/>
            </w:tcBorders>
            <w:shd w:val="clear" w:color="auto" w:fill="auto"/>
            <w:noWrap/>
            <w:vAlign w:val="center"/>
            <w:hideMark/>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3</w:t>
            </w: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4</w:t>
            </w: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5</w:t>
            </w:r>
          </w:p>
        </w:tc>
        <w:tc>
          <w:tcPr>
            <w:tcW w:w="2409" w:type="dxa"/>
            <w:tcBorders>
              <w:top w:val="nil"/>
              <w:left w:val="nil"/>
              <w:bottom w:val="single" w:sz="4" w:space="0" w:color="auto"/>
              <w:right w:val="single" w:sz="4" w:space="0" w:color="auto"/>
            </w:tcBorders>
          </w:tcPr>
          <w:p w:rsidR="003A2F3A" w:rsidRPr="00CA41DB" w:rsidRDefault="003A2F3A" w:rsidP="003A2F3A">
            <w:pPr>
              <w:spacing w:line="240" w:lineRule="auto"/>
              <w:jc w:val="center"/>
              <w:rPr>
                <w:rFonts w:ascii="Times New Roman" w:hAnsi="Times New Roman" w:cs="Times New Roman"/>
              </w:rPr>
            </w:pPr>
            <w:r w:rsidRPr="00CA41DB">
              <w:rPr>
                <w:rFonts w:ascii="Times New Roman" w:hAnsi="Times New Roman" w:cs="Times New Roman"/>
              </w:rPr>
              <w:t>6</w:t>
            </w:r>
          </w:p>
        </w:tc>
      </w:tr>
      <w:tr w:rsidR="00CA41DB" w:rsidRPr="00CA41DB" w:rsidTr="00E40A8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jc w:val="right"/>
              <w:rPr>
                <w:rFonts w:ascii="Times New Roman" w:hAnsi="Times New Roman" w:cs="Times New Roman"/>
              </w:rPr>
            </w:pPr>
            <w:r w:rsidRPr="00CA41DB">
              <w:rPr>
                <w:rFonts w:ascii="Times New Roman" w:hAnsi="Times New Roman" w:cs="Times New Roman"/>
              </w:rPr>
              <w:t>1</w:t>
            </w:r>
          </w:p>
        </w:tc>
        <w:tc>
          <w:tcPr>
            <w:tcW w:w="2800"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jc w:val="right"/>
              <w:rPr>
                <w:rFonts w:ascii="Times New Roman" w:hAnsi="Times New Roman" w:cs="Times New Roman"/>
              </w:rPr>
            </w:pPr>
            <w:r w:rsidRPr="00CA41DB">
              <w:rPr>
                <w:rFonts w:ascii="Times New Roman" w:hAnsi="Times New Roman" w:cs="Times New Roman"/>
              </w:rPr>
              <w:t>2</w:t>
            </w:r>
          </w:p>
        </w:tc>
        <w:tc>
          <w:tcPr>
            <w:tcW w:w="2800"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jc w:val="right"/>
              <w:rPr>
                <w:rFonts w:ascii="Times New Roman" w:hAnsi="Times New Roman" w:cs="Times New Roman"/>
              </w:rPr>
            </w:pPr>
            <w:r w:rsidRPr="00CA41DB">
              <w:rPr>
                <w:rFonts w:ascii="Times New Roman" w:hAnsi="Times New Roman" w:cs="Times New Roman"/>
              </w:rPr>
              <w:t>3</w:t>
            </w:r>
          </w:p>
        </w:tc>
        <w:tc>
          <w:tcPr>
            <w:tcW w:w="2800"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r w:rsidR="00CA41DB" w:rsidRPr="00CA41DB" w:rsidTr="00E40A8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800"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345"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127" w:type="dxa"/>
            <w:tcBorders>
              <w:top w:val="nil"/>
              <w:left w:val="nil"/>
              <w:bottom w:val="single" w:sz="4" w:space="0" w:color="auto"/>
              <w:right w:val="single" w:sz="4" w:space="0" w:color="auto"/>
            </w:tcBorders>
            <w:shd w:val="clear" w:color="auto" w:fill="auto"/>
            <w:noWrap/>
            <w:vAlign w:val="bottom"/>
            <w:hideMark/>
          </w:tcPr>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c>
          <w:tcPr>
            <w:tcW w:w="2409" w:type="dxa"/>
            <w:tcBorders>
              <w:top w:val="nil"/>
              <w:left w:val="nil"/>
              <w:bottom w:val="single" w:sz="4" w:space="0" w:color="auto"/>
              <w:right w:val="single" w:sz="4" w:space="0" w:color="auto"/>
            </w:tcBorders>
          </w:tcPr>
          <w:p w:rsidR="003A2F3A" w:rsidRPr="00CA41DB" w:rsidRDefault="003A2F3A" w:rsidP="003A2F3A">
            <w:pPr>
              <w:spacing w:line="240" w:lineRule="auto"/>
              <w:rPr>
                <w:rFonts w:ascii="Times New Roman" w:hAnsi="Times New Roman" w:cs="Times New Roman"/>
              </w:rPr>
            </w:pPr>
          </w:p>
        </w:tc>
      </w:tr>
    </w:tbl>
    <w:p w:rsidR="003A2F3A" w:rsidRPr="00CA41DB" w:rsidRDefault="003A2F3A" w:rsidP="003A2F3A">
      <w:pPr>
        <w:spacing w:line="240" w:lineRule="auto"/>
        <w:rPr>
          <w:rFonts w:ascii="Times New Roman" w:hAnsi="Times New Roman" w:cs="Times New Roman"/>
        </w:rPr>
      </w:pPr>
    </w:p>
    <w:p w:rsidR="003A2F3A" w:rsidRPr="00CA41DB" w:rsidRDefault="003A2F3A" w:rsidP="003A2F3A">
      <w:pPr>
        <w:spacing w:line="240" w:lineRule="auto"/>
        <w:jc w:val="both"/>
        <w:rPr>
          <w:rFonts w:ascii="Times New Roman" w:hAnsi="Times New Roman" w:cs="Times New Roman"/>
        </w:rPr>
      </w:pPr>
      <w:r w:rsidRPr="00CA41DB">
        <w:rPr>
          <w:rFonts w:ascii="Times New Roman" w:hAnsi="Times New Roman" w:cs="Times New Roman"/>
        </w:rPr>
        <w:t>Руководитель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3A2F3A" w:rsidRPr="00CA41DB" w:rsidRDefault="00C25E95" w:rsidP="003A2F3A">
      <w:pPr>
        <w:spacing w:line="240" w:lineRule="auto"/>
        <w:jc w:val="both"/>
        <w:rPr>
          <w:rFonts w:ascii="Times New Roman" w:hAnsi="Times New Roman" w:cs="Times New Roman"/>
        </w:rPr>
      </w:pPr>
      <w:r w:rsidRPr="00CA41DB">
        <w:rPr>
          <w:rFonts w:ascii="Times New Roman" w:hAnsi="Times New Roman" w:cs="Times New Roman"/>
        </w:rPr>
        <w:t xml:space="preserve">                         </w:t>
      </w:r>
      <w:r w:rsidR="00917B76" w:rsidRPr="00CA41DB">
        <w:rPr>
          <w:rFonts w:ascii="Times New Roman" w:hAnsi="Times New Roman" w:cs="Times New Roman"/>
        </w:rPr>
        <w:t xml:space="preserve"> </w:t>
      </w:r>
      <w:r w:rsidR="003A2F3A" w:rsidRPr="00CA41DB">
        <w:rPr>
          <w:rFonts w:ascii="Times New Roman" w:hAnsi="Times New Roman" w:cs="Times New Roman"/>
        </w:rPr>
        <w:t>(подпись)</w:t>
      </w:r>
      <w:r w:rsidRPr="00CA41DB">
        <w:rPr>
          <w:rFonts w:ascii="Times New Roman" w:hAnsi="Times New Roman" w:cs="Times New Roman"/>
        </w:rPr>
        <w:t xml:space="preserve">     </w:t>
      </w:r>
      <w:r w:rsidR="00917B76" w:rsidRPr="00CA41DB">
        <w:rPr>
          <w:rFonts w:ascii="Times New Roman" w:hAnsi="Times New Roman" w:cs="Times New Roman"/>
        </w:rPr>
        <w:t xml:space="preserve"> </w:t>
      </w:r>
      <w:r w:rsidR="003A2F3A" w:rsidRPr="00CA41DB">
        <w:rPr>
          <w:rFonts w:ascii="Times New Roman" w:hAnsi="Times New Roman" w:cs="Times New Roman"/>
        </w:rPr>
        <w:t>(расшифровка подписи)</w:t>
      </w:r>
      <w:r w:rsidR="00917B76" w:rsidRPr="00CA41DB">
        <w:rPr>
          <w:rFonts w:ascii="Times New Roman" w:hAnsi="Times New Roman" w:cs="Times New Roman"/>
        </w:rPr>
        <w:t xml:space="preserve"> </w:t>
      </w:r>
    </w:p>
    <w:p w:rsidR="003A2F3A" w:rsidRPr="00CA41DB" w:rsidRDefault="003A2F3A" w:rsidP="003A2F3A">
      <w:pPr>
        <w:spacing w:line="240" w:lineRule="auto"/>
        <w:jc w:val="both"/>
        <w:rPr>
          <w:rFonts w:ascii="Times New Roman" w:hAnsi="Times New Roman" w:cs="Times New Roman"/>
        </w:rPr>
      </w:pPr>
      <w:r w:rsidRPr="00CA41DB">
        <w:rPr>
          <w:rFonts w:ascii="Times New Roman" w:hAnsi="Times New Roman" w:cs="Times New Roman"/>
        </w:rPr>
        <w:t>Главный бухгалтер</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w:t>
      </w:r>
    </w:p>
    <w:p w:rsidR="003A2F3A" w:rsidRPr="00CA41DB" w:rsidRDefault="00C25E95" w:rsidP="003A2F3A">
      <w:pPr>
        <w:spacing w:line="240" w:lineRule="auto"/>
        <w:jc w:val="both"/>
        <w:rPr>
          <w:rFonts w:ascii="Times New Roman" w:hAnsi="Times New Roman" w:cs="Times New Roman"/>
        </w:rPr>
      </w:pPr>
      <w:r w:rsidRPr="00CA41DB">
        <w:rPr>
          <w:rFonts w:ascii="Times New Roman" w:hAnsi="Times New Roman" w:cs="Times New Roman"/>
        </w:rPr>
        <w:t xml:space="preserve">                                  </w:t>
      </w:r>
      <w:r w:rsidR="00917B76" w:rsidRPr="00CA41DB">
        <w:rPr>
          <w:rFonts w:ascii="Times New Roman" w:hAnsi="Times New Roman" w:cs="Times New Roman"/>
        </w:rPr>
        <w:t xml:space="preserve"> </w:t>
      </w:r>
      <w:r w:rsidR="003A2F3A" w:rsidRPr="00CA41DB">
        <w:rPr>
          <w:rFonts w:ascii="Times New Roman" w:hAnsi="Times New Roman" w:cs="Times New Roman"/>
        </w:rPr>
        <w:t>(подпись)</w:t>
      </w:r>
      <w:r w:rsidRPr="00CA41DB">
        <w:rPr>
          <w:rFonts w:ascii="Times New Roman" w:hAnsi="Times New Roman" w:cs="Times New Roman"/>
        </w:rPr>
        <w:t xml:space="preserve">    </w:t>
      </w:r>
      <w:r w:rsidR="00917B76" w:rsidRPr="00CA41DB">
        <w:rPr>
          <w:rFonts w:ascii="Times New Roman" w:hAnsi="Times New Roman" w:cs="Times New Roman"/>
        </w:rPr>
        <w:t xml:space="preserve"> </w:t>
      </w:r>
      <w:r w:rsidR="003A2F3A" w:rsidRPr="00CA41DB">
        <w:rPr>
          <w:rFonts w:ascii="Times New Roman" w:hAnsi="Times New Roman" w:cs="Times New Roman"/>
        </w:rPr>
        <w:t>(расшифровка подписи)</w:t>
      </w:r>
      <w:r w:rsidR="00917B76" w:rsidRPr="00CA41DB">
        <w:rPr>
          <w:rFonts w:ascii="Times New Roman" w:hAnsi="Times New Roman" w:cs="Times New Roman"/>
        </w:rPr>
        <w:t xml:space="preserve"> </w:t>
      </w:r>
    </w:p>
    <w:p w:rsidR="003A2F3A" w:rsidRPr="00CA41DB" w:rsidRDefault="003A2F3A" w:rsidP="003A2F3A">
      <w:pPr>
        <w:spacing w:line="240" w:lineRule="auto"/>
        <w:rPr>
          <w:rFonts w:ascii="Times New Roman" w:hAnsi="Times New Roman" w:cs="Times New Roman"/>
        </w:rPr>
      </w:pPr>
      <w:r w:rsidRPr="00CA41DB">
        <w:rPr>
          <w:rFonts w:ascii="Times New Roman" w:hAnsi="Times New Roman" w:cs="Times New Roman"/>
        </w:rPr>
        <w:t xml:space="preserve"> Исполнитель</w:t>
      </w:r>
      <w:r w:rsidR="00917B76" w:rsidRPr="00CA41DB">
        <w:rPr>
          <w:rFonts w:ascii="Times New Roman" w:hAnsi="Times New Roman" w:cs="Times New Roman"/>
        </w:rPr>
        <w:t xml:space="preserve"> </w:t>
      </w:r>
      <w:r w:rsidRPr="00CA41DB">
        <w:rPr>
          <w:rFonts w:ascii="Times New Roman" w:hAnsi="Times New Roman" w:cs="Times New Roman"/>
        </w:rPr>
        <w:t>_____________</w:t>
      </w:r>
      <w:r w:rsidR="00917B76" w:rsidRPr="00CA41DB">
        <w:rPr>
          <w:rFonts w:ascii="Times New Roman" w:hAnsi="Times New Roman" w:cs="Times New Roman"/>
        </w:rPr>
        <w:t xml:space="preserve"> </w:t>
      </w:r>
      <w:r w:rsidRPr="00CA41DB">
        <w:rPr>
          <w:rFonts w:ascii="Times New Roman" w:hAnsi="Times New Roman" w:cs="Times New Roman"/>
        </w:rPr>
        <w:t>______________________</w:t>
      </w:r>
    </w:p>
    <w:p w:rsidR="00206366" w:rsidRPr="00CA41DB" w:rsidRDefault="00917B76" w:rsidP="00883766">
      <w:pPr>
        <w:spacing w:line="240" w:lineRule="auto"/>
        <w:jc w:val="both"/>
        <w:rPr>
          <w:rFonts w:ascii="Times New Roman" w:hAnsi="Times New Roman" w:cs="Times New Roman"/>
        </w:rPr>
      </w:pPr>
      <w:r w:rsidRPr="00CA41DB">
        <w:rPr>
          <w:rFonts w:ascii="Times New Roman" w:hAnsi="Times New Roman" w:cs="Times New Roman"/>
        </w:rPr>
        <w:t xml:space="preserve"> </w:t>
      </w:r>
      <w:r w:rsidR="00C25E95" w:rsidRPr="00CA41DB">
        <w:rPr>
          <w:rFonts w:ascii="Times New Roman" w:hAnsi="Times New Roman" w:cs="Times New Roman"/>
        </w:rPr>
        <w:t xml:space="preserve">                         </w:t>
      </w:r>
      <w:r w:rsidR="003A2F3A" w:rsidRPr="00CA41DB">
        <w:rPr>
          <w:rFonts w:ascii="Times New Roman" w:hAnsi="Times New Roman" w:cs="Times New Roman"/>
        </w:rPr>
        <w:t>(подпись)</w:t>
      </w:r>
      <w:r w:rsidRPr="00CA41DB">
        <w:rPr>
          <w:rFonts w:ascii="Times New Roman" w:hAnsi="Times New Roman" w:cs="Times New Roman"/>
        </w:rPr>
        <w:t xml:space="preserve"> </w:t>
      </w:r>
      <w:r w:rsidR="00C25E95" w:rsidRPr="00CA41DB">
        <w:rPr>
          <w:rFonts w:ascii="Times New Roman" w:hAnsi="Times New Roman" w:cs="Times New Roman"/>
        </w:rPr>
        <w:t xml:space="preserve"> </w:t>
      </w:r>
      <w:r w:rsidR="003A2F3A" w:rsidRPr="00CA41DB">
        <w:rPr>
          <w:rFonts w:ascii="Times New Roman" w:hAnsi="Times New Roman" w:cs="Times New Roman"/>
        </w:rPr>
        <w:t>(расшифровка подписи)</w:t>
      </w:r>
    </w:p>
    <w:sectPr w:rsidR="00206366" w:rsidRPr="00CA41DB" w:rsidSect="00883766">
      <w:pgSz w:w="16838" w:h="11906" w:orient="landscape"/>
      <w:pgMar w:top="1134"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74F21"/>
    <w:rsid w:val="00011917"/>
    <w:rsid w:val="00012E6A"/>
    <w:rsid w:val="00017680"/>
    <w:rsid w:val="000247A3"/>
    <w:rsid w:val="00032C45"/>
    <w:rsid w:val="00032EB7"/>
    <w:rsid w:val="0003673D"/>
    <w:rsid w:val="00044C99"/>
    <w:rsid w:val="00050D80"/>
    <w:rsid w:val="00060636"/>
    <w:rsid w:val="00062469"/>
    <w:rsid w:val="00072230"/>
    <w:rsid w:val="00074678"/>
    <w:rsid w:val="00076EFF"/>
    <w:rsid w:val="000A15D5"/>
    <w:rsid w:val="000A2EBA"/>
    <w:rsid w:val="000C0B76"/>
    <w:rsid w:val="000D1CE6"/>
    <w:rsid w:val="000E1A7B"/>
    <w:rsid w:val="000E44DA"/>
    <w:rsid w:val="000F0DB5"/>
    <w:rsid w:val="00102C99"/>
    <w:rsid w:val="00126D93"/>
    <w:rsid w:val="00161295"/>
    <w:rsid w:val="00167B30"/>
    <w:rsid w:val="00171D51"/>
    <w:rsid w:val="00180ABD"/>
    <w:rsid w:val="00190062"/>
    <w:rsid w:val="001973B4"/>
    <w:rsid w:val="001A0CE0"/>
    <w:rsid w:val="001A0D8D"/>
    <w:rsid w:val="001B7BCD"/>
    <w:rsid w:val="001C4060"/>
    <w:rsid w:val="001C4D04"/>
    <w:rsid w:val="001C553A"/>
    <w:rsid w:val="001C6210"/>
    <w:rsid w:val="001C6DC8"/>
    <w:rsid w:val="001D19F6"/>
    <w:rsid w:val="001D2587"/>
    <w:rsid w:val="001E646B"/>
    <w:rsid w:val="001F2AA0"/>
    <w:rsid w:val="001F376F"/>
    <w:rsid w:val="001F3860"/>
    <w:rsid w:val="00204A4D"/>
    <w:rsid w:val="00205795"/>
    <w:rsid w:val="00205F68"/>
    <w:rsid w:val="00206366"/>
    <w:rsid w:val="0020752D"/>
    <w:rsid w:val="002139CC"/>
    <w:rsid w:val="00221E5E"/>
    <w:rsid w:val="0022546E"/>
    <w:rsid w:val="002357E0"/>
    <w:rsid w:val="0025057C"/>
    <w:rsid w:val="0025560E"/>
    <w:rsid w:val="002677C7"/>
    <w:rsid w:val="00270511"/>
    <w:rsid w:val="00272F67"/>
    <w:rsid w:val="00273FAE"/>
    <w:rsid w:val="00274F21"/>
    <w:rsid w:val="002807D3"/>
    <w:rsid w:val="002A285B"/>
    <w:rsid w:val="002A2CE2"/>
    <w:rsid w:val="002B0C11"/>
    <w:rsid w:val="002B6A2D"/>
    <w:rsid w:val="002C596D"/>
    <w:rsid w:val="0033510E"/>
    <w:rsid w:val="00345609"/>
    <w:rsid w:val="0034799D"/>
    <w:rsid w:val="00352778"/>
    <w:rsid w:val="003645DA"/>
    <w:rsid w:val="0036530E"/>
    <w:rsid w:val="0036645A"/>
    <w:rsid w:val="00367147"/>
    <w:rsid w:val="003733EE"/>
    <w:rsid w:val="00373CB3"/>
    <w:rsid w:val="0037632C"/>
    <w:rsid w:val="00380115"/>
    <w:rsid w:val="00380F7B"/>
    <w:rsid w:val="00390AD7"/>
    <w:rsid w:val="00394CD2"/>
    <w:rsid w:val="003A2F3A"/>
    <w:rsid w:val="003A5ED4"/>
    <w:rsid w:val="003B4648"/>
    <w:rsid w:val="003C030A"/>
    <w:rsid w:val="003C29EC"/>
    <w:rsid w:val="003C565F"/>
    <w:rsid w:val="003D02BF"/>
    <w:rsid w:val="003D0C05"/>
    <w:rsid w:val="003E45D5"/>
    <w:rsid w:val="003F3215"/>
    <w:rsid w:val="003F6A34"/>
    <w:rsid w:val="00402352"/>
    <w:rsid w:val="004025CC"/>
    <w:rsid w:val="004279D6"/>
    <w:rsid w:val="004709DE"/>
    <w:rsid w:val="00490325"/>
    <w:rsid w:val="00494300"/>
    <w:rsid w:val="00495806"/>
    <w:rsid w:val="00495A75"/>
    <w:rsid w:val="004965C0"/>
    <w:rsid w:val="00497D69"/>
    <w:rsid w:val="004A11BD"/>
    <w:rsid w:val="004A1C55"/>
    <w:rsid w:val="004A4FD0"/>
    <w:rsid w:val="004B5680"/>
    <w:rsid w:val="004C08C4"/>
    <w:rsid w:val="004C77FF"/>
    <w:rsid w:val="004C7A13"/>
    <w:rsid w:val="004D2551"/>
    <w:rsid w:val="004F3EAA"/>
    <w:rsid w:val="00501110"/>
    <w:rsid w:val="005135EA"/>
    <w:rsid w:val="00515AEC"/>
    <w:rsid w:val="00516224"/>
    <w:rsid w:val="0052683F"/>
    <w:rsid w:val="00530D72"/>
    <w:rsid w:val="00530E82"/>
    <w:rsid w:val="00532094"/>
    <w:rsid w:val="0054107B"/>
    <w:rsid w:val="0054570F"/>
    <w:rsid w:val="00557E7D"/>
    <w:rsid w:val="0058262F"/>
    <w:rsid w:val="00583D0E"/>
    <w:rsid w:val="00594E14"/>
    <w:rsid w:val="005A5EDE"/>
    <w:rsid w:val="005B37A6"/>
    <w:rsid w:val="005C4F87"/>
    <w:rsid w:val="005D0B22"/>
    <w:rsid w:val="005D17D9"/>
    <w:rsid w:val="005E0806"/>
    <w:rsid w:val="005E5E10"/>
    <w:rsid w:val="005F223B"/>
    <w:rsid w:val="00603954"/>
    <w:rsid w:val="00616E36"/>
    <w:rsid w:val="00620DCB"/>
    <w:rsid w:val="00636348"/>
    <w:rsid w:val="00640EC6"/>
    <w:rsid w:val="006423EC"/>
    <w:rsid w:val="00642A07"/>
    <w:rsid w:val="00643B7F"/>
    <w:rsid w:val="006519DE"/>
    <w:rsid w:val="00653D1F"/>
    <w:rsid w:val="006546BE"/>
    <w:rsid w:val="006720CC"/>
    <w:rsid w:val="00694135"/>
    <w:rsid w:val="006A4643"/>
    <w:rsid w:val="006A71E1"/>
    <w:rsid w:val="006B3247"/>
    <w:rsid w:val="006B3BB1"/>
    <w:rsid w:val="006B6BDF"/>
    <w:rsid w:val="006B6E39"/>
    <w:rsid w:val="006D1210"/>
    <w:rsid w:val="006F1445"/>
    <w:rsid w:val="006F5429"/>
    <w:rsid w:val="006F566C"/>
    <w:rsid w:val="00703734"/>
    <w:rsid w:val="00710960"/>
    <w:rsid w:val="00715766"/>
    <w:rsid w:val="00717ADB"/>
    <w:rsid w:val="00723CDB"/>
    <w:rsid w:val="00726AD6"/>
    <w:rsid w:val="007463F3"/>
    <w:rsid w:val="00750A74"/>
    <w:rsid w:val="00750DFD"/>
    <w:rsid w:val="00762E3C"/>
    <w:rsid w:val="00771518"/>
    <w:rsid w:val="00771CAD"/>
    <w:rsid w:val="00775502"/>
    <w:rsid w:val="0079320D"/>
    <w:rsid w:val="007A7C7F"/>
    <w:rsid w:val="007B41CC"/>
    <w:rsid w:val="007C053D"/>
    <w:rsid w:val="007C0710"/>
    <w:rsid w:val="007C0B3D"/>
    <w:rsid w:val="007C33FC"/>
    <w:rsid w:val="007E0D65"/>
    <w:rsid w:val="007F3B2D"/>
    <w:rsid w:val="008074A2"/>
    <w:rsid w:val="008203D5"/>
    <w:rsid w:val="00830889"/>
    <w:rsid w:val="008502C4"/>
    <w:rsid w:val="00850AE9"/>
    <w:rsid w:val="00863EBB"/>
    <w:rsid w:val="008640DD"/>
    <w:rsid w:val="00883766"/>
    <w:rsid w:val="00884BC6"/>
    <w:rsid w:val="008938C5"/>
    <w:rsid w:val="0089783F"/>
    <w:rsid w:val="008A0435"/>
    <w:rsid w:val="008A2AC0"/>
    <w:rsid w:val="008B162A"/>
    <w:rsid w:val="008B326E"/>
    <w:rsid w:val="008B4CBC"/>
    <w:rsid w:val="008B4D60"/>
    <w:rsid w:val="008D4AC6"/>
    <w:rsid w:val="008D4D07"/>
    <w:rsid w:val="008D6141"/>
    <w:rsid w:val="0090219C"/>
    <w:rsid w:val="009040C4"/>
    <w:rsid w:val="009065B6"/>
    <w:rsid w:val="00917B76"/>
    <w:rsid w:val="00930903"/>
    <w:rsid w:val="009311F8"/>
    <w:rsid w:val="00947616"/>
    <w:rsid w:val="009532B5"/>
    <w:rsid w:val="00953F07"/>
    <w:rsid w:val="00955A1E"/>
    <w:rsid w:val="009634E1"/>
    <w:rsid w:val="0096422B"/>
    <w:rsid w:val="0096661E"/>
    <w:rsid w:val="00975029"/>
    <w:rsid w:val="00990271"/>
    <w:rsid w:val="00994AED"/>
    <w:rsid w:val="009B41F9"/>
    <w:rsid w:val="009B6461"/>
    <w:rsid w:val="009B7D09"/>
    <w:rsid w:val="009C7041"/>
    <w:rsid w:val="009D0340"/>
    <w:rsid w:val="009D463C"/>
    <w:rsid w:val="009F6C68"/>
    <w:rsid w:val="00A00051"/>
    <w:rsid w:val="00A0113D"/>
    <w:rsid w:val="00A01605"/>
    <w:rsid w:val="00A01858"/>
    <w:rsid w:val="00A07980"/>
    <w:rsid w:val="00A110A1"/>
    <w:rsid w:val="00A14F14"/>
    <w:rsid w:val="00A34C39"/>
    <w:rsid w:val="00A400D2"/>
    <w:rsid w:val="00A43D97"/>
    <w:rsid w:val="00A45548"/>
    <w:rsid w:val="00A51FCC"/>
    <w:rsid w:val="00A650B8"/>
    <w:rsid w:val="00A66B47"/>
    <w:rsid w:val="00A66FC9"/>
    <w:rsid w:val="00A96D19"/>
    <w:rsid w:val="00AB07F3"/>
    <w:rsid w:val="00AB27A1"/>
    <w:rsid w:val="00AB4CC1"/>
    <w:rsid w:val="00AB5AEE"/>
    <w:rsid w:val="00AC0D03"/>
    <w:rsid w:val="00AF1149"/>
    <w:rsid w:val="00AF11F6"/>
    <w:rsid w:val="00B0755B"/>
    <w:rsid w:val="00B119A3"/>
    <w:rsid w:val="00B16084"/>
    <w:rsid w:val="00B178D5"/>
    <w:rsid w:val="00B21C16"/>
    <w:rsid w:val="00B228A3"/>
    <w:rsid w:val="00B27DC8"/>
    <w:rsid w:val="00B31208"/>
    <w:rsid w:val="00B32D57"/>
    <w:rsid w:val="00B34BD4"/>
    <w:rsid w:val="00B40179"/>
    <w:rsid w:val="00B43BF8"/>
    <w:rsid w:val="00B444CF"/>
    <w:rsid w:val="00B46FEE"/>
    <w:rsid w:val="00B512C9"/>
    <w:rsid w:val="00B61D6F"/>
    <w:rsid w:val="00B64167"/>
    <w:rsid w:val="00B7057B"/>
    <w:rsid w:val="00B70B6E"/>
    <w:rsid w:val="00B73FB0"/>
    <w:rsid w:val="00B808F5"/>
    <w:rsid w:val="00B816E5"/>
    <w:rsid w:val="00B8205B"/>
    <w:rsid w:val="00BA07C4"/>
    <w:rsid w:val="00BA130F"/>
    <w:rsid w:val="00BA1E45"/>
    <w:rsid w:val="00BA2929"/>
    <w:rsid w:val="00BB504E"/>
    <w:rsid w:val="00BC4F2B"/>
    <w:rsid w:val="00BE0902"/>
    <w:rsid w:val="00BE0BD3"/>
    <w:rsid w:val="00BE4375"/>
    <w:rsid w:val="00BE6EFE"/>
    <w:rsid w:val="00BF50E1"/>
    <w:rsid w:val="00C069AC"/>
    <w:rsid w:val="00C13BD1"/>
    <w:rsid w:val="00C17981"/>
    <w:rsid w:val="00C25E95"/>
    <w:rsid w:val="00C25F40"/>
    <w:rsid w:val="00C41075"/>
    <w:rsid w:val="00C42030"/>
    <w:rsid w:val="00C5273B"/>
    <w:rsid w:val="00C6791F"/>
    <w:rsid w:val="00C705A4"/>
    <w:rsid w:val="00C75BB3"/>
    <w:rsid w:val="00C833F4"/>
    <w:rsid w:val="00C857BD"/>
    <w:rsid w:val="00C9176E"/>
    <w:rsid w:val="00CA0A66"/>
    <w:rsid w:val="00CA172B"/>
    <w:rsid w:val="00CA41DB"/>
    <w:rsid w:val="00CC01AE"/>
    <w:rsid w:val="00CC18DB"/>
    <w:rsid w:val="00CC53CE"/>
    <w:rsid w:val="00CD1339"/>
    <w:rsid w:val="00CE689E"/>
    <w:rsid w:val="00CE7363"/>
    <w:rsid w:val="00D06B2A"/>
    <w:rsid w:val="00D07094"/>
    <w:rsid w:val="00D075F0"/>
    <w:rsid w:val="00D21A0E"/>
    <w:rsid w:val="00D227E3"/>
    <w:rsid w:val="00D25AAB"/>
    <w:rsid w:val="00D27350"/>
    <w:rsid w:val="00D44670"/>
    <w:rsid w:val="00D51A35"/>
    <w:rsid w:val="00D55A5C"/>
    <w:rsid w:val="00D60701"/>
    <w:rsid w:val="00D71AB6"/>
    <w:rsid w:val="00D834A1"/>
    <w:rsid w:val="00D924D5"/>
    <w:rsid w:val="00D93CB8"/>
    <w:rsid w:val="00D96DA7"/>
    <w:rsid w:val="00DB0F3E"/>
    <w:rsid w:val="00DB70ED"/>
    <w:rsid w:val="00DC2159"/>
    <w:rsid w:val="00DC2C48"/>
    <w:rsid w:val="00DC329A"/>
    <w:rsid w:val="00DC4389"/>
    <w:rsid w:val="00DC4EFB"/>
    <w:rsid w:val="00DC5F46"/>
    <w:rsid w:val="00DE2C29"/>
    <w:rsid w:val="00DF2BF2"/>
    <w:rsid w:val="00E002A2"/>
    <w:rsid w:val="00E0150A"/>
    <w:rsid w:val="00E31606"/>
    <w:rsid w:val="00E3219A"/>
    <w:rsid w:val="00E40A82"/>
    <w:rsid w:val="00E43693"/>
    <w:rsid w:val="00E53449"/>
    <w:rsid w:val="00E5780C"/>
    <w:rsid w:val="00E72857"/>
    <w:rsid w:val="00E72BEB"/>
    <w:rsid w:val="00E75DA0"/>
    <w:rsid w:val="00E86556"/>
    <w:rsid w:val="00E9429E"/>
    <w:rsid w:val="00EB3F72"/>
    <w:rsid w:val="00EB4DEA"/>
    <w:rsid w:val="00EC4705"/>
    <w:rsid w:val="00EC48C7"/>
    <w:rsid w:val="00ED0AE8"/>
    <w:rsid w:val="00EE2520"/>
    <w:rsid w:val="00EE36AA"/>
    <w:rsid w:val="00EE76F3"/>
    <w:rsid w:val="00F056FB"/>
    <w:rsid w:val="00F14D09"/>
    <w:rsid w:val="00F340C8"/>
    <w:rsid w:val="00F47B7F"/>
    <w:rsid w:val="00F570A8"/>
    <w:rsid w:val="00F61395"/>
    <w:rsid w:val="00F674F0"/>
    <w:rsid w:val="00F7661C"/>
    <w:rsid w:val="00F801F8"/>
    <w:rsid w:val="00F92AB6"/>
    <w:rsid w:val="00F948A3"/>
    <w:rsid w:val="00F95CF2"/>
    <w:rsid w:val="00F964F3"/>
    <w:rsid w:val="00FA2FAA"/>
    <w:rsid w:val="00FA4506"/>
    <w:rsid w:val="00FA5A87"/>
    <w:rsid w:val="00FB2ACA"/>
    <w:rsid w:val="00FE5E09"/>
    <w:rsid w:val="00FF488D"/>
    <w:rsid w:val="00FF6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FC9"/>
    <w:rPr>
      <w:rFonts w:ascii="Tahoma" w:hAnsi="Tahoma" w:cs="Tahoma"/>
      <w:sz w:val="16"/>
      <w:szCs w:val="16"/>
    </w:rPr>
  </w:style>
  <w:style w:type="paragraph" w:styleId="a5">
    <w:name w:val="List Paragraph"/>
    <w:basedOn w:val="a"/>
    <w:uiPriority w:val="34"/>
    <w:qFormat/>
    <w:rsid w:val="00BA2929"/>
    <w:pPr>
      <w:ind w:left="720"/>
      <w:contextualSpacing/>
    </w:pPr>
  </w:style>
  <w:style w:type="character" w:styleId="a6">
    <w:name w:val="Hyperlink"/>
    <w:unhideWhenUsed/>
    <w:rsid w:val="0020752D"/>
    <w:rPr>
      <w:color w:val="0000FF"/>
      <w:u w:val="single"/>
    </w:rPr>
  </w:style>
  <w:style w:type="paragraph" w:customStyle="1" w:styleId="ConsPlusNormal">
    <w:name w:val="ConsPlusNormal"/>
    <w:rsid w:val="001A0D8D"/>
    <w:pPr>
      <w:widowControl w:val="0"/>
      <w:suppressAutoHyphens/>
      <w:autoSpaceDE w:val="0"/>
      <w:spacing w:after="0" w:line="240" w:lineRule="auto"/>
    </w:pPr>
    <w:rPr>
      <w:rFonts w:ascii="Arial" w:eastAsia="Times New Roman" w:hAnsi="Arial" w:cs="Arial"/>
      <w:sz w:val="20"/>
      <w:szCs w:val="20"/>
      <w:lang w:eastAsia="ar-SA"/>
    </w:rPr>
  </w:style>
  <w:style w:type="table" w:styleId="a7">
    <w:name w:val="Table Grid"/>
    <w:basedOn w:val="a1"/>
    <w:uiPriority w:val="59"/>
    <w:rsid w:val="00EB3F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F766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44</Pages>
  <Words>12764</Words>
  <Characters>72758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85352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UMG</dc:creator>
  <cp:keywords/>
  <dc:description/>
  <cp:lastModifiedBy>Кудрявцева Валентина Юрьевна</cp:lastModifiedBy>
  <cp:revision>424</cp:revision>
  <cp:lastPrinted>2024-03-28T03:57:00Z</cp:lastPrinted>
  <dcterms:created xsi:type="dcterms:W3CDTF">2022-12-27T03:44:00Z</dcterms:created>
  <dcterms:modified xsi:type="dcterms:W3CDTF">2024-03-29T08:00:00Z</dcterms:modified>
</cp:coreProperties>
</file>