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821"/>
      </w:tblGrid>
      <w:tr w:rsidR="00585388" w:rsidRPr="00585388" w14:paraId="41DCF112" w14:textId="77777777" w:rsidTr="00911BD9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B19B" w14:textId="4FB8203B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4C4F4AF0" wp14:editId="4F497270">
                  <wp:extent cx="509270" cy="621030"/>
                  <wp:effectExtent l="0" t="0" r="508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C47AC" w14:textId="58A73D3B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3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6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gramStart"/>
            <w:r w:rsidR="0036279E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</w:p>
          <w:p w14:paraId="0ED66C73" w14:textId="06752996" w:rsidR="00585388" w:rsidRPr="00585388" w:rsidRDefault="0036279E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30B3EE2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784C66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58538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2F17DF44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388" w:rsidRPr="00585388" w14:paraId="34A2423E" w14:textId="77777777" w:rsidTr="00911BD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1050" w14:textId="3A240DBD" w:rsidR="00585388" w:rsidRPr="00585388" w:rsidRDefault="00585388" w:rsidP="005853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11C2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334F7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17</w:t>
            </w: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 w:rsidR="00334F7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июня </w:t>
            </w: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095F18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14:paraId="60939F8F" w14:textId="77777777" w:rsidR="00585388" w:rsidRPr="00585388" w:rsidRDefault="00585388" w:rsidP="005853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F99F5" w14:textId="0AFD42C4" w:rsidR="00585388" w:rsidRPr="00585388" w:rsidRDefault="00585388" w:rsidP="00334F76">
            <w:pPr>
              <w:ind w:right="-774" w:firstLine="230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71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34F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230-п</w:t>
            </w:r>
          </w:p>
        </w:tc>
      </w:tr>
      <w:tr w:rsidR="00585388" w:rsidRPr="00585388" w14:paraId="15813FC6" w14:textId="77777777" w:rsidTr="00911BD9">
        <w:trPr>
          <w:trHeight w:val="34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0C9F" w14:textId="77777777" w:rsid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388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8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  <w:p w14:paraId="4FD41046" w14:textId="77777777" w:rsidR="0036279E" w:rsidRPr="00585388" w:rsidRDefault="0036279E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30F69082" w14:textId="53952F81" w:rsidR="00E56B5A" w:rsidRPr="0036279E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Енисейского района «Об утверждении муниципальной программы «Развитие </w:t>
      </w:r>
      <w:r w:rsidR="0055582E"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>молодежной политики</w:t>
      </w:r>
      <w:r w:rsidR="006215A3"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4ECD5EA0" w14:textId="77777777" w:rsidR="0036279E" w:rsidRPr="0036279E" w:rsidRDefault="0036279E" w:rsidP="0036279E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A31276C" w14:textId="48DA09EE" w:rsidR="00E56B5A" w:rsidRPr="0036279E" w:rsidRDefault="00E56B5A" w:rsidP="00E56B5A">
      <w:pPr>
        <w:suppressAutoHyphens/>
        <w:ind w:firstLine="720"/>
        <w:rPr>
          <w:rFonts w:ascii="Times New Roman" w:hAnsi="Times New Roman" w:cs="Times New Roman"/>
          <w:bCs/>
          <w:sz w:val="27"/>
          <w:szCs w:val="27"/>
          <w:lang w:eastAsia="ar-SA"/>
        </w:rPr>
      </w:pPr>
      <w:proofErr w:type="gramStart"/>
      <w:r w:rsidRPr="0036279E">
        <w:rPr>
          <w:rFonts w:ascii="Times New Roman" w:hAnsi="Times New Roman" w:cs="Times New Roman"/>
          <w:sz w:val="27"/>
          <w:szCs w:val="27"/>
          <w:lang w:eastAsia="ar-SA"/>
        </w:rPr>
        <w:t>В целях корректировки муниципальной программы «</w:t>
      </w:r>
      <w:bookmarkStart w:id="0" w:name="_Hlk536111925"/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Развитие </w:t>
      </w:r>
      <w:bookmarkEnd w:id="0"/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молодежной политики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», утвержденной постановлением администрации Северо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Енисейского района от 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08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.1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1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.20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24</w:t>
      </w:r>
      <w:r w:rsidR="008F184C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№ 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490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="008F184C" w:rsidRPr="0036279E">
        <w:rPr>
          <w:rFonts w:ascii="Times New Roman" w:hAnsi="Times New Roman" w:cs="Times New Roman"/>
          <w:sz w:val="27"/>
          <w:szCs w:val="27"/>
          <w:lang w:eastAsia="ar-SA"/>
        </w:rPr>
        <w:t>п</w:t>
      </w:r>
      <w:r w:rsidR="00175B42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175B42" w:rsidRPr="0036279E">
        <w:rPr>
          <w:rFonts w:ascii="Times New Roman" w:hAnsi="Times New Roman" w:cs="Times New Roman"/>
          <w:bCs/>
          <w:sz w:val="27"/>
          <w:szCs w:val="27"/>
          <w:lang w:eastAsia="ar-SA"/>
        </w:rPr>
        <w:t>«Об утверждении муниципальной программы «Развитие молодежной политики»</w:t>
      </w:r>
      <w:r w:rsidR="008F184C" w:rsidRPr="0036279E">
        <w:rPr>
          <w:rFonts w:ascii="Times New Roman" w:hAnsi="Times New Roman" w:cs="Times New Roman"/>
          <w:sz w:val="27"/>
          <w:szCs w:val="27"/>
          <w:lang w:eastAsia="ar-SA"/>
        </w:rPr>
        <w:t>, в соответствии со статьями 14,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15 Федерального закона от 06.10.2003 </w:t>
      </w:r>
      <w:r w:rsidR="000910D4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№ 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131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36279E">
        <w:rPr>
          <w:rFonts w:ascii="Times New Roman" w:hAnsi="Times New Roman" w:cs="Times New Roman"/>
          <w:sz w:val="27"/>
          <w:szCs w:val="27"/>
          <w:lang w:eastAsia="ar-SA"/>
        </w:rPr>
        <w:t>Ф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едерации», постановлением администрации Северо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Енисейского района от 29.07.2013 № 364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п «Об утверждении порядка принятия решений о разработке муниципальных</w:t>
      </w:r>
      <w:r w:rsidR="001E74E2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программ Северо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Енисейского</w:t>
      </w:r>
      <w:proofErr w:type="gramEnd"/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района, их </w:t>
      </w:r>
      <w:proofErr w:type="gramStart"/>
      <w:r w:rsidRPr="0036279E">
        <w:rPr>
          <w:rFonts w:ascii="Times New Roman" w:hAnsi="Times New Roman" w:cs="Times New Roman"/>
          <w:sz w:val="27"/>
          <w:szCs w:val="27"/>
          <w:lang w:eastAsia="ar-SA"/>
        </w:rPr>
        <w:t>формировании</w:t>
      </w:r>
      <w:proofErr w:type="gramEnd"/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и реализации», руководствуясь статьей </w:t>
      </w:r>
      <w:r w:rsidR="00036DF5" w:rsidRPr="0036279E">
        <w:rPr>
          <w:rFonts w:ascii="Times New Roman" w:hAnsi="Times New Roman" w:cs="Times New Roman"/>
          <w:sz w:val="27"/>
          <w:szCs w:val="27"/>
          <w:lang w:eastAsia="ar-SA"/>
        </w:rPr>
        <w:t>46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Устава </w:t>
      </w:r>
      <w:r w:rsidR="00036DF5" w:rsidRPr="0036279E">
        <w:rPr>
          <w:rFonts w:ascii="Times New Roman" w:hAnsi="Times New Roman" w:cs="Times New Roman"/>
          <w:bCs/>
          <w:sz w:val="27"/>
          <w:szCs w:val="27"/>
        </w:rPr>
        <w:t>муниципального образования Северо-Енисейский муниципальный округ Красноярского края</w:t>
      </w:r>
      <w:r w:rsidR="007C063F" w:rsidRPr="0036279E">
        <w:rPr>
          <w:rFonts w:ascii="Times New Roman" w:hAnsi="Times New Roman" w:cs="Times New Roman"/>
          <w:bCs/>
          <w:sz w:val="27"/>
          <w:szCs w:val="27"/>
          <w:lang w:eastAsia="ar-SA"/>
        </w:rPr>
        <w:t>,</w:t>
      </w:r>
      <w:r w:rsidRPr="0036279E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ПОСТАНОВЛЯЮ:</w:t>
      </w:r>
    </w:p>
    <w:p w14:paraId="3AC21CFF" w14:textId="58E76618" w:rsidR="00811E49" w:rsidRPr="0036279E" w:rsidRDefault="00E56B5A" w:rsidP="00E46F02">
      <w:pPr>
        <w:rPr>
          <w:rFonts w:ascii="Times New Roman" w:hAnsi="Times New Roman" w:cs="Times New Roman"/>
          <w:sz w:val="27"/>
          <w:szCs w:val="27"/>
          <w:lang w:eastAsia="ar-SA"/>
        </w:rPr>
      </w:pPr>
      <w:r w:rsidRPr="0036279E">
        <w:rPr>
          <w:rFonts w:ascii="Times New Roman" w:hAnsi="Times New Roman" w:cs="Times New Roman"/>
          <w:sz w:val="27"/>
          <w:szCs w:val="27"/>
          <w:lang w:eastAsia="ar-SA"/>
        </w:rPr>
        <w:t>1.</w:t>
      </w:r>
      <w:r w:rsidR="00D10801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Внести в постановление администрации Северо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Енисейского района от 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08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.1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1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.20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24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№ 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490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п «Об утверждении муниципальной программы «Развитие молодежной политики» </w:t>
      </w:r>
      <w:r w:rsidR="0088595F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(в редакции постановлений администрации Северо-Енисейского района </w:t>
      </w:r>
      <w:r w:rsidR="0088595F" w:rsidRPr="0036279E">
        <w:rPr>
          <w:rFonts w:ascii="Times New Roman" w:hAnsi="Times New Roman" w:cs="Times New Roman"/>
          <w:sz w:val="27"/>
          <w:szCs w:val="27"/>
        </w:rPr>
        <w:t>24.02.2025 № 64-п</w:t>
      </w:r>
      <w:r w:rsidR="009D18F2">
        <w:rPr>
          <w:rFonts w:ascii="Times New Roman" w:hAnsi="Times New Roman" w:cs="Times New Roman"/>
          <w:sz w:val="27"/>
          <w:szCs w:val="27"/>
        </w:rPr>
        <w:t xml:space="preserve">; Администрации Северо-Енисейского муниципального округа </w:t>
      </w:r>
      <w:r w:rsidR="00F553BF" w:rsidRPr="0036279E">
        <w:rPr>
          <w:rFonts w:ascii="Times New Roman" w:hAnsi="Times New Roman" w:cs="Times New Roman"/>
          <w:sz w:val="27"/>
          <w:szCs w:val="27"/>
        </w:rPr>
        <w:t xml:space="preserve"> от 16.04.2025 № 144-п</w:t>
      </w:r>
      <w:r w:rsidR="00BA6ACC">
        <w:rPr>
          <w:rFonts w:ascii="Times New Roman" w:hAnsi="Times New Roman" w:cs="Times New Roman"/>
          <w:sz w:val="27"/>
          <w:szCs w:val="27"/>
        </w:rPr>
        <w:t>, от 15.05.2025 № 164-п</w:t>
      </w:r>
      <w:r w:rsidR="0088595F" w:rsidRPr="0036279E">
        <w:rPr>
          <w:rFonts w:ascii="Times New Roman" w:hAnsi="Times New Roman" w:cs="Times New Roman"/>
          <w:sz w:val="27"/>
          <w:szCs w:val="27"/>
        </w:rPr>
        <w:t xml:space="preserve">) </w:t>
      </w:r>
      <w:r w:rsidR="00857287" w:rsidRPr="0036279E">
        <w:rPr>
          <w:rFonts w:ascii="Times New Roman" w:hAnsi="Times New Roman" w:cs="Times New Roman"/>
          <w:sz w:val="27"/>
          <w:szCs w:val="27"/>
        </w:rPr>
        <w:t>(далее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постановление) следующ</w:t>
      </w:r>
      <w:r w:rsidR="00BA6ACC">
        <w:rPr>
          <w:rFonts w:ascii="Times New Roman" w:hAnsi="Times New Roman" w:cs="Times New Roman"/>
          <w:sz w:val="27"/>
          <w:szCs w:val="27"/>
          <w:lang w:eastAsia="ar-SA"/>
        </w:rPr>
        <w:t>е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е изменени</w:t>
      </w:r>
      <w:r w:rsidR="00BA6ACC">
        <w:rPr>
          <w:rFonts w:ascii="Times New Roman" w:hAnsi="Times New Roman" w:cs="Times New Roman"/>
          <w:sz w:val="27"/>
          <w:szCs w:val="27"/>
          <w:lang w:eastAsia="ar-SA"/>
        </w:rPr>
        <w:t>е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:</w:t>
      </w:r>
    </w:p>
    <w:p w14:paraId="6D6000C7" w14:textId="52BCA3E4" w:rsidR="00D959EC" w:rsidRPr="0036279E" w:rsidRDefault="00BA6ACC" w:rsidP="00D959EC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A54D10" w:rsidRPr="0036279E">
        <w:rPr>
          <w:rFonts w:ascii="Times New Roman" w:hAnsi="Times New Roman" w:cs="Times New Roman"/>
          <w:sz w:val="27"/>
          <w:szCs w:val="27"/>
        </w:rPr>
        <w:t>)</w:t>
      </w:r>
      <w:r w:rsidR="00BB554F" w:rsidRPr="0036279E">
        <w:rPr>
          <w:rFonts w:ascii="Times New Roman" w:hAnsi="Times New Roman" w:cs="Times New Roman"/>
          <w:sz w:val="27"/>
          <w:szCs w:val="27"/>
        </w:rPr>
        <w:t xml:space="preserve"> </w:t>
      </w:r>
      <w:r w:rsidR="00D959EC" w:rsidRPr="0036279E">
        <w:rPr>
          <w:rFonts w:ascii="Times New Roman" w:hAnsi="Times New Roman" w:cs="Times New Roman"/>
          <w:sz w:val="27"/>
          <w:szCs w:val="27"/>
        </w:rPr>
        <w:t xml:space="preserve">приложение 2 к подпрограмме изложить в новой редакции согласно приложению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D959EC" w:rsidRPr="0036279E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170AB653" w14:textId="6C0C3454" w:rsidR="00D959EC" w:rsidRPr="0036279E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  <w:r w:rsidRPr="0036279E">
        <w:rPr>
          <w:rFonts w:ascii="Times New Roman" w:hAnsi="Times New Roman" w:cs="Times New Roman"/>
          <w:sz w:val="27"/>
          <w:szCs w:val="27"/>
        </w:rPr>
        <w:t xml:space="preserve">2. Настоящее постановление подлежит опубликованию в газете «Северо-Енисейский вестник» и на официальном сайте Северо-Енисейского </w:t>
      </w:r>
      <w:r w:rsidR="00585388" w:rsidRPr="0036279E">
        <w:rPr>
          <w:rFonts w:ascii="Times New Roman" w:hAnsi="Times New Roman" w:cs="Times New Roman"/>
          <w:sz w:val="27"/>
          <w:szCs w:val="27"/>
        </w:rPr>
        <w:t>округа</w:t>
      </w:r>
      <w:r w:rsidRPr="0036279E">
        <w:rPr>
          <w:rFonts w:ascii="Times New Roman" w:hAnsi="Times New Roman" w:cs="Times New Roman"/>
          <w:sz w:val="27"/>
          <w:szCs w:val="27"/>
        </w:rPr>
        <w:t xml:space="preserve"> в информаци</w:t>
      </w:r>
      <w:r w:rsidR="00585388" w:rsidRPr="0036279E">
        <w:rPr>
          <w:rFonts w:ascii="Times New Roman" w:hAnsi="Times New Roman" w:cs="Times New Roman"/>
          <w:sz w:val="27"/>
          <w:szCs w:val="27"/>
        </w:rPr>
        <w:t>онно-телекоммуникационной сети Интернет</w:t>
      </w:r>
      <w:r w:rsidRPr="0036279E">
        <w:rPr>
          <w:rFonts w:ascii="Times New Roman" w:hAnsi="Times New Roman" w:cs="Times New Roman"/>
          <w:sz w:val="27"/>
          <w:szCs w:val="27"/>
        </w:rPr>
        <w:t>.</w:t>
      </w:r>
    </w:p>
    <w:p w14:paraId="11015483" w14:textId="4DDE39F0" w:rsidR="00D959EC" w:rsidRPr="0036279E" w:rsidRDefault="00D959EC" w:rsidP="00D959EC">
      <w:pPr>
        <w:snapToGrid w:val="0"/>
        <w:ind w:firstLine="709"/>
        <w:rPr>
          <w:rFonts w:ascii="Times New Roman" w:hAnsi="Times New Roman" w:cs="Times New Roman"/>
          <w:sz w:val="27"/>
          <w:szCs w:val="27"/>
        </w:rPr>
      </w:pPr>
      <w:r w:rsidRPr="0036279E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F553BF" w:rsidRPr="0036279E">
        <w:rPr>
          <w:rFonts w:ascii="Times New Roman" w:hAnsi="Times New Roman" w:cs="Times New Roman"/>
          <w:sz w:val="27"/>
          <w:szCs w:val="27"/>
        </w:rPr>
        <w:t xml:space="preserve"> и применяется с 30.0</w:t>
      </w:r>
      <w:r w:rsidR="00BA6ACC">
        <w:rPr>
          <w:rFonts w:ascii="Times New Roman" w:hAnsi="Times New Roman" w:cs="Times New Roman"/>
          <w:sz w:val="27"/>
          <w:szCs w:val="27"/>
        </w:rPr>
        <w:t>5</w:t>
      </w:r>
      <w:r w:rsidR="00F553BF" w:rsidRPr="0036279E">
        <w:rPr>
          <w:rFonts w:ascii="Times New Roman" w:hAnsi="Times New Roman" w:cs="Times New Roman"/>
          <w:sz w:val="27"/>
          <w:szCs w:val="27"/>
        </w:rPr>
        <w:t>.2025</w:t>
      </w:r>
      <w:r w:rsidRPr="0036279E">
        <w:rPr>
          <w:rFonts w:ascii="Times New Roman" w:hAnsi="Times New Roman" w:cs="Times New Roman"/>
          <w:sz w:val="27"/>
          <w:szCs w:val="27"/>
        </w:rPr>
        <w:t>.</w:t>
      </w:r>
    </w:p>
    <w:p w14:paraId="371EA959" w14:textId="77777777" w:rsidR="0036279E" w:rsidRDefault="0036279E" w:rsidP="0036279E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2E538B95" w14:textId="77777777" w:rsidR="0036279E" w:rsidRDefault="0036279E" w:rsidP="0036279E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32CB6814" w14:textId="771198AF" w:rsidR="0036279E" w:rsidRPr="0036279E" w:rsidRDefault="0036279E" w:rsidP="003627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6279E">
        <w:rPr>
          <w:rFonts w:ascii="Times New Roman" w:hAnsi="Times New Roman" w:cs="Times New Roman"/>
          <w:sz w:val="28"/>
          <w:szCs w:val="28"/>
        </w:rPr>
        <w:t>Глав</w:t>
      </w:r>
      <w:r w:rsidR="00BA6ACC">
        <w:rPr>
          <w:rFonts w:ascii="Times New Roman" w:hAnsi="Times New Roman" w:cs="Times New Roman"/>
          <w:sz w:val="28"/>
          <w:szCs w:val="28"/>
        </w:rPr>
        <w:t>а</w:t>
      </w:r>
      <w:r w:rsidRPr="00362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79E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</w:p>
    <w:p w14:paraId="132EA3F0" w14:textId="4B5689F7" w:rsidR="00F7251F" w:rsidRPr="00C674ED" w:rsidRDefault="0036279E" w:rsidP="00BA6ACC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627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A6ACC">
        <w:rPr>
          <w:rFonts w:ascii="Times New Roman" w:hAnsi="Times New Roman" w:cs="Times New Roman"/>
          <w:sz w:val="28"/>
          <w:szCs w:val="28"/>
        </w:rPr>
        <w:tab/>
      </w:r>
      <w:r w:rsidR="00BA6A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3627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="00BA6ACC">
        <w:rPr>
          <w:rFonts w:ascii="Times New Roman" w:hAnsi="Times New Roman" w:cs="Times New Roman"/>
          <w:sz w:val="28"/>
          <w:szCs w:val="28"/>
        </w:rPr>
        <w:t>А.Н. Рябцев</w:t>
      </w:r>
    </w:p>
    <w:p w14:paraId="719011DF" w14:textId="77777777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36279E">
          <w:headerReference w:type="even" r:id="rId10"/>
          <w:pgSz w:w="11906" w:h="16838"/>
          <w:pgMar w:top="1134" w:right="567" w:bottom="284" w:left="1134" w:header="709" w:footer="709" w:gutter="0"/>
          <w:cols w:space="708"/>
          <w:docGrid w:linePitch="360"/>
        </w:sectPr>
      </w:pPr>
    </w:p>
    <w:p w14:paraId="40C7A112" w14:textId="2C590B5E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553BF">
        <w:rPr>
          <w:rFonts w:ascii="Times New Roman" w:hAnsi="Times New Roman" w:cs="Times New Roman"/>
          <w:sz w:val="18"/>
          <w:szCs w:val="18"/>
        </w:rPr>
        <w:t>1</w:t>
      </w:r>
    </w:p>
    <w:p w14:paraId="0BFF38CA" w14:textId="054D202D" w:rsidR="00BB554F" w:rsidRPr="00C674ED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95F18">
        <w:rPr>
          <w:rFonts w:ascii="Times New Roman" w:hAnsi="Times New Roman" w:cs="Times New Roman"/>
          <w:sz w:val="18"/>
          <w:szCs w:val="18"/>
        </w:rPr>
        <w:t>А</w:t>
      </w:r>
      <w:r w:rsidRPr="00C674ED">
        <w:rPr>
          <w:rFonts w:ascii="Times New Roman" w:hAnsi="Times New Roman" w:cs="Times New Roman"/>
          <w:sz w:val="18"/>
          <w:szCs w:val="18"/>
        </w:rPr>
        <w:t xml:space="preserve">дминистрации Северо-Енисейского </w:t>
      </w:r>
      <w:r w:rsidR="00390E3D">
        <w:rPr>
          <w:rFonts w:ascii="Times New Roman" w:hAnsi="Times New Roman" w:cs="Times New Roman"/>
          <w:sz w:val="18"/>
          <w:szCs w:val="18"/>
        </w:rPr>
        <w:t>округа</w:t>
      </w:r>
    </w:p>
    <w:p w14:paraId="593261CB" w14:textId="295CA35E" w:rsidR="00BB554F" w:rsidRPr="00894712" w:rsidRDefault="00911BD9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894712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A6ACC">
        <w:rPr>
          <w:rFonts w:ascii="Times New Roman" w:hAnsi="Times New Roman" w:cs="Times New Roman"/>
          <w:sz w:val="18"/>
          <w:szCs w:val="18"/>
        </w:rPr>
        <w:t xml:space="preserve">  </w:t>
      </w:r>
      <w:r w:rsidR="00334F76">
        <w:rPr>
          <w:rFonts w:ascii="Times New Roman" w:hAnsi="Times New Roman" w:cs="Times New Roman"/>
          <w:sz w:val="18"/>
          <w:szCs w:val="18"/>
          <w:u w:val="single"/>
        </w:rPr>
        <w:t>17.06.2025</w:t>
      </w:r>
      <w:r w:rsidR="00BA6ACC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 w:rsidR="00334F76">
        <w:rPr>
          <w:rFonts w:ascii="Times New Roman" w:hAnsi="Times New Roman" w:cs="Times New Roman"/>
          <w:sz w:val="18"/>
          <w:szCs w:val="18"/>
        </w:rPr>
        <w:t xml:space="preserve"> </w:t>
      </w:r>
      <w:r w:rsidR="00334F76">
        <w:rPr>
          <w:rFonts w:ascii="Times New Roman" w:hAnsi="Times New Roman" w:cs="Times New Roman"/>
          <w:sz w:val="18"/>
          <w:szCs w:val="18"/>
          <w:u w:val="single"/>
        </w:rPr>
        <w:t>230-п</w:t>
      </w: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A6AC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B554F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DE7C5D" w14:textId="77777777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7E55F0E5" w14:textId="288092FA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подпрограмме 1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42077DCC" w14:textId="77777777" w:rsidR="00BB554F" w:rsidRDefault="00BB554F" w:rsidP="00BB554F">
      <w:pPr>
        <w:suppressAutoHyphens/>
        <w:ind w:left="5529" w:hanging="5103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17A49EA8" w14:textId="77777777" w:rsidR="00BB554F" w:rsidRPr="00AF0514" w:rsidRDefault="00BB554F" w:rsidP="00BB554F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2" w:name="_Hlk2007923"/>
      <w:bookmarkStart w:id="3" w:name="_Hlk7100292"/>
      <w:bookmarkStart w:id="4" w:name="_Hlk536112640"/>
      <w:bookmarkStart w:id="5" w:name="_Hlk514174322"/>
      <w:bookmarkStart w:id="6" w:name="_Hlk95312108"/>
      <w:r w:rsidRPr="00AF0514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498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"/>
        <w:gridCol w:w="3335"/>
        <w:gridCol w:w="1655"/>
        <w:gridCol w:w="19"/>
        <w:gridCol w:w="464"/>
        <w:gridCol w:w="454"/>
        <w:gridCol w:w="1126"/>
        <w:gridCol w:w="1042"/>
        <w:gridCol w:w="1101"/>
        <w:gridCol w:w="1288"/>
        <w:gridCol w:w="1260"/>
        <w:gridCol w:w="1245"/>
        <w:gridCol w:w="2047"/>
      </w:tblGrid>
      <w:tr w:rsidR="00BB554F" w:rsidRPr="00F719B2" w14:paraId="3522EE01" w14:textId="77777777" w:rsidTr="00585388">
        <w:trPr>
          <w:trHeight w:val="20"/>
          <w:tblHeader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2"/>
          <w:bookmarkEnd w:id="3"/>
          <w:bookmarkEnd w:id="4"/>
          <w:p w14:paraId="21675785" w14:textId="77777777" w:rsidR="00BB554F" w:rsidRPr="00AF0514" w:rsidRDefault="00BB554F" w:rsidP="00BB554F">
            <w:pPr>
              <w:pStyle w:val="TableParagraph"/>
            </w:pPr>
            <w:r w:rsidRPr="00AF0514">
              <w:t xml:space="preserve">№ </w:t>
            </w:r>
            <w:proofErr w:type="gramStart"/>
            <w:r w:rsidRPr="00AF0514">
              <w:t>п</w:t>
            </w:r>
            <w:proofErr w:type="gramEnd"/>
            <w:r w:rsidRPr="00AF0514">
              <w:t>/п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53D8B" w14:textId="77777777" w:rsidR="00BB554F" w:rsidRPr="00AF0514" w:rsidRDefault="00BB554F" w:rsidP="00BB554F">
            <w:pPr>
              <w:pStyle w:val="TableParagraph"/>
            </w:pPr>
            <w:r w:rsidRPr="00AF0514">
              <w:t>Цели, задачи, мероприятия, подпрограммы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C820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84A2B" w14:textId="77777777" w:rsidR="00BB554F" w:rsidRPr="00AF0514" w:rsidRDefault="00BB554F" w:rsidP="00BB554F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22598" w14:textId="77777777" w:rsidR="00BB554F" w:rsidRPr="00AF0514" w:rsidRDefault="00BB554F" w:rsidP="00BB554F">
            <w:pPr>
              <w:pStyle w:val="TableParagraph"/>
            </w:pPr>
            <w:r w:rsidRPr="00AF0514">
              <w:t>Расходы, в том числе по годам реализации программы</w:t>
            </w:r>
            <w:proofErr w:type="gramStart"/>
            <w:r w:rsidRPr="00AF0514">
              <w:t>,(</w:t>
            </w:r>
            <w:proofErr w:type="gramEnd"/>
            <w:r w:rsidRPr="00AF0514">
              <w:t>руб.)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071E" w14:textId="77777777" w:rsidR="00BB554F" w:rsidRPr="00AF0514" w:rsidRDefault="00BB554F" w:rsidP="00BB554F">
            <w:pPr>
              <w:pStyle w:val="TableParagraph"/>
            </w:pPr>
            <w:r w:rsidRPr="00AF0514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B554F" w:rsidRPr="00F719B2" w14:paraId="05B8C1B6" w14:textId="77777777" w:rsidTr="0058538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699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904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421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488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ГРБС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A451B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F051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9F49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ЦСР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A737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C983C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273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294D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362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C70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3BF645FB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C21A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03C0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DBA0A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6CA93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66B6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32DF3" w14:textId="77777777" w:rsidR="00BB554F" w:rsidRPr="00AF0514" w:rsidRDefault="00BB554F" w:rsidP="00BB554F">
            <w:pPr>
              <w:pStyle w:val="TableParagraph"/>
              <w:rPr>
                <w:bCs/>
                <w:sz w:val="18"/>
                <w:szCs w:val="18"/>
              </w:rPr>
            </w:pPr>
            <w:r w:rsidRPr="00AF05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6B3D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526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644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AAA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408EF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AA26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12</w:t>
            </w:r>
          </w:p>
        </w:tc>
      </w:tr>
      <w:tr w:rsidR="00BB554F" w:rsidRPr="00F719B2" w14:paraId="29880EB3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6D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7DD7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BB554F" w:rsidRPr="00F719B2" w14:paraId="2F2313A9" w14:textId="77777777" w:rsidTr="00585388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8B52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87F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650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FC131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324D4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8C36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950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D90A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1650 человек.</w:t>
            </w:r>
          </w:p>
        </w:tc>
      </w:tr>
      <w:tr w:rsidR="00BB554F" w:rsidRPr="00F719B2" w14:paraId="6D9B2944" w14:textId="77777777" w:rsidTr="00585388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0E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5D0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4201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F51C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0B66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169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101 00 80072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836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5E0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1B1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4BAC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4ED0F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1 800 000,00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728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BB554F" w:rsidRPr="00F719B2" w14:paraId="4B6E25E7" w14:textId="77777777" w:rsidTr="00585388">
        <w:trPr>
          <w:trHeight w:val="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B0F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5A1B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B32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C82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F5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A3BC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101 00 8084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3367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C3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D8A6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E82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7E5D1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056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88595F" w:rsidRPr="00F719B2" w14:paraId="3EB68425" w14:textId="77777777" w:rsidTr="00585388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B0D9B2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C6625" w14:textId="273BBE4E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>
              <w:rPr>
                <w:b/>
                <w:bCs/>
                <w:sz w:val="18"/>
                <w:szCs w:val="18"/>
                <w:lang w:eastAsia="ar-SA"/>
              </w:rPr>
              <w:t>931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7632C" w14:textId="4049724F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45EA2" w14:textId="60751621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F49EA" w14:textId="2BF19BB0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5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33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36069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</w:t>
            </w:r>
            <w:r>
              <w:rPr>
                <w:sz w:val="18"/>
                <w:szCs w:val="18"/>
              </w:rPr>
              <w:t>8</w:t>
            </w:r>
            <w:r w:rsidRPr="007A478A">
              <w:rPr>
                <w:sz w:val="18"/>
                <w:szCs w:val="18"/>
              </w:rPr>
              <w:t>00 человек.</w:t>
            </w:r>
          </w:p>
        </w:tc>
      </w:tr>
      <w:tr w:rsidR="0088595F" w:rsidRPr="00F719B2" w14:paraId="26E7221F" w14:textId="77777777" w:rsidTr="00585388">
        <w:trPr>
          <w:trHeight w:val="20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5DC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6912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59FFF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7C5E9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0786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7CB88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7D828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C2F67" w14:textId="56F22D53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>
              <w:rPr>
                <w:sz w:val="18"/>
                <w:szCs w:val="18"/>
                <w:lang w:eastAsia="ar-SA"/>
              </w:rPr>
              <w:t>931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35716" w14:textId="59D57692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 w:rsidRPr="007A478A">
              <w:rPr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CA93" w14:textId="48CC6529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 w:rsidRPr="007A478A">
              <w:rPr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82C3D" w14:textId="2D6AC9FD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 w:eastAsia="ar-SA"/>
              </w:rPr>
              <w:t>5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33</w:t>
            </w:r>
            <w:r w:rsidRPr="007A478A">
              <w:rPr>
                <w:sz w:val="18"/>
                <w:szCs w:val="18"/>
                <w:lang w:val="en-US"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35FAE5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BB554F" w:rsidRPr="00F719B2" w14:paraId="3871444F" w14:textId="77777777" w:rsidTr="00585388">
        <w:trPr>
          <w:trHeight w:val="85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4CDB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49FC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254E8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02A4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322D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A478A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A478A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C504D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Увеличить число участников мероприятий направленных на формирование системы развития талантливой и инициативной молодежи </w:t>
            </w:r>
            <w:r w:rsidRPr="007A478A">
              <w:rPr>
                <w:sz w:val="18"/>
                <w:szCs w:val="18"/>
              </w:rPr>
              <w:lastRenderedPageBreak/>
              <w:t>до  1100 человек.</w:t>
            </w:r>
          </w:p>
        </w:tc>
      </w:tr>
      <w:tr w:rsidR="00BB554F" w:rsidRPr="00F719B2" w14:paraId="00867938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656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6CC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</w:t>
            </w:r>
            <w:r w:rsidRPr="007A478A">
              <w:rPr>
                <w:sz w:val="18"/>
                <w:szCs w:val="18"/>
              </w:rPr>
              <w:lastRenderedPageBreak/>
              <w:t xml:space="preserve"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05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lastRenderedPageBreak/>
              <w:t xml:space="preserve">Отдел физической культуры, спорта и </w:t>
            </w:r>
            <w:r w:rsidRPr="007A478A">
              <w:rPr>
                <w:sz w:val="18"/>
                <w:szCs w:val="18"/>
              </w:rPr>
              <w:lastRenderedPageBreak/>
              <w:t>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A0B7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lastRenderedPageBreak/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A3C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C5D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00 880074</w:t>
            </w:r>
          </w:p>
          <w:p w14:paraId="57CA739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141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69BD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E4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535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9116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</w:t>
            </w:r>
            <w:r w:rsidRPr="007A478A">
              <w:rPr>
                <w:sz w:val="18"/>
                <w:szCs w:val="18"/>
                <w:lang w:val="en-US"/>
              </w:rPr>
              <w:t>77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DDD10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BB554F" w:rsidRPr="00F719B2" w14:paraId="2C99811E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51AF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Pr="007A478A">
              <w:rPr>
                <w:sz w:val="18"/>
                <w:szCs w:val="18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8ED8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08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BCF8E3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4908E2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A5FD6" w14:textId="77777777" w:rsidR="00BB554F" w:rsidRPr="00F061BC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101 00 8084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B5D4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619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3D4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DA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45331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661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88595F" w:rsidRPr="00F719B2" w14:paraId="20120266" w14:textId="77777777" w:rsidTr="00585388">
        <w:trPr>
          <w:trHeight w:val="50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B3165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ACD6" w14:textId="7952593D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21 286 485,15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D499C" w14:textId="2EE0A1B6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  <w:lang w:eastAsia="ar-SA"/>
              </w:rPr>
              <w:t>18 </w:t>
            </w:r>
            <w:r>
              <w:rPr>
                <w:b/>
                <w:sz w:val="18"/>
                <w:szCs w:val="18"/>
                <w:lang w:eastAsia="ar-SA"/>
              </w:rPr>
              <w:t>4</w:t>
            </w:r>
            <w:r w:rsidRPr="007A478A">
              <w:rPr>
                <w:b/>
                <w:sz w:val="18"/>
                <w:szCs w:val="18"/>
                <w:lang w:eastAsia="ar-SA"/>
              </w:rPr>
              <w:t>30 620,44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C487" w14:textId="2DC600C7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  <w:lang w:eastAsia="ar-SA"/>
              </w:rPr>
              <w:t>18 </w:t>
            </w:r>
            <w:r>
              <w:rPr>
                <w:b/>
                <w:sz w:val="18"/>
                <w:szCs w:val="18"/>
                <w:lang w:eastAsia="ar-SA"/>
              </w:rPr>
              <w:t>9</w:t>
            </w:r>
            <w:r w:rsidRPr="007A478A">
              <w:rPr>
                <w:b/>
                <w:sz w:val="18"/>
                <w:szCs w:val="18"/>
                <w:lang w:eastAsia="ar-SA"/>
              </w:rPr>
              <w:t>55 620,44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96DC0" w14:textId="6B62BF1C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58 672 726,03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41839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24FC7FE" w14:textId="77777777" w:rsidTr="00585388">
        <w:trPr>
          <w:trHeight w:val="169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2C5A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5F6F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F061BC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D39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06D4553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молодежной политики</w:t>
            </w:r>
          </w:p>
          <w:p w14:paraId="1AD5FC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B9C0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6FDCFAB9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B8B9108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447A3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  <w:p w14:paraId="4B4F4CD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4FA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23B017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  <w:p w14:paraId="358269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6C6E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S4560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92D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B62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9723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D05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A795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1 140 000,00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D9DC6" w14:textId="77777777" w:rsidR="00BB554F" w:rsidRPr="007A478A" w:rsidRDefault="00BB554F" w:rsidP="00BB554F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7A478A">
              <w:rPr>
                <w:rFonts w:cs="Arial"/>
                <w:sz w:val="18"/>
                <w:szCs w:val="18"/>
              </w:rPr>
              <w:t>количество реализованных молодыми людьми проектов, не менее 4 единиц;</w:t>
            </w:r>
          </w:p>
          <w:p w14:paraId="0B0AA45A" w14:textId="77777777" w:rsidR="00BB554F" w:rsidRPr="007F4235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F4235">
              <w:rPr>
                <w:sz w:val="18"/>
                <w:szCs w:val="18"/>
              </w:rPr>
              <w:t>оличество поданных молодыми людьми заявок на получение поддержки для реализации проектов, не менее 12 единиц</w:t>
            </w:r>
          </w:p>
        </w:tc>
      </w:tr>
      <w:tr w:rsidR="00BB554F" w:rsidRPr="00F719B2" w14:paraId="4B27C292" w14:textId="77777777" w:rsidTr="00585388">
        <w:trPr>
          <w:trHeight w:val="343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83710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27D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66AC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C128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15D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A24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09C5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C30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A73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508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911 100,00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292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6C610CCF" w14:textId="77777777" w:rsidTr="00585388">
        <w:trPr>
          <w:trHeight w:val="42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346E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2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Северо-Енисейского района</w:t>
            </w:r>
          </w:p>
        </w:tc>
        <w:tc>
          <w:tcPr>
            <w:tcW w:w="1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B3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2AC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F55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53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455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85B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29E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798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8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A6ACC" w:rsidRPr="00F719B2" w14:paraId="53439655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6466" w14:textId="77777777" w:rsidR="00BA6ACC" w:rsidRPr="007D7D91" w:rsidRDefault="00BA6ACC" w:rsidP="00BA6AC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78FE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Взаимодействие с местными и первичными отделениями Российского движения детей и молодежи «Движение первых»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7D3E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8C9E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3BC0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10FD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101 00 81033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8463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B8EF" w14:textId="1DE97E01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1E37E1">
              <w:rPr>
                <w:color w:val="FF0000"/>
                <w:sz w:val="18"/>
                <w:szCs w:val="18"/>
                <w:lang w:eastAsia="ar-SA"/>
              </w:rPr>
              <w:t>47</w:t>
            </w:r>
            <w:r w:rsidRPr="001E37E1">
              <w:rPr>
                <w:color w:val="FF0000"/>
                <w:sz w:val="18"/>
                <w:szCs w:val="18"/>
                <w:lang w:val="en-US" w:eastAsia="ar-SA"/>
              </w:rPr>
              <w:t>0 000</w:t>
            </w:r>
            <w:r w:rsidRPr="001E37E1">
              <w:rPr>
                <w:color w:val="FF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830A" w14:textId="3AAC4725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 w:eastAsia="ar-SA"/>
              </w:rPr>
              <w:t>300 000</w:t>
            </w:r>
            <w:r w:rsidRPr="007A478A">
              <w:rPr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E4C9" w14:textId="64E37DCD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 w:eastAsia="ar-SA"/>
              </w:rPr>
              <w:t>300 000</w:t>
            </w:r>
            <w:r w:rsidRPr="007A478A">
              <w:rPr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06B7CF" w14:textId="63CBC0B1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1E37E1">
              <w:rPr>
                <w:color w:val="FF0000"/>
                <w:sz w:val="18"/>
                <w:szCs w:val="18"/>
                <w:lang w:eastAsia="ar-SA"/>
              </w:rPr>
              <w:t>1 070 000,00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29EF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Обеспечение финансирования мероприятий местных и первичных отделений «Движение первых»</w:t>
            </w:r>
          </w:p>
        </w:tc>
      </w:tr>
      <w:tr w:rsidR="00BA6ACC" w:rsidRPr="00F719B2" w14:paraId="53C649B7" w14:textId="77777777" w:rsidTr="00585388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2EB12EB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2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41AB9E" w14:textId="77777777" w:rsidR="00BA6ACC" w:rsidRPr="007A478A" w:rsidRDefault="00BA6ACC" w:rsidP="00BA6ACC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1BBF7" w14:textId="62EA4A87" w:rsidR="00BA6ACC" w:rsidRPr="007A478A" w:rsidRDefault="00BA6ACC" w:rsidP="00BA6ACC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20 436 485,15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4DE67" w14:textId="3C61587E" w:rsidR="00BA6ACC" w:rsidRPr="007A478A" w:rsidRDefault="00BA6ACC" w:rsidP="00BA6ACC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17 750 620,44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4EFEF" w14:textId="1846B18F" w:rsidR="00BA6ACC" w:rsidRPr="007A478A" w:rsidRDefault="00BA6ACC" w:rsidP="00BA6ACC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18 275 620,44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F5677D" w14:textId="558329AF" w:rsidR="00BA6ACC" w:rsidRPr="007A478A" w:rsidRDefault="00BA6ACC" w:rsidP="00BA6ACC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56 462 726,03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DAB6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BA6ACC" w:rsidRPr="00F719B2" w14:paraId="43F05DDF" w14:textId="77777777" w:rsidTr="0058538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06C3E6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4744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8C729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D2000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16B01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2D862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40B54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38CB9" w14:textId="0A563B13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1E37E1">
              <w:rPr>
                <w:color w:val="FF0000"/>
                <w:sz w:val="18"/>
                <w:szCs w:val="18"/>
                <w:lang w:eastAsia="ar-SA"/>
              </w:rPr>
              <w:t>16 696 167,09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A9508" w14:textId="08D2A0AD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14 890 620,44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4F9D" w14:textId="00C5C8D0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14 890 620,44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EF0FAE" w14:textId="53D3EA46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1E37E1">
              <w:rPr>
                <w:color w:val="FF0000"/>
                <w:sz w:val="18"/>
                <w:szCs w:val="18"/>
                <w:lang w:eastAsia="ar-SA"/>
              </w:rPr>
              <w:t>46 477 407,97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514A" w14:textId="77777777" w:rsidR="00BA6ACC" w:rsidRPr="007A478A" w:rsidRDefault="00BA6ACC" w:rsidP="00BA6ACC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BB554F" w:rsidRPr="00F719B2" w14:paraId="187AEC04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4E139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38BE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B38B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AD05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784F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54FD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425C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ADC4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1491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EB5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0E726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1 050 000,00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74DA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745C08AE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BD21F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78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86D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2FC0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C381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1B5F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F4B5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AE7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4AF6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8D8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A482C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1 530 000,00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AA86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4C76F03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C5E61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7A83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C120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B7EA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712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CC08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34F7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603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417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7FB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9B60E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0952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5AD1FC8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FA783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C3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99A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03FC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BC06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247E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E34A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5BC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4684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67E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3F883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705 000,00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8E09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92AB8A3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A8F91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90BD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76C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8223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61B8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B120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FD72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EFFE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85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13D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B50B2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A62B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5332C00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FA263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215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DFA5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ADA5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70E8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13F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97F7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E42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48D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7C3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48920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1 230 000,00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762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65713AC4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941F47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D624" w14:textId="4827140D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Проведение текущего ремонта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3EA6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494FD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47564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8621B" w14:textId="1E39125D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101 00 88060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88B7C" w14:textId="0E8232E2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09E" w14:textId="33E6CB50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155 318,06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8ECE" w14:textId="38129348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53C6" w14:textId="3BA8F51E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918BBB" w14:textId="5BD05012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155 318,06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A2C4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694F8547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2BB8D7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FCD4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619FF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2253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1D06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5AC4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E1E78" w14:textId="5F141E0B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3A7CD" w14:textId="46AFE05E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944E1" w14:textId="3D9E7176" w:rsidR="00F553BF" w:rsidRPr="007A478A" w:rsidRDefault="00F553BF" w:rsidP="00F553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44AAC" w14:textId="26B638C4" w:rsidR="00F553BF" w:rsidRPr="007A478A" w:rsidRDefault="00F553BF" w:rsidP="00F553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A187A5" w14:textId="35F6D05C" w:rsidR="00F553BF" w:rsidRPr="007A478A" w:rsidRDefault="00F553BF" w:rsidP="00F553BF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ar-SA"/>
              </w:rPr>
              <w:t>900 000,00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D92A4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484620E3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B8DD9F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AD4A9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D1E34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7D5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070C1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27E4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2F4F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3751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2EFE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928D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E15A8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</w:rPr>
              <w:t>975 000,00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A1E39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5F5274C6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68767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759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FDF9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1BDD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C78A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CC581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1B9D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3F827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3B1B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2A4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C19DDE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23BF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556A353C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56C32B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A306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F829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890E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6C78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0B5F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0D81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8F4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960 000,00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C1F23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7B53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900 000,00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0EF17F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2 760 000,00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386E1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3AA50A5E" w14:textId="77777777" w:rsidTr="00585388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893448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7A72B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DD83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2A99B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16FEF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E861" w14:textId="04D2BB81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2D929" w14:textId="16F272FE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C08E" w14:textId="15207B4A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4C615" w14:textId="51218F0F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67 873 826,03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FB37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F553BF" w:rsidRPr="00F719B2" w14:paraId="45DF98B4" w14:textId="77777777" w:rsidTr="00585388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B87B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3E4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694F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0E007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4EB3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B00E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13B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2F20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C0B94A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53188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F553BF" w:rsidRPr="00F719B2" w14:paraId="38B75C17" w14:textId="77777777" w:rsidTr="00585388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1FFB1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AFC06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33A09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64C8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2A80B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6F09" w14:textId="6E88C589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17939" w14:textId="2B247DE6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4817" w14:textId="13363265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E5FA9" w14:textId="7C4BA4B6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67 873 826,03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88D74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bookmarkEnd w:id="5"/>
      <w:bookmarkEnd w:id="6"/>
    </w:tbl>
    <w:p w14:paraId="236F3EA1" w14:textId="77777777" w:rsidR="006D64B3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Sect="00B01BE4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ACDB" w14:textId="77777777" w:rsidR="00FE6305" w:rsidRDefault="00FE6305" w:rsidP="007612C7">
      <w:r>
        <w:separator/>
      </w:r>
    </w:p>
  </w:endnote>
  <w:endnote w:type="continuationSeparator" w:id="0">
    <w:p w14:paraId="445D9478" w14:textId="77777777" w:rsidR="00FE6305" w:rsidRDefault="00FE6305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921C2" w14:textId="77777777" w:rsidR="00FE6305" w:rsidRDefault="00FE6305" w:rsidP="007612C7">
      <w:r>
        <w:separator/>
      </w:r>
    </w:p>
  </w:footnote>
  <w:footnote w:type="continuationSeparator" w:id="0">
    <w:p w14:paraId="17DF9C1D" w14:textId="77777777" w:rsidR="00FE6305" w:rsidRDefault="00FE6305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585388" w:rsidRPr="00033E57" w:rsidRDefault="00585388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585388" w:rsidRPr="00033E57" w:rsidRDefault="00585388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6DF5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4EA9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5F18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42A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442F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1E15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2CB"/>
    <w:rsid w:val="003178C3"/>
    <w:rsid w:val="0032003E"/>
    <w:rsid w:val="0032278F"/>
    <w:rsid w:val="00322969"/>
    <w:rsid w:val="003232A3"/>
    <w:rsid w:val="00323C7F"/>
    <w:rsid w:val="0032405B"/>
    <w:rsid w:val="00324B20"/>
    <w:rsid w:val="00325E7C"/>
    <w:rsid w:val="00327C68"/>
    <w:rsid w:val="00330A42"/>
    <w:rsid w:val="003313E5"/>
    <w:rsid w:val="003316F5"/>
    <w:rsid w:val="003324C4"/>
    <w:rsid w:val="003324DC"/>
    <w:rsid w:val="0033281B"/>
    <w:rsid w:val="00334F76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279E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E3D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3A5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4E7D"/>
    <w:rsid w:val="0053518D"/>
    <w:rsid w:val="00535475"/>
    <w:rsid w:val="005356BE"/>
    <w:rsid w:val="005359C1"/>
    <w:rsid w:val="005371C0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82E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5388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236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213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6C3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5CD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61EC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9D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595F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1BD9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47C23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64F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0834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0F5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8F2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3DAF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1C2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1BE4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5DE0"/>
    <w:rsid w:val="00B37A5E"/>
    <w:rsid w:val="00B405A4"/>
    <w:rsid w:val="00B40EE9"/>
    <w:rsid w:val="00B411F7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97DB3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6ACC"/>
    <w:rsid w:val="00BA77F7"/>
    <w:rsid w:val="00BB14D8"/>
    <w:rsid w:val="00BB1700"/>
    <w:rsid w:val="00BB1ABA"/>
    <w:rsid w:val="00BB1C20"/>
    <w:rsid w:val="00BB1CC3"/>
    <w:rsid w:val="00BB32B6"/>
    <w:rsid w:val="00BB3E7D"/>
    <w:rsid w:val="00BB554F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1F36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77E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12D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53BF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584D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305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DC3ED-11E0-464D-BD91-9AF471D6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5</cp:revision>
  <cp:lastPrinted>2025-06-02T04:13:00Z</cp:lastPrinted>
  <dcterms:created xsi:type="dcterms:W3CDTF">2025-06-02T04:12:00Z</dcterms:created>
  <dcterms:modified xsi:type="dcterms:W3CDTF">2025-06-19T04:45:00Z</dcterms:modified>
</cp:coreProperties>
</file>