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FA7C7C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7C7C" w:rsidRDefault="008971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8.75pt;visibility:visible;mso-wrap-style:square">
                  <v:imagedata r:id="rId8" o:title=""/>
                </v:shape>
              </w:pict>
            </w:r>
          </w:p>
          <w:p w:rsidR="00FA7C7C" w:rsidRDefault="0069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A7C7C" w:rsidRDefault="0069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FA7C7C" w:rsidRDefault="0069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7C7C" w:rsidRDefault="00697D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FA7C7C" w:rsidRDefault="00FA7C7C">
            <w:pPr>
              <w:jc w:val="center"/>
              <w:rPr>
                <w:sz w:val="28"/>
                <w:szCs w:val="28"/>
              </w:rPr>
            </w:pPr>
          </w:p>
        </w:tc>
      </w:tr>
      <w:tr w:rsidR="00FA7C7C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A7C7C" w:rsidRDefault="00697DFC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BC6F18"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 xml:space="preserve">» </w:t>
            </w:r>
            <w:r w:rsidR="00BC6F18">
              <w:rPr>
                <w:sz w:val="28"/>
                <w:u w:val="single"/>
              </w:rPr>
              <w:t xml:space="preserve">июня </w:t>
            </w:r>
            <w:r>
              <w:rPr>
                <w:sz w:val="28"/>
              </w:rPr>
              <w:t>20</w:t>
            </w:r>
            <w:r w:rsidR="00C57B7F" w:rsidRPr="000A5965">
              <w:rPr>
                <w:sz w:val="28"/>
              </w:rPr>
              <w:t>25</w:t>
            </w:r>
            <w:r w:rsidRPr="000A5965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FA7C7C" w:rsidRDefault="00FA7C7C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A7C7C" w:rsidRPr="00BC6F18" w:rsidRDefault="00697DFC">
            <w:pPr>
              <w:ind w:left="1962"/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№ </w:t>
            </w:r>
            <w:r w:rsidR="00BC6F18">
              <w:rPr>
                <w:sz w:val="28"/>
                <w:u w:val="single"/>
              </w:rPr>
              <w:t>264-п</w:t>
            </w:r>
            <w:bookmarkStart w:id="0" w:name="_GoBack"/>
            <w:bookmarkEnd w:id="0"/>
          </w:p>
          <w:p w:rsidR="00FA7C7C" w:rsidRDefault="00FA7C7C">
            <w:pPr>
              <w:ind w:left="1962"/>
              <w:jc w:val="right"/>
              <w:rPr>
                <w:sz w:val="20"/>
              </w:rPr>
            </w:pPr>
          </w:p>
        </w:tc>
      </w:tr>
      <w:tr w:rsidR="00FA7C7C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A7C7C" w:rsidRDefault="00697DF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FA7C7C" w:rsidRDefault="00FA7C7C">
      <w:pPr>
        <w:jc w:val="both"/>
      </w:pPr>
    </w:p>
    <w:p w:rsidR="00FA7C7C" w:rsidRDefault="00697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C0A9A">
        <w:rPr>
          <w:sz w:val="28"/>
          <w:szCs w:val="28"/>
        </w:rPr>
        <w:t xml:space="preserve">выводе из эксплуатации полигона твердых коммунальных отходов в п. </w:t>
      </w:r>
      <w:proofErr w:type="gramStart"/>
      <w:r w:rsidR="003C0A9A">
        <w:rPr>
          <w:sz w:val="28"/>
          <w:szCs w:val="28"/>
        </w:rPr>
        <w:t>Новая</w:t>
      </w:r>
      <w:proofErr w:type="gramEnd"/>
      <w:r w:rsidR="003C0A9A">
        <w:rPr>
          <w:sz w:val="28"/>
          <w:szCs w:val="28"/>
        </w:rPr>
        <w:t xml:space="preserve"> </w:t>
      </w:r>
      <w:proofErr w:type="spellStart"/>
      <w:r w:rsidR="003C0A9A">
        <w:rPr>
          <w:sz w:val="28"/>
          <w:szCs w:val="28"/>
        </w:rPr>
        <w:t>Калами</w:t>
      </w:r>
      <w:proofErr w:type="spellEnd"/>
    </w:p>
    <w:p w:rsidR="00FA7C7C" w:rsidRDefault="00FA7C7C"/>
    <w:p w:rsidR="00FA7C7C" w:rsidRDefault="00FA7C7C">
      <w:pPr>
        <w:ind w:firstLine="709"/>
        <w:jc w:val="both"/>
        <w:rPr>
          <w:sz w:val="28"/>
          <w:szCs w:val="28"/>
        </w:rPr>
      </w:pPr>
    </w:p>
    <w:p w:rsidR="00FA7C7C" w:rsidRDefault="003C0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Земельного кодекса Российской Федерации, постановление</w:t>
      </w:r>
      <w:r w:rsidR="000A5965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12.10.2020 №1657 «О Единых требованиях к объектам обработки, утилизации, обезвреживания, размещения твердых коммунальных отходов»,</w:t>
      </w:r>
      <w:r w:rsidR="00F11792">
        <w:rPr>
          <w:sz w:val="28"/>
          <w:szCs w:val="28"/>
        </w:rPr>
        <w:t xml:space="preserve"> учитывая аналитический отчет по </w:t>
      </w:r>
      <w:r>
        <w:rPr>
          <w:sz w:val="28"/>
          <w:szCs w:val="28"/>
        </w:rPr>
        <w:t xml:space="preserve"> обследовани</w:t>
      </w:r>
      <w:r w:rsidR="00F11792">
        <w:rPr>
          <w:sz w:val="28"/>
          <w:szCs w:val="28"/>
        </w:rPr>
        <w:t xml:space="preserve">ю объекта размещения ТКО «Полигон по захоронению ТБО в п. Новая </w:t>
      </w:r>
      <w:proofErr w:type="spellStart"/>
      <w:r w:rsidR="00F11792">
        <w:rPr>
          <w:sz w:val="28"/>
          <w:szCs w:val="28"/>
        </w:rPr>
        <w:t>Калами</w:t>
      </w:r>
      <w:proofErr w:type="spellEnd"/>
      <w:r w:rsidR="00F11792">
        <w:rPr>
          <w:sz w:val="28"/>
          <w:szCs w:val="28"/>
        </w:rPr>
        <w:t xml:space="preserve"> Северо-Енисейского района, Красноярского края по материалам от 14.09.2024» ООО «СКАЙЕР </w:t>
      </w:r>
      <w:proofErr w:type="gramStart"/>
      <w:r w:rsidR="00F11792">
        <w:rPr>
          <w:sz w:val="28"/>
          <w:szCs w:val="28"/>
        </w:rPr>
        <w:t>ИТ</w:t>
      </w:r>
      <w:proofErr w:type="gramEnd"/>
      <w:r w:rsidR="00F11792">
        <w:rPr>
          <w:sz w:val="28"/>
          <w:szCs w:val="28"/>
        </w:rPr>
        <w:t>», подготовленного в рамках договора №</w:t>
      </w:r>
      <w:r w:rsidR="00017433">
        <w:rPr>
          <w:sz w:val="28"/>
          <w:szCs w:val="28"/>
        </w:rPr>
        <w:t xml:space="preserve"> </w:t>
      </w:r>
      <w:r w:rsidR="00F11792">
        <w:rPr>
          <w:sz w:val="28"/>
          <w:szCs w:val="28"/>
        </w:rPr>
        <w:t>РЭО-96/2024 от 07.05.2024</w:t>
      </w:r>
      <w:r>
        <w:rPr>
          <w:sz w:val="28"/>
          <w:szCs w:val="28"/>
        </w:rPr>
        <w:t xml:space="preserve"> </w:t>
      </w:r>
      <w:r w:rsidR="00697DFC">
        <w:rPr>
          <w:sz w:val="28"/>
          <w:szCs w:val="28"/>
        </w:rPr>
        <w:t>и статьей 46 Устава Северо-Енисейского муниципального округа, ПОСТАНОВЛЯЮ:</w:t>
      </w:r>
    </w:p>
    <w:p w:rsidR="00DD2B6A" w:rsidRDefault="00697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1792">
        <w:rPr>
          <w:sz w:val="28"/>
          <w:szCs w:val="28"/>
        </w:rPr>
        <w:t>Вывести</w:t>
      </w:r>
      <w:r w:rsidR="00B45CF8">
        <w:rPr>
          <w:sz w:val="28"/>
          <w:szCs w:val="28"/>
        </w:rPr>
        <w:t xml:space="preserve"> </w:t>
      </w:r>
      <w:r w:rsidR="00F11792">
        <w:rPr>
          <w:sz w:val="28"/>
          <w:szCs w:val="28"/>
        </w:rPr>
        <w:t xml:space="preserve"> из эксплуатации</w:t>
      </w:r>
      <w:r w:rsidR="00B45CF8">
        <w:rPr>
          <w:sz w:val="28"/>
          <w:szCs w:val="28"/>
        </w:rPr>
        <w:t xml:space="preserve"> с 01.</w:t>
      </w:r>
      <w:r w:rsidR="008963CA">
        <w:rPr>
          <w:sz w:val="28"/>
          <w:szCs w:val="28"/>
        </w:rPr>
        <w:t>09</w:t>
      </w:r>
      <w:r w:rsidR="00B45CF8">
        <w:rPr>
          <w:sz w:val="28"/>
          <w:szCs w:val="28"/>
        </w:rPr>
        <w:t>.202</w:t>
      </w:r>
      <w:r w:rsidR="008963CA">
        <w:rPr>
          <w:sz w:val="28"/>
          <w:szCs w:val="28"/>
        </w:rPr>
        <w:t>5</w:t>
      </w:r>
      <w:r w:rsidR="00F11792">
        <w:rPr>
          <w:sz w:val="28"/>
          <w:szCs w:val="28"/>
        </w:rPr>
        <w:t xml:space="preserve"> объект размещения твер</w:t>
      </w:r>
      <w:r w:rsidR="00DD2B6A">
        <w:rPr>
          <w:sz w:val="28"/>
          <w:szCs w:val="28"/>
        </w:rPr>
        <w:t>дых коммунальных отходов - сооружение с кадастровым номером 24:34:0080401:1118, расположенного на земельном участке с кадастровым номером 24:34:0080401:22.</w:t>
      </w:r>
    </w:p>
    <w:p w:rsidR="00FA7C7C" w:rsidRPr="00697DFC" w:rsidRDefault="00DD2B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B45CF8">
        <w:rPr>
          <w:sz w:val="28"/>
          <w:szCs w:val="28"/>
        </w:rPr>
        <w:t>постановления возложить на первого заместителя главы Северо-Ени</w:t>
      </w:r>
      <w:r w:rsidR="00CF0DF8">
        <w:rPr>
          <w:sz w:val="28"/>
          <w:szCs w:val="28"/>
        </w:rPr>
        <w:t>сейского муниципального округа.</w:t>
      </w:r>
    </w:p>
    <w:p w:rsidR="00FA7C7C" w:rsidRDefault="00B4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7DFC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 вестник» и подлежит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FA7C7C" w:rsidRDefault="00FA7C7C">
      <w:pPr>
        <w:jc w:val="both"/>
        <w:rPr>
          <w:sz w:val="28"/>
          <w:szCs w:val="28"/>
        </w:rPr>
      </w:pPr>
    </w:p>
    <w:p w:rsidR="00017433" w:rsidRDefault="00017433">
      <w:pPr>
        <w:jc w:val="both"/>
        <w:rPr>
          <w:sz w:val="28"/>
          <w:szCs w:val="28"/>
        </w:rPr>
      </w:pPr>
    </w:p>
    <w:p w:rsidR="00FA7C7C" w:rsidRDefault="00697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</w:t>
      </w:r>
    </w:p>
    <w:p w:rsidR="00FA7C7C" w:rsidRDefault="00697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433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Рябцев</w:t>
      </w:r>
    </w:p>
    <w:sectPr w:rsidR="00FA7C7C" w:rsidSect="00204A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E7" w:rsidRDefault="008971E7">
      <w:r>
        <w:separator/>
      </w:r>
    </w:p>
  </w:endnote>
  <w:endnote w:type="continuationSeparator" w:id="0">
    <w:p w:rsidR="008971E7" w:rsidRDefault="008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E7" w:rsidRDefault="008971E7">
      <w:r>
        <w:separator/>
      </w:r>
    </w:p>
  </w:footnote>
  <w:footnote w:type="continuationSeparator" w:id="0">
    <w:p w:rsidR="008971E7" w:rsidRDefault="0089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87"/>
    <w:multiLevelType w:val="hybridMultilevel"/>
    <w:tmpl w:val="BCF48A18"/>
    <w:lvl w:ilvl="0" w:tplc="41909D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D0F285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D64FD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9A67C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3A05CD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722A2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C6CA6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DACD6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A874183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1926317"/>
    <w:multiLevelType w:val="hybridMultilevel"/>
    <w:tmpl w:val="47E21A5A"/>
    <w:lvl w:ilvl="0" w:tplc="541E75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94DA0C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CB845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538A7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1EA04C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E71E1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4B86A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B276DD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2EACCBA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3A45034"/>
    <w:multiLevelType w:val="hybridMultilevel"/>
    <w:tmpl w:val="5C548A3C"/>
    <w:lvl w:ilvl="0" w:tplc="C1628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77F45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718F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9844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965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11C8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B69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723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FEA4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42A5D89"/>
    <w:multiLevelType w:val="hybridMultilevel"/>
    <w:tmpl w:val="4FE22602"/>
    <w:lvl w:ilvl="0" w:tplc="68B43A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4882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B78E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D072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9E4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C3EA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E7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D897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9107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C5D0E32"/>
    <w:multiLevelType w:val="hybridMultilevel"/>
    <w:tmpl w:val="7688BDC2"/>
    <w:lvl w:ilvl="0" w:tplc="37ECC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478E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ECE4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8C5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745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3FA6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268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A69A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CEE8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7D91C77"/>
    <w:multiLevelType w:val="hybridMultilevel"/>
    <w:tmpl w:val="4D8A343E"/>
    <w:lvl w:ilvl="0" w:tplc="A67427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6B8075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BD088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34412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88EA6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D4A2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36678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AE667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E6C976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>
    <w:nsid w:val="185F3741"/>
    <w:multiLevelType w:val="hybridMultilevel"/>
    <w:tmpl w:val="C8E8E6F6"/>
    <w:lvl w:ilvl="0" w:tplc="27204ECE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  <w:color w:val="000000"/>
      </w:rPr>
    </w:lvl>
    <w:lvl w:ilvl="1" w:tplc="CC4279BC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/>
      </w:rPr>
    </w:lvl>
    <w:lvl w:ilvl="2" w:tplc="B6B01B96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/>
      </w:rPr>
    </w:lvl>
    <w:lvl w:ilvl="3" w:tplc="C7FA62C0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/>
      </w:rPr>
    </w:lvl>
    <w:lvl w:ilvl="4" w:tplc="F4D2D610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/>
      </w:rPr>
    </w:lvl>
    <w:lvl w:ilvl="5" w:tplc="D2DE222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/>
      </w:rPr>
    </w:lvl>
    <w:lvl w:ilvl="6" w:tplc="7AA6BA94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/>
      </w:rPr>
    </w:lvl>
    <w:lvl w:ilvl="7" w:tplc="4E14BA2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/>
      </w:rPr>
    </w:lvl>
    <w:lvl w:ilvl="8" w:tplc="77C8C206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/>
      </w:rPr>
    </w:lvl>
  </w:abstractNum>
  <w:abstractNum w:abstractNumId="7">
    <w:nsid w:val="1C744872"/>
    <w:multiLevelType w:val="hybridMultilevel"/>
    <w:tmpl w:val="1898D92A"/>
    <w:lvl w:ilvl="0" w:tplc="CF26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7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4E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E6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6B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0C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E3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619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2C8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F72CF"/>
    <w:multiLevelType w:val="hybridMultilevel"/>
    <w:tmpl w:val="6880980C"/>
    <w:lvl w:ilvl="0" w:tplc="6DCA7BA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5C26776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F4E8DD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BEB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E6C638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FFE239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04CBFC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430D3D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908867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71C087B"/>
    <w:multiLevelType w:val="hybridMultilevel"/>
    <w:tmpl w:val="15C47A7E"/>
    <w:lvl w:ilvl="0" w:tplc="A31ACC64">
      <w:start w:val="4"/>
      <w:numFmt w:val="decimal"/>
      <w:lvlText w:val="%1."/>
      <w:lvlJc w:val="left"/>
      <w:pPr>
        <w:ind w:left="1920" w:hanging="360"/>
      </w:pPr>
    </w:lvl>
    <w:lvl w:ilvl="1" w:tplc="B48CF074">
      <w:start w:val="1"/>
      <w:numFmt w:val="lowerLetter"/>
      <w:lvlText w:val="%2."/>
      <w:lvlJc w:val="left"/>
      <w:pPr>
        <w:ind w:left="2640" w:hanging="360"/>
      </w:pPr>
    </w:lvl>
    <w:lvl w:ilvl="2" w:tplc="23E8E4C0">
      <w:start w:val="1"/>
      <w:numFmt w:val="lowerRoman"/>
      <w:lvlText w:val="%3."/>
      <w:lvlJc w:val="right"/>
      <w:pPr>
        <w:ind w:left="3360" w:hanging="180"/>
      </w:pPr>
    </w:lvl>
    <w:lvl w:ilvl="3" w:tplc="2E26F02A">
      <w:start w:val="1"/>
      <w:numFmt w:val="decimal"/>
      <w:lvlText w:val="%4."/>
      <w:lvlJc w:val="left"/>
      <w:pPr>
        <w:ind w:left="4080" w:hanging="360"/>
      </w:pPr>
    </w:lvl>
    <w:lvl w:ilvl="4" w:tplc="2DFC6A04">
      <w:start w:val="1"/>
      <w:numFmt w:val="lowerLetter"/>
      <w:lvlText w:val="%5."/>
      <w:lvlJc w:val="left"/>
      <w:pPr>
        <w:ind w:left="4800" w:hanging="360"/>
      </w:pPr>
    </w:lvl>
    <w:lvl w:ilvl="5" w:tplc="A8A8C74C">
      <w:start w:val="1"/>
      <w:numFmt w:val="lowerRoman"/>
      <w:lvlText w:val="%6."/>
      <w:lvlJc w:val="right"/>
      <w:pPr>
        <w:ind w:left="5520" w:hanging="180"/>
      </w:pPr>
    </w:lvl>
    <w:lvl w:ilvl="6" w:tplc="34B45FF2">
      <w:start w:val="1"/>
      <w:numFmt w:val="decimal"/>
      <w:lvlText w:val="%7."/>
      <w:lvlJc w:val="left"/>
      <w:pPr>
        <w:ind w:left="6240" w:hanging="360"/>
      </w:pPr>
    </w:lvl>
    <w:lvl w:ilvl="7" w:tplc="3A8800E0">
      <w:start w:val="1"/>
      <w:numFmt w:val="lowerLetter"/>
      <w:lvlText w:val="%8."/>
      <w:lvlJc w:val="left"/>
      <w:pPr>
        <w:ind w:left="6960" w:hanging="360"/>
      </w:pPr>
    </w:lvl>
    <w:lvl w:ilvl="8" w:tplc="DD5CC092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EC3285"/>
    <w:multiLevelType w:val="hybridMultilevel"/>
    <w:tmpl w:val="A386B4DE"/>
    <w:lvl w:ilvl="0" w:tplc="515ED61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0A60777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BBAFB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8CCF3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9EE6D0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1F4E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C5E5E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FB244D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8A0377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>
    <w:nsid w:val="2D166242"/>
    <w:multiLevelType w:val="hybridMultilevel"/>
    <w:tmpl w:val="827EA338"/>
    <w:lvl w:ilvl="0" w:tplc="0F9AC8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49EA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80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C1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D4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43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C6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8E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C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26B3E"/>
    <w:multiLevelType w:val="hybridMultilevel"/>
    <w:tmpl w:val="FB92D972"/>
    <w:lvl w:ilvl="0" w:tplc="9CF26C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386CDE4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32FE90F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5DC6DA2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20EA316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A14F36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D8CA449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DEED9C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60F075D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3">
    <w:nsid w:val="2EA5226D"/>
    <w:multiLevelType w:val="hybridMultilevel"/>
    <w:tmpl w:val="BB4A933A"/>
    <w:lvl w:ilvl="0" w:tplc="921007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A5288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DAA5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AC2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906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25CC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903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743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35A7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EC73D1B"/>
    <w:multiLevelType w:val="hybridMultilevel"/>
    <w:tmpl w:val="F7DC5790"/>
    <w:lvl w:ilvl="0" w:tplc="A4783F7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FDDC84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F447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399CA1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0E4B7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348E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556E5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F0EB08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9E0646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>
    <w:nsid w:val="2F7969D0"/>
    <w:multiLevelType w:val="hybridMultilevel"/>
    <w:tmpl w:val="58E23DC4"/>
    <w:lvl w:ilvl="0" w:tplc="01C8D8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822A28FE">
      <w:numFmt w:val="decimal"/>
      <w:lvlText w:val=""/>
      <w:lvlJc w:val="left"/>
    </w:lvl>
    <w:lvl w:ilvl="2" w:tplc="DC4A91C8">
      <w:numFmt w:val="decimal"/>
      <w:lvlText w:val=""/>
      <w:lvlJc w:val="left"/>
    </w:lvl>
    <w:lvl w:ilvl="3" w:tplc="27E85DF2">
      <w:numFmt w:val="decimal"/>
      <w:lvlText w:val=""/>
      <w:lvlJc w:val="left"/>
    </w:lvl>
    <w:lvl w:ilvl="4" w:tplc="94A4E964">
      <w:numFmt w:val="decimal"/>
      <w:lvlText w:val=""/>
      <w:lvlJc w:val="left"/>
    </w:lvl>
    <w:lvl w:ilvl="5" w:tplc="2BDE4A08">
      <w:numFmt w:val="decimal"/>
      <w:lvlText w:val=""/>
      <w:lvlJc w:val="left"/>
    </w:lvl>
    <w:lvl w:ilvl="6" w:tplc="6F081456">
      <w:numFmt w:val="decimal"/>
      <w:lvlText w:val=""/>
      <w:lvlJc w:val="left"/>
    </w:lvl>
    <w:lvl w:ilvl="7" w:tplc="92009296">
      <w:numFmt w:val="decimal"/>
      <w:lvlText w:val=""/>
      <w:lvlJc w:val="left"/>
    </w:lvl>
    <w:lvl w:ilvl="8" w:tplc="0178B1FA">
      <w:numFmt w:val="decimal"/>
      <w:lvlText w:val=""/>
      <w:lvlJc w:val="left"/>
    </w:lvl>
  </w:abstractNum>
  <w:abstractNum w:abstractNumId="16">
    <w:nsid w:val="310E2DD8"/>
    <w:multiLevelType w:val="hybridMultilevel"/>
    <w:tmpl w:val="CDE45A9C"/>
    <w:lvl w:ilvl="0" w:tplc="9E3292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7D7467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8182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F3E60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7C075F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12720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111267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EFA0B9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BE98411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7">
    <w:nsid w:val="350C5D76"/>
    <w:multiLevelType w:val="hybridMultilevel"/>
    <w:tmpl w:val="9728450C"/>
    <w:lvl w:ilvl="0" w:tplc="2E40AA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4B2A9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8C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0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8EB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E11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E8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8C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8DC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958B7"/>
    <w:multiLevelType w:val="hybridMultilevel"/>
    <w:tmpl w:val="39502AC2"/>
    <w:lvl w:ilvl="0" w:tplc="9B5A56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CE1EF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B16E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569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4E3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152D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269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720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45A2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A081112"/>
    <w:multiLevelType w:val="hybridMultilevel"/>
    <w:tmpl w:val="47FCF944"/>
    <w:lvl w:ilvl="0" w:tplc="56EAC9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1834D51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5A84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87AC6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996208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72058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FF204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F6A97A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94562D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0">
    <w:nsid w:val="3B6674B7"/>
    <w:multiLevelType w:val="hybridMultilevel"/>
    <w:tmpl w:val="D1F2B47A"/>
    <w:lvl w:ilvl="0" w:tplc="50E861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B002E6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5CC6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1A002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91A44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11AAB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F8A5D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CBC5E6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8CFE97A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>
    <w:nsid w:val="58CE18ED"/>
    <w:multiLevelType w:val="hybridMultilevel"/>
    <w:tmpl w:val="06DC7A96"/>
    <w:lvl w:ilvl="0" w:tplc="2C34335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0618447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C96E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9549A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8B45C0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8F9A9E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01EA5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D35034D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591632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2">
    <w:nsid w:val="5D7D47B1"/>
    <w:multiLevelType w:val="hybridMultilevel"/>
    <w:tmpl w:val="4B509932"/>
    <w:lvl w:ilvl="0" w:tplc="BCFCA0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E8ACC6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8AE26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1B257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B80DB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B7EED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61C80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436FC2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69E28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3">
    <w:nsid w:val="62413649"/>
    <w:multiLevelType w:val="hybridMultilevel"/>
    <w:tmpl w:val="BDDEA0F2"/>
    <w:lvl w:ilvl="0" w:tplc="F7F298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D23CE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EC01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3CD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F08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9A2C4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0256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EA87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760D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8AC5592"/>
    <w:multiLevelType w:val="hybridMultilevel"/>
    <w:tmpl w:val="26B65F68"/>
    <w:lvl w:ilvl="0" w:tplc="7408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C6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241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6E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0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4DF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41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4C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87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50244"/>
    <w:multiLevelType w:val="hybridMultilevel"/>
    <w:tmpl w:val="256046CE"/>
    <w:lvl w:ilvl="0" w:tplc="BA7A4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38160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3BA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D08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52A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F582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FCF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0481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BBA9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19"/>
  </w:num>
  <w:num w:numId="7">
    <w:abstractNumId w:val="21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18"/>
  </w:num>
  <w:num w:numId="13">
    <w:abstractNumId w:val="25"/>
  </w:num>
  <w:num w:numId="14">
    <w:abstractNumId w:val="3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17"/>
  </w:num>
  <w:num w:numId="20">
    <w:abstractNumId w:val="11"/>
  </w:num>
  <w:num w:numId="21">
    <w:abstractNumId w:val="4"/>
  </w:num>
  <w:num w:numId="22">
    <w:abstractNumId w:val="8"/>
  </w:num>
  <w:num w:numId="23">
    <w:abstractNumId w:val="9"/>
  </w:num>
  <w:num w:numId="24">
    <w:abstractNumId w:val="2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7C"/>
    <w:rsid w:val="00017433"/>
    <w:rsid w:val="000A5965"/>
    <w:rsid w:val="00204A49"/>
    <w:rsid w:val="00391F10"/>
    <w:rsid w:val="003C0A9A"/>
    <w:rsid w:val="00673005"/>
    <w:rsid w:val="00697DFC"/>
    <w:rsid w:val="007C72A3"/>
    <w:rsid w:val="008963CA"/>
    <w:rsid w:val="008971E7"/>
    <w:rsid w:val="00AF389D"/>
    <w:rsid w:val="00B45CF8"/>
    <w:rsid w:val="00BC6F18"/>
    <w:rsid w:val="00C57B7F"/>
    <w:rsid w:val="00CF0DF8"/>
    <w:rsid w:val="00DD2B6A"/>
    <w:rsid w:val="00F11792"/>
    <w:rsid w:val="00F363CF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A49"/>
    <w:pPr>
      <w:keepNext/>
      <w:spacing w:line="480" w:lineRule="auto"/>
      <w:jc w:val="center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4A49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04A4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04A4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04A49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04A4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04A4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04A4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04A4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4A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04A4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04A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04A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04A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04A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04A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04A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04A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04A49"/>
    <w:pPr>
      <w:ind w:left="720"/>
      <w:contextualSpacing/>
    </w:pPr>
  </w:style>
  <w:style w:type="paragraph" w:styleId="a4">
    <w:name w:val="Title"/>
    <w:basedOn w:val="a"/>
    <w:link w:val="a5"/>
    <w:qFormat/>
    <w:rsid w:val="00204A49"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10"/>
    <w:rsid w:val="00204A4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4A4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204A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4A49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204A4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04A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204A49"/>
    <w:rPr>
      <w:i/>
    </w:rPr>
  </w:style>
  <w:style w:type="paragraph" w:styleId="aa">
    <w:name w:val="header"/>
    <w:basedOn w:val="a"/>
    <w:link w:val="ab"/>
    <w:uiPriority w:val="99"/>
    <w:unhideWhenUsed/>
    <w:rsid w:val="00204A4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204A49"/>
  </w:style>
  <w:style w:type="paragraph" w:styleId="ac">
    <w:name w:val="footer"/>
    <w:basedOn w:val="a"/>
    <w:link w:val="ad"/>
    <w:uiPriority w:val="99"/>
    <w:unhideWhenUsed/>
    <w:rsid w:val="00204A4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04A49"/>
  </w:style>
  <w:style w:type="paragraph" w:styleId="ae">
    <w:name w:val="caption"/>
    <w:basedOn w:val="a"/>
    <w:next w:val="a"/>
    <w:uiPriority w:val="35"/>
    <w:semiHidden/>
    <w:unhideWhenUsed/>
    <w:qFormat/>
    <w:rsid w:val="00204A4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04A49"/>
  </w:style>
  <w:style w:type="table" w:styleId="af">
    <w:name w:val="Table Grid"/>
    <w:basedOn w:val="a1"/>
    <w:rsid w:val="00204A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04A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04A4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04A4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04A4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04A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04A4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nhideWhenUsed/>
    <w:rsid w:val="00204A4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04A49"/>
    <w:pPr>
      <w:spacing w:after="40"/>
    </w:pPr>
    <w:rPr>
      <w:sz w:val="18"/>
      <w:szCs w:val="20"/>
    </w:rPr>
  </w:style>
  <w:style w:type="character" w:customStyle="1" w:styleId="af2">
    <w:name w:val="Текст сноски Знак"/>
    <w:link w:val="af1"/>
    <w:uiPriority w:val="99"/>
    <w:rsid w:val="00204A49"/>
    <w:rPr>
      <w:sz w:val="18"/>
    </w:rPr>
  </w:style>
  <w:style w:type="character" w:styleId="af3">
    <w:name w:val="footnote reference"/>
    <w:uiPriority w:val="99"/>
    <w:unhideWhenUsed/>
    <w:rsid w:val="00204A4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04A4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204A49"/>
    <w:rPr>
      <w:sz w:val="20"/>
    </w:rPr>
  </w:style>
  <w:style w:type="character" w:styleId="af6">
    <w:name w:val="endnote reference"/>
    <w:uiPriority w:val="99"/>
    <w:semiHidden/>
    <w:unhideWhenUsed/>
    <w:rsid w:val="00204A4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04A49"/>
    <w:pPr>
      <w:spacing w:after="57"/>
    </w:pPr>
  </w:style>
  <w:style w:type="paragraph" w:styleId="23">
    <w:name w:val="toc 2"/>
    <w:basedOn w:val="a"/>
    <w:next w:val="a"/>
    <w:uiPriority w:val="39"/>
    <w:unhideWhenUsed/>
    <w:rsid w:val="00204A4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04A4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04A4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04A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04A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04A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04A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04A49"/>
    <w:pPr>
      <w:spacing w:after="57"/>
      <w:ind w:left="2268"/>
    </w:pPr>
  </w:style>
  <w:style w:type="paragraph" w:styleId="af7">
    <w:name w:val="TOC Heading"/>
    <w:uiPriority w:val="39"/>
    <w:unhideWhenUsed/>
    <w:rsid w:val="00204A49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204A49"/>
  </w:style>
  <w:style w:type="paragraph" w:customStyle="1" w:styleId="ConsPlusNormal">
    <w:name w:val="ConsPlusNormal"/>
    <w:rsid w:val="00204A49"/>
    <w:pPr>
      <w:ind w:firstLine="720"/>
    </w:pPr>
    <w:rPr>
      <w:rFonts w:ascii="Arial" w:hAnsi="Arial" w:cs="Arial"/>
    </w:rPr>
  </w:style>
  <w:style w:type="paragraph" w:styleId="af9">
    <w:name w:val="Body Text"/>
    <w:basedOn w:val="a"/>
    <w:rsid w:val="00204A49"/>
    <w:pPr>
      <w:jc w:val="both"/>
    </w:pPr>
    <w:rPr>
      <w:sz w:val="28"/>
      <w:szCs w:val="20"/>
    </w:rPr>
  </w:style>
  <w:style w:type="paragraph" w:customStyle="1" w:styleId="ConsPlusTitle">
    <w:name w:val="ConsPlusTitle"/>
    <w:rsid w:val="00204A49"/>
    <w:pPr>
      <w:widowControl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204A49"/>
    <w:pPr>
      <w:widowControl w:val="0"/>
      <w:spacing w:line="365" w:lineRule="exact"/>
      <w:jc w:val="center"/>
    </w:pPr>
  </w:style>
  <w:style w:type="paragraph" w:customStyle="1" w:styleId="210">
    <w:name w:val="Основной текст с отступом 21"/>
    <w:basedOn w:val="a"/>
    <w:rsid w:val="00204A49"/>
    <w:pPr>
      <w:shd w:val="clear" w:color="auto" w:fill="FFFFFF"/>
      <w:spacing w:before="100" w:after="100"/>
      <w:ind w:firstLine="720"/>
      <w:jc w:val="both"/>
    </w:pPr>
    <w:rPr>
      <w:color w:val="000000"/>
      <w:szCs w:val="26"/>
      <w:lang w:eastAsia="ar-SA"/>
    </w:rPr>
  </w:style>
  <w:style w:type="character" w:customStyle="1" w:styleId="FontStyle12">
    <w:name w:val="Font Style12"/>
    <w:rsid w:val="00204A49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link w:val="a4"/>
    <w:rsid w:val="00204A49"/>
    <w:rPr>
      <w:b/>
      <w:sz w:val="28"/>
      <w:lang w:val="ru-RU" w:eastAsia="ru-RU" w:bidi="ar-SA"/>
    </w:rPr>
  </w:style>
  <w:style w:type="paragraph" w:styleId="afa">
    <w:name w:val="No Spacing"/>
    <w:rsid w:val="00204A49"/>
    <w:pPr>
      <w:widowControl w:val="0"/>
    </w:pPr>
  </w:style>
  <w:style w:type="paragraph" w:customStyle="1" w:styleId="ConsPlusNonformat">
    <w:name w:val="ConsPlusNonformat"/>
    <w:rsid w:val="00204A49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_"/>
    <w:link w:val="24"/>
    <w:rsid w:val="00204A49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b"/>
    <w:rsid w:val="00204A49"/>
    <w:pPr>
      <w:shd w:val="clear" w:color="auto" w:fill="FFFFFF"/>
      <w:spacing w:after="300" w:line="322" w:lineRule="exact"/>
      <w:ind w:hanging="560"/>
      <w:jc w:val="both"/>
    </w:pPr>
    <w:rPr>
      <w:sz w:val="26"/>
      <w:szCs w:val="26"/>
    </w:rPr>
  </w:style>
  <w:style w:type="paragraph" w:styleId="afc">
    <w:name w:val="Balloon Text"/>
    <w:basedOn w:val="a"/>
    <w:link w:val="afd"/>
    <w:uiPriority w:val="99"/>
    <w:semiHidden/>
    <w:unhideWhenUsed/>
    <w:rsid w:val="00C57B7F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57B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Айдарова Ольга Анисовна</dc:creator>
  <cp:lastModifiedBy>Кудрявцева Валентина Юрьевна</cp:lastModifiedBy>
  <cp:revision>36</cp:revision>
  <dcterms:created xsi:type="dcterms:W3CDTF">2011-10-06T05:13:00Z</dcterms:created>
  <dcterms:modified xsi:type="dcterms:W3CDTF">2025-06-30T08:11:00Z</dcterms:modified>
  <cp:version>786432</cp:version>
</cp:coreProperties>
</file>