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9F3" w:rsidRDefault="00332062">
      <w:pPr>
        <w:jc w:val="center"/>
        <w:rPr>
          <w:sz w:val="16"/>
          <w:szCs w:val="16"/>
        </w:rPr>
      </w:pPr>
      <w:r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left:0;text-align:left;margin-left:0;margin-top:0;width:50pt;height:50pt;z-index:2516454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sz w:val="32"/>
        </w:rPr>
        <w:pict>
          <v:shape id="_x0000_i0" o:spid="_x0000_i1025" type="#_x0000_t75" style="width:41.25pt;height:49.5pt;mso-wrap-distance-left:0;mso-wrap-distance-top:0;mso-wrap-distance-right:0;mso-wrap-distance-bottom:0">
            <v:imagedata r:id="rId9" o:title=""/>
            <v:path textboxrect="0,0,0,0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8"/>
        <w:gridCol w:w="4580"/>
      </w:tblGrid>
      <w:tr w:rsidR="004469F3">
        <w:trPr>
          <w:trHeight w:val="1134"/>
        </w:trPr>
        <w:tc>
          <w:tcPr>
            <w:tcW w:w="964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4469F3" w:rsidRDefault="001C7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  <w:proofErr w:type="gramStart"/>
            <w:r>
              <w:rPr>
                <w:sz w:val="28"/>
                <w:szCs w:val="28"/>
              </w:rPr>
              <w:t>СЕВЕРО-ЕНИСЕЙСКОГО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4469F3" w:rsidRDefault="001C7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МУНИЦИПАЛЬНОГО ОКРУГА</w:t>
            </w:r>
          </w:p>
          <w:p w:rsidR="004469F3" w:rsidRDefault="004469F3">
            <w:pPr>
              <w:jc w:val="center"/>
              <w:rPr>
                <w:sz w:val="28"/>
                <w:szCs w:val="28"/>
              </w:rPr>
            </w:pPr>
          </w:p>
          <w:p w:rsidR="004469F3" w:rsidRDefault="001C723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РАСПОРЯЖЕНИЕ</w:t>
            </w:r>
          </w:p>
          <w:p w:rsidR="004469F3" w:rsidRDefault="004469F3">
            <w:pPr>
              <w:jc w:val="center"/>
              <w:rPr>
                <w:sz w:val="28"/>
                <w:szCs w:val="40"/>
              </w:rPr>
            </w:pPr>
          </w:p>
        </w:tc>
      </w:tr>
      <w:tr w:rsidR="004469F3">
        <w:trPr>
          <w:trHeight w:val="567"/>
        </w:trPr>
        <w:tc>
          <w:tcPr>
            <w:tcW w:w="50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center"/>
          </w:tcPr>
          <w:p w:rsidR="004469F3" w:rsidRDefault="001C7235">
            <w:pPr>
              <w:rPr>
                <w:sz w:val="28"/>
              </w:rPr>
            </w:pPr>
            <w:r>
              <w:rPr>
                <w:sz w:val="28"/>
              </w:rPr>
              <w:t>«</w:t>
            </w:r>
            <w:r w:rsidR="00BA2AC3">
              <w:rPr>
                <w:sz w:val="28"/>
                <w:u w:val="single"/>
              </w:rPr>
              <w:t>11</w:t>
            </w:r>
            <w:r>
              <w:rPr>
                <w:sz w:val="28"/>
              </w:rPr>
              <w:t>»</w:t>
            </w:r>
            <w:r w:rsidR="00BA2AC3">
              <w:rPr>
                <w:sz w:val="28"/>
              </w:rPr>
              <w:t xml:space="preserve"> </w:t>
            </w:r>
            <w:r w:rsidR="00BA2AC3">
              <w:rPr>
                <w:sz w:val="28"/>
                <w:u w:val="single"/>
              </w:rPr>
              <w:t>июля</w:t>
            </w:r>
            <w:r>
              <w:rPr>
                <w:sz w:val="28"/>
              </w:rPr>
              <w:t xml:space="preserve"> 2025 г.</w:t>
            </w:r>
          </w:p>
          <w:p w:rsidR="004469F3" w:rsidRDefault="004469F3">
            <w:pPr>
              <w:rPr>
                <w:sz w:val="28"/>
                <w:szCs w:val="28"/>
              </w:rPr>
            </w:pPr>
          </w:p>
        </w:tc>
        <w:tc>
          <w:tcPr>
            <w:tcW w:w="458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center"/>
          </w:tcPr>
          <w:p w:rsidR="004469F3" w:rsidRDefault="001C7235">
            <w:pPr>
              <w:ind w:left="1962"/>
              <w:jc w:val="right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r w:rsidR="00BA2AC3">
              <w:rPr>
                <w:sz w:val="28"/>
                <w:u w:val="single"/>
              </w:rPr>
              <w:t>1659-р</w:t>
            </w:r>
          </w:p>
          <w:p w:rsidR="004469F3" w:rsidRDefault="004469F3">
            <w:pPr>
              <w:ind w:left="1962"/>
              <w:jc w:val="right"/>
              <w:rPr>
                <w:sz w:val="20"/>
              </w:rPr>
            </w:pPr>
          </w:p>
        </w:tc>
      </w:tr>
      <w:tr w:rsidR="004469F3">
        <w:trPr>
          <w:trHeight w:val="343"/>
        </w:trPr>
        <w:tc>
          <w:tcPr>
            <w:tcW w:w="964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center"/>
          </w:tcPr>
          <w:p w:rsidR="004469F3" w:rsidRDefault="001C7235">
            <w:pPr>
              <w:jc w:val="center"/>
              <w:rPr>
                <w:sz w:val="28"/>
              </w:rPr>
            </w:pPr>
            <w:proofErr w:type="spellStart"/>
            <w:r>
              <w:t>гп</w:t>
            </w:r>
            <w:proofErr w:type="spellEnd"/>
            <w:r>
              <w:t xml:space="preserve"> Северо-Енисейский</w:t>
            </w:r>
          </w:p>
        </w:tc>
      </w:tr>
    </w:tbl>
    <w:p w:rsidR="004469F3" w:rsidRDefault="004469F3">
      <w:pPr>
        <w:jc w:val="both"/>
        <w:rPr>
          <w:sz w:val="28"/>
          <w:szCs w:val="28"/>
        </w:rPr>
      </w:pPr>
    </w:p>
    <w:p w:rsidR="004469F3" w:rsidRDefault="001C7235">
      <w:pPr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 утверждении схем размещения парковок общего пользования </w:t>
      </w:r>
      <w:r>
        <w:rPr>
          <w:b/>
          <w:sz w:val="28"/>
          <w:szCs w:val="28"/>
        </w:rPr>
        <w:t>на территории</w:t>
      </w:r>
      <w:r w:rsidR="00C452D9"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муниципального образования Северо-Енисейский муниципальный округ Красноярского края</w:t>
      </w:r>
    </w:p>
    <w:p w:rsidR="004469F3" w:rsidRDefault="004469F3">
      <w:pPr>
        <w:ind w:firstLine="709"/>
        <w:jc w:val="both"/>
        <w:rPr>
          <w:rFonts w:ascii="Arial" w:hAnsi="Arial" w:cs="Arial"/>
          <w:color w:val="292C2F"/>
          <w:shd w:val="clear" w:color="auto" w:fill="F8F8F8"/>
        </w:rPr>
      </w:pPr>
    </w:p>
    <w:p w:rsidR="004469F3" w:rsidRDefault="001C72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 целях реализации полномочий органов местного самоуправления в области дорожной деятельности в отношении автомобильных дорог местного значения в границах</w:t>
      </w:r>
      <w:r w:rsidR="00FA1552">
        <w:rPr>
          <w:sz w:val="28"/>
          <w:szCs w:val="28"/>
        </w:rPr>
        <w:t xml:space="preserve"> Северо-Енисейского муниципального</w:t>
      </w:r>
      <w:r>
        <w:rPr>
          <w:sz w:val="28"/>
          <w:szCs w:val="28"/>
        </w:rPr>
        <w:t xml:space="preserve"> округа и обеспечения безопасности дорожного движения на них, улучшения транспортного обслуживания граждан, повышения качества транспортных услуг для маломобильных групп населения,</w:t>
      </w:r>
      <w:r w:rsidR="00C452D9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Федеральными законами от 08.11.2007 № 257-ФЗ «Об автомобильных дорогах и дорожной деятельности в Российской Федерации и 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внесении изменений в отдельные законодательные акты Российской Федерации», от 06.10.2003 № 131-ФЗ «Об общих принципах организации местного самоуправления в Российской Федерации», от 10.12.1995 № 196-ФЗ «О безопасности дорожного движения»,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</w:t>
      </w:r>
      <w:r w:rsidR="00BA2AC3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учитывая итоги работы рабочей группы по вопросу исполнения мероприятий </w:t>
      </w:r>
      <w:r>
        <w:rPr>
          <w:sz w:val="28"/>
          <w:szCs w:val="28"/>
        </w:rPr>
        <w:t>распоряжения администрации Северо-Енисейского района</w:t>
      </w:r>
      <w:proofErr w:type="gramEnd"/>
      <w:r>
        <w:rPr>
          <w:sz w:val="28"/>
          <w:szCs w:val="28"/>
        </w:rPr>
        <w:t xml:space="preserve"> от 03.12.2024 № 3357-р «</w:t>
      </w:r>
      <w:r>
        <w:rPr>
          <w:bCs/>
          <w:sz w:val="28"/>
          <w:szCs w:val="28"/>
        </w:rPr>
        <w:t xml:space="preserve">Об организации работы </w:t>
      </w:r>
      <w:r>
        <w:rPr>
          <w:sz w:val="28"/>
          <w:szCs w:val="28"/>
        </w:rPr>
        <w:t xml:space="preserve">в отношении </w:t>
      </w:r>
      <w:r>
        <w:rPr>
          <w:sz w:val="28"/>
          <w:szCs w:val="28"/>
          <w:lang w:eastAsia="ar-SA"/>
        </w:rPr>
        <w:t>объектов улично-дорожной сети Северо-Енисейского района»,</w:t>
      </w:r>
      <w:r w:rsidR="00FA1552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</w:rPr>
        <w:t xml:space="preserve">руководствуясь статьей 46 Устава </w:t>
      </w:r>
      <w:proofErr w:type="gramStart"/>
      <w:r>
        <w:rPr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 xml:space="preserve"> муниципального округа Красноярского края:</w:t>
      </w:r>
    </w:p>
    <w:p w:rsidR="004469F3" w:rsidRDefault="001C72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pacing w:val="-1"/>
          <w:sz w:val="28"/>
          <w:szCs w:val="28"/>
        </w:rPr>
        <w:t>Утвердить</w:t>
      </w:r>
      <w:r w:rsidR="00C452D9">
        <w:rPr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схемы размещения парковок общего пользования,</w:t>
      </w:r>
      <w:r w:rsidR="00C452D9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расположенные на территории</w:t>
      </w:r>
      <w:r>
        <w:rPr>
          <w:color w:val="000000"/>
          <w:sz w:val="28"/>
          <w:szCs w:val="28"/>
        </w:rPr>
        <w:t xml:space="preserve"> городского поселка </w:t>
      </w:r>
      <w:proofErr w:type="gramStart"/>
      <w:r>
        <w:rPr>
          <w:color w:val="000000"/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 xml:space="preserve"> согласно приложениям</w:t>
      </w:r>
      <w:r w:rsidR="00C452D9">
        <w:rPr>
          <w:sz w:val="28"/>
          <w:szCs w:val="28"/>
        </w:rPr>
        <w:t xml:space="preserve"> </w:t>
      </w:r>
      <w:r>
        <w:rPr>
          <w:sz w:val="28"/>
          <w:szCs w:val="28"/>
        </w:rPr>
        <w:t>1-2</w:t>
      </w:r>
      <w:r w:rsidR="00400F16">
        <w:rPr>
          <w:sz w:val="28"/>
          <w:szCs w:val="28"/>
        </w:rPr>
        <w:t>0</w:t>
      </w:r>
      <w:r>
        <w:rPr>
          <w:sz w:val="28"/>
          <w:szCs w:val="28"/>
        </w:rPr>
        <w:t xml:space="preserve"> к настоящему распоряжению.</w:t>
      </w:r>
    </w:p>
    <w:p w:rsidR="004469F3" w:rsidRDefault="001C72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Признать утратившими силу следующие распоряжения администрации Северо-Енисейского района:</w:t>
      </w:r>
    </w:p>
    <w:p w:rsidR="004469F3" w:rsidRDefault="001C72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от 16.12.2014 № 1379-ос «Об определении мест размещения парковок в городском поселке </w:t>
      </w:r>
      <w:proofErr w:type="gramStart"/>
      <w:r>
        <w:rPr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»;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26.05.2015 № 580-ос «О внесении изменений в распоряжение администрации Северо-Енисейского района «</w:t>
      </w:r>
      <w:r>
        <w:rPr>
          <w:color w:val="000000"/>
          <w:sz w:val="28"/>
          <w:szCs w:val="28"/>
        </w:rPr>
        <w:t xml:space="preserve">Об определении мест размещения парковок в городском поселке </w:t>
      </w:r>
      <w:proofErr w:type="gramStart"/>
      <w:r>
        <w:rPr>
          <w:color w:val="000000"/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»;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 29.08.2016 № 969-ос «О внесении изменений в распоряжение администрации Северо-Енисейского района «</w:t>
      </w:r>
      <w:r>
        <w:rPr>
          <w:color w:val="000000"/>
          <w:sz w:val="28"/>
          <w:szCs w:val="28"/>
        </w:rPr>
        <w:t xml:space="preserve">Об определении мест размещения парковок в городском поселке </w:t>
      </w:r>
      <w:proofErr w:type="gramStart"/>
      <w:r>
        <w:rPr>
          <w:color w:val="000000"/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»;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25.11.2016 № 1326-ос «О внесении изменений в распоряжение администрации Северо-Енисейского района «</w:t>
      </w:r>
      <w:r>
        <w:rPr>
          <w:color w:val="000000"/>
          <w:sz w:val="28"/>
          <w:szCs w:val="28"/>
        </w:rPr>
        <w:t xml:space="preserve">Об определении мест размещения парковок в городском поселке </w:t>
      </w:r>
      <w:proofErr w:type="gramStart"/>
      <w:r>
        <w:rPr>
          <w:color w:val="000000"/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»;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08.11.2017 № 1710-р «О внесении изменений в распоряжение администрации Северо-Енисейского района «</w:t>
      </w:r>
      <w:r>
        <w:rPr>
          <w:color w:val="000000"/>
          <w:sz w:val="28"/>
          <w:szCs w:val="28"/>
        </w:rPr>
        <w:t xml:space="preserve">Об определении мест размещения парковок в городском поселке </w:t>
      </w:r>
      <w:proofErr w:type="gramStart"/>
      <w:r>
        <w:rPr>
          <w:color w:val="000000"/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»;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25.09.2018 № 2912-р «О внесении изменений в распоряжение администрации Северо-Енисейского района «</w:t>
      </w:r>
      <w:r>
        <w:rPr>
          <w:color w:val="000000"/>
          <w:sz w:val="28"/>
          <w:szCs w:val="28"/>
        </w:rPr>
        <w:t xml:space="preserve">Об определении мест размещения парковок в городском поселке </w:t>
      </w:r>
      <w:proofErr w:type="gramStart"/>
      <w:r>
        <w:rPr>
          <w:color w:val="000000"/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»;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30.11.2020 № 2229-р «О внесении изменений в распоряжение администрации Северо-Енисейского района «</w:t>
      </w:r>
      <w:r>
        <w:rPr>
          <w:color w:val="000000"/>
          <w:sz w:val="28"/>
          <w:szCs w:val="28"/>
        </w:rPr>
        <w:t xml:space="preserve">Об определении мест размещения парковок в городском поселке </w:t>
      </w:r>
      <w:proofErr w:type="gramStart"/>
      <w:r>
        <w:rPr>
          <w:color w:val="000000"/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»;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09.07.2024 № 1832-р «О внесении изменений в распоряжение администрации Северо-Енисейского района «</w:t>
      </w:r>
      <w:r>
        <w:rPr>
          <w:color w:val="000000"/>
          <w:sz w:val="28"/>
          <w:szCs w:val="28"/>
        </w:rPr>
        <w:t xml:space="preserve">Об определении мест размещения парковок в городском поселке </w:t>
      </w:r>
      <w:proofErr w:type="gramStart"/>
      <w:r>
        <w:rPr>
          <w:color w:val="000000"/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».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распоряжения возложить на первого заместителя главы Северо-Енисейского муниципального округа.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proofErr w:type="gramStart"/>
      <w:r>
        <w:rPr>
          <w:color w:val="000000"/>
          <w:sz w:val="28"/>
          <w:szCs w:val="28"/>
        </w:rPr>
        <w:t>Разместить</w:t>
      </w:r>
      <w:proofErr w:type="gramEnd"/>
      <w:r>
        <w:rPr>
          <w:color w:val="000000"/>
          <w:sz w:val="28"/>
          <w:szCs w:val="28"/>
        </w:rPr>
        <w:t xml:space="preserve"> настоящее распоряжение</w:t>
      </w:r>
      <w:r w:rsidR="00C452D9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на официальном сайте Северо-Енисейского муниципального округа в информационно-телекоммуникационной сети Интернет.</w:t>
      </w:r>
    </w:p>
    <w:p w:rsidR="004469F3" w:rsidRDefault="001C72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Настоящее распоряжение вступает в силу со дня его подписания.</w:t>
      </w:r>
    </w:p>
    <w:p w:rsidR="004469F3" w:rsidRDefault="004469F3">
      <w:pPr>
        <w:ind w:firstLine="709"/>
        <w:jc w:val="both"/>
        <w:rPr>
          <w:sz w:val="28"/>
          <w:szCs w:val="28"/>
        </w:rPr>
      </w:pPr>
    </w:p>
    <w:p w:rsidR="004469F3" w:rsidRDefault="004469F3">
      <w:pPr>
        <w:ind w:firstLine="709"/>
        <w:jc w:val="both"/>
        <w:rPr>
          <w:sz w:val="28"/>
          <w:szCs w:val="28"/>
        </w:rPr>
      </w:pPr>
    </w:p>
    <w:p w:rsidR="00FD057C" w:rsidRDefault="00FD057C" w:rsidP="00FD057C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>
        <w:rPr>
          <w:sz w:val="28"/>
          <w:szCs w:val="28"/>
        </w:rPr>
        <w:t>Северо-Енисейского</w:t>
      </w:r>
      <w:proofErr w:type="gramEnd"/>
      <w:r>
        <w:rPr>
          <w:sz w:val="28"/>
          <w:szCs w:val="28"/>
        </w:rPr>
        <w:t xml:space="preserve"> </w:t>
      </w:r>
    </w:p>
    <w:p w:rsidR="00FD057C" w:rsidRDefault="00FD057C" w:rsidP="00FD057C">
      <w:pPr>
        <w:tabs>
          <w:tab w:val="left" w:pos="7734"/>
        </w:tabs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>
        <w:rPr>
          <w:sz w:val="28"/>
          <w:szCs w:val="28"/>
        </w:rPr>
        <w:tab/>
        <w:t>А.Н. Рябцев</w:t>
      </w:r>
    </w:p>
    <w:p w:rsidR="004469F3" w:rsidRDefault="004469F3">
      <w:pPr>
        <w:jc w:val="right"/>
      </w:pPr>
    </w:p>
    <w:p w:rsidR="00FD057C" w:rsidRDefault="00FD057C">
      <w:pPr>
        <w:jc w:val="right"/>
      </w:pPr>
    </w:p>
    <w:p w:rsidR="00FD057C" w:rsidRDefault="00FD057C">
      <w:pPr>
        <w:jc w:val="right"/>
      </w:pPr>
    </w:p>
    <w:p w:rsidR="00FD057C" w:rsidRDefault="00FD057C">
      <w:pPr>
        <w:jc w:val="right"/>
      </w:pPr>
    </w:p>
    <w:p w:rsidR="00FD057C" w:rsidRDefault="00FD057C">
      <w:pPr>
        <w:jc w:val="right"/>
      </w:pPr>
    </w:p>
    <w:p w:rsidR="00FD057C" w:rsidRDefault="00FD057C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1C7235">
      <w:pPr>
        <w:jc w:val="right"/>
      </w:pPr>
      <w:r>
        <w:lastRenderedPageBreak/>
        <w:t>Приложение  1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1C7235">
      <w:pPr>
        <w:jc w:val="right"/>
        <w:rPr>
          <w:sz w:val="28"/>
          <w:szCs w:val="28"/>
        </w:rPr>
      </w:pPr>
      <w:r>
        <w:t xml:space="preserve">от </w:t>
      </w:r>
      <w:r w:rsidR="008367CE">
        <w:rPr>
          <w:u w:val="single"/>
        </w:rPr>
        <w:t>11.07.2025</w:t>
      </w:r>
      <w:r>
        <w:t xml:space="preserve"> № </w:t>
      </w:r>
      <w:r w:rsidR="008367CE">
        <w:rPr>
          <w:u w:val="single"/>
        </w:rPr>
        <w:t>1659-р</w:t>
      </w:r>
    </w:p>
    <w:p w:rsidR="004469F3" w:rsidRDefault="004469F3">
      <w:pPr>
        <w:jc w:val="right"/>
      </w:pPr>
    </w:p>
    <w:p w:rsidR="004469F3" w:rsidRDefault="001C7235">
      <w:pPr>
        <w:pStyle w:val="22"/>
        <w:tabs>
          <w:tab w:val="center" w:pos="6096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pStyle w:val="22"/>
        <w:tabs>
          <w:tab w:val="center" w:pos="609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(ул. Ленина)</w:t>
      </w:r>
    </w:p>
    <w:p w:rsidR="004469F3" w:rsidRDefault="004469F3">
      <w:pPr>
        <w:pStyle w:val="22"/>
        <w:tabs>
          <w:tab w:val="center" w:pos="6096"/>
        </w:tabs>
        <w:jc w:val="center"/>
        <w:rPr>
          <w:sz w:val="28"/>
          <w:szCs w:val="28"/>
        </w:rPr>
      </w:pPr>
    </w:p>
    <w:p w:rsidR="004469F3" w:rsidRDefault="001C7235">
      <w:pPr>
        <w:spacing w:line="276" w:lineRule="auto"/>
        <w:rPr>
          <w:color w:val="000000"/>
        </w:rPr>
      </w:pPr>
      <w:r>
        <w:t xml:space="preserve">Территория обслуживания: МБУ «Централизованная клубная система Северо-Енисейского </w:t>
      </w:r>
      <w:r>
        <w:rPr>
          <w:color w:val="000000"/>
        </w:rPr>
        <w:t>муниципального округа</w:t>
      </w:r>
      <w:r w:rsidR="00896BB3">
        <w:rPr>
          <w:color w:val="000000"/>
        </w:rPr>
        <w:t>»</w:t>
      </w:r>
      <w:r>
        <w:t>, Дом культуры «Металлург»</w:t>
      </w:r>
    </w:p>
    <w:p w:rsidR="004469F3" w:rsidRDefault="001C7235">
      <w:pPr>
        <w:spacing w:line="276" w:lineRule="auto"/>
      </w:pPr>
      <w:r>
        <w:t>Вместимость парковки: 26</w:t>
      </w:r>
    </w:p>
    <w:p w:rsidR="004469F3" w:rsidRDefault="001C7235">
      <w:pPr>
        <w:spacing w:line="276" w:lineRule="auto"/>
      </w:pPr>
      <w:r>
        <w:t>Места для инвалидов: 3</w:t>
      </w:r>
    </w:p>
    <w:p w:rsidR="004469F3" w:rsidRDefault="001C7235">
      <w:pPr>
        <w:spacing w:line="276" w:lineRule="auto"/>
      </w:pPr>
      <w:r>
        <w:t>Места для такси: 1</w:t>
      </w:r>
    </w:p>
    <w:p w:rsidR="004469F3" w:rsidRDefault="00332062">
      <w:r>
        <w:pict>
          <v:shape id="_x0000_s1073" type="#_x0000_t75" style="position:absolute;margin-left:0;margin-top:0;width:50pt;height:50pt;z-index:2516464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26" type="#_x0000_t75" style="width:468.75pt;height:496.5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1C7235">
      <w:pPr>
        <w:jc w:val="right"/>
      </w:pPr>
      <w:r>
        <w:lastRenderedPageBreak/>
        <w:t>Приложение  2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8367CE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pStyle w:val="13"/>
        <w:tabs>
          <w:tab w:val="center" w:pos="6096"/>
        </w:tabs>
        <w:jc w:val="right"/>
      </w:pPr>
    </w:p>
    <w:p w:rsidR="004469F3" w:rsidRDefault="004469F3">
      <w:pPr>
        <w:pStyle w:val="13"/>
        <w:tabs>
          <w:tab w:val="center" w:pos="6096"/>
        </w:tabs>
        <w:jc w:val="right"/>
      </w:pPr>
    </w:p>
    <w:p w:rsidR="004469F3" w:rsidRDefault="001C7235">
      <w:pPr>
        <w:pStyle w:val="22"/>
        <w:tabs>
          <w:tab w:val="center" w:pos="6096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pStyle w:val="22"/>
        <w:tabs>
          <w:tab w:val="center" w:pos="609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(ул. Ленина)</w:t>
      </w:r>
    </w:p>
    <w:p w:rsidR="004469F3" w:rsidRDefault="004469F3">
      <w:pPr>
        <w:pStyle w:val="22"/>
        <w:tabs>
          <w:tab w:val="center" w:pos="6096"/>
        </w:tabs>
        <w:jc w:val="center"/>
        <w:rPr>
          <w:sz w:val="28"/>
          <w:szCs w:val="28"/>
        </w:rPr>
      </w:pPr>
    </w:p>
    <w:p w:rsidR="004469F3" w:rsidRDefault="001C7235">
      <w:pPr>
        <w:spacing w:line="276" w:lineRule="auto"/>
      </w:pPr>
      <w:r>
        <w:t>Территория обслуживания: гостиница «</w:t>
      </w:r>
      <w:proofErr w:type="spellStart"/>
      <w:r>
        <w:t>Актолик</w:t>
      </w:r>
      <w:proofErr w:type="spellEnd"/>
      <w:r>
        <w:t>», здание Администрации Северо-Енисейского муниципального округа</w:t>
      </w:r>
    </w:p>
    <w:p w:rsidR="004469F3" w:rsidRDefault="001C7235">
      <w:pPr>
        <w:spacing w:line="276" w:lineRule="auto"/>
      </w:pPr>
      <w:r>
        <w:t>Вместимость парковки:21</w:t>
      </w:r>
    </w:p>
    <w:p w:rsidR="004469F3" w:rsidRDefault="001C7235">
      <w:pPr>
        <w:spacing w:line="276" w:lineRule="auto"/>
      </w:pPr>
      <w:r>
        <w:t>Места для инвалидов: 2</w:t>
      </w:r>
    </w:p>
    <w:p w:rsidR="004469F3" w:rsidRDefault="00332062">
      <w:r>
        <w:rPr>
          <w:b/>
          <w:sz w:val="28"/>
          <w:szCs w:val="28"/>
        </w:rPr>
        <w:pict>
          <v:shape id="_x0000_s1071" type="#_x0000_t75" style="position:absolute;margin-left:0;margin-top:0;width:50pt;height:50pt;z-index:2516474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b/>
          <w:sz w:val="28"/>
          <w:szCs w:val="28"/>
        </w:rPr>
        <w:pict>
          <v:shape id="_x0000_i1027" type="#_x0000_t75" style="width:481.5pt;height:429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4469F3" w:rsidRDefault="004469F3"/>
    <w:p w:rsidR="004469F3" w:rsidRDefault="004469F3"/>
    <w:p w:rsidR="004469F3" w:rsidRDefault="001C7235">
      <w:pPr>
        <w:jc w:val="right"/>
      </w:pPr>
      <w:r>
        <w:br w:type="page" w:clear="all"/>
      </w:r>
      <w:r>
        <w:lastRenderedPageBreak/>
        <w:t>Приложение  3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ind w:left="6094"/>
        <w:rPr>
          <w:sz w:val="28"/>
          <w:szCs w:val="28"/>
        </w:rPr>
      </w:pPr>
    </w:p>
    <w:p w:rsidR="004469F3" w:rsidRPr="00C452D9" w:rsidRDefault="001C7235">
      <w:pPr>
        <w:pStyle w:val="22"/>
        <w:tabs>
          <w:tab w:val="center" w:pos="6096"/>
        </w:tabs>
        <w:jc w:val="center"/>
        <w:rPr>
          <w:color w:val="000000"/>
          <w:sz w:val="28"/>
          <w:szCs w:val="28"/>
        </w:rPr>
      </w:pPr>
      <w:r w:rsidRPr="00C452D9"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 w:rsidRPr="00C452D9">
        <w:rPr>
          <w:sz w:val="28"/>
          <w:szCs w:val="28"/>
        </w:rPr>
        <w:t>(ул. Маяковского)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  <w:rPr>
          <w:color w:val="000000"/>
        </w:rPr>
      </w:pPr>
      <w:r>
        <w:t>Территория обслуживания:</w:t>
      </w:r>
      <w:r w:rsidR="00C452D9">
        <w:t xml:space="preserve"> </w:t>
      </w:r>
      <w:r>
        <w:rPr>
          <w:color w:val="000000" w:themeColor="text1"/>
        </w:rPr>
        <w:t>МКУ «Северо-Енисейская муниципальная информационная служба</w:t>
      </w:r>
      <w:r>
        <w:t xml:space="preserve">, </w:t>
      </w:r>
      <w:r>
        <w:rPr>
          <w:color w:val="000000"/>
        </w:rPr>
        <w:t>МБУ «Централизованная библиотечная  система Северо-Енисейского муниципального округа»</w:t>
      </w:r>
    </w:p>
    <w:p w:rsidR="004469F3" w:rsidRDefault="001C7235">
      <w:pPr>
        <w:spacing w:line="276" w:lineRule="auto"/>
      </w:pPr>
      <w:r>
        <w:t>Вместимость парковки:10</w:t>
      </w:r>
    </w:p>
    <w:p w:rsidR="004469F3" w:rsidRDefault="001C7235">
      <w:pPr>
        <w:spacing w:line="276" w:lineRule="auto"/>
      </w:pPr>
      <w:r>
        <w:t>Места для инвалидов:</w:t>
      </w:r>
      <w:r w:rsidR="009107E3">
        <w:t xml:space="preserve"> </w:t>
      </w:r>
      <w:r>
        <w:t>2</w:t>
      </w:r>
    </w:p>
    <w:p w:rsidR="004469F3" w:rsidRDefault="00332062">
      <w:r>
        <w:pict>
          <v:shape id="_x0000_s1069" type="#_x0000_t75" style="position:absolute;margin-left:0;margin-top:0;width:50pt;height:50pt;z-index:2516485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28" type="#_x0000_t75" style="width:471pt;height:517.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4469F3" w:rsidRDefault="004469F3">
      <w:pPr>
        <w:pStyle w:val="22"/>
        <w:tabs>
          <w:tab w:val="clear" w:pos="4677"/>
          <w:tab w:val="center" w:pos="6096"/>
        </w:tabs>
        <w:ind w:left="6096" w:right="-427"/>
        <w:rPr>
          <w:sz w:val="28"/>
          <w:szCs w:val="28"/>
        </w:rPr>
      </w:pPr>
    </w:p>
    <w:p w:rsidR="004469F3" w:rsidRDefault="001C7235">
      <w:pPr>
        <w:jc w:val="right"/>
      </w:pPr>
      <w:r>
        <w:lastRenderedPageBreak/>
        <w:t>Приложение  4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FD057C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1C7235">
        <w:rPr>
          <w:sz w:val="28"/>
          <w:szCs w:val="28"/>
        </w:rPr>
        <w:t>ул. Донского)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</w:pPr>
      <w:r>
        <w:t>Территория обслуживания:</w:t>
      </w:r>
      <w:r w:rsidR="00C452D9">
        <w:t xml:space="preserve"> </w:t>
      </w:r>
      <w:r>
        <w:t>многоквартирные дома № 16А, 14А, 37, 22А</w:t>
      </w:r>
    </w:p>
    <w:p w:rsidR="004469F3" w:rsidRDefault="001C7235">
      <w:pPr>
        <w:spacing w:line="276" w:lineRule="auto"/>
      </w:pPr>
      <w:r>
        <w:t>Вместимость парковки:</w:t>
      </w:r>
      <w:r w:rsidR="009107E3">
        <w:t xml:space="preserve"> </w:t>
      </w:r>
      <w:r>
        <w:t>69</w:t>
      </w:r>
    </w:p>
    <w:p w:rsidR="004469F3" w:rsidRDefault="001C7235">
      <w:pPr>
        <w:spacing w:line="276" w:lineRule="auto"/>
      </w:pPr>
      <w:r>
        <w:t>Места для инвалидов:</w:t>
      </w:r>
      <w:r w:rsidR="009107E3">
        <w:t xml:space="preserve"> </w:t>
      </w:r>
      <w:r>
        <w:t>7</w:t>
      </w:r>
    </w:p>
    <w:p w:rsidR="004469F3" w:rsidRDefault="00332062">
      <w:r>
        <w:rPr>
          <w:b/>
          <w:sz w:val="28"/>
          <w:szCs w:val="28"/>
        </w:rPr>
        <w:pict>
          <v:shape id="_x0000_s1067" type="#_x0000_t75" style="position:absolute;margin-left:0;margin-top:0;width:50pt;height:50pt;z-index:25164953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rPr>
          <w:b/>
          <w:sz w:val="28"/>
          <w:szCs w:val="28"/>
        </w:rPr>
        <w:pict>
          <v:shape id="_x0000_i1029" type="#_x0000_t75" style="width:481.5pt;height:509.2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1C7235">
      <w:pPr>
        <w:jc w:val="right"/>
      </w:pPr>
      <w:r>
        <w:lastRenderedPageBreak/>
        <w:t>Приложение  5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(ул. Советская, 2П)</w:t>
      </w:r>
    </w:p>
    <w:p w:rsidR="004469F3" w:rsidRDefault="001C7235">
      <w:pPr>
        <w:spacing w:line="276" w:lineRule="auto"/>
      </w:pPr>
      <w:r>
        <w:t>Территория обслуживания: здание поликлиники</w:t>
      </w:r>
      <w:r w:rsidR="00C452D9">
        <w:t xml:space="preserve"> </w:t>
      </w:r>
      <w:r>
        <w:rPr>
          <w:color w:val="000000"/>
        </w:rPr>
        <w:t>КГБУЗ «Северо-Енисейская районная больница»</w:t>
      </w:r>
    </w:p>
    <w:p w:rsidR="004469F3" w:rsidRDefault="001C7235">
      <w:pPr>
        <w:spacing w:line="276" w:lineRule="auto"/>
      </w:pPr>
      <w:r>
        <w:t>Вместимость парковки:</w:t>
      </w:r>
      <w:r w:rsidR="009107E3">
        <w:t xml:space="preserve"> </w:t>
      </w:r>
      <w:r>
        <w:t>20</w:t>
      </w:r>
    </w:p>
    <w:p w:rsidR="004469F3" w:rsidRDefault="001C7235">
      <w:pPr>
        <w:spacing w:line="276" w:lineRule="auto"/>
      </w:pPr>
      <w:r>
        <w:t>Места для инвалидов: 2</w:t>
      </w:r>
    </w:p>
    <w:p w:rsidR="004469F3" w:rsidRDefault="001C7235">
      <w:pPr>
        <w:spacing w:line="276" w:lineRule="auto"/>
      </w:pPr>
      <w:r>
        <w:t>Места для такси: 1</w:t>
      </w:r>
    </w:p>
    <w:p w:rsidR="004469F3" w:rsidRDefault="00332062">
      <w:r>
        <w:pict>
          <v:shape id="_x0000_s1065" type="#_x0000_t75" style="position:absolute;margin-left:0;margin-top:0;width:50pt;height:50pt;z-index:25165056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30" type="#_x0000_t75" style="width:480pt;height:549.75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4469F3" w:rsidRDefault="001C7235">
      <w:pPr>
        <w:jc w:val="right"/>
      </w:pPr>
      <w:r>
        <w:lastRenderedPageBreak/>
        <w:t>Приложение  6</w:t>
      </w:r>
    </w:p>
    <w:p w:rsidR="004469F3" w:rsidRDefault="001C7235">
      <w:pPr>
        <w:jc w:val="right"/>
      </w:pPr>
      <w:r>
        <w:t>к распоряжению</w:t>
      </w:r>
      <w:r w:rsidR="009107E3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/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(ул. Донского)</w:t>
      </w:r>
    </w:p>
    <w:p w:rsidR="004469F3" w:rsidRDefault="004469F3">
      <w:pPr>
        <w:spacing w:line="276" w:lineRule="auto"/>
      </w:pPr>
    </w:p>
    <w:p w:rsidR="004469F3" w:rsidRDefault="001C7235">
      <w:pPr>
        <w:rPr>
          <w:color w:val="000000"/>
        </w:rPr>
      </w:pPr>
      <w:r>
        <w:t xml:space="preserve">Территория обслуживания: </w:t>
      </w:r>
      <w:r>
        <w:rPr>
          <w:color w:val="000000"/>
        </w:rPr>
        <w:t>Муниципальное бюджетное дошкольное образовательное учреждение комбинированного вида Северо-Енисейский детский сад № 4 «Жарки»</w:t>
      </w:r>
    </w:p>
    <w:p w:rsidR="004469F3" w:rsidRDefault="001C7235">
      <w:pPr>
        <w:spacing w:line="276" w:lineRule="auto"/>
      </w:pPr>
      <w:r>
        <w:t>Вместимость парковки:</w:t>
      </w:r>
      <w:r w:rsidR="009107E3">
        <w:t xml:space="preserve"> </w:t>
      </w:r>
      <w:r>
        <w:t>5</w:t>
      </w:r>
    </w:p>
    <w:p w:rsidR="004469F3" w:rsidRDefault="001C7235">
      <w:pPr>
        <w:spacing w:line="276" w:lineRule="auto"/>
      </w:pPr>
      <w:r>
        <w:t>Места для инвалидов: 1</w:t>
      </w:r>
    </w:p>
    <w:p w:rsidR="004469F3" w:rsidRDefault="00332062">
      <w:pPr>
        <w:rPr>
          <w:sz w:val="28"/>
          <w:szCs w:val="28"/>
        </w:rPr>
      </w:pPr>
      <w:r>
        <w:rPr>
          <w:sz w:val="28"/>
          <w:szCs w:val="28"/>
        </w:rPr>
        <w:pict>
          <v:shape id="_x0000_s1063" type="#_x0000_t75" style="position:absolute;margin-left:0;margin-top:0;width:50pt;height:50pt;z-index:25165158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rPr>
          <w:sz w:val="28"/>
          <w:szCs w:val="28"/>
        </w:rPr>
        <w:pict>
          <v:shape id="_x0000_i1031" type="#_x0000_t75" style="width:483.75pt;height:548.2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4469F3" w:rsidRDefault="004469F3">
      <w:pPr>
        <w:jc w:val="right"/>
      </w:pPr>
    </w:p>
    <w:p w:rsidR="004469F3" w:rsidRDefault="001C7235">
      <w:pPr>
        <w:jc w:val="right"/>
      </w:pPr>
      <w:r>
        <w:lastRenderedPageBreak/>
        <w:t>Приложение  7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Суворова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  <w:jc w:val="both"/>
      </w:pPr>
      <w:r>
        <w:t xml:space="preserve">Территория обслуживания: коммерческие помещения, </w:t>
      </w:r>
      <w:r>
        <w:rPr>
          <w:color w:val="000000"/>
        </w:rPr>
        <w:t xml:space="preserve">государственное предприятие Красноярского края «Губернские аптеки» «Центральная районная аптека № 67, </w:t>
      </w:r>
      <w:r>
        <w:t>многоквартирный дом № 6 ул. Суворова</w:t>
      </w:r>
    </w:p>
    <w:p w:rsidR="004469F3" w:rsidRDefault="001C7235">
      <w:pPr>
        <w:spacing w:line="276" w:lineRule="auto"/>
      </w:pPr>
      <w:r>
        <w:t>Вместимость парковки:10</w:t>
      </w:r>
    </w:p>
    <w:p w:rsidR="004469F3" w:rsidRDefault="001C7235">
      <w:pPr>
        <w:spacing w:line="276" w:lineRule="auto"/>
      </w:pPr>
      <w:r>
        <w:t>Места для инвалидов: 1</w:t>
      </w:r>
    </w:p>
    <w:p w:rsidR="004469F3" w:rsidRDefault="00332062">
      <w:r>
        <w:pict>
          <v:shape id="_x0000_s1061" type="#_x0000_t75" style="position:absolute;margin-left:0;margin-top:0;width:50pt;height:50pt;z-index:2516526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32" type="#_x0000_t75" style="width:480.75pt;height:538.5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4469F3" w:rsidRDefault="001C7235">
      <w:pPr>
        <w:jc w:val="right"/>
      </w:pPr>
      <w:r>
        <w:br w:type="page" w:clear="all"/>
      </w:r>
      <w:r>
        <w:lastRenderedPageBreak/>
        <w:t>Приложение  8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pStyle w:val="22"/>
        <w:tabs>
          <w:tab w:val="clear" w:pos="4677"/>
          <w:tab w:val="center" w:pos="6096"/>
        </w:tabs>
        <w:ind w:left="6096" w:right="-427"/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Карла Маркса)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  <w:rPr>
          <w:color w:val="000000"/>
        </w:rPr>
      </w:pPr>
      <w:r>
        <w:t xml:space="preserve">Территория обслуживания: </w:t>
      </w:r>
      <w:r>
        <w:rPr>
          <w:color w:val="000000"/>
        </w:rPr>
        <w:t>муниципальное бюджетное дошкольное образовательное учреждение «</w:t>
      </w:r>
      <w:proofErr w:type="gramStart"/>
      <w:r>
        <w:rPr>
          <w:color w:val="000000"/>
        </w:rPr>
        <w:t>Северо-Енисейский</w:t>
      </w:r>
      <w:proofErr w:type="gramEnd"/>
      <w:r>
        <w:rPr>
          <w:color w:val="000000"/>
        </w:rPr>
        <w:t xml:space="preserve"> детский сад-ясли № 8 «Иволга» имени </w:t>
      </w:r>
      <w:proofErr w:type="spellStart"/>
      <w:r>
        <w:rPr>
          <w:color w:val="000000"/>
        </w:rPr>
        <w:t>Гайнутдиновой</w:t>
      </w:r>
      <w:proofErr w:type="spellEnd"/>
      <w:r w:rsidR="00C452D9">
        <w:rPr>
          <w:color w:val="000000"/>
        </w:rPr>
        <w:t xml:space="preserve"> </w:t>
      </w:r>
      <w:r>
        <w:rPr>
          <w:color w:val="000000"/>
        </w:rPr>
        <w:t>В.Б.</w:t>
      </w:r>
    </w:p>
    <w:p w:rsidR="004469F3" w:rsidRDefault="001C7235">
      <w:pPr>
        <w:spacing w:line="276" w:lineRule="auto"/>
      </w:pPr>
      <w:r>
        <w:t>Вместимость парковки: 9</w:t>
      </w:r>
    </w:p>
    <w:p w:rsidR="004469F3" w:rsidRDefault="001C7235">
      <w:pPr>
        <w:spacing w:line="276" w:lineRule="auto"/>
      </w:pPr>
      <w:r>
        <w:t>Места для инвалидов: 1</w:t>
      </w:r>
    </w:p>
    <w:p w:rsidR="004469F3" w:rsidRDefault="00332062">
      <w:r>
        <w:rPr>
          <w:b/>
          <w:sz w:val="28"/>
          <w:szCs w:val="28"/>
        </w:rPr>
        <w:pict>
          <v:shape id="_x0000_s1059" type="#_x0000_t75" style="position:absolute;margin-left:0;margin-top:0;width:50pt;height:50pt;z-index:25165363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rPr>
          <w:b/>
          <w:sz w:val="28"/>
          <w:szCs w:val="28"/>
        </w:rPr>
        <w:pict>
          <v:shape id="_x0000_i1033" type="#_x0000_t75" style="width:482.25pt;height:512.25pt;mso-wrap-distance-left:0;mso-wrap-distance-top:0;mso-wrap-distance-right:0;mso-wrap-distance-bottom:0">
            <v:imagedata r:id="rId17" o:title=""/>
            <v:path textboxrect="0,0,0,0"/>
          </v:shape>
        </w:pict>
      </w:r>
    </w:p>
    <w:p w:rsidR="004469F3" w:rsidRDefault="004469F3"/>
    <w:p w:rsidR="004469F3" w:rsidRDefault="001C7235">
      <w:pPr>
        <w:jc w:val="right"/>
      </w:pPr>
      <w:r>
        <w:br w:type="page" w:clear="all"/>
      </w:r>
      <w:r>
        <w:lastRenderedPageBreak/>
        <w:t>Приложение  9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pStyle w:val="22"/>
        <w:tabs>
          <w:tab w:val="clear" w:pos="4677"/>
          <w:tab w:val="center" w:pos="6096"/>
        </w:tabs>
        <w:ind w:left="6096" w:right="-427"/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Суворова)</w:t>
      </w:r>
    </w:p>
    <w:p w:rsidR="004469F3" w:rsidRDefault="004469F3">
      <w:pPr>
        <w:spacing w:line="276" w:lineRule="auto"/>
        <w:jc w:val="center"/>
      </w:pPr>
    </w:p>
    <w:p w:rsidR="004469F3" w:rsidRDefault="001C7235">
      <w:pPr>
        <w:spacing w:line="276" w:lineRule="auto"/>
      </w:pPr>
      <w:r>
        <w:t xml:space="preserve">Территория обслуживания: </w:t>
      </w:r>
      <w:r>
        <w:rPr>
          <w:color w:val="000000"/>
        </w:rPr>
        <w:t xml:space="preserve">отделение почтовой связи  ОПС Енисейский почтамт УФПС Красноярского края -  филиал ФГУП «Почта </w:t>
      </w:r>
      <w:proofErr w:type="spellStart"/>
      <w:r>
        <w:rPr>
          <w:color w:val="000000"/>
        </w:rPr>
        <w:t>России»</w:t>
      </w:r>
      <w:proofErr w:type="gramStart"/>
      <w:r>
        <w:rPr>
          <w:color w:val="000000"/>
        </w:rPr>
        <w:t>,о</w:t>
      </w:r>
      <w:proofErr w:type="gramEnd"/>
      <w:r>
        <w:rPr>
          <w:color w:val="000000"/>
        </w:rPr>
        <w:t>тдел</w:t>
      </w:r>
      <w:proofErr w:type="spellEnd"/>
      <w:r>
        <w:rPr>
          <w:color w:val="000000"/>
        </w:rPr>
        <w:t xml:space="preserve"> военного  комиссариата Красноярского края по  Северо-Енисейскому району</w:t>
      </w:r>
    </w:p>
    <w:p w:rsidR="004469F3" w:rsidRDefault="001C7235">
      <w:pPr>
        <w:spacing w:line="276" w:lineRule="auto"/>
      </w:pPr>
      <w:r>
        <w:t>Вместимость парковки:11</w:t>
      </w:r>
    </w:p>
    <w:p w:rsidR="004469F3" w:rsidRDefault="001C7235">
      <w:pPr>
        <w:spacing w:line="276" w:lineRule="auto"/>
      </w:pPr>
      <w:r>
        <w:t>Места для инвалидов: 2</w:t>
      </w:r>
    </w:p>
    <w:p w:rsidR="004469F3" w:rsidRDefault="00332062">
      <w:r>
        <w:pict>
          <v:shape id="_x0000_s1057" type="#_x0000_t75" style="position:absolute;margin-left:0;margin-top:0;width:50pt;height:50pt;z-index:25165465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34" type="#_x0000_t75" style="width:480.75pt;height:524.25pt;mso-wrap-distance-left:0;mso-wrap-distance-top:0;mso-wrap-distance-right:0;mso-wrap-distance-bottom:0">
            <v:imagedata r:id="rId18" o:title=""/>
            <v:path textboxrect="0,0,0,0"/>
          </v:shape>
        </w:pict>
      </w:r>
    </w:p>
    <w:p w:rsidR="004469F3" w:rsidRDefault="004469F3"/>
    <w:p w:rsidR="004469F3" w:rsidRDefault="001C7235">
      <w:pPr>
        <w:jc w:val="right"/>
      </w:pPr>
      <w:r>
        <w:lastRenderedPageBreak/>
        <w:t>Приложение  10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Набережная)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r>
        <w:t>Территория обслуживания:</w:t>
      </w:r>
      <w:r w:rsidR="00C452D9">
        <w:t xml:space="preserve"> </w:t>
      </w:r>
      <w:r>
        <w:rPr>
          <w:color w:val="000000"/>
        </w:rPr>
        <w:t>прокуратура Северо-Енисейского района</w:t>
      </w:r>
      <w:r>
        <w:t xml:space="preserve">, </w:t>
      </w:r>
      <w:r>
        <w:rPr>
          <w:color w:val="000000"/>
        </w:rPr>
        <w:t>Следственный отдел по Северо-Енисейскому району  ГСУ СК России по Красноярскому краю</w:t>
      </w:r>
      <w:proofErr w:type="gramStart"/>
      <w:r>
        <w:t xml:space="preserve"> ,</w:t>
      </w:r>
      <w:proofErr w:type="gramEnd"/>
      <w:r>
        <w:t xml:space="preserve"> </w:t>
      </w:r>
      <w:r>
        <w:rPr>
          <w:color w:val="000000"/>
        </w:rPr>
        <w:t>КГКУ «Северо-Енисейский отдел ветеринарии</w:t>
      </w:r>
      <w:r>
        <w:t>», многоквартирный д. 4 ул. Набережная</w:t>
      </w:r>
    </w:p>
    <w:p w:rsidR="004469F3" w:rsidRDefault="001C7235">
      <w:pPr>
        <w:spacing w:line="276" w:lineRule="auto"/>
      </w:pPr>
      <w:r>
        <w:t>Вместимость парковки: 14</w:t>
      </w:r>
    </w:p>
    <w:p w:rsidR="004469F3" w:rsidRDefault="001C7235">
      <w:pPr>
        <w:spacing w:line="276" w:lineRule="auto"/>
      </w:pPr>
      <w:r>
        <w:t>Места для инвалидов: 2</w:t>
      </w:r>
    </w:p>
    <w:p w:rsidR="004469F3" w:rsidRDefault="00332062">
      <w:r>
        <w:rPr>
          <w:b/>
          <w:sz w:val="28"/>
          <w:szCs w:val="28"/>
        </w:rPr>
        <w:pict>
          <v:shape id="_x0000_s1055" type="#_x0000_t75" style="position:absolute;margin-left:0;margin-top:0;width:50pt;height:50pt;z-index:25165568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rPr>
          <w:b/>
          <w:sz w:val="28"/>
          <w:szCs w:val="28"/>
        </w:rPr>
        <w:pict>
          <v:shape id="_x0000_i1035" type="#_x0000_t75" style="width:454.5pt;height:466.5pt;mso-wrap-distance-left:0;mso-wrap-distance-top:0;mso-wrap-distance-right:0;mso-wrap-distance-bottom:0">
            <v:imagedata r:id="rId19" o:title=""/>
            <v:path textboxrect="0,0,0,0"/>
          </v:shape>
        </w:pict>
      </w:r>
    </w:p>
    <w:p w:rsidR="004469F3" w:rsidRDefault="001C7235">
      <w:pPr>
        <w:jc w:val="right"/>
      </w:pPr>
      <w:r>
        <w:br w:type="page" w:clear="all"/>
      </w:r>
      <w:r>
        <w:lastRenderedPageBreak/>
        <w:t>Приложение  11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pStyle w:val="22"/>
        <w:tabs>
          <w:tab w:val="clear" w:pos="4677"/>
          <w:tab w:val="center" w:pos="6096"/>
        </w:tabs>
        <w:ind w:left="6096" w:right="-427"/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(ул. Карла Маркса)</w:t>
      </w:r>
    </w:p>
    <w:p w:rsidR="004469F3" w:rsidRDefault="004469F3">
      <w:pPr>
        <w:spacing w:line="276" w:lineRule="auto"/>
      </w:pPr>
    </w:p>
    <w:p w:rsidR="004469F3" w:rsidRDefault="001C7235">
      <w:pPr>
        <w:spacing w:line="276" w:lineRule="auto"/>
        <w:rPr>
          <w:color w:val="000000"/>
        </w:rPr>
      </w:pPr>
      <w:r>
        <w:t xml:space="preserve">Территория обслуживания: </w:t>
      </w:r>
      <w:r>
        <w:rPr>
          <w:color w:val="000000"/>
        </w:rPr>
        <w:t xml:space="preserve">муниципальное бюджетное дошкольное образовательное </w:t>
      </w:r>
      <w:proofErr w:type="spellStart"/>
      <w:r>
        <w:rPr>
          <w:color w:val="000000"/>
        </w:rPr>
        <w:t>учреждение</w:t>
      </w:r>
      <w:proofErr w:type="gramStart"/>
      <w:r>
        <w:rPr>
          <w:color w:val="000000"/>
        </w:rPr>
        <w:t>«С</w:t>
      </w:r>
      <w:proofErr w:type="gramEnd"/>
      <w:r>
        <w:rPr>
          <w:color w:val="000000"/>
        </w:rPr>
        <w:t>еверо</w:t>
      </w:r>
      <w:proofErr w:type="spellEnd"/>
      <w:r>
        <w:rPr>
          <w:color w:val="000000"/>
        </w:rPr>
        <w:t>-Енисейский детский сад № 1»</w:t>
      </w:r>
    </w:p>
    <w:p w:rsidR="004469F3" w:rsidRDefault="001C7235">
      <w:pPr>
        <w:spacing w:line="276" w:lineRule="auto"/>
      </w:pPr>
      <w:r>
        <w:t>Вместимость парковки:13</w:t>
      </w:r>
    </w:p>
    <w:p w:rsidR="004469F3" w:rsidRDefault="001C7235">
      <w:pPr>
        <w:spacing w:line="276" w:lineRule="auto"/>
      </w:pPr>
      <w:r>
        <w:t>Места для инвалидов: 2</w:t>
      </w:r>
    </w:p>
    <w:p w:rsidR="004469F3" w:rsidRDefault="00332062">
      <w:r>
        <w:pict>
          <v:shape id="_x0000_s1053" type="#_x0000_t75" style="position:absolute;margin-left:0;margin-top:0;width:50pt;height:50pt;z-index:2516567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36" type="#_x0000_t75" style="width:480.75pt;height:527.25pt;mso-wrap-distance-left:0;mso-wrap-distance-top:0;mso-wrap-distance-right:0;mso-wrap-distance-bottom:0">
            <v:imagedata r:id="rId20" o:title=""/>
            <v:path textboxrect="0,0,0,0"/>
          </v:shape>
        </w:pict>
      </w:r>
    </w:p>
    <w:p w:rsidR="004469F3" w:rsidRDefault="001C7235">
      <w:pPr>
        <w:jc w:val="right"/>
      </w:pPr>
      <w:r>
        <w:br w:type="page" w:clear="all"/>
      </w:r>
      <w:r>
        <w:lastRenderedPageBreak/>
        <w:t>Приложение  12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ind w:left="5388" w:firstLine="708"/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rPr>
          <w:sz w:val="28"/>
          <w:szCs w:val="28"/>
        </w:rPr>
      </w:pPr>
      <w:r>
        <w:tab/>
      </w:r>
      <w:r>
        <w:tab/>
      </w:r>
      <w: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8"/>
          <w:szCs w:val="28"/>
        </w:rPr>
        <w:t>(ул. Гастелло)</w:t>
      </w:r>
    </w:p>
    <w:p w:rsidR="004469F3" w:rsidRDefault="004469F3">
      <w:pPr>
        <w:spacing w:line="276" w:lineRule="auto"/>
        <w:rPr>
          <w:sz w:val="28"/>
          <w:szCs w:val="28"/>
        </w:rPr>
      </w:pPr>
    </w:p>
    <w:p w:rsidR="004469F3" w:rsidRDefault="001C7235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Территория обслуживания:</w:t>
      </w:r>
      <w:r w:rsidR="00C452D9">
        <w:rPr>
          <w:sz w:val="22"/>
          <w:szCs w:val="22"/>
        </w:rPr>
        <w:t xml:space="preserve"> </w:t>
      </w:r>
      <w:r>
        <w:rPr>
          <w:sz w:val="22"/>
          <w:szCs w:val="22"/>
        </w:rPr>
        <w:t>здание аэровокзала</w:t>
      </w:r>
      <w:r>
        <w:rPr>
          <w:color w:val="000000"/>
          <w:sz w:val="22"/>
          <w:szCs w:val="22"/>
        </w:rPr>
        <w:t xml:space="preserve"> ФКП  «Аэропорты Красноярья» филиал «Аэропорт </w:t>
      </w:r>
      <w:proofErr w:type="spellStart"/>
      <w:r>
        <w:rPr>
          <w:color w:val="000000"/>
          <w:sz w:val="22"/>
          <w:szCs w:val="22"/>
        </w:rPr>
        <w:t>Северо</w:t>
      </w:r>
      <w:proofErr w:type="spellEnd"/>
      <w:r>
        <w:rPr>
          <w:color w:val="000000"/>
          <w:sz w:val="22"/>
          <w:szCs w:val="22"/>
        </w:rPr>
        <w:t xml:space="preserve"> – Енисейск»</w:t>
      </w:r>
    </w:p>
    <w:p w:rsidR="004469F3" w:rsidRDefault="001C7235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Вместимость парковки:11</w:t>
      </w:r>
    </w:p>
    <w:p w:rsidR="004469F3" w:rsidRDefault="001C7235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Места для инвалидов: 2</w:t>
      </w:r>
    </w:p>
    <w:p w:rsidR="004469F3" w:rsidRDefault="001C7235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Места для такси: 1</w:t>
      </w:r>
    </w:p>
    <w:p w:rsidR="004469F3" w:rsidRDefault="00332062">
      <w:pPr>
        <w:spacing w:line="276" w:lineRule="auto"/>
      </w:pPr>
      <w:r>
        <w:pict>
          <v:shape id="_x0000_s1051" type="#_x0000_t75" style="position:absolute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37" type="#_x0000_t75" style="width:483pt;height:502.5pt;mso-wrap-distance-left:0;mso-wrap-distance-top:0;mso-wrap-distance-right:0;mso-wrap-distance-bottom:0">
            <v:imagedata r:id="rId21" o:title=""/>
            <v:path textboxrect="0,0,0,0"/>
          </v:shape>
        </w:pict>
      </w:r>
    </w:p>
    <w:p w:rsidR="004469F3" w:rsidRDefault="004469F3">
      <w:pPr>
        <w:jc w:val="center"/>
      </w:pPr>
    </w:p>
    <w:p w:rsidR="004469F3" w:rsidRDefault="004469F3">
      <w:pPr>
        <w:jc w:val="center"/>
      </w:pPr>
    </w:p>
    <w:p w:rsidR="004469F3" w:rsidRDefault="001C7235">
      <w:pPr>
        <w:jc w:val="right"/>
      </w:pPr>
      <w:r>
        <w:lastRenderedPageBreak/>
        <w:t>Приложение  13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C452D9" w:rsidRDefault="00C452D9">
      <w:pPr>
        <w:rPr>
          <w:sz w:val="28"/>
          <w:szCs w:val="28"/>
        </w:rPr>
      </w:pPr>
    </w:p>
    <w:p w:rsidR="00C452D9" w:rsidRDefault="00C452D9" w:rsidP="00C452D9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C452D9" w:rsidRDefault="00C452D9" w:rsidP="00C452D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оветская</w:t>
      </w:r>
      <w:proofErr w:type="spellEnd"/>
      <w:r>
        <w:rPr>
          <w:sz w:val="28"/>
          <w:szCs w:val="28"/>
        </w:rPr>
        <w:t>)</w:t>
      </w:r>
    </w:p>
    <w:p w:rsidR="00C452D9" w:rsidRDefault="00C452D9" w:rsidP="00C452D9">
      <w:pPr>
        <w:spacing w:line="276" w:lineRule="auto"/>
        <w:jc w:val="center"/>
        <w:rPr>
          <w:sz w:val="28"/>
          <w:szCs w:val="28"/>
        </w:rPr>
      </w:pPr>
    </w:p>
    <w:p w:rsidR="00C452D9" w:rsidRDefault="00C452D9" w:rsidP="00C452D9">
      <w:pPr>
        <w:spacing w:line="276" w:lineRule="auto"/>
      </w:pPr>
      <w:r>
        <w:t xml:space="preserve">Территория обслуживания: здание «Дом народного творчества», </w:t>
      </w:r>
      <w:r>
        <w:rPr>
          <w:color w:val="000000"/>
        </w:rPr>
        <w:t xml:space="preserve">МБУ «Молодежный центр Северо-Енисейского муниципального </w:t>
      </w:r>
      <w:proofErr w:type="spellStart"/>
      <w:r>
        <w:rPr>
          <w:color w:val="000000"/>
        </w:rPr>
        <w:t>округ</w:t>
      </w:r>
      <w:proofErr w:type="gramStart"/>
      <w:r>
        <w:rPr>
          <w:color w:val="000000"/>
        </w:rPr>
        <w:t>а</w:t>
      </w:r>
      <w:r>
        <w:t>«</w:t>
      </w:r>
      <w:proofErr w:type="gramEnd"/>
      <w:r>
        <w:t>Аурум</w:t>
      </w:r>
      <w:proofErr w:type="spellEnd"/>
      <w:r>
        <w:t>»»</w:t>
      </w:r>
    </w:p>
    <w:p w:rsidR="00C452D9" w:rsidRDefault="00C452D9" w:rsidP="00C452D9">
      <w:pPr>
        <w:spacing w:line="276" w:lineRule="auto"/>
      </w:pPr>
      <w:r>
        <w:t>Вместимость парковки: 12</w:t>
      </w:r>
    </w:p>
    <w:p w:rsidR="00C452D9" w:rsidRDefault="00C452D9" w:rsidP="00C452D9">
      <w:pPr>
        <w:spacing w:line="276" w:lineRule="auto"/>
      </w:pPr>
      <w:r>
        <w:t>Места для инвалидов: 2</w:t>
      </w:r>
    </w:p>
    <w:p w:rsidR="00C452D9" w:rsidRDefault="00332062" w:rsidP="00C452D9">
      <w:pPr>
        <w:ind w:right="-567"/>
      </w:pPr>
      <w:r>
        <w:rPr>
          <w:b/>
          <w:sz w:val="28"/>
          <w:szCs w:val="28"/>
        </w:rPr>
        <w:pict>
          <v:shape id="_x0000_s1076" type="#_x0000_t75" style="position:absolute;margin-left:0;margin-top:0;width:50pt;height:50pt;z-index:2516710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452D9">
        <w:rPr>
          <w:b/>
          <w:noProof/>
          <w:sz w:val="28"/>
          <w:szCs w:val="28"/>
        </w:rPr>
        <w:drawing>
          <wp:inline distT="0" distB="0" distL="0" distR="0" wp14:anchorId="5C0F42AA" wp14:editId="507D5311">
            <wp:extent cx="5762625" cy="59531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D9" w:rsidRDefault="00C452D9" w:rsidP="00C452D9">
      <w:pPr>
        <w:ind w:right="-567"/>
        <w:rPr>
          <w:sz w:val="28"/>
          <w:szCs w:val="28"/>
        </w:rPr>
      </w:pPr>
    </w:p>
    <w:p w:rsidR="00C452D9" w:rsidRDefault="00C452D9">
      <w:pPr>
        <w:rPr>
          <w:sz w:val="28"/>
          <w:szCs w:val="28"/>
        </w:rPr>
      </w:pPr>
    </w:p>
    <w:p w:rsidR="00C452D9" w:rsidRDefault="00C452D9">
      <w:pPr>
        <w:rPr>
          <w:sz w:val="28"/>
          <w:szCs w:val="28"/>
        </w:rPr>
      </w:pPr>
    </w:p>
    <w:p w:rsidR="00C452D9" w:rsidRDefault="00C452D9">
      <w:pPr>
        <w:rPr>
          <w:sz w:val="28"/>
          <w:szCs w:val="28"/>
        </w:rPr>
      </w:pPr>
    </w:p>
    <w:p w:rsidR="004469F3" w:rsidRDefault="004469F3"/>
    <w:p w:rsidR="004469F3" w:rsidRDefault="001C7235">
      <w:pPr>
        <w:jc w:val="right"/>
      </w:pPr>
      <w:r>
        <w:lastRenderedPageBreak/>
        <w:t>Приложение  14</w:t>
      </w:r>
    </w:p>
    <w:p w:rsidR="004469F3" w:rsidRDefault="001C7235">
      <w:pPr>
        <w:jc w:val="right"/>
      </w:pPr>
      <w:r>
        <w:t>к распоряжению</w:t>
      </w:r>
      <w:r w:rsidR="00C1297E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Фабричная)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</w:pPr>
      <w:r>
        <w:t>Территория обслуживания:</w:t>
      </w:r>
      <w:r w:rsidR="00C452D9">
        <w:t xml:space="preserve"> </w:t>
      </w:r>
      <w:r>
        <w:t>центральный стадион (</w:t>
      </w:r>
      <w:r>
        <w:rPr>
          <w:color w:val="000000"/>
        </w:rPr>
        <w:t>МКУ «Спортивный комплекс Северо-Енисейского муниципального округа «</w:t>
      </w:r>
      <w:proofErr w:type="spellStart"/>
      <w:r>
        <w:rPr>
          <w:color w:val="000000"/>
        </w:rPr>
        <w:t>Нерика</w:t>
      </w:r>
      <w:proofErr w:type="spellEnd"/>
      <w:r>
        <w:rPr>
          <w:color w:val="000000"/>
        </w:rPr>
        <w:t>»)</w:t>
      </w:r>
    </w:p>
    <w:p w:rsidR="004469F3" w:rsidRDefault="001C7235">
      <w:pPr>
        <w:spacing w:line="276" w:lineRule="auto"/>
      </w:pPr>
      <w:r>
        <w:t>Вместимость парковки:</w:t>
      </w:r>
      <w:r w:rsidR="009107E3">
        <w:t xml:space="preserve"> </w:t>
      </w:r>
      <w:r>
        <w:t>27</w:t>
      </w:r>
    </w:p>
    <w:p w:rsidR="004469F3" w:rsidRDefault="001C7235">
      <w:pPr>
        <w:spacing w:line="276" w:lineRule="auto"/>
      </w:pPr>
      <w:r>
        <w:t>Места для инвалидов: 3</w:t>
      </w:r>
    </w:p>
    <w:p w:rsidR="004469F3" w:rsidRDefault="00332062">
      <w:r>
        <w:pict>
          <v:shape id="_x0000_s1047" type="#_x0000_t75" style="position:absolute;margin-left:0;margin-top:0;width:50pt;height:50pt;z-index:2516597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38" type="#_x0000_t75" style="width:480.75pt;height:540.75pt;mso-wrap-distance-left:0;mso-wrap-distance-top:0;mso-wrap-distance-right:0;mso-wrap-distance-bottom:0">
            <v:imagedata r:id="rId23" o:title=""/>
            <v:path textboxrect="0,0,0,0"/>
          </v:shape>
        </w:pict>
      </w:r>
    </w:p>
    <w:p w:rsidR="009107E3" w:rsidRDefault="009107E3">
      <w:pPr>
        <w:jc w:val="right"/>
      </w:pPr>
    </w:p>
    <w:p w:rsidR="004469F3" w:rsidRDefault="001C7235">
      <w:pPr>
        <w:jc w:val="right"/>
      </w:pPr>
      <w:r>
        <w:lastRenderedPageBreak/>
        <w:t>Приложение  15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Ленина)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</w:pPr>
      <w:r>
        <w:t>Территория обслуживания:</w:t>
      </w:r>
      <w:r w:rsidR="00C452D9">
        <w:t xml:space="preserve"> </w:t>
      </w:r>
      <w:proofErr w:type="gramStart"/>
      <w:r>
        <w:t>многоквартирный</w:t>
      </w:r>
      <w:proofErr w:type="gramEnd"/>
      <w:r>
        <w:t xml:space="preserve"> д.42 по ул. Ленина</w:t>
      </w:r>
    </w:p>
    <w:p w:rsidR="004469F3" w:rsidRDefault="001C7235">
      <w:pPr>
        <w:spacing w:line="276" w:lineRule="auto"/>
      </w:pPr>
      <w:r>
        <w:t>Вместимость парковки:</w:t>
      </w:r>
      <w:r w:rsidR="009107E3">
        <w:t xml:space="preserve"> </w:t>
      </w:r>
      <w:r>
        <w:t>12</w:t>
      </w:r>
    </w:p>
    <w:p w:rsidR="004469F3" w:rsidRDefault="001C7235">
      <w:pPr>
        <w:spacing w:line="276" w:lineRule="auto"/>
      </w:pPr>
      <w:r>
        <w:t>Места для инвалидов: 1</w:t>
      </w:r>
    </w:p>
    <w:p w:rsidR="004469F3" w:rsidRDefault="00332062">
      <w:r>
        <w:rPr>
          <w:b/>
          <w:sz w:val="28"/>
          <w:szCs w:val="28"/>
        </w:rPr>
        <w:pict>
          <v:shape id="_x0000_s1045" type="#_x0000_t75" style="position:absolute;margin-left:0;margin-top:0;width:50pt;height:50pt;z-index:25166080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rPr>
          <w:b/>
          <w:sz w:val="28"/>
          <w:szCs w:val="28"/>
        </w:rPr>
        <w:pict>
          <v:shape id="_x0000_i1039" type="#_x0000_t75" style="width:482.25pt;height:510pt;mso-wrap-distance-left:0;mso-wrap-distance-top:0;mso-wrap-distance-right:0;mso-wrap-distance-bottom:0">
            <v:imagedata r:id="rId24" o:title=""/>
            <v:path textboxrect="0,0,0,0"/>
          </v:shape>
        </w:pict>
      </w: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C1297E" w:rsidRDefault="00C1297E">
      <w:pPr>
        <w:jc w:val="right"/>
      </w:pPr>
    </w:p>
    <w:p w:rsidR="004469F3" w:rsidRDefault="001C7235">
      <w:pPr>
        <w:jc w:val="right"/>
      </w:pPr>
      <w:r>
        <w:lastRenderedPageBreak/>
        <w:t>Приложение  16</w:t>
      </w:r>
    </w:p>
    <w:p w:rsidR="004469F3" w:rsidRDefault="001C7235">
      <w:pPr>
        <w:jc w:val="right"/>
      </w:pPr>
      <w:r>
        <w:t>к распоряжению</w:t>
      </w:r>
      <w:r w:rsidR="00C1297E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Ленина)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</w:pPr>
      <w:r>
        <w:t>Территория обслуживания:</w:t>
      </w:r>
      <w:r w:rsidR="00C452D9">
        <w:t xml:space="preserve"> </w:t>
      </w:r>
      <w:r>
        <w:rPr>
          <w:color w:val="000000"/>
        </w:rPr>
        <w:t>судебный участок № 122 в Северо-Енисейском районе</w:t>
      </w:r>
      <w:r w:rsidR="00C452D9">
        <w:rPr>
          <w:color w:val="000000"/>
        </w:rPr>
        <w:t xml:space="preserve"> </w:t>
      </w:r>
      <w:r>
        <w:t>Вместимость парковки:</w:t>
      </w:r>
      <w:r w:rsidR="00A11383">
        <w:t xml:space="preserve"> </w:t>
      </w:r>
      <w:r>
        <w:t>3</w:t>
      </w:r>
    </w:p>
    <w:p w:rsidR="004469F3" w:rsidRDefault="001C7235">
      <w:pPr>
        <w:spacing w:line="276" w:lineRule="auto"/>
      </w:pPr>
      <w:r>
        <w:t>Места для инвалидов: 1</w:t>
      </w:r>
    </w:p>
    <w:p w:rsidR="004469F3" w:rsidRDefault="00332062">
      <w:r>
        <w:pict>
          <v:shape id="_x0000_s1043" type="#_x0000_t75" style="position:absolute;margin-left:0;margin-top:0;width:50pt;height:50pt;z-index:25166182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40" type="#_x0000_t75" style="width:480pt;height:540pt;mso-wrap-distance-left:0;mso-wrap-distance-top:0;mso-wrap-distance-right:0;mso-wrap-distance-bottom:0">
            <v:imagedata r:id="rId25" o:title=""/>
            <v:path textboxrect="0,0,0,0"/>
          </v:shape>
        </w:pict>
      </w:r>
    </w:p>
    <w:p w:rsidR="004469F3" w:rsidRDefault="004469F3"/>
    <w:p w:rsidR="004469F3" w:rsidRDefault="004469F3">
      <w:pPr>
        <w:pStyle w:val="22"/>
        <w:tabs>
          <w:tab w:val="clear" w:pos="4677"/>
          <w:tab w:val="center" w:pos="6096"/>
        </w:tabs>
        <w:ind w:left="6096" w:right="-427"/>
        <w:rPr>
          <w:sz w:val="28"/>
          <w:szCs w:val="28"/>
        </w:rPr>
      </w:pPr>
    </w:p>
    <w:p w:rsidR="004469F3" w:rsidRDefault="001C7235">
      <w:pPr>
        <w:jc w:val="right"/>
      </w:pPr>
      <w:r>
        <w:lastRenderedPageBreak/>
        <w:t>Приложение  17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Маяковского)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</w:pPr>
      <w:r>
        <w:t>Территория обслуживания:</w:t>
      </w:r>
      <w:r w:rsidR="00C452D9">
        <w:t xml:space="preserve"> </w:t>
      </w:r>
      <w:r>
        <w:rPr>
          <w:color w:val="000000"/>
        </w:rPr>
        <w:t>Северо-Енисейский районный суд</w:t>
      </w:r>
    </w:p>
    <w:p w:rsidR="004469F3" w:rsidRDefault="001C7235">
      <w:pPr>
        <w:spacing w:line="276" w:lineRule="auto"/>
      </w:pPr>
      <w:r>
        <w:t>Вместимость парковки: 5</w:t>
      </w:r>
    </w:p>
    <w:p w:rsidR="004469F3" w:rsidRDefault="001C7235">
      <w:pPr>
        <w:spacing w:line="276" w:lineRule="auto"/>
      </w:pPr>
      <w:r>
        <w:t>Места для инвалидов: 1</w:t>
      </w:r>
    </w:p>
    <w:p w:rsidR="004469F3" w:rsidRDefault="00332062">
      <w:r>
        <w:pict>
          <v:shape id="_x0000_s1041" type="#_x0000_t75" style="position:absolute;margin-left:0;margin-top:0;width:50pt;height:50pt;z-index:25166284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41" type="#_x0000_t75" style="width:482.25pt;height:517.5pt;mso-wrap-distance-left:0;mso-wrap-distance-top:0;mso-wrap-distance-right:0;mso-wrap-distance-bottom:0">
            <v:imagedata r:id="rId26" o:title=""/>
            <v:path textboxrect="0,0,0,0"/>
          </v:shape>
        </w:pict>
      </w: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p w:rsidR="004469F3" w:rsidRDefault="001C7235">
      <w:pPr>
        <w:jc w:val="right"/>
      </w:pPr>
      <w:r>
        <w:lastRenderedPageBreak/>
        <w:t>Приложение  18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Pr="00A11383" w:rsidRDefault="001C7235">
      <w:pPr>
        <w:jc w:val="center"/>
        <w:rPr>
          <w:sz w:val="28"/>
          <w:szCs w:val="28"/>
        </w:rPr>
      </w:pPr>
      <w:r w:rsidRPr="00A11383"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Pr="00A11383" w:rsidRDefault="001C7235">
      <w:pPr>
        <w:spacing w:line="276" w:lineRule="auto"/>
        <w:jc w:val="center"/>
        <w:rPr>
          <w:sz w:val="28"/>
          <w:szCs w:val="28"/>
        </w:rPr>
      </w:pPr>
      <w:r w:rsidRPr="00A11383">
        <w:rPr>
          <w:sz w:val="28"/>
          <w:szCs w:val="28"/>
        </w:rPr>
        <w:t>(ул. Гоголя)</w:t>
      </w:r>
    </w:p>
    <w:p w:rsidR="004469F3" w:rsidRPr="00A1138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Pr="00A11383" w:rsidRDefault="001C7235">
      <w:pPr>
        <w:spacing w:line="276" w:lineRule="auto"/>
      </w:pPr>
      <w:r w:rsidRPr="00A11383">
        <w:t>Территория обслуживания:</w:t>
      </w:r>
      <w:r w:rsidR="00C452D9" w:rsidRPr="00A11383">
        <w:t xml:space="preserve"> </w:t>
      </w:r>
      <w:r w:rsidRPr="00A11383">
        <w:t xml:space="preserve">вблизи зданий </w:t>
      </w:r>
      <w:r w:rsidRPr="00A11383">
        <w:rPr>
          <w:color w:val="000000"/>
        </w:rPr>
        <w:t>КГБУЗ «Северо-Енисейская районная больница»</w:t>
      </w:r>
    </w:p>
    <w:p w:rsidR="004469F3" w:rsidRPr="00A11383" w:rsidRDefault="001C7235">
      <w:pPr>
        <w:spacing w:line="276" w:lineRule="auto"/>
      </w:pPr>
      <w:r w:rsidRPr="00A11383">
        <w:t>Вместимость парковки:</w:t>
      </w:r>
      <w:r w:rsidR="00A11383">
        <w:t xml:space="preserve"> </w:t>
      </w:r>
      <w:r w:rsidRPr="00A11383">
        <w:t>4</w:t>
      </w:r>
    </w:p>
    <w:p w:rsidR="004469F3" w:rsidRDefault="001C7235">
      <w:pPr>
        <w:spacing w:line="276" w:lineRule="auto"/>
      </w:pPr>
      <w:r w:rsidRPr="00A11383">
        <w:t>Места для инвалидов: 1</w:t>
      </w:r>
    </w:p>
    <w:p w:rsidR="004469F3" w:rsidRDefault="00332062">
      <w:pPr>
        <w:ind w:left="-283"/>
      </w:pPr>
      <w:r>
        <w:pict>
          <v:shape id="_x0000_s1039" type="#_x0000_t75" style="position:absolute;left:0;text-align:left;margin-left:0;margin-top:0;width:50pt;height:50pt;z-index:25166387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pict>
          <v:shape id="_x0000_i1042" type="#_x0000_t75" style="width:484.5pt;height:480.75pt;mso-wrap-distance-left:0;mso-wrap-distance-top:0;mso-wrap-distance-right:0;mso-wrap-distance-bottom:0">
            <v:imagedata r:id="rId27" o:title=""/>
            <v:path textboxrect="0,0,0,0"/>
          </v:shape>
        </w:pict>
      </w:r>
    </w:p>
    <w:p w:rsidR="004469F3" w:rsidRDefault="004469F3">
      <w:pPr>
        <w:rPr>
          <w:sz w:val="28"/>
          <w:szCs w:val="28"/>
        </w:rPr>
      </w:pPr>
    </w:p>
    <w:p w:rsidR="004469F3" w:rsidRDefault="004469F3">
      <w:pPr>
        <w:rPr>
          <w:sz w:val="28"/>
          <w:szCs w:val="28"/>
        </w:rPr>
      </w:pPr>
    </w:p>
    <w:p w:rsidR="004469F3" w:rsidRDefault="004469F3">
      <w:pPr>
        <w:rPr>
          <w:sz w:val="28"/>
          <w:szCs w:val="28"/>
        </w:rPr>
      </w:pPr>
    </w:p>
    <w:p w:rsidR="004469F3" w:rsidRDefault="004469F3">
      <w:pPr>
        <w:pStyle w:val="22"/>
        <w:tabs>
          <w:tab w:val="clear" w:pos="4677"/>
          <w:tab w:val="center" w:pos="6096"/>
        </w:tabs>
        <w:ind w:left="6096" w:right="-427"/>
        <w:rPr>
          <w:sz w:val="28"/>
          <w:szCs w:val="28"/>
        </w:rPr>
      </w:pPr>
    </w:p>
    <w:p w:rsidR="004469F3" w:rsidRDefault="004469F3">
      <w:pPr>
        <w:pStyle w:val="22"/>
        <w:tabs>
          <w:tab w:val="clear" w:pos="4677"/>
          <w:tab w:val="center" w:pos="6096"/>
        </w:tabs>
        <w:ind w:left="6096" w:right="-427"/>
        <w:rPr>
          <w:sz w:val="28"/>
          <w:szCs w:val="28"/>
        </w:rPr>
      </w:pPr>
    </w:p>
    <w:p w:rsidR="004469F3" w:rsidRDefault="001C7235">
      <w:pPr>
        <w:jc w:val="right"/>
      </w:pPr>
      <w:r>
        <w:lastRenderedPageBreak/>
        <w:t>Приложение  19</w:t>
      </w:r>
    </w:p>
    <w:p w:rsidR="004469F3" w:rsidRDefault="001C7235">
      <w:pPr>
        <w:jc w:val="right"/>
      </w:pPr>
      <w:r>
        <w:t>к распоряжению</w:t>
      </w:r>
      <w:r w:rsidR="00C452D9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Фабричная)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</w:pPr>
      <w:r>
        <w:t>Территория обслуживания:</w:t>
      </w:r>
      <w:r w:rsidR="00C452D9">
        <w:t xml:space="preserve"> </w:t>
      </w:r>
      <w:r>
        <w:rPr>
          <w:color w:val="000000"/>
        </w:rPr>
        <w:t>МКУ «Служба заказчика-застройщика Северо-Енисейского района»,</w:t>
      </w:r>
      <w:r w:rsidR="00A11383">
        <w:rPr>
          <w:color w:val="000000"/>
        </w:rPr>
        <w:t xml:space="preserve"> </w:t>
      </w:r>
      <w:r>
        <w:rPr>
          <w:color w:val="000000"/>
        </w:rPr>
        <w:t>МБУ «Северо-Енисейский драматический театр «Самородок»</w:t>
      </w:r>
      <w:r>
        <w:t xml:space="preserve">, отдел по делам семьи, детства и социальной поддержки граждан Администрации Северо-Енисейского </w:t>
      </w:r>
      <w:r>
        <w:rPr>
          <w:color w:val="000000"/>
        </w:rPr>
        <w:t>муниципального округа</w:t>
      </w:r>
      <w:r>
        <w:t xml:space="preserve">, </w:t>
      </w:r>
      <w:r>
        <w:rPr>
          <w:color w:val="000000"/>
        </w:rPr>
        <w:t>архивный отдел Администрации Северо-Енисейского муниципального округа</w:t>
      </w:r>
    </w:p>
    <w:p w:rsidR="004469F3" w:rsidRDefault="001C7235">
      <w:pPr>
        <w:spacing w:line="276" w:lineRule="auto"/>
      </w:pPr>
      <w:r>
        <w:t>Вместимость парковки:12</w:t>
      </w:r>
    </w:p>
    <w:p w:rsidR="004469F3" w:rsidRDefault="001C7235">
      <w:pPr>
        <w:spacing w:line="276" w:lineRule="auto"/>
      </w:pPr>
      <w:r>
        <w:t>Места для инвалидов: 2</w:t>
      </w:r>
    </w:p>
    <w:p w:rsidR="004469F3" w:rsidRDefault="001C7235">
      <w:pPr>
        <w:spacing w:line="276" w:lineRule="auto"/>
      </w:pPr>
      <w:r>
        <w:t>Места для такси: 1</w:t>
      </w:r>
    </w:p>
    <w:p w:rsidR="00344531" w:rsidRDefault="00344531">
      <w:pPr>
        <w:spacing w:line="276" w:lineRule="auto"/>
      </w:pPr>
      <w:r>
        <w:rPr>
          <w:noProof/>
        </w:rPr>
        <w:drawing>
          <wp:inline distT="0" distB="0" distL="0" distR="0">
            <wp:extent cx="5762625" cy="61055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F3" w:rsidRDefault="00332062" w:rsidP="00344531">
      <w:pPr>
        <w:jc w:val="right"/>
      </w:pPr>
      <w:r>
        <w:rPr>
          <w:b/>
          <w:sz w:val="28"/>
          <w:szCs w:val="28"/>
        </w:rPr>
        <w:lastRenderedPageBreak/>
        <w:pict>
          <v:shape id="_x0000_s1037" type="#_x0000_t75" style="position:absolute;left:0;text-align:left;margin-left:0;margin-top:0;width:50pt;height:50pt;z-index:25166489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1C7235">
        <w:t>Приложение  20</w:t>
      </w:r>
    </w:p>
    <w:p w:rsidR="004469F3" w:rsidRDefault="001C7235">
      <w:pPr>
        <w:jc w:val="right"/>
      </w:pPr>
      <w:r>
        <w:t>к распоряжению</w:t>
      </w:r>
      <w:r w:rsidR="00C1297E">
        <w:t xml:space="preserve"> </w:t>
      </w:r>
      <w:r>
        <w:t xml:space="preserve">Администрации </w:t>
      </w:r>
    </w:p>
    <w:p w:rsidR="004469F3" w:rsidRDefault="001C7235">
      <w:pPr>
        <w:jc w:val="right"/>
      </w:pPr>
      <w:r>
        <w:t xml:space="preserve">Северо-Енисейского </w:t>
      </w:r>
    </w:p>
    <w:p w:rsidR="004469F3" w:rsidRDefault="001C7235">
      <w:pPr>
        <w:jc w:val="right"/>
      </w:pPr>
      <w:r>
        <w:t>муниципального округа</w:t>
      </w:r>
    </w:p>
    <w:p w:rsidR="004469F3" w:rsidRDefault="009558D0">
      <w:pPr>
        <w:jc w:val="right"/>
        <w:rPr>
          <w:sz w:val="28"/>
          <w:szCs w:val="28"/>
        </w:rPr>
      </w:pPr>
      <w:r>
        <w:t xml:space="preserve">от </w:t>
      </w:r>
      <w:r>
        <w:rPr>
          <w:u w:val="single"/>
        </w:rPr>
        <w:t>11.07.2025</w:t>
      </w:r>
      <w:r>
        <w:t xml:space="preserve"> № </w:t>
      </w:r>
      <w:r>
        <w:rPr>
          <w:u w:val="single"/>
        </w:rPr>
        <w:t>1659-р</w:t>
      </w:r>
      <w:bookmarkStart w:id="0" w:name="_GoBack"/>
      <w:bookmarkEnd w:id="0"/>
    </w:p>
    <w:p w:rsidR="004469F3" w:rsidRDefault="004469F3">
      <w:pPr>
        <w:rPr>
          <w:sz w:val="28"/>
          <w:szCs w:val="28"/>
        </w:rPr>
      </w:pPr>
    </w:p>
    <w:p w:rsidR="004469F3" w:rsidRDefault="001C7235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Схема размещения парковки общего пользования</w:t>
      </w:r>
    </w:p>
    <w:p w:rsidR="004469F3" w:rsidRDefault="001C723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(ул. Фабричная)</w:t>
      </w:r>
    </w:p>
    <w:p w:rsidR="004469F3" w:rsidRDefault="004469F3">
      <w:pPr>
        <w:spacing w:line="276" w:lineRule="auto"/>
        <w:jc w:val="center"/>
        <w:rPr>
          <w:sz w:val="28"/>
          <w:szCs w:val="28"/>
        </w:rPr>
      </w:pPr>
    </w:p>
    <w:p w:rsidR="004469F3" w:rsidRDefault="001C7235">
      <w:pPr>
        <w:spacing w:line="276" w:lineRule="auto"/>
        <w:rPr>
          <w:color w:val="000000"/>
        </w:rPr>
      </w:pPr>
      <w:r>
        <w:t xml:space="preserve">Территория обслуживания: здание </w:t>
      </w:r>
      <w:r>
        <w:rPr>
          <w:color w:val="000000"/>
        </w:rPr>
        <w:t>МКУ «Спортивный комплекс Северо-Енисейского муниципального округа «</w:t>
      </w:r>
      <w:proofErr w:type="spellStart"/>
      <w:r>
        <w:rPr>
          <w:color w:val="000000"/>
        </w:rPr>
        <w:t>Нерика</w:t>
      </w:r>
      <w:proofErr w:type="spellEnd"/>
      <w:r>
        <w:rPr>
          <w:color w:val="000000"/>
        </w:rPr>
        <w:t>», здание МБУ «Бассейн «</w:t>
      </w:r>
      <w:proofErr w:type="spellStart"/>
      <w:r>
        <w:rPr>
          <w:color w:val="000000"/>
        </w:rPr>
        <w:t>Аяхта</w:t>
      </w:r>
      <w:proofErr w:type="spellEnd"/>
      <w:r>
        <w:rPr>
          <w:color w:val="000000"/>
        </w:rPr>
        <w:t xml:space="preserve">» </w:t>
      </w:r>
    </w:p>
    <w:p w:rsidR="004469F3" w:rsidRDefault="001C7235">
      <w:pPr>
        <w:spacing w:line="276" w:lineRule="auto"/>
      </w:pPr>
      <w:r>
        <w:t>Вместимость парковки: 5</w:t>
      </w:r>
    </w:p>
    <w:p w:rsidR="004469F3" w:rsidRDefault="001C7235">
      <w:pPr>
        <w:spacing w:line="276" w:lineRule="auto"/>
      </w:pPr>
      <w:r>
        <w:t>Места для инвалидов: 1</w:t>
      </w:r>
    </w:p>
    <w:p w:rsidR="004469F3" w:rsidRDefault="00332062">
      <w:pPr>
        <w:ind w:right="-567"/>
      </w:pPr>
      <w:r>
        <w:rPr>
          <w:b/>
          <w:sz w:val="28"/>
          <w:szCs w:val="28"/>
        </w:rPr>
        <w:pict>
          <v:shape id="_x0000_s1035" type="#_x0000_t75" style="position:absolute;margin-left:0;margin-top:0;width:50pt;height:50pt;z-index:25166592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367CE">
        <w:rPr>
          <w:b/>
          <w:sz w:val="28"/>
          <w:szCs w:val="28"/>
        </w:rPr>
        <w:pict>
          <v:shape id="_x0000_i1043" type="#_x0000_t75" style="width:454.5pt;height:472.5pt;mso-wrap-distance-left:0;mso-wrap-distance-top:0;mso-wrap-distance-right:0;mso-wrap-distance-bottom:0">
            <v:imagedata r:id="rId29" o:title=""/>
            <v:path textboxrect="0,0,0,0"/>
          </v:shape>
        </w:pict>
      </w:r>
    </w:p>
    <w:p w:rsidR="004469F3" w:rsidRDefault="004469F3">
      <w:pPr>
        <w:ind w:right="-567"/>
      </w:pPr>
    </w:p>
    <w:p w:rsidR="004469F3" w:rsidRDefault="004469F3">
      <w:pPr>
        <w:ind w:right="-567"/>
      </w:pPr>
    </w:p>
    <w:p w:rsidR="004469F3" w:rsidRDefault="004469F3">
      <w:pPr>
        <w:ind w:right="-567"/>
        <w:rPr>
          <w:sz w:val="28"/>
          <w:szCs w:val="28"/>
        </w:rPr>
      </w:pPr>
    </w:p>
    <w:p w:rsidR="004469F3" w:rsidRDefault="004469F3">
      <w:pPr>
        <w:jc w:val="right"/>
      </w:pPr>
    </w:p>
    <w:p w:rsidR="004469F3" w:rsidRDefault="004469F3">
      <w:pPr>
        <w:jc w:val="right"/>
      </w:pPr>
    </w:p>
    <w:sectPr w:rsidR="004469F3" w:rsidSect="004469F3">
      <w:pgSz w:w="11906" w:h="16838"/>
      <w:pgMar w:top="709" w:right="567" w:bottom="993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062" w:rsidRDefault="00332062">
      <w:r>
        <w:separator/>
      </w:r>
    </w:p>
  </w:endnote>
  <w:endnote w:type="continuationSeparator" w:id="0">
    <w:p w:rsidR="00332062" w:rsidRDefault="0033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062" w:rsidRDefault="00332062">
      <w:r>
        <w:separator/>
      </w:r>
    </w:p>
  </w:footnote>
  <w:footnote w:type="continuationSeparator" w:id="0">
    <w:p w:rsidR="00332062" w:rsidRDefault="0033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B4A99"/>
    <w:multiLevelType w:val="hybridMultilevel"/>
    <w:tmpl w:val="474A4504"/>
    <w:lvl w:ilvl="0" w:tplc="32E26E0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color w:val="auto"/>
      </w:rPr>
    </w:lvl>
    <w:lvl w:ilvl="1" w:tplc="9B50DE88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8D1ABE6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586ED8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27F68CDE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A6BC1FAC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8BE2F68E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5CC4390E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316C76D0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79C3010D"/>
    <w:multiLevelType w:val="hybridMultilevel"/>
    <w:tmpl w:val="E78EEAFE"/>
    <w:lvl w:ilvl="0" w:tplc="A93610FA">
      <w:start w:val="1"/>
      <w:numFmt w:val="bullet"/>
      <w:lvlText w:val="*"/>
      <w:lvlJc w:val="left"/>
    </w:lvl>
    <w:lvl w:ilvl="1" w:tplc="92763B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84A80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30CF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E1CC1A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DB40D1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2A843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EC2CF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0D2BC3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  <w:lvlOverride w:ilvl="0">
      <w:lvl w:ilvl="0" w:tplc="A93610FA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9F3"/>
    <w:rsid w:val="000C331B"/>
    <w:rsid w:val="001C7235"/>
    <w:rsid w:val="00332062"/>
    <w:rsid w:val="00344531"/>
    <w:rsid w:val="00400F16"/>
    <w:rsid w:val="004469F3"/>
    <w:rsid w:val="008238D9"/>
    <w:rsid w:val="008367CE"/>
    <w:rsid w:val="00896BB3"/>
    <w:rsid w:val="008B0810"/>
    <w:rsid w:val="009107E3"/>
    <w:rsid w:val="009558D0"/>
    <w:rsid w:val="00A11383"/>
    <w:rsid w:val="00A6770E"/>
    <w:rsid w:val="00BA2AC3"/>
    <w:rsid w:val="00C1297E"/>
    <w:rsid w:val="00C452D9"/>
    <w:rsid w:val="00DF4B81"/>
    <w:rsid w:val="00E63744"/>
    <w:rsid w:val="00F51293"/>
    <w:rsid w:val="00FA1552"/>
    <w:rsid w:val="00FD0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9F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4469F3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4469F3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4469F3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4469F3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4469F3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4469F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4469F3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4469F3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basedOn w:val="a0"/>
    <w:link w:val="51"/>
    <w:uiPriority w:val="9"/>
    <w:rsid w:val="004469F3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4469F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61"/>
    <w:uiPriority w:val="9"/>
    <w:rsid w:val="004469F3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4469F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rsid w:val="004469F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4469F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rsid w:val="004469F3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4469F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4469F3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4469F3"/>
  </w:style>
  <w:style w:type="paragraph" w:styleId="a4">
    <w:name w:val="Title"/>
    <w:basedOn w:val="a"/>
    <w:next w:val="a"/>
    <w:link w:val="a5"/>
    <w:uiPriority w:val="10"/>
    <w:qFormat/>
    <w:rsid w:val="004469F3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469F3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4469F3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4469F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4469F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4469F3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4469F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4469F3"/>
    <w:rPr>
      <w:i/>
    </w:rPr>
  </w:style>
  <w:style w:type="character" w:customStyle="1" w:styleId="HeaderChar">
    <w:name w:val="Header Char"/>
    <w:basedOn w:val="a0"/>
    <w:link w:val="22"/>
    <w:uiPriority w:val="99"/>
    <w:rsid w:val="004469F3"/>
  </w:style>
  <w:style w:type="paragraph" w:customStyle="1" w:styleId="1">
    <w:name w:val="Нижний колонтитул1"/>
    <w:basedOn w:val="a"/>
    <w:link w:val="FooterChar"/>
    <w:uiPriority w:val="99"/>
    <w:unhideWhenUsed/>
    <w:rsid w:val="004469F3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1"/>
    <w:uiPriority w:val="99"/>
    <w:rsid w:val="004469F3"/>
  </w:style>
  <w:style w:type="paragraph" w:customStyle="1" w:styleId="10">
    <w:name w:val="Название объекта1"/>
    <w:basedOn w:val="a"/>
    <w:next w:val="a"/>
    <w:link w:val="CaptionChar"/>
    <w:uiPriority w:val="35"/>
    <w:semiHidden/>
    <w:unhideWhenUsed/>
    <w:qFormat/>
    <w:rsid w:val="004469F3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basedOn w:val="a0"/>
    <w:link w:val="10"/>
    <w:uiPriority w:val="35"/>
    <w:rsid w:val="004469F3"/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4469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4469F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4469F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4469F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4469F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469F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469F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469F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469F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469F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469F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469F3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469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4469F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469F3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469F3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469F3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469F3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469F3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469F3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469F3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469F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4469F3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4469F3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4469F3"/>
    <w:rPr>
      <w:sz w:val="18"/>
    </w:rPr>
  </w:style>
  <w:style w:type="character" w:styleId="ae">
    <w:name w:val="footnote reference"/>
    <w:basedOn w:val="a0"/>
    <w:uiPriority w:val="99"/>
    <w:unhideWhenUsed/>
    <w:rsid w:val="004469F3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4469F3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4469F3"/>
    <w:rPr>
      <w:sz w:val="20"/>
    </w:rPr>
  </w:style>
  <w:style w:type="character" w:styleId="af1">
    <w:name w:val="endnote reference"/>
    <w:basedOn w:val="a0"/>
    <w:uiPriority w:val="99"/>
    <w:semiHidden/>
    <w:unhideWhenUsed/>
    <w:rsid w:val="004469F3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4469F3"/>
    <w:pPr>
      <w:spacing w:after="57"/>
    </w:pPr>
  </w:style>
  <w:style w:type="paragraph" w:styleId="23">
    <w:name w:val="toc 2"/>
    <w:basedOn w:val="a"/>
    <w:next w:val="a"/>
    <w:uiPriority w:val="39"/>
    <w:unhideWhenUsed/>
    <w:rsid w:val="004469F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4469F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4469F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4469F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4469F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4469F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4469F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469F3"/>
    <w:pPr>
      <w:spacing w:after="57"/>
      <w:ind w:left="2268"/>
    </w:pPr>
  </w:style>
  <w:style w:type="paragraph" w:styleId="af2">
    <w:name w:val="TOC Heading"/>
    <w:uiPriority w:val="39"/>
    <w:unhideWhenUsed/>
    <w:rsid w:val="004469F3"/>
  </w:style>
  <w:style w:type="paragraph" w:styleId="af3">
    <w:name w:val="table of figures"/>
    <w:basedOn w:val="a"/>
    <w:next w:val="a"/>
    <w:uiPriority w:val="99"/>
    <w:unhideWhenUsed/>
    <w:rsid w:val="004469F3"/>
  </w:style>
  <w:style w:type="paragraph" w:customStyle="1" w:styleId="110">
    <w:name w:val="Заголовок 11"/>
    <w:basedOn w:val="a"/>
    <w:next w:val="a"/>
    <w:link w:val="12"/>
    <w:qFormat/>
    <w:rsid w:val="004469F3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12">
    <w:name w:val="Заголовок 1 Знак"/>
    <w:link w:val="110"/>
    <w:rsid w:val="004469F3"/>
    <w:rPr>
      <w:rFonts w:ascii="Cambria" w:eastAsia="Times New Roman" w:hAnsi="Cambria" w:cs="Times New Roman"/>
      <w:b/>
      <w:bCs/>
      <w:sz w:val="32"/>
      <w:szCs w:val="32"/>
    </w:rPr>
  </w:style>
  <w:style w:type="paragraph" w:styleId="af4">
    <w:name w:val="Plain Text"/>
    <w:basedOn w:val="a"/>
    <w:link w:val="af5"/>
    <w:rsid w:val="004469F3"/>
    <w:rPr>
      <w:rFonts w:ascii="Courier New" w:hAnsi="Courier New"/>
      <w:sz w:val="20"/>
      <w:szCs w:val="20"/>
    </w:rPr>
  </w:style>
  <w:style w:type="character" w:customStyle="1" w:styleId="af5">
    <w:name w:val="Текст Знак"/>
    <w:link w:val="af4"/>
    <w:rsid w:val="004469F3"/>
    <w:rPr>
      <w:rFonts w:ascii="Courier New" w:hAnsi="Courier New"/>
    </w:rPr>
  </w:style>
  <w:style w:type="paragraph" w:styleId="af6">
    <w:name w:val="List Paragraph"/>
    <w:basedOn w:val="a"/>
    <w:uiPriority w:val="34"/>
    <w:qFormat/>
    <w:rsid w:val="004469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3">
    <w:name w:val="Верхний колонтитул1"/>
    <w:basedOn w:val="a"/>
    <w:link w:val="af7"/>
    <w:rsid w:val="004469F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7">
    <w:name w:val="Верхний колонтитул Знак"/>
    <w:basedOn w:val="a0"/>
    <w:link w:val="13"/>
    <w:rsid w:val="004469F3"/>
  </w:style>
  <w:style w:type="paragraph" w:styleId="af8">
    <w:name w:val="Normal (Web)"/>
    <w:basedOn w:val="a"/>
    <w:uiPriority w:val="99"/>
    <w:unhideWhenUsed/>
    <w:rsid w:val="004469F3"/>
    <w:pPr>
      <w:spacing w:before="100" w:beforeAutospacing="1" w:after="100" w:afterAutospacing="1"/>
    </w:pPr>
  </w:style>
  <w:style w:type="paragraph" w:customStyle="1" w:styleId="22">
    <w:name w:val="Верхний колонтитул2"/>
    <w:basedOn w:val="a"/>
    <w:link w:val="HeaderChar"/>
    <w:rsid w:val="004469F3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C452D9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45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6D6CE0-5235-48C8-A5DB-7D01DA238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22</Pages>
  <Words>1630</Words>
  <Characters>9293</Characters>
  <Application>Microsoft Office Word</Application>
  <DocSecurity>0</DocSecurity>
  <Lines>77</Lines>
  <Paragraphs>21</Paragraphs>
  <ScaleCrop>false</ScaleCrop>
  <Company>Администрация</Company>
  <LinksUpToDate>false</LinksUpToDate>
  <CharactersWithSpaces>10902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Кудрявцева Валентина Юрьевна</cp:lastModifiedBy>
  <cp:revision>79</cp:revision>
  <cp:lastPrinted>2025-07-10T08:58:00Z</cp:lastPrinted>
  <dcterms:created xsi:type="dcterms:W3CDTF">2025-06-25T09:03:00Z</dcterms:created>
  <dcterms:modified xsi:type="dcterms:W3CDTF">2025-07-11T03:36:00Z</dcterms:modified>
</cp:coreProperties>
</file>