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BAE425" w14:textId="77777777" w:rsidR="0011769D" w:rsidRPr="00AB6A31" w:rsidRDefault="0011769D" w:rsidP="0011769D">
      <w:pPr>
        <w:jc w:val="center"/>
        <w:rPr>
          <w:sz w:val="32"/>
        </w:rPr>
      </w:pPr>
      <w:r w:rsidRPr="00AB6A31">
        <w:rPr>
          <w:noProof/>
          <w:sz w:val="32"/>
        </w:rPr>
        <w:drawing>
          <wp:inline distT="0" distB="0" distL="0" distR="0" wp14:anchorId="3FCC94BF" wp14:editId="267348B1">
            <wp:extent cx="499745" cy="6165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1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CF30D0" w14:textId="77777777" w:rsidR="0011769D" w:rsidRPr="00AB6A31" w:rsidRDefault="0011769D" w:rsidP="0011769D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821"/>
      </w:tblGrid>
      <w:tr w:rsidR="00AB6A31" w:rsidRPr="00AB6A31" w14:paraId="6F8EF9C8" w14:textId="77777777" w:rsidTr="00FB52AC">
        <w:trPr>
          <w:trHeight w:val="1134"/>
        </w:trPr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907F72" w14:textId="5412141D" w:rsidR="0011769D" w:rsidRDefault="0011769D" w:rsidP="00FE096A">
            <w:pPr>
              <w:jc w:val="center"/>
              <w:rPr>
                <w:sz w:val="28"/>
                <w:szCs w:val="28"/>
              </w:rPr>
            </w:pPr>
            <w:r w:rsidRPr="00AB6A31">
              <w:rPr>
                <w:sz w:val="28"/>
                <w:szCs w:val="28"/>
              </w:rPr>
              <w:t>АДМИНИСТ</w:t>
            </w:r>
            <w:r w:rsidR="004D3B54" w:rsidRPr="00AB6A31">
              <w:rPr>
                <w:sz w:val="28"/>
                <w:szCs w:val="28"/>
              </w:rPr>
              <w:t xml:space="preserve">РАЦИЯ СЕВЕРО-ЕНИСЕЙСКОГО </w:t>
            </w:r>
          </w:p>
          <w:p w14:paraId="549A7E3E" w14:textId="613EDFEB" w:rsidR="00A9345B" w:rsidRDefault="00A9345B" w:rsidP="00FE09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ОКРУГА</w:t>
            </w:r>
          </w:p>
          <w:p w14:paraId="4421278B" w14:textId="77777777" w:rsidR="008819D3" w:rsidRPr="00AB6A31" w:rsidRDefault="008819D3" w:rsidP="00FE096A">
            <w:pPr>
              <w:jc w:val="center"/>
              <w:rPr>
                <w:sz w:val="28"/>
                <w:szCs w:val="28"/>
              </w:rPr>
            </w:pPr>
          </w:p>
          <w:p w14:paraId="6375F0C2" w14:textId="77777777" w:rsidR="0011769D" w:rsidRPr="00AB6A31" w:rsidRDefault="0011769D" w:rsidP="00FE096A">
            <w:pPr>
              <w:jc w:val="center"/>
              <w:rPr>
                <w:b/>
                <w:sz w:val="40"/>
                <w:szCs w:val="40"/>
              </w:rPr>
            </w:pPr>
            <w:r w:rsidRPr="00AB6A31">
              <w:rPr>
                <w:b/>
                <w:sz w:val="40"/>
                <w:szCs w:val="40"/>
              </w:rPr>
              <w:t>ПОСТАНОВЛЕНИЕ</w:t>
            </w:r>
          </w:p>
          <w:p w14:paraId="3EA23318" w14:textId="77777777" w:rsidR="00725257" w:rsidRPr="00AB6A31" w:rsidRDefault="00725257" w:rsidP="00FE096A">
            <w:pPr>
              <w:jc w:val="center"/>
              <w:rPr>
                <w:sz w:val="16"/>
                <w:szCs w:val="16"/>
              </w:rPr>
            </w:pPr>
          </w:p>
        </w:tc>
      </w:tr>
      <w:tr w:rsidR="00AB6A31" w:rsidRPr="00AB6A31" w14:paraId="25B4A3E0" w14:textId="77777777" w:rsidTr="00FB52AC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1543B" w14:textId="724189D0" w:rsidR="0011769D" w:rsidRPr="00AB6A31" w:rsidRDefault="00EC668A" w:rsidP="002439FB">
            <w:pPr>
              <w:rPr>
                <w:sz w:val="20"/>
              </w:rPr>
            </w:pPr>
            <w:r w:rsidRPr="00AB6A31">
              <w:rPr>
                <w:sz w:val="28"/>
              </w:rPr>
              <w:t>«</w:t>
            </w:r>
            <w:r w:rsidR="002439FB">
              <w:rPr>
                <w:sz w:val="28"/>
                <w:u w:val="single"/>
              </w:rPr>
              <w:t>31</w:t>
            </w:r>
            <w:r w:rsidRPr="00AB6A31">
              <w:rPr>
                <w:sz w:val="28"/>
              </w:rPr>
              <w:t>»</w:t>
            </w:r>
            <w:r w:rsidR="00506BF2">
              <w:rPr>
                <w:sz w:val="28"/>
              </w:rPr>
              <w:t xml:space="preserve"> </w:t>
            </w:r>
            <w:r w:rsidR="002439FB">
              <w:rPr>
                <w:sz w:val="28"/>
                <w:u w:val="single"/>
              </w:rPr>
              <w:t xml:space="preserve">июля </w:t>
            </w:r>
            <w:r w:rsidR="0011769D" w:rsidRPr="00AB6A31">
              <w:rPr>
                <w:sz w:val="28"/>
              </w:rPr>
              <w:t>20</w:t>
            </w:r>
            <w:r w:rsidR="00451023" w:rsidRPr="00AB6A31">
              <w:rPr>
                <w:sz w:val="28"/>
              </w:rPr>
              <w:t>2</w:t>
            </w:r>
            <w:r w:rsidR="00DD32FC">
              <w:rPr>
                <w:sz w:val="28"/>
              </w:rPr>
              <w:t>6</w:t>
            </w:r>
            <w:r w:rsidR="0011769D" w:rsidRPr="00AB6A31">
              <w:rPr>
                <w:sz w:val="28"/>
              </w:rPr>
              <w:t xml:space="preserve"> г.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94EE6" w14:textId="541DD205" w:rsidR="0011769D" w:rsidRPr="00AB6A31" w:rsidRDefault="0011769D" w:rsidP="002439FB">
            <w:pPr>
              <w:ind w:left="2729" w:firstLine="567"/>
              <w:jc w:val="center"/>
              <w:rPr>
                <w:sz w:val="20"/>
              </w:rPr>
            </w:pPr>
            <w:r w:rsidRPr="00AB6A31">
              <w:rPr>
                <w:sz w:val="28"/>
              </w:rPr>
              <w:t>№</w:t>
            </w:r>
            <w:r w:rsidR="00506BF2">
              <w:rPr>
                <w:sz w:val="28"/>
              </w:rPr>
              <w:t xml:space="preserve"> </w:t>
            </w:r>
            <w:r w:rsidR="002439FB">
              <w:rPr>
                <w:sz w:val="28"/>
                <w:u w:val="single"/>
              </w:rPr>
              <w:t>383-п</w:t>
            </w:r>
          </w:p>
        </w:tc>
      </w:tr>
      <w:tr w:rsidR="00AB6A31" w:rsidRPr="00AB6A31" w14:paraId="4EB7AF0B" w14:textId="77777777" w:rsidTr="00FB52AC">
        <w:trPr>
          <w:trHeight w:val="253"/>
        </w:trPr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F8572" w14:textId="54A77266" w:rsidR="0011769D" w:rsidRDefault="0011769D" w:rsidP="00FE096A">
            <w:pPr>
              <w:jc w:val="center"/>
            </w:pPr>
            <w:proofErr w:type="spellStart"/>
            <w:r w:rsidRPr="00AB6A31">
              <w:t>гп</w:t>
            </w:r>
            <w:proofErr w:type="spellEnd"/>
            <w:r w:rsidRPr="00AB6A31">
              <w:t xml:space="preserve"> Северо-Енисейский</w:t>
            </w:r>
          </w:p>
          <w:p w14:paraId="36DC8CF8" w14:textId="77777777" w:rsidR="00A9345B" w:rsidRPr="00AB6A31" w:rsidRDefault="00A9345B" w:rsidP="00FE096A">
            <w:pPr>
              <w:jc w:val="center"/>
            </w:pPr>
          </w:p>
          <w:p w14:paraId="6EAF1B50" w14:textId="77777777" w:rsidR="00580CA9" w:rsidRPr="00AB6A31" w:rsidRDefault="00580CA9" w:rsidP="00FE096A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7C310E2" w14:textId="77777777" w:rsidR="0011769D" w:rsidRPr="00D76A8E" w:rsidRDefault="0011769D" w:rsidP="0011769D">
      <w:pPr>
        <w:pStyle w:val="Con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76A8E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Северо-Енисейского района «Об установлении тарифов на услуги, оказываемые муниципальным бюджетным учреждением «Централизованная клубная система Северо-Енисейского района»</w:t>
      </w:r>
    </w:p>
    <w:p w14:paraId="116BB0C8" w14:textId="77777777" w:rsidR="0011769D" w:rsidRPr="00D76A8E" w:rsidRDefault="0011769D" w:rsidP="0011769D">
      <w:pPr>
        <w:pStyle w:val="a5"/>
        <w:ind w:right="-1"/>
        <w:jc w:val="both"/>
        <w:rPr>
          <w:rFonts w:ascii="Times New Roman" w:hAnsi="Times New Roman"/>
          <w:sz w:val="28"/>
          <w:szCs w:val="28"/>
        </w:rPr>
      </w:pPr>
    </w:p>
    <w:p w14:paraId="6B6993BD" w14:textId="50EB0D3F" w:rsidR="0011769D" w:rsidRPr="00D76A8E" w:rsidRDefault="00DD32FC" w:rsidP="0011769D">
      <w:pPr>
        <w:pStyle w:val="a5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DD32FC">
        <w:rPr>
          <w:rFonts w:ascii="Times New Roman" w:hAnsi="Times New Roman"/>
          <w:sz w:val="28"/>
          <w:szCs w:val="28"/>
        </w:rPr>
        <w:t xml:space="preserve">В целях уточнения и расширения дополнительных мер поддержки участникам специальной военной операции и уточнения </w:t>
      </w:r>
      <w:r w:rsidRPr="00DD32FC">
        <w:rPr>
          <w:rFonts w:ascii="Times New Roman" w:hAnsi="Times New Roman"/>
          <w:bCs/>
          <w:sz w:val="28"/>
          <w:szCs w:val="28"/>
        </w:rPr>
        <w:t>перечня платных услуг</w:t>
      </w:r>
      <w:r w:rsidR="0011769D" w:rsidRPr="00D76A8E">
        <w:rPr>
          <w:rFonts w:ascii="Times New Roman" w:hAnsi="Times New Roman"/>
          <w:sz w:val="28"/>
          <w:szCs w:val="28"/>
        </w:rPr>
        <w:t xml:space="preserve">, оказываемых муниципальным бюджетным учреждением «Централизованная клубная система Северо-Енисейского </w:t>
      </w:r>
      <w:r w:rsidR="00D672D0" w:rsidRPr="00D76A8E">
        <w:rPr>
          <w:rFonts w:ascii="Times New Roman" w:hAnsi="Times New Roman"/>
          <w:sz w:val="28"/>
          <w:szCs w:val="28"/>
        </w:rPr>
        <w:t>муниципального округа</w:t>
      </w:r>
      <w:r w:rsidR="0011769D" w:rsidRPr="00D76A8E">
        <w:rPr>
          <w:rFonts w:ascii="Times New Roman" w:hAnsi="Times New Roman"/>
          <w:sz w:val="28"/>
          <w:szCs w:val="28"/>
        </w:rPr>
        <w:t xml:space="preserve">», </w:t>
      </w:r>
      <w:r w:rsidR="00FA6C84" w:rsidRPr="00FA6C84">
        <w:rPr>
          <w:rFonts w:ascii="Times New Roman" w:hAnsi="Times New Roman"/>
          <w:bCs/>
          <w:sz w:val="28"/>
          <w:szCs w:val="28"/>
        </w:rPr>
        <w:t>на основании Закона Красноярского края от 05.12.2024 № 8-3416 «О наделении муниципального образования Северо-Енисейский муниципальный район Красноярского края статусом муниципального округа и внесении изменений в отдельные Законы края»</w:t>
      </w:r>
      <w:r w:rsidR="00FA6C84">
        <w:rPr>
          <w:rFonts w:ascii="Times New Roman" w:hAnsi="Times New Roman"/>
          <w:bCs/>
          <w:sz w:val="28"/>
          <w:szCs w:val="28"/>
        </w:rPr>
        <w:t xml:space="preserve">, </w:t>
      </w:r>
      <w:r w:rsidR="005013CD" w:rsidRPr="00D76A8E">
        <w:rPr>
          <w:rFonts w:ascii="Times New Roman" w:hAnsi="Times New Roman"/>
          <w:sz w:val="28"/>
          <w:szCs w:val="28"/>
        </w:rPr>
        <w:t>руководствуясь</w:t>
      </w:r>
      <w:r w:rsidR="004A2CB6" w:rsidRPr="00D76A8E">
        <w:rPr>
          <w:rFonts w:ascii="Times New Roman" w:hAnsi="Times New Roman"/>
          <w:sz w:val="28"/>
          <w:szCs w:val="28"/>
        </w:rPr>
        <w:t xml:space="preserve"> </w:t>
      </w:r>
      <w:r w:rsidR="005013CD" w:rsidRPr="00D76A8E">
        <w:rPr>
          <w:rFonts w:ascii="Times New Roman" w:hAnsi="Times New Roman"/>
          <w:sz w:val="28"/>
          <w:szCs w:val="28"/>
        </w:rPr>
        <w:t>решением Северо-Енисейского районного Совета депутатов от 22.10.2014 №</w:t>
      </w:r>
      <w:r w:rsidR="00F11B54" w:rsidRPr="00D76A8E">
        <w:rPr>
          <w:rFonts w:ascii="Times New Roman" w:hAnsi="Times New Roman"/>
          <w:sz w:val="28"/>
          <w:szCs w:val="28"/>
        </w:rPr>
        <w:t xml:space="preserve"> </w:t>
      </w:r>
      <w:r w:rsidR="005013CD" w:rsidRPr="00D76A8E">
        <w:rPr>
          <w:rFonts w:ascii="Times New Roman" w:hAnsi="Times New Roman"/>
          <w:sz w:val="28"/>
          <w:szCs w:val="28"/>
        </w:rPr>
        <w:t>945-70 «</w:t>
      </w:r>
      <w:r w:rsidRPr="00DD32FC">
        <w:rPr>
          <w:rFonts w:ascii="Times New Roman" w:hAnsi="Times New Roman"/>
          <w:bCs/>
          <w:sz w:val="28"/>
          <w:szCs w:val="28"/>
        </w:rPr>
        <w:t>О порядке установления тарифов на услуги муниципальных предприятий и учреждений Северо-Енисейского муниципального округа, выполнение работ</w:t>
      </w:r>
      <w:r w:rsidR="005013CD" w:rsidRPr="00D76A8E">
        <w:rPr>
          <w:rFonts w:ascii="Times New Roman" w:hAnsi="Times New Roman"/>
          <w:sz w:val="28"/>
          <w:szCs w:val="28"/>
        </w:rPr>
        <w:t xml:space="preserve">», </w:t>
      </w:r>
      <w:r w:rsidR="00D672D0" w:rsidRPr="00D76A8E">
        <w:rPr>
          <w:rFonts w:ascii="Times New Roman" w:hAnsi="Times New Roman"/>
          <w:sz w:val="28"/>
          <w:szCs w:val="28"/>
        </w:rPr>
        <w:t>статьей 46 Устава муниципального образования Северо-Енисейский муниципальный округ</w:t>
      </w:r>
      <w:r w:rsidR="00CD5FE4" w:rsidRPr="00D76A8E">
        <w:rPr>
          <w:rFonts w:ascii="Times New Roman" w:hAnsi="Times New Roman"/>
          <w:sz w:val="28"/>
          <w:szCs w:val="28"/>
        </w:rPr>
        <w:t xml:space="preserve"> Красноярского края</w:t>
      </w:r>
      <w:r w:rsidR="0011769D" w:rsidRPr="00D76A8E">
        <w:rPr>
          <w:rFonts w:ascii="Times New Roman" w:hAnsi="Times New Roman"/>
          <w:sz w:val="28"/>
          <w:szCs w:val="28"/>
        </w:rPr>
        <w:t>, ПОСТАНОВЛЯЮ:</w:t>
      </w:r>
    </w:p>
    <w:p w14:paraId="4C55A482" w14:textId="4AFA15BE" w:rsidR="0011769D" w:rsidRPr="00D76A8E" w:rsidRDefault="0011769D" w:rsidP="00F4739E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76A8E">
        <w:rPr>
          <w:rFonts w:ascii="Times New Roman" w:hAnsi="Times New Roman"/>
          <w:sz w:val="28"/>
          <w:szCs w:val="28"/>
        </w:rPr>
        <w:t xml:space="preserve">1. Внести в постановление администрации Северо-Енисейского района от </w:t>
      </w:r>
      <w:r w:rsidR="0041211D" w:rsidRPr="00D76A8E">
        <w:rPr>
          <w:rFonts w:ascii="Times New Roman" w:hAnsi="Times New Roman"/>
          <w:sz w:val="28"/>
          <w:szCs w:val="28"/>
        </w:rPr>
        <w:t>24.09.2014</w:t>
      </w:r>
      <w:r w:rsidRPr="00D76A8E">
        <w:rPr>
          <w:rFonts w:ascii="Times New Roman" w:hAnsi="Times New Roman"/>
          <w:sz w:val="28"/>
          <w:szCs w:val="28"/>
        </w:rPr>
        <w:t xml:space="preserve"> № 456-п «Об установлении тарифов на услуги, оказываемые муниципальным бюджетным учреждением «Централизованная клубная система Северо-Енис</w:t>
      </w:r>
      <w:r w:rsidR="002F2336" w:rsidRPr="00D76A8E">
        <w:rPr>
          <w:rFonts w:ascii="Times New Roman" w:hAnsi="Times New Roman"/>
          <w:sz w:val="28"/>
          <w:szCs w:val="28"/>
        </w:rPr>
        <w:t xml:space="preserve">ейского района» (в </w:t>
      </w:r>
      <w:r w:rsidRPr="00D76A8E">
        <w:rPr>
          <w:rFonts w:ascii="Times New Roman" w:hAnsi="Times New Roman"/>
          <w:sz w:val="28"/>
          <w:szCs w:val="28"/>
        </w:rPr>
        <w:t>редакции постановлений администрации Северо-Енисейского района от 13.10.2014 №</w:t>
      </w:r>
      <w:r w:rsidR="00F11B54" w:rsidRPr="00D76A8E">
        <w:rPr>
          <w:rFonts w:ascii="Times New Roman" w:hAnsi="Times New Roman"/>
          <w:sz w:val="28"/>
          <w:szCs w:val="28"/>
        </w:rPr>
        <w:t xml:space="preserve"> </w:t>
      </w:r>
      <w:r w:rsidRPr="00D76A8E">
        <w:rPr>
          <w:rFonts w:ascii="Times New Roman" w:hAnsi="Times New Roman"/>
          <w:sz w:val="28"/>
          <w:szCs w:val="28"/>
        </w:rPr>
        <w:t>499-п, от 30.10.2014 №</w:t>
      </w:r>
      <w:r w:rsidR="00F11B54" w:rsidRPr="00D76A8E">
        <w:rPr>
          <w:rFonts w:ascii="Times New Roman" w:hAnsi="Times New Roman"/>
          <w:sz w:val="28"/>
          <w:szCs w:val="28"/>
        </w:rPr>
        <w:t xml:space="preserve"> </w:t>
      </w:r>
      <w:r w:rsidRPr="00D76A8E">
        <w:rPr>
          <w:rFonts w:ascii="Times New Roman" w:hAnsi="Times New Roman"/>
          <w:sz w:val="28"/>
          <w:szCs w:val="28"/>
        </w:rPr>
        <w:t>526-п</w:t>
      </w:r>
      <w:r w:rsidR="0041211D" w:rsidRPr="00D76A8E">
        <w:rPr>
          <w:rFonts w:ascii="Times New Roman" w:hAnsi="Times New Roman"/>
          <w:sz w:val="28"/>
          <w:szCs w:val="28"/>
        </w:rPr>
        <w:t>, от 25.04.2018 №</w:t>
      </w:r>
      <w:r w:rsidR="00F11B54" w:rsidRPr="00D76A8E">
        <w:rPr>
          <w:rFonts w:ascii="Times New Roman" w:hAnsi="Times New Roman"/>
          <w:sz w:val="28"/>
          <w:szCs w:val="28"/>
        </w:rPr>
        <w:t xml:space="preserve"> </w:t>
      </w:r>
      <w:r w:rsidR="0041211D" w:rsidRPr="00D76A8E">
        <w:rPr>
          <w:rFonts w:ascii="Times New Roman" w:hAnsi="Times New Roman"/>
          <w:sz w:val="28"/>
          <w:szCs w:val="28"/>
        </w:rPr>
        <w:t>126-п</w:t>
      </w:r>
      <w:r w:rsidR="003B6F9E" w:rsidRPr="00D76A8E">
        <w:rPr>
          <w:rFonts w:ascii="Times New Roman" w:hAnsi="Times New Roman"/>
          <w:sz w:val="28"/>
          <w:szCs w:val="28"/>
        </w:rPr>
        <w:t>, от 14.12.2018 №</w:t>
      </w:r>
      <w:r w:rsidR="00F11B54" w:rsidRPr="00D76A8E">
        <w:rPr>
          <w:rFonts w:ascii="Times New Roman" w:hAnsi="Times New Roman"/>
          <w:sz w:val="28"/>
          <w:szCs w:val="28"/>
        </w:rPr>
        <w:t xml:space="preserve"> </w:t>
      </w:r>
      <w:r w:rsidR="003B6F9E" w:rsidRPr="00D76A8E">
        <w:rPr>
          <w:rFonts w:ascii="Times New Roman" w:hAnsi="Times New Roman"/>
          <w:sz w:val="28"/>
          <w:szCs w:val="28"/>
        </w:rPr>
        <w:t>435-п</w:t>
      </w:r>
      <w:r w:rsidR="003E268A" w:rsidRPr="00D76A8E">
        <w:rPr>
          <w:rFonts w:ascii="Times New Roman" w:hAnsi="Times New Roman"/>
          <w:sz w:val="28"/>
          <w:szCs w:val="28"/>
        </w:rPr>
        <w:t xml:space="preserve">, </w:t>
      </w:r>
      <w:r w:rsidR="004D3B54" w:rsidRPr="00D76A8E">
        <w:rPr>
          <w:rFonts w:ascii="Times New Roman" w:hAnsi="Times New Roman"/>
          <w:sz w:val="28"/>
          <w:szCs w:val="28"/>
        </w:rPr>
        <w:t xml:space="preserve">от </w:t>
      </w:r>
      <w:r w:rsidR="000649E8" w:rsidRPr="00D76A8E">
        <w:rPr>
          <w:rFonts w:ascii="Times New Roman" w:hAnsi="Times New Roman"/>
          <w:sz w:val="28"/>
          <w:szCs w:val="28"/>
        </w:rPr>
        <w:t>05.11.2019 №</w:t>
      </w:r>
      <w:r w:rsidR="00F11B54" w:rsidRPr="00D76A8E">
        <w:rPr>
          <w:rFonts w:ascii="Times New Roman" w:hAnsi="Times New Roman"/>
          <w:sz w:val="28"/>
          <w:szCs w:val="28"/>
        </w:rPr>
        <w:t xml:space="preserve"> </w:t>
      </w:r>
      <w:r w:rsidR="003E268A" w:rsidRPr="00D76A8E">
        <w:rPr>
          <w:rFonts w:ascii="Times New Roman" w:hAnsi="Times New Roman"/>
          <w:sz w:val="28"/>
          <w:szCs w:val="28"/>
        </w:rPr>
        <w:t>419-п</w:t>
      </w:r>
      <w:r w:rsidR="000649E8" w:rsidRPr="00D76A8E">
        <w:rPr>
          <w:rFonts w:ascii="Times New Roman" w:hAnsi="Times New Roman"/>
          <w:sz w:val="28"/>
          <w:szCs w:val="28"/>
        </w:rPr>
        <w:t>, от 07.10.2020 №</w:t>
      </w:r>
      <w:r w:rsidR="00F11B54" w:rsidRPr="00D76A8E">
        <w:rPr>
          <w:rFonts w:ascii="Times New Roman" w:hAnsi="Times New Roman"/>
          <w:sz w:val="28"/>
          <w:szCs w:val="28"/>
        </w:rPr>
        <w:t xml:space="preserve"> </w:t>
      </w:r>
      <w:r w:rsidR="000649E8" w:rsidRPr="00D76A8E">
        <w:rPr>
          <w:rFonts w:ascii="Times New Roman" w:hAnsi="Times New Roman"/>
          <w:sz w:val="28"/>
          <w:szCs w:val="28"/>
        </w:rPr>
        <w:t>400-п</w:t>
      </w:r>
      <w:r w:rsidR="00015323" w:rsidRPr="00D76A8E">
        <w:rPr>
          <w:rFonts w:ascii="Times New Roman" w:hAnsi="Times New Roman"/>
          <w:sz w:val="28"/>
          <w:szCs w:val="28"/>
        </w:rPr>
        <w:t>, от 09.06.2021 №</w:t>
      </w:r>
      <w:r w:rsidR="00F11B54" w:rsidRPr="00D76A8E">
        <w:rPr>
          <w:rFonts w:ascii="Times New Roman" w:hAnsi="Times New Roman"/>
          <w:sz w:val="28"/>
          <w:szCs w:val="28"/>
        </w:rPr>
        <w:t xml:space="preserve"> </w:t>
      </w:r>
      <w:r w:rsidR="00015323" w:rsidRPr="00D76A8E">
        <w:rPr>
          <w:rFonts w:ascii="Times New Roman" w:hAnsi="Times New Roman"/>
          <w:sz w:val="28"/>
          <w:szCs w:val="28"/>
        </w:rPr>
        <w:t>248-п</w:t>
      </w:r>
      <w:r w:rsidR="00F11B54" w:rsidRPr="00D76A8E">
        <w:rPr>
          <w:rFonts w:ascii="Times New Roman" w:hAnsi="Times New Roman"/>
          <w:sz w:val="28"/>
          <w:szCs w:val="28"/>
        </w:rPr>
        <w:t>, от 05.12.2022 № 52</w:t>
      </w:r>
      <w:r w:rsidR="00682AA3" w:rsidRPr="00D76A8E">
        <w:rPr>
          <w:rFonts w:ascii="Times New Roman" w:hAnsi="Times New Roman"/>
          <w:sz w:val="28"/>
          <w:szCs w:val="28"/>
        </w:rPr>
        <w:t>3-п, от 08.12.2022 № 544-п, от 06.04.2023 № 114-п, от</w:t>
      </w:r>
      <w:r w:rsidR="00F11B54" w:rsidRPr="00D76A8E">
        <w:rPr>
          <w:rFonts w:ascii="Times New Roman" w:hAnsi="Times New Roman"/>
          <w:sz w:val="28"/>
          <w:szCs w:val="28"/>
        </w:rPr>
        <w:t xml:space="preserve"> </w:t>
      </w:r>
      <w:r w:rsidR="00682AA3" w:rsidRPr="00D76A8E">
        <w:rPr>
          <w:rFonts w:ascii="Times New Roman" w:hAnsi="Times New Roman"/>
          <w:sz w:val="28"/>
          <w:szCs w:val="28"/>
        </w:rPr>
        <w:t>27.10.2023 № 445-п</w:t>
      </w:r>
      <w:r w:rsidR="00F11B54" w:rsidRPr="00D76A8E">
        <w:rPr>
          <w:rFonts w:ascii="Times New Roman" w:hAnsi="Times New Roman"/>
          <w:sz w:val="28"/>
          <w:szCs w:val="28"/>
        </w:rPr>
        <w:t>, от 28.12.2023 № 591-п, от 16.07.2024 № 297</w:t>
      </w:r>
      <w:r w:rsidR="00157A59" w:rsidRPr="00D76A8E">
        <w:rPr>
          <w:rFonts w:ascii="Times New Roman" w:hAnsi="Times New Roman"/>
          <w:sz w:val="28"/>
          <w:szCs w:val="28"/>
        </w:rPr>
        <w:t>-п</w:t>
      </w:r>
      <w:r w:rsidR="00FD2E86" w:rsidRPr="00D76A8E">
        <w:rPr>
          <w:rFonts w:ascii="Times New Roman" w:hAnsi="Times New Roman"/>
          <w:sz w:val="28"/>
          <w:szCs w:val="28"/>
        </w:rPr>
        <w:t>, от 22.11.2024 № 537-п</w:t>
      </w:r>
      <w:r w:rsidR="00901AD6" w:rsidRPr="00D76A8E">
        <w:rPr>
          <w:rFonts w:ascii="Times New Roman" w:hAnsi="Times New Roman"/>
          <w:sz w:val="28"/>
          <w:szCs w:val="28"/>
        </w:rPr>
        <w:t>,</w:t>
      </w:r>
      <w:r w:rsidR="00901AD6" w:rsidRPr="00D76A8E">
        <w:rPr>
          <w:sz w:val="28"/>
          <w:szCs w:val="28"/>
        </w:rPr>
        <w:t xml:space="preserve"> </w:t>
      </w:r>
      <w:r w:rsidR="00901AD6" w:rsidRPr="00D76A8E">
        <w:rPr>
          <w:rFonts w:ascii="Times New Roman" w:hAnsi="Times New Roman"/>
          <w:sz w:val="28"/>
          <w:szCs w:val="28"/>
        </w:rPr>
        <w:t>от 09.12.2024 № 577-п</w:t>
      </w:r>
      <w:r w:rsidRPr="00D76A8E">
        <w:rPr>
          <w:rFonts w:ascii="Times New Roman" w:hAnsi="Times New Roman"/>
          <w:sz w:val="28"/>
          <w:szCs w:val="28"/>
        </w:rPr>
        <w:t>) (далее</w:t>
      </w:r>
      <w:r w:rsidR="003E268A" w:rsidRPr="00D76A8E">
        <w:rPr>
          <w:rFonts w:ascii="Times New Roman" w:hAnsi="Times New Roman"/>
          <w:sz w:val="28"/>
          <w:szCs w:val="28"/>
        </w:rPr>
        <w:t xml:space="preserve"> –</w:t>
      </w:r>
      <w:r w:rsidR="002217E8" w:rsidRPr="00D76A8E">
        <w:rPr>
          <w:rFonts w:ascii="Times New Roman" w:hAnsi="Times New Roman"/>
          <w:sz w:val="28"/>
          <w:szCs w:val="28"/>
        </w:rPr>
        <w:t xml:space="preserve"> постановление) следующ</w:t>
      </w:r>
      <w:r w:rsidR="00626C02">
        <w:rPr>
          <w:rFonts w:ascii="Times New Roman" w:hAnsi="Times New Roman"/>
          <w:sz w:val="28"/>
          <w:szCs w:val="28"/>
        </w:rPr>
        <w:t>и</w:t>
      </w:r>
      <w:r w:rsidR="002217E8" w:rsidRPr="00D76A8E">
        <w:rPr>
          <w:rFonts w:ascii="Times New Roman" w:hAnsi="Times New Roman"/>
          <w:sz w:val="28"/>
          <w:szCs w:val="28"/>
        </w:rPr>
        <w:t>е изменени</w:t>
      </w:r>
      <w:r w:rsidR="00626C02">
        <w:rPr>
          <w:rFonts w:ascii="Times New Roman" w:hAnsi="Times New Roman"/>
          <w:sz w:val="28"/>
          <w:szCs w:val="28"/>
        </w:rPr>
        <w:t>я</w:t>
      </w:r>
      <w:r w:rsidRPr="00D76A8E">
        <w:rPr>
          <w:rFonts w:ascii="Times New Roman" w:hAnsi="Times New Roman"/>
          <w:sz w:val="28"/>
          <w:szCs w:val="28"/>
        </w:rPr>
        <w:t>:</w:t>
      </w:r>
    </w:p>
    <w:p w14:paraId="413A1AAF" w14:textId="1EAA343E" w:rsidR="00901AD6" w:rsidRPr="00D76A8E" w:rsidRDefault="0011769D" w:rsidP="00D76A8E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D76A8E">
        <w:rPr>
          <w:sz w:val="28"/>
          <w:szCs w:val="28"/>
        </w:rPr>
        <w:t xml:space="preserve"> </w:t>
      </w:r>
      <w:r w:rsidR="00901AD6" w:rsidRPr="00D76A8E">
        <w:rPr>
          <w:color w:val="000000"/>
          <w:sz w:val="28"/>
          <w:szCs w:val="28"/>
        </w:rPr>
        <w:t>наименование постановления изложить в следующей редакции:</w:t>
      </w:r>
    </w:p>
    <w:p w14:paraId="492E5803" w14:textId="02A2FA6E" w:rsidR="00901AD6" w:rsidRPr="00D76A8E" w:rsidRDefault="00901AD6" w:rsidP="00901AD6">
      <w:pPr>
        <w:tabs>
          <w:tab w:val="left" w:pos="567"/>
        </w:tabs>
        <w:ind w:firstLine="709"/>
        <w:jc w:val="both"/>
        <w:rPr>
          <w:color w:val="000000"/>
          <w:sz w:val="28"/>
          <w:szCs w:val="28"/>
        </w:rPr>
      </w:pPr>
      <w:r w:rsidRPr="00D76A8E">
        <w:rPr>
          <w:color w:val="000000"/>
          <w:sz w:val="28"/>
          <w:szCs w:val="28"/>
        </w:rPr>
        <w:t>«Об установлении тарифов на услуги, оказываемые муниципальным бюджетным учреждением «Централизованная клубная система Северо-Енисейского муниципального округа»;</w:t>
      </w:r>
    </w:p>
    <w:p w14:paraId="3A401A60" w14:textId="4840995C" w:rsidR="00A41EFC" w:rsidRPr="00D76A8E" w:rsidRDefault="00A41EFC" w:rsidP="00A41EFC">
      <w:pPr>
        <w:pStyle w:val="a7"/>
        <w:numPr>
          <w:ilvl w:val="0"/>
          <w:numId w:val="2"/>
        </w:numPr>
        <w:tabs>
          <w:tab w:val="left" w:pos="567"/>
        </w:tabs>
        <w:rPr>
          <w:color w:val="000000"/>
          <w:szCs w:val="28"/>
        </w:rPr>
      </w:pPr>
      <w:r w:rsidRPr="00D76A8E">
        <w:rPr>
          <w:color w:val="000000"/>
          <w:szCs w:val="28"/>
        </w:rPr>
        <w:t>пункт 1 постановления изложить в следующей редакции:</w:t>
      </w:r>
    </w:p>
    <w:p w14:paraId="416E0183" w14:textId="6B500730" w:rsidR="00901AD6" w:rsidRPr="00D76A8E" w:rsidRDefault="00A41EFC" w:rsidP="00FA6C84">
      <w:pPr>
        <w:tabs>
          <w:tab w:val="left" w:pos="567"/>
        </w:tabs>
        <w:jc w:val="both"/>
        <w:rPr>
          <w:sz w:val="28"/>
          <w:szCs w:val="28"/>
        </w:rPr>
      </w:pPr>
      <w:r w:rsidRPr="00D76A8E">
        <w:rPr>
          <w:color w:val="000000"/>
          <w:sz w:val="28"/>
          <w:szCs w:val="28"/>
        </w:rPr>
        <w:lastRenderedPageBreak/>
        <w:tab/>
      </w:r>
      <w:r w:rsidRPr="00D76A8E">
        <w:rPr>
          <w:sz w:val="28"/>
          <w:szCs w:val="28"/>
        </w:rPr>
        <w:t>«1. Утвердить тарифы на услуги, оказываемые муниципальным бюджетным учреждением «Централизованная клубная система Северо-Енисейского</w:t>
      </w:r>
      <w:r w:rsidR="00FA6C84">
        <w:rPr>
          <w:sz w:val="28"/>
          <w:szCs w:val="28"/>
        </w:rPr>
        <w:t xml:space="preserve"> </w:t>
      </w:r>
      <w:r w:rsidRPr="00D76A8E">
        <w:rPr>
          <w:sz w:val="28"/>
          <w:szCs w:val="28"/>
        </w:rPr>
        <w:t>муниципального округа» согласно приложению к настоящему постановлению</w:t>
      </w:r>
      <w:r w:rsidR="00FA6C84">
        <w:rPr>
          <w:sz w:val="28"/>
          <w:szCs w:val="28"/>
        </w:rPr>
        <w:t>.</w:t>
      </w:r>
      <w:r w:rsidR="00DA1039" w:rsidRPr="00D76A8E">
        <w:rPr>
          <w:sz w:val="28"/>
          <w:szCs w:val="28"/>
        </w:rPr>
        <w:t>»;</w:t>
      </w:r>
    </w:p>
    <w:p w14:paraId="5480F065" w14:textId="0D73553F" w:rsidR="00273214" w:rsidRPr="00273214" w:rsidRDefault="00273214" w:rsidP="00432AFF">
      <w:pPr>
        <w:tabs>
          <w:tab w:val="left" w:pos="567"/>
        </w:tabs>
        <w:jc w:val="both"/>
        <w:rPr>
          <w:bCs/>
          <w:sz w:val="28"/>
          <w:szCs w:val="28"/>
        </w:rPr>
      </w:pPr>
      <w:r w:rsidRPr="00D76A8E">
        <w:rPr>
          <w:sz w:val="28"/>
          <w:szCs w:val="28"/>
        </w:rPr>
        <w:tab/>
        <w:t>3) приложени</w:t>
      </w:r>
      <w:r w:rsidR="00432AFF">
        <w:rPr>
          <w:sz w:val="28"/>
          <w:szCs w:val="28"/>
        </w:rPr>
        <w:t>е</w:t>
      </w:r>
      <w:r w:rsidRPr="00D76A8E">
        <w:rPr>
          <w:sz w:val="28"/>
          <w:szCs w:val="28"/>
        </w:rPr>
        <w:t xml:space="preserve"> к постановлению</w:t>
      </w:r>
      <w:r w:rsidR="00432AFF">
        <w:rPr>
          <w:sz w:val="28"/>
          <w:szCs w:val="28"/>
        </w:rPr>
        <w:t xml:space="preserve"> изложить в новой редакции согласно приложению к настоящему постановлению. </w:t>
      </w:r>
    </w:p>
    <w:p w14:paraId="7D595A2E" w14:textId="25AD547F" w:rsidR="0011769D" w:rsidRPr="00D76A8E" w:rsidRDefault="0011769D" w:rsidP="00901AD6">
      <w:pPr>
        <w:pStyle w:val="a5"/>
        <w:tabs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76A8E">
        <w:rPr>
          <w:rFonts w:ascii="Times New Roman" w:hAnsi="Times New Roman"/>
          <w:sz w:val="28"/>
          <w:szCs w:val="28"/>
        </w:rPr>
        <w:t xml:space="preserve">2. Опубликовать </w:t>
      </w:r>
      <w:r w:rsidR="00BE6B54" w:rsidRPr="00D76A8E">
        <w:rPr>
          <w:rFonts w:ascii="Times New Roman" w:hAnsi="Times New Roman"/>
          <w:sz w:val="28"/>
          <w:szCs w:val="28"/>
        </w:rPr>
        <w:t xml:space="preserve">настоящее </w:t>
      </w:r>
      <w:r w:rsidRPr="00D76A8E">
        <w:rPr>
          <w:rFonts w:ascii="Times New Roman" w:hAnsi="Times New Roman"/>
          <w:sz w:val="28"/>
          <w:szCs w:val="28"/>
        </w:rPr>
        <w:t xml:space="preserve">постановление в газете «Северо-Енисейский </w:t>
      </w:r>
      <w:r w:rsidR="00015323" w:rsidRPr="00D76A8E">
        <w:rPr>
          <w:rFonts w:ascii="Times New Roman" w:hAnsi="Times New Roman"/>
          <w:sz w:val="28"/>
          <w:szCs w:val="28"/>
        </w:rPr>
        <w:t>в</w:t>
      </w:r>
      <w:r w:rsidRPr="00D76A8E">
        <w:rPr>
          <w:rFonts w:ascii="Times New Roman" w:hAnsi="Times New Roman"/>
          <w:sz w:val="28"/>
          <w:szCs w:val="28"/>
        </w:rPr>
        <w:t xml:space="preserve">естник» и разместить на официальном сайте Северо-Енисейского </w:t>
      </w:r>
      <w:r w:rsidR="00FA55E1">
        <w:rPr>
          <w:rFonts w:ascii="Times New Roman" w:hAnsi="Times New Roman"/>
          <w:sz w:val="28"/>
          <w:szCs w:val="28"/>
        </w:rPr>
        <w:t>муниципального округа</w:t>
      </w:r>
      <w:r w:rsidRPr="00D76A8E">
        <w:rPr>
          <w:rFonts w:ascii="Times New Roman" w:hAnsi="Times New Roman"/>
          <w:sz w:val="28"/>
          <w:szCs w:val="28"/>
        </w:rPr>
        <w:t xml:space="preserve"> </w:t>
      </w:r>
      <w:r w:rsidR="00015323" w:rsidRPr="00D76A8E">
        <w:rPr>
          <w:rFonts w:ascii="Times New Roman" w:hAnsi="Times New Roman"/>
          <w:sz w:val="28"/>
          <w:szCs w:val="28"/>
        </w:rPr>
        <w:t>в информационно-телеко</w:t>
      </w:r>
      <w:r w:rsidR="00CD5FE4" w:rsidRPr="00D76A8E">
        <w:rPr>
          <w:rFonts w:ascii="Times New Roman" w:hAnsi="Times New Roman"/>
          <w:sz w:val="28"/>
          <w:szCs w:val="28"/>
        </w:rPr>
        <w:t>ммуникационной сети Интернет</w:t>
      </w:r>
      <w:r w:rsidRPr="00D76A8E">
        <w:rPr>
          <w:rFonts w:ascii="Times New Roman" w:hAnsi="Times New Roman"/>
          <w:sz w:val="28"/>
          <w:szCs w:val="28"/>
        </w:rPr>
        <w:t>.</w:t>
      </w:r>
    </w:p>
    <w:p w14:paraId="67E595A3" w14:textId="5F4B79FF" w:rsidR="003E268A" w:rsidRPr="00D76A8E" w:rsidRDefault="0011769D" w:rsidP="00901AD6">
      <w:pPr>
        <w:pStyle w:val="a5"/>
        <w:tabs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76A8E">
        <w:rPr>
          <w:rFonts w:ascii="Times New Roman" w:hAnsi="Times New Roman"/>
          <w:sz w:val="28"/>
          <w:szCs w:val="28"/>
        </w:rPr>
        <w:t xml:space="preserve">3. </w:t>
      </w:r>
      <w:r w:rsidR="00683E60" w:rsidRPr="00D76A8E">
        <w:rPr>
          <w:rFonts w:ascii="Times New Roman" w:hAnsi="Times New Roman"/>
          <w:sz w:val="28"/>
          <w:szCs w:val="28"/>
        </w:rPr>
        <w:t>Настоящее постановление вступает в</w:t>
      </w:r>
      <w:r w:rsidR="004E534A" w:rsidRPr="00D76A8E">
        <w:rPr>
          <w:rFonts w:ascii="Times New Roman" w:hAnsi="Times New Roman"/>
          <w:sz w:val="28"/>
          <w:szCs w:val="28"/>
        </w:rPr>
        <w:t xml:space="preserve"> силу</w:t>
      </w:r>
      <w:r w:rsidR="00CC3CD4" w:rsidRPr="00D76A8E">
        <w:rPr>
          <w:rFonts w:ascii="Times New Roman" w:hAnsi="Times New Roman"/>
          <w:sz w:val="28"/>
          <w:szCs w:val="28"/>
        </w:rPr>
        <w:t xml:space="preserve"> </w:t>
      </w:r>
      <w:r w:rsidR="00C97FA1" w:rsidRPr="00D76A8E">
        <w:rPr>
          <w:rFonts w:ascii="Times New Roman" w:hAnsi="Times New Roman"/>
          <w:sz w:val="28"/>
          <w:szCs w:val="28"/>
        </w:rPr>
        <w:t>с</w:t>
      </w:r>
      <w:r w:rsidR="003E720B" w:rsidRPr="00D76A8E">
        <w:rPr>
          <w:rFonts w:ascii="Times New Roman" w:hAnsi="Times New Roman"/>
          <w:sz w:val="28"/>
          <w:szCs w:val="28"/>
        </w:rPr>
        <w:t>о дня</w:t>
      </w:r>
      <w:r w:rsidR="00FA6C84">
        <w:rPr>
          <w:rFonts w:ascii="Times New Roman" w:hAnsi="Times New Roman"/>
          <w:sz w:val="28"/>
          <w:szCs w:val="28"/>
        </w:rPr>
        <w:t>, следующего за днем его</w:t>
      </w:r>
      <w:r w:rsidR="00CC3CD4" w:rsidRPr="00D76A8E">
        <w:rPr>
          <w:rFonts w:ascii="Times New Roman" w:hAnsi="Times New Roman"/>
          <w:sz w:val="28"/>
          <w:szCs w:val="28"/>
        </w:rPr>
        <w:t xml:space="preserve"> </w:t>
      </w:r>
      <w:r w:rsidR="004E534A" w:rsidRPr="00D76A8E">
        <w:rPr>
          <w:rFonts w:ascii="Times New Roman" w:hAnsi="Times New Roman"/>
          <w:sz w:val="28"/>
          <w:szCs w:val="28"/>
        </w:rPr>
        <w:t>опубликования в газете «Северо-Енисейский вестник»</w:t>
      </w:r>
      <w:r w:rsidR="00CD5FE4" w:rsidRPr="00D76A8E">
        <w:rPr>
          <w:rFonts w:ascii="Times New Roman" w:hAnsi="Times New Roman"/>
          <w:sz w:val="28"/>
          <w:szCs w:val="28"/>
        </w:rPr>
        <w:t>.</w:t>
      </w:r>
    </w:p>
    <w:p w14:paraId="6DAA8307" w14:textId="77777777" w:rsidR="008C1F63" w:rsidRPr="00D76A8E" w:rsidRDefault="008C1F63" w:rsidP="00DA0EB5">
      <w:pPr>
        <w:pStyle w:val="a5"/>
        <w:ind w:right="-709"/>
        <w:jc w:val="both"/>
        <w:rPr>
          <w:rFonts w:ascii="Times New Roman" w:hAnsi="Times New Roman"/>
          <w:sz w:val="28"/>
          <w:szCs w:val="28"/>
        </w:rPr>
      </w:pPr>
    </w:p>
    <w:p w14:paraId="41718433" w14:textId="77777777" w:rsidR="00683E60" w:rsidRPr="00D76A8E" w:rsidRDefault="00683E60" w:rsidP="00DA0EB5">
      <w:pPr>
        <w:pStyle w:val="a5"/>
        <w:ind w:right="-709"/>
        <w:jc w:val="both"/>
        <w:rPr>
          <w:rFonts w:ascii="Times New Roman" w:hAnsi="Times New Roman"/>
          <w:sz w:val="28"/>
          <w:szCs w:val="28"/>
        </w:rPr>
      </w:pPr>
    </w:p>
    <w:p w14:paraId="1F0A2802" w14:textId="77777777" w:rsidR="0031255C" w:rsidRPr="00D76A8E" w:rsidRDefault="000758CB" w:rsidP="00015323">
      <w:pPr>
        <w:rPr>
          <w:sz w:val="28"/>
          <w:szCs w:val="28"/>
        </w:rPr>
      </w:pPr>
      <w:r w:rsidRPr="00D76A8E">
        <w:rPr>
          <w:sz w:val="28"/>
          <w:szCs w:val="28"/>
        </w:rPr>
        <w:t>Глав</w:t>
      </w:r>
      <w:r w:rsidR="00682AA3" w:rsidRPr="00D76A8E">
        <w:rPr>
          <w:sz w:val="28"/>
          <w:szCs w:val="28"/>
        </w:rPr>
        <w:t>а</w:t>
      </w:r>
      <w:r w:rsidRPr="00D76A8E">
        <w:rPr>
          <w:sz w:val="28"/>
          <w:szCs w:val="28"/>
        </w:rPr>
        <w:t xml:space="preserve"> Северо-Енисейского</w:t>
      </w:r>
    </w:p>
    <w:p w14:paraId="3AE97EA8" w14:textId="089B4A83" w:rsidR="000C4972" w:rsidRPr="00D76A8E" w:rsidRDefault="0031255C" w:rsidP="00015323">
      <w:pPr>
        <w:rPr>
          <w:sz w:val="28"/>
          <w:szCs w:val="28"/>
        </w:rPr>
      </w:pPr>
      <w:r w:rsidRPr="00D76A8E">
        <w:rPr>
          <w:sz w:val="28"/>
          <w:szCs w:val="28"/>
        </w:rPr>
        <w:t>муниципального округа</w:t>
      </w:r>
      <w:r w:rsidR="002452EA" w:rsidRPr="00D76A8E">
        <w:rPr>
          <w:sz w:val="28"/>
          <w:szCs w:val="28"/>
        </w:rPr>
        <w:tab/>
      </w:r>
      <w:r w:rsidR="002452EA" w:rsidRPr="00D76A8E">
        <w:rPr>
          <w:sz w:val="28"/>
          <w:szCs w:val="28"/>
        </w:rPr>
        <w:tab/>
      </w:r>
      <w:r w:rsidR="002452EA" w:rsidRPr="00D76A8E">
        <w:rPr>
          <w:sz w:val="28"/>
          <w:szCs w:val="28"/>
        </w:rPr>
        <w:tab/>
      </w:r>
      <w:r w:rsidR="002452EA" w:rsidRPr="00D76A8E">
        <w:rPr>
          <w:sz w:val="28"/>
          <w:szCs w:val="28"/>
        </w:rPr>
        <w:tab/>
      </w:r>
      <w:r w:rsidR="002452EA" w:rsidRPr="00D76A8E">
        <w:rPr>
          <w:sz w:val="28"/>
          <w:szCs w:val="28"/>
        </w:rPr>
        <w:tab/>
      </w:r>
      <w:r w:rsidR="00CC3CD4" w:rsidRPr="00D76A8E">
        <w:rPr>
          <w:sz w:val="28"/>
          <w:szCs w:val="28"/>
        </w:rPr>
        <w:tab/>
        <w:t xml:space="preserve">     </w:t>
      </w:r>
      <w:r w:rsidRPr="00D76A8E">
        <w:rPr>
          <w:sz w:val="28"/>
          <w:szCs w:val="28"/>
        </w:rPr>
        <w:t xml:space="preserve">           </w:t>
      </w:r>
      <w:r w:rsidR="00CC3CD4" w:rsidRPr="00D76A8E">
        <w:rPr>
          <w:sz w:val="28"/>
          <w:szCs w:val="28"/>
        </w:rPr>
        <w:t xml:space="preserve"> </w:t>
      </w:r>
      <w:r w:rsidR="00682AA3" w:rsidRPr="00D76A8E">
        <w:rPr>
          <w:sz w:val="28"/>
          <w:szCs w:val="28"/>
        </w:rPr>
        <w:t>А.Н. Рябцев</w:t>
      </w:r>
    </w:p>
    <w:p w14:paraId="2AACBC9D" w14:textId="5A9B8431" w:rsidR="00432AFF" w:rsidRDefault="00432AF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61F6A65" w14:textId="77777777" w:rsidR="00432AFF" w:rsidRPr="00432AFF" w:rsidRDefault="00432AFF" w:rsidP="00432AFF">
      <w:pPr>
        <w:jc w:val="right"/>
        <w:rPr>
          <w:sz w:val="20"/>
        </w:rPr>
      </w:pPr>
      <w:r w:rsidRPr="00432AFF">
        <w:rPr>
          <w:sz w:val="20"/>
        </w:rPr>
        <w:lastRenderedPageBreak/>
        <w:t xml:space="preserve">Приложение </w:t>
      </w:r>
    </w:p>
    <w:p w14:paraId="2E41A652" w14:textId="22BC94A0" w:rsidR="00432AFF" w:rsidRPr="00432AFF" w:rsidRDefault="00432AFF" w:rsidP="00432AFF">
      <w:pPr>
        <w:jc w:val="right"/>
        <w:rPr>
          <w:sz w:val="20"/>
        </w:rPr>
      </w:pPr>
      <w:r w:rsidRPr="00432AFF">
        <w:rPr>
          <w:sz w:val="20"/>
        </w:rPr>
        <w:t xml:space="preserve">к </w:t>
      </w:r>
      <w:r>
        <w:rPr>
          <w:sz w:val="20"/>
        </w:rPr>
        <w:t>постановлению</w:t>
      </w:r>
      <w:r w:rsidRPr="00432AFF">
        <w:rPr>
          <w:sz w:val="20"/>
        </w:rPr>
        <w:t xml:space="preserve"> Администрации </w:t>
      </w:r>
    </w:p>
    <w:p w14:paraId="2796548F" w14:textId="77777777" w:rsidR="00432AFF" w:rsidRPr="00432AFF" w:rsidRDefault="00432AFF" w:rsidP="00432AFF">
      <w:pPr>
        <w:jc w:val="right"/>
        <w:rPr>
          <w:sz w:val="20"/>
        </w:rPr>
      </w:pPr>
      <w:r w:rsidRPr="00432AFF">
        <w:rPr>
          <w:sz w:val="20"/>
        </w:rPr>
        <w:t>Северо-Енисейского муниципального округа</w:t>
      </w:r>
    </w:p>
    <w:p w14:paraId="4D36B157" w14:textId="28023804" w:rsidR="00432AFF" w:rsidRPr="00432AFF" w:rsidRDefault="002439FB" w:rsidP="00432AFF">
      <w:pPr>
        <w:jc w:val="right"/>
        <w:rPr>
          <w:sz w:val="20"/>
        </w:rPr>
      </w:pPr>
      <w:bookmarkStart w:id="0" w:name="_GoBack"/>
      <w:r>
        <w:rPr>
          <w:sz w:val="20"/>
        </w:rPr>
        <w:t xml:space="preserve">от </w:t>
      </w:r>
      <w:r w:rsidRPr="002439FB">
        <w:rPr>
          <w:sz w:val="20"/>
          <w:u w:val="single"/>
        </w:rPr>
        <w:t>31.07.2026</w:t>
      </w:r>
      <w:r>
        <w:rPr>
          <w:sz w:val="20"/>
        </w:rPr>
        <w:t xml:space="preserve"> № </w:t>
      </w:r>
      <w:r w:rsidRPr="002439FB">
        <w:rPr>
          <w:sz w:val="20"/>
          <w:u w:val="single"/>
        </w:rPr>
        <w:t>383-п</w:t>
      </w:r>
      <w:bookmarkEnd w:id="0"/>
    </w:p>
    <w:p w14:paraId="463E23B5" w14:textId="77777777" w:rsidR="00432AFF" w:rsidRPr="00432AFF" w:rsidRDefault="00432AFF" w:rsidP="00432AFF">
      <w:pPr>
        <w:jc w:val="right"/>
        <w:rPr>
          <w:sz w:val="20"/>
        </w:rPr>
      </w:pPr>
    </w:p>
    <w:p w14:paraId="58ECAD12" w14:textId="556A67C1" w:rsidR="00432AFF" w:rsidRPr="00432AFF" w:rsidRDefault="00432AFF" w:rsidP="00432AFF">
      <w:pPr>
        <w:jc w:val="right"/>
        <w:rPr>
          <w:sz w:val="20"/>
          <w:szCs w:val="20"/>
        </w:rPr>
      </w:pPr>
      <w:r w:rsidRPr="00432AFF">
        <w:rPr>
          <w:sz w:val="20"/>
          <w:szCs w:val="20"/>
        </w:rPr>
        <w:t>(новая редакция Приложени</w:t>
      </w:r>
      <w:r>
        <w:rPr>
          <w:sz w:val="20"/>
          <w:szCs w:val="20"/>
        </w:rPr>
        <w:t>я</w:t>
      </w:r>
      <w:r w:rsidRPr="00432AFF">
        <w:rPr>
          <w:sz w:val="20"/>
          <w:szCs w:val="20"/>
        </w:rPr>
        <w:t xml:space="preserve"> </w:t>
      </w:r>
    </w:p>
    <w:p w14:paraId="0AB86EF9" w14:textId="3A21DFCC" w:rsidR="00432AFF" w:rsidRPr="00432AFF" w:rsidRDefault="00432AFF" w:rsidP="00432AFF">
      <w:pPr>
        <w:ind w:right="58"/>
        <w:jc w:val="right"/>
        <w:rPr>
          <w:color w:val="000000"/>
          <w:spacing w:val="-1"/>
          <w:sz w:val="20"/>
          <w:szCs w:val="20"/>
        </w:rPr>
      </w:pPr>
      <w:r w:rsidRPr="00432AFF">
        <w:rPr>
          <w:sz w:val="20"/>
          <w:szCs w:val="20"/>
        </w:rPr>
        <w:t xml:space="preserve">к </w:t>
      </w:r>
      <w:r>
        <w:rPr>
          <w:sz w:val="20"/>
          <w:szCs w:val="20"/>
        </w:rPr>
        <w:t>постановлению</w:t>
      </w:r>
      <w:r w:rsidRPr="00432AFF">
        <w:rPr>
          <w:color w:val="000000"/>
          <w:spacing w:val="-1"/>
          <w:sz w:val="20"/>
          <w:szCs w:val="20"/>
        </w:rPr>
        <w:t xml:space="preserve"> администрации</w:t>
      </w:r>
    </w:p>
    <w:p w14:paraId="6085FB5B" w14:textId="77777777" w:rsidR="00432AFF" w:rsidRPr="00432AFF" w:rsidRDefault="00432AFF" w:rsidP="00432AFF">
      <w:pPr>
        <w:widowControl w:val="0"/>
        <w:autoSpaceDE w:val="0"/>
        <w:autoSpaceDN w:val="0"/>
        <w:adjustRightInd w:val="0"/>
        <w:ind w:right="58"/>
        <w:jc w:val="right"/>
        <w:rPr>
          <w:color w:val="000000"/>
          <w:spacing w:val="1"/>
          <w:sz w:val="20"/>
          <w:szCs w:val="20"/>
        </w:rPr>
      </w:pPr>
      <w:r w:rsidRPr="00432AFF">
        <w:rPr>
          <w:color w:val="000000"/>
          <w:spacing w:val="1"/>
          <w:sz w:val="20"/>
          <w:szCs w:val="20"/>
        </w:rPr>
        <w:t>Северо-Енисейского района</w:t>
      </w:r>
    </w:p>
    <w:p w14:paraId="0F08B50B" w14:textId="2F9B008E" w:rsidR="00432AFF" w:rsidRPr="00432AFF" w:rsidRDefault="00432AFF" w:rsidP="00432AFF">
      <w:pPr>
        <w:widowControl w:val="0"/>
        <w:autoSpaceDE w:val="0"/>
        <w:autoSpaceDN w:val="0"/>
        <w:adjustRightInd w:val="0"/>
        <w:ind w:right="58"/>
        <w:jc w:val="right"/>
        <w:rPr>
          <w:sz w:val="20"/>
          <w:szCs w:val="20"/>
        </w:rPr>
      </w:pPr>
      <w:r w:rsidRPr="00432AFF">
        <w:rPr>
          <w:color w:val="000000"/>
          <w:spacing w:val="3"/>
          <w:sz w:val="20"/>
          <w:szCs w:val="20"/>
        </w:rPr>
        <w:t xml:space="preserve">от </w:t>
      </w:r>
      <w:r>
        <w:rPr>
          <w:color w:val="000000"/>
          <w:spacing w:val="3"/>
          <w:sz w:val="20"/>
          <w:szCs w:val="20"/>
        </w:rPr>
        <w:t>24.09.2014</w:t>
      </w:r>
      <w:r w:rsidRPr="00432AFF">
        <w:rPr>
          <w:color w:val="000000"/>
          <w:spacing w:val="3"/>
          <w:sz w:val="20"/>
          <w:szCs w:val="20"/>
        </w:rPr>
        <w:t xml:space="preserve"> № </w:t>
      </w:r>
      <w:r>
        <w:rPr>
          <w:color w:val="000000"/>
          <w:spacing w:val="3"/>
          <w:sz w:val="20"/>
          <w:szCs w:val="20"/>
        </w:rPr>
        <w:t>456-п</w:t>
      </w:r>
      <w:r w:rsidRPr="00432AFF">
        <w:rPr>
          <w:sz w:val="20"/>
          <w:szCs w:val="20"/>
        </w:rPr>
        <w:t>)</w:t>
      </w:r>
    </w:p>
    <w:p w14:paraId="1B2B223C" w14:textId="28A3F435" w:rsidR="000C4972" w:rsidRDefault="000C4972">
      <w:pPr>
        <w:spacing w:after="200" w:line="276" w:lineRule="auto"/>
        <w:rPr>
          <w:sz w:val="28"/>
          <w:szCs w:val="28"/>
        </w:rPr>
      </w:pPr>
    </w:p>
    <w:p w14:paraId="613C4E4D" w14:textId="024895E9" w:rsidR="00432AFF" w:rsidRPr="00432AFF" w:rsidRDefault="00432AFF" w:rsidP="00432AFF">
      <w:pPr>
        <w:tabs>
          <w:tab w:val="left" w:pos="2552"/>
        </w:tabs>
        <w:autoSpaceDE w:val="0"/>
        <w:autoSpaceDN w:val="0"/>
        <w:adjustRightInd w:val="0"/>
        <w:jc w:val="center"/>
        <w:rPr>
          <w:rFonts w:cs="Arial"/>
          <w:bCs/>
          <w:sz w:val="28"/>
          <w:szCs w:val="28"/>
        </w:rPr>
      </w:pPr>
      <w:r w:rsidRPr="00432AFF">
        <w:rPr>
          <w:bCs/>
          <w:sz w:val="28"/>
          <w:szCs w:val="28"/>
        </w:rPr>
        <w:t xml:space="preserve">Тарифы на услуги, </w:t>
      </w:r>
      <w:r w:rsidRPr="00432AFF">
        <w:rPr>
          <w:rFonts w:cs="Arial"/>
          <w:bCs/>
          <w:sz w:val="28"/>
          <w:szCs w:val="28"/>
        </w:rPr>
        <w:t xml:space="preserve">оказываемые муниципальным бюджетным учреждением </w:t>
      </w:r>
    </w:p>
    <w:p w14:paraId="59624F3B" w14:textId="77777777" w:rsidR="00FA6C84" w:rsidRDefault="00432AFF" w:rsidP="00432AFF">
      <w:pPr>
        <w:tabs>
          <w:tab w:val="left" w:pos="2552"/>
        </w:tabs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432AFF">
        <w:rPr>
          <w:rFonts w:cs="Arial"/>
          <w:bCs/>
          <w:sz w:val="28"/>
          <w:szCs w:val="28"/>
        </w:rPr>
        <w:t>«</w:t>
      </w:r>
      <w:r w:rsidRPr="00432AFF">
        <w:rPr>
          <w:bCs/>
          <w:sz w:val="28"/>
          <w:szCs w:val="28"/>
        </w:rPr>
        <w:t xml:space="preserve">Централизованная клубная система Северо-Енисейского </w:t>
      </w:r>
    </w:p>
    <w:p w14:paraId="272C8880" w14:textId="40408264" w:rsidR="00432AFF" w:rsidRDefault="00432AFF" w:rsidP="00432AFF">
      <w:pPr>
        <w:tabs>
          <w:tab w:val="left" w:pos="2552"/>
        </w:tabs>
        <w:autoSpaceDE w:val="0"/>
        <w:autoSpaceDN w:val="0"/>
        <w:adjustRightInd w:val="0"/>
        <w:jc w:val="center"/>
        <w:rPr>
          <w:rFonts w:cs="Arial"/>
          <w:bCs/>
          <w:sz w:val="28"/>
          <w:szCs w:val="28"/>
        </w:rPr>
      </w:pPr>
      <w:r w:rsidRPr="00432AFF">
        <w:rPr>
          <w:bCs/>
          <w:sz w:val="28"/>
          <w:szCs w:val="28"/>
        </w:rPr>
        <w:t>муниципального округа</w:t>
      </w:r>
      <w:r w:rsidRPr="00432AFF">
        <w:rPr>
          <w:rFonts w:cs="Arial"/>
          <w:bCs/>
          <w:sz w:val="28"/>
          <w:szCs w:val="28"/>
        </w:rPr>
        <w:t>»</w:t>
      </w:r>
    </w:p>
    <w:p w14:paraId="05D70861" w14:textId="77777777" w:rsidR="00FA6C84" w:rsidRPr="00432AFF" w:rsidRDefault="00FA6C84" w:rsidP="00432AFF">
      <w:pPr>
        <w:tabs>
          <w:tab w:val="left" w:pos="2552"/>
        </w:tabs>
        <w:autoSpaceDE w:val="0"/>
        <w:autoSpaceDN w:val="0"/>
        <w:adjustRightInd w:val="0"/>
        <w:jc w:val="center"/>
        <w:rPr>
          <w:rFonts w:cs="Arial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678"/>
        <w:gridCol w:w="2268"/>
        <w:gridCol w:w="1951"/>
      </w:tblGrid>
      <w:tr w:rsidR="00432AFF" w:rsidRPr="00432AFF" w14:paraId="2D1D490B" w14:textId="77777777" w:rsidTr="00A26537">
        <w:trPr>
          <w:trHeight w:val="551"/>
        </w:trPr>
        <w:tc>
          <w:tcPr>
            <w:tcW w:w="675" w:type="dxa"/>
          </w:tcPr>
          <w:p w14:paraId="727D5583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32AFF">
              <w:rPr>
                <w:b/>
                <w:bCs/>
              </w:rPr>
              <w:t>№</w:t>
            </w:r>
          </w:p>
        </w:tc>
        <w:tc>
          <w:tcPr>
            <w:tcW w:w="4678" w:type="dxa"/>
          </w:tcPr>
          <w:p w14:paraId="4D467993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32AFF">
              <w:rPr>
                <w:b/>
                <w:bCs/>
              </w:rPr>
              <w:t>Наименование услуги</w:t>
            </w:r>
          </w:p>
        </w:tc>
        <w:tc>
          <w:tcPr>
            <w:tcW w:w="2268" w:type="dxa"/>
          </w:tcPr>
          <w:p w14:paraId="23B2E754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32AFF">
              <w:rPr>
                <w:b/>
                <w:bCs/>
              </w:rPr>
              <w:t>Ед. изм.</w:t>
            </w:r>
          </w:p>
          <w:p w14:paraId="21613CB6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32AFF">
              <w:rPr>
                <w:b/>
                <w:bCs/>
              </w:rPr>
              <w:t>Услуги</w:t>
            </w:r>
          </w:p>
        </w:tc>
        <w:tc>
          <w:tcPr>
            <w:tcW w:w="1951" w:type="dxa"/>
          </w:tcPr>
          <w:p w14:paraId="2A62D8A0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32AFF">
              <w:rPr>
                <w:b/>
                <w:bCs/>
              </w:rPr>
              <w:t>Цена, руб.</w:t>
            </w:r>
          </w:p>
        </w:tc>
      </w:tr>
      <w:tr w:rsidR="00432AFF" w:rsidRPr="00432AFF" w14:paraId="6C91DD57" w14:textId="77777777" w:rsidTr="00A26537">
        <w:tc>
          <w:tcPr>
            <w:tcW w:w="675" w:type="dxa"/>
          </w:tcPr>
          <w:p w14:paraId="5787F972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32AFF">
              <w:rPr>
                <w:bCs/>
              </w:rPr>
              <w:t>1</w:t>
            </w:r>
          </w:p>
        </w:tc>
        <w:tc>
          <w:tcPr>
            <w:tcW w:w="4678" w:type="dxa"/>
          </w:tcPr>
          <w:p w14:paraId="16796B13" w14:textId="148E3FC3" w:rsidR="00432AFF" w:rsidRPr="00DD32FC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vertAlign w:val="superscript"/>
              </w:rPr>
            </w:pPr>
            <w:proofErr w:type="spellStart"/>
            <w:r w:rsidRPr="00432AFF">
              <w:rPr>
                <w:bCs/>
              </w:rPr>
              <w:t>Дископрограмма</w:t>
            </w:r>
            <w:proofErr w:type="spellEnd"/>
            <w:r w:rsidRPr="00432AFF">
              <w:rPr>
                <w:bCs/>
              </w:rPr>
              <w:t xml:space="preserve"> (танцевальная, тематическая, ретро и </w:t>
            </w:r>
            <w:proofErr w:type="spellStart"/>
            <w:r w:rsidRPr="00432AFF">
              <w:rPr>
                <w:bCs/>
              </w:rPr>
              <w:t>тд</w:t>
            </w:r>
            <w:proofErr w:type="spellEnd"/>
            <w:r w:rsidRPr="00432AFF">
              <w:rPr>
                <w:bCs/>
              </w:rPr>
              <w:t xml:space="preserve">.); (продолжительность мероприятия не более 2-х часов) </w:t>
            </w:r>
            <w:r w:rsidR="00DD32FC">
              <w:rPr>
                <w:bCs/>
                <w:vertAlign w:val="superscript"/>
              </w:rPr>
              <w:t>3</w:t>
            </w:r>
          </w:p>
        </w:tc>
        <w:tc>
          <w:tcPr>
            <w:tcW w:w="2268" w:type="dxa"/>
          </w:tcPr>
          <w:p w14:paraId="4B0D7784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32AFF">
              <w:rPr>
                <w:bCs/>
              </w:rPr>
              <w:t>1 билет</w:t>
            </w:r>
          </w:p>
          <w:p w14:paraId="5EAEE4F5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51" w:type="dxa"/>
          </w:tcPr>
          <w:p w14:paraId="76927B52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32AFF">
              <w:rPr>
                <w:bCs/>
              </w:rPr>
              <w:t>150,00</w:t>
            </w:r>
          </w:p>
        </w:tc>
      </w:tr>
      <w:tr w:rsidR="00432AFF" w:rsidRPr="00432AFF" w14:paraId="52DD1D3D" w14:textId="77777777" w:rsidTr="00A26537">
        <w:tc>
          <w:tcPr>
            <w:tcW w:w="675" w:type="dxa"/>
          </w:tcPr>
          <w:p w14:paraId="32E549D1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32AFF">
              <w:rPr>
                <w:bCs/>
              </w:rPr>
              <w:t>2</w:t>
            </w:r>
          </w:p>
        </w:tc>
        <w:tc>
          <w:tcPr>
            <w:tcW w:w="4678" w:type="dxa"/>
          </w:tcPr>
          <w:p w14:paraId="214DB078" w14:textId="4DB97EC7" w:rsidR="00432AFF" w:rsidRPr="00DD32FC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vertAlign w:val="superscript"/>
              </w:rPr>
            </w:pPr>
            <w:proofErr w:type="spellStart"/>
            <w:r w:rsidRPr="00432AFF">
              <w:rPr>
                <w:bCs/>
              </w:rPr>
              <w:t>Дископрограмма</w:t>
            </w:r>
            <w:proofErr w:type="spellEnd"/>
            <w:r w:rsidRPr="00432AFF">
              <w:rPr>
                <w:bCs/>
              </w:rPr>
              <w:t xml:space="preserve"> (танцевальная, тематическая, ретро и </w:t>
            </w:r>
            <w:proofErr w:type="spellStart"/>
            <w:r w:rsidRPr="00432AFF">
              <w:rPr>
                <w:bCs/>
              </w:rPr>
              <w:t>тд</w:t>
            </w:r>
            <w:proofErr w:type="spellEnd"/>
            <w:r w:rsidRPr="00432AFF">
              <w:rPr>
                <w:bCs/>
              </w:rPr>
              <w:t xml:space="preserve">.); (продолжительность мероприятия не более 4-х часов) </w:t>
            </w:r>
            <w:r w:rsidR="00DD32FC">
              <w:rPr>
                <w:bCs/>
                <w:vertAlign w:val="superscript"/>
              </w:rPr>
              <w:t>3</w:t>
            </w:r>
          </w:p>
        </w:tc>
        <w:tc>
          <w:tcPr>
            <w:tcW w:w="2268" w:type="dxa"/>
          </w:tcPr>
          <w:p w14:paraId="3C77A165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32AFF">
              <w:rPr>
                <w:bCs/>
              </w:rPr>
              <w:t>1 билет</w:t>
            </w:r>
          </w:p>
          <w:p w14:paraId="54776333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51" w:type="dxa"/>
          </w:tcPr>
          <w:p w14:paraId="03258E9F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32AFF">
              <w:rPr>
                <w:bCs/>
              </w:rPr>
              <w:t>300,00</w:t>
            </w:r>
          </w:p>
        </w:tc>
      </w:tr>
      <w:tr w:rsidR="00432AFF" w:rsidRPr="00432AFF" w14:paraId="468300BA" w14:textId="77777777" w:rsidTr="00A26537">
        <w:tc>
          <w:tcPr>
            <w:tcW w:w="675" w:type="dxa"/>
          </w:tcPr>
          <w:p w14:paraId="07B77ED7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32AFF">
              <w:rPr>
                <w:bCs/>
              </w:rPr>
              <w:t>3</w:t>
            </w:r>
          </w:p>
        </w:tc>
        <w:tc>
          <w:tcPr>
            <w:tcW w:w="4678" w:type="dxa"/>
          </w:tcPr>
          <w:p w14:paraId="2589A1C6" w14:textId="5B850196" w:rsidR="00432AFF" w:rsidRPr="00DD32FC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vertAlign w:val="superscript"/>
              </w:rPr>
            </w:pPr>
            <w:r w:rsidRPr="00432AFF">
              <w:rPr>
                <w:bCs/>
              </w:rPr>
              <w:t xml:space="preserve">Концерт (тематический, театрализованный, отчетный, сольный и др.; программа (игровая, шоу, развлекательная, познавательная); фестиваль (искусств, кино, народного творчества, национальностей, дружбы и др.), конкурс, смотр (профессиональный, игровой, творческих коллективов и др.) </w:t>
            </w:r>
            <w:r w:rsidR="00DD32FC">
              <w:rPr>
                <w:bCs/>
                <w:vertAlign w:val="superscript"/>
              </w:rPr>
              <w:t>3</w:t>
            </w:r>
          </w:p>
        </w:tc>
        <w:tc>
          <w:tcPr>
            <w:tcW w:w="2268" w:type="dxa"/>
          </w:tcPr>
          <w:p w14:paraId="2C0FEE17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32AFF">
              <w:rPr>
                <w:bCs/>
              </w:rPr>
              <w:t>1 билет</w:t>
            </w:r>
          </w:p>
        </w:tc>
        <w:tc>
          <w:tcPr>
            <w:tcW w:w="1951" w:type="dxa"/>
          </w:tcPr>
          <w:p w14:paraId="7A2DB4EE" w14:textId="6FA220B1" w:rsidR="00432AFF" w:rsidRPr="00DD32FC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  <w:vertAlign w:val="superscript"/>
              </w:rPr>
            </w:pPr>
            <w:r w:rsidRPr="00432AFF">
              <w:rPr>
                <w:bCs/>
              </w:rPr>
              <w:t>150,00</w:t>
            </w:r>
            <w:r w:rsidR="00DD32FC">
              <w:rPr>
                <w:bCs/>
                <w:vertAlign w:val="superscript"/>
              </w:rPr>
              <w:t>4</w:t>
            </w:r>
          </w:p>
        </w:tc>
      </w:tr>
      <w:tr w:rsidR="00432AFF" w:rsidRPr="00432AFF" w14:paraId="71559B28" w14:textId="77777777" w:rsidTr="00A26537">
        <w:tc>
          <w:tcPr>
            <w:tcW w:w="675" w:type="dxa"/>
          </w:tcPr>
          <w:p w14:paraId="2ABFB990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32AFF">
              <w:rPr>
                <w:bCs/>
              </w:rPr>
              <w:t>4</w:t>
            </w:r>
          </w:p>
        </w:tc>
        <w:tc>
          <w:tcPr>
            <w:tcW w:w="4678" w:type="dxa"/>
          </w:tcPr>
          <w:p w14:paraId="183E828F" w14:textId="2ECDAC80" w:rsidR="00432AFF" w:rsidRPr="00DD32FC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vertAlign w:val="superscript"/>
              </w:rPr>
            </w:pPr>
            <w:r w:rsidRPr="00432AFF">
              <w:rPr>
                <w:bCs/>
              </w:rPr>
              <w:t>Показ спектакля для детей</w:t>
            </w:r>
            <w:r w:rsidR="00DD32FC">
              <w:rPr>
                <w:bCs/>
                <w:vertAlign w:val="superscript"/>
              </w:rPr>
              <w:t>3</w:t>
            </w:r>
          </w:p>
        </w:tc>
        <w:tc>
          <w:tcPr>
            <w:tcW w:w="2268" w:type="dxa"/>
          </w:tcPr>
          <w:p w14:paraId="31237919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32AFF">
              <w:rPr>
                <w:bCs/>
              </w:rPr>
              <w:t>1 билет</w:t>
            </w:r>
          </w:p>
        </w:tc>
        <w:tc>
          <w:tcPr>
            <w:tcW w:w="1951" w:type="dxa"/>
          </w:tcPr>
          <w:p w14:paraId="38E9830F" w14:textId="1012CF66" w:rsidR="00432AFF" w:rsidRPr="00DD32FC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  <w:vertAlign w:val="superscript"/>
              </w:rPr>
            </w:pPr>
            <w:r w:rsidRPr="00432AFF">
              <w:rPr>
                <w:bCs/>
              </w:rPr>
              <w:t>100,00</w:t>
            </w:r>
            <w:r w:rsidR="00DD32FC">
              <w:rPr>
                <w:bCs/>
                <w:vertAlign w:val="superscript"/>
              </w:rPr>
              <w:t>4</w:t>
            </w:r>
          </w:p>
        </w:tc>
      </w:tr>
      <w:tr w:rsidR="00432AFF" w:rsidRPr="00432AFF" w14:paraId="011337CA" w14:textId="77777777" w:rsidTr="00A26537">
        <w:tc>
          <w:tcPr>
            <w:tcW w:w="675" w:type="dxa"/>
          </w:tcPr>
          <w:p w14:paraId="7C2E3D05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32AFF">
              <w:rPr>
                <w:bCs/>
              </w:rPr>
              <w:t>5</w:t>
            </w:r>
          </w:p>
        </w:tc>
        <w:tc>
          <w:tcPr>
            <w:tcW w:w="4678" w:type="dxa"/>
          </w:tcPr>
          <w:p w14:paraId="14E7F3D0" w14:textId="2109CE02" w:rsidR="00432AFF" w:rsidRPr="00DD32FC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vertAlign w:val="superscript"/>
              </w:rPr>
            </w:pPr>
            <w:r w:rsidRPr="00432AFF">
              <w:rPr>
                <w:bCs/>
              </w:rPr>
              <w:t>Показ спектакля для взрослой категории населения</w:t>
            </w:r>
            <w:r w:rsidR="00DD32FC">
              <w:rPr>
                <w:bCs/>
                <w:vertAlign w:val="superscript"/>
              </w:rPr>
              <w:t>3</w:t>
            </w:r>
          </w:p>
        </w:tc>
        <w:tc>
          <w:tcPr>
            <w:tcW w:w="2268" w:type="dxa"/>
          </w:tcPr>
          <w:p w14:paraId="218123F1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32AFF">
              <w:rPr>
                <w:bCs/>
              </w:rPr>
              <w:t>1 билет</w:t>
            </w:r>
          </w:p>
        </w:tc>
        <w:tc>
          <w:tcPr>
            <w:tcW w:w="1951" w:type="dxa"/>
          </w:tcPr>
          <w:p w14:paraId="724CA2EC" w14:textId="41161429" w:rsidR="00432AFF" w:rsidRPr="00DD32FC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  <w:vertAlign w:val="superscript"/>
              </w:rPr>
            </w:pPr>
            <w:r w:rsidRPr="00432AFF">
              <w:rPr>
                <w:bCs/>
              </w:rPr>
              <w:t>300,00</w:t>
            </w:r>
            <w:r w:rsidR="00DD32FC">
              <w:rPr>
                <w:bCs/>
                <w:vertAlign w:val="superscript"/>
              </w:rPr>
              <w:t>4</w:t>
            </w:r>
          </w:p>
        </w:tc>
      </w:tr>
      <w:tr w:rsidR="00432AFF" w:rsidRPr="00432AFF" w14:paraId="4C449905" w14:textId="77777777" w:rsidTr="00A26537">
        <w:tc>
          <w:tcPr>
            <w:tcW w:w="675" w:type="dxa"/>
          </w:tcPr>
          <w:p w14:paraId="59500431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32AFF">
              <w:rPr>
                <w:bCs/>
              </w:rPr>
              <w:t>6</w:t>
            </w:r>
          </w:p>
        </w:tc>
        <w:tc>
          <w:tcPr>
            <w:tcW w:w="4678" w:type="dxa"/>
          </w:tcPr>
          <w:p w14:paraId="6DBDB466" w14:textId="41DF1E18" w:rsidR="00432AFF" w:rsidRPr="00DD32FC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vertAlign w:val="superscript"/>
              </w:rPr>
            </w:pPr>
            <w:r w:rsidRPr="00432AFF">
              <w:rPr>
                <w:bCs/>
              </w:rPr>
              <w:t xml:space="preserve">Организация мероприятия на базе клубного учреждения, в том числе: бал (выпускной, костюмированный, новогодний, маскарад) праздник (государственный, национальный, традиционный, профессиональный, фольклорный, спортивный и др.) </w:t>
            </w:r>
            <w:r w:rsidR="00DD32FC">
              <w:rPr>
                <w:bCs/>
                <w:vertAlign w:val="superscript"/>
              </w:rPr>
              <w:t>1</w:t>
            </w:r>
          </w:p>
        </w:tc>
        <w:tc>
          <w:tcPr>
            <w:tcW w:w="2268" w:type="dxa"/>
          </w:tcPr>
          <w:p w14:paraId="21BEA83D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32AFF">
              <w:rPr>
                <w:bCs/>
              </w:rPr>
              <w:t>1 мероприятие</w:t>
            </w:r>
          </w:p>
        </w:tc>
        <w:tc>
          <w:tcPr>
            <w:tcW w:w="1951" w:type="dxa"/>
          </w:tcPr>
          <w:p w14:paraId="2A48F751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32AFF">
              <w:rPr>
                <w:bCs/>
              </w:rPr>
              <w:t>5 000,00</w:t>
            </w:r>
          </w:p>
        </w:tc>
      </w:tr>
      <w:tr w:rsidR="00432AFF" w:rsidRPr="00432AFF" w14:paraId="03F17FFA" w14:textId="77777777" w:rsidTr="00A26537">
        <w:tc>
          <w:tcPr>
            <w:tcW w:w="675" w:type="dxa"/>
          </w:tcPr>
          <w:p w14:paraId="7EAF304D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32AFF">
              <w:rPr>
                <w:bCs/>
              </w:rPr>
              <w:t>7</w:t>
            </w:r>
          </w:p>
        </w:tc>
        <w:tc>
          <w:tcPr>
            <w:tcW w:w="4678" w:type="dxa"/>
          </w:tcPr>
          <w:p w14:paraId="21DCF1DC" w14:textId="65466C99" w:rsidR="00432AFF" w:rsidRPr="00DD32FC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vertAlign w:val="superscript"/>
              </w:rPr>
            </w:pPr>
            <w:r w:rsidRPr="00432AFF">
              <w:rPr>
                <w:bCs/>
              </w:rPr>
              <w:t>Организация выездного мероприятия, в том числе: бал (выпускной, костюмированный, новогодний, маскарад) праздник (профессиональный, корпоративный</w:t>
            </w:r>
            <w:r w:rsidR="00FA6C84">
              <w:rPr>
                <w:bCs/>
              </w:rPr>
              <w:t>,</w:t>
            </w:r>
            <w:r w:rsidRPr="00432AFF">
              <w:rPr>
                <w:bCs/>
              </w:rPr>
              <w:t xml:space="preserve"> спортивно</w:t>
            </w:r>
            <w:r w:rsidR="00FA6C84">
              <w:rPr>
                <w:bCs/>
              </w:rPr>
              <w:t>-</w:t>
            </w:r>
            <w:r w:rsidRPr="00432AFF">
              <w:rPr>
                <w:bCs/>
              </w:rPr>
              <w:t xml:space="preserve"> развлекательного характера и др.)</w:t>
            </w:r>
            <w:r w:rsidR="00DD32FC">
              <w:rPr>
                <w:bCs/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34375060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32AFF">
              <w:rPr>
                <w:bCs/>
              </w:rPr>
              <w:t>1 час</w:t>
            </w:r>
          </w:p>
        </w:tc>
        <w:tc>
          <w:tcPr>
            <w:tcW w:w="1951" w:type="dxa"/>
          </w:tcPr>
          <w:p w14:paraId="49134958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32AFF">
              <w:rPr>
                <w:bCs/>
              </w:rPr>
              <w:t>2 500,00</w:t>
            </w:r>
          </w:p>
        </w:tc>
      </w:tr>
      <w:tr w:rsidR="00432AFF" w:rsidRPr="00432AFF" w14:paraId="09776F3F" w14:textId="77777777" w:rsidTr="00A26537">
        <w:tc>
          <w:tcPr>
            <w:tcW w:w="675" w:type="dxa"/>
          </w:tcPr>
          <w:p w14:paraId="62C7467A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32AFF">
              <w:rPr>
                <w:bCs/>
              </w:rPr>
              <w:t>8</w:t>
            </w:r>
          </w:p>
        </w:tc>
        <w:tc>
          <w:tcPr>
            <w:tcW w:w="4678" w:type="dxa"/>
          </w:tcPr>
          <w:p w14:paraId="11E79A0E" w14:textId="0802D420" w:rsidR="00432AFF" w:rsidRPr="00DD32FC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rPr>
                <w:vertAlign w:val="superscript"/>
              </w:rPr>
            </w:pPr>
            <w:r w:rsidRPr="00432AFF">
              <w:t xml:space="preserve">Прокат </w:t>
            </w:r>
            <w:proofErr w:type="spellStart"/>
            <w:r w:rsidRPr="00432AFF">
              <w:t>звукоаппаратуры</w:t>
            </w:r>
            <w:proofErr w:type="spellEnd"/>
            <w:r w:rsidRPr="00432AFF">
              <w:t xml:space="preserve"> с услугами звукооператора </w:t>
            </w:r>
            <w:r w:rsidR="00DD32FC">
              <w:rPr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7D0DB57E" w14:textId="77777777" w:rsidR="00432AFF" w:rsidRPr="00432AFF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32AFF">
              <w:t>1 час</w:t>
            </w:r>
          </w:p>
        </w:tc>
        <w:tc>
          <w:tcPr>
            <w:tcW w:w="1951" w:type="dxa"/>
          </w:tcPr>
          <w:p w14:paraId="11F89BA3" w14:textId="77777777" w:rsidR="00432AFF" w:rsidRPr="00432AFF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32AFF">
              <w:t>1 000,00</w:t>
            </w:r>
          </w:p>
        </w:tc>
      </w:tr>
      <w:tr w:rsidR="00432AFF" w:rsidRPr="00432AFF" w14:paraId="7FDCC66D" w14:textId="77777777" w:rsidTr="00A26537">
        <w:tc>
          <w:tcPr>
            <w:tcW w:w="675" w:type="dxa"/>
          </w:tcPr>
          <w:p w14:paraId="45F36BC0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32AFF">
              <w:rPr>
                <w:bCs/>
              </w:rPr>
              <w:t>9</w:t>
            </w:r>
          </w:p>
        </w:tc>
        <w:tc>
          <w:tcPr>
            <w:tcW w:w="4678" w:type="dxa"/>
          </w:tcPr>
          <w:p w14:paraId="26797081" w14:textId="25DCF8FF" w:rsidR="00432AFF" w:rsidRPr="00DD32FC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rPr>
                <w:vertAlign w:val="superscript"/>
              </w:rPr>
            </w:pPr>
            <w:r w:rsidRPr="00432AFF">
              <w:t xml:space="preserve">Прокат развлекательных аттракционов (батут) </w:t>
            </w:r>
            <w:r w:rsidR="00DD32FC">
              <w:rPr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1BDDD0D8" w14:textId="77777777" w:rsidR="00432AFF" w:rsidRPr="00432AFF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32AFF">
              <w:t>10 минут</w:t>
            </w:r>
          </w:p>
        </w:tc>
        <w:tc>
          <w:tcPr>
            <w:tcW w:w="1951" w:type="dxa"/>
          </w:tcPr>
          <w:p w14:paraId="27A1A8FD" w14:textId="77777777" w:rsidR="00432AFF" w:rsidRPr="00432AFF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32AFF">
              <w:t>100,00</w:t>
            </w:r>
          </w:p>
        </w:tc>
      </w:tr>
      <w:tr w:rsidR="00432AFF" w:rsidRPr="00432AFF" w14:paraId="0DDB1758" w14:textId="77777777" w:rsidTr="00A26537">
        <w:tc>
          <w:tcPr>
            <w:tcW w:w="675" w:type="dxa"/>
          </w:tcPr>
          <w:p w14:paraId="53B53F9A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32AFF">
              <w:rPr>
                <w:bCs/>
              </w:rPr>
              <w:t>10</w:t>
            </w:r>
          </w:p>
        </w:tc>
        <w:tc>
          <w:tcPr>
            <w:tcW w:w="4678" w:type="dxa"/>
          </w:tcPr>
          <w:p w14:paraId="6B55E876" w14:textId="339DD586" w:rsidR="00432AFF" w:rsidRPr="00DD32FC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rPr>
                <w:vertAlign w:val="superscript"/>
              </w:rPr>
            </w:pPr>
            <w:r w:rsidRPr="00432AFF">
              <w:t xml:space="preserve">Новогоднее театрализованное представление – поздравление детей от </w:t>
            </w:r>
            <w:r w:rsidRPr="00432AFF">
              <w:lastRenderedPageBreak/>
              <w:t xml:space="preserve">Деда Мороза и Снегурочки с выездом по адресу заказчика в </w:t>
            </w:r>
            <w:proofErr w:type="spellStart"/>
            <w:r w:rsidRPr="00432AFF">
              <w:t>гп</w:t>
            </w:r>
            <w:proofErr w:type="spellEnd"/>
            <w:r w:rsidRPr="00432AFF">
              <w:t xml:space="preserve"> Северо-Енисейский</w:t>
            </w:r>
            <w:r w:rsidR="00DD32FC">
              <w:rPr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59C3D7D3" w14:textId="77777777" w:rsidR="00432AFF" w:rsidRPr="00432AFF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32AFF">
              <w:lastRenderedPageBreak/>
              <w:t>1 мероприятие</w:t>
            </w:r>
          </w:p>
        </w:tc>
        <w:tc>
          <w:tcPr>
            <w:tcW w:w="1951" w:type="dxa"/>
          </w:tcPr>
          <w:p w14:paraId="493B954A" w14:textId="77777777" w:rsidR="00432AFF" w:rsidRPr="00432AFF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32AFF">
              <w:t>1 500,00</w:t>
            </w:r>
          </w:p>
        </w:tc>
      </w:tr>
      <w:tr w:rsidR="00432AFF" w:rsidRPr="00432AFF" w14:paraId="4CE2D342" w14:textId="77777777" w:rsidTr="00A26537">
        <w:tc>
          <w:tcPr>
            <w:tcW w:w="675" w:type="dxa"/>
          </w:tcPr>
          <w:p w14:paraId="291B4E2E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32AFF">
              <w:rPr>
                <w:bCs/>
              </w:rPr>
              <w:lastRenderedPageBreak/>
              <w:t>11</w:t>
            </w:r>
          </w:p>
        </w:tc>
        <w:tc>
          <w:tcPr>
            <w:tcW w:w="4678" w:type="dxa"/>
          </w:tcPr>
          <w:p w14:paraId="179311EE" w14:textId="4F37E86B" w:rsidR="00432AFF" w:rsidRPr="00DD32FC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rPr>
                <w:vertAlign w:val="superscript"/>
              </w:rPr>
            </w:pPr>
            <w:r w:rsidRPr="00432AFF">
              <w:t xml:space="preserve">Новогоднее театрализованное представление – поздравление детей от Деда Мороза и Снегурочки с выездом по адресу заказчика в п. Тея, п. Новая </w:t>
            </w:r>
            <w:proofErr w:type="spellStart"/>
            <w:r w:rsidRPr="00432AFF">
              <w:t>Калами</w:t>
            </w:r>
            <w:proofErr w:type="spellEnd"/>
            <w:r w:rsidRPr="00432AFF">
              <w:t xml:space="preserve">, п. </w:t>
            </w:r>
            <w:proofErr w:type="spellStart"/>
            <w:r w:rsidRPr="00432AFF">
              <w:t>Вангаш</w:t>
            </w:r>
            <w:proofErr w:type="spellEnd"/>
            <w:r w:rsidRPr="00432AFF">
              <w:t xml:space="preserve">, п. Брянка </w:t>
            </w:r>
            <w:r w:rsidR="00DD32FC">
              <w:rPr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00239B6D" w14:textId="77777777" w:rsidR="00432AFF" w:rsidRPr="00432AFF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32AFF">
              <w:t>1 мероприятие</w:t>
            </w:r>
          </w:p>
        </w:tc>
        <w:tc>
          <w:tcPr>
            <w:tcW w:w="1951" w:type="dxa"/>
          </w:tcPr>
          <w:p w14:paraId="710E4E68" w14:textId="77777777" w:rsidR="00432AFF" w:rsidRPr="00432AFF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32AFF">
              <w:t>1 000,00</w:t>
            </w:r>
          </w:p>
        </w:tc>
      </w:tr>
      <w:tr w:rsidR="00432AFF" w:rsidRPr="00432AFF" w14:paraId="3D759C65" w14:textId="77777777" w:rsidTr="00A26537">
        <w:trPr>
          <w:trHeight w:val="513"/>
        </w:trPr>
        <w:tc>
          <w:tcPr>
            <w:tcW w:w="675" w:type="dxa"/>
          </w:tcPr>
          <w:p w14:paraId="34CF6D5C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32AFF">
              <w:rPr>
                <w:bCs/>
              </w:rPr>
              <w:t>12</w:t>
            </w:r>
          </w:p>
        </w:tc>
        <w:tc>
          <w:tcPr>
            <w:tcW w:w="4678" w:type="dxa"/>
          </w:tcPr>
          <w:p w14:paraId="14A328DC" w14:textId="32EB7F7A" w:rsidR="00432AFF" w:rsidRPr="00DD32FC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rPr>
                <w:vertAlign w:val="superscript"/>
              </w:rPr>
            </w:pPr>
            <w:r w:rsidRPr="00432AFF">
              <w:t xml:space="preserve">Организация детского праздника на территории учреждения клубного типа, в том числе: </w:t>
            </w:r>
            <w:proofErr w:type="spellStart"/>
            <w:r w:rsidRPr="00432AFF">
              <w:t>конкурсно</w:t>
            </w:r>
            <w:proofErr w:type="spellEnd"/>
            <w:r w:rsidRPr="00432AFF">
              <w:t>– игровое шоу, развлекательная, познавательная программа, танцевальная дископрограмма</w:t>
            </w:r>
            <w:r w:rsidR="00DD32FC">
              <w:rPr>
                <w:vertAlign w:val="superscript"/>
              </w:rPr>
              <w:t>1</w:t>
            </w:r>
          </w:p>
        </w:tc>
        <w:tc>
          <w:tcPr>
            <w:tcW w:w="2268" w:type="dxa"/>
          </w:tcPr>
          <w:p w14:paraId="52632982" w14:textId="77777777" w:rsidR="00432AFF" w:rsidRPr="00432AFF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32AFF">
              <w:t>1 час</w:t>
            </w:r>
          </w:p>
        </w:tc>
        <w:tc>
          <w:tcPr>
            <w:tcW w:w="1951" w:type="dxa"/>
          </w:tcPr>
          <w:p w14:paraId="413C32CC" w14:textId="77777777" w:rsidR="00432AFF" w:rsidRPr="00432AFF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32AFF">
              <w:t>1 000,00</w:t>
            </w:r>
          </w:p>
        </w:tc>
      </w:tr>
      <w:tr w:rsidR="00432AFF" w:rsidRPr="00432AFF" w14:paraId="1A5E8A22" w14:textId="77777777" w:rsidTr="00A26537">
        <w:tc>
          <w:tcPr>
            <w:tcW w:w="675" w:type="dxa"/>
          </w:tcPr>
          <w:p w14:paraId="63FD91D3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32AFF">
              <w:rPr>
                <w:bCs/>
              </w:rPr>
              <w:t>13</w:t>
            </w:r>
          </w:p>
        </w:tc>
        <w:tc>
          <w:tcPr>
            <w:tcW w:w="4678" w:type="dxa"/>
          </w:tcPr>
          <w:p w14:paraId="11D04244" w14:textId="68947AA0" w:rsidR="00432AFF" w:rsidRPr="00DD32FC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vertAlign w:val="superscript"/>
              </w:rPr>
            </w:pPr>
            <w:r w:rsidRPr="00432AFF">
              <w:rPr>
                <w:bCs/>
              </w:rPr>
              <w:t xml:space="preserve">Организация детского праздника на базе образовательных учреждений, в том числе: </w:t>
            </w:r>
            <w:proofErr w:type="spellStart"/>
            <w:r w:rsidRPr="00432AFF">
              <w:rPr>
                <w:bCs/>
              </w:rPr>
              <w:t>конкурсно</w:t>
            </w:r>
            <w:proofErr w:type="spellEnd"/>
            <w:r w:rsidRPr="00432AFF">
              <w:rPr>
                <w:bCs/>
              </w:rPr>
              <w:t xml:space="preserve">– игровое (утренник) шоу, развлекательная, познавательная программа, танцевальная </w:t>
            </w:r>
            <w:proofErr w:type="spellStart"/>
            <w:r w:rsidRPr="00432AFF">
              <w:rPr>
                <w:bCs/>
              </w:rPr>
              <w:t>дископрограмма</w:t>
            </w:r>
            <w:proofErr w:type="spellEnd"/>
            <w:r w:rsidRPr="00432AFF">
              <w:rPr>
                <w:bCs/>
              </w:rPr>
              <w:t xml:space="preserve"> и др.</w:t>
            </w:r>
            <w:r w:rsidR="00DD32FC">
              <w:rPr>
                <w:bCs/>
                <w:vertAlign w:val="superscript"/>
              </w:rPr>
              <w:t>1</w:t>
            </w:r>
          </w:p>
        </w:tc>
        <w:tc>
          <w:tcPr>
            <w:tcW w:w="2268" w:type="dxa"/>
          </w:tcPr>
          <w:p w14:paraId="7D8AF2C8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32AFF">
              <w:rPr>
                <w:bCs/>
              </w:rPr>
              <w:t>1 мероприятие</w:t>
            </w:r>
          </w:p>
          <w:p w14:paraId="5690D8D1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51" w:type="dxa"/>
          </w:tcPr>
          <w:p w14:paraId="0DDAB500" w14:textId="77777777" w:rsidR="00432AFF" w:rsidRPr="00432AFF" w:rsidRDefault="00432AFF" w:rsidP="00432AF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32AFF">
              <w:rPr>
                <w:bCs/>
              </w:rPr>
              <w:t>2 000,00</w:t>
            </w:r>
          </w:p>
        </w:tc>
      </w:tr>
      <w:tr w:rsidR="00432AFF" w:rsidRPr="00432AFF" w14:paraId="04B4E9EA" w14:textId="77777777" w:rsidTr="00A26537">
        <w:tc>
          <w:tcPr>
            <w:tcW w:w="675" w:type="dxa"/>
          </w:tcPr>
          <w:p w14:paraId="37E5F89E" w14:textId="77777777" w:rsidR="00432AFF" w:rsidRPr="00432AFF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32AFF">
              <w:t>14</w:t>
            </w:r>
          </w:p>
        </w:tc>
        <w:tc>
          <w:tcPr>
            <w:tcW w:w="4678" w:type="dxa"/>
          </w:tcPr>
          <w:p w14:paraId="0C7F9D11" w14:textId="7F8E696C" w:rsidR="00432AFF" w:rsidRPr="00DD32FC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rPr>
                <w:vertAlign w:val="superscript"/>
              </w:rPr>
            </w:pPr>
            <w:r w:rsidRPr="00432AFF">
              <w:t>Проведение мастер-класса в направлении декоративно-прикладного творчества</w:t>
            </w:r>
            <w:r w:rsidR="00DD32FC">
              <w:rPr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16B95C96" w14:textId="77777777" w:rsidR="00432AFF" w:rsidRPr="00432AFF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32AFF">
              <w:t>1 час</w:t>
            </w:r>
          </w:p>
        </w:tc>
        <w:tc>
          <w:tcPr>
            <w:tcW w:w="1951" w:type="dxa"/>
          </w:tcPr>
          <w:p w14:paraId="60219DF0" w14:textId="77777777" w:rsidR="00432AFF" w:rsidRPr="00432AFF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32AFF">
              <w:t>350,00</w:t>
            </w:r>
          </w:p>
        </w:tc>
      </w:tr>
      <w:tr w:rsidR="0002255E" w:rsidRPr="00432AFF" w14:paraId="755859B9" w14:textId="77777777" w:rsidTr="0002255E">
        <w:trPr>
          <w:trHeight w:val="832"/>
        </w:trPr>
        <w:tc>
          <w:tcPr>
            <w:tcW w:w="675" w:type="dxa"/>
          </w:tcPr>
          <w:p w14:paraId="79027770" w14:textId="77777777" w:rsidR="0002255E" w:rsidRPr="00432AFF" w:rsidRDefault="0002255E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32AFF">
              <w:t>1</w:t>
            </w:r>
            <w:r w:rsidRPr="00477F2C">
              <w:t>5</w:t>
            </w:r>
          </w:p>
          <w:p w14:paraId="2B7E74CD" w14:textId="205FBC10" w:rsidR="0002255E" w:rsidRPr="00432AFF" w:rsidRDefault="0002255E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4678" w:type="dxa"/>
          </w:tcPr>
          <w:p w14:paraId="2D539831" w14:textId="50DB95EB" w:rsidR="0002255E" w:rsidRPr="009C68BA" w:rsidRDefault="0002255E" w:rsidP="0002255E">
            <w:pPr>
              <w:suppressAutoHyphens/>
              <w:autoSpaceDE w:val="0"/>
              <w:autoSpaceDN w:val="0"/>
              <w:adjustRightInd w:val="0"/>
              <w:contextualSpacing/>
            </w:pPr>
            <w:r w:rsidRPr="00432AFF">
              <w:t>Демонстрация кинофильмов, видеопрограмм, мультимедийных проектов и др.</w:t>
            </w:r>
            <w:r w:rsidR="00DD32FC">
              <w:rPr>
                <w:vertAlign w:val="superscript"/>
              </w:rPr>
              <w:t>3</w:t>
            </w:r>
            <w:r w:rsidR="009C68BA">
              <w:t>:</w:t>
            </w:r>
          </w:p>
        </w:tc>
        <w:tc>
          <w:tcPr>
            <w:tcW w:w="2268" w:type="dxa"/>
            <w:vMerge w:val="restart"/>
          </w:tcPr>
          <w:p w14:paraId="79A2AE5E" w14:textId="77777777" w:rsidR="0002255E" w:rsidRDefault="0002255E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</w:p>
          <w:p w14:paraId="65BF31F1" w14:textId="77777777" w:rsidR="0002255E" w:rsidRDefault="0002255E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</w:p>
          <w:p w14:paraId="5C2A275C" w14:textId="77777777" w:rsidR="0002255E" w:rsidRDefault="0002255E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</w:p>
          <w:p w14:paraId="77FDD87F" w14:textId="72EBD3D2" w:rsidR="0002255E" w:rsidRPr="00432AFF" w:rsidRDefault="0002255E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32AFF">
              <w:t>1 сеанс</w:t>
            </w:r>
          </w:p>
          <w:p w14:paraId="7B0260B8" w14:textId="7BE7C188" w:rsidR="0002255E" w:rsidRPr="00432AFF" w:rsidRDefault="0002255E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951" w:type="dxa"/>
          </w:tcPr>
          <w:p w14:paraId="378084D5" w14:textId="04F8691C" w:rsidR="0002255E" w:rsidRDefault="0002255E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</w:p>
          <w:p w14:paraId="48E4FD76" w14:textId="77777777" w:rsidR="0002255E" w:rsidRDefault="0002255E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</w:p>
          <w:p w14:paraId="254579A4" w14:textId="3270A304" w:rsidR="0002255E" w:rsidRPr="00432AFF" w:rsidRDefault="0002255E" w:rsidP="0002255E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02255E" w:rsidRPr="00432AFF" w14:paraId="77C4B286" w14:textId="77777777" w:rsidTr="005273C5">
        <w:trPr>
          <w:trHeight w:val="460"/>
        </w:trPr>
        <w:tc>
          <w:tcPr>
            <w:tcW w:w="675" w:type="dxa"/>
          </w:tcPr>
          <w:p w14:paraId="281240F5" w14:textId="0972C79F" w:rsidR="0002255E" w:rsidRPr="00432AFF" w:rsidRDefault="0002255E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>
              <w:t>15.1</w:t>
            </w:r>
          </w:p>
        </w:tc>
        <w:tc>
          <w:tcPr>
            <w:tcW w:w="4678" w:type="dxa"/>
          </w:tcPr>
          <w:p w14:paraId="5A509B3B" w14:textId="77777777" w:rsidR="0002255E" w:rsidRPr="00432AFF" w:rsidRDefault="0002255E" w:rsidP="0002255E">
            <w:pPr>
              <w:suppressAutoHyphens/>
              <w:autoSpaceDE w:val="0"/>
              <w:autoSpaceDN w:val="0"/>
              <w:adjustRightInd w:val="0"/>
              <w:contextualSpacing/>
            </w:pPr>
            <w:r w:rsidRPr="00432AFF">
              <w:t>Детский билет</w:t>
            </w:r>
            <w:r w:rsidRPr="00432AFF">
              <w:rPr>
                <w:i/>
              </w:rPr>
              <w:t xml:space="preserve"> </w:t>
            </w:r>
          </w:p>
          <w:p w14:paraId="5F52AF0D" w14:textId="77777777" w:rsidR="0002255E" w:rsidRPr="00432AFF" w:rsidRDefault="0002255E" w:rsidP="00432AFF">
            <w:pPr>
              <w:suppressAutoHyphens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vMerge/>
          </w:tcPr>
          <w:p w14:paraId="021265F9" w14:textId="77777777" w:rsidR="0002255E" w:rsidRPr="00432AFF" w:rsidRDefault="0002255E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951" w:type="dxa"/>
          </w:tcPr>
          <w:p w14:paraId="50ED82D4" w14:textId="3F8C8945" w:rsidR="0002255E" w:rsidRPr="00DD32FC" w:rsidRDefault="0002255E" w:rsidP="0002255E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vertAlign w:val="superscript"/>
              </w:rPr>
            </w:pPr>
            <w:r w:rsidRPr="00432AFF">
              <w:t>150,00</w:t>
            </w:r>
            <w:r w:rsidR="00DD32FC">
              <w:rPr>
                <w:vertAlign w:val="superscript"/>
              </w:rPr>
              <w:t>4</w:t>
            </w:r>
          </w:p>
          <w:p w14:paraId="16DEADF8" w14:textId="77777777" w:rsidR="0002255E" w:rsidRDefault="0002255E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02255E" w:rsidRPr="00432AFF" w14:paraId="0E6A6B73" w14:textId="77777777" w:rsidTr="005273C5">
        <w:trPr>
          <w:trHeight w:val="460"/>
        </w:trPr>
        <w:tc>
          <w:tcPr>
            <w:tcW w:w="675" w:type="dxa"/>
          </w:tcPr>
          <w:p w14:paraId="5001AEB2" w14:textId="7266BDFA" w:rsidR="0002255E" w:rsidRPr="00432AFF" w:rsidRDefault="0002255E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>
              <w:t>15.2</w:t>
            </w:r>
          </w:p>
        </w:tc>
        <w:tc>
          <w:tcPr>
            <w:tcW w:w="4678" w:type="dxa"/>
          </w:tcPr>
          <w:p w14:paraId="6B97D1C8" w14:textId="4FB42C2E" w:rsidR="0002255E" w:rsidRPr="00432AFF" w:rsidRDefault="0002255E" w:rsidP="00432AFF">
            <w:pPr>
              <w:suppressAutoHyphens/>
              <w:autoSpaceDE w:val="0"/>
              <w:autoSpaceDN w:val="0"/>
              <w:adjustRightInd w:val="0"/>
              <w:contextualSpacing/>
            </w:pPr>
            <w:r w:rsidRPr="00432AFF">
              <w:t>Взрослый билет</w:t>
            </w:r>
          </w:p>
        </w:tc>
        <w:tc>
          <w:tcPr>
            <w:tcW w:w="2268" w:type="dxa"/>
            <w:vMerge/>
          </w:tcPr>
          <w:p w14:paraId="3A57CDCF" w14:textId="77777777" w:rsidR="0002255E" w:rsidRPr="00432AFF" w:rsidRDefault="0002255E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951" w:type="dxa"/>
          </w:tcPr>
          <w:p w14:paraId="557F4442" w14:textId="6F338377" w:rsidR="0002255E" w:rsidRPr="00DD32FC" w:rsidRDefault="0002255E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vertAlign w:val="superscript"/>
              </w:rPr>
            </w:pPr>
            <w:r w:rsidRPr="00432AFF">
              <w:t>300,00</w:t>
            </w:r>
            <w:r w:rsidR="00DD32FC">
              <w:rPr>
                <w:vertAlign w:val="superscript"/>
              </w:rPr>
              <w:t>4</w:t>
            </w:r>
          </w:p>
        </w:tc>
      </w:tr>
      <w:tr w:rsidR="00432AFF" w:rsidRPr="00477F2C" w14:paraId="756A657A" w14:textId="77777777" w:rsidTr="00A26537">
        <w:tc>
          <w:tcPr>
            <w:tcW w:w="675" w:type="dxa"/>
          </w:tcPr>
          <w:p w14:paraId="59A636D0" w14:textId="7C13FB72" w:rsidR="00432AFF" w:rsidRPr="00477F2C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77F2C">
              <w:t>1</w:t>
            </w:r>
            <w:r w:rsidR="00316551">
              <w:t>6</w:t>
            </w:r>
          </w:p>
        </w:tc>
        <w:tc>
          <w:tcPr>
            <w:tcW w:w="4678" w:type="dxa"/>
          </w:tcPr>
          <w:p w14:paraId="4EBD389F" w14:textId="0E74A4BA" w:rsidR="00432AFF" w:rsidRPr="00316551" w:rsidRDefault="00477F2C" w:rsidP="00432AFF">
            <w:pPr>
              <w:suppressAutoHyphens/>
              <w:autoSpaceDE w:val="0"/>
              <w:autoSpaceDN w:val="0"/>
              <w:adjustRightInd w:val="0"/>
              <w:contextualSpacing/>
            </w:pPr>
            <w:r w:rsidRPr="00316551">
              <w:t xml:space="preserve">Демонстрация кинофильмов в </w:t>
            </w:r>
            <w:r w:rsidRPr="00316551">
              <w:rPr>
                <w:lang w:val="en-US"/>
              </w:rPr>
              <w:t>DVD</w:t>
            </w:r>
            <w:r w:rsidRPr="00316551">
              <w:t xml:space="preserve"> формате</w:t>
            </w:r>
            <w:r w:rsidR="00DD32FC">
              <w:rPr>
                <w:vertAlign w:val="superscript"/>
              </w:rPr>
              <w:t>3</w:t>
            </w:r>
            <w:r w:rsidRPr="00316551">
              <w:t>:</w:t>
            </w:r>
          </w:p>
          <w:p w14:paraId="250DF2F5" w14:textId="36CC9273" w:rsidR="00477F2C" w:rsidRPr="00316551" w:rsidRDefault="00477F2C" w:rsidP="00432AFF">
            <w:pPr>
              <w:suppressAutoHyphens/>
              <w:autoSpaceDE w:val="0"/>
              <w:autoSpaceDN w:val="0"/>
              <w:adjustRightInd w:val="0"/>
              <w:contextualSpacing/>
            </w:pPr>
            <w:r w:rsidRPr="00316551">
              <w:t>детский</w:t>
            </w:r>
            <w:r w:rsidR="00316551" w:rsidRPr="00316551">
              <w:t xml:space="preserve"> билет</w:t>
            </w:r>
          </w:p>
          <w:p w14:paraId="5891B575" w14:textId="4DD0A8C3" w:rsidR="00477F2C" w:rsidRPr="00477F2C" w:rsidRDefault="00477F2C" w:rsidP="00432AFF">
            <w:pPr>
              <w:suppressAutoHyphens/>
              <w:autoSpaceDE w:val="0"/>
              <w:autoSpaceDN w:val="0"/>
              <w:adjustRightInd w:val="0"/>
              <w:contextualSpacing/>
              <w:rPr>
                <w:color w:val="FF0000"/>
              </w:rPr>
            </w:pPr>
            <w:r w:rsidRPr="00316551">
              <w:t>взрослый</w:t>
            </w:r>
            <w:r w:rsidR="00316551" w:rsidRPr="00316551">
              <w:t xml:space="preserve"> билет</w:t>
            </w:r>
          </w:p>
        </w:tc>
        <w:tc>
          <w:tcPr>
            <w:tcW w:w="2268" w:type="dxa"/>
          </w:tcPr>
          <w:p w14:paraId="68EB38EC" w14:textId="6B21B982" w:rsidR="00432AFF" w:rsidRPr="00477F2C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FF0000"/>
              </w:rPr>
            </w:pPr>
            <w:r w:rsidRPr="00316551">
              <w:t>1 сеанс</w:t>
            </w:r>
          </w:p>
        </w:tc>
        <w:tc>
          <w:tcPr>
            <w:tcW w:w="1951" w:type="dxa"/>
          </w:tcPr>
          <w:p w14:paraId="1ECCF954" w14:textId="77777777" w:rsidR="00477F2C" w:rsidRDefault="00477F2C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</w:p>
          <w:p w14:paraId="348CFBAB" w14:textId="77777777" w:rsidR="00316551" w:rsidRDefault="00316551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</w:p>
          <w:p w14:paraId="7EB7BF89" w14:textId="73DC9722" w:rsidR="00432AFF" w:rsidRPr="00DD32FC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vertAlign w:val="superscript"/>
              </w:rPr>
            </w:pPr>
            <w:r w:rsidRPr="00316551">
              <w:t>50,00</w:t>
            </w:r>
            <w:r w:rsidR="00DD32FC">
              <w:rPr>
                <w:vertAlign w:val="superscript"/>
              </w:rPr>
              <w:t>4</w:t>
            </w:r>
          </w:p>
          <w:p w14:paraId="22F39366" w14:textId="3E92636F" w:rsidR="00316551" w:rsidRPr="00316551" w:rsidRDefault="00477F2C" w:rsidP="00316551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316551">
              <w:t>100,00</w:t>
            </w:r>
            <w:r w:rsidR="00DD32FC">
              <w:rPr>
                <w:vertAlign w:val="superscript"/>
              </w:rPr>
              <w:t>4</w:t>
            </w:r>
            <w:r w:rsidRPr="00316551">
              <w:t xml:space="preserve"> </w:t>
            </w:r>
          </w:p>
        </w:tc>
      </w:tr>
      <w:tr w:rsidR="00316551" w:rsidRPr="00432AFF" w14:paraId="0A313110" w14:textId="77777777" w:rsidTr="005F6CB5">
        <w:trPr>
          <w:trHeight w:val="1380"/>
        </w:trPr>
        <w:tc>
          <w:tcPr>
            <w:tcW w:w="675" w:type="dxa"/>
          </w:tcPr>
          <w:p w14:paraId="517700C8" w14:textId="2B40E6C3" w:rsidR="00316551" w:rsidRPr="00432AFF" w:rsidRDefault="00316551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32AFF">
              <w:t>1</w:t>
            </w:r>
            <w:r>
              <w:t>7</w:t>
            </w:r>
          </w:p>
          <w:p w14:paraId="42200DF7" w14:textId="6C217BDB" w:rsidR="00316551" w:rsidRPr="00432AFF" w:rsidRDefault="00316551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4678" w:type="dxa"/>
          </w:tcPr>
          <w:p w14:paraId="0AFAB411" w14:textId="77777777" w:rsidR="00316551" w:rsidRPr="00432AFF" w:rsidRDefault="00316551" w:rsidP="00432AFF">
            <w:pPr>
              <w:suppressAutoHyphens/>
              <w:autoSpaceDE w:val="0"/>
              <w:autoSpaceDN w:val="0"/>
              <w:adjustRightInd w:val="0"/>
              <w:contextualSpacing/>
            </w:pPr>
            <w:r w:rsidRPr="00432AFF">
              <w:t>Продажа гелиевых шаров (фольгированный шар)</w:t>
            </w:r>
            <w:r>
              <w:t>:</w:t>
            </w:r>
          </w:p>
          <w:p w14:paraId="4EDAAE84" w14:textId="77777777" w:rsidR="00316551" w:rsidRPr="00432AFF" w:rsidRDefault="00316551" w:rsidP="00432AFF">
            <w:pPr>
              <w:suppressAutoHyphens/>
              <w:autoSpaceDE w:val="0"/>
              <w:autoSpaceDN w:val="0"/>
              <w:adjustRightInd w:val="0"/>
              <w:contextualSpacing/>
            </w:pPr>
            <w:r w:rsidRPr="00432AFF">
              <w:t>Продажа гелиевого фольгированного шара</w:t>
            </w:r>
          </w:p>
          <w:p w14:paraId="62C48688" w14:textId="3665DC97" w:rsidR="00316551" w:rsidRPr="00432AFF" w:rsidRDefault="00316551" w:rsidP="00432AFF">
            <w:pPr>
              <w:suppressAutoHyphens/>
              <w:autoSpaceDE w:val="0"/>
              <w:autoSpaceDN w:val="0"/>
              <w:adjustRightInd w:val="0"/>
              <w:contextualSpacing/>
            </w:pPr>
            <w:r w:rsidRPr="00432AFF">
              <w:t>Услуга по надуванию гелием фольгированного шара заказчика</w:t>
            </w:r>
          </w:p>
        </w:tc>
        <w:tc>
          <w:tcPr>
            <w:tcW w:w="2268" w:type="dxa"/>
          </w:tcPr>
          <w:p w14:paraId="615CD612" w14:textId="77777777" w:rsidR="00316551" w:rsidRPr="00432AFF" w:rsidRDefault="00316551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32AFF">
              <w:t>1 шар</w:t>
            </w:r>
          </w:p>
          <w:p w14:paraId="286A0C63" w14:textId="764A1852" w:rsidR="00316551" w:rsidRPr="00432AFF" w:rsidRDefault="00316551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951" w:type="dxa"/>
          </w:tcPr>
          <w:p w14:paraId="2C406B83" w14:textId="77777777" w:rsidR="00316551" w:rsidRDefault="00316551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</w:p>
          <w:p w14:paraId="65B459B3" w14:textId="77777777" w:rsidR="00316551" w:rsidRDefault="00316551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</w:p>
          <w:p w14:paraId="1565EAAE" w14:textId="3E6938C9" w:rsidR="00316551" w:rsidRPr="00432AFF" w:rsidRDefault="00316551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32AFF">
              <w:t>400,00</w:t>
            </w:r>
          </w:p>
          <w:p w14:paraId="076A0AE9" w14:textId="01E8D847" w:rsidR="00316551" w:rsidRPr="00432AFF" w:rsidRDefault="00316551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32AFF">
              <w:t>170,00</w:t>
            </w:r>
          </w:p>
        </w:tc>
      </w:tr>
      <w:tr w:rsidR="00316551" w:rsidRPr="00432AFF" w14:paraId="6B55C3A8" w14:textId="77777777" w:rsidTr="003A6DCF">
        <w:trPr>
          <w:trHeight w:val="1380"/>
        </w:trPr>
        <w:tc>
          <w:tcPr>
            <w:tcW w:w="675" w:type="dxa"/>
          </w:tcPr>
          <w:p w14:paraId="36AE3060" w14:textId="77777777" w:rsidR="00316551" w:rsidRPr="00432AFF" w:rsidRDefault="00316551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32AFF">
              <w:t>1</w:t>
            </w:r>
            <w:r>
              <w:t>8</w:t>
            </w:r>
          </w:p>
          <w:p w14:paraId="6E7D2FFD" w14:textId="23A6AD21" w:rsidR="00316551" w:rsidRPr="00432AFF" w:rsidRDefault="00316551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4678" w:type="dxa"/>
          </w:tcPr>
          <w:p w14:paraId="74BB6803" w14:textId="77777777" w:rsidR="00316551" w:rsidRPr="00432AFF" w:rsidRDefault="00316551" w:rsidP="00432AFF">
            <w:pPr>
              <w:suppressAutoHyphens/>
              <w:autoSpaceDE w:val="0"/>
              <w:autoSpaceDN w:val="0"/>
              <w:adjustRightInd w:val="0"/>
              <w:contextualSpacing/>
            </w:pPr>
            <w:r w:rsidRPr="00432AFF">
              <w:t>Продажа гелиевых шаров (латексный шар)</w:t>
            </w:r>
            <w:r>
              <w:t>:</w:t>
            </w:r>
          </w:p>
          <w:p w14:paraId="549233A6" w14:textId="77777777" w:rsidR="00316551" w:rsidRPr="00432AFF" w:rsidRDefault="00316551" w:rsidP="00432AFF">
            <w:pPr>
              <w:suppressAutoHyphens/>
              <w:autoSpaceDE w:val="0"/>
              <w:autoSpaceDN w:val="0"/>
              <w:adjustRightInd w:val="0"/>
              <w:contextualSpacing/>
            </w:pPr>
            <w:r w:rsidRPr="00432AFF">
              <w:t>Продажа гелиевого латексного шара</w:t>
            </w:r>
          </w:p>
          <w:p w14:paraId="53A6F53E" w14:textId="07D44B30" w:rsidR="00316551" w:rsidRPr="00432AFF" w:rsidRDefault="00316551" w:rsidP="00432AFF">
            <w:pPr>
              <w:suppressAutoHyphens/>
              <w:autoSpaceDE w:val="0"/>
              <w:autoSpaceDN w:val="0"/>
              <w:adjustRightInd w:val="0"/>
              <w:contextualSpacing/>
            </w:pPr>
            <w:r w:rsidRPr="00432AFF">
              <w:t>Услуга по надуванию латексного шара заказчика</w:t>
            </w:r>
          </w:p>
        </w:tc>
        <w:tc>
          <w:tcPr>
            <w:tcW w:w="2268" w:type="dxa"/>
          </w:tcPr>
          <w:p w14:paraId="4B455864" w14:textId="77777777" w:rsidR="00316551" w:rsidRPr="00432AFF" w:rsidRDefault="00316551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32AFF">
              <w:t>1 шар</w:t>
            </w:r>
          </w:p>
          <w:p w14:paraId="471B40F0" w14:textId="23CF3C08" w:rsidR="00316551" w:rsidRPr="00432AFF" w:rsidRDefault="00316551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951" w:type="dxa"/>
          </w:tcPr>
          <w:p w14:paraId="60BE463A" w14:textId="77777777" w:rsidR="00316551" w:rsidRDefault="00316551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</w:p>
          <w:p w14:paraId="52297F6C" w14:textId="77777777" w:rsidR="00316551" w:rsidRDefault="00316551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</w:p>
          <w:p w14:paraId="24E1F40A" w14:textId="7E99178D" w:rsidR="00316551" w:rsidRPr="00432AFF" w:rsidRDefault="00316551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32AFF">
              <w:t>120,00</w:t>
            </w:r>
          </w:p>
          <w:p w14:paraId="7B9702DD" w14:textId="0B5BF10A" w:rsidR="00316551" w:rsidRPr="00432AFF" w:rsidRDefault="00316551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32AFF">
              <w:t>85,00</w:t>
            </w:r>
          </w:p>
        </w:tc>
      </w:tr>
      <w:tr w:rsidR="00432AFF" w:rsidRPr="00432AFF" w14:paraId="39083107" w14:textId="77777777" w:rsidTr="00A26537">
        <w:tc>
          <w:tcPr>
            <w:tcW w:w="675" w:type="dxa"/>
          </w:tcPr>
          <w:p w14:paraId="4BC9EBB3" w14:textId="32AFB273" w:rsidR="00432AFF" w:rsidRPr="00432AFF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432AFF">
              <w:rPr>
                <w:color w:val="000000" w:themeColor="text1"/>
              </w:rPr>
              <w:t>1</w:t>
            </w:r>
            <w:r w:rsidR="00316551">
              <w:rPr>
                <w:color w:val="000000" w:themeColor="text1"/>
              </w:rPr>
              <w:t>9</w:t>
            </w:r>
          </w:p>
        </w:tc>
        <w:tc>
          <w:tcPr>
            <w:tcW w:w="4678" w:type="dxa"/>
          </w:tcPr>
          <w:p w14:paraId="1C641742" w14:textId="57E34FCE" w:rsidR="00432AFF" w:rsidRPr="00DD32FC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rPr>
                <w:color w:val="000000" w:themeColor="text1"/>
                <w:vertAlign w:val="superscript"/>
              </w:rPr>
            </w:pPr>
            <w:r w:rsidRPr="00432AFF">
              <w:rPr>
                <w:color w:val="000000" w:themeColor="text1"/>
              </w:rPr>
              <w:t>Аттракцион «</w:t>
            </w:r>
            <w:r w:rsidR="00477F2C" w:rsidRPr="00477F2C">
              <w:rPr>
                <w:color w:val="000000" w:themeColor="text1"/>
              </w:rPr>
              <w:t xml:space="preserve">Планетарий» </w:t>
            </w:r>
            <w:r w:rsidR="00DD32FC">
              <w:rPr>
                <w:color w:val="000000" w:themeColor="text1"/>
                <w:vertAlign w:val="superscript"/>
              </w:rPr>
              <w:t>3</w:t>
            </w:r>
          </w:p>
          <w:p w14:paraId="46DD01AA" w14:textId="6DC8B2FC" w:rsidR="00432AFF" w:rsidRPr="00432AFF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2795A390" w14:textId="77777777" w:rsidR="00432AFF" w:rsidRPr="00432AFF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432AFF">
              <w:rPr>
                <w:color w:val="000000" w:themeColor="text1"/>
              </w:rPr>
              <w:t>1 сеанс</w:t>
            </w:r>
          </w:p>
        </w:tc>
        <w:tc>
          <w:tcPr>
            <w:tcW w:w="1951" w:type="dxa"/>
          </w:tcPr>
          <w:p w14:paraId="32B085C2" w14:textId="3F6F5C47" w:rsidR="00432AFF" w:rsidRPr="00DD32FC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vertAlign w:val="superscript"/>
              </w:rPr>
            </w:pPr>
            <w:r w:rsidRPr="00432AFF">
              <w:rPr>
                <w:color w:val="000000" w:themeColor="text1"/>
              </w:rPr>
              <w:t>250,00</w:t>
            </w:r>
            <w:r w:rsidR="00DD32FC">
              <w:rPr>
                <w:color w:val="000000" w:themeColor="text1"/>
                <w:vertAlign w:val="superscript"/>
              </w:rPr>
              <w:t>4</w:t>
            </w:r>
          </w:p>
        </w:tc>
      </w:tr>
      <w:tr w:rsidR="00432AFF" w:rsidRPr="00432AFF" w14:paraId="138F5857" w14:textId="77777777" w:rsidTr="00A26537">
        <w:tc>
          <w:tcPr>
            <w:tcW w:w="675" w:type="dxa"/>
          </w:tcPr>
          <w:p w14:paraId="0A4DB350" w14:textId="2D7C8EE3" w:rsidR="00432AFF" w:rsidRPr="00432AFF" w:rsidRDefault="00316551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>
              <w:t>20</w:t>
            </w:r>
          </w:p>
        </w:tc>
        <w:tc>
          <w:tcPr>
            <w:tcW w:w="4678" w:type="dxa"/>
          </w:tcPr>
          <w:p w14:paraId="61E4A867" w14:textId="362BC9E5" w:rsidR="00432AFF" w:rsidRPr="00432AFF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</w:pPr>
            <w:r w:rsidRPr="00432AFF">
              <w:t xml:space="preserve">Аттракцион «Электромобиль» </w:t>
            </w:r>
          </w:p>
        </w:tc>
        <w:tc>
          <w:tcPr>
            <w:tcW w:w="2268" w:type="dxa"/>
          </w:tcPr>
          <w:p w14:paraId="1C1D54EE" w14:textId="77777777" w:rsidR="00432AFF" w:rsidRPr="00432AFF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32AFF">
              <w:t>10 минут</w:t>
            </w:r>
          </w:p>
        </w:tc>
        <w:tc>
          <w:tcPr>
            <w:tcW w:w="1951" w:type="dxa"/>
          </w:tcPr>
          <w:p w14:paraId="2C4FFC50" w14:textId="77777777" w:rsidR="00432AFF" w:rsidRPr="00432AFF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32AFF">
              <w:t>150,00</w:t>
            </w:r>
          </w:p>
        </w:tc>
      </w:tr>
      <w:tr w:rsidR="00432AFF" w:rsidRPr="00432AFF" w14:paraId="40C48B07" w14:textId="77777777" w:rsidTr="00A26537">
        <w:tc>
          <w:tcPr>
            <w:tcW w:w="675" w:type="dxa"/>
          </w:tcPr>
          <w:p w14:paraId="7D3CBBD2" w14:textId="096A976A" w:rsidR="00432AFF" w:rsidRPr="00432AFF" w:rsidRDefault="00477F2C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77F2C">
              <w:t>2</w:t>
            </w:r>
            <w:r w:rsidR="00316551">
              <w:t>1</w:t>
            </w:r>
          </w:p>
        </w:tc>
        <w:tc>
          <w:tcPr>
            <w:tcW w:w="4678" w:type="dxa"/>
          </w:tcPr>
          <w:p w14:paraId="449B7586" w14:textId="60F72681" w:rsidR="00432AFF" w:rsidRPr="00432AFF" w:rsidRDefault="00432AFF" w:rsidP="00477F2C">
            <w:pPr>
              <w:contextualSpacing/>
              <w:jc w:val="both"/>
            </w:pPr>
            <w:r w:rsidRPr="00432AFF">
              <w:t xml:space="preserve">Аттракцион «Батут» при организации детского праздника на территории клубного учреждения </w:t>
            </w:r>
          </w:p>
        </w:tc>
        <w:tc>
          <w:tcPr>
            <w:tcW w:w="2268" w:type="dxa"/>
          </w:tcPr>
          <w:p w14:paraId="1AF85F43" w14:textId="77777777" w:rsidR="00432AFF" w:rsidRPr="00432AFF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32AFF">
              <w:t>1 час</w:t>
            </w:r>
          </w:p>
        </w:tc>
        <w:tc>
          <w:tcPr>
            <w:tcW w:w="1951" w:type="dxa"/>
          </w:tcPr>
          <w:p w14:paraId="456B4F0D" w14:textId="77777777" w:rsidR="00432AFF" w:rsidRPr="00432AFF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32AFF">
              <w:t>1 000,00</w:t>
            </w:r>
          </w:p>
        </w:tc>
      </w:tr>
      <w:tr w:rsidR="00432AFF" w:rsidRPr="00432AFF" w14:paraId="29F1CA01" w14:textId="77777777" w:rsidTr="00A26537">
        <w:tc>
          <w:tcPr>
            <w:tcW w:w="675" w:type="dxa"/>
          </w:tcPr>
          <w:p w14:paraId="4F165532" w14:textId="7200C3AA" w:rsidR="00432AFF" w:rsidRPr="00432AFF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32AFF">
              <w:t>2</w:t>
            </w:r>
            <w:r w:rsidR="00316551">
              <w:t>2</w:t>
            </w:r>
          </w:p>
        </w:tc>
        <w:tc>
          <w:tcPr>
            <w:tcW w:w="4678" w:type="dxa"/>
          </w:tcPr>
          <w:p w14:paraId="26CF4E36" w14:textId="569BB1CD" w:rsidR="00432AFF" w:rsidRPr="00432AFF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</w:pPr>
            <w:r w:rsidRPr="00432AFF">
              <w:t>Проведение мастер-класса по изготовлению изделия малой формы из эпоксидной смолы</w:t>
            </w:r>
            <w:r w:rsidR="00DD32FC">
              <w:rPr>
                <w:vertAlign w:val="superscript"/>
              </w:rPr>
              <w:t>2</w:t>
            </w:r>
            <w:r w:rsidRPr="00432AFF">
              <w:t xml:space="preserve"> </w:t>
            </w:r>
          </w:p>
        </w:tc>
        <w:tc>
          <w:tcPr>
            <w:tcW w:w="2268" w:type="dxa"/>
          </w:tcPr>
          <w:p w14:paraId="79F8286F" w14:textId="77777777" w:rsidR="00432AFF" w:rsidRPr="00432AFF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32AFF">
              <w:t>1 билет</w:t>
            </w:r>
          </w:p>
        </w:tc>
        <w:tc>
          <w:tcPr>
            <w:tcW w:w="1951" w:type="dxa"/>
          </w:tcPr>
          <w:p w14:paraId="40341AB8" w14:textId="56912112" w:rsidR="00432AFF" w:rsidRPr="00DD32FC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vertAlign w:val="superscript"/>
              </w:rPr>
            </w:pPr>
            <w:r w:rsidRPr="00432AFF">
              <w:t>400,00</w:t>
            </w:r>
            <w:r w:rsidR="00DD32FC">
              <w:rPr>
                <w:vertAlign w:val="superscript"/>
              </w:rPr>
              <w:t>4</w:t>
            </w:r>
          </w:p>
        </w:tc>
      </w:tr>
      <w:tr w:rsidR="00432AFF" w:rsidRPr="00432AFF" w14:paraId="0D8195D8" w14:textId="77777777" w:rsidTr="00A26537">
        <w:tc>
          <w:tcPr>
            <w:tcW w:w="675" w:type="dxa"/>
          </w:tcPr>
          <w:p w14:paraId="3BDF54F1" w14:textId="3BF71308" w:rsidR="00432AFF" w:rsidRPr="00432AFF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32AFF">
              <w:t>2</w:t>
            </w:r>
            <w:r w:rsidR="00316551">
              <w:t>3</w:t>
            </w:r>
          </w:p>
        </w:tc>
        <w:tc>
          <w:tcPr>
            <w:tcW w:w="4678" w:type="dxa"/>
          </w:tcPr>
          <w:p w14:paraId="01CA6D75" w14:textId="6E9882AA" w:rsidR="00432AFF" w:rsidRPr="00432AFF" w:rsidRDefault="00432AFF" w:rsidP="00432AFF">
            <w:pPr>
              <w:contextualSpacing/>
              <w:jc w:val="both"/>
            </w:pPr>
            <w:r w:rsidRPr="00432AFF">
              <w:t>Проведение мастер-класса по изготовлению изделия большой формы из эпоксидной смолы</w:t>
            </w:r>
            <w:r w:rsidR="00DD32FC">
              <w:rPr>
                <w:vertAlign w:val="superscript"/>
              </w:rPr>
              <w:t>2</w:t>
            </w:r>
            <w:r w:rsidRPr="00432AFF">
              <w:t xml:space="preserve"> </w:t>
            </w:r>
          </w:p>
        </w:tc>
        <w:tc>
          <w:tcPr>
            <w:tcW w:w="2268" w:type="dxa"/>
          </w:tcPr>
          <w:p w14:paraId="4DD5D50E" w14:textId="77777777" w:rsidR="00432AFF" w:rsidRPr="00432AFF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32AFF">
              <w:t>1 билет</w:t>
            </w:r>
          </w:p>
        </w:tc>
        <w:tc>
          <w:tcPr>
            <w:tcW w:w="1951" w:type="dxa"/>
          </w:tcPr>
          <w:p w14:paraId="1F5B52BB" w14:textId="1A31D97C" w:rsidR="00432AFF" w:rsidRPr="00DD32FC" w:rsidRDefault="00432AFF" w:rsidP="00432AFF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vertAlign w:val="superscript"/>
              </w:rPr>
            </w:pPr>
            <w:r w:rsidRPr="00432AFF">
              <w:t>650,00</w:t>
            </w:r>
            <w:r w:rsidR="00DD32FC">
              <w:rPr>
                <w:vertAlign w:val="superscript"/>
              </w:rPr>
              <w:t>4</w:t>
            </w:r>
          </w:p>
        </w:tc>
      </w:tr>
    </w:tbl>
    <w:p w14:paraId="3F5E4501" w14:textId="77777777" w:rsidR="00432AFF" w:rsidRPr="00432AFF" w:rsidRDefault="00432AFF" w:rsidP="00432AFF">
      <w:pPr>
        <w:ind w:firstLine="426"/>
        <w:jc w:val="both"/>
        <w:rPr>
          <w:i/>
          <w:color w:val="FF0000"/>
        </w:rPr>
      </w:pPr>
    </w:p>
    <w:p w14:paraId="1E8A006C" w14:textId="77777777" w:rsidR="00432AFF" w:rsidRPr="00432AFF" w:rsidRDefault="00432AFF" w:rsidP="00432AFF">
      <w:pPr>
        <w:tabs>
          <w:tab w:val="left" w:pos="2552"/>
        </w:tabs>
        <w:autoSpaceDE w:val="0"/>
        <w:autoSpaceDN w:val="0"/>
        <w:adjustRightInd w:val="0"/>
        <w:ind w:firstLine="426"/>
        <w:rPr>
          <w:rFonts w:cs="Arial"/>
          <w:bCs/>
        </w:rPr>
      </w:pPr>
      <w:r w:rsidRPr="00432AFF">
        <w:rPr>
          <w:rFonts w:cs="Arial"/>
          <w:bCs/>
        </w:rPr>
        <w:lastRenderedPageBreak/>
        <w:t>Оказание платных услуг осуществляется на основании:</w:t>
      </w:r>
    </w:p>
    <w:p w14:paraId="2F3EE688" w14:textId="107F9683" w:rsidR="00432AFF" w:rsidRPr="00432AFF" w:rsidRDefault="00432AFF" w:rsidP="00DD32FC">
      <w:pPr>
        <w:tabs>
          <w:tab w:val="left" w:pos="2552"/>
        </w:tabs>
        <w:autoSpaceDE w:val="0"/>
        <w:autoSpaceDN w:val="0"/>
        <w:adjustRightInd w:val="0"/>
        <w:jc w:val="both"/>
        <w:rPr>
          <w:rFonts w:cs="Arial"/>
          <w:bCs/>
        </w:rPr>
      </w:pPr>
      <w:r w:rsidRPr="00432AFF">
        <w:rPr>
          <w:rFonts w:cs="Arial"/>
          <w:bCs/>
        </w:rPr>
        <w:t xml:space="preserve">       </w:t>
      </w:r>
      <w:r w:rsidR="00DD32FC">
        <w:rPr>
          <w:rFonts w:cs="Arial"/>
          <w:bCs/>
          <w:vertAlign w:val="superscript"/>
        </w:rPr>
        <w:t>1</w:t>
      </w:r>
      <w:r w:rsidRPr="00432AFF">
        <w:rPr>
          <w:rFonts w:cs="Arial"/>
          <w:bCs/>
        </w:rPr>
        <w:t xml:space="preserve"> договор</w:t>
      </w:r>
      <w:r w:rsidR="009C68BA">
        <w:rPr>
          <w:rFonts w:cs="Arial"/>
          <w:bCs/>
        </w:rPr>
        <w:t>а</w:t>
      </w:r>
      <w:r w:rsidRPr="00432AFF">
        <w:rPr>
          <w:rFonts w:cs="Arial"/>
          <w:bCs/>
        </w:rPr>
        <w:t xml:space="preserve"> на оказание платных услуг муниципальным бюджетным учреждением «</w:t>
      </w:r>
      <w:r w:rsidRPr="00432AFF">
        <w:rPr>
          <w:bCs/>
        </w:rPr>
        <w:t>Централизованная клубная система Северо-Енисейского муниципального округа</w:t>
      </w:r>
      <w:r w:rsidRPr="00432AFF">
        <w:rPr>
          <w:rFonts w:cs="Arial"/>
          <w:bCs/>
        </w:rPr>
        <w:t>»;</w:t>
      </w:r>
    </w:p>
    <w:p w14:paraId="1B1ECB32" w14:textId="3286E39A" w:rsidR="00432AFF" w:rsidRPr="00432AFF" w:rsidRDefault="00DD32FC" w:rsidP="00432AFF">
      <w:pPr>
        <w:tabs>
          <w:tab w:val="left" w:pos="2552"/>
        </w:tabs>
        <w:autoSpaceDE w:val="0"/>
        <w:autoSpaceDN w:val="0"/>
        <w:adjustRightInd w:val="0"/>
        <w:ind w:firstLine="426"/>
        <w:rPr>
          <w:rFonts w:cs="Arial"/>
          <w:bCs/>
        </w:rPr>
      </w:pPr>
      <w:r>
        <w:rPr>
          <w:rFonts w:cs="Arial"/>
          <w:bCs/>
          <w:vertAlign w:val="superscript"/>
        </w:rPr>
        <w:t>2</w:t>
      </w:r>
      <w:r>
        <w:rPr>
          <w:rFonts w:cs="Arial"/>
          <w:bCs/>
        </w:rPr>
        <w:t xml:space="preserve"> </w:t>
      </w:r>
      <w:r w:rsidR="00432AFF" w:rsidRPr="00432AFF">
        <w:rPr>
          <w:rFonts w:cs="Arial"/>
          <w:bCs/>
        </w:rPr>
        <w:t>приходного кассового ордера;</w:t>
      </w:r>
    </w:p>
    <w:p w14:paraId="07660433" w14:textId="66E312DC" w:rsidR="00432AFF" w:rsidRPr="00432AFF" w:rsidRDefault="00DD32FC" w:rsidP="00DD32FC">
      <w:pPr>
        <w:tabs>
          <w:tab w:val="left" w:pos="2552"/>
        </w:tabs>
        <w:autoSpaceDE w:val="0"/>
        <w:autoSpaceDN w:val="0"/>
        <w:adjustRightInd w:val="0"/>
        <w:ind w:firstLine="426"/>
        <w:jc w:val="both"/>
        <w:rPr>
          <w:bCs/>
        </w:rPr>
      </w:pPr>
      <w:r>
        <w:rPr>
          <w:rFonts w:cs="Arial"/>
          <w:bCs/>
          <w:vertAlign w:val="superscript"/>
        </w:rPr>
        <w:t>3</w:t>
      </w:r>
      <w:r w:rsidR="00432AFF" w:rsidRPr="00432AFF">
        <w:rPr>
          <w:rFonts w:cs="Arial"/>
          <w:bCs/>
        </w:rPr>
        <w:t xml:space="preserve"> </w:t>
      </w:r>
      <w:r w:rsidR="00432AFF" w:rsidRPr="00432AFF">
        <w:rPr>
          <w:bCs/>
        </w:rPr>
        <w:t>билета, форма которого утверждена приказом Министерства культуры Российской Федерации от 29.06.2020 № 702 «Об утверждении форм билета, абонемента и экскурсионной путевки (в том числе форм электронного билета, электронного абонемента и электронной экскурсионной путевки) на проводимые организациями исполнительских искусств и музеями зрелищные мероприятия как бланки строгой отчетности»;</w:t>
      </w:r>
    </w:p>
    <w:p w14:paraId="6FBBD37E" w14:textId="028388F5" w:rsidR="00432AFF" w:rsidRPr="00432AFF" w:rsidRDefault="00DD32FC" w:rsidP="00432AFF">
      <w:pPr>
        <w:ind w:firstLine="426"/>
        <w:jc w:val="both"/>
        <w:rPr>
          <w:rFonts w:cs="Arial"/>
          <w:bCs/>
        </w:rPr>
      </w:pPr>
      <w:r>
        <w:rPr>
          <w:rFonts w:cs="Arial"/>
          <w:bCs/>
          <w:vertAlign w:val="superscript"/>
        </w:rPr>
        <w:t xml:space="preserve">4 </w:t>
      </w:r>
      <w:r w:rsidR="00432AFF" w:rsidRPr="00432AFF">
        <w:rPr>
          <w:rFonts w:cs="Arial"/>
          <w:bCs/>
        </w:rPr>
        <w:t>плата за услуги не взимается:</w:t>
      </w:r>
    </w:p>
    <w:p w14:paraId="211856AF" w14:textId="77777777" w:rsidR="00FA6C84" w:rsidRPr="007921CD" w:rsidRDefault="00432AFF" w:rsidP="00FA6C84">
      <w:pPr>
        <w:pStyle w:val="ab"/>
        <w:spacing w:before="0" w:beforeAutospacing="0" w:after="0" w:afterAutospacing="0"/>
        <w:ind w:firstLine="540"/>
        <w:jc w:val="both"/>
        <w:rPr>
          <w:rFonts w:cs="Arial"/>
          <w:bCs/>
          <w:sz w:val="23"/>
          <w:szCs w:val="23"/>
        </w:rPr>
      </w:pPr>
      <w:r w:rsidRPr="00432AFF">
        <w:rPr>
          <w:rFonts w:cs="Arial"/>
          <w:bCs/>
        </w:rPr>
        <w:t xml:space="preserve">1. </w:t>
      </w:r>
      <w:r w:rsidR="00FA6C84" w:rsidRPr="007921CD">
        <w:rPr>
          <w:rFonts w:cs="Arial"/>
          <w:bCs/>
          <w:sz w:val="23"/>
          <w:szCs w:val="23"/>
        </w:rPr>
        <w:t xml:space="preserve">с участников и членов семей лиц, </w:t>
      </w:r>
      <w:r w:rsidR="00FA6C84" w:rsidRPr="007921CD">
        <w:rPr>
          <w:sz w:val="23"/>
          <w:szCs w:val="23"/>
        </w:rPr>
        <w:t>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и (или) лиц,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 (далее - участники специальной военной операции)</w:t>
      </w:r>
      <w:r w:rsidR="00FA6C84" w:rsidRPr="007921CD">
        <w:rPr>
          <w:rFonts w:cs="Arial"/>
          <w:bCs/>
          <w:sz w:val="23"/>
          <w:szCs w:val="23"/>
        </w:rPr>
        <w:t>.</w:t>
      </w:r>
    </w:p>
    <w:p w14:paraId="311A63F1" w14:textId="77777777" w:rsidR="00DD32FC" w:rsidRPr="00DD32FC" w:rsidRDefault="00DD32FC" w:rsidP="00DD32FC">
      <w:pPr>
        <w:ind w:firstLine="426"/>
        <w:jc w:val="both"/>
        <w:rPr>
          <w:bCs/>
        </w:rPr>
      </w:pPr>
      <w:r w:rsidRPr="00DD32FC">
        <w:rPr>
          <w:bCs/>
        </w:rPr>
        <w:t>Для целей предоставления мер поддержки, реализуемых на территории Северо-Енисейского муниципального округа к членам семьи граждан,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относятся:</w:t>
      </w:r>
    </w:p>
    <w:p w14:paraId="5C78E5EC" w14:textId="77777777" w:rsidR="00DD32FC" w:rsidRPr="00DD32FC" w:rsidRDefault="00DD32FC" w:rsidP="00DD32FC">
      <w:pPr>
        <w:ind w:firstLine="426"/>
        <w:jc w:val="both"/>
        <w:rPr>
          <w:bCs/>
        </w:rPr>
      </w:pPr>
      <w:r w:rsidRPr="00DD32FC">
        <w:rPr>
          <w:bCs/>
        </w:rPr>
        <w:t>1)</w:t>
      </w:r>
      <w:r w:rsidRPr="00DD32FC">
        <w:rPr>
          <w:bCs/>
        </w:rPr>
        <w:tab/>
        <w:t>супруг (супруга);</w:t>
      </w:r>
    </w:p>
    <w:p w14:paraId="2519729E" w14:textId="60CBB76C" w:rsidR="00DD32FC" w:rsidRPr="00DD32FC" w:rsidRDefault="00DD32FC" w:rsidP="00DD32FC">
      <w:pPr>
        <w:ind w:firstLine="426"/>
        <w:jc w:val="both"/>
        <w:rPr>
          <w:bCs/>
        </w:rPr>
      </w:pPr>
      <w:r w:rsidRPr="00DD32FC">
        <w:rPr>
          <w:bCs/>
        </w:rPr>
        <w:t>2)</w:t>
      </w:r>
      <w:r w:rsidRPr="00DD32FC">
        <w:rPr>
          <w:bCs/>
        </w:rPr>
        <w:tab/>
        <w:t>не достигшие возраста 18 лет, в том числе которые рождены после гибели (смерти) граждан, и в отношении которых отцовство установлено в соответствии с пунктом 2 статьи 48 Семейного кодекса Российской Федерации;</w:t>
      </w:r>
    </w:p>
    <w:p w14:paraId="5C4ECFBE" w14:textId="77777777" w:rsidR="00DD32FC" w:rsidRPr="00DD32FC" w:rsidRDefault="00DD32FC" w:rsidP="00DD32FC">
      <w:pPr>
        <w:ind w:firstLine="426"/>
        <w:jc w:val="both"/>
        <w:rPr>
          <w:bCs/>
        </w:rPr>
      </w:pPr>
      <w:r w:rsidRPr="00DD32FC">
        <w:rPr>
          <w:bCs/>
        </w:rPr>
        <w:t>3)</w:t>
      </w:r>
      <w:r w:rsidRPr="00DD32FC">
        <w:rPr>
          <w:bCs/>
        </w:rPr>
        <w:tab/>
        <w:t>дети старше 18 лет, ставшие инвалидами до достижения ими возраста 18 лет;</w:t>
      </w:r>
    </w:p>
    <w:p w14:paraId="56849CA4" w14:textId="77777777" w:rsidR="00DD32FC" w:rsidRPr="00DD32FC" w:rsidRDefault="00DD32FC" w:rsidP="00DD32FC">
      <w:pPr>
        <w:ind w:firstLine="426"/>
        <w:jc w:val="both"/>
        <w:rPr>
          <w:bCs/>
        </w:rPr>
      </w:pPr>
      <w:r w:rsidRPr="00DD32FC">
        <w:rPr>
          <w:bCs/>
        </w:rPr>
        <w:t>4)</w:t>
      </w:r>
      <w:r w:rsidRPr="00DD32FC">
        <w:rPr>
          <w:bCs/>
        </w:rPr>
        <w:tab/>
        <w:t>дети в возрасте до 23 лет, обучающихся в организациях, осуществляющих образовательную деятельность, по очной форме обучения;</w:t>
      </w:r>
    </w:p>
    <w:p w14:paraId="387A19A5" w14:textId="77777777" w:rsidR="00DD32FC" w:rsidRPr="00DD32FC" w:rsidRDefault="00DD32FC" w:rsidP="00DD32FC">
      <w:pPr>
        <w:ind w:firstLine="426"/>
        <w:jc w:val="both"/>
        <w:rPr>
          <w:bCs/>
        </w:rPr>
      </w:pPr>
      <w:r w:rsidRPr="00DD32FC">
        <w:rPr>
          <w:bCs/>
        </w:rPr>
        <w:t>К детям относятся также пасынки, падчерицы при условии совместного проживания участника специальной военной операции с их матерью (отцом) до убытия для участия в специальной военной операции, а также приемные и (или) опекаемые дети таких лиц.</w:t>
      </w:r>
    </w:p>
    <w:p w14:paraId="3F368F28" w14:textId="77777777" w:rsidR="00DD32FC" w:rsidRPr="00DD32FC" w:rsidRDefault="00DD32FC" w:rsidP="00DD32FC">
      <w:pPr>
        <w:ind w:firstLine="426"/>
        <w:jc w:val="both"/>
        <w:rPr>
          <w:bCs/>
        </w:rPr>
      </w:pPr>
      <w:r w:rsidRPr="00DD32FC">
        <w:rPr>
          <w:bCs/>
        </w:rPr>
        <w:t>5) родители (усыновители) участника специальной военной операции, совместно проживающие с ним либо проживавшие совместно с ним на дату его гибели (смерти);</w:t>
      </w:r>
    </w:p>
    <w:p w14:paraId="2B1EBE8F" w14:textId="77777777" w:rsidR="00DD32FC" w:rsidRPr="00DD32FC" w:rsidRDefault="00DD32FC" w:rsidP="00DD32FC">
      <w:pPr>
        <w:ind w:firstLine="426"/>
        <w:jc w:val="both"/>
        <w:rPr>
          <w:bCs/>
        </w:rPr>
      </w:pPr>
      <w:r w:rsidRPr="00DD32FC">
        <w:rPr>
          <w:bCs/>
        </w:rPr>
        <w:t>6) лица, находящиеся на иждивении участников специальной военной операции, либо находившиеся на иждивении этих лиц на дату их гибели (смерти).</w:t>
      </w:r>
    </w:p>
    <w:p w14:paraId="382CC2ED" w14:textId="7BEBE205" w:rsidR="00432AFF" w:rsidRPr="00432AFF" w:rsidRDefault="00432AFF" w:rsidP="00432AFF">
      <w:pPr>
        <w:ind w:firstLine="426"/>
        <w:jc w:val="both"/>
      </w:pPr>
      <w:r w:rsidRPr="00432AFF">
        <w:rPr>
          <w:bCs/>
        </w:rPr>
        <w:t xml:space="preserve">Список членов семей лиц, </w:t>
      </w:r>
      <w:r w:rsidRPr="00432AFF">
        <w:t xml:space="preserve">принимающих участие в специальной военной </w:t>
      </w:r>
      <w:r w:rsidR="00477F2C" w:rsidRPr="00316551">
        <w:t>операции, направляется</w:t>
      </w:r>
      <w:r w:rsidRPr="00432AFF">
        <w:t xml:space="preserve"> в муниципальное бюджетное учреждение «Централизованная клубная система Северо-Енисейского муниципального округа» в порядке, установленном распоряжением администрации Северо-Енисейского района от 16.11.2022 № 2810-р «О реализации дополнительных мер социальной  поддержки членов семей лиц, принимающих (принимавших) участие в специальной военной операции». </w:t>
      </w:r>
    </w:p>
    <w:p w14:paraId="03143C21" w14:textId="77777777" w:rsidR="00DD32FC" w:rsidRPr="00DD32FC" w:rsidRDefault="00DD32FC" w:rsidP="00DD32FC">
      <w:pPr>
        <w:ind w:firstLine="426"/>
        <w:jc w:val="both"/>
        <w:rPr>
          <w:bCs/>
        </w:rPr>
      </w:pPr>
      <w:r w:rsidRPr="00DD32FC">
        <w:rPr>
          <w:bCs/>
        </w:rPr>
        <w:t>Освобождение от оплаты услуг  членов семей лиц, принимающих участие в специальной военной операции предоставляется начиная со дня убытия для участия гражданина в специальной военной операции и до истечения трех месяцев со дня возвращения лица, принимавшего участие в специальной военной операции, в место его постоянного проживания (временного пребывания) в Северо-Енисейском муниципальном округе.</w:t>
      </w:r>
    </w:p>
    <w:p w14:paraId="21145BD0" w14:textId="2EAA8E9B" w:rsidR="00432AFF" w:rsidRPr="00316551" w:rsidRDefault="00432AFF" w:rsidP="00DD32FC">
      <w:pPr>
        <w:ind w:firstLine="426"/>
        <w:jc w:val="both"/>
        <w:rPr>
          <w:sz w:val="28"/>
          <w:szCs w:val="28"/>
        </w:rPr>
      </w:pPr>
      <w:r w:rsidRPr="00432AFF">
        <w:t>2. с ч</w:t>
      </w:r>
      <w:r w:rsidRPr="00432AFF">
        <w:rPr>
          <w:rFonts w:cs="Arial"/>
          <w:bCs/>
        </w:rPr>
        <w:t xml:space="preserve">ленов Добровольной народной дружины Северо-Енисейского муниципального округа (один раз в месяц предоставляется право на льготное бесплатное </w:t>
      </w:r>
      <w:r w:rsidR="00477F2C" w:rsidRPr="00316551">
        <w:rPr>
          <w:rFonts w:cs="Arial"/>
          <w:bCs/>
        </w:rPr>
        <w:t>посещение спектаклей</w:t>
      </w:r>
      <w:r w:rsidRPr="00432AFF">
        <w:rPr>
          <w:rFonts w:cs="Arial"/>
          <w:bCs/>
        </w:rPr>
        <w:t xml:space="preserve"> для взрослой категории населения (строка 5 настоящего приложения), на демонстрацию кинофильмов, видеопрограмм, мультимедийных проектов и др. (строка 1</w:t>
      </w:r>
      <w:r w:rsidR="0002255E">
        <w:rPr>
          <w:rFonts w:cs="Arial"/>
          <w:bCs/>
        </w:rPr>
        <w:t>5</w:t>
      </w:r>
      <w:r w:rsidRPr="00432AFF">
        <w:rPr>
          <w:rFonts w:cs="Arial"/>
          <w:bCs/>
        </w:rPr>
        <w:t>.2 настоящего приложения).</w:t>
      </w:r>
    </w:p>
    <w:sectPr w:rsidR="00432AFF" w:rsidRPr="00316551" w:rsidSect="00FA6C84">
      <w:pgSz w:w="11906" w:h="16838"/>
      <w:pgMar w:top="709" w:right="84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599E"/>
    <w:multiLevelType w:val="hybridMultilevel"/>
    <w:tmpl w:val="904C2776"/>
    <w:lvl w:ilvl="0" w:tplc="7C7895CE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478FF"/>
    <w:multiLevelType w:val="hybridMultilevel"/>
    <w:tmpl w:val="70166844"/>
    <w:lvl w:ilvl="0" w:tplc="BE184E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69D"/>
    <w:rsid w:val="00000ECF"/>
    <w:rsid w:val="00015323"/>
    <w:rsid w:val="0002255E"/>
    <w:rsid w:val="00026114"/>
    <w:rsid w:val="000420B1"/>
    <w:rsid w:val="000649E8"/>
    <w:rsid w:val="0006669E"/>
    <w:rsid w:val="000717DB"/>
    <w:rsid w:val="000758CB"/>
    <w:rsid w:val="00076E4F"/>
    <w:rsid w:val="000848D8"/>
    <w:rsid w:val="000B6C9B"/>
    <w:rsid w:val="000C1E14"/>
    <w:rsid w:val="000C4972"/>
    <w:rsid w:val="000D7E92"/>
    <w:rsid w:val="001028E9"/>
    <w:rsid w:val="0011769D"/>
    <w:rsid w:val="00121C80"/>
    <w:rsid w:val="00156804"/>
    <w:rsid w:val="00157A59"/>
    <w:rsid w:val="00160A6C"/>
    <w:rsid w:val="0016638D"/>
    <w:rsid w:val="0017011C"/>
    <w:rsid w:val="0017197A"/>
    <w:rsid w:val="0017700C"/>
    <w:rsid w:val="00191615"/>
    <w:rsid w:val="001A6943"/>
    <w:rsid w:val="001F5F15"/>
    <w:rsid w:val="002034B8"/>
    <w:rsid w:val="002217E8"/>
    <w:rsid w:val="002439FB"/>
    <w:rsid w:val="002452EA"/>
    <w:rsid w:val="00256FAB"/>
    <w:rsid w:val="00262E03"/>
    <w:rsid w:val="00263F86"/>
    <w:rsid w:val="00273214"/>
    <w:rsid w:val="002747CD"/>
    <w:rsid w:val="00290AD3"/>
    <w:rsid w:val="0029346D"/>
    <w:rsid w:val="002B7A10"/>
    <w:rsid w:val="002D7359"/>
    <w:rsid w:val="002F2336"/>
    <w:rsid w:val="00303BFC"/>
    <w:rsid w:val="0031255C"/>
    <w:rsid w:val="00316551"/>
    <w:rsid w:val="00354D22"/>
    <w:rsid w:val="003679EA"/>
    <w:rsid w:val="00373740"/>
    <w:rsid w:val="003806BD"/>
    <w:rsid w:val="003910A4"/>
    <w:rsid w:val="003B1E06"/>
    <w:rsid w:val="003B6F9E"/>
    <w:rsid w:val="003E268A"/>
    <w:rsid w:val="003E4DBA"/>
    <w:rsid w:val="003E6456"/>
    <w:rsid w:val="003E720B"/>
    <w:rsid w:val="0040606D"/>
    <w:rsid w:val="0041211D"/>
    <w:rsid w:val="0042696B"/>
    <w:rsid w:val="00427957"/>
    <w:rsid w:val="00432AFF"/>
    <w:rsid w:val="00433697"/>
    <w:rsid w:val="00451023"/>
    <w:rsid w:val="00457CBC"/>
    <w:rsid w:val="0047361C"/>
    <w:rsid w:val="00477F2C"/>
    <w:rsid w:val="00484C73"/>
    <w:rsid w:val="004A2CB6"/>
    <w:rsid w:val="004B1837"/>
    <w:rsid w:val="004B20EE"/>
    <w:rsid w:val="004B4000"/>
    <w:rsid w:val="004D3B54"/>
    <w:rsid w:val="004E534A"/>
    <w:rsid w:val="005013CD"/>
    <w:rsid w:val="00501E5E"/>
    <w:rsid w:val="00506BF2"/>
    <w:rsid w:val="00523FA7"/>
    <w:rsid w:val="0052507E"/>
    <w:rsid w:val="00550371"/>
    <w:rsid w:val="00553E64"/>
    <w:rsid w:val="005616FC"/>
    <w:rsid w:val="0056431F"/>
    <w:rsid w:val="00564677"/>
    <w:rsid w:val="00572A51"/>
    <w:rsid w:val="00575E11"/>
    <w:rsid w:val="00580CA9"/>
    <w:rsid w:val="005D13F4"/>
    <w:rsid w:val="00600E75"/>
    <w:rsid w:val="0060740B"/>
    <w:rsid w:val="00620957"/>
    <w:rsid w:val="00626C02"/>
    <w:rsid w:val="00664BF2"/>
    <w:rsid w:val="00675A5B"/>
    <w:rsid w:val="00676A27"/>
    <w:rsid w:val="00682AA3"/>
    <w:rsid w:val="00683E60"/>
    <w:rsid w:val="00691119"/>
    <w:rsid w:val="00694A1D"/>
    <w:rsid w:val="006A177D"/>
    <w:rsid w:val="006B7507"/>
    <w:rsid w:val="006D4D69"/>
    <w:rsid w:val="006D6110"/>
    <w:rsid w:val="006F0FDB"/>
    <w:rsid w:val="006F1859"/>
    <w:rsid w:val="00725257"/>
    <w:rsid w:val="0072713D"/>
    <w:rsid w:val="00741EA2"/>
    <w:rsid w:val="00763067"/>
    <w:rsid w:val="007667E8"/>
    <w:rsid w:val="007A4E32"/>
    <w:rsid w:val="007C3F07"/>
    <w:rsid w:val="007C5F09"/>
    <w:rsid w:val="007C6FDA"/>
    <w:rsid w:val="007F4B0D"/>
    <w:rsid w:val="00872EB4"/>
    <w:rsid w:val="008819D3"/>
    <w:rsid w:val="00885613"/>
    <w:rsid w:val="008A481C"/>
    <w:rsid w:val="008C1F63"/>
    <w:rsid w:val="008C6B06"/>
    <w:rsid w:val="00901AD6"/>
    <w:rsid w:val="0092025A"/>
    <w:rsid w:val="009553EC"/>
    <w:rsid w:val="0096567D"/>
    <w:rsid w:val="00971CE4"/>
    <w:rsid w:val="009766C5"/>
    <w:rsid w:val="00994114"/>
    <w:rsid w:val="009948FD"/>
    <w:rsid w:val="009A0E0F"/>
    <w:rsid w:val="009B64C6"/>
    <w:rsid w:val="009C2AA5"/>
    <w:rsid w:val="009C68BA"/>
    <w:rsid w:val="00A41EFC"/>
    <w:rsid w:val="00A6328B"/>
    <w:rsid w:val="00A8379E"/>
    <w:rsid w:val="00A90BE4"/>
    <w:rsid w:val="00A9345B"/>
    <w:rsid w:val="00AA2647"/>
    <w:rsid w:val="00AA5DDF"/>
    <w:rsid w:val="00AA6313"/>
    <w:rsid w:val="00AB1B26"/>
    <w:rsid w:val="00AB6A31"/>
    <w:rsid w:val="00AC65F4"/>
    <w:rsid w:val="00AF2163"/>
    <w:rsid w:val="00B03B35"/>
    <w:rsid w:val="00B22EA9"/>
    <w:rsid w:val="00B56EB4"/>
    <w:rsid w:val="00B847F0"/>
    <w:rsid w:val="00B84D39"/>
    <w:rsid w:val="00BD755E"/>
    <w:rsid w:val="00BE6B54"/>
    <w:rsid w:val="00C02E33"/>
    <w:rsid w:val="00C1609F"/>
    <w:rsid w:val="00C24B7B"/>
    <w:rsid w:val="00C27EFA"/>
    <w:rsid w:val="00C306DE"/>
    <w:rsid w:val="00C327CE"/>
    <w:rsid w:val="00C36D14"/>
    <w:rsid w:val="00C40DE9"/>
    <w:rsid w:val="00C42931"/>
    <w:rsid w:val="00C45FBC"/>
    <w:rsid w:val="00C475CD"/>
    <w:rsid w:val="00C50B96"/>
    <w:rsid w:val="00C60FA5"/>
    <w:rsid w:val="00C6172A"/>
    <w:rsid w:val="00C77E3D"/>
    <w:rsid w:val="00C91981"/>
    <w:rsid w:val="00C97FA1"/>
    <w:rsid w:val="00CB4905"/>
    <w:rsid w:val="00CB5028"/>
    <w:rsid w:val="00CC293C"/>
    <w:rsid w:val="00CC3CD4"/>
    <w:rsid w:val="00CD5FE4"/>
    <w:rsid w:val="00D33C22"/>
    <w:rsid w:val="00D345F4"/>
    <w:rsid w:val="00D37BCF"/>
    <w:rsid w:val="00D37CE3"/>
    <w:rsid w:val="00D43A52"/>
    <w:rsid w:val="00D672D0"/>
    <w:rsid w:val="00D74BED"/>
    <w:rsid w:val="00D76A8E"/>
    <w:rsid w:val="00D81D21"/>
    <w:rsid w:val="00DA0EB5"/>
    <w:rsid w:val="00DA1039"/>
    <w:rsid w:val="00DD32FC"/>
    <w:rsid w:val="00DE0121"/>
    <w:rsid w:val="00E024D4"/>
    <w:rsid w:val="00E2351A"/>
    <w:rsid w:val="00E32B11"/>
    <w:rsid w:val="00E460CD"/>
    <w:rsid w:val="00E5753A"/>
    <w:rsid w:val="00E67D78"/>
    <w:rsid w:val="00E86BD7"/>
    <w:rsid w:val="00E975B3"/>
    <w:rsid w:val="00EB2318"/>
    <w:rsid w:val="00EC668A"/>
    <w:rsid w:val="00F0146E"/>
    <w:rsid w:val="00F058A5"/>
    <w:rsid w:val="00F11B54"/>
    <w:rsid w:val="00F4739E"/>
    <w:rsid w:val="00F62707"/>
    <w:rsid w:val="00F6428A"/>
    <w:rsid w:val="00FA55E1"/>
    <w:rsid w:val="00FA67A6"/>
    <w:rsid w:val="00FA6C84"/>
    <w:rsid w:val="00FB389A"/>
    <w:rsid w:val="00FB52AC"/>
    <w:rsid w:val="00FD2E86"/>
    <w:rsid w:val="00FD301B"/>
    <w:rsid w:val="00FE0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EBA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1769D"/>
    <w:pPr>
      <w:spacing w:line="216" w:lineRule="auto"/>
      <w:ind w:left="-142"/>
    </w:pPr>
    <w:rPr>
      <w:spacing w:val="8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11769D"/>
    <w:rPr>
      <w:rFonts w:ascii="Times New Roman" w:eastAsia="Times New Roman" w:hAnsi="Times New Roman" w:cs="Times New Roman"/>
      <w:spacing w:val="8"/>
      <w:sz w:val="28"/>
      <w:szCs w:val="28"/>
    </w:rPr>
  </w:style>
  <w:style w:type="paragraph" w:styleId="a5">
    <w:name w:val="No Spacing"/>
    <w:uiPriority w:val="99"/>
    <w:qFormat/>
    <w:rsid w:val="001176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rsid w:val="0011769D"/>
    <w:rPr>
      <w:color w:val="0000FF"/>
      <w:u w:val="single"/>
    </w:rPr>
  </w:style>
  <w:style w:type="paragraph" w:customStyle="1" w:styleId="ConsTitle">
    <w:name w:val="ConsTitle"/>
    <w:link w:val="ConsTitle0"/>
    <w:rsid w:val="001176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Title0">
    <w:name w:val="ConsTitle Знак"/>
    <w:link w:val="ConsTitle"/>
    <w:rsid w:val="0011769D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11769D"/>
    <w:pPr>
      <w:spacing w:line="360" w:lineRule="atLeast"/>
      <w:ind w:left="720"/>
      <w:contextualSpacing/>
      <w:jc w:val="both"/>
    </w:pPr>
    <w:rPr>
      <w:rFonts w:eastAsiaTheme="minorEastAsia" w:cstheme="minorBidi"/>
      <w:sz w:val="28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176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69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117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0153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rsid w:val="00015323"/>
    <w:rPr>
      <w:rFonts w:ascii="Calibri" w:eastAsia="Times New Roman" w:hAnsi="Calibri" w:cs="Times New Roman"/>
      <w:szCs w:val="20"/>
      <w:lang w:eastAsia="ru-RU"/>
    </w:rPr>
  </w:style>
  <w:style w:type="paragraph" w:customStyle="1" w:styleId="Noparagraphstyle">
    <w:name w:val="[No paragraph style]"/>
    <w:rsid w:val="0001532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FA6C8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1769D"/>
    <w:pPr>
      <w:spacing w:line="216" w:lineRule="auto"/>
      <w:ind w:left="-142"/>
    </w:pPr>
    <w:rPr>
      <w:spacing w:val="8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11769D"/>
    <w:rPr>
      <w:rFonts w:ascii="Times New Roman" w:eastAsia="Times New Roman" w:hAnsi="Times New Roman" w:cs="Times New Roman"/>
      <w:spacing w:val="8"/>
      <w:sz w:val="28"/>
      <w:szCs w:val="28"/>
    </w:rPr>
  </w:style>
  <w:style w:type="paragraph" w:styleId="a5">
    <w:name w:val="No Spacing"/>
    <w:uiPriority w:val="99"/>
    <w:qFormat/>
    <w:rsid w:val="001176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rsid w:val="0011769D"/>
    <w:rPr>
      <w:color w:val="0000FF"/>
      <w:u w:val="single"/>
    </w:rPr>
  </w:style>
  <w:style w:type="paragraph" w:customStyle="1" w:styleId="ConsTitle">
    <w:name w:val="ConsTitle"/>
    <w:link w:val="ConsTitle0"/>
    <w:rsid w:val="001176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Title0">
    <w:name w:val="ConsTitle Знак"/>
    <w:link w:val="ConsTitle"/>
    <w:rsid w:val="0011769D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11769D"/>
    <w:pPr>
      <w:spacing w:line="360" w:lineRule="atLeast"/>
      <w:ind w:left="720"/>
      <w:contextualSpacing/>
      <w:jc w:val="both"/>
    </w:pPr>
    <w:rPr>
      <w:rFonts w:eastAsiaTheme="minorEastAsia" w:cstheme="minorBidi"/>
      <w:sz w:val="28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176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69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117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0153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rsid w:val="00015323"/>
    <w:rPr>
      <w:rFonts w:ascii="Calibri" w:eastAsia="Times New Roman" w:hAnsi="Calibri" w:cs="Times New Roman"/>
      <w:szCs w:val="20"/>
      <w:lang w:eastAsia="ru-RU"/>
    </w:rPr>
  </w:style>
  <w:style w:type="paragraph" w:customStyle="1" w:styleId="Noparagraphstyle">
    <w:name w:val="[No paragraph style]"/>
    <w:rsid w:val="0001532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FA6C8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8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6C699-31CC-4E17-9D2D-B77119FFD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1536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10272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SVV</dc:creator>
  <cp:lastModifiedBy>Кудрявцева Валентина Юрьевна</cp:lastModifiedBy>
  <cp:revision>17</cp:revision>
  <cp:lastPrinted>2025-12-08T08:00:00Z</cp:lastPrinted>
  <dcterms:created xsi:type="dcterms:W3CDTF">2025-12-05T10:28:00Z</dcterms:created>
  <dcterms:modified xsi:type="dcterms:W3CDTF">2026-07-31T04:22:00Z</dcterms:modified>
</cp:coreProperties>
</file>