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EB" w:rsidRPr="00890762" w:rsidRDefault="000D65EB" w:rsidP="000D65EB">
      <w:pPr>
        <w:jc w:val="center"/>
        <w:rPr>
          <w:sz w:val="32"/>
        </w:rPr>
      </w:pPr>
      <w:r w:rsidRPr="00890762">
        <w:rPr>
          <w:noProof/>
          <w:sz w:val="32"/>
        </w:rPr>
        <w:drawing>
          <wp:inline distT="0" distB="0" distL="0" distR="0">
            <wp:extent cx="504825" cy="6216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5EB" w:rsidRPr="00890762" w:rsidRDefault="000D65EB" w:rsidP="000D65E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890762" w:rsidRPr="00890762" w:rsidTr="00EA43BD">
        <w:trPr>
          <w:trHeight w:val="960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D65EB" w:rsidRPr="00890762" w:rsidRDefault="000D65EB" w:rsidP="009A3482">
            <w:pPr>
              <w:jc w:val="center"/>
              <w:rPr>
                <w:sz w:val="28"/>
                <w:szCs w:val="28"/>
              </w:rPr>
            </w:pPr>
            <w:r w:rsidRPr="00890762">
              <w:rPr>
                <w:sz w:val="28"/>
                <w:szCs w:val="28"/>
              </w:rPr>
              <w:t>АДМИНИСТ</w:t>
            </w:r>
            <w:r w:rsidR="00B27B2A" w:rsidRPr="00890762">
              <w:rPr>
                <w:sz w:val="28"/>
                <w:szCs w:val="28"/>
              </w:rPr>
              <w:t>РАЦИЯ СЕВЕРО-ЕНИСЕЙСКОГО РАЙОНА</w:t>
            </w:r>
          </w:p>
          <w:p w:rsidR="000D65EB" w:rsidRPr="00890762" w:rsidRDefault="000D65EB" w:rsidP="009A3482">
            <w:pPr>
              <w:jc w:val="center"/>
              <w:rPr>
                <w:b/>
                <w:sz w:val="40"/>
                <w:szCs w:val="40"/>
              </w:rPr>
            </w:pPr>
            <w:r w:rsidRPr="00890762">
              <w:rPr>
                <w:b/>
                <w:sz w:val="40"/>
                <w:szCs w:val="40"/>
              </w:rPr>
              <w:t>ПОСТАНОВЛЕНИЕ</w:t>
            </w:r>
          </w:p>
          <w:p w:rsidR="00D00846" w:rsidRPr="00890762" w:rsidRDefault="00D00846" w:rsidP="009A3482">
            <w:pPr>
              <w:jc w:val="center"/>
            </w:pPr>
          </w:p>
        </w:tc>
      </w:tr>
      <w:tr w:rsidR="00890762" w:rsidRPr="00890762" w:rsidTr="009A3482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Pr="00890762" w:rsidRDefault="006C6F76" w:rsidP="00515EAA">
            <w:pPr>
              <w:rPr>
                <w:sz w:val="20"/>
              </w:rPr>
            </w:pPr>
            <w:r w:rsidRPr="00890762">
              <w:rPr>
                <w:sz w:val="28"/>
              </w:rPr>
              <w:t>«</w:t>
            </w:r>
            <w:r w:rsidR="00515EAA">
              <w:rPr>
                <w:sz w:val="28"/>
                <w:u w:val="single"/>
              </w:rPr>
              <w:t>29</w:t>
            </w:r>
            <w:r w:rsidRPr="00890762">
              <w:rPr>
                <w:sz w:val="28"/>
              </w:rPr>
              <w:t>»</w:t>
            </w:r>
            <w:r w:rsidR="00144284">
              <w:rPr>
                <w:sz w:val="28"/>
              </w:rPr>
              <w:t xml:space="preserve"> </w:t>
            </w:r>
            <w:r w:rsidR="00515EAA">
              <w:rPr>
                <w:sz w:val="28"/>
                <w:u w:val="single"/>
              </w:rPr>
              <w:t xml:space="preserve">мая </w:t>
            </w:r>
            <w:r w:rsidR="000B47E4" w:rsidRPr="00890762">
              <w:rPr>
                <w:sz w:val="28"/>
              </w:rPr>
              <w:t>202</w:t>
            </w:r>
            <w:r w:rsidR="00F73019" w:rsidRPr="00890762">
              <w:rPr>
                <w:sz w:val="28"/>
              </w:rPr>
              <w:t>4</w:t>
            </w:r>
            <w:r w:rsidR="00565CFE">
              <w:rPr>
                <w:sz w:val="28"/>
              </w:rPr>
              <w:t xml:space="preserve"> </w:t>
            </w:r>
            <w:r w:rsidR="000D65EB" w:rsidRPr="00890762">
              <w:rPr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Pr="00890762" w:rsidRDefault="000D65EB" w:rsidP="00515EAA">
            <w:pPr>
              <w:ind w:left="2729"/>
              <w:jc w:val="center"/>
              <w:rPr>
                <w:sz w:val="20"/>
              </w:rPr>
            </w:pPr>
            <w:r w:rsidRPr="00890762">
              <w:rPr>
                <w:sz w:val="28"/>
              </w:rPr>
              <w:t>№</w:t>
            </w:r>
            <w:r w:rsidR="00515EAA">
              <w:rPr>
                <w:sz w:val="28"/>
              </w:rPr>
              <w:t xml:space="preserve"> </w:t>
            </w:r>
            <w:r w:rsidR="00515EAA">
              <w:rPr>
                <w:sz w:val="28"/>
                <w:u w:val="single"/>
              </w:rPr>
              <w:t>209-п</w:t>
            </w:r>
            <w:bookmarkStart w:id="0" w:name="_GoBack"/>
            <w:bookmarkEnd w:id="0"/>
          </w:p>
        </w:tc>
      </w:tr>
      <w:tr w:rsidR="00890762" w:rsidRPr="00890762" w:rsidTr="009A3482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5EB" w:rsidRPr="00890762" w:rsidRDefault="000D65EB" w:rsidP="009A3482">
            <w:pPr>
              <w:jc w:val="center"/>
            </w:pPr>
            <w:proofErr w:type="spellStart"/>
            <w:r w:rsidRPr="00890762">
              <w:t>гп</w:t>
            </w:r>
            <w:proofErr w:type="spellEnd"/>
            <w:r w:rsidRPr="00890762">
              <w:t xml:space="preserve"> Северо-Енисейский</w:t>
            </w:r>
          </w:p>
          <w:p w:rsidR="00263330" w:rsidRPr="00890762" w:rsidRDefault="00263330" w:rsidP="009A3482">
            <w:pPr>
              <w:jc w:val="center"/>
            </w:pPr>
          </w:p>
        </w:tc>
      </w:tr>
    </w:tbl>
    <w:p w:rsidR="000D65EB" w:rsidRPr="00890762" w:rsidRDefault="000D65EB" w:rsidP="000D65EB">
      <w:pPr>
        <w:pStyle w:val="a5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9076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Северо-Енисейского района «Об установлении тарифов на услуги, </w:t>
      </w:r>
      <w:r w:rsidR="00144284">
        <w:rPr>
          <w:rFonts w:ascii="Times New Roman" w:hAnsi="Times New Roman"/>
          <w:b/>
          <w:sz w:val="28"/>
          <w:szCs w:val="28"/>
        </w:rPr>
        <w:t xml:space="preserve">оказываемые </w:t>
      </w:r>
      <w:r w:rsidR="00ED7A09" w:rsidRPr="00890762">
        <w:rPr>
          <w:rFonts w:ascii="Times New Roman" w:hAnsi="Times New Roman"/>
          <w:b/>
          <w:sz w:val="28"/>
          <w:szCs w:val="28"/>
        </w:rPr>
        <w:t>муниципальным казенным учреждением «Спортивный комплекс Северо-Енисейского района «</w:t>
      </w:r>
      <w:proofErr w:type="spellStart"/>
      <w:r w:rsidR="00ED7A09" w:rsidRPr="00890762">
        <w:rPr>
          <w:rFonts w:ascii="Times New Roman" w:hAnsi="Times New Roman"/>
          <w:b/>
          <w:sz w:val="28"/>
          <w:szCs w:val="28"/>
        </w:rPr>
        <w:t>Нерика</w:t>
      </w:r>
      <w:proofErr w:type="spellEnd"/>
      <w:r w:rsidR="00ED7A09" w:rsidRPr="00890762">
        <w:rPr>
          <w:rFonts w:ascii="Times New Roman" w:hAnsi="Times New Roman"/>
          <w:b/>
          <w:sz w:val="28"/>
          <w:szCs w:val="28"/>
        </w:rPr>
        <w:t>»</w:t>
      </w:r>
    </w:p>
    <w:p w:rsidR="000D65EB" w:rsidRPr="00890762" w:rsidRDefault="000D65EB" w:rsidP="000D65EB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0D65EB" w:rsidRPr="00890762" w:rsidRDefault="00144284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корректировки тарифов на платные услуги</w:t>
      </w:r>
      <w:r w:rsidR="00192C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оказываемые населению</w:t>
      </w:r>
      <w:r w:rsidR="00F87414" w:rsidRPr="00890762">
        <w:rPr>
          <w:rFonts w:ascii="Times New Roman" w:hAnsi="Times New Roman"/>
          <w:bCs/>
          <w:sz w:val="28"/>
          <w:szCs w:val="28"/>
        </w:rPr>
        <w:t xml:space="preserve"> </w:t>
      </w:r>
      <w:r w:rsidR="00192C45">
        <w:rPr>
          <w:rFonts w:ascii="Times New Roman" w:hAnsi="Times New Roman"/>
          <w:bCs/>
          <w:sz w:val="28"/>
          <w:szCs w:val="28"/>
        </w:rPr>
        <w:t xml:space="preserve">Северо-Енисейского района </w:t>
      </w:r>
      <w:r w:rsidRPr="00144284">
        <w:rPr>
          <w:rFonts w:ascii="Times New Roman" w:hAnsi="Times New Roman"/>
          <w:sz w:val="28"/>
          <w:szCs w:val="28"/>
        </w:rPr>
        <w:t>муниципальным казенным учреждением «Спортивный комплекс Северо-Енисейского района «</w:t>
      </w:r>
      <w:proofErr w:type="spellStart"/>
      <w:r w:rsidRPr="00144284">
        <w:rPr>
          <w:rFonts w:ascii="Times New Roman" w:hAnsi="Times New Roman"/>
          <w:sz w:val="28"/>
          <w:szCs w:val="28"/>
        </w:rPr>
        <w:t>Нерика</w:t>
      </w:r>
      <w:proofErr w:type="spellEnd"/>
      <w:r w:rsidRPr="001442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C16EA" w:rsidRPr="00890762">
        <w:rPr>
          <w:rFonts w:ascii="Times New Roman" w:hAnsi="Times New Roman"/>
          <w:bCs/>
          <w:sz w:val="28"/>
          <w:szCs w:val="28"/>
        </w:rPr>
        <w:t>в соответствии со статьей 145 Налогового кодекса Российской Федерации</w:t>
      </w:r>
      <w:r w:rsidR="009C16EA" w:rsidRPr="00890762">
        <w:rPr>
          <w:rFonts w:ascii="Times New Roman" w:hAnsi="Times New Roman"/>
          <w:sz w:val="28"/>
          <w:szCs w:val="28"/>
        </w:rPr>
        <w:t xml:space="preserve">, </w:t>
      </w:r>
      <w:r w:rsidR="000D65EB" w:rsidRPr="00890762">
        <w:rPr>
          <w:rFonts w:ascii="Times New Roman" w:hAnsi="Times New Roman"/>
          <w:sz w:val="28"/>
          <w:szCs w:val="28"/>
        </w:rPr>
        <w:t>руководствуясь</w:t>
      </w:r>
      <w:r w:rsidR="00192C45">
        <w:rPr>
          <w:rFonts w:ascii="Times New Roman" w:hAnsi="Times New Roman"/>
          <w:sz w:val="28"/>
          <w:szCs w:val="28"/>
        </w:rPr>
        <w:t xml:space="preserve"> </w:t>
      </w:r>
      <w:r w:rsidR="000D65EB" w:rsidRPr="00890762">
        <w:rPr>
          <w:rFonts w:ascii="Times New Roman" w:hAnsi="Times New Roman"/>
          <w:sz w:val="28"/>
          <w:szCs w:val="28"/>
        </w:rPr>
        <w:t xml:space="preserve">статьей 17 Федерального закона </w:t>
      </w:r>
      <w:r w:rsidR="00236909" w:rsidRPr="00890762">
        <w:rPr>
          <w:rFonts w:ascii="Times New Roman" w:hAnsi="Times New Roman"/>
          <w:sz w:val="28"/>
          <w:szCs w:val="28"/>
        </w:rPr>
        <w:t xml:space="preserve">от 06.10.2003 </w:t>
      </w:r>
      <w:r w:rsidR="00406AE3" w:rsidRPr="00890762">
        <w:rPr>
          <w:rFonts w:ascii="Times New Roman" w:hAnsi="Times New Roman"/>
          <w:sz w:val="28"/>
          <w:szCs w:val="28"/>
        </w:rPr>
        <w:t xml:space="preserve">№ </w:t>
      </w:r>
      <w:r w:rsidR="000D65EB" w:rsidRPr="0089076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решением Северо-Енисейского районного Совета депутатов от 22.10.2014 №</w:t>
      </w:r>
      <w:r w:rsidR="00603C0D">
        <w:rPr>
          <w:rFonts w:ascii="Times New Roman" w:hAnsi="Times New Roman"/>
          <w:sz w:val="28"/>
          <w:szCs w:val="28"/>
        </w:rPr>
        <w:t xml:space="preserve"> </w:t>
      </w:r>
      <w:r w:rsidR="000D65EB" w:rsidRPr="00890762">
        <w:rPr>
          <w:rFonts w:ascii="Times New Roman" w:hAnsi="Times New Roman"/>
          <w:sz w:val="28"/>
          <w:szCs w:val="28"/>
        </w:rPr>
        <w:t>945-70 «О порядке принятия решений об установлении цен</w:t>
      </w:r>
      <w:proofErr w:type="gramEnd"/>
      <w:r w:rsidR="000D65EB" w:rsidRPr="00890762">
        <w:rPr>
          <w:rFonts w:ascii="Times New Roman" w:hAnsi="Times New Roman"/>
          <w:sz w:val="28"/>
          <w:szCs w:val="28"/>
        </w:rPr>
        <w:t xml:space="preserve"> (тарифов) на услуги (работы) муниципальных предприятий и учреждений Северо-Енисейского района»,</w:t>
      </w:r>
      <w:r w:rsidR="00192C45">
        <w:rPr>
          <w:rFonts w:ascii="Times New Roman" w:hAnsi="Times New Roman"/>
          <w:sz w:val="28"/>
          <w:szCs w:val="28"/>
        </w:rPr>
        <w:t xml:space="preserve"> </w:t>
      </w:r>
      <w:r w:rsidR="000D65EB" w:rsidRPr="00890762">
        <w:rPr>
          <w:rFonts w:ascii="Times New Roman" w:hAnsi="Times New Roman"/>
          <w:sz w:val="28"/>
          <w:szCs w:val="28"/>
        </w:rPr>
        <w:t xml:space="preserve">статьей 34 Устава </w:t>
      </w:r>
      <w:r w:rsidR="00565CF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D65EB" w:rsidRPr="00890762">
        <w:rPr>
          <w:rFonts w:ascii="Times New Roman" w:hAnsi="Times New Roman"/>
          <w:sz w:val="28"/>
          <w:szCs w:val="28"/>
        </w:rPr>
        <w:t>Северо-Ен</w:t>
      </w:r>
      <w:r w:rsidR="00565CFE">
        <w:rPr>
          <w:rFonts w:ascii="Times New Roman" w:hAnsi="Times New Roman"/>
          <w:sz w:val="28"/>
          <w:szCs w:val="28"/>
        </w:rPr>
        <w:t>исейский муниципальный район Красноярского края</w:t>
      </w:r>
      <w:r w:rsidR="000D65EB" w:rsidRPr="00890762">
        <w:rPr>
          <w:rFonts w:ascii="Times New Roman" w:hAnsi="Times New Roman"/>
          <w:sz w:val="28"/>
          <w:szCs w:val="28"/>
        </w:rPr>
        <w:t>, ПОСТАНОВЛЯЮ</w:t>
      </w:r>
      <w:r w:rsidR="000D65EB" w:rsidRPr="00890762">
        <w:rPr>
          <w:rFonts w:ascii="Times New Roman" w:hAnsi="Times New Roman"/>
          <w:b/>
          <w:sz w:val="28"/>
          <w:szCs w:val="28"/>
        </w:rPr>
        <w:t>:</w:t>
      </w:r>
    </w:p>
    <w:p w:rsidR="000D65EB" w:rsidRPr="00890762" w:rsidRDefault="000D65EB" w:rsidP="000D65EB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9076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90762">
        <w:rPr>
          <w:rFonts w:ascii="Times New Roman" w:hAnsi="Times New Roman"/>
          <w:sz w:val="28"/>
          <w:szCs w:val="28"/>
        </w:rPr>
        <w:t xml:space="preserve">Внести в постановление администрации Северо-Енисейского района от </w:t>
      </w:r>
      <w:r w:rsidR="00140017" w:rsidRPr="00890762">
        <w:rPr>
          <w:rFonts w:ascii="Times New Roman" w:hAnsi="Times New Roman"/>
          <w:sz w:val="28"/>
          <w:szCs w:val="28"/>
        </w:rPr>
        <w:t>13.11.2017 №</w:t>
      </w:r>
      <w:r w:rsidR="008D6476">
        <w:rPr>
          <w:rFonts w:ascii="Times New Roman" w:hAnsi="Times New Roman"/>
          <w:sz w:val="28"/>
          <w:szCs w:val="28"/>
        </w:rPr>
        <w:t xml:space="preserve"> </w:t>
      </w:r>
      <w:r w:rsidR="00140017" w:rsidRPr="00890762">
        <w:rPr>
          <w:rFonts w:ascii="Times New Roman" w:hAnsi="Times New Roman"/>
          <w:sz w:val="28"/>
          <w:szCs w:val="28"/>
        </w:rPr>
        <w:t>441</w:t>
      </w:r>
      <w:r w:rsidRPr="00890762">
        <w:rPr>
          <w:rFonts w:ascii="Times New Roman" w:hAnsi="Times New Roman"/>
          <w:sz w:val="28"/>
          <w:szCs w:val="28"/>
        </w:rPr>
        <w:t xml:space="preserve">-п </w:t>
      </w:r>
      <w:r w:rsidR="00140017" w:rsidRPr="00890762">
        <w:rPr>
          <w:rFonts w:ascii="Times New Roman" w:hAnsi="Times New Roman"/>
          <w:sz w:val="28"/>
          <w:szCs w:val="28"/>
        </w:rPr>
        <w:t xml:space="preserve">«Об установлении тарифов на услуги, </w:t>
      </w:r>
      <w:r w:rsidR="00144284">
        <w:rPr>
          <w:rFonts w:ascii="Times New Roman" w:hAnsi="Times New Roman"/>
          <w:sz w:val="28"/>
          <w:szCs w:val="28"/>
        </w:rPr>
        <w:t xml:space="preserve">оказываемые </w:t>
      </w:r>
      <w:r w:rsidR="00140017" w:rsidRPr="00890762">
        <w:rPr>
          <w:rFonts w:ascii="Times New Roman" w:hAnsi="Times New Roman"/>
          <w:sz w:val="28"/>
          <w:szCs w:val="28"/>
        </w:rPr>
        <w:t>муниципальным казенным учреждением «Спортивный комплекс Северо-Енисейского района «</w:t>
      </w:r>
      <w:proofErr w:type="spellStart"/>
      <w:r w:rsidR="00140017" w:rsidRPr="00890762">
        <w:rPr>
          <w:rFonts w:ascii="Times New Roman" w:hAnsi="Times New Roman"/>
          <w:sz w:val="28"/>
          <w:szCs w:val="28"/>
        </w:rPr>
        <w:t>Нерика</w:t>
      </w:r>
      <w:proofErr w:type="spellEnd"/>
      <w:r w:rsidR="00140017" w:rsidRPr="00890762">
        <w:rPr>
          <w:rFonts w:ascii="Times New Roman" w:hAnsi="Times New Roman"/>
          <w:sz w:val="28"/>
          <w:szCs w:val="28"/>
        </w:rPr>
        <w:t>»</w:t>
      </w:r>
      <w:r w:rsidRPr="00890762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Северо-Енисейского района от </w:t>
      </w:r>
      <w:r w:rsidR="00140017" w:rsidRPr="00890762">
        <w:rPr>
          <w:rFonts w:ascii="Times New Roman" w:hAnsi="Times New Roman"/>
          <w:sz w:val="28"/>
          <w:szCs w:val="28"/>
        </w:rPr>
        <w:t>28.11.2017 №458-п, от 22.02.2018 №62-п</w:t>
      </w:r>
      <w:r w:rsidR="00B179D7" w:rsidRPr="00890762">
        <w:rPr>
          <w:rFonts w:ascii="Times New Roman" w:hAnsi="Times New Roman"/>
          <w:sz w:val="28"/>
          <w:szCs w:val="28"/>
        </w:rPr>
        <w:t>, 14.12.2018 № 433-п</w:t>
      </w:r>
      <w:r w:rsidR="00514C34" w:rsidRPr="00890762">
        <w:rPr>
          <w:rFonts w:ascii="Times New Roman" w:hAnsi="Times New Roman"/>
          <w:sz w:val="28"/>
          <w:szCs w:val="28"/>
        </w:rPr>
        <w:t>, от 2</w:t>
      </w:r>
      <w:r w:rsidR="009A3482" w:rsidRPr="00890762">
        <w:rPr>
          <w:rFonts w:ascii="Times New Roman" w:hAnsi="Times New Roman"/>
          <w:sz w:val="28"/>
          <w:szCs w:val="28"/>
        </w:rPr>
        <w:t>9</w:t>
      </w:r>
      <w:r w:rsidR="00514C34" w:rsidRPr="00890762">
        <w:rPr>
          <w:rFonts w:ascii="Times New Roman" w:hAnsi="Times New Roman"/>
          <w:sz w:val="28"/>
          <w:szCs w:val="28"/>
        </w:rPr>
        <w:t>.12.2018 № 490-п</w:t>
      </w:r>
      <w:r w:rsidR="00EA43BD" w:rsidRPr="00890762">
        <w:rPr>
          <w:rFonts w:ascii="Times New Roman" w:hAnsi="Times New Roman"/>
          <w:sz w:val="28"/>
          <w:szCs w:val="28"/>
        </w:rPr>
        <w:t>, от 20.08.2019 №305-п</w:t>
      </w:r>
      <w:r w:rsidR="000B47E4" w:rsidRPr="00890762">
        <w:rPr>
          <w:rFonts w:ascii="Times New Roman" w:hAnsi="Times New Roman"/>
          <w:sz w:val="28"/>
          <w:szCs w:val="28"/>
        </w:rPr>
        <w:t>, от 27.12.2019 №521-п</w:t>
      </w:r>
      <w:r w:rsidR="00483FE8" w:rsidRPr="00890762">
        <w:rPr>
          <w:rFonts w:ascii="Times New Roman" w:hAnsi="Times New Roman"/>
          <w:sz w:val="28"/>
          <w:szCs w:val="28"/>
        </w:rPr>
        <w:t>, от 24.01.2020 №19-п</w:t>
      </w:r>
      <w:r w:rsidR="00A21E45" w:rsidRPr="00890762">
        <w:rPr>
          <w:rFonts w:ascii="Times New Roman" w:hAnsi="Times New Roman"/>
          <w:sz w:val="28"/>
          <w:szCs w:val="28"/>
        </w:rPr>
        <w:t>, от 27.02.2020 №77-п</w:t>
      </w:r>
      <w:r w:rsidR="00AC7EDE" w:rsidRPr="00890762">
        <w:rPr>
          <w:rFonts w:ascii="Times New Roman" w:hAnsi="Times New Roman"/>
          <w:sz w:val="28"/>
          <w:szCs w:val="28"/>
        </w:rPr>
        <w:t>, от 08.10.2020 № 405-п</w:t>
      </w:r>
      <w:r w:rsidR="00F164F4" w:rsidRPr="00890762">
        <w:rPr>
          <w:rFonts w:ascii="Times New Roman" w:hAnsi="Times New Roman"/>
          <w:sz w:val="28"/>
          <w:szCs w:val="28"/>
        </w:rPr>
        <w:t>, от 23.11.2020 №5</w:t>
      </w:r>
      <w:r w:rsidR="00FA1633" w:rsidRPr="00890762">
        <w:rPr>
          <w:rFonts w:ascii="Times New Roman" w:hAnsi="Times New Roman"/>
          <w:sz w:val="28"/>
          <w:szCs w:val="28"/>
        </w:rPr>
        <w:t>1</w:t>
      </w:r>
      <w:r w:rsidR="00F164F4" w:rsidRPr="00890762">
        <w:rPr>
          <w:rFonts w:ascii="Times New Roman" w:hAnsi="Times New Roman"/>
          <w:sz w:val="28"/>
          <w:szCs w:val="28"/>
        </w:rPr>
        <w:t>7-п</w:t>
      </w:r>
      <w:r w:rsidR="00FA1633" w:rsidRPr="00890762">
        <w:rPr>
          <w:rFonts w:ascii="Times New Roman" w:hAnsi="Times New Roman"/>
          <w:sz w:val="28"/>
          <w:szCs w:val="28"/>
        </w:rPr>
        <w:t>, от 10.03.2021</w:t>
      </w:r>
      <w:proofErr w:type="gramEnd"/>
      <w:r w:rsidR="00FA1633" w:rsidRPr="00890762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FA1633" w:rsidRPr="00890762">
        <w:rPr>
          <w:rFonts w:ascii="Times New Roman" w:hAnsi="Times New Roman"/>
          <w:sz w:val="28"/>
          <w:szCs w:val="28"/>
        </w:rPr>
        <w:t>123-п, от 06.04.2021 № 171-п, от 20.05.2021 № 220-п, от 28.07.2021 № 299-п, от 25.02.2022 № 63-п; от 24.06.2022 № 289-п; от 29.09.2022 № 421-п, от 05.12.2022 № 524-п</w:t>
      </w:r>
      <w:r w:rsidR="00E7272C" w:rsidRPr="00890762">
        <w:rPr>
          <w:rFonts w:ascii="Times New Roman" w:hAnsi="Times New Roman"/>
          <w:sz w:val="28"/>
          <w:szCs w:val="28"/>
        </w:rPr>
        <w:t>, от 13.01.2023 №21-п</w:t>
      </w:r>
      <w:r w:rsidR="00CB0BE8" w:rsidRPr="00890762">
        <w:rPr>
          <w:rFonts w:ascii="Times New Roman" w:hAnsi="Times New Roman"/>
          <w:sz w:val="28"/>
          <w:szCs w:val="28"/>
        </w:rPr>
        <w:t>, от 01.03.2023 № 88-п, от 05.04.2023 №113-п, от 08.02.2024 №51-п</w:t>
      </w:r>
      <w:r w:rsidR="00144284">
        <w:rPr>
          <w:rFonts w:ascii="Times New Roman" w:hAnsi="Times New Roman"/>
          <w:sz w:val="28"/>
          <w:szCs w:val="28"/>
        </w:rPr>
        <w:t>, от 01.03.2024 № 69-п</w:t>
      </w:r>
      <w:r w:rsidR="00CB0BE8" w:rsidRPr="00890762">
        <w:rPr>
          <w:rFonts w:ascii="Times New Roman" w:hAnsi="Times New Roman"/>
          <w:sz w:val="28"/>
          <w:szCs w:val="28"/>
        </w:rPr>
        <w:t>)</w:t>
      </w:r>
      <w:r w:rsidRPr="00890762">
        <w:rPr>
          <w:rFonts w:ascii="Times New Roman" w:hAnsi="Times New Roman"/>
          <w:sz w:val="28"/>
          <w:szCs w:val="28"/>
        </w:rPr>
        <w:t xml:space="preserve"> </w:t>
      </w:r>
      <w:r w:rsidR="00565CFE">
        <w:rPr>
          <w:rFonts w:ascii="Times New Roman" w:hAnsi="Times New Roman"/>
          <w:sz w:val="28"/>
          <w:szCs w:val="28"/>
        </w:rPr>
        <w:t>(далее - постановление) следующе</w:t>
      </w:r>
      <w:r w:rsidRPr="00890762">
        <w:rPr>
          <w:rFonts w:ascii="Times New Roman" w:hAnsi="Times New Roman"/>
          <w:sz w:val="28"/>
          <w:szCs w:val="28"/>
        </w:rPr>
        <w:t>е изменени</w:t>
      </w:r>
      <w:r w:rsidR="00565CFE">
        <w:rPr>
          <w:rFonts w:ascii="Times New Roman" w:hAnsi="Times New Roman"/>
          <w:sz w:val="28"/>
          <w:szCs w:val="28"/>
        </w:rPr>
        <w:t>е</w:t>
      </w:r>
      <w:r w:rsidRPr="00890762">
        <w:rPr>
          <w:rFonts w:ascii="Times New Roman" w:hAnsi="Times New Roman"/>
          <w:sz w:val="28"/>
          <w:szCs w:val="28"/>
        </w:rPr>
        <w:t>:</w:t>
      </w:r>
      <w:proofErr w:type="gramEnd"/>
    </w:p>
    <w:p w:rsidR="00565CFE" w:rsidRDefault="00192C45" w:rsidP="00565CF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3019" w:rsidRPr="00890762">
        <w:rPr>
          <w:rFonts w:ascii="Times New Roman" w:hAnsi="Times New Roman"/>
          <w:sz w:val="28"/>
          <w:szCs w:val="28"/>
        </w:rPr>
        <w:t>1</w:t>
      </w:r>
      <w:r w:rsidR="008115F7" w:rsidRPr="00890762">
        <w:rPr>
          <w:rFonts w:ascii="Times New Roman" w:hAnsi="Times New Roman"/>
          <w:sz w:val="28"/>
          <w:szCs w:val="28"/>
        </w:rPr>
        <w:t xml:space="preserve">) </w:t>
      </w:r>
      <w:r w:rsidR="00144284">
        <w:rPr>
          <w:rFonts w:ascii="Times New Roman" w:hAnsi="Times New Roman"/>
          <w:sz w:val="28"/>
          <w:szCs w:val="28"/>
        </w:rPr>
        <w:t xml:space="preserve">в </w:t>
      </w:r>
      <w:r w:rsidR="008115F7" w:rsidRPr="00890762">
        <w:rPr>
          <w:rFonts w:ascii="Times New Roman" w:hAnsi="Times New Roman"/>
          <w:sz w:val="28"/>
          <w:szCs w:val="28"/>
        </w:rPr>
        <w:t>приложени</w:t>
      </w:r>
      <w:r w:rsidR="00144284">
        <w:rPr>
          <w:rFonts w:ascii="Times New Roman" w:hAnsi="Times New Roman"/>
          <w:sz w:val="28"/>
          <w:szCs w:val="28"/>
        </w:rPr>
        <w:t>и 1</w:t>
      </w:r>
      <w:r w:rsidR="008115F7" w:rsidRPr="00890762">
        <w:rPr>
          <w:rFonts w:ascii="Times New Roman" w:hAnsi="Times New Roman"/>
          <w:sz w:val="28"/>
          <w:szCs w:val="28"/>
        </w:rPr>
        <w:t xml:space="preserve"> к постановлению, именуемо</w:t>
      </w:r>
      <w:r>
        <w:rPr>
          <w:rFonts w:ascii="Times New Roman" w:hAnsi="Times New Roman"/>
          <w:sz w:val="28"/>
          <w:szCs w:val="28"/>
        </w:rPr>
        <w:t>м</w:t>
      </w:r>
      <w:r w:rsidR="008115F7" w:rsidRPr="00890762">
        <w:rPr>
          <w:rFonts w:ascii="Times New Roman" w:hAnsi="Times New Roman"/>
          <w:sz w:val="28"/>
          <w:szCs w:val="28"/>
        </w:rPr>
        <w:t xml:space="preserve"> </w:t>
      </w:r>
      <w:r w:rsidR="008115F7" w:rsidRPr="00144284">
        <w:rPr>
          <w:rFonts w:ascii="Times New Roman" w:hAnsi="Times New Roman"/>
          <w:sz w:val="28"/>
          <w:szCs w:val="28"/>
        </w:rPr>
        <w:t>«</w:t>
      </w:r>
      <w:r w:rsidR="00144284" w:rsidRPr="00144284">
        <w:rPr>
          <w:rFonts w:ascii="Times New Roman" w:hAnsi="Times New Roman"/>
          <w:sz w:val="28"/>
          <w:szCs w:val="28"/>
        </w:rPr>
        <w:t>Тарифы на услуги, оказываемые муниципальным казенным учреждением «Спортивный комплекс Северо-Енисейского района «</w:t>
      </w:r>
      <w:proofErr w:type="spellStart"/>
      <w:r w:rsidR="00144284" w:rsidRPr="00144284">
        <w:rPr>
          <w:rFonts w:ascii="Times New Roman" w:hAnsi="Times New Roman"/>
          <w:sz w:val="28"/>
          <w:szCs w:val="28"/>
        </w:rPr>
        <w:t>Нерика</w:t>
      </w:r>
      <w:proofErr w:type="spellEnd"/>
      <w:r w:rsidR="00144284" w:rsidRPr="00144284">
        <w:rPr>
          <w:rFonts w:ascii="Times New Roman" w:hAnsi="Times New Roman"/>
          <w:sz w:val="28"/>
          <w:szCs w:val="28"/>
        </w:rPr>
        <w:t>»</w:t>
      </w:r>
      <w:r w:rsidR="00565CFE">
        <w:rPr>
          <w:rFonts w:ascii="Times New Roman" w:hAnsi="Times New Roman"/>
          <w:sz w:val="28"/>
          <w:szCs w:val="28"/>
        </w:rPr>
        <w:t>,</w:t>
      </w:r>
      <w:r w:rsidR="00144284">
        <w:rPr>
          <w:rFonts w:ascii="Times New Roman" w:hAnsi="Times New Roman"/>
          <w:sz w:val="28"/>
          <w:szCs w:val="28"/>
        </w:rPr>
        <w:t xml:space="preserve"> строки 14, 15</w:t>
      </w:r>
      <w:r w:rsidR="00D20898">
        <w:rPr>
          <w:rFonts w:ascii="Times New Roman" w:hAnsi="Times New Roman"/>
          <w:sz w:val="28"/>
          <w:szCs w:val="28"/>
          <w:vertAlign w:val="superscript"/>
        </w:rPr>
        <w:t>2</w:t>
      </w:r>
      <w:r w:rsidR="00144284">
        <w:rPr>
          <w:rFonts w:ascii="Times New Roman" w:hAnsi="Times New Roman"/>
          <w:sz w:val="28"/>
          <w:szCs w:val="28"/>
        </w:rPr>
        <w:t>, 16</w:t>
      </w:r>
      <w:r w:rsidR="00D20898">
        <w:rPr>
          <w:rFonts w:ascii="Times New Roman" w:hAnsi="Times New Roman"/>
          <w:sz w:val="28"/>
          <w:szCs w:val="28"/>
          <w:vertAlign w:val="superscript"/>
        </w:rPr>
        <w:t>2</w:t>
      </w:r>
      <w:r w:rsidR="00144284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65CFE" w:rsidRDefault="00565CFE" w:rsidP="00565C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5CFE" w:rsidRDefault="00565CFE" w:rsidP="00565CF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0BE8" w:rsidRPr="00890762" w:rsidRDefault="00E7272C" w:rsidP="00565CF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90762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"/>
        <w:gridCol w:w="5413"/>
        <w:gridCol w:w="1898"/>
        <w:gridCol w:w="1585"/>
      </w:tblGrid>
      <w:tr w:rsidR="00144284" w:rsidRPr="004351A1" w:rsidTr="00144284">
        <w:trPr>
          <w:trHeight w:val="765"/>
        </w:trPr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lang w:eastAsia="en-US"/>
              </w:rPr>
            </w:pPr>
            <w:r w:rsidRPr="00144284">
              <w:rPr>
                <w:lang w:eastAsia="en-US"/>
              </w:rPr>
              <w:t>14</w:t>
            </w: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  <w:rPr>
                <w:vertAlign w:val="superscript"/>
              </w:rPr>
            </w:pPr>
            <w:r w:rsidRPr="00144284">
              <w:t xml:space="preserve">Услуга по составлению программы занятий в тренажерном зале для взрослых </w:t>
            </w:r>
            <w:r w:rsidRPr="00144284">
              <w:rPr>
                <w:vertAlign w:val="superscript"/>
              </w:rPr>
              <w:t>5</w:t>
            </w:r>
          </w:p>
          <w:p w:rsidR="00144284" w:rsidRPr="00144284" w:rsidRDefault="00144284" w:rsidP="00144284">
            <w:pPr>
              <w:tabs>
                <w:tab w:val="right" w:pos="5116"/>
              </w:tabs>
              <w:jc w:val="both"/>
              <w:rPr>
                <w:vertAlign w:val="superscript"/>
                <w:lang w:eastAsia="en-US"/>
              </w:rPr>
            </w:pPr>
            <w:r w:rsidRPr="00144284">
              <w:rPr>
                <w:vertAlign w:val="superscript"/>
                <w:lang w:eastAsia="en-US"/>
              </w:rPr>
              <w:tab/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lang w:eastAsia="en-US"/>
              </w:rPr>
            </w:pPr>
            <w:r w:rsidRPr="00144284">
              <w:t>1 час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750C9A" w:rsidP="00144284">
            <w:pPr>
              <w:jc w:val="center"/>
              <w:rPr>
                <w:lang w:eastAsia="en-US"/>
              </w:rPr>
            </w:pPr>
            <w:r>
              <w:t>280,</w:t>
            </w:r>
            <w:r w:rsidR="00144284" w:rsidRPr="00144284">
              <w:t>00/чел.</w:t>
            </w:r>
          </w:p>
        </w:tc>
      </w:tr>
      <w:tr w:rsidR="00144284" w:rsidRPr="004351A1" w:rsidTr="00144284">
        <w:trPr>
          <w:trHeight w:val="420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vertAlign w:val="superscript"/>
                <w:lang w:eastAsia="en-US"/>
              </w:rPr>
            </w:pPr>
            <w:r w:rsidRPr="00144284">
              <w:rPr>
                <w:lang w:eastAsia="en-US"/>
              </w:rPr>
              <w:t>15</w:t>
            </w:r>
            <w:r w:rsidRPr="00144284">
              <w:rPr>
                <w:vertAlign w:val="superscript"/>
                <w:lang w:eastAsia="en-US"/>
              </w:rPr>
              <w:t>2</w:t>
            </w:r>
          </w:p>
          <w:p w:rsidR="00144284" w:rsidRPr="00144284" w:rsidRDefault="00144284" w:rsidP="00144284">
            <w:pPr>
              <w:pStyle w:val="ConsPlusTitle"/>
              <w:rPr>
                <w:vertAlign w:val="superscript"/>
              </w:rPr>
            </w:pP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  <w:rPr>
                <w:vertAlign w:val="superscript"/>
              </w:rPr>
            </w:pPr>
            <w:r w:rsidRPr="00144284">
              <w:t>Посещение тренажерного зала, в т.ч.</w:t>
            </w:r>
            <w:r w:rsidRPr="00144284">
              <w:rPr>
                <w:vertAlign w:val="superscript"/>
              </w:rPr>
              <w:t>5</w:t>
            </w:r>
          </w:p>
          <w:p w:rsidR="00144284" w:rsidRPr="00144284" w:rsidRDefault="00144284" w:rsidP="00144284">
            <w:pPr>
              <w:jc w:val="both"/>
            </w:pPr>
            <w:r w:rsidRPr="00144284">
              <w:t>рабочие дни:</w:t>
            </w:r>
          </w:p>
          <w:p w:rsidR="00144284" w:rsidRPr="00144284" w:rsidRDefault="00144284" w:rsidP="00144284">
            <w:pPr>
              <w:jc w:val="both"/>
            </w:pPr>
            <w:r w:rsidRPr="00144284">
              <w:t xml:space="preserve">с 8.00 ч. До 16.00 ч. </w:t>
            </w:r>
          </w:p>
        </w:tc>
        <w:tc>
          <w:tcPr>
            <w:tcW w:w="9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  <w:r w:rsidRPr="00144284">
              <w:t>1 посещение (1,5 часа)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750C9A">
            <w:pPr>
              <w:jc w:val="center"/>
            </w:pPr>
            <w:r w:rsidRPr="00144284">
              <w:t>1</w:t>
            </w:r>
            <w:r w:rsidR="00750C9A">
              <w:t>8</w:t>
            </w:r>
            <w:r w:rsidRPr="00144284">
              <w:t>0,00</w:t>
            </w:r>
          </w:p>
        </w:tc>
      </w:tr>
      <w:tr w:rsidR="00144284" w:rsidRPr="004351A1" w:rsidTr="00144284">
        <w:trPr>
          <w:trHeight w:val="384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 с 16.00 ч. До 18.00 ч.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750C9A" w:rsidP="00144284">
            <w:pPr>
              <w:jc w:val="center"/>
            </w:pPr>
            <w:r>
              <w:t>19</w:t>
            </w:r>
            <w:r w:rsidR="00144284" w:rsidRPr="00144284">
              <w:t>0,00</w:t>
            </w:r>
          </w:p>
        </w:tc>
      </w:tr>
      <w:tr w:rsidR="00144284" w:rsidRPr="004351A1" w:rsidTr="00144284">
        <w:trPr>
          <w:trHeight w:val="289"/>
        </w:trPr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 после 18.00 ч.,</w:t>
            </w:r>
          </w:p>
          <w:p w:rsidR="00144284" w:rsidRPr="00144284" w:rsidRDefault="00144284" w:rsidP="00144284">
            <w:pPr>
              <w:jc w:val="both"/>
            </w:pPr>
            <w:r w:rsidRPr="00144284">
              <w:t>выходные дни (сб., вс.)</w:t>
            </w:r>
            <w:r w:rsidRPr="00144284">
              <w:rPr>
                <w:vertAlign w:val="superscript"/>
              </w:rPr>
              <w:t xml:space="preserve"> 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750C9A">
            <w:pPr>
              <w:jc w:val="center"/>
            </w:pPr>
            <w:r w:rsidRPr="00144284">
              <w:t>2</w:t>
            </w:r>
            <w:r w:rsidR="00750C9A">
              <w:t>0</w:t>
            </w:r>
            <w:r w:rsidRPr="00144284">
              <w:t>0,00</w:t>
            </w:r>
          </w:p>
        </w:tc>
      </w:tr>
      <w:tr w:rsidR="00144284" w:rsidRPr="004351A1" w:rsidTr="00144284">
        <w:trPr>
          <w:trHeight w:val="852"/>
        </w:trPr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vertAlign w:val="superscript"/>
                <w:lang w:eastAsia="en-US"/>
              </w:rPr>
            </w:pPr>
            <w:r w:rsidRPr="00144284">
              <w:rPr>
                <w:lang w:eastAsia="en-US"/>
              </w:rPr>
              <w:t>16</w:t>
            </w:r>
            <w:r w:rsidRPr="00144284">
              <w:rPr>
                <w:vertAlign w:val="superscript"/>
                <w:lang w:eastAsia="en-US"/>
              </w:rPr>
              <w:t>2</w:t>
            </w:r>
          </w:p>
          <w:p w:rsidR="00144284" w:rsidRPr="00144284" w:rsidRDefault="00144284" w:rsidP="00144284">
            <w:pPr>
              <w:pStyle w:val="ConsPlusTitle"/>
            </w:pP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Абонемент на посещение тренажерного зала, в т.ч. рабочие дни:</w:t>
            </w:r>
          </w:p>
          <w:p w:rsidR="00144284" w:rsidRPr="00144284" w:rsidRDefault="00144284" w:rsidP="00144284">
            <w:pPr>
              <w:jc w:val="both"/>
            </w:pPr>
            <w:r w:rsidRPr="00144284">
              <w:t>с 8.00 ч. До 16.00 ч.</w:t>
            </w:r>
          </w:p>
        </w:tc>
        <w:tc>
          <w:tcPr>
            <w:tcW w:w="9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  <w:r w:rsidRPr="00144284">
              <w:t>8 посещений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750C9A">
            <w:pPr>
              <w:jc w:val="center"/>
            </w:pPr>
            <w:r w:rsidRPr="00144284">
              <w:t>1</w:t>
            </w:r>
            <w:r w:rsidR="00750C9A">
              <w:t xml:space="preserve"> 300</w:t>
            </w:r>
            <w:r w:rsidRPr="00144284">
              <w:t>,00</w:t>
            </w:r>
          </w:p>
        </w:tc>
      </w:tr>
      <w:tr w:rsidR="00144284" w:rsidRPr="004351A1" w:rsidTr="00144284">
        <w:trPr>
          <w:trHeight w:val="287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 с 16.00 ч. До 18.00 ч.</w:t>
            </w:r>
            <w:r w:rsidRPr="00144284">
              <w:rPr>
                <w:vertAlign w:val="superscript"/>
              </w:rPr>
              <w:t xml:space="preserve"> 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750C9A" w:rsidP="00750C9A">
            <w:pPr>
              <w:jc w:val="center"/>
            </w:pPr>
            <w:r>
              <w:t>1 360</w:t>
            </w:r>
            <w:r w:rsidR="00144284" w:rsidRPr="00144284">
              <w:t>,00</w:t>
            </w:r>
          </w:p>
        </w:tc>
      </w:tr>
      <w:tr w:rsidR="00144284" w:rsidRPr="004351A1" w:rsidTr="00144284">
        <w:trPr>
          <w:trHeight w:val="248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 после 18.00 ч.,</w:t>
            </w:r>
          </w:p>
          <w:p w:rsidR="00144284" w:rsidRPr="00144284" w:rsidRDefault="00144284" w:rsidP="00144284">
            <w:pPr>
              <w:jc w:val="both"/>
            </w:pPr>
            <w:r w:rsidRPr="00144284">
              <w:t xml:space="preserve">выходные дни (сб., вс.) 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750C9A">
            <w:pPr>
              <w:jc w:val="center"/>
            </w:pPr>
            <w:r w:rsidRPr="00144284">
              <w:t xml:space="preserve">1 </w:t>
            </w:r>
            <w:r w:rsidR="00750C9A">
              <w:t>44</w:t>
            </w:r>
            <w:r w:rsidRPr="00144284">
              <w:t>0,00</w:t>
            </w:r>
          </w:p>
        </w:tc>
      </w:tr>
      <w:tr w:rsidR="00144284" w:rsidRPr="004351A1" w:rsidTr="00144284">
        <w:trPr>
          <w:trHeight w:val="550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дни:</w:t>
            </w:r>
          </w:p>
          <w:p w:rsidR="00144284" w:rsidRPr="00144284" w:rsidRDefault="00144284" w:rsidP="00144284">
            <w:pPr>
              <w:jc w:val="both"/>
            </w:pPr>
            <w:r w:rsidRPr="00144284">
              <w:t xml:space="preserve">с 8.00 ч. До 16.00 ч. </w:t>
            </w:r>
          </w:p>
        </w:tc>
        <w:tc>
          <w:tcPr>
            <w:tcW w:w="9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  <w:r w:rsidRPr="00144284">
              <w:t>12 посещений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750C9A" w:rsidP="00144284">
            <w:pPr>
              <w:jc w:val="center"/>
            </w:pPr>
            <w:r>
              <w:t>1 830</w:t>
            </w:r>
            <w:r w:rsidR="00144284" w:rsidRPr="00144284">
              <w:t>,00</w:t>
            </w:r>
          </w:p>
        </w:tc>
      </w:tr>
      <w:tr w:rsidR="00144284" w:rsidRPr="004351A1" w:rsidTr="00144284">
        <w:trPr>
          <w:trHeight w:val="283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 xml:space="preserve">рабочие дни с 16.00 ч. До 18.00 ч. 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750C9A" w:rsidP="00750C9A">
            <w:pPr>
              <w:jc w:val="center"/>
            </w:pPr>
            <w:r>
              <w:t>1</w:t>
            </w:r>
            <w:r w:rsidR="00144284" w:rsidRPr="00144284">
              <w:t xml:space="preserve"> </w:t>
            </w:r>
            <w:r>
              <w:t>930</w:t>
            </w:r>
            <w:r w:rsidR="00144284" w:rsidRPr="00144284">
              <w:t>,00</w:t>
            </w:r>
          </w:p>
        </w:tc>
      </w:tr>
      <w:tr w:rsidR="00144284" w:rsidRPr="004351A1" w:rsidTr="00144284">
        <w:trPr>
          <w:trHeight w:val="248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 после 18.00 ч.,</w:t>
            </w:r>
          </w:p>
          <w:p w:rsidR="00144284" w:rsidRPr="00144284" w:rsidRDefault="00144284" w:rsidP="00144284">
            <w:pPr>
              <w:jc w:val="both"/>
            </w:pPr>
            <w:r w:rsidRPr="00144284">
              <w:t xml:space="preserve">выходные дни (сб., вс.) 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750C9A">
            <w:pPr>
              <w:jc w:val="center"/>
            </w:pPr>
            <w:r w:rsidRPr="00144284">
              <w:t xml:space="preserve">2 </w:t>
            </w:r>
            <w:r w:rsidR="00750C9A">
              <w:t>04</w:t>
            </w:r>
            <w:r w:rsidRPr="00144284">
              <w:t>0,00</w:t>
            </w:r>
          </w:p>
        </w:tc>
      </w:tr>
      <w:tr w:rsidR="00144284" w:rsidRPr="004351A1" w:rsidTr="00144284">
        <w:trPr>
          <w:trHeight w:val="619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дни:</w:t>
            </w:r>
          </w:p>
          <w:p w:rsidR="00144284" w:rsidRPr="00144284" w:rsidRDefault="00144284" w:rsidP="00144284">
            <w:pPr>
              <w:jc w:val="both"/>
            </w:pPr>
            <w:r w:rsidRPr="00144284">
              <w:t xml:space="preserve">с 8.00 ч. До 16.00 ч. </w:t>
            </w:r>
          </w:p>
        </w:tc>
        <w:tc>
          <w:tcPr>
            <w:tcW w:w="9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  <w:r w:rsidRPr="00144284">
              <w:t>16 посещений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750C9A">
            <w:pPr>
              <w:jc w:val="center"/>
            </w:pPr>
            <w:r w:rsidRPr="00144284">
              <w:t xml:space="preserve">2 </w:t>
            </w:r>
            <w:r w:rsidR="00750C9A">
              <w:t>3</w:t>
            </w:r>
            <w:r w:rsidRPr="00144284">
              <w:t>0</w:t>
            </w:r>
            <w:r w:rsidR="00750C9A">
              <w:t>4</w:t>
            </w:r>
            <w:r w:rsidRPr="00144284">
              <w:t>,00</w:t>
            </w:r>
          </w:p>
        </w:tc>
      </w:tr>
      <w:tr w:rsidR="00144284" w:rsidRPr="004351A1" w:rsidTr="00144284">
        <w:trPr>
          <w:trHeight w:val="293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 xml:space="preserve">рабочие дни с 16.00 ч. До 18.00 ч. 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750C9A" w:rsidP="00144284">
            <w:pPr>
              <w:jc w:val="center"/>
            </w:pPr>
            <w:r>
              <w:t>2 430</w:t>
            </w:r>
            <w:r w:rsidR="00144284" w:rsidRPr="00144284">
              <w:t>,00</w:t>
            </w:r>
          </w:p>
        </w:tc>
      </w:tr>
      <w:tr w:rsidR="00144284" w:rsidRPr="004351A1" w:rsidTr="00144284">
        <w:trPr>
          <w:trHeight w:val="302"/>
        </w:trPr>
        <w:tc>
          <w:tcPr>
            <w:tcW w:w="421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both"/>
            </w:pPr>
            <w:r w:rsidRPr="00144284">
              <w:t>рабочие дни после 18.00 ч.,</w:t>
            </w:r>
          </w:p>
          <w:p w:rsidR="00144284" w:rsidRPr="00144284" w:rsidRDefault="00144284" w:rsidP="00144284">
            <w:pPr>
              <w:jc w:val="both"/>
            </w:pPr>
            <w:r w:rsidRPr="00144284">
              <w:t xml:space="preserve">выходные дни (сб., вс.) </w:t>
            </w:r>
          </w:p>
        </w:tc>
        <w:tc>
          <w:tcPr>
            <w:tcW w:w="977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44284" w:rsidRPr="00144284" w:rsidRDefault="00144284" w:rsidP="00144284">
            <w:pPr>
              <w:jc w:val="center"/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284" w:rsidRPr="00144284" w:rsidRDefault="00750C9A" w:rsidP="00144284">
            <w:pPr>
              <w:jc w:val="center"/>
            </w:pPr>
            <w:r>
              <w:t>2 550</w:t>
            </w:r>
            <w:r w:rsidR="00144284" w:rsidRPr="00144284">
              <w:t>,00</w:t>
            </w:r>
          </w:p>
        </w:tc>
      </w:tr>
    </w:tbl>
    <w:p w:rsidR="00565CFE" w:rsidRDefault="00565CFE" w:rsidP="00816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»</w:t>
      </w:r>
    </w:p>
    <w:p w:rsidR="000D65EB" w:rsidRPr="00890762" w:rsidRDefault="000D65EB" w:rsidP="008164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762">
        <w:rPr>
          <w:sz w:val="28"/>
          <w:szCs w:val="28"/>
        </w:rPr>
        <w:t xml:space="preserve">2. Опубликовать </w:t>
      </w:r>
      <w:r w:rsidR="008164D0" w:rsidRPr="00890762">
        <w:rPr>
          <w:sz w:val="28"/>
          <w:szCs w:val="28"/>
        </w:rPr>
        <w:t xml:space="preserve">настоящее </w:t>
      </w:r>
      <w:r w:rsidRPr="00890762">
        <w:rPr>
          <w:sz w:val="28"/>
          <w:szCs w:val="28"/>
        </w:rPr>
        <w:t xml:space="preserve">постановление в газете «Северо-Енисейский </w:t>
      </w:r>
      <w:r w:rsidR="008164D0" w:rsidRPr="00890762">
        <w:rPr>
          <w:sz w:val="28"/>
          <w:szCs w:val="28"/>
        </w:rPr>
        <w:t>в</w:t>
      </w:r>
      <w:r w:rsidRPr="00890762">
        <w:rPr>
          <w:sz w:val="28"/>
          <w:szCs w:val="28"/>
        </w:rPr>
        <w:t>естник» и разместить на официальном сайте Северо-Енисейского района</w:t>
      </w:r>
      <w:r w:rsidR="008164D0" w:rsidRPr="00890762">
        <w:rPr>
          <w:sz w:val="28"/>
          <w:szCs w:val="28"/>
        </w:rPr>
        <w:t xml:space="preserve"> в информационно-телекоммуникационной сети «Интернет</w:t>
      </w:r>
      <w:r w:rsidR="00F73019" w:rsidRPr="00890762">
        <w:rPr>
          <w:sz w:val="28"/>
          <w:szCs w:val="28"/>
        </w:rPr>
        <w:t>».</w:t>
      </w:r>
    </w:p>
    <w:p w:rsidR="00492E87" w:rsidRPr="00890762" w:rsidRDefault="000D65EB" w:rsidP="009C16EA">
      <w:pPr>
        <w:pStyle w:val="a5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90762">
        <w:rPr>
          <w:rFonts w:ascii="Times New Roman" w:hAnsi="Times New Roman"/>
          <w:sz w:val="28"/>
          <w:szCs w:val="28"/>
        </w:rPr>
        <w:t xml:space="preserve">3. Настоящее постановление вступает </w:t>
      </w:r>
      <w:r w:rsidR="0036638D" w:rsidRPr="00890762">
        <w:rPr>
          <w:rFonts w:ascii="Times New Roman" w:hAnsi="Times New Roman"/>
          <w:sz w:val="28"/>
          <w:szCs w:val="28"/>
        </w:rPr>
        <w:t xml:space="preserve">в силу </w:t>
      </w:r>
      <w:r w:rsidR="00406AE3" w:rsidRPr="00890762">
        <w:rPr>
          <w:rFonts w:ascii="Times New Roman" w:hAnsi="Times New Roman"/>
          <w:sz w:val="28"/>
          <w:szCs w:val="28"/>
        </w:rPr>
        <w:t xml:space="preserve">со дня </w:t>
      </w:r>
      <w:r w:rsidR="007545A8" w:rsidRPr="00890762">
        <w:rPr>
          <w:rFonts w:ascii="Times New Roman" w:hAnsi="Times New Roman"/>
          <w:sz w:val="28"/>
          <w:szCs w:val="28"/>
        </w:rPr>
        <w:t xml:space="preserve">его официального </w:t>
      </w:r>
      <w:r w:rsidR="00406AE3" w:rsidRPr="00890762">
        <w:rPr>
          <w:rFonts w:ascii="Times New Roman" w:hAnsi="Times New Roman"/>
          <w:sz w:val="28"/>
          <w:szCs w:val="28"/>
        </w:rPr>
        <w:t>опубликования</w:t>
      </w:r>
      <w:r w:rsidR="007545A8" w:rsidRPr="00890762">
        <w:rPr>
          <w:rFonts w:ascii="Times New Roman" w:hAnsi="Times New Roman"/>
          <w:sz w:val="28"/>
          <w:szCs w:val="28"/>
        </w:rPr>
        <w:t xml:space="preserve"> в газете «Северо-Енисейский вестник» и </w:t>
      </w:r>
      <w:r w:rsidR="006E059C" w:rsidRPr="00890762">
        <w:rPr>
          <w:rFonts w:ascii="Times New Roman" w:hAnsi="Times New Roman"/>
          <w:sz w:val="28"/>
          <w:szCs w:val="28"/>
        </w:rPr>
        <w:t xml:space="preserve">применяется </w:t>
      </w:r>
      <w:r w:rsidR="007545A8" w:rsidRPr="00890762">
        <w:rPr>
          <w:rFonts w:ascii="Times New Roman" w:hAnsi="Times New Roman"/>
          <w:sz w:val="28"/>
          <w:szCs w:val="28"/>
        </w:rPr>
        <w:t>с 01.0</w:t>
      </w:r>
      <w:r w:rsidR="00771489">
        <w:rPr>
          <w:rFonts w:ascii="Times New Roman" w:hAnsi="Times New Roman"/>
          <w:sz w:val="28"/>
          <w:szCs w:val="28"/>
        </w:rPr>
        <w:t>6</w:t>
      </w:r>
      <w:r w:rsidR="007545A8" w:rsidRPr="00890762">
        <w:rPr>
          <w:rFonts w:ascii="Times New Roman" w:hAnsi="Times New Roman"/>
          <w:sz w:val="28"/>
          <w:szCs w:val="28"/>
        </w:rPr>
        <w:t>.202</w:t>
      </w:r>
      <w:r w:rsidR="00CB0BE8" w:rsidRPr="00890762">
        <w:rPr>
          <w:rFonts w:ascii="Times New Roman" w:hAnsi="Times New Roman"/>
          <w:sz w:val="28"/>
          <w:szCs w:val="28"/>
        </w:rPr>
        <w:t>4</w:t>
      </w:r>
      <w:r w:rsidR="00DF4D7E" w:rsidRPr="00890762">
        <w:rPr>
          <w:rFonts w:ascii="Times New Roman" w:hAnsi="Times New Roman"/>
          <w:sz w:val="28"/>
          <w:szCs w:val="28"/>
        </w:rPr>
        <w:t>.</w:t>
      </w:r>
    </w:p>
    <w:p w:rsidR="00EA43BD" w:rsidRPr="00890762" w:rsidRDefault="00EA43BD" w:rsidP="00B27B2A">
      <w:pPr>
        <w:pStyle w:val="a3"/>
        <w:spacing w:line="240" w:lineRule="auto"/>
        <w:ind w:left="0" w:right="-709"/>
        <w:jc w:val="both"/>
        <w:rPr>
          <w:bCs/>
        </w:rPr>
      </w:pPr>
    </w:p>
    <w:p w:rsidR="009C16EA" w:rsidRPr="00890762" w:rsidRDefault="009C16EA" w:rsidP="00B27B2A">
      <w:pPr>
        <w:pStyle w:val="a3"/>
        <w:spacing w:line="240" w:lineRule="auto"/>
        <w:ind w:left="0" w:right="-709"/>
        <w:jc w:val="both"/>
        <w:rPr>
          <w:bCs/>
        </w:rPr>
      </w:pPr>
    </w:p>
    <w:p w:rsidR="00064F2C" w:rsidRDefault="00064F2C" w:rsidP="001F0204">
      <w:pPr>
        <w:tabs>
          <w:tab w:val="righ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64F2C" w:rsidRDefault="00FD535B" w:rsidP="001F0204">
      <w:pPr>
        <w:tabs>
          <w:tab w:val="right" w:pos="4111"/>
        </w:tabs>
        <w:ind w:right="-2"/>
        <w:jc w:val="both"/>
        <w:rPr>
          <w:sz w:val="28"/>
          <w:szCs w:val="28"/>
        </w:rPr>
      </w:pPr>
      <w:r w:rsidRPr="00890762">
        <w:rPr>
          <w:sz w:val="28"/>
          <w:szCs w:val="28"/>
        </w:rPr>
        <w:t>Глав</w:t>
      </w:r>
      <w:r w:rsidR="00064F2C">
        <w:rPr>
          <w:sz w:val="28"/>
          <w:szCs w:val="28"/>
        </w:rPr>
        <w:t>ы</w:t>
      </w:r>
      <w:r w:rsidR="001F0204">
        <w:rPr>
          <w:sz w:val="28"/>
          <w:szCs w:val="28"/>
        </w:rPr>
        <w:t xml:space="preserve"> Северо-Енисейского района</w:t>
      </w:r>
      <w:r w:rsidR="00064F2C">
        <w:rPr>
          <w:sz w:val="28"/>
          <w:szCs w:val="28"/>
        </w:rPr>
        <w:t>,</w:t>
      </w:r>
    </w:p>
    <w:p w:rsidR="00217B48" w:rsidRPr="00890762" w:rsidRDefault="00064F2C" w:rsidP="001F0204">
      <w:pPr>
        <w:tabs>
          <w:tab w:val="righ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5381D" w:rsidRPr="00890762">
        <w:rPr>
          <w:sz w:val="28"/>
          <w:szCs w:val="28"/>
        </w:rPr>
        <w:t>А.</w:t>
      </w:r>
      <w:r>
        <w:rPr>
          <w:sz w:val="28"/>
          <w:szCs w:val="28"/>
        </w:rPr>
        <w:t>Э</w:t>
      </w:r>
      <w:r w:rsidR="0025381D" w:rsidRPr="00890762">
        <w:rPr>
          <w:sz w:val="28"/>
          <w:szCs w:val="28"/>
        </w:rPr>
        <w:t>.</w:t>
      </w:r>
      <w:r w:rsidR="00F30730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sectPr w:rsidR="00217B48" w:rsidRPr="00890762" w:rsidSect="00AD66AC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5EB"/>
    <w:rsid w:val="00007201"/>
    <w:rsid w:val="00034C30"/>
    <w:rsid w:val="00041DB3"/>
    <w:rsid w:val="000538CE"/>
    <w:rsid w:val="000628C0"/>
    <w:rsid w:val="00064F2C"/>
    <w:rsid w:val="000667C0"/>
    <w:rsid w:val="00092280"/>
    <w:rsid w:val="000B47E4"/>
    <w:rsid w:val="000B7058"/>
    <w:rsid w:val="000C0C4E"/>
    <w:rsid w:val="000D65EB"/>
    <w:rsid w:val="00102D81"/>
    <w:rsid w:val="00103190"/>
    <w:rsid w:val="001162A0"/>
    <w:rsid w:val="00140017"/>
    <w:rsid w:val="0014404F"/>
    <w:rsid w:val="00144284"/>
    <w:rsid w:val="00164F74"/>
    <w:rsid w:val="00186EC8"/>
    <w:rsid w:val="00192C45"/>
    <w:rsid w:val="001A79C7"/>
    <w:rsid w:val="001B714F"/>
    <w:rsid w:val="001F0204"/>
    <w:rsid w:val="00200B3F"/>
    <w:rsid w:val="00215E22"/>
    <w:rsid w:val="00217B48"/>
    <w:rsid w:val="00221742"/>
    <w:rsid w:val="00233810"/>
    <w:rsid w:val="00234EAD"/>
    <w:rsid w:val="00236909"/>
    <w:rsid w:val="00244BF3"/>
    <w:rsid w:val="0025183D"/>
    <w:rsid w:val="0025381D"/>
    <w:rsid w:val="00263330"/>
    <w:rsid w:val="002646D1"/>
    <w:rsid w:val="00271754"/>
    <w:rsid w:val="00274291"/>
    <w:rsid w:val="00275FE5"/>
    <w:rsid w:val="00283310"/>
    <w:rsid w:val="00285F53"/>
    <w:rsid w:val="00294F35"/>
    <w:rsid w:val="002B667C"/>
    <w:rsid w:val="002C47D3"/>
    <w:rsid w:val="002E35EF"/>
    <w:rsid w:val="00304609"/>
    <w:rsid w:val="00312B38"/>
    <w:rsid w:val="00327CB9"/>
    <w:rsid w:val="00345250"/>
    <w:rsid w:val="00347037"/>
    <w:rsid w:val="0036638D"/>
    <w:rsid w:val="00394B74"/>
    <w:rsid w:val="003B4810"/>
    <w:rsid w:val="003C635E"/>
    <w:rsid w:val="003D1C2A"/>
    <w:rsid w:val="003D54D0"/>
    <w:rsid w:val="003F1EAF"/>
    <w:rsid w:val="00400A3A"/>
    <w:rsid w:val="0040217F"/>
    <w:rsid w:val="00405660"/>
    <w:rsid w:val="00406AE3"/>
    <w:rsid w:val="00413B50"/>
    <w:rsid w:val="004142FF"/>
    <w:rsid w:val="0041778C"/>
    <w:rsid w:val="00434313"/>
    <w:rsid w:val="004352EE"/>
    <w:rsid w:val="00457348"/>
    <w:rsid w:val="00483FE8"/>
    <w:rsid w:val="0049068A"/>
    <w:rsid w:val="00491AA6"/>
    <w:rsid w:val="00492E87"/>
    <w:rsid w:val="004A4A8B"/>
    <w:rsid w:val="004B2389"/>
    <w:rsid w:val="004D1C32"/>
    <w:rsid w:val="004F6E68"/>
    <w:rsid w:val="005038AD"/>
    <w:rsid w:val="00514C34"/>
    <w:rsid w:val="00515EAA"/>
    <w:rsid w:val="00523F9F"/>
    <w:rsid w:val="00536B3F"/>
    <w:rsid w:val="00546FE4"/>
    <w:rsid w:val="00547A81"/>
    <w:rsid w:val="00551E28"/>
    <w:rsid w:val="00564733"/>
    <w:rsid w:val="00565CFE"/>
    <w:rsid w:val="00567218"/>
    <w:rsid w:val="0057529D"/>
    <w:rsid w:val="0059776A"/>
    <w:rsid w:val="005C3B33"/>
    <w:rsid w:val="005E27CB"/>
    <w:rsid w:val="005F3130"/>
    <w:rsid w:val="00600034"/>
    <w:rsid w:val="00600CDD"/>
    <w:rsid w:val="00603C0D"/>
    <w:rsid w:val="00606D31"/>
    <w:rsid w:val="006317CB"/>
    <w:rsid w:val="00632546"/>
    <w:rsid w:val="00633727"/>
    <w:rsid w:val="0064223E"/>
    <w:rsid w:val="00645A8D"/>
    <w:rsid w:val="006A3DF8"/>
    <w:rsid w:val="006B4A96"/>
    <w:rsid w:val="006C6F76"/>
    <w:rsid w:val="006D73E7"/>
    <w:rsid w:val="006E059C"/>
    <w:rsid w:val="006F4EEB"/>
    <w:rsid w:val="007177CD"/>
    <w:rsid w:val="00750AA9"/>
    <w:rsid w:val="00750C9A"/>
    <w:rsid w:val="0075177A"/>
    <w:rsid w:val="00752998"/>
    <w:rsid w:val="007545A8"/>
    <w:rsid w:val="00771489"/>
    <w:rsid w:val="00774814"/>
    <w:rsid w:val="007A213D"/>
    <w:rsid w:val="007E0FFB"/>
    <w:rsid w:val="007E6C35"/>
    <w:rsid w:val="007F7D83"/>
    <w:rsid w:val="00805618"/>
    <w:rsid w:val="008115F7"/>
    <w:rsid w:val="008164D0"/>
    <w:rsid w:val="00824EDF"/>
    <w:rsid w:val="00836B1F"/>
    <w:rsid w:val="00837F4C"/>
    <w:rsid w:val="00846E7E"/>
    <w:rsid w:val="00851113"/>
    <w:rsid w:val="0085300D"/>
    <w:rsid w:val="0087668D"/>
    <w:rsid w:val="00890762"/>
    <w:rsid w:val="008961E8"/>
    <w:rsid w:val="008C7A48"/>
    <w:rsid w:val="008D2E2D"/>
    <w:rsid w:val="008D6476"/>
    <w:rsid w:val="00906588"/>
    <w:rsid w:val="009114B6"/>
    <w:rsid w:val="009165C2"/>
    <w:rsid w:val="00920304"/>
    <w:rsid w:val="009279BB"/>
    <w:rsid w:val="009533F8"/>
    <w:rsid w:val="009553EC"/>
    <w:rsid w:val="00956A87"/>
    <w:rsid w:val="0099283C"/>
    <w:rsid w:val="009A3482"/>
    <w:rsid w:val="009B0FED"/>
    <w:rsid w:val="009B68FF"/>
    <w:rsid w:val="009C16EA"/>
    <w:rsid w:val="009C3BC0"/>
    <w:rsid w:val="009C7668"/>
    <w:rsid w:val="009E659B"/>
    <w:rsid w:val="009F6391"/>
    <w:rsid w:val="009F7DAA"/>
    <w:rsid w:val="00A21E45"/>
    <w:rsid w:val="00A52A2A"/>
    <w:rsid w:val="00A633B7"/>
    <w:rsid w:val="00A65120"/>
    <w:rsid w:val="00A74076"/>
    <w:rsid w:val="00A74E5D"/>
    <w:rsid w:val="00AB3B84"/>
    <w:rsid w:val="00AC7EDE"/>
    <w:rsid w:val="00AD34D3"/>
    <w:rsid w:val="00AD66AC"/>
    <w:rsid w:val="00B02202"/>
    <w:rsid w:val="00B101F9"/>
    <w:rsid w:val="00B179D7"/>
    <w:rsid w:val="00B27B2A"/>
    <w:rsid w:val="00B33AC7"/>
    <w:rsid w:val="00B54C3D"/>
    <w:rsid w:val="00B63BAE"/>
    <w:rsid w:val="00B86AFA"/>
    <w:rsid w:val="00BB4BDD"/>
    <w:rsid w:val="00BC203E"/>
    <w:rsid w:val="00BE3826"/>
    <w:rsid w:val="00C23999"/>
    <w:rsid w:val="00C3039F"/>
    <w:rsid w:val="00C47FA1"/>
    <w:rsid w:val="00C77F96"/>
    <w:rsid w:val="00CA65C7"/>
    <w:rsid w:val="00CB0BE8"/>
    <w:rsid w:val="00CB4B4D"/>
    <w:rsid w:val="00CC550F"/>
    <w:rsid w:val="00CC6D86"/>
    <w:rsid w:val="00CD05E4"/>
    <w:rsid w:val="00CE13BF"/>
    <w:rsid w:val="00D00846"/>
    <w:rsid w:val="00D051E6"/>
    <w:rsid w:val="00D20898"/>
    <w:rsid w:val="00D321D6"/>
    <w:rsid w:val="00D37BCF"/>
    <w:rsid w:val="00D611C4"/>
    <w:rsid w:val="00D669FF"/>
    <w:rsid w:val="00D66A4D"/>
    <w:rsid w:val="00D72EA4"/>
    <w:rsid w:val="00D7587B"/>
    <w:rsid w:val="00D85508"/>
    <w:rsid w:val="00D90E79"/>
    <w:rsid w:val="00D92CC9"/>
    <w:rsid w:val="00DC2BEA"/>
    <w:rsid w:val="00DD6467"/>
    <w:rsid w:val="00DF4D7E"/>
    <w:rsid w:val="00E015ED"/>
    <w:rsid w:val="00E04ADA"/>
    <w:rsid w:val="00E07253"/>
    <w:rsid w:val="00E07332"/>
    <w:rsid w:val="00E31B3C"/>
    <w:rsid w:val="00E346ED"/>
    <w:rsid w:val="00E41891"/>
    <w:rsid w:val="00E60CCC"/>
    <w:rsid w:val="00E7272C"/>
    <w:rsid w:val="00EA159E"/>
    <w:rsid w:val="00EA43BD"/>
    <w:rsid w:val="00EB4C19"/>
    <w:rsid w:val="00EB741B"/>
    <w:rsid w:val="00EC1522"/>
    <w:rsid w:val="00EC7AE5"/>
    <w:rsid w:val="00EC7C31"/>
    <w:rsid w:val="00ED7A09"/>
    <w:rsid w:val="00EE02A3"/>
    <w:rsid w:val="00EE745D"/>
    <w:rsid w:val="00F121FD"/>
    <w:rsid w:val="00F13792"/>
    <w:rsid w:val="00F14233"/>
    <w:rsid w:val="00F161C6"/>
    <w:rsid w:val="00F164F4"/>
    <w:rsid w:val="00F30730"/>
    <w:rsid w:val="00F50298"/>
    <w:rsid w:val="00F61F3F"/>
    <w:rsid w:val="00F62870"/>
    <w:rsid w:val="00F67C00"/>
    <w:rsid w:val="00F73019"/>
    <w:rsid w:val="00F83E92"/>
    <w:rsid w:val="00F84A78"/>
    <w:rsid w:val="00F87414"/>
    <w:rsid w:val="00FA1633"/>
    <w:rsid w:val="00FB6918"/>
    <w:rsid w:val="00FC1D59"/>
    <w:rsid w:val="00FD535B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65EB"/>
    <w:pPr>
      <w:spacing w:line="216" w:lineRule="auto"/>
      <w:ind w:left="-142"/>
    </w:pPr>
    <w:rPr>
      <w:spacing w:val="8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D65EB"/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5">
    <w:name w:val="No Spacing"/>
    <w:uiPriority w:val="1"/>
    <w:qFormat/>
    <w:rsid w:val="000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rsid w:val="000D65E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6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5E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92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3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uiPriority w:val="99"/>
    <w:qFormat/>
    <w:rsid w:val="00217B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FA16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FA1633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37</cp:revision>
  <cp:lastPrinted>2024-05-27T05:07:00Z</cp:lastPrinted>
  <dcterms:created xsi:type="dcterms:W3CDTF">2021-03-02T09:03:00Z</dcterms:created>
  <dcterms:modified xsi:type="dcterms:W3CDTF">2024-05-29T03:58:00Z</dcterms:modified>
</cp:coreProperties>
</file>