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2E7F" w14:textId="77777777" w:rsidR="00FE7BD3" w:rsidRDefault="00CB1075" w:rsidP="00836A3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5EB6127" wp14:editId="31FAB90F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FE7BD3" w14:paraId="76D4A1E9" w14:textId="77777777" w:rsidTr="002214A8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FA1CA" w14:textId="77777777"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14:paraId="68BEB28C" w14:textId="77777777"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25540" w14:paraId="0AF3CC66" w14:textId="77777777" w:rsidTr="002214A8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6DEA" w14:textId="7DB6DD2D" w:rsidR="00125540" w:rsidRDefault="00014340" w:rsidP="008A1DEC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A1DEC" w:rsidRPr="008A1DEC">
              <w:rPr>
                <w:sz w:val="28"/>
                <w:u w:val="single"/>
              </w:rPr>
              <w:t>09</w:t>
            </w:r>
            <w:r w:rsidR="00125540">
              <w:rPr>
                <w:sz w:val="28"/>
              </w:rPr>
              <w:t>»</w:t>
            </w:r>
            <w:r w:rsidR="008A1DEC">
              <w:rPr>
                <w:sz w:val="28"/>
              </w:rPr>
              <w:t xml:space="preserve"> </w:t>
            </w:r>
            <w:r w:rsidR="008A1DEC">
              <w:rPr>
                <w:sz w:val="28"/>
                <w:u w:val="single"/>
              </w:rPr>
              <w:t xml:space="preserve">декабря </w:t>
            </w:r>
            <w:r w:rsidR="00125540">
              <w:rPr>
                <w:sz w:val="28"/>
              </w:rPr>
              <w:t>202</w:t>
            </w:r>
            <w:r w:rsidR="00761921">
              <w:rPr>
                <w:sz w:val="28"/>
                <w:lang w:val="en-US"/>
              </w:rPr>
              <w:t>4</w:t>
            </w:r>
            <w:r w:rsidR="00125540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9708" w14:textId="7A60A565" w:rsidR="00125540" w:rsidRPr="008A1DEC" w:rsidRDefault="00125540" w:rsidP="008A1DEC">
            <w:pPr>
              <w:ind w:left="1962" w:right="-774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8A1DEC">
              <w:rPr>
                <w:sz w:val="28"/>
                <w:u w:val="single"/>
              </w:rPr>
              <w:t>575-п</w:t>
            </w:r>
            <w:bookmarkStart w:id="0" w:name="_GoBack"/>
            <w:bookmarkEnd w:id="0"/>
          </w:p>
        </w:tc>
      </w:tr>
      <w:tr w:rsidR="00FE7BD3" w14:paraId="69899866" w14:textId="77777777" w:rsidTr="002214A8">
        <w:trPr>
          <w:trHeight w:val="34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2B44" w14:textId="77777777"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14:paraId="5EA880BB" w14:textId="77777777"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14:paraId="015F738F" w14:textId="5068926C" w:rsidR="00144350" w:rsidRPr="008C659A" w:rsidRDefault="009E6342" w:rsidP="001443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59A">
        <w:rPr>
          <w:b/>
          <w:sz w:val="28"/>
          <w:szCs w:val="28"/>
        </w:rPr>
        <w:t xml:space="preserve">О внесении изменений в </w:t>
      </w:r>
      <w:r w:rsidR="006352AB" w:rsidRPr="008C659A">
        <w:rPr>
          <w:b/>
          <w:sz w:val="28"/>
          <w:szCs w:val="28"/>
        </w:rPr>
        <w:t>постановление администрации</w:t>
      </w:r>
      <w:r w:rsidRPr="008C659A">
        <w:rPr>
          <w:b/>
          <w:sz w:val="28"/>
          <w:szCs w:val="28"/>
        </w:rPr>
        <w:t xml:space="preserve"> Северо-Енисейского района «</w:t>
      </w:r>
      <w:r w:rsidR="00144350" w:rsidRPr="008C659A">
        <w:rPr>
          <w:b/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«Перераспределение земель и (или) земельных участков, находящихся в государственной и муниципальной собственности, и земельных участков, наход</w:t>
      </w:r>
      <w:r w:rsidR="00F75FE8">
        <w:rPr>
          <w:b/>
          <w:sz w:val="28"/>
          <w:szCs w:val="28"/>
        </w:rPr>
        <w:t>ящихся в частной собственности»</w:t>
      </w:r>
    </w:p>
    <w:p w14:paraId="45E0DE76" w14:textId="77777777" w:rsidR="009E6342" w:rsidRPr="008C659A" w:rsidRDefault="009E6342" w:rsidP="009E6342">
      <w:pPr>
        <w:pStyle w:val="a7"/>
        <w:ind w:left="0"/>
        <w:rPr>
          <w:sz w:val="28"/>
          <w:szCs w:val="28"/>
        </w:rPr>
      </w:pPr>
    </w:p>
    <w:p w14:paraId="2727F697" w14:textId="77777777" w:rsidR="00CA7219" w:rsidRPr="004C0964" w:rsidRDefault="00CA7219" w:rsidP="00B72FF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C0964">
        <w:rPr>
          <w:sz w:val="28"/>
          <w:szCs w:val="28"/>
        </w:rPr>
        <w:t>В целях приведения нормативных правовых актов администрации Северо-Енисейского района Красноярского края в соответствие с действующим законодательством, руководствуясь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(в редакции распоряжения Правительства Красноярского края от 04.10.2024 № 848-р), статьей 34 Устава Северо-Енисейского района, ПОСТАНОВЛЯЮ:</w:t>
      </w:r>
    </w:p>
    <w:p w14:paraId="7EC18B75" w14:textId="2AA5C236" w:rsidR="00F2243D" w:rsidRPr="004C0964" w:rsidRDefault="00F2243D" w:rsidP="00B72FF0">
      <w:pPr>
        <w:tabs>
          <w:tab w:val="left" w:pos="567"/>
        </w:tabs>
        <w:spacing w:after="1" w:line="240" w:lineRule="atLeast"/>
        <w:ind w:firstLine="567"/>
        <w:jc w:val="both"/>
        <w:rPr>
          <w:sz w:val="28"/>
          <w:szCs w:val="28"/>
        </w:rPr>
      </w:pPr>
      <w:r w:rsidRPr="004C0964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1B62E9" w:rsidRPr="004C0964">
        <w:rPr>
          <w:sz w:val="28"/>
          <w:szCs w:val="28"/>
        </w:rPr>
        <w:t>26</w:t>
      </w:r>
      <w:r w:rsidRPr="004C0964">
        <w:rPr>
          <w:sz w:val="28"/>
          <w:szCs w:val="28"/>
        </w:rPr>
        <w:t>.</w:t>
      </w:r>
      <w:r w:rsidR="001B62E9" w:rsidRPr="004C0964">
        <w:rPr>
          <w:sz w:val="28"/>
          <w:szCs w:val="28"/>
        </w:rPr>
        <w:t>12</w:t>
      </w:r>
      <w:r w:rsidRPr="004C0964">
        <w:rPr>
          <w:sz w:val="28"/>
          <w:szCs w:val="28"/>
        </w:rPr>
        <w:t xml:space="preserve">.2022 № </w:t>
      </w:r>
      <w:r w:rsidR="00137B43" w:rsidRPr="004C0964">
        <w:rPr>
          <w:sz w:val="28"/>
          <w:szCs w:val="28"/>
        </w:rPr>
        <w:t>601</w:t>
      </w:r>
      <w:r w:rsidRPr="004C0964">
        <w:rPr>
          <w:sz w:val="28"/>
          <w:szCs w:val="28"/>
        </w:rPr>
        <w:t>-п «</w:t>
      </w:r>
      <w:r w:rsidR="00137B43" w:rsidRPr="004C0964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</w:t>
      </w:r>
      <w:r w:rsidRPr="004C0964">
        <w:rPr>
          <w:sz w:val="28"/>
          <w:szCs w:val="28"/>
        </w:rPr>
        <w:t xml:space="preserve">» </w:t>
      </w:r>
      <w:r w:rsidR="00BC40B1" w:rsidRPr="004C0964">
        <w:rPr>
          <w:sz w:val="28"/>
          <w:szCs w:val="28"/>
        </w:rPr>
        <w:t>(в редакции постановления администрации Северо-Енисейского района от 2</w:t>
      </w:r>
      <w:r w:rsidR="001644AE" w:rsidRPr="004C0964">
        <w:rPr>
          <w:sz w:val="28"/>
          <w:szCs w:val="28"/>
        </w:rPr>
        <w:t>5</w:t>
      </w:r>
      <w:r w:rsidR="00BC40B1" w:rsidRPr="004C0964">
        <w:rPr>
          <w:sz w:val="28"/>
          <w:szCs w:val="28"/>
        </w:rPr>
        <w:t>.</w:t>
      </w:r>
      <w:r w:rsidR="001644AE" w:rsidRPr="004C0964">
        <w:rPr>
          <w:sz w:val="28"/>
          <w:szCs w:val="28"/>
        </w:rPr>
        <w:t>04</w:t>
      </w:r>
      <w:r w:rsidR="00BC40B1" w:rsidRPr="004C0964">
        <w:rPr>
          <w:sz w:val="28"/>
          <w:szCs w:val="28"/>
        </w:rPr>
        <w:t>.202</w:t>
      </w:r>
      <w:r w:rsidR="001644AE" w:rsidRPr="004C0964">
        <w:rPr>
          <w:sz w:val="28"/>
          <w:szCs w:val="28"/>
        </w:rPr>
        <w:t>3</w:t>
      </w:r>
      <w:r w:rsidR="00BC40B1" w:rsidRPr="004C0964">
        <w:rPr>
          <w:sz w:val="28"/>
          <w:szCs w:val="28"/>
        </w:rPr>
        <w:t xml:space="preserve"> № </w:t>
      </w:r>
      <w:r w:rsidR="001644AE" w:rsidRPr="004C0964">
        <w:rPr>
          <w:sz w:val="28"/>
          <w:szCs w:val="28"/>
        </w:rPr>
        <w:t>157</w:t>
      </w:r>
      <w:r w:rsidR="00BC40B1" w:rsidRPr="004C0964">
        <w:rPr>
          <w:sz w:val="28"/>
          <w:szCs w:val="28"/>
        </w:rPr>
        <w:t xml:space="preserve">-п) (далее – постановление) </w:t>
      </w:r>
      <w:r w:rsidRPr="004C0964">
        <w:rPr>
          <w:sz w:val="28"/>
          <w:szCs w:val="28"/>
        </w:rPr>
        <w:t>следующие изменения:</w:t>
      </w:r>
    </w:p>
    <w:p w14:paraId="0A0D873D" w14:textId="77003C97" w:rsidR="0056179B" w:rsidRPr="00754BEE" w:rsidRDefault="0056179B" w:rsidP="00B72FF0">
      <w:pPr>
        <w:tabs>
          <w:tab w:val="left" w:pos="567"/>
        </w:tabs>
        <w:spacing w:after="1" w:line="240" w:lineRule="atLeast"/>
        <w:ind w:firstLine="567"/>
        <w:jc w:val="both"/>
        <w:rPr>
          <w:sz w:val="28"/>
          <w:szCs w:val="28"/>
        </w:rPr>
      </w:pPr>
      <w:r w:rsidRPr="00754BEE">
        <w:rPr>
          <w:sz w:val="28"/>
          <w:szCs w:val="28"/>
        </w:rPr>
        <w:t xml:space="preserve">1) в наименовании и пункте 1 постановления слова </w:t>
      </w:r>
      <w:bookmarkStart w:id="1" w:name="_Hlk155546142"/>
      <w:r w:rsidRPr="00754BEE">
        <w:rPr>
          <w:sz w:val="28"/>
          <w:szCs w:val="28"/>
        </w:rPr>
        <w:t>«</w:t>
      </w:r>
      <w:bookmarkStart w:id="2" w:name="_Hlk183369813"/>
      <w:r w:rsidRPr="00754BEE">
        <w:rPr>
          <w:sz w:val="28"/>
          <w:szCs w:val="28"/>
        </w:rPr>
        <w:t>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</w:t>
      </w:r>
      <w:bookmarkEnd w:id="2"/>
      <w:r w:rsidRPr="00754BEE">
        <w:rPr>
          <w:sz w:val="28"/>
          <w:szCs w:val="28"/>
        </w:rPr>
        <w:t xml:space="preserve">» заменить словами </w:t>
      </w:r>
      <w:bookmarkEnd w:id="1"/>
      <w:r w:rsidRPr="00754BEE">
        <w:rPr>
          <w:sz w:val="28"/>
          <w:szCs w:val="28"/>
        </w:rPr>
        <w:t>«</w:t>
      </w:r>
      <w:bookmarkStart w:id="3" w:name="_Hlk183370258"/>
      <w:r w:rsidRPr="00754BEE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bookmarkEnd w:id="3"/>
      <w:r w:rsidRPr="00754BEE">
        <w:rPr>
          <w:sz w:val="28"/>
          <w:szCs w:val="28"/>
        </w:rPr>
        <w:t>»;</w:t>
      </w:r>
    </w:p>
    <w:p w14:paraId="4409F4FE" w14:textId="77777777" w:rsidR="0056179B" w:rsidRPr="008E7237" w:rsidRDefault="0056179B" w:rsidP="00B72FF0">
      <w:pPr>
        <w:tabs>
          <w:tab w:val="left" w:pos="567"/>
        </w:tabs>
        <w:spacing w:after="1" w:line="240" w:lineRule="atLeast"/>
        <w:ind w:firstLine="567"/>
        <w:jc w:val="both"/>
        <w:rPr>
          <w:sz w:val="28"/>
          <w:szCs w:val="28"/>
        </w:rPr>
      </w:pPr>
      <w:r w:rsidRPr="008E7237">
        <w:rPr>
          <w:sz w:val="28"/>
          <w:szCs w:val="28"/>
        </w:rPr>
        <w:t>2) в пункте 3 постановления слова «(</w:t>
      </w:r>
      <w:r w:rsidRPr="008E7237">
        <w:rPr>
          <w:sz w:val="28"/>
          <w:szCs w:val="28"/>
          <w:lang w:val="en-US"/>
        </w:rPr>
        <w:t>www</w:t>
      </w:r>
      <w:r w:rsidRPr="008E7237">
        <w:rPr>
          <w:sz w:val="28"/>
          <w:szCs w:val="28"/>
        </w:rPr>
        <w:t>.</w:t>
      </w:r>
      <w:proofErr w:type="spellStart"/>
      <w:r w:rsidRPr="008E7237">
        <w:rPr>
          <w:sz w:val="28"/>
          <w:szCs w:val="28"/>
          <w:lang w:val="en-US"/>
        </w:rPr>
        <w:t>admse</w:t>
      </w:r>
      <w:proofErr w:type="spellEnd"/>
      <w:r w:rsidRPr="008E7237">
        <w:rPr>
          <w:sz w:val="28"/>
          <w:szCs w:val="28"/>
        </w:rPr>
        <w:t>.</w:t>
      </w:r>
      <w:proofErr w:type="spellStart"/>
      <w:r w:rsidRPr="008E7237">
        <w:rPr>
          <w:sz w:val="28"/>
          <w:szCs w:val="28"/>
          <w:lang w:val="en-US"/>
        </w:rPr>
        <w:t>ru</w:t>
      </w:r>
      <w:proofErr w:type="spellEnd"/>
      <w:r w:rsidRPr="008E7237">
        <w:rPr>
          <w:sz w:val="28"/>
          <w:szCs w:val="28"/>
        </w:rPr>
        <w:t>)» исключить;</w:t>
      </w:r>
    </w:p>
    <w:p w14:paraId="4D089934" w14:textId="083B2D0D" w:rsidR="0056179B" w:rsidRPr="00EA3C8F" w:rsidRDefault="0056179B" w:rsidP="00B72FF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E7237">
        <w:rPr>
          <w:sz w:val="28"/>
          <w:szCs w:val="28"/>
        </w:rPr>
        <w:lastRenderedPageBreak/>
        <w:t>3) в приложении к постановлению, именуемом «</w:t>
      </w:r>
      <w:r w:rsidR="0043266F" w:rsidRPr="008E7237">
        <w:rPr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</w:t>
      </w:r>
      <w:r w:rsidR="0043266F" w:rsidRPr="00EA3C8F">
        <w:rPr>
          <w:sz w:val="28"/>
          <w:szCs w:val="28"/>
        </w:rPr>
        <w:t>услуги «Перераспределение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собственности»</w:t>
      </w:r>
      <w:r w:rsidRPr="00EA3C8F">
        <w:rPr>
          <w:sz w:val="28"/>
          <w:szCs w:val="28"/>
        </w:rPr>
        <w:t>» (далее - административный регламент):</w:t>
      </w:r>
    </w:p>
    <w:p w14:paraId="5DEA2D11" w14:textId="427C2A54" w:rsidR="0056179B" w:rsidRPr="00EA3C8F" w:rsidRDefault="0056179B" w:rsidP="0056179B">
      <w:pPr>
        <w:spacing w:after="1" w:line="240" w:lineRule="atLeast"/>
        <w:ind w:firstLine="567"/>
        <w:jc w:val="both"/>
        <w:rPr>
          <w:sz w:val="28"/>
          <w:szCs w:val="28"/>
        </w:rPr>
      </w:pPr>
      <w:proofErr w:type="gramStart"/>
      <w:r w:rsidRPr="00EA3C8F">
        <w:rPr>
          <w:sz w:val="28"/>
          <w:szCs w:val="28"/>
        </w:rPr>
        <w:t>а) в наименовании и далее по тексту слова «</w:t>
      </w:r>
      <w:bookmarkStart w:id="4" w:name="_Hlk183371768"/>
      <w:r w:rsidR="00462A2F" w:rsidRPr="00EA3C8F">
        <w:rPr>
          <w:sz w:val="28"/>
          <w:szCs w:val="28"/>
        </w:rPr>
        <w:t>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</w:t>
      </w:r>
      <w:bookmarkEnd w:id="4"/>
      <w:r w:rsidRPr="00EA3C8F">
        <w:rPr>
          <w:sz w:val="28"/>
          <w:szCs w:val="28"/>
        </w:rPr>
        <w:t>» заменить словами «</w:t>
      </w:r>
      <w:bookmarkStart w:id="5" w:name="_Hlk183371828"/>
      <w:r w:rsidR="00605512" w:rsidRPr="00EA3C8F">
        <w:rPr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</w:t>
      </w:r>
      <w:bookmarkStart w:id="6" w:name="_Hlk183370833"/>
      <w:r w:rsidR="00605512" w:rsidRPr="00EA3C8F">
        <w:rPr>
          <w:sz w:val="28"/>
          <w:szCs w:val="28"/>
        </w:rPr>
        <w:t>или государственная собственность на которые не разграничена, и земельных участков, находящихся в частной собственности</w:t>
      </w:r>
      <w:bookmarkEnd w:id="5"/>
      <w:bookmarkEnd w:id="6"/>
      <w:r w:rsidRPr="00EA3C8F">
        <w:rPr>
          <w:sz w:val="28"/>
          <w:szCs w:val="28"/>
        </w:rPr>
        <w:t>» в соответствующем падеже;</w:t>
      </w:r>
      <w:proofErr w:type="gramEnd"/>
    </w:p>
    <w:p w14:paraId="475EFE91" w14:textId="6FB73F45" w:rsidR="0056179B" w:rsidRPr="00EA3C8F" w:rsidRDefault="006A4009" w:rsidP="005617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7" w:name="_Hlk155605038"/>
      <w:r w:rsidRPr="00EA3C8F">
        <w:rPr>
          <w:sz w:val="28"/>
          <w:szCs w:val="28"/>
        </w:rPr>
        <w:t>б</w:t>
      </w:r>
      <w:r w:rsidR="0056179B" w:rsidRPr="00EA3C8F">
        <w:rPr>
          <w:sz w:val="28"/>
          <w:szCs w:val="28"/>
        </w:rPr>
        <w:t xml:space="preserve">) подпункт </w:t>
      </w:r>
      <w:r w:rsidR="009358A2">
        <w:rPr>
          <w:rFonts w:eastAsia="Calibri"/>
          <w:sz w:val="28"/>
          <w:szCs w:val="28"/>
          <w:lang w:eastAsia="en-US"/>
        </w:rPr>
        <w:t>1</w:t>
      </w:r>
      <w:r w:rsidR="0056179B" w:rsidRPr="00EA3C8F">
        <w:rPr>
          <w:rFonts w:eastAsia="Calibri"/>
          <w:sz w:val="28"/>
          <w:szCs w:val="28"/>
          <w:lang w:eastAsia="en-US"/>
        </w:rPr>
        <w:t xml:space="preserve"> пункта 2.5 изложить в новой редакции:</w:t>
      </w:r>
    </w:p>
    <w:bookmarkEnd w:id="7"/>
    <w:p w14:paraId="2258D38C" w14:textId="0748F20C" w:rsidR="0056179B" w:rsidRPr="00EA3C8F" w:rsidRDefault="0056179B" w:rsidP="0056179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3C8F">
        <w:rPr>
          <w:rFonts w:eastAsia="Calibri"/>
          <w:sz w:val="28"/>
          <w:szCs w:val="28"/>
          <w:lang w:eastAsia="en-US"/>
        </w:rPr>
        <w:t>«</w:t>
      </w:r>
      <w:r w:rsidR="006A4009" w:rsidRPr="00EA3C8F">
        <w:rPr>
          <w:rFonts w:eastAsia="Calibri"/>
          <w:sz w:val="28"/>
          <w:szCs w:val="28"/>
          <w:lang w:eastAsia="en-US"/>
        </w:rPr>
        <w:t xml:space="preserve">1) </w:t>
      </w:r>
      <w:r w:rsidR="006A4009" w:rsidRPr="00EA3C8F">
        <w:rPr>
          <w:rFonts w:eastAsiaTheme="minorHAnsi"/>
          <w:sz w:val="28"/>
          <w:szCs w:val="28"/>
          <w:lang w:eastAsia="en-US"/>
        </w:rPr>
        <w:t xml:space="preserve">проект соглашения о перераспределении земель и (или) земельных участков, находящихся в муниципальной собственности </w:t>
      </w:r>
      <w:r w:rsidR="002327ED" w:rsidRPr="00EA3C8F">
        <w:rPr>
          <w:sz w:val="28"/>
          <w:szCs w:val="28"/>
        </w:rPr>
        <w:t>или государственная собственность на которые не разграничена, и земельных участков, находящихся в частной собственности</w:t>
      </w:r>
      <w:r w:rsidR="006A4009" w:rsidRPr="00EA3C8F">
        <w:rPr>
          <w:rFonts w:eastAsiaTheme="minorHAnsi"/>
          <w:sz w:val="28"/>
          <w:szCs w:val="28"/>
          <w:lang w:eastAsia="en-US"/>
        </w:rPr>
        <w:t xml:space="preserve">, (далее - соглашение о перераспределении), подписанный Главой Северо-Енисейского района, по </w:t>
      </w:r>
      <w:hyperlink w:anchor="Par535" w:history="1">
        <w:r w:rsidR="006A4009" w:rsidRPr="00EA3C8F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="006A4009" w:rsidRPr="00EA3C8F">
        <w:rPr>
          <w:rFonts w:eastAsiaTheme="minorHAnsi"/>
          <w:sz w:val="28"/>
          <w:szCs w:val="28"/>
          <w:lang w:eastAsia="en-US"/>
        </w:rPr>
        <w:t xml:space="preserve"> согласно приложению 2 к настоящему </w:t>
      </w:r>
      <w:r w:rsidR="002327ED" w:rsidRPr="00EA3C8F">
        <w:rPr>
          <w:rFonts w:eastAsiaTheme="minorHAnsi"/>
          <w:sz w:val="28"/>
          <w:szCs w:val="28"/>
          <w:lang w:eastAsia="en-US"/>
        </w:rPr>
        <w:t>а</w:t>
      </w:r>
      <w:r w:rsidR="006A4009" w:rsidRPr="00EA3C8F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proofErr w:type="gramStart"/>
      <w:r w:rsidRPr="00EA3C8F">
        <w:rPr>
          <w:rFonts w:eastAsia="Calibri"/>
          <w:sz w:val="28"/>
          <w:szCs w:val="28"/>
          <w:lang w:eastAsia="en-US"/>
        </w:rPr>
        <w:t>;</w:t>
      </w:r>
      <w:r w:rsidR="002327ED" w:rsidRPr="00EA3C8F">
        <w:rPr>
          <w:sz w:val="28"/>
          <w:szCs w:val="28"/>
        </w:rPr>
        <w:t>»</w:t>
      </w:r>
      <w:proofErr w:type="gramEnd"/>
      <w:r w:rsidR="002327ED" w:rsidRPr="00EA3C8F">
        <w:rPr>
          <w:sz w:val="28"/>
          <w:szCs w:val="28"/>
        </w:rPr>
        <w:t>;</w:t>
      </w:r>
    </w:p>
    <w:p w14:paraId="2F8F504D" w14:textId="5BC98AAF" w:rsidR="0056179B" w:rsidRPr="00DA6378" w:rsidRDefault="004A366A" w:rsidP="0056179B">
      <w:pPr>
        <w:pStyle w:val="11"/>
        <w:kinsoku w:val="0"/>
        <w:overflowPunct w:val="0"/>
        <w:ind w:left="0" w:right="112" w:firstLine="567"/>
        <w:jc w:val="both"/>
        <w:outlineLvl w:val="9"/>
        <w:rPr>
          <w:b w:val="0"/>
          <w:bCs w:val="0"/>
          <w:spacing w:val="-1"/>
        </w:rPr>
      </w:pPr>
      <w:r w:rsidRPr="00DA6378">
        <w:rPr>
          <w:b w:val="0"/>
          <w:bCs w:val="0"/>
        </w:rPr>
        <w:t>4</w:t>
      </w:r>
      <w:r w:rsidR="0056179B" w:rsidRPr="00DA6378">
        <w:rPr>
          <w:b w:val="0"/>
          <w:bCs w:val="0"/>
        </w:rPr>
        <w:t xml:space="preserve">) в приложениях </w:t>
      </w:r>
      <w:r w:rsidR="00005DC3" w:rsidRPr="00DA6378">
        <w:rPr>
          <w:b w:val="0"/>
          <w:bCs w:val="0"/>
        </w:rPr>
        <w:t>2-8</w:t>
      </w:r>
      <w:r w:rsidR="0056179B" w:rsidRPr="00DA6378">
        <w:rPr>
          <w:b w:val="0"/>
          <w:bCs w:val="0"/>
        </w:rPr>
        <w:t xml:space="preserve"> к административному регламенту слова </w:t>
      </w:r>
      <w:r w:rsidR="0056179B" w:rsidRPr="00DA6378">
        <w:rPr>
          <w:b w:val="0"/>
        </w:rPr>
        <w:t>«</w:t>
      </w:r>
      <w:r w:rsidR="00005DC3" w:rsidRPr="00DA6378">
        <w:rPr>
          <w:b w:val="0"/>
        </w:rPr>
        <w:t>Перераспределение земель и (или) земельных участков, находящихся в государственной и муниципальной собственности, и земельных участков, находящихся в частной собственности</w:t>
      </w:r>
      <w:r w:rsidR="0056179B" w:rsidRPr="00DA6378">
        <w:rPr>
          <w:b w:val="0"/>
          <w:bCs w:val="0"/>
          <w:spacing w:val="-1"/>
        </w:rPr>
        <w:t xml:space="preserve">» заменить словами </w:t>
      </w:r>
      <w:r w:rsidR="0056179B" w:rsidRPr="00DA6378">
        <w:rPr>
          <w:b w:val="0"/>
          <w:bCs w:val="0"/>
        </w:rPr>
        <w:t>«</w:t>
      </w:r>
      <w:r w:rsidR="00005DC3" w:rsidRPr="00DA6378">
        <w:rPr>
          <w:b w:val="0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56179B" w:rsidRPr="00DA6378">
        <w:rPr>
          <w:b w:val="0"/>
          <w:bCs w:val="0"/>
          <w:spacing w:val="-1"/>
        </w:rPr>
        <w:t>»</w:t>
      </w:r>
      <w:r w:rsidR="0056179B" w:rsidRPr="00DA6378">
        <w:t xml:space="preserve"> </w:t>
      </w:r>
      <w:r w:rsidR="0056179B" w:rsidRPr="00DA6378">
        <w:rPr>
          <w:b w:val="0"/>
          <w:bCs w:val="0"/>
          <w:spacing w:val="-1"/>
        </w:rPr>
        <w:t>в соответствующем падеже.</w:t>
      </w:r>
    </w:p>
    <w:p w14:paraId="28085CA9" w14:textId="6403365F" w:rsidR="0056179B" w:rsidRDefault="0056179B" w:rsidP="0056179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9358A2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14:paraId="63D78C32" w14:textId="77777777" w:rsidR="0056179B" w:rsidRDefault="0056179B" w:rsidP="0056179B">
      <w:pPr>
        <w:ind w:firstLine="567"/>
        <w:jc w:val="both"/>
        <w:rPr>
          <w:bCs/>
          <w:sz w:val="28"/>
          <w:szCs w:val="28"/>
        </w:rPr>
      </w:pPr>
    </w:p>
    <w:p w14:paraId="5F2A3AF8" w14:textId="77777777" w:rsidR="0056179B" w:rsidRDefault="0056179B" w:rsidP="0056179B">
      <w:pPr>
        <w:jc w:val="both"/>
        <w:rPr>
          <w:bCs/>
          <w:sz w:val="28"/>
          <w:szCs w:val="28"/>
        </w:rPr>
      </w:pPr>
    </w:p>
    <w:p w14:paraId="462D2AA0" w14:textId="4EFCE940" w:rsidR="0056179B" w:rsidRDefault="002B28B0" w:rsidP="0056179B">
      <w:pPr>
        <w:tabs>
          <w:tab w:val="left" w:pos="7511"/>
        </w:tabs>
        <w:rPr>
          <w:sz w:val="28"/>
          <w:szCs w:val="28"/>
        </w:rPr>
      </w:pPr>
      <w:r w:rsidRPr="002B28B0">
        <w:rPr>
          <w:sz w:val="28"/>
          <w:szCs w:val="28"/>
        </w:rPr>
        <w:t>Глава Северо-Енисейского района</w:t>
      </w:r>
      <w:r w:rsidRPr="002B28B0">
        <w:rPr>
          <w:sz w:val="28"/>
          <w:szCs w:val="28"/>
        </w:rPr>
        <w:tab/>
      </w:r>
      <w:r w:rsidRPr="002B28B0">
        <w:rPr>
          <w:sz w:val="28"/>
          <w:szCs w:val="28"/>
        </w:rPr>
        <w:tab/>
      </w:r>
      <w:r w:rsidRPr="002B28B0">
        <w:rPr>
          <w:sz w:val="28"/>
          <w:szCs w:val="28"/>
        </w:rPr>
        <w:tab/>
      </w:r>
      <w:r w:rsidRPr="002B28B0">
        <w:rPr>
          <w:sz w:val="28"/>
          <w:szCs w:val="28"/>
        </w:rPr>
        <w:tab/>
      </w:r>
      <w:r w:rsidRPr="002B28B0">
        <w:rPr>
          <w:sz w:val="28"/>
          <w:szCs w:val="28"/>
        </w:rPr>
        <w:tab/>
      </w:r>
      <w:r w:rsidRPr="002B28B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B28B0">
        <w:rPr>
          <w:sz w:val="28"/>
          <w:szCs w:val="28"/>
        </w:rPr>
        <w:t>А.Н. Рябцев</w:t>
      </w:r>
    </w:p>
    <w:p w14:paraId="4DC92792" w14:textId="77777777" w:rsidR="0056179B" w:rsidRDefault="0056179B" w:rsidP="0056179B">
      <w:pPr>
        <w:tabs>
          <w:tab w:val="left" w:pos="567"/>
        </w:tabs>
        <w:rPr>
          <w:sz w:val="28"/>
          <w:szCs w:val="28"/>
        </w:rPr>
      </w:pPr>
    </w:p>
    <w:p w14:paraId="51FD8530" w14:textId="1D910796" w:rsidR="0093026A" w:rsidRDefault="0093026A" w:rsidP="00561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FDCD4B1" w14:textId="77777777" w:rsidR="009E6342" w:rsidRPr="0093026A" w:rsidRDefault="009E6342" w:rsidP="0093026A">
      <w:pPr>
        <w:jc w:val="center"/>
        <w:rPr>
          <w:sz w:val="28"/>
          <w:szCs w:val="28"/>
        </w:rPr>
      </w:pPr>
    </w:p>
    <w:sectPr w:rsidR="009E6342" w:rsidRPr="0093026A" w:rsidSect="009302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4F43B" w14:textId="77777777" w:rsidR="00C13513" w:rsidRDefault="00C13513">
      <w:r>
        <w:separator/>
      </w:r>
    </w:p>
  </w:endnote>
  <w:endnote w:type="continuationSeparator" w:id="0">
    <w:p w14:paraId="1E537BBE" w14:textId="77777777" w:rsidR="00C13513" w:rsidRDefault="00C1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B9AC" w14:textId="77777777" w:rsidR="00C13513" w:rsidRDefault="00C13513">
      <w:r>
        <w:separator/>
      </w:r>
    </w:p>
  </w:footnote>
  <w:footnote w:type="continuationSeparator" w:id="0">
    <w:p w14:paraId="3DBDA908" w14:textId="77777777" w:rsidR="00C13513" w:rsidRDefault="00C1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63"/>
    <w:rsid w:val="00005DC3"/>
    <w:rsid w:val="00011FF9"/>
    <w:rsid w:val="000130AA"/>
    <w:rsid w:val="00013A5B"/>
    <w:rsid w:val="00014340"/>
    <w:rsid w:val="00017463"/>
    <w:rsid w:val="00027C85"/>
    <w:rsid w:val="00032807"/>
    <w:rsid w:val="00037ABF"/>
    <w:rsid w:val="00041DD1"/>
    <w:rsid w:val="0004236A"/>
    <w:rsid w:val="0004612F"/>
    <w:rsid w:val="00051D75"/>
    <w:rsid w:val="00062AAF"/>
    <w:rsid w:val="000637CF"/>
    <w:rsid w:val="00063FB7"/>
    <w:rsid w:val="00065958"/>
    <w:rsid w:val="00066392"/>
    <w:rsid w:val="0006685B"/>
    <w:rsid w:val="000723F8"/>
    <w:rsid w:val="000767F0"/>
    <w:rsid w:val="0007768D"/>
    <w:rsid w:val="000808CF"/>
    <w:rsid w:val="00084046"/>
    <w:rsid w:val="00084800"/>
    <w:rsid w:val="00085E74"/>
    <w:rsid w:val="00090964"/>
    <w:rsid w:val="000916DB"/>
    <w:rsid w:val="000A09F4"/>
    <w:rsid w:val="000A14A5"/>
    <w:rsid w:val="000A5B8E"/>
    <w:rsid w:val="000A6146"/>
    <w:rsid w:val="000A6E37"/>
    <w:rsid w:val="000C08D2"/>
    <w:rsid w:val="000D2576"/>
    <w:rsid w:val="000E09D7"/>
    <w:rsid w:val="000E506A"/>
    <w:rsid w:val="000E5FBE"/>
    <w:rsid w:val="000E78AE"/>
    <w:rsid w:val="001022A5"/>
    <w:rsid w:val="00103922"/>
    <w:rsid w:val="00106196"/>
    <w:rsid w:val="00106F71"/>
    <w:rsid w:val="00117F04"/>
    <w:rsid w:val="00122E6F"/>
    <w:rsid w:val="00125540"/>
    <w:rsid w:val="00137B43"/>
    <w:rsid w:val="00137DB6"/>
    <w:rsid w:val="00137FF5"/>
    <w:rsid w:val="00142C5E"/>
    <w:rsid w:val="00144350"/>
    <w:rsid w:val="00151B09"/>
    <w:rsid w:val="00160C21"/>
    <w:rsid w:val="001644AE"/>
    <w:rsid w:val="00165521"/>
    <w:rsid w:val="001656B4"/>
    <w:rsid w:val="001674E0"/>
    <w:rsid w:val="00174636"/>
    <w:rsid w:val="00180D01"/>
    <w:rsid w:val="00183D61"/>
    <w:rsid w:val="00184CE4"/>
    <w:rsid w:val="001872A1"/>
    <w:rsid w:val="00195AB6"/>
    <w:rsid w:val="00197AA6"/>
    <w:rsid w:val="001A1605"/>
    <w:rsid w:val="001A3CC9"/>
    <w:rsid w:val="001A59C5"/>
    <w:rsid w:val="001A5A1C"/>
    <w:rsid w:val="001B62E9"/>
    <w:rsid w:val="001B65C5"/>
    <w:rsid w:val="001B6837"/>
    <w:rsid w:val="001C4FD2"/>
    <w:rsid w:val="001C55B3"/>
    <w:rsid w:val="001C5FFA"/>
    <w:rsid w:val="001D1900"/>
    <w:rsid w:val="001D1A1E"/>
    <w:rsid w:val="001D1E19"/>
    <w:rsid w:val="001E3585"/>
    <w:rsid w:val="001F35A7"/>
    <w:rsid w:val="001F60AC"/>
    <w:rsid w:val="001F71F6"/>
    <w:rsid w:val="002022E5"/>
    <w:rsid w:val="00202F75"/>
    <w:rsid w:val="00206AB6"/>
    <w:rsid w:val="00212485"/>
    <w:rsid w:val="002126CE"/>
    <w:rsid w:val="00215726"/>
    <w:rsid w:val="00216D98"/>
    <w:rsid w:val="002174CE"/>
    <w:rsid w:val="002174D7"/>
    <w:rsid w:val="002214A8"/>
    <w:rsid w:val="00221985"/>
    <w:rsid w:val="002229E3"/>
    <w:rsid w:val="00226E5F"/>
    <w:rsid w:val="00230094"/>
    <w:rsid w:val="002327ED"/>
    <w:rsid w:val="00235228"/>
    <w:rsid w:val="002373BD"/>
    <w:rsid w:val="002500A3"/>
    <w:rsid w:val="002502C3"/>
    <w:rsid w:val="00251690"/>
    <w:rsid w:val="002534D8"/>
    <w:rsid w:val="002560F8"/>
    <w:rsid w:val="00267200"/>
    <w:rsid w:val="00267831"/>
    <w:rsid w:val="00274EE0"/>
    <w:rsid w:val="00276733"/>
    <w:rsid w:val="00290B93"/>
    <w:rsid w:val="002915FA"/>
    <w:rsid w:val="0029411F"/>
    <w:rsid w:val="002A40F7"/>
    <w:rsid w:val="002A468A"/>
    <w:rsid w:val="002A6C0C"/>
    <w:rsid w:val="002B28B0"/>
    <w:rsid w:val="002B37ED"/>
    <w:rsid w:val="002C2F31"/>
    <w:rsid w:val="002C4A37"/>
    <w:rsid w:val="002D13C4"/>
    <w:rsid w:val="002E0F22"/>
    <w:rsid w:val="002E32DF"/>
    <w:rsid w:val="002E375C"/>
    <w:rsid w:val="002E4F91"/>
    <w:rsid w:val="002E7044"/>
    <w:rsid w:val="00301AAE"/>
    <w:rsid w:val="00302D42"/>
    <w:rsid w:val="00317B26"/>
    <w:rsid w:val="003206C9"/>
    <w:rsid w:val="00321CAC"/>
    <w:rsid w:val="00324372"/>
    <w:rsid w:val="0032471A"/>
    <w:rsid w:val="00330A1E"/>
    <w:rsid w:val="003312D0"/>
    <w:rsid w:val="00331621"/>
    <w:rsid w:val="00332B33"/>
    <w:rsid w:val="00344A01"/>
    <w:rsid w:val="003469E8"/>
    <w:rsid w:val="00346B0D"/>
    <w:rsid w:val="0035408A"/>
    <w:rsid w:val="003547CF"/>
    <w:rsid w:val="003570AF"/>
    <w:rsid w:val="003579EE"/>
    <w:rsid w:val="00384EE2"/>
    <w:rsid w:val="00387310"/>
    <w:rsid w:val="00391A93"/>
    <w:rsid w:val="00396C0B"/>
    <w:rsid w:val="003A40DB"/>
    <w:rsid w:val="003A79FA"/>
    <w:rsid w:val="003A7C37"/>
    <w:rsid w:val="003B7A8D"/>
    <w:rsid w:val="003C6A1D"/>
    <w:rsid w:val="003C76A2"/>
    <w:rsid w:val="003F764B"/>
    <w:rsid w:val="004105E8"/>
    <w:rsid w:val="00413832"/>
    <w:rsid w:val="004318E3"/>
    <w:rsid w:val="0043266F"/>
    <w:rsid w:val="004343E5"/>
    <w:rsid w:val="00437D7F"/>
    <w:rsid w:val="00441519"/>
    <w:rsid w:val="00441C6A"/>
    <w:rsid w:val="0044548A"/>
    <w:rsid w:val="00445B3C"/>
    <w:rsid w:val="00445D3A"/>
    <w:rsid w:val="00451952"/>
    <w:rsid w:val="004573AA"/>
    <w:rsid w:val="00460676"/>
    <w:rsid w:val="004622A6"/>
    <w:rsid w:val="00462A2F"/>
    <w:rsid w:val="00465BA9"/>
    <w:rsid w:val="00465F7D"/>
    <w:rsid w:val="00466C21"/>
    <w:rsid w:val="00470119"/>
    <w:rsid w:val="004764EC"/>
    <w:rsid w:val="00476822"/>
    <w:rsid w:val="00476EB3"/>
    <w:rsid w:val="0048457B"/>
    <w:rsid w:val="004866C2"/>
    <w:rsid w:val="00492FDB"/>
    <w:rsid w:val="00496338"/>
    <w:rsid w:val="004A19BA"/>
    <w:rsid w:val="004A366A"/>
    <w:rsid w:val="004A430F"/>
    <w:rsid w:val="004A60BB"/>
    <w:rsid w:val="004B099C"/>
    <w:rsid w:val="004B2196"/>
    <w:rsid w:val="004B2411"/>
    <w:rsid w:val="004B3C48"/>
    <w:rsid w:val="004B6665"/>
    <w:rsid w:val="004B69E3"/>
    <w:rsid w:val="004B711A"/>
    <w:rsid w:val="004C0964"/>
    <w:rsid w:val="004C09D5"/>
    <w:rsid w:val="004D7335"/>
    <w:rsid w:val="004E35AF"/>
    <w:rsid w:val="004F057B"/>
    <w:rsid w:val="004F34CB"/>
    <w:rsid w:val="004F4550"/>
    <w:rsid w:val="004F7BC0"/>
    <w:rsid w:val="0050003A"/>
    <w:rsid w:val="005016A3"/>
    <w:rsid w:val="0050175B"/>
    <w:rsid w:val="00505D1E"/>
    <w:rsid w:val="00506141"/>
    <w:rsid w:val="00506B61"/>
    <w:rsid w:val="00512F29"/>
    <w:rsid w:val="00516EE4"/>
    <w:rsid w:val="005263AD"/>
    <w:rsid w:val="00530D51"/>
    <w:rsid w:val="00536C5C"/>
    <w:rsid w:val="0053713B"/>
    <w:rsid w:val="00540C9C"/>
    <w:rsid w:val="00540F46"/>
    <w:rsid w:val="00541B12"/>
    <w:rsid w:val="005469AA"/>
    <w:rsid w:val="00550568"/>
    <w:rsid w:val="0055148A"/>
    <w:rsid w:val="00556B92"/>
    <w:rsid w:val="0056179B"/>
    <w:rsid w:val="00562417"/>
    <w:rsid w:val="00565F59"/>
    <w:rsid w:val="00567C54"/>
    <w:rsid w:val="00567F7C"/>
    <w:rsid w:val="00567FC6"/>
    <w:rsid w:val="00571CD9"/>
    <w:rsid w:val="00573F94"/>
    <w:rsid w:val="00575D78"/>
    <w:rsid w:val="005822B2"/>
    <w:rsid w:val="005849EB"/>
    <w:rsid w:val="00586B4E"/>
    <w:rsid w:val="00587955"/>
    <w:rsid w:val="005A2805"/>
    <w:rsid w:val="005A7810"/>
    <w:rsid w:val="005C12DB"/>
    <w:rsid w:val="005C4EE7"/>
    <w:rsid w:val="005C7AA0"/>
    <w:rsid w:val="005D1DB0"/>
    <w:rsid w:val="005D2EF0"/>
    <w:rsid w:val="005D3818"/>
    <w:rsid w:val="005E44F5"/>
    <w:rsid w:val="005E75E6"/>
    <w:rsid w:val="005F0D74"/>
    <w:rsid w:val="005F6BB6"/>
    <w:rsid w:val="0060043D"/>
    <w:rsid w:val="006010C2"/>
    <w:rsid w:val="00605512"/>
    <w:rsid w:val="00607728"/>
    <w:rsid w:val="0061597A"/>
    <w:rsid w:val="00617834"/>
    <w:rsid w:val="00617A15"/>
    <w:rsid w:val="00623D03"/>
    <w:rsid w:val="006240A7"/>
    <w:rsid w:val="006352AB"/>
    <w:rsid w:val="00640F77"/>
    <w:rsid w:val="00641EA1"/>
    <w:rsid w:val="00645AC2"/>
    <w:rsid w:val="0064731D"/>
    <w:rsid w:val="006528F4"/>
    <w:rsid w:val="0065602A"/>
    <w:rsid w:val="00660C76"/>
    <w:rsid w:val="00665FF2"/>
    <w:rsid w:val="006723C0"/>
    <w:rsid w:val="00675E10"/>
    <w:rsid w:val="006812B8"/>
    <w:rsid w:val="006910F3"/>
    <w:rsid w:val="00691A94"/>
    <w:rsid w:val="00692E1F"/>
    <w:rsid w:val="006A08E5"/>
    <w:rsid w:val="006A4009"/>
    <w:rsid w:val="006B1B1E"/>
    <w:rsid w:val="006B4043"/>
    <w:rsid w:val="006B43CF"/>
    <w:rsid w:val="006B51F8"/>
    <w:rsid w:val="006B682A"/>
    <w:rsid w:val="006C6940"/>
    <w:rsid w:val="006C7611"/>
    <w:rsid w:val="006D5D94"/>
    <w:rsid w:val="006E022B"/>
    <w:rsid w:val="006F0FD0"/>
    <w:rsid w:val="006F2413"/>
    <w:rsid w:val="006F3A5B"/>
    <w:rsid w:val="006F4D97"/>
    <w:rsid w:val="006F61D6"/>
    <w:rsid w:val="006F6A4A"/>
    <w:rsid w:val="00711DB1"/>
    <w:rsid w:val="00714EAF"/>
    <w:rsid w:val="00721007"/>
    <w:rsid w:val="00732534"/>
    <w:rsid w:val="00732F26"/>
    <w:rsid w:val="0074231B"/>
    <w:rsid w:val="00743B46"/>
    <w:rsid w:val="00746DEB"/>
    <w:rsid w:val="00754BEE"/>
    <w:rsid w:val="0075742F"/>
    <w:rsid w:val="00760D67"/>
    <w:rsid w:val="00761921"/>
    <w:rsid w:val="00761EF8"/>
    <w:rsid w:val="00762512"/>
    <w:rsid w:val="0077229A"/>
    <w:rsid w:val="007726D2"/>
    <w:rsid w:val="0077296B"/>
    <w:rsid w:val="00774120"/>
    <w:rsid w:val="00776BCD"/>
    <w:rsid w:val="00780BB1"/>
    <w:rsid w:val="00786763"/>
    <w:rsid w:val="007A1B3E"/>
    <w:rsid w:val="007A26C5"/>
    <w:rsid w:val="007A73F2"/>
    <w:rsid w:val="007B1DEE"/>
    <w:rsid w:val="007C1C51"/>
    <w:rsid w:val="007C1EB8"/>
    <w:rsid w:val="007C31F7"/>
    <w:rsid w:val="007C5024"/>
    <w:rsid w:val="007C508D"/>
    <w:rsid w:val="007E08B9"/>
    <w:rsid w:val="007E76D4"/>
    <w:rsid w:val="007E7714"/>
    <w:rsid w:val="007F4E65"/>
    <w:rsid w:val="007F65C5"/>
    <w:rsid w:val="007F6D91"/>
    <w:rsid w:val="008026A2"/>
    <w:rsid w:val="00806DED"/>
    <w:rsid w:val="0080779A"/>
    <w:rsid w:val="008204DA"/>
    <w:rsid w:val="00821C42"/>
    <w:rsid w:val="00823963"/>
    <w:rsid w:val="00826C84"/>
    <w:rsid w:val="008346BC"/>
    <w:rsid w:val="00836A38"/>
    <w:rsid w:val="008439A3"/>
    <w:rsid w:val="008502E6"/>
    <w:rsid w:val="00850F40"/>
    <w:rsid w:val="00853A49"/>
    <w:rsid w:val="0086118E"/>
    <w:rsid w:val="00865BCA"/>
    <w:rsid w:val="008706C4"/>
    <w:rsid w:val="008711CB"/>
    <w:rsid w:val="00873A9C"/>
    <w:rsid w:val="00873B55"/>
    <w:rsid w:val="00885BDB"/>
    <w:rsid w:val="00890D94"/>
    <w:rsid w:val="00894E2E"/>
    <w:rsid w:val="008A00D3"/>
    <w:rsid w:val="008A1DEC"/>
    <w:rsid w:val="008A45FF"/>
    <w:rsid w:val="008A46D0"/>
    <w:rsid w:val="008A5E76"/>
    <w:rsid w:val="008A5EBF"/>
    <w:rsid w:val="008B34D9"/>
    <w:rsid w:val="008C2B36"/>
    <w:rsid w:val="008C659A"/>
    <w:rsid w:val="008C79AD"/>
    <w:rsid w:val="008D1582"/>
    <w:rsid w:val="008D2713"/>
    <w:rsid w:val="008D3DF1"/>
    <w:rsid w:val="008D50C5"/>
    <w:rsid w:val="008E1E14"/>
    <w:rsid w:val="008E2ED9"/>
    <w:rsid w:val="008E3CE6"/>
    <w:rsid w:val="008E4BC5"/>
    <w:rsid w:val="008E5AE7"/>
    <w:rsid w:val="008E7237"/>
    <w:rsid w:val="008F2419"/>
    <w:rsid w:val="008F702D"/>
    <w:rsid w:val="009004DF"/>
    <w:rsid w:val="00901588"/>
    <w:rsid w:val="0090261B"/>
    <w:rsid w:val="00905D80"/>
    <w:rsid w:val="00910614"/>
    <w:rsid w:val="0092025C"/>
    <w:rsid w:val="0093026A"/>
    <w:rsid w:val="009323F0"/>
    <w:rsid w:val="00932F0C"/>
    <w:rsid w:val="00935021"/>
    <w:rsid w:val="009358A2"/>
    <w:rsid w:val="009405BD"/>
    <w:rsid w:val="00940FE0"/>
    <w:rsid w:val="009433DB"/>
    <w:rsid w:val="00943AF0"/>
    <w:rsid w:val="00956091"/>
    <w:rsid w:val="00964AF1"/>
    <w:rsid w:val="00965461"/>
    <w:rsid w:val="00965B3E"/>
    <w:rsid w:val="0097392F"/>
    <w:rsid w:val="00986713"/>
    <w:rsid w:val="00990738"/>
    <w:rsid w:val="0099169B"/>
    <w:rsid w:val="0099478D"/>
    <w:rsid w:val="0099720E"/>
    <w:rsid w:val="00997732"/>
    <w:rsid w:val="009A0328"/>
    <w:rsid w:val="009B2EF0"/>
    <w:rsid w:val="009B5ED9"/>
    <w:rsid w:val="009B6189"/>
    <w:rsid w:val="009C3AF4"/>
    <w:rsid w:val="009C60F8"/>
    <w:rsid w:val="009D25C3"/>
    <w:rsid w:val="009D2651"/>
    <w:rsid w:val="009D6605"/>
    <w:rsid w:val="009D7E34"/>
    <w:rsid w:val="009E0B36"/>
    <w:rsid w:val="009E6342"/>
    <w:rsid w:val="009F5BF1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8A7"/>
    <w:rsid w:val="00A30B04"/>
    <w:rsid w:val="00A3385D"/>
    <w:rsid w:val="00A35FB8"/>
    <w:rsid w:val="00A4745B"/>
    <w:rsid w:val="00A47CF9"/>
    <w:rsid w:val="00A53D9C"/>
    <w:rsid w:val="00A632C3"/>
    <w:rsid w:val="00A66D6E"/>
    <w:rsid w:val="00A703BD"/>
    <w:rsid w:val="00A7155D"/>
    <w:rsid w:val="00A779FC"/>
    <w:rsid w:val="00A82C95"/>
    <w:rsid w:val="00A87B1D"/>
    <w:rsid w:val="00A9150B"/>
    <w:rsid w:val="00A91D1B"/>
    <w:rsid w:val="00A97E77"/>
    <w:rsid w:val="00AB3E8C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6F42"/>
    <w:rsid w:val="00B04207"/>
    <w:rsid w:val="00B16C50"/>
    <w:rsid w:val="00B17270"/>
    <w:rsid w:val="00B3084C"/>
    <w:rsid w:val="00B328D1"/>
    <w:rsid w:val="00B33503"/>
    <w:rsid w:val="00B35772"/>
    <w:rsid w:val="00B44D4A"/>
    <w:rsid w:val="00B50588"/>
    <w:rsid w:val="00B507A9"/>
    <w:rsid w:val="00B51372"/>
    <w:rsid w:val="00B53C68"/>
    <w:rsid w:val="00B565E9"/>
    <w:rsid w:val="00B62E52"/>
    <w:rsid w:val="00B652CD"/>
    <w:rsid w:val="00B660EA"/>
    <w:rsid w:val="00B6729D"/>
    <w:rsid w:val="00B70CED"/>
    <w:rsid w:val="00B72FF0"/>
    <w:rsid w:val="00B76981"/>
    <w:rsid w:val="00B76E90"/>
    <w:rsid w:val="00B853DA"/>
    <w:rsid w:val="00B85744"/>
    <w:rsid w:val="00B86C7D"/>
    <w:rsid w:val="00B9497A"/>
    <w:rsid w:val="00B94D9A"/>
    <w:rsid w:val="00B954BB"/>
    <w:rsid w:val="00B97FB6"/>
    <w:rsid w:val="00BA2A4A"/>
    <w:rsid w:val="00BA601A"/>
    <w:rsid w:val="00BA7FA8"/>
    <w:rsid w:val="00BB0CA9"/>
    <w:rsid w:val="00BB273D"/>
    <w:rsid w:val="00BC0AFA"/>
    <w:rsid w:val="00BC40B1"/>
    <w:rsid w:val="00BC6103"/>
    <w:rsid w:val="00BC6AEF"/>
    <w:rsid w:val="00BD1037"/>
    <w:rsid w:val="00BD340D"/>
    <w:rsid w:val="00BD62CE"/>
    <w:rsid w:val="00BD6CA9"/>
    <w:rsid w:val="00BE481B"/>
    <w:rsid w:val="00BF0E2F"/>
    <w:rsid w:val="00BF1EFB"/>
    <w:rsid w:val="00BF4150"/>
    <w:rsid w:val="00BF4AE1"/>
    <w:rsid w:val="00BF52A1"/>
    <w:rsid w:val="00BF5C51"/>
    <w:rsid w:val="00C0223C"/>
    <w:rsid w:val="00C05A8B"/>
    <w:rsid w:val="00C12580"/>
    <w:rsid w:val="00C13513"/>
    <w:rsid w:val="00C15C55"/>
    <w:rsid w:val="00C16CA9"/>
    <w:rsid w:val="00C34DD8"/>
    <w:rsid w:val="00C35453"/>
    <w:rsid w:val="00C3768C"/>
    <w:rsid w:val="00C401D1"/>
    <w:rsid w:val="00C435C5"/>
    <w:rsid w:val="00C4550D"/>
    <w:rsid w:val="00C478F1"/>
    <w:rsid w:val="00C50A0A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4633"/>
    <w:rsid w:val="00C74AE1"/>
    <w:rsid w:val="00C775F6"/>
    <w:rsid w:val="00C77ADB"/>
    <w:rsid w:val="00C80B7D"/>
    <w:rsid w:val="00C837AF"/>
    <w:rsid w:val="00C926D7"/>
    <w:rsid w:val="00C94C25"/>
    <w:rsid w:val="00C965C6"/>
    <w:rsid w:val="00C977EB"/>
    <w:rsid w:val="00C979CF"/>
    <w:rsid w:val="00CA0831"/>
    <w:rsid w:val="00CA205E"/>
    <w:rsid w:val="00CA528B"/>
    <w:rsid w:val="00CA59EA"/>
    <w:rsid w:val="00CA660D"/>
    <w:rsid w:val="00CA7219"/>
    <w:rsid w:val="00CB024B"/>
    <w:rsid w:val="00CB1075"/>
    <w:rsid w:val="00CB16FB"/>
    <w:rsid w:val="00CB720B"/>
    <w:rsid w:val="00CC02D5"/>
    <w:rsid w:val="00CC28A1"/>
    <w:rsid w:val="00CD2B78"/>
    <w:rsid w:val="00CE5013"/>
    <w:rsid w:val="00CE799D"/>
    <w:rsid w:val="00CF0276"/>
    <w:rsid w:val="00CF236B"/>
    <w:rsid w:val="00CF4A61"/>
    <w:rsid w:val="00D00ED0"/>
    <w:rsid w:val="00D125E0"/>
    <w:rsid w:val="00D20B33"/>
    <w:rsid w:val="00D20EBB"/>
    <w:rsid w:val="00D3176D"/>
    <w:rsid w:val="00D32B8B"/>
    <w:rsid w:val="00D403C6"/>
    <w:rsid w:val="00D425B9"/>
    <w:rsid w:val="00D42C63"/>
    <w:rsid w:val="00D46D89"/>
    <w:rsid w:val="00D50547"/>
    <w:rsid w:val="00D51B3A"/>
    <w:rsid w:val="00D540F1"/>
    <w:rsid w:val="00D556E3"/>
    <w:rsid w:val="00D566A8"/>
    <w:rsid w:val="00D56AB1"/>
    <w:rsid w:val="00D61094"/>
    <w:rsid w:val="00D63387"/>
    <w:rsid w:val="00D70A61"/>
    <w:rsid w:val="00D71AE9"/>
    <w:rsid w:val="00D7574A"/>
    <w:rsid w:val="00D779C5"/>
    <w:rsid w:val="00D8009E"/>
    <w:rsid w:val="00D82BC2"/>
    <w:rsid w:val="00D970EF"/>
    <w:rsid w:val="00DA6378"/>
    <w:rsid w:val="00DB0B2E"/>
    <w:rsid w:val="00DB31D6"/>
    <w:rsid w:val="00DC4506"/>
    <w:rsid w:val="00DD05ED"/>
    <w:rsid w:val="00DD1066"/>
    <w:rsid w:val="00DD56C9"/>
    <w:rsid w:val="00DE0684"/>
    <w:rsid w:val="00DE771A"/>
    <w:rsid w:val="00DF11CA"/>
    <w:rsid w:val="00DF2492"/>
    <w:rsid w:val="00DF2A81"/>
    <w:rsid w:val="00E154CB"/>
    <w:rsid w:val="00E21214"/>
    <w:rsid w:val="00E2453D"/>
    <w:rsid w:val="00E255D5"/>
    <w:rsid w:val="00E32001"/>
    <w:rsid w:val="00E3349E"/>
    <w:rsid w:val="00E33673"/>
    <w:rsid w:val="00E33B81"/>
    <w:rsid w:val="00E358EF"/>
    <w:rsid w:val="00E3752C"/>
    <w:rsid w:val="00E40CF7"/>
    <w:rsid w:val="00E41847"/>
    <w:rsid w:val="00E4537A"/>
    <w:rsid w:val="00E47019"/>
    <w:rsid w:val="00E52E29"/>
    <w:rsid w:val="00E54AAB"/>
    <w:rsid w:val="00E54F12"/>
    <w:rsid w:val="00E5562A"/>
    <w:rsid w:val="00E56BF1"/>
    <w:rsid w:val="00E642AC"/>
    <w:rsid w:val="00E671C4"/>
    <w:rsid w:val="00E758FA"/>
    <w:rsid w:val="00E900D5"/>
    <w:rsid w:val="00E951B0"/>
    <w:rsid w:val="00E95FDC"/>
    <w:rsid w:val="00EA1F95"/>
    <w:rsid w:val="00EA28C7"/>
    <w:rsid w:val="00EA3C8F"/>
    <w:rsid w:val="00EA60A5"/>
    <w:rsid w:val="00EA7569"/>
    <w:rsid w:val="00EB0D4E"/>
    <w:rsid w:val="00EB3DAE"/>
    <w:rsid w:val="00EB7640"/>
    <w:rsid w:val="00EC51C4"/>
    <w:rsid w:val="00EC6D6B"/>
    <w:rsid w:val="00EC78F6"/>
    <w:rsid w:val="00ED4897"/>
    <w:rsid w:val="00ED5A29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4C6F"/>
    <w:rsid w:val="00F2243D"/>
    <w:rsid w:val="00F25E00"/>
    <w:rsid w:val="00F264EE"/>
    <w:rsid w:val="00F32B64"/>
    <w:rsid w:val="00F342A1"/>
    <w:rsid w:val="00F361CD"/>
    <w:rsid w:val="00F36CDA"/>
    <w:rsid w:val="00F4071D"/>
    <w:rsid w:val="00F45DCE"/>
    <w:rsid w:val="00F64CD6"/>
    <w:rsid w:val="00F736DA"/>
    <w:rsid w:val="00F75FE8"/>
    <w:rsid w:val="00F815C9"/>
    <w:rsid w:val="00F83243"/>
    <w:rsid w:val="00F848E0"/>
    <w:rsid w:val="00F85828"/>
    <w:rsid w:val="00F91905"/>
    <w:rsid w:val="00F95B2F"/>
    <w:rsid w:val="00F96F2A"/>
    <w:rsid w:val="00FB3007"/>
    <w:rsid w:val="00FB4115"/>
    <w:rsid w:val="00FB544A"/>
    <w:rsid w:val="00FB66C3"/>
    <w:rsid w:val="00FC4BCA"/>
    <w:rsid w:val="00FC7965"/>
    <w:rsid w:val="00FD37BA"/>
    <w:rsid w:val="00FD419D"/>
    <w:rsid w:val="00FE141D"/>
    <w:rsid w:val="00FE5E9C"/>
    <w:rsid w:val="00FE6023"/>
    <w:rsid w:val="00FE7BD3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49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6179B"/>
    <w:rPr>
      <w:rFonts w:ascii="Arial" w:hAnsi="Arial" w:cs="Arial"/>
    </w:rPr>
  </w:style>
  <w:style w:type="paragraph" w:customStyle="1" w:styleId="11">
    <w:name w:val="Заголовок 11"/>
    <w:basedOn w:val="a"/>
    <w:uiPriority w:val="1"/>
    <w:qFormat/>
    <w:rsid w:val="0056179B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6179B"/>
    <w:rPr>
      <w:rFonts w:ascii="Arial" w:hAnsi="Arial" w:cs="Arial"/>
    </w:rPr>
  </w:style>
  <w:style w:type="paragraph" w:customStyle="1" w:styleId="11">
    <w:name w:val="Заголовок 11"/>
    <w:basedOn w:val="a"/>
    <w:uiPriority w:val="1"/>
    <w:qFormat/>
    <w:rsid w:val="0056179B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DEB52-7466-4A89-B96E-844ECB9A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4326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28</cp:revision>
  <cp:lastPrinted>2024-12-09T02:47:00Z</cp:lastPrinted>
  <dcterms:created xsi:type="dcterms:W3CDTF">2024-11-24T14:39:00Z</dcterms:created>
  <dcterms:modified xsi:type="dcterms:W3CDTF">2024-12-10T05:08:00Z</dcterms:modified>
</cp:coreProperties>
</file>