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90185" w:rsidRDefault="00A90185" w:rsidP="00A90185">
      <w:pPr>
        <w:rPr>
          <w:rFonts w:ascii="Times New Roman" w:hAnsi="Times New Roman" w:cs="Times New Roman"/>
          <w:b/>
          <w:color w:val="000000" w:themeColor="text1"/>
          <w:sz w:val="32"/>
          <w:szCs w:val="32"/>
        </w:rPr>
      </w:pPr>
    </w:p>
    <w:p w:rsidR="00A90185" w:rsidRPr="00A0097D" w:rsidRDefault="00385970" w:rsidP="00A90185">
      <w:pPr>
        <w:spacing w:after="0" w:line="240" w:lineRule="auto"/>
        <w:jc w:val="center"/>
        <w:rPr>
          <w:rFonts w:ascii="Times New Roman" w:hAnsi="Times New Roman" w:cs="Times New Roman"/>
          <w:b/>
          <w:color w:val="000000" w:themeColor="text1"/>
          <w:sz w:val="32"/>
          <w:szCs w:val="32"/>
        </w:rPr>
      </w:pPr>
      <w:r w:rsidRPr="00A0097D">
        <w:rPr>
          <w:rFonts w:ascii="Times New Roman" w:hAnsi="Times New Roman" w:cs="Times New Roman"/>
          <w:b/>
          <w:color w:val="000000" w:themeColor="text1"/>
          <w:sz w:val="32"/>
          <w:szCs w:val="32"/>
        </w:rPr>
        <w:t>АКТУАЛИЗ</w:t>
      </w:r>
      <w:r w:rsidR="00A90185" w:rsidRPr="00A0097D">
        <w:rPr>
          <w:rFonts w:ascii="Times New Roman" w:hAnsi="Times New Roman" w:cs="Times New Roman"/>
          <w:b/>
          <w:color w:val="000000" w:themeColor="text1"/>
          <w:sz w:val="32"/>
          <w:szCs w:val="32"/>
        </w:rPr>
        <w:t>ИРОВАНН</w:t>
      </w:r>
      <w:r w:rsidR="00434F87">
        <w:rPr>
          <w:rFonts w:ascii="Times New Roman" w:hAnsi="Times New Roman" w:cs="Times New Roman"/>
          <w:b/>
          <w:color w:val="000000" w:themeColor="text1"/>
          <w:sz w:val="32"/>
          <w:szCs w:val="32"/>
        </w:rPr>
        <w:t>АЯ</w:t>
      </w:r>
      <w:r w:rsidRPr="00A0097D">
        <w:rPr>
          <w:rFonts w:ascii="Times New Roman" w:hAnsi="Times New Roman" w:cs="Times New Roman"/>
          <w:b/>
          <w:color w:val="000000" w:themeColor="text1"/>
          <w:sz w:val="32"/>
          <w:szCs w:val="32"/>
        </w:rPr>
        <w:t xml:space="preserve"> СХЕМ</w:t>
      </w:r>
      <w:r w:rsidR="00434F87">
        <w:rPr>
          <w:rFonts w:ascii="Times New Roman" w:hAnsi="Times New Roman" w:cs="Times New Roman"/>
          <w:b/>
          <w:color w:val="000000" w:themeColor="text1"/>
          <w:sz w:val="32"/>
          <w:szCs w:val="32"/>
        </w:rPr>
        <w:t>А</w:t>
      </w:r>
      <w:r w:rsidRPr="00A0097D">
        <w:rPr>
          <w:rFonts w:ascii="Times New Roman" w:hAnsi="Times New Roman" w:cs="Times New Roman"/>
          <w:b/>
          <w:color w:val="000000" w:themeColor="text1"/>
          <w:sz w:val="32"/>
          <w:szCs w:val="32"/>
        </w:rPr>
        <w:t xml:space="preserve"> </w:t>
      </w:r>
    </w:p>
    <w:p w:rsidR="00A90185" w:rsidRPr="00A0097D" w:rsidRDefault="00385970" w:rsidP="00A90185">
      <w:pPr>
        <w:spacing w:after="0" w:line="240" w:lineRule="auto"/>
        <w:jc w:val="center"/>
        <w:rPr>
          <w:rFonts w:ascii="Times New Roman" w:hAnsi="Times New Roman" w:cs="Times New Roman"/>
          <w:b/>
          <w:color w:val="000000" w:themeColor="text1"/>
          <w:sz w:val="32"/>
          <w:szCs w:val="32"/>
        </w:rPr>
      </w:pPr>
      <w:r w:rsidRPr="00A0097D">
        <w:rPr>
          <w:rFonts w:ascii="Times New Roman" w:hAnsi="Times New Roman" w:cs="Times New Roman"/>
          <w:b/>
          <w:color w:val="000000" w:themeColor="text1"/>
          <w:sz w:val="32"/>
          <w:szCs w:val="32"/>
        </w:rPr>
        <w:t xml:space="preserve">ТЕПЛОСНАБЖЕНИЯ ПОСЕЛКА </w:t>
      </w:r>
      <w:r w:rsidR="001E6F01" w:rsidRPr="00A0097D">
        <w:rPr>
          <w:rFonts w:ascii="Times New Roman" w:hAnsi="Times New Roman" w:cs="Times New Roman"/>
          <w:b/>
          <w:color w:val="000000" w:themeColor="text1"/>
          <w:sz w:val="32"/>
          <w:szCs w:val="32"/>
        </w:rPr>
        <w:t>НОВАЯ КАЛАМИ</w:t>
      </w:r>
      <w:r w:rsidRPr="00A0097D">
        <w:rPr>
          <w:rFonts w:ascii="Times New Roman" w:hAnsi="Times New Roman" w:cs="Times New Roman"/>
          <w:b/>
          <w:color w:val="000000" w:themeColor="text1"/>
          <w:sz w:val="32"/>
          <w:szCs w:val="32"/>
        </w:rPr>
        <w:t xml:space="preserve"> </w:t>
      </w:r>
    </w:p>
    <w:p w:rsidR="00385970" w:rsidRPr="00A0097D" w:rsidRDefault="00385970" w:rsidP="001E2411">
      <w:pPr>
        <w:spacing w:after="0" w:line="240" w:lineRule="auto"/>
        <w:jc w:val="center"/>
        <w:rPr>
          <w:rFonts w:ascii="Times New Roman" w:hAnsi="Times New Roman" w:cs="Times New Roman"/>
          <w:b/>
          <w:color w:val="000000" w:themeColor="text1"/>
          <w:sz w:val="32"/>
          <w:szCs w:val="32"/>
        </w:rPr>
      </w:pPr>
      <w:r w:rsidRPr="00A0097D">
        <w:rPr>
          <w:rFonts w:ascii="Times New Roman" w:hAnsi="Times New Roman" w:cs="Times New Roman"/>
          <w:b/>
          <w:color w:val="000000" w:themeColor="text1"/>
          <w:sz w:val="32"/>
          <w:szCs w:val="32"/>
        </w:rPr>
        <w:t>СЕВЕРО</w:t>
      </w:r>
      <w:r w:rsidR="00535E3C" w:rsidRPr="00A0097D">
        <w:rPr>
          <w:rFonts w:ascii="Times New Roman" w:hAnsi="Times New Roman" w:cs="Times New Roman"/>
          <w:b/>
          <w:color w:val="000000" w:themeColor="text1"/>
          <w:sz w:val="32"/>
          <w:szCs w:val="32"/>
        </w:rPr>
        <w:t>-</w:t>
      </w:r>
      <w:r w:rsidRPr="00A0097D">
        <w:rPr>
          <w:rFonts w:ascii="Times New Roman" w:hAnsi="Times New Roman" w:cs="Times New Roman"/>
          <w:b/>
          <w:color w:val="000000" w:themeColor="text1"/>
          <w:sz w:val="32"/>
          <w:szCs w:val="32"/>
        </w:rPr>
        <w:t>ЕНИСЕЙСКОГО РАЙОНА НА 202</w:t>
      </w:r>
      <w:r w:rsidR="001E2411" w:rsidRPr="00A0097D">
        <w:rPr>
          <w:rFonts w:ascii="Times New Roman" w:hAnsi="Times New Roman" w:cs="Times New Roman"/>
          <w:b/>
          <w:color w:val="000000" w:themeColor="text1"/>
          <w:sz w:val="32"/>
          <w:szCs w:val="32"/>
        </w:rPr>
        <w:t>1</w:t>
      </w:r>
      <w:r w:rsidRPr="00A0097D">
        <w:rPr>
          <w:rFonts w:ascii="Times New Roman" w:hAnsi="Times New Roman" w:cs="Times New Roman"/>
          <w:b/>
          <w:color w:val="000000" w:themeColor="text1"/>
          <w:sz w:val="32"/>
          <w:szCs w:val="32"/>
        </w:rPr>
        <w:t xml:space="preserve"> ГОД </w:t>
      </w:r>
    </w:p>
    <w:p w:rsidR="00583FE3" w:rsidRPr="00A0097D" w:rsidRDefault="00583FE3" w:rsidP="00385970">
      <w:pPr>
        <w:jc w:val="center"/>
        <w:rPr>
          <w:rFonts w:ascii="Times New Roman" w:hAnsi="Times New Roman" w:cs="Times New Roman"/>
          <w:b/>
          <w:color w:val="000000" w:themeColor="text1"/>
          <w:sz w:val="32"/>
          <w:szCs w:val="32"/>
        </w:rPr>
      </w:pPr>
    </w:p>
    <w:p w:rsidR="00583FE3" w:rsidRPr="00A0097D" w:rsidRDefault="00583FE3" w:rsidP="00385970">
      <w:pPr>
        <w:jc w:val="center"/>
        <w:rPr>
          <w:rFonts w:ascii="Times New Roman" w:hAnsi="Times New Roman" w:cs="Times New Roman"/>
          <w:b/>
          <w:color w:val="000000" w:themeColor="text1"/>
          <w:sz w:val="32"/>
          <w:szCs w:val="32"/>
        </w:rPr>
      </w:pPr>
    </w:p>
    <w:tbl>
      <w:tblPr>
        <w:tblW w:w="10173" w:type="dxa"/>
        <w:tblLook w:val="04A0"/>
      </w:tblPr>
      <w:tblGrid>
        <w:gridCol w:w="4219"/>
        <w:gridCol w:w="5954"/>
      </w:tblGrid>
      <w:tr w:rsidR="00385970" w:rsidRPr="00A0097D" w:rsidTr="00535E3C">
        <w:tc>
          <w:tcPr>
            <w:tcW w:w="4219" w:type="dxa"/>
          </w:tcPr>
          <w:p w:rsidR="00385970" w:rsidRPr="00A0097D" w:rsidRDefault="00385970" w:rsidP="00385970">
            <w:pPr>
              <w:jc w:val="center"/>
              <w:rPr>
                <w:rFonts w:ascii="Times New Roman" w:hAnsi="Times New Roman" w:cs="Times New Roman"/>
                <w:b/>
                <w:color w:val="000000" w:themeColor="text1"/>
                <w:sz w:val="32"/>
                <w:szCs w:val="32"/>
              </w:rPr>
            </w:pPr>
            <w:r w:rsidRPr="00A0097D">
              <w:rPr>
                <w:rFonts w:ascii="Times New Roman" w:hAnsi="Times New Roman" w:cs="Times New Roman"/>
                <w:noProof/>
                <w:color w:val="000000" w:themeColor="text1"/>
              </w:rPr>
              <w:drawing>
                <wp:inline distT="0" distB="0" distL="0" distR="0">
                  <wp:extent cx="2390775" cy="2962275"/>
                  <wp:effectExtent l="19050" t="0" r="9525" b="0"/>
                  <wp:docPr id="6" name="Рисунок 1" descr="https://upload.wikimedia.org/wikipedia/commons/a/a1/Coat_of_Arms_of_Severo-Yeniseysky_rayon_%28201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s://upload.wikimedia.org/wikipedia/commons/a/a1/Coat_of_Arms_of_Severo-Yeniseysky_rayon_%282011%29.png"/>
                          <pic:cNvPicPr>
                            <a:picLocks noChangeAspect="1" noChangeArrowheads="1"/>
                          </pic:cNvPicPr>
                        </pic:nvPicPr>
                        <pic:blipFill>
                          <a:blip r:embed="rId8" cstate="print"/>
                          <a:srcRect/>
                          <a:stretch>
                            <a:fillRect/>
                          </a:stretch>
                        </pic:blipFill>
                        <pic:spPr bwMode="auto">
                          <a:xfrm>
                            <a:off x="0" y="0"/>
                            <a:ext cx="2390775" cy="2962275"/>
                          </a:xfrm>
                          <a:prstGeom prst="rect">
                            <a:avLst/>
                          </a:prstGeom>
                          <a:noFill/>
                          <a:ln w="9525">
                            <a:noFill/>
                            <a:miter lim="800000"/>
                            <a:headEnd/>
                            <a:tailEnd/>
                          </a:ln>
                        </pic:spPr>
                      </pic:pic>
                    </a:graphicData>
                  </a:graphic>
                </wp:inline>
              </w:drawing>
            </w:r>
          </w:p>
        </w:tc>
        <w:tc>
          <w:tcPr>
            <w:tcW w:w="5954" w:type="dxa"/>
            <w:vAlign w:val="center"/>
          </w:tcPr>
          <w:p w:rsidR="00385970" w:rsidRPr="00A0097D" w:rsidRDefault="00583FE3" w:rsidP="00385970">
            <w:pPr>
              <w:jc w:val="center"/>
              <w:rPr>
                <w:rFonts w:ascii="Times New Roman" w:hAnsi="Times New Roman" w:cs="Times New Roman"/>
                <w:b/>
                <w:color w:val="000000" w:themeColor="text1"/>
                <w:sz w:val="56"/>
                <w:szCs w:val="56"/>
              </w:rPr>
            </w:pPr>
            <w:r w:rsidRPr="00A0097D">
              <w:rPr>
                <w:rFonts w:ascii="Times New Roman" w:hAnsi="Times New Roman" w:cs="Times New Roman"/>
                <w:b/>
                <w:color w:val="000000" w:themeColor="text1"/>
                <w:sz w:val="56"/>
                <w:szCs w:val="56"/>
              </w:rPr>
              <w:t xml:space="preserve">Обосновывающие </w:t>
            </w:r>
            <w:r w:rsidR="00535E3C" w:rsidRPr="00A0097D">
              <w:rPr>
                <w:rFonts w:ascii="Times New Roman" w:hAnsi="Times New Roman" w:cs="Times New Roman"/>
                <w:b/>
                <w:color w:val="000000" w:themeColor="text1"/>
                <w:sz w:val="56"/>
                <w:szCs w:val="56"/>
              </w:rPr>
              <w:t xml:space="preserve">  </w:t>
            </w:r>
            <w:r w:rsidRPr="00A0097D">
              <w:rPr>
                <w:rFonts w:ascii="Times New Roman" w:hAnsi="Times New Roman" w:cs="Times New Roman"/>
                <w:b/>
                <w:color w:val="000000" w:themeColor="text1"/>
                <w:sz w:val="56"/>
                <w:szCs w:val="56"/>
              </w:rPr>
              <w:t>материалы к схеме теплоснабжения</w:t>
            </w:r>
          </w:p>
          <w:p w:rsidR="00F84E4D" w:rsidRPr="00A0097D" w:rsidRDefault="00F84E4D" w:rsidP="00385970">
            <w:pPr>
              <w:jc w:val="center"/>
              <w:rPr>
                <w:rFonts w:ascii="Times New Roman" w:hAnsi="Times New Roman" w:cs="Times New Roman"/>
                <w:b/>
                <w:color w:val="000000" w:themeColor="text1"/>
                <w:sz w:val="56"/>
                <w:szCs w:val="56"/>
              </w:rPr>
            </w:pPr>
          </w:p>
        </w:tc>
      </w:tr>
      <w:tr w:rsidR="00385970" w:rsidRPr="00A0097D" w:rsidTr="00535E3C">
        <w:tc>
          <w:tcPr>
            <w:tcW w:w="4219" w:type="dxa"/>
          </w:tcPr>
          <w:p w:rsidR="00385970" w:rsidRPr="00A0097D" w:rsidRDefault="00385970" w:rsidP="00385970">
            <w:pPr>
              <w:jc w:val="right"/>
              <w:rPr>
                <w:rFonts w:ascii="Times New Roman" w:hAnsi="Times New Roman" w:cs="Times New Roman"/>
                <w:color w:val="000000" w:themeColor="text1"/>
                <w:sz w:val="32"/>
                <w:szCs w:val="32"/>
              </w:rPr>
            </w:pPr>
          </w:p>
        </w:tc>
        <w:tc>
          <w:tcPr>
            <w:tcW w:w="5954" w:type="dxa"/>
          </w:tcPr>
          <w:p w:rsidR="00F84E4D" w:rsidRPr="00A0097D" w:rsidRDefault="00F84E4D" w:rsidP="00F84E4D">
            <w:pPr>
              <w:spacing w:after="0" w:line="240" w:lineRule="auto"/>
              <w:rPr>
                <w:rFonts w:ascii="Times New Roman" w:hAnsi="Times New Roman" w:cs="Times New Roman"/>
                <w:color w:val="000000" w:themeColor="text1"/>
                <w:sz w:val="32"/>
                <w:szCs w:val="32"/>
              </w:rPr>
            </w:pPr>
          </w:p>
          <w:p w:rsidR="00385970" w:rsidRPr="00A0097D" w:rsidRDefault="00385970" w:rsidP="00F84E4D">
            <w:pPr>
              <w:spacing w:after="0" w:line="240" w:lineRule="auto"/>
              <w:rPr>
                <w:rFonts w:ascii="Times New Roman" w:hAnsi="Times New Roman" w:cs="Times New Roman"/>
                <w:color w:val="000000" w:themeColor="text1"/>
                <w:sz w:val="32"/>
                <w:szCs w:val="32"/>
              </w:rPr>
            </w:pPr>
          </w:p>
          <w:p w:rsidR="00BA3089" w:rsidRPr="00A0097D" w:rsidRDefault="00BA3089" w:rsidP="00F84E4D">
            <w:pPr>
              <w:spacing w:after="0" w:line="240" w:lineRule="auto"/>
              <w:rPr>
                <w:rFonts w:ascii="Times New Roman" w:hAnsi="Times New Roman" w:cs="Times New Roman"/>
                <w:color w:val="000000" w:themeColor="text1"/>
                <w:sz w:val="32"/>
                <w:szCs w:val="32"/>
              </w:rPr>
            </w:pPr>
          </w:p>
          <w:p w:rsidR="00BA3089" w:rsidRPr="00A0097D" w:rsidRDefault="00BA3089" w:rsidP="00F84E4D">
            <w:pPr>
              <w:spacing w:after="0" w:line="240" w:lineRule="auto"/>
              <w:rPr>
                <w:rFonts w:ascii="Times New Roman" w:hAnsi="Times New Roman" w:cs="Times New Roman"/>
                <w:color w:val="000000" w:themeColor="text1"/>
                <w:sz w:val="32"/>
                <w:szCs w:val="32"/>
              </w:rPr>
            </w:pPr>
          </w:p>
          <w:p w:rsidR="00BA3089" w:rsidRPr="00A0097D" w:rsidRDefault="00BA3089" w:rsidP="00F84E4D">
            <w:pPr>
              <w:spacing w:after="0" w:line="240" w:lineRule="auto"/>
              <w:rPr>
                <w:rFonts w:ascii="Times New Roman" w:hAnsi="Times New Roman" w:cs="Times New Roman"/>
                <w:color w:val="000000" w:themeColor="text1"/>
                <w:sz w:val="32"/>
                <w:szCs w:val="32"/>
              </w:rPr>
            </w:pPr>
          </w:p>
          <w:p w:rsidR="00424415" w:rsidRDefault="00424415" w:rsidP="00F84E4D">
            <w:pPr>
              <w:spacing w:after="0" w:line="240" w:lineRule="auto"/>
              <w:rPr>
                <w:rFonts w:ascii="Times New Roman" w:hAnsi="Times New Roman" w:cs="Times New Roman"/>
                <w:color w:val="000000" w:themeColor="text1"/>
                <w:sz w:val="32"/>
                <w:szCs w:val="32"/>
              </w:rPr>
            </w:pPr>
          </w:p>
          <w:p w:rsidR="00424415" w:rsidRDefault="00424415" w:rsidP="00F84E4D">
            <w:pPr>
              <w:spacing w:after="0" w:line="240" w:lineRule="auto"/>
              <w:rPr>
                <w:rFonts w:ascii="Times New Roman" w:hAnsi="Times New Roman" w:cs="Times New Roman"/>
                <w:color w:val="000000" w:themeColor="text1"/>
                <w:sz w:val="32"/>
                <w:szCs w:val="32"/>
              </w:rPr>
            </w:pPr>
          </w:p>
          <w:p w:rsidR="00424415" w:rsidRDefault="00424415" w:rsidP="00F84E4D">
            <w:pPr>
              <w:spacing w:after="0" w:line="240" w:lineRule="auto"/>
              <w:rPr>
                <w:rFonts w:ascii="Times New Roman" w:hAnsi="Times New Roman" w:cs="Times New Roman"/>
                <w:color w:val="000000" w:themeColor="text1"/>
                <w:sz w:val="32"/>
                <w:szCs w:val="32"/>
              </w:rPr>
            </w:pPr>
          </w:p>
          <w:p w:rsidR="00424415" w:rsidRDefault="00424415" w:rsidP="00F84E4D">
            <w:pPr>
              <w:spacing w:after="0" w:line="240" w:lineRule="auto"/>
              <w:rPr>
                <w:rFonts w:ascii="Times New Roman" w:hAnsi="Times New Roman" w:cs="Times New Roman"/>
                <w:color w:val="000000" w:themeColor="text1"/>
                <w:sz w:val="32"/>
                <w:szCs w:val="32"/>
              </w:rPr>
            </w:pPr>
          </w:p>
          <w:p w:rsidR="00424415" w:rsidRDefault="00424415" w:rsidP="00F84E4D">
            <w:pPr>
              <w:spacing w:after="0" w:line="240" w:lineRule="auto"/>
              <w:rPr>
                <w:rFonts w:ascii="Times New Roman" w:hAnsi="Times New Roman" w:cs="Times New Roman"/>
                <w:color w:val="000000" w:themeColor="text1"/>
                <w:sz w:val="32"/>
                <w:szCs w:val="32"/>
              </w:rPr>
            </w:pPr>
          </w:p>
          <w:p w:rsidR="00424415" w:rsidRDefault="00424415" w:rsidP="00F84E4D">
            <w:pPr>
              <w:spacing w:after="0" w:line="240" w:lineRule="auto"/>
              <w:rPr>
                <w:rFonts w:ascii="Times New Roman" w:hAnsi="Times New Roman" w:cs="Times New Roman"/>
                <w:color w:val="000000" w:themeColor="text1"/>
                <w:sz w:val="32"/>
                <w:szCs w:val="32"/>
              </w:rPr>
            </w:pPr>
          </w:p>
          <w:p w:rsidR="00424415" w:rsidRDefault="00424415" w:rsidP="00F84E4D">
            <w:pPr>
              <w:spacing w:after="0" w:line="240" w:lineRule="auto"/>
              <w:rPr>
                <w:rFonts w:ascii="Times New Roman" w:hAnsi="Times New Roman" w:cs="Times New Roman"/>
                <w:color w:val="000000" w:themeColor="text1"/>
                <w:sz w:val="32"/>
                <w:szCs w:val="32"/>
              </w:rPr>
            </w:pPr>
          </w:p>
          <w:p w:rsidR="00424415" w:rsidRDefault="00424415" w:rsidP="00F84E4D">
            <w:pPr>
              <w:spacing w:after="0" w:line="240" w:lineRule="auto"/>
              <w:rPr>
                <w:rFonts w:ascii="Times New Roman" w:hAnsi="Times New Roman" w:cs="Times New Roman"/>
                <w:color w:val="000000" w:themeColor="text1"/>
                <w:sz w:val="32"/>
                <w:szCs w:val="32"/>
              </w:rPr>
            </w:pPr>
          </w:p>
          <w:p w:rsidR="00385970" w:rsidRPr="00A0097D" w:rsidRDefault="00385970" w:rsidP="00F84E4D">
            <w:pPr>
              <w:spacing w:after="0" w:line="240" w:lineRule="auto"/>
              <w:rPr>
                <w:rFonts w:ascii="Times New Roman" w:hAnsi="Times New Roman" w:cs="Times New Roman"/>
                <w:color w:val="000000" w:themeColor="text1"/>
                <w:sz w:val="32"/>
                <w:szCs w:val="32"/>
              </w:rPr>
            </w:pPr>
            <w:r w:rsidRPr="00A0097D">
              <w:rPr>
                <w:rFonts w:ascii="Times New Roman" w:hAnsi="Times New Roman" w:cs="Times New Roman"/>
                <w:color w:val="000000" w:themeColor="text1"/>
                <w:sz w:val="32"/>
                <w:szCs w:val="32"/>
              </w:rPr>
              <w:t>Разработчик:</w:t>
            </w:r>
          </w:p>
          <w:p w:rsidR="00385970" w:rsidRPr="00A0097D" w:rsidRDefault="00385970" w:rsidP="00F84E4D">
            <w:pPr>
              <w:spacing w:after="0" w:line="240" w:lineRule="auto"/>
              <w:rPr>
                <w:rFonts w:ascii="Times New Roman" w:hAnsi="Times New Roman" w:cs="Times New Roman"/>
                <w:color w:val="000000" w:themeColor="text1"/>
                <w:sz w:val="32"/>
                <w:szCs w:val="32"/>
              </w:rPr>
            </w:pPr>
            <w:r w:rsidRPr="00A0097D">
              <w:rPr>
                <w:rFonts w:ascii="Times New Roman" w:hAnsi="Times New Roman" w:cs="Times New Roman"/>
                <w:color w:val="000000" w:themeColor="text1"/>
                <w:sz w:val="32"/>
                <w:szCs w:val="32"/>
              </w:rPr>
              <w:t>Индивидуальный предприниматель</w:t>
            </w:r>
          </w:p>
          <w:p w:rsidR="00385970" w:rsidRPr="00A0097D" w:rsidRDefault="00385970" w:rsidP="00F84E4D">
            <w:pPr>
              <w:spacing w:after="0" w:line="240" w:lineRule="auto"/>
              <w:rPr>
                <w:rFonts w:ascii="Times New Roman" w:hAnsi="Times New Roman" w:cs="Times New Roman"/>
                <w:color w:val="000000" w:themeColor="text1"/>
                <w:sz w:val="32"/>
                <w:szCs w:val="32"/>
              </w:rPr>
            </w:pPr>
            <w:r w:rsidRPr="00A0097D">
              <w:rPr>
                <w:rFonts w:ascii="Times New Roman" w:hAnsi="Times New Roman" w:cs="Times New Roman"/>
                <w:color w:val="000000" w:themeColor="text1"/>
                <w:sz w:val="32"/>
                <w:szCs w:val="32"/>
              </w:rPr>
              <w:t>________________С.В. Пахотников</w:t>
            </w:r>
          </w:p>
          <w:p w:rsidR="00583FE3" w:rsidRPr="00A0097D" w:rsidRDefault="00583FE3" w:rsidP="00F84E4D">
            <w:pPr>
              <w:spacing w:after="0" w:line="240" w:lineRule="auto"/>
              <w:rPr>
                <w:rFonts w:ascii="Times New Roman" w:hAnsi="Times New Roman" w:cs="Times New Roman"/>
                <w:color w:val="000000" w:themeColor="text1"/>
                <w:sz w:val="32"/>
                <w:szCs w:val="32"/>
              </w:rPr>
            </w:pPr>
          </w:p>
        </w:tc>
      </w:tr>
    </w:tbl>
    <w:p w:rsidR="00055453" w:rsidRDefault="00055453" w:rsidP="00055453">
      <w:pPr>
        <w:jc w:val="center"/>
        <w:rPr>
          <w:rFonts w:ascii="Times New Roman" w:hAnsi="Times New Roman" w:cs="Times New Roman"/>
          <w:color w:val="000000" w:themeColor="text1"/>
          <w:sz w:val="24"/>
          <w:szCs w:val="24"/>
        </w:rPr>
      </w:pPr>
    </w:p>
    <w:p w:rsidR="00055453" w:rsidRPr="00055453" w:rsidRDefault="00055453" w:rsidP="00055453">
      <w:pPr>
        <w:jc w:val="center"/>
        <w:rPr>
          <w:rFonts w:ascii="Times New Roman" w:hAnsi="Times New Roman" w:cs="Times New Roman"/>
          <w:color w:val="000000" w:themeColor="text1"/>
          <w:sz w:val="24"/>
          <w:szCs w:val="24"/>
        </w:rPr>
      </w:pPr>
      <w:r w:rsidRPr="00055453">
        <w:rPr>
          <w:rFonts w:ascii="Times New Roman" w:hAnsi="Times New Roman" w:cs="Times New Roman"/>
          <w:color w:val="000000" w:themeColor="text1"/>
          <w:sz w:val="24"/>
          <w:szCs w:val="24"/>
        </w:rPr>
        <w:t>Красноярск, 2019</w:t>
      </w:r>
    </w:p>
    <w:p w:rsidR="009F1264" w:rsidRPr="00A0097D" w:rsidRDefault="009F1264" w:rsidP="00A90185">
      <w:pPr>
        <w:jc w:val="center"/>
        <w:rPr>
          <w:rFonts w:ascii="Times New Roman" w:hAnsi="Times New Roman" w:cs="Times New Roman"/>
          <w:color w:val="000000" w:themeColor="text1"/>
          <w:sz w:val="32"/>
          <w:szCs w:val="32"/>
        </w:rPr>
        <w:sectPr w:rsidR="009F1264" w:rsidRPr="00A0097D" w:rsidSect="00A84E53">
          <w:headerReference w:type="default" r:id="rId9"/>
          <w:footerReference w:type="default" r:id="rId10"/>
          <w:headerReference w:type="first" r:id="rId11"/>
          <w:pgSz w:w="11906" w:h="16838" w:code="9"/>
          <w:pgMar w:top="567" w:right="567" w:bottom="567" w:left="1418" w:header="709" w:footer="709" w:gutter="0"/>
          <w:pgNumType w:start="3"/>
          <w:cols w:space="708"/>
          <w:titlePg/>
          <w:docGrid w:linePitch="360"/>
        </w:sectPr>
      </w:pPr>
    </w:p>
    <w:tbl>
      <w:tblPr>
        <w:tblW w:w="10267" w:type="dxa"/>
        <w:tblLayout w:type="fixed"/>
        <w:tblLook w:val="04A0"/>
      </w:tblPr>
      <w:tblGrid>
        <w:gridCol w:w="10031"/>
        <w:gridCol w:w="236"/>
      </w:tblGrid>
      <w:tr w:rsidR="00535E3C" w:rsidRPr="00A0097D" w:rsidTr="007D180E">
        <w:tc>
          <w:tcPr>
            <w:tcW w:w="10031" w:type="dxa"/>
          </w:tcPr>
          <w:p w:rsidR="001E2411" w:rsidRPr="00A0097D" w:rsidRDefault="001E2411" w:rsidP="001E2411">
            <w:pPr>
              <w:pStyle w:val="aff2"/>
            </w:pPr>
            <w:r w:rsidRPr="00A0097D">
              <w:lastRenderedPageBreak/>
              <w:t>Содержание</w:t>
            </w:r>
            <w:bookmarkStart w:id="0" w:name="zk2"/>
            <w:bookmarkEnd w:id="0"/>
          </w:p>
          <w:p w:rsidR="001E2411" w:rsidRPr="00A0097D" w:rsidRDefault="001E2411" w:rsidP="00FA3900">
            <w:pPr>
              <w:pStyle w:val="2a"/>
              <w:keepNext/>
              <w:keepLines/>
              <w:shd w:val="clear" w:color="auto" w:fill="auto"/>
              <w:spacing w:after="0" w:line="240" w:lineRule="auto"/>
              <w:ind w:right="-87"/>
              <w:jc w:val="both"/>
              <w:rPr>
                <w:rFonts w:cs="Times New Roman"/>
              </w:rPr>
            </w:pPr>
            <w:r w:rsidRPr="00A0097D">
              <w:rPr>
                <w:rFonts w:cs="Times New Roman"/>
              </w:rPr>
              <w:t>ГЛАВА 1. СУЩЕСТВУЮЩЕЕ ПОЛОЖЕНИЕ В СФЕРЕ ПРОИЗВОДСТВА, ПЕРЕДАЧИ И ПОТРЕБЛЕНИЯ ТЕПЛОВОЙ ЭНЕРГИИ ДЛЯ ЦЕЛЕЙ Т</w:t>
            </w:r>
            <w:r w:rsidRPr="00A0097D">
              <w:rPr>
                <w:rFonts w:cs="Times New Roman"/>
              </w:rPr>
              <w:t>Е</w:t>
            </w:r>
            <w:r w:rsidRPr="00A0097D">
              <w:rPr>
                <w:rFonts w:cs="Times New Roman"/>
              </w:rPr>
              <w:t>ПЛОСНАБЖЕНИЯ………………………………………………………</w:t>
            </w:r>
            <w:r w:rsidR="00FA3900" w:rsidRPr="00A0097D">
              <w:rPr>
                <w:rFonts w:cs="Times New Roman"/>
              </w:rPr>
              <w:t>…….…...</w:t>
            </w:r>
            <w:r w:rsidRPr="00A0097D">
              <w:rPr>
                <w:rFonts w:cs="Times New Roman"/>
              </w:rPr>
              <w:t>15</w:t>
            </w:r>
          </w:p>
          <w:p w:rsidR="001E2411" w:rsidRPr="00A0097D" w:rsidRDefault="001E2411" w:rsidP="00FA3900">
            <w:pPr>
              <w:pStyle w:val="af2"/>
              <w:ind w:left="0" w:right="-87"/>
              <w:jc w:val="both"/>
              <w:rPr>
                <w:rFonts w:ascii="Times New Roman" w:hAnsi="Times New Roman"/>
                <w:b/>
                <w:spacing w:val="2"/>
                <w:sz w:val="28"/>
                <w:szCs w:val="28"/>
              </w:rPr>
            </w:pPr>
            <w:r w:rsidRPr="00A0097D">
              <w:rPr>
                <w:rFonts w:ascii="Times New Roman" w:hAnsi="Times New Roman"/>
                <w:b/>
                <w:spacing w:val="2"/>
                <w:sz w:val="28"/>
                <w:szCs w:val="28"/>
              </w:rPr>
              <w:t>ЧАСТЬ 1. ФУНКЦИОНАЛЬНАЯ СТРУКТУРА ТЕПЛОСНАБЖЕНИЯ....</w:t>
            </w:r>
            <w:r w:rsidR="00FA3900" w:rsidRPr="00A0097D">
              <w:rPr>
                <w:rFonts w:ascii="Times New Roman" w:hAnsi="Times New Roman"/>
                <w:b/>
                <w:spacing w:val="2"/>
                <w:sz w:val="28"/>
                <w:szCs w:val="28"/>
              </w:rPr>
              <w:t>.</w:t>
            </w:r>
            <w:r w:rsidRPr="00A0097D">
              <w:rPr>
                <w:rFonts w:ascii="Times New Roman" w:hAnsi="Times New Roman"/>
                <w:b/>
                <w:spacing w:val="2"/>
                <w:sz w:val="28"/>
                <w:szCs w:val="28"/>
              </w:rPr>
              <w:t>.15</w:t>
            </w:r>
          </w:p>
          <w:p w:rsidR="001E2411" w:rsidRPr="00A0097D" w:rsidRDefault="001E2411" w:rsidP="00EA3CC5">
            <w:pPr>
              <w:pStyle w:val="24"/>
              <w:numPr>
                <w:ilvl w:val="1"/>
                <w:numId w:val="35"/>
              </w:numPr>
              <w:shd w:val="clear" w:color="auto" w:fill="auto"/>
              <w:spacing w:line="240" w:lineRule="auto"/>
              <w:ind w:left="0" w:right="-87" w:firstLine="0"/>
              <w:jc w:val="both"/>
              <w:rPr>
                <w:rFonts w:cs="Times New Roman"/>
                <w:sz w:val="28"/>
                <w:szCs w:val="28"/>
              </w:rPr>
            </w:pPr>
            <w:r w:rsidRPr="00A0097D">
              <w:rPr>
                <w:rFonts w:cs="Times New Roman"/>
                <w:sz w:val="28"/>
                <w:szCs w:val="28"/>
              </w:rPr>
              <w:t>Описание зон деятельности (эксплуатационной ответственности) тепл</w:t>
            </w:r>
            <w:r w:rsidRPr="00A0097D">
              <w:rPr>
                <w:rFonts w:cs="Times New Roman"/>
                <w:sz w:val="28"/>
                <w:szCs w:val="28"/>
              </w:rPr>
              <w:t>о</w:t>
            </w:r>
            <w:r w:rsidRPr="00A0097D">
              <w:rPr>
                <w:rFonts w:cs="Times New Roman"/>
                <w:sz w:val="28"/>
                <w:szCs w:val="28"/>
              </w:rPr>
              <w:t>снабжающих и теплосетевых организаций и описание структуры договорных о</w:t>
            </w:r>
            <w:r w:rsidRPr="00A0097D">
              <w:rPr>
                <w:rFonts w:cs="Times New Roman"/>
                <w:sz w:val="28"/>
                <w:szCs w:val="28"/>
              </w:rPr>
              <w:t>т</w:t>
            </w:r>
            <w:r w:rsidRPr="00A0097D">
              <w:rPr>
                <w:rFonts w:cs="Times New Roman"/>
                <w:sz w:val="28"/>
                <w:szCs w:val="28"/>
              </w:rPr>
              <w:t>ношений между ними</w:t>
            </w:r>
            <w:r w:rsidR="00FA3900" w:rsidRPr="00A0097D">
              <w:rPr>
                <w:rFonts w:cs="Times New Roman"/>
                <w:sz w:val="28"/>
                <w:szCs w:val="28"/>
              </w:rPr>
              <w:t>……………………………………………………………….</w:t>
            </w:r>
            <w:r w:rsidRPr="00A0097D">
              <w:rPr>
                <w:rFonts w:cs="Times New Roman"/>
                <w:sz w:val="28"/>
                <w:szCs w:val="28"/>
              </w:rPr>
              <w:t>..15</w:t>
            </w:r>
          </w:p>
          <w:p w:rsidR="001E2411" w:rsidRPr="00A0097D" w:rsidRDefault="001E2411" w:rsidP="00EA3CC5">
            <w:pPr>
              <w:pStyle w:val="a6"/>
              <w:numPr>
                <w:ilvl w:val="1"/>
                <w:numId w:val="35"/>
              </w:numPr>
              <w:tabs>
                <w:tab w:val="clear" w:pos="4677"/>
                <w:tab w:val="clear" w:pos="9355"/>
              </w:tabs>
              <w:ind w:left="0" w:right="-87" w:firstLine="0"/>
              <w:jc w:val="both"/>
              <w:rPr>
                <w:rFonts w:ascii="Times New Roman" w:hAnsi="Times New Roman" w:cs="Times New Roman"/>
                <w:sz w:val="28"/>
                <w:szCs w:val="28"/>
              </w:rPr>
            </w:pPr>
            <w:r w:rsidRPr="00A0097D">
              <w:rPr>
                <w:rFonts w:ascii="Times New Roman" w:hAnsi="Times New Roman" w:cs="Times New Roman"/>
                <w:sz w:val="28"/>
                <w:szCs w:val="28"/>
              </w:rPr>
              <w:t>Описание в зонах действия производственных котельных...………………</w:t>
            </w:r>
            <w:r w:rsidR="00FA3900" w:rsidRPr="00A0097D">
              <w:rPr>
                <w:rFonts w:ascii="Times New Roman" w:hAnsi="Times New Roman" w:cs="Times New Roman"/>
                <w:sz w:val="28"/>
                <w:szCs w:val="28"/>
              </w:rPr>
              <w:t>.</w:t>
            </w:r>
            <w:r w:rsidRPr="00A0097D">
              <w:rPr>
                <w:rFonts w:ascii="Times New Roman" w:hAnsi="Times New Roman" w:cs="Times New Roman"/>
                <w:sz w:val="28"/>
                <w:szCs w:val="28"/>
              </w:rPr>
              <w:t>16</w:t>
            </w:r>
          </w:p>
          <w:p w:rsidR="001E2411" w:rsidRPr="00A0097D" w:rsidRDefault="001E2411" w:rsidP="00EA3CC5">
            <w:pPr>
              <w:pStyle w:val="a6"/>
              <w:numPr>
                <w:ilvl w:val="1"/>
                <w:numId w:val="35"/>
              </w:numPr>
              <w:tabs>
                <w:tab w:val="clear" w:pos="4677"/>
                <w:tab w:val="clear" w:pos="9355"/>
              </w:tabs>
              <w:ind w:left="0" w:right="-87" w:firstLine="0"/>
              <w:jc w:val="both"/>
              <w:rPr>
                <w:rFonts w:ascii="Times New Roman" w:hAnsi="Times New Roman" w:cs="Times New Roman"/>
                <w:sz w:val="28"/>
                <w:szCs w:val="28"/>
              </w:rPr>
            </w:pPr>
            <w:r w:rsidRPr="00A0097D">
              <w:rPr>
                <w:rFonts w:ascii="Times New Roman" w:hAnsi="Times New Roman" w:cs="Times New Roman"/>
                <w:sz w:val="28"/>
                <w:szCs w:val="28"/>
              </w:rPr>
              <w:t>Описание в зонах действия индивидуального теплоснабжения……………16</w:t>
            </w:r>
          </w:p>
          <w:p w:rsidR="001E2411" w:rsidRPr="00A0097D" w:rsidRDefault="001E2411" w:rsidP="00EA3CC5">
            <w:pPr>
              <w:pStyle w:val="a6"/>
              <w:numPr>
                <w:ilvl w:val="1"/>
                <w:numId w:val="35"/>
              </w:numPr>
              <w:tabs>
                <w:tab w:val="clear" w:pos="4677"/>
                <w:tab w:val="clear" w:pos="9355"/>
              </w:tabs>
              <w:ind w:left="0" w:right="-87" w:firstLine="0"/>
              <w:jc w:val="both"/>
              <w:rPr>
                <w:rFonts w:ascii="Times New Roman" w:hAnsi="Times New Roman" w:cs="Times New Roman"/>
                <w:sz w:val="28"/>
                <w:szCs w:val="28"/>
              </w:rPr>
            </w:pPr>
            <w:r w:rsidRPr="00A0097D">
              <w:rPr>
                <w:rFonts w:ascii="Times New Roman" w:hAnsi="Times New Roman" w:cs="Times New Roman"/>
                <w:sz w:val="28"/>
                <w:szCs w:val="28"/>
              </w:rPr>
              <w:t>Изменения, произошедшие в функциональной структуре теплоснабжения за период, действующий актуализации схемы теплоснабжения……………………</w:t>
            </w:r>
            <w:r w:rsidR="00FA3900" w:rsidRPr="00A0097D">
              <w:rPr>
                <w:rFonts w:ascii="Times New Roman" w:hAnsi="Times New Roman" w:cs="Times New Roman"/>
                <w:sz w:val="28"/>
                <w:szCs w:val="28"/>
              </w:rPr>
              <w:t>..</w:t>
            </w:r>
            <w:r w:rsidRPr="00A0097D">
              <w:rPr>
                <w:rFonts w:ascii="Times New Roman" w:hAnsi="Times New Roman" w:cs="Times New Roman"/>
                <w:sz w:val="28"/>
                <w:szCs w:val="28"/>
              </w:rPr>
              <w:t>16</w:t>
            </w:r>
          </w:p>
          <w:p w:rsidR="001E2411" w:rsidRPr="00A0097D" w:rsidRDefault="001E2411" w:rsidP="00FA3900">
            <w:pPr>
              <w:pStyle w:val="a6"/>
              <w:ind w:right="-87"/>
              <w:jc w:val="both"/>
              <w:rPr>
                <w:rFonts w:ascii="Times New Roman" w:hAnsi="Times New Roman" w:cs="Times New Roman"/>
                <w:b/>
                <w:sz w:val="28"/>
                <w:szCs w:val="28"/>
              </w:rPr>
            </w:pPr>
            <w:r w:rsidRPr="00A0097D">
              <w:rPr>
                <w:rFonts w:ascii="Times New Roman" w:hAnsi="Times New Roman" w:cs="Times New Roman"/>
                <w:b/>
                <w:sz w:val="28"/>
                <w:szCs w:val="28"/>
              </w:rPr>
              <w:t>ЧАСТЬ 2. ИСТОЧНИКИ ТЕПЛОВОЙ ЭНЕРГИИ……………………….…</w:t>
            </w:r>
            <w:r w:rsidR="00FA3900" w:rsidRPr="00A0097D">
              <w:rPr>
                <w:rFonts w:ascii="Times New Roman" w:hAnsi="Times New Roman" w:cs="Times New Roman"/>
                <w:b/>
                <w:sz w:val="28"/>
                <w:szCs w:val="28"/>
              </w:rPr>
              <w:t>….</w:t>
            </w:r>
            <w:r w:rsidRPr="00A0097D">
              <w:rPr>
                <w:rFonts w:ascii="Times New Roman" w:hAnsi="Times New Roman" w:cs="Times New Roman"/>
                <w:b/>
                <w:sz w:val="28"/>
                <w:szCs w:val="28"/>
              </w:rPr>
              <w:t>17</w:t>
            </w:r>
          </w:p>
          <w:p w:rsidR="001E2411" w:rsidRPr="00A0097D" w:rsidRDefault="001E2411" w:rsidP="00FA3900">
            <w:pPr>
              <w:pStyle w:val="24"/>
              <w:shd w:val="clear" w:color="auto" w:fill="auto"/>
              <w:spacing w:line="240" w:lineRule="auto"/>
              <w:ind w:right="-87" w:firstLine="0"/>
              <w:jc w:val="both"/>
              <w:rPr>
                <w:rFonts w:cs="Times New Roman"/>
                <w:sz w:val="28"/>
                <w:szCs w:val="28"/>
              </w:rPr>
            </w:pPr>
            <w:r w:rsidRPr="00A0097D">
              <w:rPr>
                <w:rFonts w:cs="Times New Roman"/>
                <w:sz w:val="28"/>
                <w:szCs w:val="28"/>
              </w:rPr>
              <w:t>2.1 Структура и технические характеристики основного оборудования………....17</w:t>
            </w:r>
          </w:p>
          <w:p w:rsidR="001E2411" w:rsidRPr="00A0097D" w:rsidRDefault="001E2411" w:rsidP="00FA3900">
            <w:pPr>
              <w:pStyle w:val="24"/>
              <w:shd w:val="clear" w:color="auto" w:fill="auto"/>
              <w:spacing w:line="240" w:lineRule="auto"/>
              <w:ind w:right="-87" w:firstLine="0"/>
              <w:jc w:val="both"/>
              <w:rPr>
                <w:rFonts w:cs="Times New Roman"/>
                <w:sz w:val="28"/>
                <w:szCs w:val="28"/>
              </w:rPr>
            </w:pPr>
            <w:r w:rsidRPr="00A0097D">
              <w:rPr>
                <w:rFonts w:cs="Times New Roman"/>
                <w:sz w:val="28"/>
                <w:szCs w:val="28"/>
              </w:rPr>
              <w:t>2.2. Параметры установленной тепловой мощности источника тепловой энергии, в том числе теплофикационного оборудования и теплофикационной устано</w:t>
            </w:r>
            <w:r w:rsidRPr="00A0097D">
              <w:rPr>
                <w:rFonts w:cs="Times New Roman"/>
                <w:sz w:val="28"/>
                <w:szCs w:val="28"/>
              </w:rPr>
              <w:t>в</w:t>
            </w:r>
            <w:r w:rsidRPr="00A0097D">
              <w:rPr>
                <w:rFonts w:cs="Times New Roman"/>
                <w:sz w:val="28"/>
                <w:szCs w:val="28"/>
              </w:rPr>
              <w:t>ки...................................................................................................................................</w:t>
            </w:r>
            <w:r w:rsidR="00FA3900" w:rsidRPr="00A0097D">
              <w:rPr>
                <w:rFonts w:cs="Times New Roman"/>
                <w:sz w:val="28"/>
                <w:szCs w:val="28"/>
              </w:rPr>
              <w:t>.</w:t>
            </w:r>
            <w:r w:rsidRPr="00A0097D">
              <w:rPr>
                <w:rFonts w:cs="Times New Roman"/>
                <w:sz w:val="28"/>
                <w:szCs w:val="28"/>
              </w:rPr>
              <w:t>.17</w:t>
            </w:r>
          </w:p>
          <w:p w:rsidR="001E2411" w:rsidRPr="00A0097D" w:rsidRDefault="001E2411" w:rsidP="00FA3900">
            <w:pPr>
              <w:pStyle w:val="24"/>
              <w:shd w:val="clear" w:color="auto" w:fill="auto"/>
              <w:spacing w:line="240" w:lineRule="auto"/>
              <w:ind w:right="-87" w:firstLine="0"/>
              <w:jc w:val="both"/>
              <w:rPr>
                <w:rFonts w:cs="Times New Roman"/>
                <w:sz w:val="28"/>
                <w:szCs w:val="28"/>
              </w:rPr>
            </w:pPr>
            <w:r w:rsidRPr="00A0097D">
              <w:rPr>
                <w:rFonts w:cs="Times New Roman"/>
                <w:sz w:val="28"/>
                <w:szCs w:val="28"/>
              </w:rPr>
              <w:t>2.3. Ограничения тепловой мощности и параметров располагаемой тепловой мощности…...………………………………………………………………………</w:t>
            </w:r>
            <w:r w:rsidR="00FA3900" w:rsidRPr="00A0097D">
              <w:rPr>
                <w:rFonts w:cs="Times New Roman"/>
                <w:sz w:val="28"/>
                <w:szCs w:val="28"/>
              </w:rPr>
              <w:t>….</w:t>
            </w:r>
            <w:r w:rsidRPr="00A0097D">
              <w:rPr>
                <w:rFonts w:cs="Times New Roman"/>
                <w:sz w:val="28"/>
                <w:szCs w:val="28"/>
              </w:rPr>
              <w:t>17</w:t>
            </w:r>
          </w:p>
          <w:p w:rsidR="001E2411" w:rsidRPr="00A0097D" w:rsidRDefault="001E2411" w:rsidP="00FA3900">
            <w:pPr>
              <w:pStyle w:val="24"/>
              <w:shd w:val="clear" w:color="auto" w:fill="auto"/>
              <w:spacing w:line="240" w:lineRule="auto"/>
              <w:ind w:right="-87" w:firstLine="0"/>
              <w:jc w:val="both"/>
              <w:rPr>
                <w:rFonts w:cs="Times New Roman"/>
                <w:sz w:val="28"/>
                <w:szCs w:val="28"/>
              </w:rPr>
            </w:pPr>
            <w:r w:rsidRPr="00A0097D">
              <w:rPr>
                <w:rFonts w:cs="Times New Roman"/>
                <w:sz w:val="28"/>
                <w:szCs w:val="28"/>
              </w:rPr>
              <w:t>2.4. Объем потребления тепловой энергии (мощности) на собственные и хозяйс</w:t>
            </w:r>
            <w:r w:rsidRPr="00A0097D">
              <w:rPr>
                <w:rFonts w:cs="Times New Roman"/>
                <w:sz w:val="28"/>
                <w:szCs w:val="28"/>
              </w:rPr>
              <w:t>т</w:t>
            </w:r>
            <w:r w:rsidRPr="00A0097D">
              <w:rPr>
                <w:rFonts w:cs="Times New Roman"/>
                <w:sz w:val="28"/>
                <w:szCs w:val="28"/>
              </w:rPr>
              <w:t>венные нужды теплоснабжающей организации в отношении источников тепловой энергии и параметры тепловой мощности нетто………………………</w:t>
            </w:r>
            <w:r w:rsidR="00FA3900" w:rsidRPr="00A0097D">
              <w:rPr>
                <w:rFonts w:cs="Times New Roman"/>
                <w:sz w:val="28"/>
                <w:szCs w:val="28"/>
              </w:rPr>
              <w:t>…………..</w:t>
            </w:r>
            <w:r w:rsidRPr="00A0097D">
              <w:rPr>
                <w:rFonts w:cs="Times New Roman"/>
                <w:sz w:val="28"/>
                <w:szCs w:val="28"/>
              </w:rPr>
              <w:t>.18</w:t>
            </w:r>
          </w:p>
          <w:p w:rsidR="001E2411" w:rsidRPr="00A0097D" w:rsidRDefault="001E2411" w:rsidP="00FA3900">
            <w:pPr>
              <w:pStyle w:val="24"/>
              <w:shd w:val="clear" w:color="auto" w:fill="auto"/>
              <w:spacing w:line="240" w:lineRule="auto"/>
              <w:ind w:right="-87" w:firstLine="0"/>
              <w:jc w:val="both"/>
              <w:rPr>
                <w:rFonts w:cs="Times New Roman"/>
                <w:sz w:val="28"/>
                <w:szCs w:val="28"/>
              </w:rPr>
            </w:pPr>
            <w:r w:rsidRPr="00A0097D">
              <w:rPr>
                <w:rFonts w:cs="Times New Roman"/>
                <w:sz w:val="28"/>
                <w:szCs w:val="28"/>
              </w:rPr>
              <w:t>2.5. Сроки ввода в эксплуатацию основного оборудования, год последнего осв</w:t>
            </w:r>
            <w:r w:rsidRPr="00A0097D">
              <w:rPr>
                <w:rFonts w:cs="Times New Roman"/>
                <w:sz w:val="28"/>
                <w:szCs w:val="28"/>
              </w:rPr>
              <w:t>и</w:t>
            </w:r>
            <w:r w:rsidRPr="00A0097D">
              <w:rPr>
                <w:rFonts w:cs="Times New Roman"/>
                <w:sz w:val="28"/>
                <w:szCs w:val="28"/>
              </w:rPr>
              <w:t>детельствования при допуске к эксплуатации после ремонта, год продления р</w:t>
            </w:r>
            <w:r w:rsidRPr="00A0097D">
              <w:rPr>
                <w:rFonts w:cs="Times New Roman"/>
                <w:sz w:val="28"/>
                <w:szCs w:val="28"/>
              </w:rPr>
              <w:t>е</w:t>
            </w:r>
            <w:r w:rsidRPr="00A0097D">
              <w:rPr>
                <w:rFonts w:cs="Times New Roman"/>
                <w:sz w:val="28"/>
                <w:szCs w:val="28"/>
              </w:rPr>
              <w:t>сурса и мероприятия по продлению ресурса……………………………………</w:t>
            </w:r>
            <w:r w:rsidR="00FA3900" w:rsidRPr="00A0097D">
              <w:rPr>
                <w:rFonts w:cs="Times New Roman"/>
                <w:sz w:val="28"/>
                <w:szCs w:val="28"/>
              </w:rPr>
              <w:t>…..</w:t>
            </w:r>
            <w:r w:rsidRPr="00A0097D">
              <w:rPr>
                <w:rFonts w:cs="Times New Roman"/>
                <w:sz w:val="28"/>
                <w:szCs w:val="28"/>
              </w:rPr>
              <w:t>18</w:t>
            </w:r>
          </w:p>
          <w:p w:rsidR="001E2411" w:rsidRPr="00A0097D" w:rsidRDefault="001E2411" w:rsidP="00FA3900">
            <w:pPr>
              <w:pStyle w:val="24"/>
              <w:shd w:val="clear" w:color="auto" w:fill="auto"/>
              <w:spacing w:line="240" w:lineRule="auto"/>
              <w:ind w:right="-87" w:firstLine="0"/>
              <w:jc w:val="both"/>
              <w:rPr>
                <w:rFonts w:cs="Times New Roman"/>
                <w:sz w:val="28"/>
                <w:szCs w:val="28"/>
              </w:rPr>
            </w:pPr>
            <w:r w:rsidRPr="00A0097D">
              <w:rPr>
                <w:rFonts w:cs="Times New Roman"/>
                <w:sz w:val="28"/>
                <w:szCs w:val="28"/>
              </w:rPr>
              <w:t>2.6. Схемы выдачи тепловой мощности, структура теплофикационных установок (для источников тепловой энергии, функционирующих в режиме комбинирова</w:t>
            </w:r>
            <w:r w:rsidRPr="00A0097D">
              <w:rPr>
                <w:rFonts w:cs="Times New Roman"/>
                <w:sz w:val="28"/>
                <w:szCs w:val="28"/>
              </w:rPr>
              <w:t>н</w:t>
            </w:r>
            <w:r w:rsidRPr="00A0097D">
              <w:rPr>
                <w:rFonts w:cs="Times New Roman"/>
                <w:sz w:val="28"/>
                <w:szCs w:val="28"/>
              </w:rPr>
              <w:t>ной выработки электрической и тепловой энергии)………………</w:t>
            </w:r>
            <w:r w:rsidR="00FA3900" w:rsidRPr="00A0097D">
              <w:rPr>
                <w:rFonts w:cs="Times New Roman"/>
                <w:sz w:val="28"/>
                <w:szCs w:val="28"/>
              </w:rPr>
              <w:t>………………..</w:t>
            </w:r>
            <w:r w:rsidRPr="00A0097D">
              <w:rPr>
                <w:rFonts w:cs="Times New Roman"/>
                <w:sz w:val="28"/>
                <w:szCs w:val="28"/>
              </w:rPr>
              <w:t>19</w:t>
            </w:r>
          </w:p>
          <w:p w:rsidR="001E2411" w:rsidRPr="00A0097D" w:rsidRDefault="001E2411" w:rsidP="00FA3900">
            <w:pPr>
              <w:spacing w:after="0" w:line="240" w:lineRule="auto"/>
              <w:ind w:right="-85"/>
              <w:jc w:val="both"/>
              <w:rPr>
                <w:rFonts w:ascii="Times New Roman" w:hAnsi="Times New Roman" w:cs="Times New Roman"/>
                <w:sz w:val="28"/>
                <w:szCs w:val="28"/>
              </w:rPr>
            </w:pPr>
            <w:r w:rsidRPr="00A0097D">
              <w:rPr>
                <w:rFonts w:ascii="Times New Roman" w:hAnsi="Times New Roman" w:cs="Times New Roman"/>
                <w:sz w:val="28"/>
                <w:szCs w:val="28"/>
              </w:rPr>
              <w:t>2.7. Способы регулирования отпуска тепловой энергии от источников тепловой энергии с обоснованием выбора графика изменения температур и расхода тепл</w:t>
            </w:r>
            <w:r w:rsidRPr="00A0097D">
              <w:rPr>
                <w:rFonts w:ascii="Times New Roman" w:hAnsi="Times New Roman" w:cs="Times New Roman"/>
                <w:sz w:val="28"/>
                <w:szCs w:val="28"/>
              </w:rPr>
              <w:t>о</w:t>
            </w:r>
            <w:r w:rsidRPr="00A0097D">
              <w:rPr>
                <w:rFonts w:ascii="Times New Roman" w:hAnsi="Times New Roman" w:cs="Times New Roman"/>
                <w:sz w:val="28"/>
                <w:szCs w:val="28"/>
              </w:rPr>
              <w:t>носителя в зависимости от температуры наружного воздуха……………………</w:t>
            </w:r>
            <w:r w:rsidR="00FA3900" w:rsidRPr="00A0097D">
              <w:rPr>
                <w:rFonts w:ascii="Times New Roman" w:hAnsi="Times New Roman" w:cs="Times New Roman"/>
                <w:sz w:val="28"/>
                <w:szCs w:val="28"/>
              </w:rPr>
              <w:t>.</w:t>
            </w:r>
            <w:r w:rsidRPr="00A0097D">
              <w:rPr>
                <w:rFonts w:ascii="Times New Roman" w:hAnsi="Times New Roman" w:cs="Times New Roman"/>
                <w:sz w:val="28"/>
                <w:szCs w:val="28"/>
              </w:rPr>
              <w:t>.19</w:t>
            </w:r>
          </w:p>
          <w:p w:rsidR="001E2411" w:rsidRPr="00A0097D" w:rsidRDefault="001E2411" w:rsidP="00FA3900">
            <w:pPr>
              <w:pStyle w:val="24"/>
              <w:shd w:val="clear" w:color="auto" w:fill="auto"/>
              <w:spacing w:line="240" w:lineRule="auto"/>
              <w:ind w:right="-87" w:firstLine="0"/>
              <w:jc w:val="both"/>
              <w:rPr>
                <w:rFonts w:cs="Times New Roman"/>
                <w:sz w:val="28"/>
                <w:szCs w:val="28"/>
              </w:rPr>
            </w:pPr>
            <w:r w:rsidRPr="00A0097D">
              <w:rPr>
                <w:rFonts w:cs="Times New Roman"/>
                <w:sz w:val="28"/>
                <w:szCs w:val="28"/>
              </w:rPr>
              <w:t>2.8. Среднегодовая загрузка оборудования…………………………………..…….</w:t>
            </w:r>
            <w:r w:rsidR="00FA3900" w:rsidRPr="00A0097D">
              <w:rPr>
                <w:rFonts w:cs="Times New Roman"/>
                <w:sz w:val="28"/>
                <w:szCs w:val="28"/>
              </w:rPr>
              <w:t>.</w:t>
            </w:r>
            <w:r w:rsidRPr="00A0097D">
              <w:rPr>
                <w:rFonts w:cs="Times New Roman"/>
                <w:sz w:val="28"/>
                <w:szCs w:val="28"/>
              </w:rPr>
              <w:t>20</w:t>
            </w:r>
          </w:p>
          <w:p w:rsidR="001E2411" w:rsidRPr="00A0097D" w:rsidRDefault="001E2411" w:rsidP="00FA3900">
            <w:pPr>
              <w:pStyle w:val="24"/>
              <w:shd w:val="clear" w:color="auto" w:fill="auto"/>
              <w:spacing w:line="240" w:lineRule="auto"/>
              <w:ind w:right="-87" w:firstLine="0"/>
              <w:jc w:val="both"/>
              <w:rPr>
                <w:rFonts w:cs="Times New Roman"/>
                <w:sz w:val="28"/>
                <w:szCs w:val="28"/>
              </w:rPr>
            </w:pPr>
            <w:r w:rsidRPr="00A0097D">
              <w:rPr>
                <w:rFonts w:cs="Times New Roman"/>
                <w:sz w:val="28"/>
                <w:szCs w:val="28"/>
              </w:rPr>
              <w:t>2.9. Способы учета тепла, отпущенного в тепловые сети……………………….....20</w:t>
            </w:r>
          </w:p>
          <w:p w:rsidR="001E2411" w:rsidRPr="00A0097D" w:rsidRDefault="001E2411" w:rsidP="00FA3900">
            <w:pPr>
              <w:spacing w:after="0" w:line="240" w:lineRule="auto"/>
              <w:ind w:right="-85"/>
              <w:jc w:val="both"/>
              <w:rPr>
                <w:rFonts w:ascii="Times New Roman" w:hAnsi="Times New Roman" w:cs="Times New Roman"/>
                <w:sz w:val="28"/>
                <w:szCs w:val="28"/>
              </w:rPr>
            </w:pPr>
            <w:r w:rsidRPr="00A0097D">
              <w:rPr>
                <w:rFonts w:ascii="Times New Roman" w:hAnsi="Times New Roman" w:cs="Times New Roman"/>
                <w:sz w:val="28"/>
                <w:szCs w:val="28"/>
              </w:rPr>
              <w:t>2.10.Статистика отказов и восстановлений оборудования источников тепловой энергии</w:t>
            </w:r>
            <w:r w:rsidR="00FA3900" w:rsidRPr="00A0097D">
              <w:rPr>
                <w:rFonts w:ascii="Times New Roman" w:hAnsi="Times New Roman" w:cs="Times New Roman"/>
                <w:sz w:val="28"/>
                <w:szCs w:val="28"/>
              </w:rPr>
              <w:t>………………………………………………………………………………</w:t>
            </w:r>
            <w:r w:rsidRPr="00A0097D">
              <w:rPr>
                <w:rFonts w:ascii="Times New Roman" w:hAnsi="Times New Roman" w:cs="Times New Roman"/>
                <w:sz w:val="28"/>
                <w:szCs w:val="28"/>
              </w:rPr>
              <w:t>...21</w:t>
            </w:r>
          </w:p>
          <w:p w:rsidR="001E2411" w:rsidRPr="00A0097D" w:rsidRDefault="001E2411" w:rsidP="00EA3CC5">
            <w:pPr>
              <w:pStyle w:val="ad"/>
              <w:numPr>
                <w:ilvl w:val="1"/>
                <w:numId w:val="36"/>
              </w:numPr>
              <w:autoSpaceDE w:val="0"/>
              <w:autoSpaceDN w:val="0"/>
              <w:adjustRightInd w:val="0"/>
              <w:spacing w:after="0" w:line="240" w:lineRule="auto"/>
              <w:ind w:left="0" w:right="-85" w:firstLine="0"/>
              <w:jc w:val="both"/>
              <w:rPr>
                <w:rFonts w:ascii="Times New Roman" w:hAnsi="Times New Roman" w:cs="Times New Roman"/>
                <w:sz w:val="28"/>
                <w:szCs w:val="28"/>
              </w:rPr>
            </w:pPr>
            <w:r w:rsidRPr="00A0097D">
              <w:rPr>
                <w:rFonts w:ascii="Times New Roman" w:hAnsi="Times New Roman" w:cs="Times New Roman"/>
                <w:sz w:val="28"/>
                <w:szCs w:val="28"/>
              </w:rPr>
              <w:t>Предписания надзорных органов по запрещению дальнейшей эксплуатации источников тепловой энергии ……………………...…………………………….….21</w:t>
            </w:r>
          </w:p>
          <w:p w:rsidR="00FD49E8" w:rsidRPr="00A0097D" w:rsidRDefault="00FD49E8" w:rsidP="00FD49E8">
            <w:pPr>
              <w:autoSpaceDE w:val="0"/>
              <w:autoSpaceDN w:val="0"/>
              <w:adjustRightInd w:val="0"/>
              <w:spacing w:after="0" w:line="240" w:lineRule="auto"/>
              <w:ind w:right="-85"/>
              <w:jc w:val="both"/>
              <w:rPr>
                <w:rFonts w:ascii="Times New Roman" w:hAnsi="Times New Roman" w:cs="Times New Roman"/>
                <w:sz w:val="28"/>
                <w:szCs w:val="28"/>
              </w:rPr>
            </w:pPr>
          </w:p>
          <w:p w:rsidR="00FD49E8" w:rsidRPr="00A0097D" w:rsidRDefault="00FD49E8" w:rsidP="00FD49E8">
            <w:pPr>
              <w:autoSpaceDE w:val="0"/>
              <w:autoSpaceDN w:val="0"/>
              <w:adjustRightInd w:val="0"/>
              <w:spacing w:after="0" w:line="240" w:lineRule="auto"/>
              <w:ind w:right="-85"/>
              <w:jc w:val="both"/>
              <w:rPr>
                <w:rFonts w:ascii="Times New Roman" w:hAnsi="Times New Roman" w:cs="Times New Roman"/>
                <w:sz w:val="28"/>
                <w:szCs w:val="28"/>
              </w:rPr>
            </w:pPr>
          </w:p>
          <w:p w:rsidR="00FD49E8" w:rsidRPr="00A0097D" w:rsidRDefault="00FD49E8" w:rsidP="00FD49E8">
            <w:pPr>
              <w:autoSpaceDE w:val="0"/>
              <w:autoSpaceDN w:val="0"/>
              <w:adjustRightInd w:val="0"/>
              <w:spacing w:after="0" w:line="240" w:lineRule="auto"/>
              <w:ind w:right="-85"/>
              <w:jc w:val="both"/>
              <w:rPr>
                <w:rFonts w:ascii="Times New Roman" w:hAnsi="Times New Roman" w:cs="Times New Roman"/>
                <w:sz w:val="28"/>
                <w:szCs w:val="28"/>
              </w:rPr>
            </w:pPr>
          </w:p>
          <w:p w:rsidR="00FD49E8" w:rsidRPr="00A0097D" w:rsidRDefault="00FD49E8" w:rsidP="00FD49E8">
            <w:pPr>
              <w:autoSpaceDE w:val="0"/>
              <w:autoSpaceDN w:val="0"/>
              <w:adjustRightInd w:val="0"/>
              <w:spacing w:after="0" w:line="240" w:lineRule="auto"/>
              <w:ind w:right="-85"/>
              <w:jc w:val="both"/>
              <w:rPr>
                <w:rFonts w:ascii="Times New Roman" w:hAnsi="Times New Roman" w:cs="Times New Roman"/>
                <w:sz w:val="28"/>
                <w:szCs w:val="28"/>
              </w:rPr>
            </w:pPr>
          </w:p>
          <w:p w:rsidR="00FD49E8" w:rsidRPr="00A0097D" w:rsidRDefault="00FD49E8" w:rsidP="00FD49E8">
            <w:pPr>
              <w:autoSpaceDE w:val="0"/>
              <w:autoSpaceDN w:val="0"/>
              <w:adjustRightInd w:val="0"/>
              <w:spacing w:after="0" w:line="240" w:lineRule="auto"/>
              <w:ind w:right="-85"/>
              <w:jc w:val="both"/>
              <w:rPr>
                <w:rFonts w:ascii="Times New Roman" w:hAnsi="Times New Roman" w:cs="Times New Roman"/>
                <w:sz w:val="28"/>
                <w:szCs w:val="28"/>
              </w:rPr>
            </w:pPr>
          </w:p>
          <w:p w:rsidR="00FD49E8" w:rsidRPr="00A0097D" w:rsidRDefault="00FD49E8" w:rsidP="00FD49E8">
            <w:pPr>
              <w:autoSpaceDE w:val="0"/>
              <w:autoSpaceDN w:val="0"/>
              <w:adjustRightInd w:val="0"/>
              <w:spacing w:after="0" w:line="240" w:lineRule="auto"/>
              <w:ind w:right="-85"/>
              <w:jc w:val="both"/>
              <w:rPr>
                <w:rFonts w:ascii="Times New Roman" w:hAnsi="Times New Roman" w:cs="Times New Roman"/>
                <w:sz w:val="28"/>
                <w:szCs w:val="28"/>
              </w:rPr>
            </w:pPr>
          </w:p>
          <w:p w:rsidR="001E2411" w:rsidRPr="00A0097D" w:rsidRDefault="001E2411" w:rsidP="00EA3CC5">
            <w:pPr>
              <w:pStyle w:val="24"/>
              <w:numPr>
                <w:ilvl w:val="1"/>
                <w:numId w:val="36"/>
              </w:numPr>
              <w:shd w:val="clear" w:color="auto" w:fill="auto"/>
              <w:spacing w:line="240" w:lineRule="auto"/>
              <w:ind w:left="0" w:right="-85" w:firstLine="0"/>
              <w:jc w:val="both"/>
              <w:rPr>
                <w:rFonts w:cs="Times New Roman"/>
                <w:sz w:val="28"/>
                <w:szCs w:val="28"/>
              </w:rPr>
            </w:pPr>
            <w:r w:rsidRPr="00A0097D">
              <w:rPr>
                <w:rFonts w:cs="Times New Roman"/>
                <w:sz w:val="28"/>
                <w:szCs w:val="28"/>
              </w:rPr>
              <w:lastRenderedPageBreak/>
              <w:t>Перечень источников тепловой энергии и (или) оборудования (турбоагрег</w:t>
            </w:r>
            <w:r w:rsidRPr="00A0097D">
              <w:rPr>
                <w:rFonts w:cs="Times New Roman"/>
                <w:sz w:val="28"/>
                <w:szCs w:val="28"/>
              </w:rPr>
              <w:t>а</w:t>
            </w:r>
            <w:r w:rsidRPr="00A0097D">
              <w:rPr>
                <w:rFonts w:cs="Times New Roman"/>
                <w:sz w:val="28"/>
                <w:szCs w:val="28"/>
              </w:rPr>
              <w:t>тов), входящего в их состав (для источников тепловой энергии, функциониру</w:t>
            </w:r>
            <w:r w:rsidRPr="00A0097D">
              <w:rPr>
                <w:rFonts w:cs="Times New Roman"/>
                <w:sz w:val="28"/>
                <w:szCs w:val="28"/>
              </w:rPr>
              <w:t>ю</w:t>
            </w:r>
            <w:r w:rsidRPr="00A0097D">
              <w:rPr>
                <w:rFonts w:cs="Times New Roman"/>
                <w:sz w:val="28"/>
                <w:szCs w:val="28"/>
              </w:rPr>
              <w:t>щих в режиме комбинированной выработки электрической и тепловой энергии), которые отнесены к объектам, эклектическая мощность которых проставляется в вынужденном режиме в целях обеспечения надежного теплоснабжения потреб</w:t>
            </w:r>
            <w:r w:rsidRPr="00A0097D">
              <w:rPr>
                <w:rFonts w:cs="Times New Roman"/>
                <w:sz w:val="28"/>
                <w:szCs w:val="28"/>
              </w:rPr>
              <w:t>и</w:t>
            </w:r>
            <w:r w:rsidRPr="00A0097D">
              <w:rPr>
                <w:rFonts w:cs="Times New Roman"/>
                <w:sz w:val="28"/>
                <w:szCs w:val="28"/>
              </w:rPr>
              <w:t>телей……………………</w:t>
            </w:r>
            <w:r w:rsidR="00FA3900" w:rsidRPr="00A0097D">
              <w:rPr>
                <w:rFonts w:cs="Times New Roman"/>
                <w:sz w:val="28"/>
                <w:szCs w:val="28"/>
              </w:rPr>
              <w:t>…………………………..</w:t>
            </w:r>
            <w:r w:rsidRPr="00A0097D">
              <w:rPr>
                <w:rFonts w:cs="Times New Roman"/>
                <w:sz w:val="28"/>
                <w:szCs w:val="28"/>
              </w:rPr>
              <w:t>………….………………………21</w:t>
            </w:r>
          </w:p>
          <w:p w:rsidR="001E2411" w:rsidRPr="00A0097D" w:rsidRDefault="001E2411" w:rsidP="00EA3CC5">
            <w:pPr>
              <w:pStyle w:val="24"/>
              <w:numPr>
                <w:ilvl w:val="1"/>
                <w:numId w:val="36"/>
              </w:numPr>
              <w:shd w:val="clear" w:color="auto" w:fill="auto"/>
              <w:spacing w:line="240" w:lineRule="auto"/>
              <w:ind w:left="0" w:right="-87" w:firstLine="0"/>
              <w:jc w:val="both"/>
              <w:rPr>
                <w:rFonts w:cs="Times New Roman"/>
                <w:sz w:val="28"/>
                <w:szCs w:val="28"/>
              </w:rPr>
            </w:pPr>
            <w:r w:rsidRPr="00A0097D">
              <w:rPr>
                <w:rFonts w:cs="Times New Roman"/>
                <w:sz w:val="28"/>
                <w:szCs w:val="28"/>
              </w:rPr>
              <w:t>Изменения, технических характеристик основного оборудования источн</w:t>
            </w:r>
            <w:r w:rsidRPr="00A0097D">
              <w:rPr>
                <w:rFonts w:cs="Times New Roman"/>
                <w:sz w:val="28"/>
                <w:szCs w:val="28"/>
              </w:rPr>
              <w:t>и</w:t>
            </w:r>
            <w:r w:rsidRPr="00A0097D">
              <w:rPr>
                <w:rFonts w:cs="Times New Roman"/>
                <w:sz w:val="28"/>
                <w:szCs w:val="28"/>
              </w:rPr>
              <w:t>ков тепловой энергии по подпунктам 2.1-2.12 Части 2 настоящего документа за период, предшествующий актуализации схемы теплоснабжения</w:t>
            </w:r>
            <w:r w:rsidR="00FA3900" w:rsidRPr="00A0097D">
              <w:rPr>
                <w:rFonts w:cs="Times New Roman"/>
                <w:sz w:val="28"/>
                <w:szCs w:val="28"/>
              </w:rPr>
              <w:t>………...</w:t>
            </w:r>
            <w:r w:rsidRPr="00A0097D">
              <w:rPr>
                <w:rFonts w:cs="Times New Roman"/>
                <w:sz w:val="28"/>
                <w:szCs w:val="28"/>
              </w:rPr>
              <w:t>.……...22</w:t>
            </w:r>
          </w:p>
          <w:p w:rsidR="001E2411" w:rsidRPr="00A0097D" w:rsidRDefault="001E2411" w:rsidP="00FA3900">
            <w:pPr>
              <w:pStyle w:val="24"/>
              <w:shd w:val="clear" w:color="auto" w:fill="auto"/>
              <w:tabs>
                <w:tab w:val="left" w:pos="3299"/>
              </w:tabs>
              <w:spacing w:line="240" w:lineRule="auto"/>
              <w:ind w:right="-87" w:firstLine="0"/>
              <w:jc w:val="both"/>
              <w:rPr>
                <w:rFonts w:cs="Times New Roman"/>
                <w:b/>
                <w:sz w:val="28"/>
                <w:szCs w:val="28"/>
              </w:rPr>
            </w:pPr>
            <w:r w:rsidRPr="00A0097D">
              <w:rPr>
                <w:rFonts w:cs="Times New Roman"/>
                <w:b/>
                <w:sz w:val="28"/>
                <w:szCs w:val="28"/>
              </w:rPr>
              <w:t>ЧАСТЬ 3. ТЕПЛОВЫЕ СЕТИ, СООРУЖЕНИЯ НА НИХ……………………23</w:t>
            </w:r>
          </w:p>
          <w:p w:rsidR="001E2411" w:rsidRPr="00A0097D" w:rsidRDefault="001E2411" w:rsidP="00EA3CC5">
            <w:pPr>
              <w:pStyle w:val="ad"/>
              <w:widowControl w:val="0"/>
              <w:numPr>
                <w:ilvl w:val="1"/>
                <w:numId w:val="32"/>
              </w:numPr>
              <w:tabs>
                <w:tab w:val="left" w:pos="0"/>
              </w:tabs>
              <w:spacing w:after="0" w:line="240" w:lineRule="auto"/>
              <w:ind w:left="0" w:right="-87" w:firstLine="0"/>
              <w:contextualSpacing w:val="0"/>
              <w:jc w:val="both"/>
              <w:rPr>
                <w:rFonts w:ascii="Times New Roman" w:hAnsi="Times New Roman" w:cs="Times New Roman"/>
                <w:sz w:val="28"/>
                <w:szCs w:val="28"/>
              </w:rPr>
            </w:pP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п</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ание</w:t>
            </w:r>
            <w:r w:rsidRPr="00A0097D">
              <w:rPr>
                <w:rFonts w:ascii="Times New Roman" w:hAnsi="Times New Roman" w:cs="Times New Roman"/>
                <w:bCs/>
                <w:spacing w:val="13"/>
                <w:sz w:val="28"/>
                <w:szCs w:val="28"/>
              </w:rPr>
              <w:t xml:space="preserve"> </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тру</w:t>
            </w:r>
            <w:r w:rsidRPr="00A0097D">
              <w:rPr>
                <w:rFonts w:ascii="Times New Roman" w:hAnsi="Times New Roman" w:cs="Times New Roman"/>
                <w:bCs/>
                <w:spacing w:val="-2"/>
                <w:sz w:val="28"/>
                <w:szCs w:val="28"/>
              </w:rPr>
              <w:t>к</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уры</w:t>
            </w:r>
            <w:r w:rsidRPr="00A0097D">
              <w:rPr>
                <w:rFonts w:ascii="Times New Roman" w:hAnsi="Times New Roman" w:cs="Times New Roman"/>
                <w:bCs/>
                <w:spacing w:val="11"/>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пловых</w:t>
            </w:r>
            <w:r w:rsidRPr="00A0097D">
              <w:rPr>
                <w:rFonts w:ascii="Times New Roman" w:hAnsi="Times New Roman" w:cs="Times New Roman"/>
                <w:bCs/>
                <w:spacing w:val="13"/>
                <w:sz w:val="28"/>
                <w:szCs w:val="28"/>
              </w:rPr>
              <w:t xml:space="preserve"> </w:t>
            </w:r>
            <w:r w:rsidRPr="00A0097D">
              <w:rPr>
                <w:rFonts w:ascii="Times New Roman" w:hAnsi="Times New Roman" w:cs="Times New Roman"/>
                <w:bCs/>
                <w:spacing w:val="-1"/>
                <w:sz w:val="28"/>
                <w:szCs w:val="28"/>
              </w:rPr>
              <w:t>се</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й</w:t>
            </w:r>
            <w:r w:rsidRPr="00A0097D">
              <w:rPr>
                <w:rFonts w:ascii="Times New Roman" w:hAnsi="Times New Roman" w:cs="Times New Roman"/>
                <w:bCs/>
                <w:spacing w:val="14"/>
                <w:sz w:val="28"/>
                <w:szCs w:val="28"/>
              </w:rPr>
              <w:t xml:space="preserve"> </w:t>
            </w:r>
            <w:r w:rsidRPr="00A0097D">
              <w:rPr>
                <w:rFonts w:ascii="Times New Roman" w:hAnsi="Times New Roman" w:cs="Times New Roman"/>
                <w:bCs/>
                <w:sz w:val="28"/>
                <w:szCs w:val="28"/>
              </w:rPr>
              <w:t>от</w:t>
            </w:r>
            <w:r w:rsidRPr="00A0097D">
              <w:rPr>
                <w:rFonts w:ascii="Times New Roman" w:hAnsi="Times New Roman" w:cs="Times New Roman"/>
                <w:bCs/>
                <w:spacing w:val="13"/>
                <w:sz w:val="28"/>
                <w:szCs w:val="28"/>
              </w:rPr>
              <w:t xml:space="preserve"> </w:t>
            </w:r>
            <w:r w:rsidRPr="00A0097D">
              <w:rPr>
                <w:rFonts w:ascii="Times New Roman" w:hAnsi="Times New Roman" w:cs="Times New Roman"/>
                <w:bCs/>
                <w:sz w:val="28"/>
                <w:szCs w:val="28"/>
              </w:rPr>
              <w:t>к</w:t>
            </w:r>
            <w:r w:rsidRPr="00A0097D">
              <w:rPr>
                <w:rFonts w:ascii="Times New Roman" w:hAnsi="Times New Roman" w:cs="Times New Roman"/>
                <w:bCs/>
                <w:spacing w:val="-3"/>
                <w:sz w:val="28"/>
                <w:szCs w:val="28"/>
              </w:rPr>
              <w:t>а</w:t>
            </w:r>
            <w:r w:rsidRPr="00A0097D">
              <w:rPr>
                <w:rFonts w:ascii="Times New Roman" w:hAnsi="Times New Roman" w:cs="Times New Roman"/>
                <w:bCs/>
                <w:spacing w:val="-4"/>
                <w:sz w:val="28"/>
                <w:szCs w:val="28"/>
              </w:rPr>
              <w:t>ж</w:t>
            </w:r>
            <w:r w:rsidRPr="00A0097D">
              <w:rPr>
                <w:rFonts w:ascii="Times New Roman" w:hAnsi="Times New Roman" w:cs="Times New Roman"/>
                <w:bCs/>
                <w:sz w:val="28"/>
                <w:szCs w:val="28"/>
              </w:rPr>
              <w:t>д</w:t>
            </w:r>
            <w:r w:rsidRPr="00A0097D">
              <w:rPr>
                <w:rFonts w:ascii="Times New Roman" w:hAnsi="Times New Roman" w:cs="Times New Roman"/>
                <w:bCs/>
                <w:spacing w:val="2"/>
                <w:sz w:val="28"/>
                <w:szCs w:val="28"/>
              </w:rPr>
              <w:t>о</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о</w:t>
            </w:r>
            <w:r w:rsidRPr="00A0097D">
              <w:rPr>
                <w:rFonts w:ascii="Times New Roman" w:hAnsi="Times New Roman" w:cs="Times New Roman"/>
                <w:bCs/>
                <w:spacing w:val="14"/>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ч</w:t>
            </w:r>
            <w:r w:rsidRPr="00A0097D">
              <w:rPr>
                <w:rFonts w:ascii="Times New Roman" w:hAnsi="Times New Roman" w:cs="Times New Roman"/>
                <w:bCs/>
                <w:sz w:val="28"/>
                <w:szCs w:val="28"/>
              </w:rPr>
              <w:t>ника</w:t>
            </w:r>
            <w:r w:rsidRPr="00A0097D">
              <w:rPr>
                <w:rFonts w:ascii="Times New Roman" w:hAnsi="Times New Roman" w:cs="Times New Roman"/>
                <w:bCs/>
                <w:spacing w:val="11"/>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w:t>
            </w:r>
            <w:r w:rsidRPr="00A0097D">
              <w:rPr>
                <w:rFonts w:ascii="Times New Roman" w:hAnsi="Times New Roman" w:cs="Times New Roman"/>
                <w:bCs/>
                <w:spacing w:val="-3"/>
                <w:sz w:val="28"/>
                <w:szCs w:val="28"/>
              </w:rPr>
              <w:t>л</w:t>
            </w:r>
            <w:r w:rsidRPr="00A0097D">
              <w:rPr>
                <w:rFonts w:ascii="Times New Roman" w:hAnsi="Times New Roman" w:cs="Times New Roman"/>
                <w:bCs/>
                <w:sz w:val="28"/>
                <w:szCs w:val="28"/>
              </w:rPr>
              <w:t>овой</w:t>
            </w:r>
            <w:r w:rsidRPr="00A0097D">
              <w:rPr>
                <w:rFonts w:ascii="Times New Roman" w:hAnsi="Times New Roman" w:cs="Times New Roman"/>
                <w:bCs/>
                <w:spacing w:val="14"/>
                <w:sz w:val="28"/>
                <w:szCs w:val="28"/>
              </w:rPr>
              <w:t xml:space="preserve"> </w:t>
            </w:r>
            <w:r w:rsidRPr="00A0097D">
              <w:rPr>
                <w:rFonts w:ascii="Times New Roman" w:hAnsi="Times New Roman" w:cs="Times New Roman"/>
                <w:bCs/>
                <w:sz w:val="28"/>
                <w:szCs w:val="28"/>
              </w:rPr>
              <w:t>эне</w:t>
            </w:r>
            <w:r w:rsidRPr="00A0097D">
              <w:rPr>
                <w:rFonts w:ascii="Times New Roman" w:hAnsi="Times New Roman" w:cs="Times New Roman"/>
                <w:bCs/>
                <w:sz w:val="28"/>
                <w:szCs w:val="28"/>
              </w:rPr>
              <w:t>р</w:t>
            </w:r>
            <w:r w:rsidRPr="00A0097D">
              <w:rPr>
                <w:rFonts w:ascii="Times New Roman" w:hAnsi="Times New Roman" w:cs="Times New Roman"/>
                <w:bCs/>
                <w:sz w:val="28"/>
                <w:szCs w:val="28"/>
              </w:rPr>
              <w:t>ги</w:t>
            </w:r>
            <w:r w:rsidRPr="00A0097D">
              <w:rPr>
                <w:rFonts w:ascii="Times New Roman" w:hAnsi="Times New Roman" w:cs="Times New Roman"/>
                <w:bCs/>
                <w:spacing w:val="1"/>
                <w:sz w:val="28"/>
                <w:szCs w:val="28"/>
              </w:rPr>
              <w:t>и</w:t>
            </w:r>
            <w:r w:rsidRPr="00A0097D">
              <w:rPr>
                <w:rFonts w:ascii="Times New Roman" w:hAnsi="Times New Roman" w:cs="Times New Roman"/>
                <w:bCs/>
                <w:sz w:val="28"/>
                <w:szCs w:val="28"/>
              </w:rPr>
              <w:t>, от</w:t>
            </w:r>
            <w:r w:rsidRPr="00A0097D">
              <w:rPr>
                <w:rFonts w:ascii="Times New Roman" w:hAnsi="Times New Roman" w:cs="Times New Roman"/>
                <w:bCs/>
                <w:spacing w:val="18"/>
                <w:sz w:val="28"/>
                <w:szCs w:val="28"/>
              </w:rPr>
              <w:t xml:space="preserve"> </w:t>
            </w:r>
            <w:r w:rsidRPr="00A0097D">
              <w:rPr>
                <w:rFonts w:ascii="Times New Roman" w:hAnsi="Times New Roman" w:cs="Times New Roman"/>
                <w:bCs/>
                <w:sz w:val="28"/>
                <w:szCs w:val="28"/>
              </w:rPr>
              <w:t>ма</w:t>
            </w:r>
            <w:r w:rsidRPr="00A0097D">
              <w:rPr>
                <w:rFonts w:ascii="Times New Roman" w:hAnsi="Times New Roman" w:cs="Times New Roman"/>
                <w:bCs/>
                <w:spacing w:val="-2"/>
                <w:sz w:val="28"/>
                <w:szCs w:val="28"/>
              </w:rPr>
              <w:t>г</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тральных</w:t>
            </w:r>
            <w:r w:rsidRPr="00A0097D">
              <w:rPr>
                <w:rFonts w:ascii="Times New Roman" w:hAnsi="Times New Roman" w:cs="Times New Roman"/>
                <w:bCs/>
                <w:spacing w:val="16"/>
                <w:sz w:val="28"/>
                <w:szCs w:val="28"/>
              </w:rPr>
              <w:t xml:space="preserve"> </w:t>
            </w:r>
            <w:r w:rsidRPr="00A0097D">
              <w:rPr>
                <w:rFonts w:ascii="Times New Roman" w:hAnsi="Times New Roman" w:cs="Times New Roman"/>
                <w:bCs/>
                <w:spacing w:val="-3"/>
                <w:sz w:val="28"/>
                <w:szCs w:val="28"/>
              </w:rPr>
              <w:t>в</w:t>
            </w:r>
            <w:r w:rsidRPr="00A0097D">
              <w:rPr>
                <w:rFonts w:ascii="Times New Roman" w:hAnsi="Times New Roman" w:cs="Times New Roman"/>
                <w:bCs/>
                <w:sz w:val="28"/>
                <w:szCs w:val="28"/>
              </w:rPr>
              <w:t>ыводов</w:t>
            </w:r>
            <w:r w:rsidRPr="00A0097D">
              <w:rPr>
                <w:rFonts w:ascii="Times New Roman" w:hAnsi="Times New Roman" w:cs="Times New Roman"/>
                <w:bCs/>
                <w:spacing w:val="17"/>
                <w:sz w:val="28"/>
                <w:szCs w:val="28"/>
              </w:rPr>
              <w:t xml:space="preserve"> </w:t>
            </w:r>
            <w:r w:rsidRPr="00A0097D">
              <w:rPr>
                <w:rFonts w:ascii="Times New Roman" w:hAnsi="Times New Roman" w:cs="Times New Roman"/>
                <w:bCs/>
                <w:sz w:val="28"/>
                <w:szCs w:val="28"/>
              </w:rPr>
              <w:t>до</w:t>
            </w:r>
            <w:r w:rsidRPr="00A0097D">
              <w:rPr>
                <w:rFonts w:ascii="Times New Roman" w:hAnsi="Times New Roman" w:cs="Times New Roman"/>
                <w:bCs/>
                <w:spacing w:val="14"/>
                <w:sz w:val="28"/>
                <w:szCs w:val="28"/>
              </w:rPr>
              <w:t xml:space="preserve"> </w:t>
            </w:r>
            <w:r w:rsidRPr="00A0097D">
              <w:rPr>
                <w:rFonts w:ascii="Times New Roman" w:hAnsi="Times New Roman" w:cs="Times New Roman"/>
                <w:bCs/>
                <w:sz w:val="28"/>
                <w:szCs w:val="28"/>
              </w:rPr>
              <w:t>ц</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нтрал</w:t>
            </w:r>
            <w:r w:rsidRPr="00A0097D">
              <w:rPr>
                <w:rFonts w:ascii="Times New Roman" w:hAnsi="Times New Roman" w:cs="Times New Roman"/>
                <w:bCs/>
                <w:spacing w:val="-3"/>
                <w:sz w:val="28"/>
                <w:szCs w:val="28"/>
              </w:rPr>
              <w:t>ь</w:t>
            </w:r>
            <w:r w:rsidRPr="00A0097D">
              <w:rPr>
                <w:rFonts w:ascii="Times New Roman" w:hAnsi="Times New Roman" w:cs="Times New Roman"/>
                <w:bCs/>
                <w:sz w:val="28"/>
                <w:szCs w:val="28"/>
              </w:rPr>
              <w:t>ных</w:t>
            </w:r>
            <w:r w:rsidRPr="00A0097D">
              <w:rPr>
                <w:rFonts w:ascii="Times New Roman" w:hAnsi="Times New Roman" w:cs="Times New Roman"/>
                <w:bCs/>
                <w:spacing w:val="16"/>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пловых</w:t>
            </w:r>
            <w:r w:rsidRPr="00A0097D">
              <w:rPr>
                <w:rFonts w:ascii="Times New Roman" w:hAnsi="Times New Roman" w:cs="Times New Roman"/>
                <w:bCs/>
                <w:spacing w:val="13"/>
                <w:sz w:val="28"/>
                <w:szCs w:val="28"/>
              </w:rPr>
              <w:t xml:space="preserve"> </w:t>
            </w:r>
            <w:r w:rsidRPr="00A0097D">
              <w:rPr>
                <w:rFonts w:ascii="Times New Roman" w:hAnsi="Times New Roman" w:cs="Times New Roman"/>
                <w:bCs/>
                <w:sz w:val="28"/>
                <w:szCs w:val="28"/>
              </w:rPr>
              <w:t>пу</w:t>
            </w:r>
            <w:r w:rsidRPr="00A0097D">
              <w:rPr>
                <w:rFonts w:ascii="Times New Roman" w:hAnsi="Times New Roman" w:cs="Times New Roman"/>
                <w:bCs/>
                <w:spacing w:val="-2"/>
                <w:sz w:val="28"/>
                <w:szCs w:val="28"/>
              </w:rPr>
              <w:t>н</w:t>
            </w:r>
            <w:r w:rsidRPr="00A0097D">
              <w:rPr>
                <w:rFonts w:ascii="Times New Roman" w:hAnsi="Times New Roman" w:cs="Times New Roman"/>
                <w:bCs/>
                <w:sz w:val="28"/>
                <w:szCs w:val="28"/>
              </w:rPr>
              <w:t>ктов</w:t>
            </w:r>
            <w:r w:rsidRPr="00A0097D">
              <w:rPr>
                <w:rFonts w:ascii="Times New Roman" w:hAnsi="Times New Roman" w:cs="Times New Roman"/>
                <w:bCs/>
                <w:spacing w:val="16"/>
                <w:sz w:val="28"/>
                <w:szCs w:val="28"/>
              </w:rPr>
              <w:t xml:space="preserve"> </w:t>
            </w:r>
            <w:r w:rsidRPr="00A0097D">
              <w:rPr>
                <w:rFonts w:ascii="Times New Roman" w:hAnsi="Times New Roman" w:cs="Times New Roman"/>
                <w:bCs/>
                <w:sz w:val="28"/>
                <w:szCs w:val="28"/>
              </w:rPr>
              <w:t>(</w:t>
            </w:r>
            <w:r w:rsidRPr="00A0097D">
              <w:rPr>
                <w:rFonts w:ascii="Times New Roman" w:hAnsi="Times New Roman" w:cs="Times New Roman"/>
                <w:bCs/>
                <w:spacing w:val="-2"/>
                <w:sz w:val="28"/>
                <w:szCs w:val="28"/>
              </w:rPr>
              <w:t>е</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ли</w:t>
            </w:r>
            <w:r w:rsidRPr="00A0097D">
              <w:rPr>
                <w:rFonts w:ascii="Times New Roman" w:hAnsi="Times New Roman" w:cs="Times New Roman"/>
                <w:bCs/>
                <w:spacing w:val="17"/>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аков</w:t>
            </w:r>
            <w:r w:rsidRPr="00A0097D">
              <w:rPr>
                <w:rFonts w:ascii="Times New Roman" w:hAnsi="Times New Roman" w:cs="Times New Roman"/>
                <w:bCs/>
                <w:spacing w:val="-3"/>
                <w:sz w:val="28"/>
                <w:szCs w:val="28"/>
              </w:rPr>
              <w:t>ы</w:t>
            </w:r>
            <w:r w:rsidRPr="00A0097D">
              <w:rPr>
                <w:rFonts w:ascii="Times New Roman" w:hAnsi="Times New Roman" w:cs="Times New Roman"/>
                <w:bCs/>
                <w:sz w:val="28"/>
                <w:szCs w:val="28"/>
              </w:rPr>
              <w:t>е им</w:t>
            </w:r>
            <w:r w:rsidRPr="00A0097D">
              <w:rPr>
                <w:rFonts w:ascii="Times New Roman" w:hAnsi="Times New Roman" w:cs="Times New Roman"/>
                <w:bCs/>
                <w:spacing w:val="-2"/>
                <w:sz w:val="28"/>
                <w:szCs w:val="28"/>
              </w:rPr>
              <w:t>е</w:t>
            </w:r>
            <w:r w:rsidRPr="00A0097D">
              <w:rPr>
                <w:rFonts w:ascii="Times New Roman" w:hAnsi="Times New Roman" w:cs="Times New Roman"/>
                <w:bCs/>
                <w:spacing w:val="-1"/>
                <w:sz w:val="28"/>
                <w:szCs w:val="28"/>
              </w:rPr>
              <w:t>ю</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я)</w:t>
            </w:r>
            <w:r w:rsidRPr="00A0097D">
              <w:rPr>
                <w:rFonts w:ascii="Times New Roman" w:hAnsi="Times New Roman" w:cs="Times New Roman"/>
                <w:bCs/>
                <w:spacing w:val="3"/>
                <w:sz w:val="28"/>
                <w:szCs w:val="28"/>
              </w:rPr>
              <w:t xml:space="preserve"> </w:t>
            </w:r>
            <w:r w:rsidRPr="00A0097D">
              <w:rPr>
                <w:rFonts w:ascii="Times New Roman" w:hAnsi="Times New Roman" w:cs="Times New Roman"/>
                <w:bCs/>
                <w:sz w:val="28"/>
                <w:szCs w:val="28"/>
              </w:rPr>
              <w:t>или</w:t>
            </w:r>
            <w:r w:rsidRPr="00A0097D">
              <w:rPr>
                <w:rFonts w:ascii="Times New Roman" w:hAnsi="Times New Roman" w:cs="Times New Roman"/>
                <w:bCs/>
                <w:spacing w:val="5"/>
                <w:sz w:val="28"/>
                <w:szCs w:val="28"/>
              </w:rPr>
              <w:t xml:space="preserve"> </w:t>
            </w:r>
            <w:r w:rsidRPr="00A0097D">
              <w:rPr>
                <w:rFonts w:ascii="Times New Roman" w:hAnsi="Times New Roman" w:cs="Times New Roman"/>
                <w:bCs/>
                <w:sz w:val="28"/>
                <w:szCs w:val="28"/>
              </w:rPr>
              <w:t>до</w:t>
            </w:r>
            <w:r w:rsidRPr="00A0097D">
              <w:rPr>
                <w:rFonts w:ascii="Times New Roman" w:hAnsi="Times New Roman" w:cs="Times New Roman"/>
                <w:bCs/>
                <w:spacing w:val="4"/>
                <w:sz w:val="28"/>
                <w:szCs w:val="28"/>
              </w:rPr>
              <w:t xml:space="preserve"> </w:t>
            </w:r>
            <w:r w:rsidRPr="00A0097D">
              <w:rPr>
                <w:rFonts w:ascii="Times New Roman" w:hAnsi="Times New Roman" w:cs="Times New Roman"/>
                <w:bCs/>
                <w:sz w:val="28"/>
                <w:szCs w:val="28"/>
              </w:rPr>
              <w:t>вво</w:t>
            </w:r>
            <w:r w:rsidRPr="00A0097D">
              <w:rPr>
                <w:rFonts w:ascii="Times New Roman" w:hAnsi="Times New Roman" w:cs="Times New Roman"/>
                <w:bCs/>
                <w:spacing w:val="-2"/>
                <w:sz w:val="28"/>
                <w:szCs w:val="28"/>
              </w:rPr>
              <w:t>д</w:t>
            </w:r>
            <w:r w:rsidRPr="00A0097D">
              <w:rPr>
                <w:rFonts w:ascii="Times New Roman" w:hAnsi="Times New Roman" w:cs="Times New Roman"/>
                <w:bCs/>
                <w:sz w:val="28"/>
                <w:szCs w:val="28"/>
              </w:rPr>
              <w:t>а</w:t>
            </w:r>
            <w:r w:rsidRPr="00A0097D">
              <w:rPr>
                <w:rFonts w:ascii="Times New Roman" w:hAnsi="Times New Roman" w:cs="Times New Roman"/>
                <w:bCs/>
                <w:spacing w:val="4"/>
                <w:sz w:val="28"/>
                <w:szCs w:val="28"/>
              </w:rPr>
              <w:t xml:space="preserve"> </w:t>
            </w:r>
            <w:r w:rsidRPr="00A0097D">
              <w:rPr>
                <w:rFonts w:ascii="Times New Roman" w:hAnsi="Times New Roman" w:cs="Times New Roman"/>
                <w:bCs/>
                <w:sz w:val="28"/>
                <w:szCs w:val="28"/>
              </w:rPr>
              <w:t>в</w:t>
            </w:r>
            <w:r w:rsidRPr="00A0097D">
              <w:rPr>
                <w:rFonts w:ascii="Times New Roman" w:hAnsi="Times New Roman" w:cs="Times New Roman"/>
                <w:bCs/>
                <w:spacing w:val="6"/>
                <w:sz w:val="28"/>
                <w:szCs w:val="28"/>
              </w:rPr>
              <w:t xml:space="preserve"> </w:t>
            </w:r>
            <w:r w:rsidRPr="00A0097D">
              <w:rPr>
                <w:rFonts w:ascii="Times New Roman" w:hAnsi="Times New Roman" w:cs="Times New Roman"/>
                <w:bCs/>
                <w:spacing w:val="-4"/>
                <w:sz w:val="28"/>
                <w:szCs w:val="28"/>
              </w:rPr>
              <w:t>ж</w:t>
            </w:r>
            <w:r w:rsidRPr="00A0097D">
              <w:rPr>
                <w:rFonts w:ascii="Times New Roman" w:hAnsi="Times New Roman" w:cs="Times New Roman"/>
                <w:bCs/>
                <w:sz w:val="28"/>
                <w:szCs w:val="28"/>
              </w:rPr>
              <w:t>илой</w:t>
            </w:r>
            <w:r w:rsidRPr="00A0097D">
              <w:rPr>
                <w:rFonts w:ascii="Times New Roman" w:hAnsi="Times New Roman" w:cs="Times New Roman"/>
                <w:bCs/>
                <w:spacing w:val="5"/>
                <w:sz w:val="28"/>
                <w:szCs w:val="28"/>
              </w:rPr>
              <w:t xml:space="preserve"> </w:t>
            </w:r>
            <w:r w:rsidRPr="00A0097D">
              <w:rPr>
                <w:rFonts w:ascii="Times New Roman" w:hAnsi="Times New Roman" w:cs="Times New Roman"/>
                <w:bCs/>
                <w:sz w:val="28"/>
                <w:szCs w:val="28"/>
              </w:rPr>
              <w:t>квар</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ал</w:t>
            </w:r>
            <w:r w:rsidRPr="00A0097D">
              <w:rPr>
                <w:rFonts w:ascii="Times New Roman" w:hAnsi="Times New Roman" w:cs="Times New Roman"/>
                <w:bCs/>
                <w:spacing w:val="4"/>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3"/>
                <w:sz w:val="28"/>
                <w:szCs w:val="28"/>
              </w:rPr>
              <w:t>л</w:t>
            </w:r>
            <w:r w:rsidRPr="00A0097D">
              <w:rPr>
                <w:rFonts w:ascii="Times New Roman" w:hAnsi="Times New Roman" w:cs="Times New Roman"/>
                <w:bCs/>
                <w:sz w:val="28"/>
                <w:szCs w:val="28"/>
              </w:rPr>
              <w:t>и</w:t>
            </w:r>
            <w:r w:rsidRPr="00A0097D">
              <w:rPr>
                <w:rFonts w:ascii="Times New Roman" w:hAnsi="Times New Roman" w:cs="Times New Roman"/>
                <w:bCs/>
                <w:spacing w:val="5"/>
                <w:sz w:val="28"/>
                <w:szCs w:val="28"/>
              </w:rPr>
              <w:t xml:space="preserve"> </w:t>
            </w:r>
            <w:r w:rsidRPr="00A0097D">
              <w:rPr>
                <w:rFonts w:ascii="Times New Roman" w:hAnsi="Times New Roman" w:cs="Times New Roman"/>
                <w:bCs/>
                <w:sz w:val="28"/>
                <w:szCs w:val="28"/>
              </w:rPr>
              <w:t>пром</w:t>
            </w:r>
            <w:r w:rsidRPr="00A0097D">
              <w:rPr>
                <w:rFonts w:ascii="Times New Roman" w:hAnsi="Times New Roman" w:cs="Times New Roman"/>
                <w:bCs/>
                <w:spacing w:val="1"/>
                <w:sz w:val="28"/>
                <w:szCs w:val="28"/>
              </w:rPr>
              <w:t>ы</w:t>
            </w:r>
            <w:r w:rsidRPr="00A0097D">
              <w:rPr>
                <w:rFonts w:ascii="Times New Roman" w:hAnsi="Times New Roman" w:cs="Times New Roman"/>
                <w:bCs/>
                <w:spacing w:val="-6"/>
                <w:sz w:val="28"/>
                <w:szCs w:val="28"/>
              </w:rPr>
              <w:t>ш</w:t>
            </w:r>
            <w:r w:rsidRPr="00A0097D">
              <w:rPr>
                <w:rFonts w:ascii="Times New Roman" w:hAnsi="Times New Roman" w:cs="Times New Roman"/>
                <w:bCs/>
                <w:sz w:val="28"/>
                <w:szCs w:val="28"/>
              </w:rPr>
              <w:t>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н</w:t>
            </w:r>
            <w:r w:rsidRPr="00A0097D">
              <w:rPr>
                <w:rFonts w:ascii="Times New Roman" w:hAnsi="Times New Roman" w:cs="Times New Roman"/>
                <w:bCs/>
                <w:spacing w:val="8"/>
                <w:sz w:val="28"/>
                <w:szCs w:val="28"/>
              </w:rPr>
              <w:t>н</w:t>
            </w:r>
            <w:r w:rsidRPr="00A0097D">
              <w:rPr>
                <w:rFonts w:ascii="Times New Roman" w:hAnsi="Times New Roman" w:cs="Times New Roman"/>
                <w:bCs/>
                <w:sz w:val="28"/>
                <w:szCs w:val="28"/>
              </w:rPr>
              <w:t>ый</w:t>
            </w:r>
            <w:r w:rsidRPr="00A0097D">
              <w:rPr>
                <w:rFonts w:ascii="Times New Roman" w:hAnsi="Times New Roman" w:cs="Times New Roman"/>
                <w:bCs/>
                <w:spacing w:val="5"/>
                <w:sz w:val="28"/>
                <w:szCs w:val="28"/>
              </w:rPr>
              <w:t xml:space="preserve"> </w:t>
            </w:r>
            <w:r w:rsidRPr="00A0097D">
              <w:rPr>
                <w:rFonts w:ascii="Times New Roman" w:hAnsi="Times New Roman" w:cs="Times New Roman"/>
                <w:bCs/>
                <w:sz w:val="28"/>
                <w:szCs w:val="28"/>
              </w:rPr>
              <w:t>об</w:t>
            </w:r>
            <w:r w:rsidRPr="00A0097D">
              <w:rPr>
                <w:rFonts w:ascii="Times New Roman" w:hAnsi="Times New Roman" w:cs="Times New Roman"/>
                <w:bCs/>
                <w:spacing w:val="1"/>
                <w:sz w:val="28"/>
                <w:szCs w:val="28"/>
              </w:rPr>
              <w:t>ъ</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кт</w:t>
            </w:r>
            <w:r w:rsidRPr="00A0097D">
              <w:rPr>
                <w:rFonts w:ascii="Times New Roman" w:hAnsi="Times New Roman" w:cs="Times New Roman"/>
                <w:bCs/>
                <w:spacing w:val="6"/>
                <w:sz w:val="28"/>
                <w:szCs w:val="28"/>
              </w:rPr>
              <w:t xml:space="preserve"> </w:t>
            </w:r>
            <w:r w:rsidRPr="00A0097D">
              <w:rPr>
                <w:rFonts w:ascii="Times New Roman" w:hAnsi="Times New Roman" w:cs="Times New Roman"/>
                <w:bCs/>
                <w:sz w:val="28"/>
                <w:szCs w:val="28"/>
              </w:rPr>
              <w:t>с</w:t>
            </w:r>
            <w:r w:rsidRPr="00A0097D">
              <w:rPr>
                <w:rFonts w:ascii="Times New Roman" w:hAnsi="Times New Roman" w:cs="Times New Roman"/>
                <w:bCs/>
                <w:spacing w:val="3"/>
                <w:sz w:val="28"/>
                <w:szCs w:val="28"/>
              </w:rPr>
              <w:t xml:space="preserve"> </w:t>
            </w:r>
            <w:r w:rsidRPr="00A0097D">
              <w:rPr>
                <w:rFonts w:ascii="Times New Roman" w:hAnsi="Times New Roman" w:cs="Times New Roman"/>
                <w:bCs/>
                <w:sz w:val="28"/>
                <w:szCs w:val="28"/>
              </w:rPr>
              <w:t>выдел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ни</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 xml:space="preserve">м </w:t>
            </w:r>
            <w:r w:rsidRPr="00A0097D">
              <w:rPr>
                <w:rFonts w:ascii="Times New Roman" w:hAnsi="Times New Roman" w:cs="Times New Roman"/>
                <w:bCs/>
                <w:spacing w:val="-1"/>
                <w:sz w:val="28"/>
                <w:szCs w:val="28"/>
              </w:rPr>
              <w:t>се</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 xml:space="preserve">й </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оря</w:t>
            </w:r>
            <w:r w:rsidRPr="00A0097D">
              <w:rPr>
                <w:rFonts w:ascii="Times New Roman" w:hAnsi="Times New Roman" w:cs="Times New Roman"/>
                <w:bCs/>
                <w:spacing w:val="-2"/>
                <w:sz w:val="28"/>
                <w:szCs w:val="28"/>
              </w:rPr>
              <w:t>ч</w:t>
            </w:r>
            <w:r w:rsidRPr="00A0097D">
              <w:rPr>
                <w:rFonts w:ascii="Times New Roman" w:hAnsi="Times New Roman" w:cs="Times New Roman"/>
                <w:bCs/>
                <w:spacing w:val="-1"/>
                <w:sz w:val="28"/>
                <w:szCs w:val="28"/>
              </w:rPr>
              <w:t>ег</w:t>
            </w:r>
            <w:r w:rsidRPr="00A0097D">
              <w:rPr>
                <w:rFonts w:ascii="Times New Roman" w:hAnsi="Times New Roman" w:cs="Times New Roman"/>
                <w:bCs/>
                <w:sz w:val="28"/>
                <w:szCs w:val="28"/>
              </w:rPr>
              <w:t>о водо</w:t>
            </w:r>
            <w:r w:rsidRPr="00A0097D">
              <w:rPr>
                <w:rFonts w:ascii="Times New Roman" w:hAnsi="Times New Roman" w:cs="Times New Roman"/>
                <w:bCs/>
                <w:spacing w:val="-1"/>
                <w:sz w:val="28"/>
                <w:szCs w:val="28"/>
              </w:rPr>
              <w:t>с</w:t>
            </w:r>
            <w:r w:rsidRPr="00A0097D">
              <w:rPr>
                <w:rFonts w:ascii="Times New Roman" w:hAnsi="Times New Roman" w:cs="Times New Roman"/>
                <w:bCs/>
                <w:spacing w:val="3"/>
                <w:sz w:val="28"/>
                <w:szCs w:val="28"/>
              </w:rPr>
              <w:t>н</w:t>
            </w:r>
            <w:r w:rsidRPr="00A0097D">
              <w:rPr>
                <w:rFonts w:ascii="Times New Roman" w:hAnsi="Times New Roman" w:cs="Times New Roman"/>
                <w:bCs/>
                <w:sz w:val="28"/>
                <w:szCs w:val="28"/>
              </w:rPr>
              <w:t>а</w:t>
            </w:r>
            <w:r w:rsidRPr="00A0097D">
              <w:rPr>
                <w:rFonts w:ascii="Times New Roman" w:hAnsi="Times New Roman" w:cs="Times New Roman"/>
                <w:bCs/>
                <w:spacing w:val="2"/>
                <w:sz w:val="28"/>
                <w:szCs w:val="28"/>
              </w:rPr>
              <w:t>б</w:t>
            </w:r>
            <w:r w:rsidRPr="00A0097D">
              <w:rPr>
                <w:rFonts w:ascii="Times New Roman" w:hAnsi="Times New Roman" w:cs="Times New Roman"/>
                <w:bCs/>
                <w:spacing w:val="-4"/>
                <w:sz w:val="28"/>
                <w:szCs w:val="28"/>
              </w:rPr>
              <w:t>ж</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ния…………………………………</w:t>
            </w:r>
            <w:r w:rsidR="00FA3900" w:rsidRPr="00A0097D">
              <w:rPr>
                <w:rFonts w:ascii="Times New Roman" w:hAnsi="Times New Roman" w:cs="Times New Roman"/>
                <w:bCs/>
                <w:sz w:val="28"/>
                <w:szCs w:val="28"/>
              </w:rPr>
              <w:t>……………..</w:t>
            </w:r>
            <w:r w:rsidRPr="00A0097D">
              <w:rPr>
                <w:rFonts w:ascii="Times New Roman" w:hAnsi="Times New Roman" w:cs="Times New Roman"/>
                <w:bCs/>
                <w:sz w:val="28"/>
                <w:szCs w:val="28"/>
              </w:rPr>
              <w:t>……...23</w:t>
            </w:r>
          </w:p>
          <w:p w:rsidR="001E2411" w:rsidRPr="00A0097D" w:rsidRDefault="001E2411" w:rsidP="00EA3CC5">
            <w:pPr>
              <w:pStyle w:val="ad"/>
              <w:widowControl w:val="0"/>
              <w:numPr>
                <w:ilvl w:val="1"/>
                <w:numId w:val="32"/>
              </w:numPr>
              <w:tabs>
                <w:tab w:val="left" w:pos="0"/>
              </w:tabs>
              <w:spacing w:after="0" w:line="240" w:lineRule="auto"/>
              <w:ind w:left="0" w:right="-87" w:firstLine="0"/>
              <w:contextualSpacing w:val="0"/>
              <w:jc w:val="both"/>
              <w:rPr>
                <w:rFonts w:ascii="Times New Roman" w:hAnsi="Times New Roman" w:cs="Times New Roman"/>
                <w:sz w:val="28"/>
                <w:szCs w:val="28"/>
              </w:rPr>
            </w:pPr>
            <w:r w:rsidRPr="00A0097D">
              <w:rPr>
                <w:rFonts w:ascii="Times New Roman" w:hAnsi="Times New Roman" w:cs="Times New Roman"/>
                <w:bCs/>
                <w:sz w:val="28"/>
                <w:szCs w:val="28"/>
              </w:rPr>
              <w:t>Ка</w:t>
            </w:r>
            <w:r w:rsidRPr="00A0097D">
              <w:rPr>
                <w:rFonts w:ascii="Times New Roman" w:hAnsi="Times New Roman" w:cs="Times New Roman"/>
                <w:bCs/>
                <w:spacing w:val="-2"/>
                <w:sz w:val="28"/>
                <w:szCs w:val="28"/>
              </w:rPr>
              <w:t>р</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ы</w:t>
            </w:r>
            <w:r w:rsidRPr="00A0097D">
              <w:rPr>
                <w:rFonts w:ascii="Times New Roman" w:hAnsi="Times New Roman" w:cs="Times New Roman"/>
                <w:bCs/>
                <w:spacing w:val="9"/>
                <w:sz w:val="28"/>
                <w:szCs w:val="28"/>
              </w:rPr>
              <w:t xml:space="preserve"> </w:t>
            </w:r>
            <w:r w:rsidRPr="00A0097D">
              <w:rPr>
                <w:rFonts w:ascii="Times New Roman" w:hAnsi="Times New Roman" w:cs="Times New Roman"/>
                <w:bCs/>
                <w:sz w:val="28"/>
                <w:szCs w:val="28"/>
              </w:rPr>
              <w:t>(</w:t>
            </w:r>
            <w:r w:rsidRPr="00A0097D">
              <w:rPr>
                <w:rFonts w:ascii="Times New Roman" w:hAnsi="Times New Roman" w:cs="Times New Roman"/>
                <w:bCs/>
                <w:spacing w:val="-2"/>
                <w:sz w:val="28"/>
                <w:szCs w:val="28"/>
              </w:rPr>
              <w:t>с</w:t>
            </w:r>
            <w:r w:rsidRPr="00A0097D">
              <w:rPr>
                <w:rFonts w:ascii="Times New Roman" w:hAnsi="Times New Roman" w:cs="Times New Roman"/>
                <w:bCs/>
                <w:sz w:val="28"/>
                <w:szCs w:val="28"/>
              </w:rPr>
              <w:t>х</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мы)</w:t>
            </w:r>
            <w:r w:rsidRPr="00A0097D">
              <w:rPr>
                <w:rFonts w:ascii="Times New Roman" w:hAnsi="Times New Roman" w:cs="Times New Roman"/>
                <w:bCs/>
                <w:spacing w:val="8"/>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пловых</w:t>
            </w:r>
            <w:r w:rsidRPr="00A0097D">
              <w:rPr>
                <w:rFonts w:ascii="Times New Roman" w:hAnsi="Times New Roman" w:cs="Times New Roman"/>
                <w:bCs/>
                <w:spacing w:val="8"/>
                <w:sz w:val="28"/>
                <w:szCs w:val="28"/>
              </w:rPr>
              <w:t xml:space="preserve"> </w:t>
            </w:r>
            <w:r w:rsidRPr="00A0097D">
              <w:rPr>
                <w:rFonts w:ascii="Times New Roman" w:hAnsi="Times New Roman" w:cs="Times New Roman"/>
                <w:bCs/>
                <w:spacing w:val="-1"/>
                <w:sz w:val="28"/>
                <w:szCs w:val="28"/>
              </w:rPr>
              <w:t>се</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й</w:t>
            </w:r>
            <w:r w:rsidRPr="00A0097D">
              <w:rPr>
                <w:rFonts w:ascii="Times New Roman" w:hAnsi="Times New Roman" w:cs="Times New Roman"/>
                <w:bCs/>
                <w:spacing w:val="10"/>
                <w:sz w:val="28"/>
                <w:szCs w:val="28"/>
              </w:rPr>
              <w:t xml:space="preserve"> </w:t>
            </w:r>
            <w:r w:rsidRPr="00A0097D">
              <w:rPr>
                <w:rFonts w:ascii="Times New Roman" w:hAnsi="Times New Roman" w:cs="Times New Roman"/>
                <w:bCs/>
                <w:sz w:val="28"/>
                <w:szCs w:val="28"/>
              </w:rPr>
              <w:t>в</w:t>
            </w:r>
            <w:r w:rsidRPr="00A0097D">
              <w:rPr>
                <w:rFonts w:ascii="Times New Roman" w:hAnsi="Times New Roman" w:cs="Times New Roman"/>
                <w:bCs/>
                <w:spacing w:val="9"/>
                <w:sz w:val="28"/>
                <w:szCs w:val="28"/>
              </w:rPr>
              <w:t xml:space="preserve"> </w:t>
            </w:r>
            <w:r w:rsidRPr="00A0097D">
              <w:rPr>
                <w:rFonts w:ascii="Times New Roman" w:hAnsi="Times New Roman" w:cs="Times New Roman"/>
                <w:bCs/>
                <w:sz w:val="28"/>
                <w:szCs w:val="28"/>
              </w:rPr>
              <w:t>зонах</w:t>
            </w:r>
            <w:r w:rsidRPr="00A0097D">
              <w:rPr>
                <w:rFonts w:ascii="Times New Roman" w:hAnsi="Times New Roman" w:cs="Times New Roman"/>
                <w:bCs/>
                <w:spacing w:val="9"/>
                <w:sz w:val="28"/>
                <w:szCs w:val="28"/>
              </w:rPr>
              <w:t xml:space="preserve"> </w:t>
            </w:r>
            <w:r w:rsidRPr="00A0097D">
              <w:rPr>
                <w:rFonts w:ascii="Times New Roman" w:hAnsi="Times New Roman" w:cs="Times New Roman"/>
                <w:bCs/>
                <w:sz w:val="28"/>
                <w:szCs w:val="28"/>
              </w:rPr>
              <w:t>д</w:t>
            </w:r>
            <w:r w:rsidRPr="00A0097D">
              <w:rPr>
                <w:rFonts w:ascii="Times New Roman" w:hAnsi="Times New Roman" w:cs="Times New Roman"/>
                <w:bCs/>
                <w:spacing w:val="-1"/>
                <w:sz w:val="28"/>
                <w:szCs w:val="28"/>
              </w:rPr>
              <w:t>е</w:t>
            </w:r>
            <w:r w:rsidRPr="00A0097D">
              <w:rPr>
                <w:rFonts w:ascii="Times New Roman" w:hAnsi="Times New Roman" w:cs="Times New Roman"/>
                <w:bCs/>
                <w:spacing w:val="-2"/>
                <w:sz w:val="28"/>
                <w:szCs w:val="28"/>
              </w:rPr>
              <w:t>й</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вия</w:t>
            </w:r>
            <w:r w:rsidRPr="00A0097D">
              <w:rPr>
                <w:rFonts w:ascii="Times New Roman" w:hAnsi="Times New Roman" w:cs="Times New Roman"/>
                <w:bCs/>
                <w:spacing w:val="9"/>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4"/>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ч</w:t>
            </w:r>
            <w:r w:rsidRPr="00A0097D">
              <w:rPr>
                <w:rFonts w:ascii="Times New Roman" w:hAnsi="Times New Roman" w:cs="Times New Roman"/>
                <w:bCs/>
                <w:sz w:val="28"/>
                <w:szCs w:val="28"/>
              </w:rPr>
              <w:t>ников</w:t>
            </w:r>
            <w:r w:rsidRPr="00A0097D">
              <w:rPr>
                <w:rFonts w:ascii="Times New Roman" w:hAnsi="Times New Roman" w:cs="Times New Roman"/>
                <w:bCs/>
                <w:spacing w:val="6"/>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pacing w:val="-2"/>
                <w:sz w:val="28"/>
                <w:szCs w:val="28"/>
              </w:rPr>
              <w:t>п</w:t>
            </w:r>
            <w:r w:rsidRPr="00A0097D">
              <w:rPr>
                <w:rFonts w:ascii="Times New Roman" w:hAnsi="Times New Roman" w:cs="Times New Roman"/>
                <w:bCs/>
                <w:sz w:val="28"/>
                <w:szCs w:val="28"/>
              </w:rPr>
              <w:t>ловой</w:t>
            </w:r>
            <w:r w:rsidRPr="00A0097D">
              <w:rPr>
                <w:rFonts w:ascii="Times New Roman" w:hAnsi="Times New Roman" w:cs="Times New Roman"/>
                <w:bCs/>
                <w:spacing w:val="10"/>
                <w:sz w:val="28"/>
                <w:szCs w:val="28"/>
              </w:rPr>
              <w:t xml:space="preserve"> </w:t>
            </w:r>
            <w:r w:rsidRPr="00A0097D">
              <w:rPr>
                <w:rFonts w:ascii="Times New Roman" w:hAnsi="Times New Roman" w:cs="Times New Roman"/>
                <w:bCs/>
                <w:sz w:val="28"/>
                <w:szCs w:val="28"/>
              </w:rPr>
              <w:t>эне</w:t>
            </w:r>
            <w:r w:rsidRPr="00A0097D">
              <w:rPr>
                <w:rFonts w:ascii="Times New Roman" w:hAnsi="Times New Roman" w:cs="Times New Roman"/>
                <w:bCs/>
                <w:sz w:val="28"/>
                <w:szCs w:val="28"/>
              </w:rPr>
              <w:t>р</w:t>
            </w:r>
            <w:r w:rsidRPr="00A0097D">
              <w:rPr>
                <w:rFonts w:ascii="Times New Roman" w:hAnsi="Times New Roman" w:cs="Times New Roman"/>
                <w:bCs/>
                <w:sz w:val="28"/>
                <w:szCs w:val="28"/>
              </w:rPr>
              <w:t>гии в э</w:t>
            </w:r>
            <w:r w:rsidRPr="00A0097D">
              <w:rPr>
                <w:rFonts w:ascii="Times New Roman" w:hAnsi="Times New Roman" w:cs="Times New Roman"/>
                <w:bCs/>
                <w:spacing w:val="-1"/>
                <w:sz w:val="28"/>
                <w:szCs w:val="28"/>
              </w:rPr>
              <w:t>ле</w:t>
            </w:r>
            <w:r w:rsidRPr="00A0097D">
              <w:rPr>
                <w:rFonts w:ascii="Times New Roman" w:hAnsi="Times New Roman" w:cs="Times New Roman"/>
                <w:bCs/>
                <w:sz w:val="28"/>
                <w:szCs w:val="28"/>
              </w:rPr>
              <w:t>к</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ро</w:t>
            </w:r>
            <w:r w:rsidRPr="00A0097D">
              <w:rPr>
                <w:rFonts w:ascii="Times New Roman" w:hAnsi="Times New Roman" w:cs="Times New Roman"/>
                <w:bCs/>
                <w:spacing w:val="-2"/>
                <w:sz w:val="28"/>
                <w:szCs w:val="28"/>
              </w:rPr>
              <w:t>н</w:t>
            </w:r>
            <w:r w:rsidRPr="00A0097D">
              <w:rPr>
                <w:rFonts w:ascii="Times New Roman" w:hAnsi="Times New Roman" w:cs="Times New Roman"/>
                <w:bCs/>
                <w:sz w:val="28"/>
                <w:szCs w:val="28"/>
              </w:rPr>
              <w:t xml:space="preserve">ной </w:t>
            </w:r>
            <w:r w:rsidRPr="00A0097D">
              <w:rPr>
                <w:rFonts w:ascii="Times New Roman" w:hAnsi="Times New Roman" w:cs="Times New Roman"/>
                <w:bCs/>
                <w:spacing w:val="-3"/>
                <w:sz w:val="28"/>
                <w:szCs w:val="28"/>
              </w:rPr>
              <w:t>ф</w:t>
            </w:r>
            <w:r w:rsidRPr="00A0097D">
              <w:rPr>
                <w:rFonts w:ascii="Times New Roman" w:hAnsi="Times New Roman" w:cs="Times New Roman"/>
                <w:bCs/>
                <w:sz w:val="28"/>
                <w:szCs w:val="28"/>
              </w:rPr>
              <w:t>орме</w:t>
            </w:r>
            <w:r w:rsidRPr="00A0097D">
              <w:rPr>
                <w:rFonts w:ascii="Times New Roman" w:hAnsi="Times New Roman" w:cs="Times New Roman"/>
                <w:bCs/>
                <w:spacing w:val="-2"/>
                <w:sz w:val="28"/>
                <w:szCs w:val="28"/>
              </w:rPr>
              <w:t xml:space="preserve"> </w:t>
            </w:r>
            <w:r w:rsidRPr="00A0097D">
              <w:rPr>
                <w:rFonts w:ascii="Times New Roman" w:hAnsi="Times New Roman" w:cs="Times New Roman"/>
                <w:bCs/>
                <w:sz w:val="28"/>
                <w:szCs w:val="28"/>
              </w:rPr>
              <w:t>и (или) на бума</w:t>
            </w:r>
            <w:r w:rsidRPr="00A0097D">
              <w:rPr>
                <w:rFonts w:ascii="Times New Roman" w:hAnsi="Times New Roman" w:cs="Times New Roman"/>
                <w:bCs/>
                <w:spacing w:val="-4"/>
                <w:sz w:val="28"/>
                <w:szCs w:val="28"/>
              </w:rPr>
              <w:t>ж</w:t>
            </w:r>
            <w:r w:rsidRPr="00A0097D">
              <w:rPr>
                <w:rFonts w:ascii="Times New Roman" w:hAnsi="Times New Roman" w:cs="Times New Roman"/>
                <w:bCs/>
                <w:sz w:val="28"/>
                <w:szCs w:val="28"/>
              </w:rPr>
              <w:t>ном</w:t>
            </w:r>
            <w:r w:rsidRPr="00A0097D">
              <w:rPr>
                <w:rFonts w:ascii="Times New Roman" w:hAnsi="Times New Roman" w:cs="Times New Roman"/>
                <w:bCs/>
                <w:spacing w:val="1"/>
                <w:sz w:val="28"/>
                <w:szCs w:val="28"/>
              </w:rPr>
              <w:t xml:space="preserve"> </w:t>
            </w:r>
            <w:r w:rsidRPr="00A0097D">
              <w:rPr>
                <w:rFonts w:ascii="Times New Roman" w:hAnsi="Times New Roman" w:cs="Times New Roman"/>
                <w:bCs/>
                <w:sz w:val="28"/>
                <w:szCs w:val="28"/>
              </w:rPr>
              <w:t>но</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ле…………………</w:t>
            </w:r>
            <w:r w:rsidR="00FA3900" w:rsidRPr="00A0097D">
              <w:rPr>
                <w:rFonts w:ascii="Times New Roman" w:hAnsi="Times New Roman" w:cs="Times New Roman"/>
                <w:bCs/>
                <w:sz w:val="28"/>
                <w:szCs w:val="28"/>
              </w:rPr>
              <w:t>……..</w:t>
            </w:r>
            <w:r w:rsidRPr="00A0097D">
              <w:rPr>
                <w:rFonts w:ascii="Times New Roman" w:hAnsi="Times New Roman" w:cs="Times New Roman"/>
                <w:bCs/>
                <w:sz w:val="28"/>
                <w:szCs w:val="28"/>
              </w:rPr>
              <w:t>...23</w:t>
            </w:r>
          </w:p>
          <w:p w:rsidR="001E2411" w:rsidRPr="00A0097D" w:rsidRDefault="001E2411" w:rsidP="00EA3CC5">
            <w:pPr>
              <w:pStyle w:val="ad"/>
              <w:widowControl w:val="0"/>
              <w:numPr>
                <w:ilvl w:val="1"/>
                <w:numId w:val="32"/>
              </w:numPr>
              <w:tabs>
                <w:tab w:val="left" w:pos="0"/>
              </w:tabs>
              <w:spacing w:after="0" w:line="240" w:lineRule="auto"/>
              <w:ind w:left="0" w:right="-87" w:firstLine="0"/>
              <w:jc w:val="both"/>
              <w:rPr>
                <w:rFonts w:ascii="Times New Roman" w:hAnsi="Times New Roman" w:cs="Times New Roman"/>
                <w:sz w:val="28"/>
                <w:szCs w:val="28"/>
              </w:rPr>
            </w:pPr>
            <w:r w:rsidRPr="00A0097D">
              <w:rPr>
                <w:rFonts w:ascii="Times New Roman" w:hAnsi="Times New Roman" w:cs="Times New Roman"/>
                <w:bCs/>
                <w:sz w:val="28"/>
                <w:szCs w:val="28"/>
              </w:rPr>
              <w:t>Па</w:t>
            </w:r>
            <w:r w:rsidRPr="00A0097D">
              <w:rPr>
                <w:rFonts w:ascii="Times New Roman" w:hAnsi="Times New Roman" w:cs="Times New Roman"/>
                <w:bCs/>
                <w:spacing w:val="1"/>
                <w:sz w:val="28"/>
                <w:szCs w:val="28"/>
              </w:rPr>
              <w:t>р</w:t>
            </w:r>
            <w:r w:rsidRPr="00A0097D">
              <w:rPr>
                <w:rFonts w:ascii="Times New Roman" w:hAnsi="Times New Roman" w:cs="Times New Roman"/>
                <w:bCs/>
                <w:sz w:val="28"/>
                <w:szCs w:val="28"/>
              </w:rPr>
              <w:t>ам</w:t>
            </w:r>
            <w:r w:rsidRPr="00A0097D">
              <w:rPr>
                <w:rFonts w:ascii="Times New Roman" w:hAnsi="Times New Roman" w:cs="Times New Roman"/>
                <w:bCs/>
                <w:spacing w:val="-2"/>
                <w:sz w:val="28"/>
                <w:szCs w:val="28"/>
              </w:rPr>
              <w:t>е</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ры</w:t>
            </w:r>
            <w:r w:rsidRPr="00A0097D">
              <w:rPr>
                <w:rFonts w:ascii="Times New Roman" w:hAnsi="Times New Roman" w:cs="Times New Roman"/>
                <w:bCs/>
                <w:spacing w:val="11"/>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пловых</w:t>
            </w:r>
            <w:r w:rsidRPr="00A0097D">
              <w:rPr>
                <w:rFonts w:ascii="Times New Roman" w:hAnsi="Times New Roman" w:cs="Times New Roman"/>
                <w:bCs/>
                <w:spacing w:val="11"/>
                <w:sz w:val="28"/>
                <w:szCs w:val="28"/>
              </w:rPr>
              <w:t xml:space="preserve"> </w:t>
            </w:r>
            <w:r w:rsidRPr="00A0097D">
              <w:rPr>
                <w:rFonts w:ascii="Times New Roman" w:hAnsi="Times New Roman" w:cs="Times New Roman"/>
                <w:bCs/>
                <w:spacing w:val="-1"/>
                <w:sz w:val="28"/>
                <w:szCs w:val="28"/>
              </w:rPr>
              <w:t>се</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й,</w:t>
            </w:r>
            <w:r w:rsidRPr="00A0097D">
              <w:rPr>
                <w:rFonts w:ascii="Times New Roman" w:hAnsi="Times New Roman" w:cs="Times New Roman"/>
                <w:bCs/>
                <w:spacing w:val="14"/>
                <w:sz w:val="28"/>
                <w:szCs w:val="28"/>
              </w:rPr>
              <w:t xml:space="preserve"> </w:t>
            </w:r>
            <w:r w:rsidRPr="00A0097D">
              <w:rPr>
                <w:rFonts w:ascii="Times New Roman" w:hAnsi="Times New Roman" w:cs="Times New Roman"/>
                <w:bCs/>
                <w:sz w:val="28"/>
                <w:szCs w:val="28"/>
              </w:rPr>
              <w:t>вкл</w:t>
            </w:r>
            <w:r w:rsidRPr="00A0097D">
              <w:rPr>
                <w:rFonts w:ascii="Times New Roman" w:hAnsi="Times New Roman" w:cs="Times New Roman"/>
                <w:bCs/>
                <w:spacing w:val="-2"/>
                <w:sz w:val="28"/>
                <w:szCs w:val="28"/>
              </w:rPr>
              <w:t>ю</w:t>
            </w:r>
            <w:r w:rsidRPr="00A0097D">
              <w:rPr>
                <w:rFonts w:ascii="Times New Roman" w:hAnsi="Times New Roman" w:cs="Times New Roman"/>
                <w:bCs/>
                <w:spacing w:val="-1"/>
                <w:sz w:val="28"/>
                <w:szCs w:val="28"/>
              </w:rPr>
              <w:t>ч</w:t>
            </w:r>
            <w:r w:rsidRPr="00A0097D">
              <w:rPr>
                <w:rFonts w:ascii="Times New Roman" w:hAnsi="Times New Roman" w:cs="Times New Roman"/>
                <w:bCs/>
                <w:sz w:val="28"/>
                <w:szCs w:val="28"/>
              </w:rPr>
              <w:t>ая</w:t>
            </w:r>
            <w:r w:rsidRPr="00A0097D">
              <w:rPr>
                <w:rFonts w:ascii="Times New Roman" w:hAnsi="Times New Roman" w:cs="Times New Roman"/>
                <w:bCs/>
                <w:spacing w:val="13"/>
                <w:sz w:val="28"/>
                <w:szCs w:val="28"/>
              </w:rPr>
              <w:t xml:space="preserve"> </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од</w:t>
            </w:r>
            <w:r w:rsidRPr="00A0097D">
              <w:rPr>
                <w:rFonts w:ascii="Times New Roman" w:hAnsi="Times New Roman" w:cs="Times New Roman"/>
                <w:bCs/>
                <w:spacing w:val="14"/>
                <w:sz w:val="28"/>
                <w:szCs w:val="28"/>
              </w:rPr>
              <w:t xml:space="preserve"> </w:t>
            </w:r>
            <w:r w:rsidRPr="00A0097D">
              <w:rPr>
                <w:rFonts w:ascii="Times New Roman" w:hAnsi="Times New Roman" w:cs="Times New Roman"/>
                <w:bCs/>
                <w:spacing w:val="-2"/>
                <w:sz w:val="28"/>
                <w:szCs w:val="28"/>
              </w:rPr>
              <w:t>н</w:t>
            </w:r>
            <w:r w:rsidRPr="00A0097D">
              <w:rPr>
                <w:rFonts w:ascii="Times New Roman" w:hAnsi="Times New Roman" w:cs="Times New Roman"/>
                <w:bCs/>
                <w:sz w:val="28"/>
                <w:szCs w:val="28"/>
              </w:rPr>
              <w:t>а</w:t>
            </w:r>
            <w:r w:rsidRPr="00A0097D">
              <w:rPr>
                <w:rFonts w:ascii="Times New Roman" w:hAnsi="Times New Roman" w:cs="Times New Roman"/>
                <w:bCs/>
                <w:spacing w:val="-1"/>
                <w:sz w:val="28"/>
                <w:szCs w:val="28"/>
              </w:rPr>
              <w:t>ч</w:t>
            </w:r>
            <w:r w:rsidRPr="00A0097D">
              <w:rPr>
                <w:rFonts w:ascii="Times New Roman" w:hAnsi="Times New Roman" w:cs="Times New Roman"/>
                <w:bCs/>
                <w:sz w:val="28"/>
                <w:szCs w:val="28"/>
              </w:rPr>
              <w:t>ала</w:t>
            </w:r>
            <w:r w:rsidRPr="00A0097D">
              <w:rPr>
                <w:rFonts w:ascii="Times New Roman" w:hAnsi="Times New Roman" w:cs="Times New Roman"/>
                <w:bCs/>
                <w:spacing w:val="13"/>
                <w:sz w:val="28"/>
                <w:szCs w:val="28"/>
              </w:rPr>
              <w:t xml:space="preserve"> </w:t>
            </w:r>
            <w:r w:rsidRPr="00A0097D">
              <w:rPr>
                <w:rFonts w:ascii="Times New Roman" w:hAnsi="Times New Roman" w:cs="Times New Roman"/>
                <w:bCs/>
                <w:sz w:val="28"/>
                <w:szCs w:val="28"/>
              </w:rPr>
              <w:t>эксплуа</w:t>
            </w:r>
            <w:r w:rsidRPr="00A0097D">
              <w:rPr>
                <w:rFonts w:ascii="Times New Roman" w:hAnsi="Times New Roman" w:cs="Times New Roman"/>
                <w:bCs/>
                <w:spacing w:val="2"/>
                <w:sz w:val="28"/>
                <w:szCs w:val="28"/>
              </w:rPr>
              <w:t>т</w:t>
            </w:r>
            <w:r w:rsidRPr="00A0097D">
              <w:rPr>
                <w:rFonts w:ascii="Times New Roman" w:hAnsi="Times New Roman" w:cs="Times New Roman"/>
                <w:bCs/>
                <w:sz w:val="28"/>
                <w:szCs w:val="28"/>
              </w:rPr>
              <w:t>ац</w:t>
            </w:r>
            <w:r w:rsidRPr="00A0097D">
              <w:rPr>
                <w:rFonts w:ascii="Times New Roman" w:hAnsi="Times New Roman" w:cs="Times New Roman"/>
                <w:bCs/>
                <w:spacing w:val="-2"/>
                <w:sz w:val="28"/>
                <w:szCs w:val="28"/>
              </w:rPr>
              <w:t>и</w:t>
            </w:r>
            <w:r w:rsidRPr="00A0097D">
              <w:rPr>
                <w:rFonts w:ascii="Times New Roman" w:hAnsi="Times New Roman" w:cs="Times New Roman"/>
                <w:bCs/>
                <w:sz w:val="28"/>
                <w:szCs w:val="28"/>
              </w:rPr>
              <w:t>и,</w:t>
            </w:r>
            <w:r w:rsidRPr="00A0097D">
              <w:rPr>
                <w:rFonts w:ascii="Times New Roman" w:hAnsi="Times New Roman" w:cs="Times New Roman"/>
                <w:bCs/>
                <w:spacing w:val="11"/>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2"/>
                <w:sz w:val="28"/>
                <w:szCs w:val="28"/>
              </w:rPr>
              <w:t>и</w:t>
            </w:r>
            <w:r w:rsidRPr="00A0097D">
              <w:rPr>
                <w:rFonts w:ascii="Times New Roman" w:hAnsi="Times New Roman" w:cs="Times New Roman"/>
                <w:bCs/>
                <w:sz w:val="28"/>
                <w:szCs w:val="28"/>
              </w:rPr>
              <w:t>п</w:t>
            </w:r>
            <w:r w:rsidRPr="00A0097D">
              <w:rPr>
                <w:rFonts w:ascii="Times New Roman" w:hAnsi="Times New Roman" w:cs="Times New Roman"/>
                <w:bCs/>
                <w:spacing w:val="14"/>
                <w:sz w:val="28"/>
                <w:szCs w:val="28"/>
              </w:rPr>
              <w:t xml:space="preserve"> </w:t>
            </w:r>
            <w:r w:rsidRPr="00A0097D">
              <w:rPr>
                <w:rFonts w:ascii="Times New Roman" w:hAnsi="Times New Roman" w:cs="Times New Roman"/>
                <w:bCs/>
                <w:sz w:val="28"/>
                <w:szCs w:val="28"/>
              </w:rPr>
              <w:t>изо</w:t>
            </w:r>
            <w:r w:rsidRPr="00A0097D">
              <w:rPr>
                <w:rFonts w:ascii="Times New Roman" w:hAnsi="Times New Roman" w:cs="Times New Roman"/>
                <w:bCs/>
                <w:spacing w:val="-1"/>
                <w:sz w:val="28"/>
                <w:szCs w:val="28"/>
              </w:rPr>
              <w:t>л</w:t>
            </w:r>
            <w:r w:rsidRPr="00A0097D">
              <w:rPr>
                <w:rFonts w:ascii="Times New Roman" w:hAnsi="Times New Roman" w:cs="Times New Roman"/>
                <w:bCs/>
                <w:sz w:val="28"/>
                <w:szCs w:val="28"/>
              </w:rPr>
              <w:t>я</w:t>
            </w:r>
            <w:r w:rsidRPr="00A0097D">
              <w:rPr>
                <w:rFonts w:ascii="Times New Roman" w:hAnsi="Times New Roman" w:cs="Times New Roman"/>
                <w:bCs/>
                <w:spacing w:val="-2"/>
                <w:sz w:val="28"/>
                <w:szCs w:val="28"/>
              </w:rPr>
              <w:t>ц</w:t>
            </w:r>
            <w:r w:rsidRPr="00A0097D">
              <w:rPr>
                <w:rFonts w:ascii="Times New Roman" w:hAnsi="Times New Roman" w:cs="Times New Roman"/>
                <w:bCs/>
                <w:sz w:val="28"/>
                <w:szCs w:val="28"/>
              </w:rPr>
              <w:t>и</w:t>
            </w:r>
            <w:r w:rsidRPr="00A0097D">
              <w:rPr>
                <w:rFonts w:ascii="Times New Roman" w:hAnsi="Times New Roman" w:cs="Times New Roman"/>
                <w:bCs/>
                <w:spacing w:val="-2"/>
                <w:sz w:val="28"/>
                <w:szCs w:val="28"/>
              </w:rPr>
              <w:t>и</w:t>
            </w:r>
            <w:r w:rsidRPr="00A0097D">
              <w:rPr>
                <w:rFonts w:ascii="Times New Roman" w:hAnsi="Times New Roman" w:cs="Times New Roman"/>
                <w:bCs/>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2"/>
                <w:sz w:val="28"/>
                <w:szCs w:val="28"/>
              </w:rPr>
              <w:t>и</w:t>
            </w:r>
            <w:r w:rsidRPr="00A0097D">
              <w:rPr>
                <w:rFonts w:ascii="Times New Roman" w:hAnsi="Times New Roman" w:cs="Times New Roman"/>
                <w:bCs/>
                <w:sz w:val="28"/>
                <w:szCs w:val="28"/>
              </w:rPr>
              <w:t>п комп</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иру</w:t>
            </w:r>
            <w:r w:rsidRPr="00A0097D">
              <w:rPr>
                <w:rFonts w:ascii="Times New Roman" w:hAnsi="Times New Roman" w:cs="Times New Roman"/>
                <w:bCs/>
                <w:spacing w:val="1"/>
                <w:sz w:val="28"/>
                <w:szCs w:val="28"/>
              </w:rPr>
              <w:t>ю</w:t>
            </w:r>
            <w:r w:rsidRPr="00A0097D">
              <w:rPr>
                <w:rFonts w:ascii="Times New Roman" w:hAnsi="Times New Roman" w:cs="Times New Roman"/>
                <w:bCs/>
                <w:spacing w:val="-6"/>
                <w:sz w:val="28"/>
                <w:szCs w:val="28"/>
              </w:rPr>
              <w:t>щ</w:t>
            </w:r>
            <w:r w:rsidRPr="00A0097D">
              <w:rPr>
                <w:rFonts w:ascii="Times New Roman" w:hAnsi="Times New Roman" w:cs="Times New Roman"/>
                <w:bCs/>
                <w:sz w:val="28"/>
                <w:szCs w:val="28"/>
              </w:rPr>
              <w:t>их у</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рой</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в,</w:t>
            </w:r>
            <w:r w:rsidRPr="00A0097D">
              <w:rPr>
                <w:rFonts w:ascii="Times New Roman" w:hAnsi="Times New Roman" w:cs="Times New Roman"/>
                <w:bCs/>
                <w:spacing w:val="-3"/>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 xml:space="preserve">ип </w:t>
            </w:r>
            <w:r w:rsidRPr="00A0097D">
              <w:rPr>
                <w:rFonts w:ascii="Times New Roman" w:hAnsi="Times New Roman" w:cs="Times New Roman"/>
                <w:bCs/>
                <w:spacing w:val="-2"/>
                <w:sz w:val="28"/>
                <w:szCs w:val="28"/>
              </w:rPr>
              <w:t>п</w:t>
            </w:r>
            <w:r w:rsidRPr="00A0097D">
              <w:rPr>
                <w:rFonts w:ascii="Times New Roman" w:hAnsi="Times New Roman" w:cs="Times New Roman"/>
                <w:bCs/>
                <w:sz w:val="28"/>
                <w:szCs w:val="28"/>
              </w:rPr>
              <w:t>рок</w:t>
            </w:r>
            <w:r w:rsidRPr="00A0097D">
              <w:rPr>
                <w:rFonts w:ascii="Times New Roman" w:hAnsi="Times New Roman" w:cs="Times New Roman"/>
                <w:bCs/>
                <w:spacing w:val="-3"/>
                <w:sz w:val="28"/>
                <w:szCs w:val="28"/>
              </w:rPr>
              <w:t>л</w:t>
            </w:r>
            <w:r w:rsidRPr="00A0097D">
              <w:rPr>
                <w:rFonts w:ascii="Times New Roman" w:hAnsi="Times New Roman" w:cs="Times New Roman"/>
                <w:bCs/>
                <w:sz w:val="28"/>
                <w:szCs w:val="28"/>
              </w:rPr>
              <w:t>адки, кр</w:t>
            </w:r>
            <w:r w:rsidRPr="00A0097D">
              <w:rPr>
                <w:rFonts w:ascii="Times New Roman" w:hAnsi="Times New Roman" w:cs="Times New Roman"/>
                <w:bCs/>
                <w:spacing w:val="-3"/>
                <w:sz w:val="28"/>
                <w:szCs w:val="28"/>
              </w:rPr>
              <w:t>а</w:t>
            </w:r>
            <w:r w:rsidRPr="00A0097D">
              <w:rPr>
                <w:rFonts w:ascii="Times New Roman" w:hAnsi="Times New Roman" w:cs="Times New Roman"/>
                <w:bCs/>
                <w:sz w:val="28"/>
                <w:szCs w:val="28"/>
              </w:rPr>
              <w:t>ткую</w:t>
            </w:r>
            <w:r w:rsidRPr="00A0097D">
              <w:rPr>
                <w:rFonts w:ascii="Times New Roman" w:hAnsi="Times New Roman" w:cs="Times New Roman"/>
                <w:bCs/>
                <w:spacing w:val="-1"/>
                <w:sz w:val="28"/>
                <w:szCs w:val="28"/>
              </w:rPr>
              <w:t xml:space="preserve"> </w:t>
            </w:r>
            <w:r w:rsidRPr="00A0097D">
              <w:rPr>
                <w:rFonts w:ascii="Times New Roman" w:hAnsi="Times New Roman" w:cs="Times New Roman"/>
                <w:bCs/>
                <w:sz w:val="28"/>
                <w:szCs w:val="28"/>
              </w:rPr>
              <w:t>характ</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ри</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pacing w:val="-2"/>
                <w:sz w:val="28"/>
                <w:szCs w:val="28"/>
              </w:rPr>
              <w:t>и</w:t>
            </w:r>
            <w:r w:rsidRPr="00A0097D">
              <w:rPr>
                <w:rFonts w:ascii="Times New Roman" w:hAnsi="Times New Roman" w:cs="Times New Roman"/>
                <w:bCs/>
                <w:sz w:val="28"/>
                <w:szCs w:val="28"/>
              </w:rPr>
              <w:t xml:space="preserve">ку </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рун</w:t>
            </w:r>
            <w:r w:rsidRPr="00A0097D">
              <w:rPr>
                <w:rFonts w:ascii="Times New Roman" w:hAnsi="Times New Roman" w:cs="Times New Roman"/>
                <w:bCs/>
                <w:spacing w:val="1"/>
                <w:sz w:val="28"/>
                <w:szCs w:val="28"/>
              </w:rPr>
              <w:t>т</w:t>
            </w:r>
            <w:r w:rsidRPr="00A0097D">
              <w:rPr>
                <w:rFonts w:ascii="Times New Roman" w:hAnsi="Times New Roman" w:cs="Times New Roman"/>
                <w:bCs/>
                <w:spacing w:val="-3"/>
                <w:sz w:val="28"/>
                <w:szCs w:val="28"/>
              </w:rPr>
              <w:t>о</w:t>
            </w:r>
            <w:r w:rsidRPr="00A0097D">
              <w:rPr>
                <w:rFonts w:ascii="Times New Roman" w:hAnsi="Times New Roman" w:cs="Times New Roman"/>
                <w:bCs/>
                <w:sz w:val="28"/>
                <w:szCs w:val="28"/>
              </w:rPr>
              <w:t>в в</w:t>
            </w:r>
            <w:r w:rsidRPr="00A0097D">
              <w:rPr>
                <w:rFonts w:ascii="Times New Roman" w:hAnsi="Times New Roman" w:cs="Times New Roman"/>
                <w:bCs/>
                <w:spacing w:val="16"/>
                <w:sz w:val="28"/>
                <w:szCs w:val="28"/>
              </w:rPr>
              <w:t xml:space="preserve"> </w:t>
            </w:r>
            <w:r w:rsidRPr="00A0097D">
              <w:rPr>
                <w:rFonts w:ascii="Times New Roman" w:hAnsi="Times New Roman" w:cs="Times New Roman"/>
                <w:bCs/>
                <w:sz w:val="28"/>
                <w:szCs w:val="28"/>
              </w:rPr>
              <w:t>м</w:t>
            </w:r>
            <w:r w:rsidRPr="00A0097D">
              <w:rPr>
                <w:rFonts w:ascii="Times New Roman" w:hAnsi="Times New Roman" w:cs="Times New Roman"/>
                <w:bCs/>
                <w:spacing w:val="-2"/>
                <w:sz w:val="28"/>
                <w:szCs w:val="28"/>
              </w:rPr>
              <w:t>е</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ах</w:t>
            </w:r>
            <w:r w:rsidRPr="00A0097D">
              <w:rPr>
                <w:rFonts w:ascii="Times New Roman" w:hAnsi="Times New Roman" w:cs="Times New Roman"/>
                <w:bCs/>
                <w:spacing w:val="16"/>
                <w:sz w:val="28"/>
                <w:szCs w:val="28"/>
              </w:rPr>
              <w:t xml:space="preserve"> </w:t>
            </w:r>
            <w:r w:rsidRPr="00A0097D">
              <w:rPr>
                <w:rFonts w:ascii="Times New Roman" w:hAnsi="Times New Roman" w:cs="Times New Roman"/>
                <w:bCs/>
                <w:sz w:val="28"/>
                <w:szCs w:val="28"/>
              </w:rPr>
              <w:t>проклад</w:t>
            </w:r>
            <w:r w:rsidRPr="00A0097D">
              <w:rPr>
                <w:rFonts w:ascii="Times New Roman" w:hAnsi="Times New Roman" w:cs="Times New Roman"/>
                <w:bCs/>
                <w:spacing w:val="-2"/>
                <w:sz w:val="28"/>
                <w:szCs w:val="28"/>
              </w:rPr>
              <w:t>к</w:t>
            </w:r>
            <w:r w:rsidRPr="00A0097D">
              <w:rPr>
                <w:rFonts w:ascii="Times New Roman" w:hAnsi="Times New Roman" w:cs="Times New Roman"/>
                <w:bCs/>
                <w:sz w:val="28"/>
                <w:szCs w:val="28"/>
              </w:rPr>
              <w:t>и</w:t>
            </w:r>
            <w:r w:rsidRPr="00A0097D">
              <w:rPr>
                <w:rFonts w:ascii="Times New Roman" w:hAnsi="Times New Roman" w:cs="Times New Roman"/>
                <w:bCs/>
                <w:spacing w:val="17"/>
                <w:sz w:val="28"/>
                <w:szCs w:val="28"/>
              </w:rPr>
              <w:t xml:space="preserve"> </w:t>
            </w:r>
            <w:r w:rsidRPr="00A0097D">
              <w:rPr>
                <w:rFonts w:ascii="Times New Roman" w:hAnsi="Times New Roman" w:cs="Times New Roman"/>
                <w:bCs/>
                <w:sz w:val="28"/>
                <w:szCs w:val="28"/>
              </w:rPr>
              <w:t>с</w:t>
            </w:r>
            <w:r w:rsidRPr="00A0097D">
              <w:rPr>
                <w:rFonts w:ascii="Times New Roman" w:hAnsi="Times New Roman" w:cs="Times New Roman"/>
                <w:bCs/>
                <w:spacing w:val="15"/>
                <w:sz w:val="28"/>
                <w:szCs w:val="28"/>
              </w:rPr>
              <w:t xml:space="preserve"> </w:t>
            </w:r>
            <w:r w:rsidRPr="00A0097D">
              <w:rPr>
                <w:rFonts w:ascii="Times New Roman" w:hAnsi="Times New Roman" w:cs="Times New Roman"/>
                <w:bCs/>
                <w:sz w:val="28"/>
                <w:szCs w:val="28"/>
              </w:rPr>
              <w:t>выдел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ни</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м</w:t>
            </w:r>
            <w:r w:rsidRPr="00A0097D">
              <w:rPr>
                <w:rFonts w:ascii="Times New Roman" w:hAnsi="Times New Roman" w:cs="Times New Roman"/>
                <w:bCs/>
                <w:spacing w:val="16"/>
                <w:sz w:val="28"/>
                <w:szCs w:val="28"/>
              </w:rPr>
              <w:t xml:space="preserve"> </w:t>
            </w:r>
            <w:r w:rsidRPr="00A0097D">
              <w:rPr>
                <w:rFonts w:ascii="Times New Roman" w:hAnsi="Times New Roman" w:cs="Times New Roman"/>
                <w:bCs/>
                <w:sz w:val="28"/>
                <w:szCs w:val="28"/>
              </w:rPr>
              <w:t>наим</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н</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е</w:t>
            </w:r>
            <w:r w:rsidRPr="00A0097D">
              <w:rPr>
                <w:rFonts w:ascii="Times New Roman" w:hAnsi="Times New Roman" w:cs="Times New Roman"/>
                <w:bCs/>
                <w:spacing w:val="15"/>
                <w:sz w:val="28"/>
                <w:szCs w:val="28"/>
              </w:rPr>
              <w:t xml:space="preserve"> </w:t>
            </w:r>
            <w:r w:rsidRPr="00A0097D">
              <w:rPr>
                <w:rFonts w:ascii="Times New Roman" w:hAnsi="Times New Roman" w:cs="Times New Roman"/>
                <w:bCs/>
                <w:sz w:val="28"/>
                <w:szCs w:val="28"/>
              </w:rPr>
              <w:t>над</w:t>
            </w:r>
            <w:r w:rsidRPr="00A0097D">
              <w:rPr>
                <w:rFonts w:ascii="Times New Roman" w:hAnsi="Times New Roman" w:cs="Times New Roman"/>
                <w:bCs/>
                <w:spacing w:val="1"/>
                <w:sz w:val="28"/>
                <w:szCs w:val="28"/>
              </w:rPr>
              <w:t>е</w:t>
            </w:r>
            <w:r w:rsidRPr="00A0097D">
              <w:rPr>
                <w:rFonts w:ascii="Times New Roman" w:hAnsi="Times New Roman" w:cs="Times New Roman"/>
                <w:bCs/>
                <w:spacing w:val="-4"/>
                <w:sz w:val="28"/>
                <w:szCs w:val="28"/>
              </w:rPr>
              <w:t>ж</w:t>
            </w:r>
            <w:r w:rsidRPr="00A0097D">
              <w:rPr>
                <w:rFonts w:ascii="Times New Roman" w:hAnsi="Times New Roman" w:cs="Times New Roman"/>
                <w:bCs/>
                <w:sz w:val="28"/>
                <w:szCs w:val="28"/>
              </w:rPr>
              <w:t>ных</w:t>
            </w:r>
            <w:r w:rsidRPr="00A0097D">
              <w:rPr>
                <w:rFonts w:ascii="Times New Roman" w:hAnsi="Times New Roman" w:cs="Times New Roman"/>
                <w:bCs/>
                <w:spacing w:val="16"/>
                <w:sz w:val="28"/>
                <w:szCs w:val="28"/>
              </w:rPr>
              <w:t xml:space="preserve"> </w:t>
            </w:r>
            <w:r w:rsidRPr="00A0097D">
              <w:rPr>
                <w:rFonts w:ascii="Times New Roman" w:hAnsi="Times New Roman" w:cs="Times New Roman"/>
                <w:bCs/>
                <w:sz w:val="28"/>
                <w:szCs w:val="28"/>
              </w:rPr>
              <w:t>у</w:t>
            </w:r>
            <w:r w:rsidRPr="00A0097D">
              <w:rPr>
                <w:rFonts w:ascii="Times New Roman" w:hAnsi="Times New Roman" w:cs="Times New Roman"/>
                <w:bCs/>
                <w:spacing w:val="-1"/>
                <w:sz w:val="28"/>
                <w:szCs w:val="28"/>
              </w:rPr>
              <w:t>ч</w:t>
            </w:r>
            <w:r w:rsidRPr="00A0097D">
              <w:rPr>
                <w:rFonts w:ascii="Times New Roman" w:hAnsi="Times New Roman" w:cs="Times New Roman"/>
                <w:bCs/>
                <w:spacing w:val="2"/>
                <w:sz w:val="28"/>
                <w:szCs w:val="28"/>
              </w:rPr>
              <w:t>а</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ков,</w:t>
            </w:r>
            <w:r w:rsidRPr="00A0097D">
              <w:rPr>
                <w:rFonts w:ascii="Times New Roman" w:hAnsi="Times New Roman" w:cs="Times New Roman"/>
                <w:bCs/>
                <w:spacing w:val="14"/>
                <w:sz w:val="28"/>
                <w:szCs w:val="28"/>
              </w:rPr>
              <w:t xml:space="preserve"> </w:t>
            </w:r>
            <w:r w:rsidRPr="00A0097D">
              <w:rPr>
                <w:rFonts w:ascii="Times New Roman" w:hAnsi="Times New Roman" w:cs="Times New Roman"/>
                <w:bCs/>
                <w:sz w:val="28"/>
                <w:szCs w:val="28"/>
              </w:rPr>
              <w:t>опр</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д</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ни</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м</w:t>
            </w:r>
            <w:r w:rsidRPr="00A0097D">
              <w:rPr>
                <w:rFonts w:ascii="Times New Roman" w:hAnsi="Times New Roman" w:cs="Times New Roman"/>
                <w:bCs/>
                <w:spacing w:val="16"/>
                <w:sz w:val="28"/>
                <w:szCs w:val="28"/>
              </w:rPr>
              <w:t xml:space="preserve"> </w:t>
            </w:r>
            <w:r w:rsidRPr="00A0097D">
              <w:rPr>
                <w:rFonts w:ascii="Times New Roman" w:hAnsi="Times New Roman" w:cs="Times New Roman"/>
                <w:bCs/>
                <w:sz w:val="28"/>
                <w:szCs w:val="28"/>
              </w:rPr>
              <w:t>их ма</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риал</w:t>
            </w:r>
            <w:r w:rsidRPr="00A0097D">
              <w:rPr>
                <w:rFonts w:ascii="Times New Roman" w:hAnsi="Times New Roman" w:cs="Times New Roman"/>
                <w:bCs/>
                <w:spacing w:val="-2"/>
                <w:sz w:val="28"/>
                <w:szCs w:val="28"/>
              </w:rPr>
              <w:t>ь</w:t>
            </w:r>
            <w:r w:rsidRPr="00A0097D">
              <w:rPr>
                <w:rFonts w:ascii="Times New Roman" w:hAnsi="Times New Roman" w:cs="Times New Roman"/>
                <w:bCs/>
                <w:sz w:val="28"/>
                <w:szCs w:val="28"/>
              </w:rPr>
              <w:t>ной</w:t>
            </w:r>
            <w:r w:rsidRPr="00A0097D">
              <w:rPr>
                <w:rFonts w:ascii="Times New Roman" w:hAnsi="Times New Roman" w:cs="Times New Roman"/>
                <w:bCs/>
                <w:spacing w:val="17"/>
                <w:sz w:val="28"/>
                <w:szCs w:val="28"/>
              </w:rPr>
              <w:t xml:space="preserve"> </w:t>
            </w:r>
            <w:r w:rsidRPr="00A0097D">
              <w:rPr>
                <w:rFonts w:ascii="Times New Roman" w:hAnsi="Times New Roman" w:cs="Times New Roman"/>
                <w:bCs/>
                <w:sz w:val="28"/>
                <w:szCs w:val="28"/>
              </w:rPr>
              <w:t>хара</w:t>
            </w:r>
            <w:r w:rsidRPr="00A0097D">
              <w:rPr>
                <w:rFonts w:ascii="Times New Roman" w:hAnsi="Times New Roman" w:cs="Times New Roman"/>
                <w:bCs/>
                <w:spacing w:val="-2"/>
                <w:sz w:val="28"/>
                <w:szCs w:val="28"/>
              </w:rPr>
              <w:t>к</w:t>
            </w:r>
            <w:r w:rsidRPr="00A0097D">
              <w:rPr>
                <w:rFonts w:ascii="Times New Roman" w:hAnsi="Times New Roman" w:cs="Times New Roman"/>
                <w:bCs/>
                <w:sz w:val="28"/>
                <w:szCs w:val="28"/>
              </w:rPr>
              <w:t>т</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ри</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pacing w:val="-2"/>
                <w:sz w:val="28"/>
                <w:szCs w:val="28"/>
              </w:rPr>
              <w:t>и</w:t>
            </w:r>
            <w:r w:rsidRPr="00A0097D">
              <w:rPr>
                <w:rFonts w:ascii="Times New Roman" w:hAnsi="Times New Roman" w:cs="Times New Roman"/>
                <w:bCs/>
                <w:sz w:val="28"/>
                <w:szCs w:val="28"/>
              </w:rPr>
              <w:t>ки</w:t>
            </w:r>
            <w:r w:rsidRPr="00A0097D">
              <w:rPr>
                <w:rFonts w:ascii="Times New Roman" w:hAnsi="Times New Roman" w:cs="Times New Roman"/>
                <w:bCs/>
                <w:spacing w:val="17"/>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14"/>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пловой</w:t>
            </w:r>
            <w:r w:rsidRPr="00A0097D">
              <w:rPr>
                <w:rFonts w:ascii="Times New Roman" w:hAnsi="Times New Roman" w:cs="Times New Roman"/>
                <w:bCs/>
                <w:spacing w:val="14"/>
                <w:sz w:val="28"/>
                <w:szCs w:val="28"/>
              </w:rPr>
              <w:t xml:space="preserve"> </w:t>
            </w:r>
            <w:r w:rsidRPr="00A0097D">
              <w:rPr>
                <w:rFonts w:ascii="Times New Roman" w:hAnsi="Times New Roman" w:cs="Times New Roman"/>
                <w:bCs/>
                <w:sz w:val="28"/>
                <w:szCs w:val="28"/>
              </w:rPr>
              <w:t>на</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рузки</w:t>
            </w:r>
            <w:r w:rsidRPr="00A0097D">
              <w:rPr>
                <w:rFonts w:ascii="Times New Roman" w:hAnsi="Times New Roman" w:cs="Times New Roman"/>
                <w:bCs/>
                <w:spacing w:val="17"/>
                <w:sz w:val="28"/>
                <w:szCs w:val="28"/>
              </w:rPr>
              <w:t xml:space="preserve"> </w:t>
            </w:r>
            <w:r w:rsidRPr="00A0097D">
              <w:rPr>
                <w:rFonts w:ascii="Times New Roman" w:hAnsi="Times New Roman" w:cs="Times New Roman"/>
                <w:bCs/>
                <w:sz w:val="28"/>
                <w:szCs w:val="28"/>
              </w:rPr>
              <w:t>п</w:t>
            </w:r>
            <w:r w:rsidRPr="00A0097D">
              <w:rPr>
                <w:rFonts w:ascii="Times New Roman" w:hAnsi="Times New Roman" w:cs="Times New Roman"/>
                <w:bCs/>
                <w:spacing w:val="-3"/>
                <w:sz w:val="28"/>
                <w:szCs w:val="28"/>
              </w:rPr>
              <w:t>о</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р</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б</w:t>
            </w:r>
            <w:r w:rsidRPr="00A0097D">
              <w:rPr>
                <w:rFonts w:ascii="Times New Roman" w:hAnsi="Times New Roman" w:cs="Times New Roman"/>
                <w:bCs/>
                <w:spacing w:val="-2"/>
                <w:sz w:val="28"/>
                <w:szCs w:val="28"/>
              </w:rPr>
              <w:t>и</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й,</w:t>
            </w:r>
            <w:r w:rsidRPr="00A0097D">
              <w:rPr>
                <w:rFonts w:ascii="Times New Roman" w:hAnsi="Times New Roman" w:cs="Times New Roman"/>
                <w:bCs/>
                <w:spacing w:val="16"/>
                <w:sz w:val="28"/>
                <w:szCs w:val="28"/>
              </w:rPr>
              <w:t xml:space="preserve"> </w:t>
            </w:r>
            <w:r w:rsidRPr="00A0097D">
              <w:rPr>
                <w:rFonts w:ascii="Times New Roman" w:hAnsi="Times New Roman" w:cs="Times New Roman"/>
                <w:bCs/>
                <w:sz w:val="28"/>
                <w:szCs w:val="28"/>
              </w:rPr>
              <w:t>подкл</w:t>
            </w:r>
            <w:r w:rsidRPr="00A0097D">
              <w:rPr>
                <w:rFonts w:ascii="Times New Roman" w:hAnsi="Times New Roman" w:cs="Times New Roman"/>
                <w:bCs/>
                <w:spacing w:val="-2"/>
                <w:sz w:val="28"/>
                <w:szCs w:val="28"/>
              </w:rPr>
              <w:t>ю</w:t>
            </w:r>
            <w:r w:rsidRPr="00A0097D">
              <w:rPr>
                <w:rFonts w:ascii="Times New Roman" w:hAnsi="Times New Roman" w:cs="Times New Roman"/>
                <w:bCs/>
                <w:spacing w:val="-1"/>
                <w:sz w:val="28"/>
                <w:szCs w:val="28"/>
              </w:rPr>
              <w:t>че</w:t>
            </w:r>
            <w:r w:rsidRPr="00A0097D">
              <w:rPr>
                <w:rFonts w:ascii="Times New Roman" w:hAnsi="Times New Roman" w:cs="Times New Roman"/>
                <w:bCs/>
                <w:sz w:val="28"/>
                <w:szCs w:val="28"/>
              </w:rPr>
              <w:t>нн</w:t>
            </w:r>
            <w:r w:rsidRPr="00A0097D">
              <w:rPr>
                <w:rFonts w:ascii="Times New Roman" w:hAnsi="Times New Roman" w:cs="Times New Roman"/>
                <w:bCs/>
                <w:spacing w:val="-3"/>
                <w:sz w:val="28"/>
                <w:szCs w:val="28"/>
              </w:rPr>
              <w:t>ы</w:t>
            </w:r>
            <w:r w:rsidRPr="00A0097D">
              <w:rPr>
                <w:rFonts w:ascii="Times New Roman" w:hAnsi="Times New Roman" w:cs="Times New Roman"/>
                <w:bCs/>
                <w:sz w:val="28"/>
                <w:szCs w:val="28"/>
              </w:rPr>
              <w:t xml:space="preserve">х к </w:t>
            </w:r>
            <w:r w:rsidRPr="00A0097D">
              <w:rPr>
                <w:rFonts w:ascii="Times New Roman" w:hAnsi="Times New Roman" w:cs="Times New Roman"/>
                <w:bCs/>
                <w:spacing w:val="1"/>
                <w:sz w:val="28"/>
                <w:szCs w:val="28"/>
              </w:rPr>
              <w:t>т</w:t>
            </w:r>
            <w:r w:rsidRPr="00A0097D">
              <w:rPr>
                <w:rFonts w:ascii="Times New Roman" w:hAnsi="Times New Roman" w:cs="Times New Roman"/>
                <w:bCs/>
                <w:spacing w:val="-3"/>
                <w:sz w:val="28"/>
                <w:szCs w:val="28"/>
              </w:rPr>
              <w:t>а</w:t>
            </w:r>
            <w:r w:rsidRPr="00A0097D">
              <w:rPr>
                <w:rFonts w:ascii="Times New Roman" w:hAnsi="Times New Roman" w:cs="Times New Roman"/>
                <w:bCs/>
                <w:sz w:val="28"/>
                <w:szCs w:val="28"/>
              </w:rPr>
              <w:t>ким у</w:t>
            </w:r>
            <w:r w:rsidRPr="00A0097D">
              <w:rPr>
                <w:rFonts w:ascii="Times New Roman" w:hAnsi="Times New Roman" w:cs="Times New Roman"/>
                <w:bCs/>
                <w:spacing w:val="-2"/>
                <w:sz w:val="28"/>
                <w:szCs w:val="28"/>
              </w:rPr>
              <w:t>ч</w:t>
            </w:r>
            <w:r w:rsidRPr="00A0097D">
              <w:rPr>
                <w:rFonts w:ascii="Times New Roman" w:hAnsi="Times New Roman" w:cs="Times New Roman"/>
                <w:bCs/>
                <w:sz w:val="28"/>
                <w:szCs w:val="28"/>
              </w:rPr>
              <w:t>а</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кам…………………………………</w:t>
            </w:r>
            <w:r w:rsidR="00FA3900" w:rsidRPr="00A0097D">
              <w:rPr>
                <w:rFonts w:ascii="Times New Roman" w:hAnsi="Times New Roman" w:cs="Times New Roman"/>
                <w:bCs/>
                <w:sz w:val="28"/>
                <w:szCs w:val="28"/>
              </w:rPr>
              <w:t>……………….</w:t>
            </w:r>
            <w:r w:rsidRPr="00A0097D">
              <w:rPr>
                <w:rFonts w:ascii="Times New Roman" w:hAnsi="Times New Roman" w:cs="Times New Roman"/>
                <w:bCs/>
                <w:sz w:val="28"/>
                <w:szCs w:val="28"/>
              </w:rPr>
              <w:t>…23</w:t>
            </w:r>
          </w:p>
          <w:p w:rsidR="001E2411" w:rsidRPr="00A0097D" w:rsidRDefault="001E2411" w:rsidP="00EA3CC5">
            <w:pPr>
              <w:pStyle w:val="ad"/>
              <w:widowControl w:val="0"/>
              <w:numPr>
                <w:ilvl w:val="1"/>
                <w:numId w:val="32"/>
              </w:numPr>
              <w:tabs>
                <w:tab w:val="left" w:pos="0"/>
              </w:tabs>
              <w:spacing w:after="0" w:line="240" w:lineRule="auto"/>
              <w:ind w:left="0" w:right="-87" w:firstLine="0"/>
              <w:contextualSpacing w:val="0"/>
              <w:jc w:val="both"/>
              <w:rPr>
                <w:rFonts w:ascii="Times New Roman" w:hAnsi="Times New Roman" w:cs="Times New Roman"/>
                <w:sz w:val="28"/>
                <w:szCs w:val="28"/>
              </w:rPr>
            </w:pP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п</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ание</w:t>
            </w:r>
            <w:r w:rsidRPr="00A0097D">
              <w:rPr>
                <w:rFonts w:ascii="Times New Roman" w:hAnsi="Times New Roman" w:cs="Times New Roman"/>
                <w:bCs/>
                <w:spacing w:val="-1"/>
                <w:sz w:val="28"/>
                <w:szCs w:val="28"/>
              </w:rPr>
              <w:t xml:space="preserve"> </w:t>
            </w:r>
            <w:r w:rsidRPr="00A0097D">
              <w:rPr>
                <w:rFonts w:ascii="Times New Roman" w:hAnsi="Times New Roman" w:cs="Times New Roman"/>
                <w:bCs/>
                <w:sz w:val="28"/>
                <w:szCs w:val="28"/>
              </w:rPr>
              <w:t>типов и колич</w:t>
            </w:r>
            <w:r w:rsidRPr="00A0097D">
              <w:rPr>
                <w:rFonts w:ascii="Times New Roman" w:hAnsi="Times New Roman" w:cs="Times New Roman"/>
                <w:bCs/>
                <w:spacing w:val="-2"/>
                <w:sz w:val="28"/>
                <w:szCs w:val="28"/>
              </w:rPr>
              <w:t>е</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ва</w:t>
            </w:r>
            <w:r w:rsidRPr="00A0097D">
              <w:rPr>
                <w:rFonts w:ascii="Times New Roman" w:hAnsi="Times New Roman" w:cs="Times New Roman"/>
                <w:bCs/>
                <w:spacing w:val="2"/>
                <w:sz w:val="28"/>
                <w:szCs w:val="28"/>
              </w:rPr>
              <w:t xml:space="preserve"> </w:t>
            </w:r>
            <w:r w:rsidRPr="00A0097D">
              <w:rPr>
                <w:rFonts w:ascii="Times New Roman" w:hAnsi="Times New Roman" w:cs="Times New Roman"/>
                <w:bCs/>
                <w:spacing w:val="-1"/>
                <w:sz w:val="28"/>
                <w:szCs w:val="28"/>
              </w:rPr>
              <w:t>се</w:t>
            </w:r>
            <w:r w:rsidRPr="00A0097D">
              <w:rPr>
                <w:rFonts w:ascii="Times New Roman" w:hAnsi="Times New Roman" w:cs="Times New Roman"/>
                <w:bCs/>
                <w:sz w:val="28"/>
                <w:szCs w:val="28"/>
              </w:rPr>
              <w:t>кцио</w:t>
            </w:r>
            <w:r w:rsidRPr="00A0097D">
              <w:rPr>
                <w:rFonts w:ascii="Times New Roman" w:hAnsi="Times New Roman" w:cs="Times New Roman"/>
                <w:bCs/>
                <w:spacing w:val="-2"/>
                <w:sz w:val="28"/>
                <w:szCs w:val="28"/>
              </w:rPr>
              <w:t>н</w:t>
            </w:r>
            <w:r w:rsidRPr="00A0097D">
              <w:rPr>
                <w:rFonts w:ascii="Times New Roman" w:hAnsi="Times New Roman" w:cs="Times New Roman"/>
                <w:bCs/>
                <w:sz w:val="28"/>
                <w:szCs w:val="28"/>
              </w:rPr>
              <w:t>иру</w:t>
            </w:r>
            <w:r w:rsidRPr="00A0097D">
              <w:rPr>
                <w:rFonts w:ascii="Times New Roman" w:hAnsi="Times New Roman" w:cs="Times New Roman"/>
                <w:bCs/>
                <w:spacing w:val="-4"/>
                <w:sz w:val="28"/>
                <w:szCs w:val="28"/>
              </w:rPr>
              <w:t>ющ</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й</w:t>
            </w:r>
            <w:r w:rsidRPr="00A0097D">
              <w:rPr>
                <w:rFonts w:ascii="Times New Roman" w:hAnsi="Times New Roman" w:cs="Times New Roman"/>
                <w:bCs/>
                <w:spacing w:val="2"/>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2"/>
                <w:sz w:val="28"/>
                <w:szCs w:val="28"/>
              </w:rPr>
              <w:t xml:space="preserve"> </w:t>
            </w:r>
            <w:r w:rsidRPr="00A0097D">
              <w:rPr>
                <w:rFonts w:ascii="Times New Roman" w:hAnsi="Times New Roman" w:cs="Times New Roman"/>
                <w:bCs/>
                <w:sz w:val="28"/>
                <w:szCs w:val="28"/>
              </w:rPr>
              <w:t>р</w:t>
            </w:r>
            <w:r w:rsidRPr="00A0097D">
              <w:rPr>
                <w:rFonts w:ascii="Times New Roman" w:hAnsi="Times New Roman" w:cs="Times New Roman"/>
                <w:bCs/>
                <w:spacing w:val="-1"/>
                <w:sz w:val="28"/>
                <w:szCs w:val="28"/>
              </w:rPr>
              <w:t>ег</w:t>
            </w:r>
            <w:r w:rsidRPr="00A0097D">
              <w:rPr>
                <w:rFonts w:ascii="Times New Roman" w:hAnsi="Times New Roman" w:cs="Times New Roman"/>
                <w:bCs/>
                <w:sz w:val="28"/>
                <w:szCs w:val="28"/>
              </w:rPr>
              <w:t>ули</w:t>
            </w:r>
            <w:r w:rsidRPr="00A0097D">
              <w:rPr>
                <w:rFonts w:ascii="Times New Roman" w:hAnsi="Times New Roman" w:cs="Times New Roman"/>
                <w:bCs/>
                <w:spacing w:val="1"/>
                <w:sz w:val="28"/>
                <w:szCs w:val="28"/>
              </w:rPr>
              <w:t>р</w:t>
            </w:r>
            <w:r w:rsidRPr="00A0097D">
              <w:rPr>
                <w:rFonts w:ascii="Times New Roman" w:hAnsi="Times New Roman" w:cs="Times New Roman"/>
                <w:bCs/>
                <w:sz w:val="28"/>
                <w:szCs w:val="28"/>
              </w:rPr>
              <w:t>у</w:t>
            </w:r>
            <w:r w:rsidRPr="00A0097D">
              <w:rPr>
                <w:rFonts w:ascii="Times New Roman" w:hAnsi="Times New Roman" w:cs="Times New Roman"/>
                <w:bCs/>
                <w:spacing w:val="1"/>
                <w:sz w:val="28"/>
                <w:szCs w:val="28"/>
              </w:rPr>
              <w:t>ю</w:t>
            </w:r>
            <w:r w:rsidRPr="00A0097D">
              <w:rPr>
                <w:rFonts w:ascii="Times New Roman" w:hAnsi="Times New Roman" w:cs="Times New Roman"/>
                <w:bCs/>
                <w:spacing w:val="-4"/>
                <w:sz w:val="28"/>
                <w:szCs w:val="28"/>
              </w:rPr>
              <w:t>щ</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й</w:t>
            </w:r>
            <w:r w:rsidRPr="00A0097D">
              <w:rPr>
                <w:rFonts w:ascii="Times New Roman" w:hAnsi="Times New Roman" w:cs="Times New Roman"/>
                <w:bCs/>
                <w:spacing w:val="2"/>
                <w:sz w:val="28"/>
                <w:szCs w:val="28"/>
              </w:rPr>
              <w:t xml:space="preserve"> </w:t>
            </w:r>
            <w:r w:rsidRPr="00A0097D">
              <w:rPr>
                <w:rFonts w:ascii="Times New Roman" w:hAnsi="Times New Roman" w:cs="Times New Roman"/>
                <w:bCs/>
                <w:sz w:val="28"/>
                <w:szCs w:val="28"/>
              </w:rPr>
              <w:t>арма</w:t>
            </w:r>
            <w:r w:rsidRPr="00A0097D">
              <w:rPr>
                <w:rFonts w:ascii="Times New Roman" w:hAnsi="Times New Roman" w:cs="Times New Roman"/>
                <w:bCs/>
                <w:spacing w:val="1"/>
                <w:sz w:val="28"/>
                <w:szCs w:val="28"/>
              </w:rPr>
              <w:t>т</w:t>
            </w:r>
            <w:r w:rsidRPr="00A0097D">
              <w:rPr>
                <w:rFonts w:ascii="Times New Roman" w:hAnsi="Times New Roman" w:cs="Times New Roman"/>
                <w:bCs/>
                <w:spacing w:val="-3"/>
                <w:sz w:val="28"/>
                <w:szCs w:val="28"/>
              </w:rPr>
              <w:t>у</w:t>
            </w:r>
            <w:r w:rsidRPr="00A0097D">
              <w:rPr>
                <w:rFonts w:ascii="Times New Roman" w:hAnsi="Times New Roman" w:cs="Times New Roman"/>
                <w:bCs/>
                <w:sz w:val="28"/>
                <w:szCs w:val="28"/>
              </w:rPr>
              <w:t xml:space="preserve">ры на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 xml:space="preserve">пловых </w:t>
            </w:r>
            <w:r w:rsidRPr="00A0097D">
              <w:rPr>
                <w:rFonts w:ascii="Times New Roman" w:hAnsi="Times New Roman" w:cs="Times New Roman"/>
                <w:bCs/>
                <w:spacing w:val="-2"/>
                <w:sz w:val="28"/>
                <w:szCs w:val="28"/>
              </w:rPr>
              <w:t>с</w:t>
            </w:r>
            <w:r w:rsidRPr="00A0097D">
              <w:rPr>
                <w:rFonts w:ascii="Times New Roman" w:hAnsi="Times New Roman" w:cs="Times New Roman"/>
                <w:bCs/>
                <w:spacing w:val="-1"/>
                <w:sz w:val="28"/>
                <w:szCs w:val="28"/>
              </w:rPr>
              <w:t>е</w:t>
            </w:r>
            <w:r w:rsidRPr="00A0097D">
              <w:rPr>
                <w:rFonts w:ascii="Times New Roman" w:hAnsi="Times New Roman" w:cs="Times New Roman"/>
                <w:bCs/>
                <w:spacing w:val="1"/>
                <w:sz w:val="28"/>
                <w:szCs w:val="28"/>
              </w:rPr>
              <w:t>т</w:t>
            </w:r>
            <w:r w:rsidR="003D7152" w:rsidRPr="00A0097D">
              <w:rPr>
                <w:rFonts w:ascii="Times New Roman" w:hAnsi="Times New Roman" w:cs="Times New Roman"/>
                <w:bCs/>
                <w:sz w:val="28"/>
                <w:szCs w:val="28"/>
              </w:rPr>
              <w:t>ях……………………………………………………………………..24</w:t>
            </w:r>
          </w:p>
          <w:p w:rsidR="001E2411" w:rsidRPr="00A0097D" w:rsidRDefault="001E2411" w:rsidP="00EA3CC5">
            <w:pPr>
              <w:pStyle w:val="ad"/>
              <w:widowControl w:val="0"/>
              <w:numPr>
                <w:ilvl w:val="1"/>
                <w:numId w:val="32"/>
              </w:numPr>
              <w:tabs>
                <w:tab w:val="left" w:pos="0"/>
              </w:tabs>
              <w:spacing w:after="0" w:line="240" w:lineRule="auto"/>
              <w:ind w:left="0" w:right="-87" w:firstLine="0"/>
              <w:jc w:val="both"/>
              <w:rPr>
                <w:rFonts w:ascii="Times New Roman" w:hAnsi="Times New Roman" w:cs="Times New Roman"/>
                <w:sz w:val="28"/>
                <w:szCs w:val="28"/>
              </w:rPr>
            </w:pP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п</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ание</w:t>
            </w:r>
            <w:r w:rsidRPr="00A0097D">
              <w:rPr>
                <w:rFonts w:ascii="Times New Roman" w:hAnsi="Times New Roman" w:cs="Times New Roman"/>
                <w:bCs/>
                <w:spacing w:val="49"/>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2"/>
                <w:sz w:val="28"/>
                <w:szCs w:val="28"/>
              </w:rPr>
              <w:t>и</w:t>
            </w:r>
            <w:r w:rsidRPr="00A0097D">
              <w:rPr>
                <w:rFonts w:ascii="Times New Roman" w:hAnsi="Times New Roman" w:cs="Times New Roman"/>
                <w:bCs/>
                <w:sz w:val="28"/>
                <w:szCs w:val="28"/>
              </w:rPr>
              <w:t>пов</w:t>
            </w:r>
            <w:r w:rsidRPr="00A0097D">
              <w:rPr>
                <w:rFonts w:ascii="Times New Roman" w:hAnsi="Times New Roman" w:cs="Times New Roman"/>
                <w:bCs/>
                <w:spacing w:val="52"/>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53"/>
                <w:sz w:val="28"/>
                <w:szCs w:val="28"/>
              </w:rPr>
              <w:t xml:space="preserve"> </w:t>
            </w:r>
            <w:r w:rsidRPr="00A0097D">
              <w:rPr>
                <w:rFonts w:ascii="Times New Roman" w:hAnsi="Times New Roman" w:cs="Times New Roman"/>
                <w:bCs/>
                <w:spacing w:val="-4"/>
                <w:sz w:val="28"/>
                <w:szCs w:val="28"/>
              </w:rPr>
              <w:t>с</w:t>
            </w:r>
            <w:r w:rsidRPr="00A0097D">
              <w:rPr>
                <w:rFonts w:ascii="Times New Roman" w:hAnsi="Times New Roman" w:cs="Times New Roman"/>
                <w:bCs/>
                <w:sz w:val="28"/>
                <w:szCs w:val="28"/>
              </w:rPr>
              <w:t>тро</w:t>
            </w:r>
            <w:r w:rsidRPr="00A0097D">
              <w:rPr>
                <w:rFonts w:ascii="Times New Roman" w:hAnsi="Times New Roman" w:cs="Times New Roman"/>
                <w:bCs/>
                <w:spacing w:val="-2"/>
                <w:sz w:val="28"/>
                <w:szCs w:val="28"/>
              </w:rPr>
              <w:t>и</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льных</w:t>
            </w:r>
            <w:r w:rsidRPr="00A0097D">
              <w:rPr>
                <w:rFonts w:ascii="Times New Roman" w:hAnsi="Times New Roman" w:cs="Times New Roman"/>
                <w:bCs/>
                <w:spacing w:val="52"/>
                <w:sz w:val="28"/>
                <w:szCs w:val="28"/>
              </w:rPr>
              <w:t xml:space="preserve"> </w:t>
            </w: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об</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нн</w:t>
            </w:r>
            <w:r w:rsidRPr="00A0097D">
              <w:rPr>
                <w:rFonts w:ascii="Times New Roman" w:hAnsi="Times New Roman" w:cs="Times New Roman"/>
                <w:bCs/>
                <w:spacing w:val="-3"/>
                <w:sz w:val="28"/>
                <w:szCs w:val="28"/>
              </w:rPr>
              <w:t>о</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й</w:t>
            </w:r>
            <w:r w:rsidRPr="00A0097D">
              <w:rPr>
                <w:rFonts w:ascii="Times New Roman" w:hAnsi="Times New Roman" w:cs="Times New Roman"/>
                <w:bCs/>
                <w:spacing w:val="53"/>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пловых</w:t>
            </w:r>
            <w:r w:rsidRPr="00A0097D">
              <w:rPr>
                <w:rFonts w:ascii="Times New Roman" w:hAnsi="Times New Roman" w:cs="Times New Roman"/>
                <w:bCs/>
                <w:spacing w:val="49"/>
                <w:sz w:val="28"/>
                <w:szCs w:val="28"/>
              </w:rPr>
              <w:t xml:space="preserve"> </w:t>
            </w:r>
            <w:r w:rsidRPr="00A0097D">
              <w:rPr>
                <w:rFonts w:ascii="Times New Roman" w:hAnsi="Times New Roman" w:cs="Times New Roman"/>
                <w:bCs/>
                <w:sz w:val="28"/>
                <w:szCs w:val="28"/>
              </w:rPr>
              <w:t>пун</w:t>
            </w:r>
            <w:r w:rsidRPr="00A0097D">
              <w:rPr>
                <w:rFonts w:ascii="Times New Roman" w:hAnsi="Times New Roman" w:cs="Times New Roman"/>
                <w:bCs/>
                <w:spacing w:val="-2"/>
                <w:sz w:val="28"/>
                <w:szCs w:val="28"/>
              </w:rPr>
              <w:t>к</w:t>
            </w:r>
            <w:r w:rsidRPr="00A0097D">
              <w:rPr>
                <w:rFonts w:ascii="Times New Roman" w:hAnsi="Times New Roman" w:cs="Times New Roman"/>
                <w:bCs/>
                <w:sz w:val="28"/>
                <w:szCs w:val="28"/>
              </w:rPr>
              <w:t>тов,</w:t>
            </w:r>
            <w:r w:rsidRPr="00A0097D">
              <w:rPr>
                <w:rFonts w:ascii="Times New Roman" w:hAnsi="Times New Roman" w:cs="Times New Roman"/>
                <w:bCs/>
                <w:spacing w:val="52"/>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w:t>
            </w:r>
            <w:r w:rsidRPr="00A0097D">
              <w:rPr>
                <w:rFonts w:ascii="Times New Roman" w:hAnsi="Times New Roman" w:cs="Times New Roman"/>
                <w:bCs/>
                <w:sz w:val="28"/>
                <w:szCs w:val="28"/>
              </w:rPr>
              <w:t>о</w:t>
            </w:r>
            <w:r w:rsidRPr="00A0097D">
              <w:rPr>
                <w:rFonts w:ascii="Times New Roman" w:hAnsi="Times New Roman" w:cs="Times New Roman"/>
                <w:bCs/>
                <w:sz w:val="28"/>
                <w:szCs w:val="28"/>
              </w:rPr>
              <w:t>вых кам</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р и павиль</w:t>
            </w:r>
            <w:r w:rsidRPr="00A0097D">
              <w:rPr>
                <w:rFonts w:ascii="Times New Roman" w:hAnsi="Times New Roman" w:cs="Times New Roman"/>
                <w:bCs/>
                <w:spacing w:val="-3"/>
                <w:sz w:val="28"/>
                <w:szCs w:val="28"/>
              </w:rPr>
              <w:t>о</w:t>
            </w:r>
            <w:r w:rsidRPr="00A0097D">
              <w:rPr>
                <w:rFonts w:ascii="Times New Roman" w:hAnsi="Times New Roman" w:cs="Times New Roman"/>
                <w:bCs/>
                <w:sz w:val="28"/>
                <w:szCs w:val="28"/>
              </w:rPr>
              <w:t>нов………………………………………………………</w:t>
            </w:r>
            <w:r w:rsidR="00FA3900" w:rsidRPr="00A0097D">
              <w:rPr>
                <w:rFonts w:ascii="Times New Roman" w:hAnsi="Times New Roman" w:cs="Times New Roman"/>
                <w:bCs/>
                <w:sz w:val="28"/>
                <w:szCs w:val="28"/>
              </w:rPr>
              <w:t>…….</w:t>
            </w:r>
            <w:r w:rsidRPr="00A0097D">
              <w:rPr>
                <w:rFonts w:ascii="Times New Roman" w:hAnsi="Times New Roman" w:cs="Times New Roman"/>
                <w:bCs/>
                <w:sz w:val="28"/>
                <w:szCs w:val="28"/>
              </w:rPr>
              <w:t>..24</w:t>
            </w:r>
          </w:p>
          <w:p w:rsidR="001E2411" w:rsidRPr="00A0097D" w:rsidRDefault="001E2411" w:rsidP="00EA3CC5">
            <w:pPr>
              <w:pStyle w:val="ad"/>
              <w:widowControl w:val="0"/>
              <w:numPr>
                <w:ilvl w:val="1"/>
                <w:numId w:val="32"/>
              </w:numPr>
              <w:tabs>
                <w:tab w:val="left" w:pos="0"/>
              </w:tabs>
              <w:spacing w:after="0" w:line="240" w:lineRule="auto"/>
              <w:ind w:left="0" w:right="-87" w:firstLine="0"/>
              <w:jc w:val="both"/>
              <w:rPr>
                <w:rFonts w:ascii="Times New Roman" w:hAnsi="Times New Roman" w:cs="Times New Roman"/>
                <w:sz w:val="28"/>
                <w:szCs w:val="28"/>
              </w:rPr>
            </w:pP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п</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ание</w:t>
            </w:r>
            <w:r w:rsidRPr="00A0097D">
              <w:rPr>
                <w:rFonts w:ascii="Times New Roman" w:hAnsi="Times New Roman" w:cs="Times New Roman"/>
                <w:bCs/>
                <w:spacing w:val="13"/>
                <w:sz w:val="28"/>
                <w:szCs w:val="28"/>
              </w:rPr>
              <w:t xml:space="preserve"> </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ра</w:t>
            </w:r>
            <w:r w:rsidRPr="00A0097D">
              <w:rPr>
                <w:rFonts w:ascii="Times New Roman" w:hAnsi="Times New Roman" w:cs="Times New Roman"/>
                <w:bCs/>
                <w:spacing w:val="-3"/>
                <w:sz w:val="28"/>
                <w:szCs w:val="28"/>
              </w:rPr>
              <w:t>ф</w:t>
            </w:r>
            <w:r w:rsidRPr="00A0097D">
              <w:rPr>
                <w:rFonts w:ascii="Times New Roman" w:hAnsi="Times New Roman" w:cs="Times New Roman"/>
                <w:bCs/>
                <w:sz w:val="28"/>
                <w:szCs w:val="28"/>
              </w:rPr>
              <w:t>иков</w:t>
            </w:r>
            <w:r w:rsidRPr="00A0097D">
              <w:rPr>
                <w:rFonts w:ascii="Times New Roman" w:hAnsi="Times New Roman" w:cs="Times New Roman"/>
                <w:bCs/>
                <w:spacing w:val="14"/>
                <w:sz w:val="28"/>
                <w:szCs w:val="28"/>
              </w:rPr>
              <w:t xml:space="preserve"> </w:t>
            </w:r>
            <w:r w:rsidRPr="00A0097D">
              <w:rPr>
                <w:rFonts w:ascii="Times New Roman" w:hAnsi="Times New Roman" w:cs="Times New Roman"/>
                <w:bCs/>
                <w:spacing w:val="-2"/>
                <w:sz w:val="28"/>
                <w:szCs w:val="28"/>
              </w:rPr>
              <w:t>р</w:t>
            </w:r>
            <w:r w:rsidRPr="00A0097D">
              <w:rPr>
                <w:rFonts w:ascii="Times New Roman" w:hAnsi="Times New Roman" w:cs="Times New Roman"/>
                <w:bCs/>
                <w:spacing w:val="-1"/>
                <w:sz w:val="28"/>
                <w:szCs w:val="28"/>
              </w:rPr>
              <w:t>ег</w:t>
            </w:r>
            <w:r w:rsidRPr="00A0097D">
              <w:rPr>
                <w:rFonts w:ascii="Times New Roman" w:hAnsi="Times New Roman" w:cs="Times New Roman"/>
                <w:bCs/>
                <w:sz w:val="28"/>
                <w:szCs w:val="28"/>
              </w:rPr>
              <w:t>ули</w:t>
            </w:r>
            <w:r w:rsidRPr="00A0097D">
              <w:rPr>
                <w:rFonts w:ascii="Times New Roman" w:hAnsi="Times New Roman" w:cs="Times New Roman"/>
                <w:bCs/>
                <w:spacing w:val="1"/>
                <w:sz w:val="28"/>
                <w:szCs w:val="28"/>
              </w:rPr>
              <w:t>р</w:t>
            </w:r>
            <w:r w:rsidRPr="00A0097D">
              <w:rPr>
                <w:rFonts w:ascii="Times New Roman" w:hAnsi="Times New Roman" w:cs="Times New Roman"/>
                <w:bCs/>
                <w:sz w:val="28"/>
                <w:szCs w:val="28"/>
              </w:rPr>
              <w:t>ования</w:t>
            </w:r>
            <w:r w:rsidRPr="00A0097D">
              <w:rPr>
                <w:rFonts w:ascii="Times New Roman" w:hAnsi="Times New Roman" w:cs="Times New Roman"/>
                <w:bCs/>
                <w:spacing w:val="13"/>
                <w:sz w:val="28"/>
                <w:szCs w:val="28"/>
              </w:rPr>
              <w:t xml:space="preserve"> </w:t>
            </w:r>
            <w:r w:rsidRPr="00A0097D">
              <w:rPr>
                <w:rFonts w:ascii="Times New Roman" w:hAnsi="Times New Roman" w:cs="Times New Roman"/>
                <w:bCs/>
                <w:sz w:val="28"/>
                <w:szCs w:val="28"/>
              </w:rPr>
              <w:t>отпу</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ка</w:t>
            </w:r>
            <w:r w:rsidRPr="00A0097D">
              <w:rPr>
                <w:rFonts w:ascii="Times New Roman" w:hAnsi="Times New Roman" w:cs="Times New Roman"/>
                <w:bCs/>
                <w:spacing w:val="11"/>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пла</w:t>
            </w:r>
            <w:r w:rsidRPr="00A0097D">
              <w:rPr>
                <w:rFonts w:ascii="Times New Roman" w:hAnsi="Times New Roman" w:cs="Times New Roman"/>
                <w:bCs/>
                <w:spacing w:val="13"/>
                <w:sz w:val="28"/>
                <w:szCs w:val="28"/>
              </w:rPr>
              <w:t xml:space="preserve"> </w:t>
            </w:r>
            <w:r w:rsidRPr="00A0097D">
              <w:rPr>
                <w:rFonts w:ascii="Times New Roman" w:hAnsi="Times New Roman" w:cs="Times New Roman"/>
                <w:bCs/>
                <w:sz w:val="28"/>
                <w:szCs w:val="28"/>
              </w:rPr>
              <w:t>в</w:t>
            </w:r>
            <w:r w:rsidRPr="00A0097D">
              <w:rPr>
                <w:rFonts w:ascii="Times New Roman" w:hAnsi="Times New Roman" w:cs="Times New Roman"/>
                <w:bCs/>
                <w:spacing w:val="11"/>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пловые</w:t>
            </w:r>
            <w:r w:rsidRPr="00A0097D">
              <w:rPr>
                <w:rFonts w:ascii="Times New Roman" w:hAnsi="Times New Roman" w:cs="Times New Roman"/>
                <w:bCs/>
                <w:spacing w:val="12"/>
                <w:sz w:val="28"/>
                <w:szCs w:val="28"/>
              </w:rPr>
              <w:t xml:space="preserve"> </w:t>
            </w:r>
            <w:r w:rsidRPr="00A0097D">
              <w:rPr>
                <w:rFonts w:ascii="Times New Roman" w:hAnsi="Times New Roman" w:cs="Times New Roman"/>
                <w:bCs/>
                <w:spacing w:val="-1"/>
                <w:sz w:val="28"/>
                <w:szCs w:val="28"/>
              </w:rPr>
              <w:t>се</w:t>
            </w:r>
            <w:r w:rsidRPr="00A0097D">
              <w:rPr>
                <w:rFonts w:ascii="Times New Roman" w:hAnsi="Times New Roman" w:cs="Times New Roman"/>
                <w:bCs/>
                <w:sz w:val="28"/>
                <w:szCs w:val="28"/>
              </w:rPr>
              <w:t>ти</w:t>
            </w:r>
            <w:r w:rsidRPr="00A0097D">
              <w:rPr>
                <w:rFonts w:ascii="Times New Roman" w:hAnsi="Times New Roman" w:cs="Times New Roman"/>
                <w:bCs/>
                <w:spacing w:val="14"/>
                <w:sz w:val="28"/>
                <w:szCs w:val="28"/>
              </w:rPr>
              <w:t xml:space="preserve"> </w:t>
            </w:r>
            <w:r w:rsidRPr="00A0097D">
              <w:rPr>
                <w:rFonts w:ascii="Times New Roman" w:hAnsi="Times New Roman" w:cs="Times New Roman"/>
                <w:bCs/>
                <w:sz w:val="28"/>
                <w:szCs w:val="28"/>
              </w:rPr>
              <w:t>с</w:t>
            </w:r>
            <w:r w:rsidRPr="00A0097D">
              <w:rPr>
                <w:rFonts w:ascii="Times New Roman" w:hAnsi="Times New Roman" w:cs="Times New Roman"/>
                <w:bCs/>
                <w:spacing w:val="13"/>
                <w:sz w:val="28"/>
                <w:szCs w:val="28"/>
              </w:rPr>
              <w:t xml:space="preserve"> </w:t>
            </w:r>
            <w:r w:rsidRPr="00A0097D">
              <w:rPr>
                <w:rFonts w:ascii="Times New Roman" w:hAnsi="Times New Roman" w:cs="Times New Roman"/>
                <w:bCs/>
                <w:sz w:val="28"/>
                <w:szCs w:val="28"/>
              </w:rPr>
              <w:t>анал</w:t>
            </w:r>
            <w:r w:rsidRPr="00A0097D">
              <w:rPr>
                <w:rFonts w:ascii="Times New Roman" w:hAnsi="Times New Roman" w:cs="Times New Roman"/>
                <w:bCs/>
                <w:sz w:val="28"/>
                <w:szCs w:val="28"/>
              </w:rPr>
              <w:t>и</w:t>
            </w:r>
            <w:r w:rsidRPr="00A0097D">
              <w:rPr>
                <w:rFonts w:ascii="Times New Roman" w:hAnsi="Times New Roman" w:cs="Times New Roman"/>
                <w:bCs/>
                <w:sz w:val="28"/>
                <w:szCs w:val="28"/>
              </w:rPr>
              <w:t>зом их обо</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нованно</w:t>
            </w:r>
            <w:r w:rsidRPr="00A0097D">
              <w:rPr>
                <w:rFonts w:ascii="Times New Roman" w:hAnsi="Times New Roman" w:cs="Times New Roman"/>
                <w:bCs/>
                <w:spacing w:val="-4"/>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и…………………………………………………………</w:t>
            </w:r>
            <w:r w:rsidR="00FA3900" w:rsidRPr="00A0097D">
              <w:rPr>
                <w:rFonts w:ascii="Times New Roman" w:hAnsi="Times New Roman" w:cs="Times New Roman"/>
                <w:bCs/>
                <w:sz w:val="28"/>
                <w:szCs w:val="28"/>
              </w:rPr>
              <w:t>…….</w:t>
            </w:r>
            <w:r w:rsidRPr="00A0097D">
              <w:rPr>
                <w:rFonts w:ascii="Times New Roman" w:hAnsi="Times New Roman" w:cs="Times New Roman"/>
                <w:bCs/>
                <w:sz w:val="28"/>
                <w:szCs w:val="28"/>
              </w:rPr>
              <w:t>24</w:t>
            </w:r>
          </w:p>
          <w:p w:rsidR="001E2411" w:rsidRPr="00A0097D" w:rsidRDefault="001E2411" w:rsidP="00EA3CC5">
            <w:pPr>
              <w:pStyle w:val="ad"/>
              <w:widowControl w:val="0"/>
              <w:numPr>
                <w:ilvl w:val="1"/>
                <w:numId w:val="32"/>
              </w:numPr>
              <w:tabs>
                <w:tab w:val="left" w:pos="0"/>
              </w:tabs>
              <w:spacing w:after="0" w:line="240" w:lineRule="auto"/>
              <w:ind w:left="0" w:right="-87" w:firstLine="0"/>
              <w:jc w:val="both"/>
              <w:rPr>
                <w:rFonts w:ascii="Times New Roman" w:hAnsi="Times New Roman" w:cs="Times New Roman"/>
                <w:sz w:val="28"/>
                <w:szCs w:val="28"/>
              </w:rPr>
            </w:pPr>
            <w:r w:rsidRPr="00A0097D">
              <w:rPr>
                <w:rFonts w:ascii="Times New Roman" w:hAnsi="Times New Roman" w:cs="Times New Roman"/>
                <w:bCs/>
                <w:sz w:val="28"/>
                <w:szCs w:val="28"/>
              </w:rPr>
              <w:t>Факти</w:t>
            </w:r>
            <w:r w:rsidRPr="00A0097D">
              <w:rPr>
                <w:rFonts w:ascii="Times New Roman" w:hAnsi="Times New Roman" w:cs="Times New Roman"/>
                <w:bCs/>
                <w:spacing w:val="-1"/>
                <w:sz w:val="28"/>
                <w:szCs w:val="28"/>
              </w:rPr>
              <w:t>чес</w:t>
            </w:r>
            <w:r w:rsidRPr="00A0097D">
              <w:rPr>
                <w:rFonts w:ascii="Times New Roman" w:hAnsi="Times New Roman" w:cs="Times New Roman"/>
                <w:bCs/>
                <w:sz w:val="28"/>
                <w:szCs w:val="28"/>
              </w:rPr>
              <w:t>кие</w:t>
            </w:r>
            <w:r w:rsidRPr="00A0097D">
              <w:rPr>
                <w:rFonts w:ascii="Times New Roman" w:hAnsi="Times New Roman" w:cs="Times New Roman"/>
                <w:bCs/>
                <w:spacing w:val="6"/>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мп</w:t>
            </w:r>
            <w:r w:rsidRPr="00A0097D">
              <w:rPr>
                <w:rFonts w:ascii="Times New Roman" w:hAnsi="Times New Roman" w:cs="Times New Roman"/>
                <w:bCs/>
                <w:spacing w:val="-1"/>
                <w:sz w:val="28"/>
                <w:szCs w:val="28"/>
              </w:rPr>
              <w:t>е</w:t>
            </w:r>
            <w:r w:rsidRPr="00A0097D">
              <w:rPr>
                <w:rFonts w:ascii="Times New Roman" w:hAnsi="Times New Roman" w:cs="Times New Roman"/>
                <w:bCs/>
                <w:spacing w:val="-2"/>
                <w:sz w:val="28"/>
                <w:szCs w:val="28"/>
              </w:rPr>
              <w:t>р</w:t>
            </w:r>
            <w:r w:rsidRPr="00A0097D">
              <w:rPr>
                <w:rFonts w:ascii="Times New Roman" w:hAnsi="Times New Roman" w:cs="Times New Roman"/>
                <w:bCs/>
                <w:sz w:val="28"/>
                <w:szCs w:val="28"/>
              </w:rPr>
              <w:t>а</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у</w:t>
            </w:r>
            <w:r w:rsidRPr="00A0097D">
              <w:rPr>
                <w:rFonts w:ascii="Times New Roman" w:hAnsi="Times New Roman" w:cs="Times New Roman"/>
                <w:bCs/>
                <w:spacing w:val="-2"/>
                <w:sz w:val="28"/>
                <w:szCs w:val="28"/>
              </w:rPr>
              <w:t>р</w:t>
            </w:r>
            <w:r w:rsidRPr="00A0097D">
              <w:rPr>
                <w:rFonts w:ascii="Times New Roman" w:hAnsi="Times New Roman" w:cs="Times New Roman"/>
                <w:bCs/>
                <w:sz w:val="28"/>
                <w:szCs w:val="28"/>
              </w:rPr>
              <w:t>ные</w:t>
            </w:r>
            <w:r w:rsidRPr="00A0097D">
              <w:rPr>
                <w:rFonts w:ascii="Times New Roman" w:hAnsi="Times New Roman" w:cs="Times New Roman"/>
                <w:bCs/>
                <w:spacing w:val="5"/>
                <w:sz w:val="28"/>
                <w:szCs w:val="28"/>
              </w:rPr>
              <w:t xml:space="preserve"> </w:t>
            </w:r>
            <w:r w:rsidRPr="00A0097D">
              <w:rPr>
                <w:rFonts w:ascii="Times New Roman" w:hAnsi="Times New Roman" w:cs="Times New Roman"/>
                <w:bCs/>
                <w:sz w:val="28"/>
                <w:szCs w:val="28"/>
              </w:rPr>
              <w:t>р</w:t>
            </w:r>
            <w:r w:rsidRPr="00A0097D">
              <w:rPr>
                <w:rFonts w:ascii="Times New Roman" w:hAnsi="Times New Roman" w:cs="Times New Roman"/>
                <w:bCs/>
                <w:spacing w:val="-1"/>
                <w:sz w:val="28"/>
                <w:szCs w:val="28"/>
              </w:rPr>
              <w:t>е</w:t>
            </w:r>
            <w:r w:rsidRPr="00A0097D">
              <w:rPr>
                <w:rFonts w:ascii="Times New Roman" w:hAnsi="Times New Roman" w:cs="Times New Roman"/>
                <w:bCs/>
                <w:spacing w:val="-4"/>
                <w:sz w:val="28"/>
                <w:szCs w:val="28"/>
              </w:rPr>
              <w:t>ж</w:t>
            </w:r>
            <w:r w:rsidRPr="00A0097D">
              <w:rPr>
                <w:rFonts w:ascii="Times New Roman" w:hAnsi="Times New Roman" w:cs="Times New Roman"/>
                <w:bCs/>
                <w:sz w:val="28"/>
                <w:szCs w:val="28"/>
              </w:rPr>
              <w:t>имы</w:t>
            </w:r>
            <w:r w:rsidRPr="00A0097D">
              <w:rPr>
                <w:rFonts w:ascii="Times New Roman" w:hAnsi="Times New Roman" w:cs="Times New Roman"/>
                <w:bCs/>
                <w:spacing w:val="6"/>
                <w:sz w:val="28"/>
                <w:szCs w:val="28"/>
              </w:rPr>
              <w:t xml:space="preserve"> </w:t>
            </w: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пу</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ка</w:t>
            </w:r>
            <w:r w:rsidRPr="00A0097D">
              <w:rPr>
                <w:rFonts w:ascii="Times New Roman" w:hAnsi="Times New Roman" w:cs="Times New Roman"/>
                <w:bCs/>
                <w:spacing w:val="6"/>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пла</w:t>
            </w:r>
            <w:r w:rsidRPr="00A0097D">
              <w:rPr>
                <w:rFonts w:ascii="Times New Roman" w:hAnsi="Times New Roman" w:cs="Times New Roman"/>
                <w:bCs/>
                <w:spacing w:val="6"/>
                <w:sz w:val="28"/>
                <w:szCs w:val="28"/>
              </w:rPr>
              <w:t xml:space="preserve"> </w:t>
            </w:r>
            <w:r w:rsidRPr="00A0097D">
              <w:rPr>
                <w:rFonts w:ascii="Times New Roman" w:hAnsi="Times New Roman" w:cs="Times New Roman"/>
                <w:bCs/>
                <w:sz w:val="28"/>
                <w:szCs w:val="28"/>
              </w:rPr>
              <w:t>в</w:t>
            </w:r>
            <w:r w:rsidRPr="00A0097D">
              <w:rPr>
                <w:rFonts w:ascii="Times New Roman" w:hAnsi="Times New Roman" w:cs="Times New Roman"/>
                <w:bCs/>
                <w:spacing w:val="4"/>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w:t>
            </w:r>
            <w:r w:rsidRPr="00A0097D">
              <w:rPr>
                <w:rFonts w:ascii="Times New Roman" w:hAnsi="Times New Roman" w:cs="Times New Roman"/>
                <w:bCs/>
                <w:spacing w:val="-3"/>
                <w:sz w:val="28"/>
                <w:szCs w:val="28"/>
              </w:rPr>
              <w:t>о</w:t>
            </w:r>
            <w:r w:rsidRPr="00A0097D">
              <w:rPr>
                <w:rFonts w:ascii="Times New Roman" w:hAnsi="Times New Roman" w:cs="Times New Roman"/>
                <w:bCs/>
                <w:sz w:val="28"/>
                <w:szCs w:val="28"/>
              </w:rPr>
              <w:t>вые</w:t>
            </w:r>
            <w:r w:rsidRPr="00A0097D">
              <w:rPr>
                <w:rFonts w:ascii="Times New Roman" w:hAnsi="Times New Roman" w:cs="Times New Roman"/>
                <w:bCs/>
                <w:spacing w:val="5"/>
                <w:sz w:val="28"/>
                <w:szCs w:val="28"/>
              </w:rPr>
              <w:t xml:space="preserve"> </w:t>
            </w:r>
            <w:r w:rsidRPr="00A0097D">
              <w:rPr>
                <w:rFonts w:ascii="Times New Roman" w:hAnsi="Times New Roman" w:cs="Times New Roman"/>
                <w:bCs/>
                <w:spacing w:val="-1"/>
                <w:sz w:val="28"/>
                <w:szCs w:val="28"/>
              </w:rPr>
              <w:t>се</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и</w:t>
            </w:r>
            <w:r w:rsidRPr="00A0097D">
              <w:rPr>
                <w:rFonts w:ascii="Times New Roman" w:hAnsi="Times New Roman" w:cs="Times New Roman"/>
                <w:bCs/>
                <w:spacing w:val="7"/>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7"/>
                <w:sz w:val="28"/>
                <w:szCs w:val="28"/>
              </w:rPr>
              <w:t xml:space="preserve"> </w:t>
            </w:r>
            <w:r w:rsidRPr="00A0097D">
              <w:rPr>
                <w:rFonts w:ascii="Times New Roman" w:hAnsi="Times New Roman" w:cs="Times New Roman"/>
                <w:bCs/>
                <w:spacing w:val="-2"/>
                <w:sz w:val="28"/>
                <w:szCs w:val="28"/>
              </w:rPr>
              <w:t>и</w:t>
            </w:r>
            <w:r w:rsidRPr="00A0097D">
              <w:rPr>
                <w:rFonts w:ascii="Times New Roman" w:hAnsi="Times New Roman" w:cs="Times New Roman"/>
                <w:bCs/>
                <w:sz w:val="28"/>
                <w:szCs w:val="28"/>
              </w:rPr>
              <w:t xml:space="preserve">х </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оо</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в</w:t>
            </w:r>
            <w:r w:rsidRPr="00A0097D">
              <w:rPr>
                <w:rFonts w:ascii="Times New Roman" w:hAnsi="Times New Roman" w:cs="Times New Roman"/>
                <w:bCs/>
                <w:spacing w:val="-1"/>
                <w:sz w:val="28"/>
                <w:szCs w:val="28"/>
              </w:rPr>
              <w:t>е</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pacing w:val="-3"/>
                <w:sz w:val="28"/>
                <w:szCs w:val="28"/>
              </w:rPr>
              <w:t>в</w:t>
            </w:r>
            <w:r w:rsidRPr="00A0097D">
              <w:rPr>
                <w:rFonts w:ascii="Times New Roman" w:hAnsi="Times New Roman" w:cs="Times New Roman"/>
                <w:bCs/>
                <w:sz w:val="28"/>
                <w:szCs w:val="28"/>
              </w:rPr>
              <w:t>ие</w:t>
            </w:r>
            <w:r w:rsidRPr="00A0097D">
              <w:rPr>
                <w:rFonts w:ascii="Times New Roman" w:hAnsi="Times New Roman" w:cs="Times New Roman"/>
                <w:bCs/>
                <w:spacing w:val="37"/>
                <w:sz w:val="28"/>
                <w:szCs w:val="28"/>
              </w:rPr>
              <w:t xml:space="preserve"> </w:t>
            </w:r>
            <w:r w:rsidRPr="00A0097D">
              <w:rPr>
                <w:rFonts w:ascii="Times New Roman" w:hAnsi="Times New Roman" w:cs="Times New Roman"/>
                <w:bCs/>
                <w:spacing w:val="-3"/>
                <w:sz w:val="28"/>
                <w:szCs w:val="28"/>
              </w:rPr>
              <w:t>у</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в</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р</w:t>
            </w:r>
            <w:r w:rsidRPr="00A0097D">
              <w:rPr>
                <w:rFonts w:ascii="Times New Roman" w:hAnsi="Times New Roman" w:cs="Times New Roman"/>
                <w:bCs/>
                <w:spacing w:val="-4"/>
                <w:sz w:val="28"/>
                <w:szCs w:val="28"/>
              </w:rPr>
              <w:t>ж</w:t>
            </w:r>
            <w:r w:rsidRPr="00A0097D">
              <w:rPr>
                <w:rFonts w:ascii="Times New Roman" w:hAnsi="Times New Roman" w:cs="Times New Roman"/>
                <w:bCs/>
                <w:sz w:val="28"/>
                <w:szCs w:val="28"/>
              </w:rPr>
              <w:t>д</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нным</w:t>
            </w:r>
            <w:r w:rsidRPr="00A0097D">
              <w:rPr>
                <w:rFonts w:ascii="Times New Roman" w:hAnsi="Times New Roman" w:cs="Times New Roman"/>
                <w:bCs/>
                <w:spacing w:val="37"/>
                <w:sz w:val="28"/>
                <w:szCs w:val="28"/>
              </w:rPr>
              <w:t xml:space="preserve"> </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ра</w:t>
            </w:r>
            <w:r w:rsidRPr="00A0097D">
              <w:rPr>
                <w:rFonts w:ascii="Times New Roman" w:hAnsi="Times New Roman" w:cs="Times New Roman"/>
                <w:bCs/>
                <w:spacing w:val="-3"/>
                <w:sz w:val="28"/>
                <w:szCs w:val="28"/>
              </w:rPr>
              <w:t>ф</w:t>
            </w:r>
            <w:r w:rsidRPr="00A0097D">
              <w:rPr>
                <w:rFonts w:ascii="Times New Roman" w:hAnsi="Times New Roman" w:cs="Times New Roman"/>
                <w:bCs/>
                <w:sz w:val="28"/>
                <w:szCs w:val="28"/>
              </w:rPr>
              <w:t>икам</w:t>
            </w:r>
            <w:r w:rsidRPr="00A0097D">
              <w:rPr>
                <w:rFonts w:ascii="Times New Roman" w:hAnsi="Times New Roman" w:cs="Times New Roman"/>
                <w:bCs/>
                <w:spacing w:val="37"/>
                <w:sz w:val="28"/>
                <w:szCs w:val="28"/>
              </w:rPr>
              <w:t xml:space="preserve"> </w:t>
            </w:r>
            <w:r w:rsidRPr="00A0097D">
              <w:rPr>
                <w:rFonts w:ascii="Times New Roman" w:hAnsi="Times New Roman" w:cs="Times New Roman"/>
                <w:bCs/>
                <w:sz w:val="28"/>
                <w:szCs w:val="28"/>
              </w:rPr>
              <w:t>р</w:t>
            </w:r>
            <w:r w:rsidRPr="00A0097D">
              <w:rPr>
                <w:rFonts w:ascii="Times New Roman" w:hAnsi="Times New Roman" w:cs="Times New Roman"/>
                <w:bCs/>
                <w:spacing w:val="-1"/>
                <w:sz w:val="28"/>
                <w:szCs w:val="28"/>
              </w:rPr>
              <w:t>ег</w:t>
            </w:r>
            <w:r w:rsidRPr="00A0097D">
              <w:rPr>
                <w:rFonts w:ascii="Times New Roman" w:hAnsi="Times New Roman" w:cs="Times New Roman"/>
                <w:bCs/>
                <w:sz w:val="28"/>
                <w:szCs w:val="28"/>
              </w:rPr>
              <w:t>ули</w:t>
            </w:r>
            <w:r w:rsidRPr="00A0097D">
              <w:rPr>
                <w:rFonts w:ascii="Times New Roman" w:hAnsi="Times New Roman" w:cs="Times New Roman"/>
                <w:bCs/>
                <w:spacing w:val="1"/>
                <w:sz w:val="28"/>
                <w:szCs w:val="28"/>
              </w:rPr>
              <w:t>р</w:t>
            </w:r>
            <w:r w:rsidRPr="00A0097D">
              <w:rPr>
                <w:rFonts w:ascii="Times New Roman" w:hAnsi="Times New Roman" w:cs="Times New Roman"/>
                <w:bCs/>
                <w:sz w:val="28"/>
                <w:szCs w:val="28"/>
              </w:rPr>
              <w:t>ования</w:t>
            </w:r>
            <w:r w:rsidRPr="00A0097D">
              <w:rPr>
                <w:rFonts w:ascii="Times New Roman" w:hAnsi="Times New Roman" w:cs="Times New Roman"/>
                <w:bCs/>
                <w:spacing w:val="35"/>
                <w:sz w:val="28"/>
                <w:szCs w:val="28"/>
              </w:rPr>
              <w:t xml:space="preserve"> </w:t>
            </w:r>
            <w:r w:rsidRPr="00A0097D">
              <w:rPr>
                <w:rFonts w:ascii="Times New Roman" w:hAnsi="Times New Roman" w:cs="Times New Roman"/>
                <w:bCs/>
                <w:sz w:val="28"/>
                <w:szCs w:val="28"/>
              </w:rPr>
              <w:t>отпу</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ка</w:t>
            </w:r>
            <w:r w:rsidRPr="00A0097D">
              <w:rPr>
                <w:rFonts w:ascii="Times New Roman" w:hAnsi="Times New Roman" w:cs="Times New Roman"/>
                <w:bCs/>
                <w:spacing w:val="35"/>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пла</w:t>
            </w:r>
            <w:r w:rsidRPr="00A0097D">
              <w:rPr>
                <w:rFonts w:ascii="Times New Roman" w:hAnsi="Times New Roman" w:cs="Times New Roman"/>
                <w:bCs/>
                <w:spacing w:val="37"/>
                <w:sz w:val="28"/>
                <w:szCs w:val="28"/>
              </w:rPr>
              <w:t xml:space="preserve"> </w:t>
            </w:r>
            <w:r w:rsidRPr="00A0097D">
              <w:rPr>
                <w:rFonts w:ascii="Times New Roman" w:hAnsi="Times New Roman" w:cs="Times New Roman"/>
                <w:bCs/>
                <w:sz w:val="28"/>
                <w:szCs w:val="28"/>
              </w:rPr>
              <w:t>в</w:t>
            </w:r>
            <w:r w:rsidRPr="00A0097D">
              <w:rPr>
                <w:rFonts w:ascii="Times New Roman" w:hAnsi="Times New Roman" w:cs="Times New Roman"/>
                <w:bCs/>
                <w:spacing w:val="35"/>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 xml:space="preserve">пловые </w:t>
            </w:r>
            <w:r w:rsidRPr="00A0097D">
              <w:rPr>
                <w:rFonts w:ascii="Times New Roman" w:hAnsi="Times New Roman" w:cs="Times New Roman"/>
                <w:bCs/>
                <w:spacing w:val="-1"/>
                <w:sz w:val="28"/>
                <w:szCs w:val="28"/>
              </w:rPr>
              <w:t>се</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и……………………………………………</w:t>
            </w:r>
            <w:r w:rsidR="003D7152" w:rsidRPr="00A0097D">
              <w:rPr>
                <w:rFonts w:ascii="Times New Roman" w:hAnsi="Times New Roman" w:cs="Times New Roman"/>
                <w:bCs/>
                <w:sz w:val="28"/>
                <w:szCs w:val="28"/>
              </w:rPr>
              <w:t>………………………………………..25</w:t>
            </w:r>
          </w:p>
          <w:p w:rsidR="001E2411" w:rsidRPr="00A0097D" w:rsidRDefault="001E2411" w:rsidP="00EA3CC5">
            <w:pPr>
              <w:pStyle w:val="ad"/>
              <w:widowControl w:val="0"/>
              <w:numPr>
                <w:ilvl w:val="1"/>
                <w:numId w:val="32"/>
              </w:numPr>
              <w:tabs>
                <w:tab w:val="left" w:pos="0"/>
              </w:tabs>
              <w:spacing w:after="0" w:line="240" w:lineRule="auto"/>
              <w:ind w:left="0" w:right="-87" w:firstLine="0"/>
              <w:jc w:val="both"/>
              <w:rPr>
                <w:rFonts w:ascii="Times New Roman" w:hAnsi="Times New Roman" w:cs="Times New Roman"/>
                <w:sz w:val="28"/>
                <w:szCs w:val="28"/>
              </w:rPr>
            </w:pPr>
            <w:r w:rsidRPr="00A0097D">
              <w:rPr>
                <w:rFonts w:ascii="Times New Roman" w:hAnsi="Times New Roman" w:cs="Times New Roman"/>
                <w:bCs/>
                <w:sz w:val="28"/>
                <w:szCs w:val="28"/>
              </w:rPr>
              <w:t>Ги</w:t>
            </w:r>
            <w:r w:rsidRPr="00A0097D">
              <w:rPr>
                <w:rFonts w:ascii="Times New Roman" w:hAnsi="Times New Roman" w:cs="Times New Roman"/>
                <w:bCs/>
                <w:spacing w:val="-2"/>
                <w:sz w:val="28"/>
                <w:szCs w:val="28"/>
              </w:rPr>
              <w:t>д</w:t>
            </w:r>
            <w:r w:rsidRPr="00A0097D">
              <w:rPr>
                <w:rFonts w:ascii="Times New Roman" w:hAnsi="Times New Roman" w:cs="Times New Roman"/>
                <w:bCs/>
                <w:sz w:val="28"/>
                <w:szCs w:val="28"/>
              </w:rPr>
              <w:t>равлич</w:t>
            </w:r>
            <w:r w:rsidRPr="00A0097D">
              <w:rPr>
                <w:rFonts w:ascii="Times New Roman" w:hAnsi="Times New Roman" w:cs="Times New Roman"/>
                <w:bCs/>
                <w:spacing w:val="-2"/>
                <w:sz w:val="28"/>
                <w:szCs w:val="28"/>
              </w:rPr>
              <w:t>е</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кие</w:t>
            </w:r>
            <w:r w:rsidRPr="00A0097D">
              <w:rPr>
                <w:rFonts w:ascii="Times New Roman" w:hAnsi="Times New Roman" w:cs="Times New Roman"/>
                <w:bCs/>
                <w:spacing w:val="-1"/>
                <w:sz w:val="28"/>
                <w:szCs w:val="28"/>
              </w:rPr>
              <w:t xml:space="preserve"> </w:t>
            </w:r>
            <w:r w:rsidRPr="00A0097D">
              <w:rPr>
                <w:rFonts w:ascii="Times New Roman" w:hAnsi="Times New Roman" w:cs="Times New Roman"/>
                <w:bCs/>
                <w:sz w:val="28"/>
                <w:szCs w:val="28"/>
              </w:rPr>
              <w:t>р</w:t>
            </w:r>
            <w:r w:rsidRPr="00A0097D">
              <w:rPr>
                <w:rFonts w:ascii="Times New Roman" w:hAnsi="Times New Roman" w:cs="Times New Roman"/>
                <w:bCs/>
                <w:spacing w:val="1"/>
                <w:sz w:val="28"/>
                <w:szCs w:val="28"/>
              </w:rPr>
              <w:t>е</w:t>
            </w:r>
            <w:r w:rsidRPr="00A0097D">
              <w:rPr>
                <w:rFonts w:ascii="Times New Roman" w:hAnsi="Times New Roman" w:cs="Times New Roman"/>
                <w:bCs/>
                <w:spacing w:val="-4"/>
                <w:sz w:val="28"/>
                <w:szCs w:val="28"/>
              </w:rPr>
              <w:t>ж</w:t>
            </w:r>
            <w:r w:rsidRPr="00A0097D">
              <w:rPr>
                <w:rFonts w:ascii="Times New Roman" w:hAnsi="Times New Roman" w:cs="Times New Roman"/>
                <w:bCs/>
                <w:sz w:val="28"/>
                <w:szCs w:val="28"/>
              </w:rPr>
              <w:t xml:space="preserve">имы и </w:t>
            </w:r>
            <w:r w:rsidRPr="00A0097D">
              <w:rPr>
                <w:rFonts w:ascii="Times New Roman" w:hAnsi="Times New Roman" w:cs="Times New Roman"/>
                <w:bCs/>
                <w:spacing w:val="1"/>
                <w:sz w:val="28"/>
                <w:szCs w:val="28"/>
              </w:rPr>
              <w:t>п</w:t>
            </w:r>
            <w:r w:rsidRPr="00A0097D">
              <w:rPr>
                <w:rFonts w:ascii="Times New Roman" w:hAnsi="Times New Roman" w:cs="Times New Roman"/>
                <w:bCs/>
                <w:sz w:val="28"/>
                <w:szCs w:val="28"/>
              </w:rPr>
              <w:t>ь</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зо</w:t>
            </w:r>
            <w:r w:rsidRPr="00A0097D">
              <w:rPr>
                <w:rFonts w:ascii="Times New Roman" w:hAnsi="Times New Roman" w:cs="Times New Roman"/>
                <w:bCs/>
                <w:spacing w:val="-1"/>
                <w:sz w:val="28"/>
                <w:szCs w:val="28"/>
              </w:rPr>
              <w:t>ме</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ри</w:t>
            </w:r>
            <w:r w:rsidRPr="00A0097D">
              <w:rPr>
                <w:rFonts w:ascii="Times New Roman" w:hAnsi="Times New Roman" w:cs="Times New Roman"/>
                <w:bCs/>
                <w:spacing w:val="-1"/>
                <w:sz w:val="28"/>
                <w:szCs w:val="28"/>
              </w:rPr>
              <w:t>чес</w:t>
            </w:r>
            <w:r w:rsidRPr="00A0097D">
              <w:rPr>
                <w:rFonts w:ascii="Times New Roman" w:hAnsi="Times New Roman" w:cs="Times New Roman"/>
                <w:bCs/>
                <w:sz w:val="28"/>
                <w:szCs w:val="28"/>
              </w:rPr>
              <w:t>кие</w:t>
            </w:r>
            <w:r w:rsidRPr="00A0097D">
              <w:rPr>
                <w:rFonts w:ascii="Times New Roman" w:hAnsi="Times New Roman" w:cs="Times New Roman"/>
                <w:bCs/>
                <w:spacing w:val="-1"/>
                <w:sz w:val="28"/>
                <w:szCs w:val="28"/>
              </w:rPr>
              <w:t xml:space="preserve"> г</w:t>
            </w:r>
            <w:r w:rsidRPr="00A0097D">
              <w:rPr>
                <w:rFonts w:ascii="Times New Roman" w:hAnsi="Times New Roman" w:cs="Times New Roman"/>
                <w:bCs/>
                <w:sz w:val="28"/>
                <w:szCs w:val="28"/>
              </w:rPr>
              <w:t>ра</w:t>
            </w:r>
            <w:r w:rsidRPr="00A0097D">
              <w:rPr>
                <w:rFonts w:ascii="Times New Roman" w:hAnsi="Times New Roman" w:cs="Times New Roman"/>
                <w:bCs/>
                <w:spacing w:val="-3"/>
                <w:sz w:val="28"/>
                <w:szCs w:val="28"/>
              </w:rPr>
              <w:t>ф</w:t>
            </w:r>
            <w:r w:rsidRPr="00A0097D">
              <w:rPr>
                <w:rFonts w:ascii="Times New Roman" w:hAnsi="Times New Roman" w:cs="Times New Roman"/>
                <w:bCs/>
                <w:sz w:val="28"/>
                <w:szCs w:val="28"/>
              </w:rPr>
              <w:t>ики</w:t>
            </w:r>
            <w:r w:rsidRPr="00A0097D">
              <w:rPr>
                <w:rFonts w:ascii="Times New Roman" w:hAnsi="Times New Roman" w:cs="Times New Roman"/>
                <w:bCs/>
                <w:spacing w:val="6"/>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пловых</w:t>
            </w:r>
            <w:r w:rsidRPr="00A0097D">
              <w:rPr>
                <w:rFonts w:ascii="Times New Roman" w:hAnsi="Times New Roman" w:cs="Times New Roman"/>
                <w:bCs/>
                <w:spacing w:val="-3"/>
                <w:sz w:val="28"/>
                <w:szCs w:val="28"/>
              </w:rPr>
              <w:t xml:space="preserve"> </w:t>
            </w:r>
            <w:r w:rsidRPr="00A0097D">
              <w:rPr>
                <w:rFonts w:ascii="Times New Roman" w:hAnsi="Times New Roman" w:cs="Times New Roman"/>
                <w:bCs/>
                <w:spacing w:val="-1"/>
                <w:sz w:val="28"/>
                <w:szCs w:val="28"/>
              </w:rPr>
              <w:t>се</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003D7152" w:rsidRPr="00A0097D">
              <w:rPr>
                <w:rFonts w:ascii="Times New Roman" w:hAnsi="Times New Roman" w:cs="Times New Roman"/>
                <w:bCs/>
                <w:sz w:val="28"/>
                <w:szCs w:val="28"/>
              </w:rPr>
              <w:t>й…...25</w:t>
            </w:r>
          </w:p>
          <w:p w:rsidR="001E2411" w:rsidRPr="00A0097D" w:rsidRDefault="001E2411" w:rsidP="00EA3CC5">
            <w:pPr>
              <w:pStyle w:val="ad"/>
              <w:widowControl w:val="0"/>
              <w:numPr>
                <w:ilvl w:val="1"/>
                <w:numId w:val="32"/>
              </w:numPr>
              <w:tabs>
                <w:tab w:val="left" w:pos="0"/>
              </w:tabs>
              <w:spacing w:after="0" w:line="240" w:lineRule="auto"/>
              <w:ind w:left="0" w:right="-87" w:firstLine="0"/>
              <w:contextualSpacing w:val="0"/>
              <w:jc w:val="both"/>
              <w:rPr>
                <w:rFonts w:ascii="Times New Roman" w:hAnsi="Times New Roman" w:cs="Times New Roman"/>
                <w:sz w:val="28"/>
                <w:szCs w:val="28"/>
              </w:rPr>
            </w:pPr>
            <w:r w:rsidRPr="00A0097D">
              <w:rPr>
                <w:rFonts w:ascii="Times New Roman" w:hAnsi="Times New Roman" w:cs="Times New Roman"/>
                <w:bCs/>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pacing w:val="-3"/>
                <w:sz w:val="28"/>
                <w:szCs w:val="28"/>
              </w:rPr>
              <w:t>а</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тика</w:t>
            </w:r>
            <w:r w:rsidRPr="00A0097D">
              <w:rPr>
                <w:rFonts w:ascii="Times New Roman" w:hAnsi="Times New Roman" w:cs="Times New Roman"/>
                <w:bCs/>
                <w:spacing w:val="26"/>
                <w:sz w:val="28"/>
                <w:szCs w:val="28"/>
              </w:rPr>
              <w:t xml:space="preserve"> </w:t>
            </w:r>
            <w:r w:rsidRPr="00A0097D">
              <w:rPr>
                <w:rFonts w:ascii="Times New Roman" w:hAnsi="Times New Roman" w:cs="Times New Roman"/>
                <w:bCs/>
                <w:spacing w:val="-3"/>
                <w:sz w:val="28"/>
                <w:szCs w:val="28"/>
              </w:rPr>
              <w:t>о</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казов</w:t>
            </w:r>
            <w:r w:rsidRPr="00A0097D">
              <w:rPr>
                <w:rFonts w:ascii="Times New Roman" w:hAnsi="Times New Roman" w:cs="Times New Roman"/>
                <w:bCs/>
                <w:spacing w:val="23"/>
                <w:sz w:val="28"/>
                <w:szCs w:val="28"/>
              </w:rPr>
              <w:t xml:space="preserve"> </w:t>
            </w:r>
            <w:r w:rsidRPr="00A0097D">
              <w:rPr>
                <w:rFonts w:ascii="Times New Roman" w:hAnsi="Times New Roman" w:cs="Times New Roman"/>
                <w:bCs/>
                <w:sz w:val="28"/>
                <w:szCs w:val="28"/>
              </w:rPr>
              <w:t>т</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пловых</w:t>
            </w:r>
            <w:r w:rsidRPr="00A0097D">
              <w:rPr>
                <w:rFonts w:ascii="Times New Roman" w:hAnsi="Times New Roman" w:cs="Times New Roman"/>
                <w:bCs/>
                <w:spacing w:val="25"/>
                <w:sz w:val="28"/>
                <w:szCs w:val="28"/>
              </w:rPr>
              <w:t xml:space="preserve"> </w:t>
            </w:r>
            <w:r w:rsidRPr="00A0097D">
              <w:rPr>
                <w:rFonts w:ascii="Times New Roman" w:hAnsi="Times New Roman" w:cs="Times New Roman"/>
                <w:bCs/>
                <w:spacing w:val="-1"/>
                <w:sz w:val="28"/>
                <w:szCs w:val="28"/>
              </w:rPr>
              <w:t>се</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й</w:t>
            </w:r>
            <w:r w:rsidRPr="00A0097D">
              <w:rPr>
                <w:rFonts w:ascii="Times New Roman" w:hAnsi="Times New Roman" w:cs="Times New Roman"/>
                <w:bCs/>
                <w:spacing w:val="26"/>
                <w:sz w:val="28"/>
                <w:szCs w:val="28"/>
              </w:rPr>
              <w:t xml:space="preserve"> </w:t>
            </w:r>
            <w:r w:rsidRPr="00A0097D">
              <w:rPr>
                <w:rFonts w:ascii="Times New Roman" w:hAnsi="Times New Roman" w:cs="Times New Roman"/>
                <w:bCs/>
                <w:sz w:val="28"/>
                <w:szCs w:val="28"/>
              </w:rPr>
              <w:t>(аварийных</w:t>
            </w:r>
            <w:r w:rsidRPr="00A0097D">
              <w:rPr>
                <w:rFonts w:ascii="Times New Roman" w:hAnsi="Times New Roman" w:cs="Times New Roman"/>
                <w:bCs/>
                <w:spacing w:val="25"/>
                <w:sz w:val="28"/>
                <w:szCs w:val="28"/>
              </w:rPr>
              <w:t xml:space="preserve"> </w:t>
            </w:r>
            <w:r w:rsidRPr="00A0097D">
              <w:rPr>
                <w:rFonts w:ascii="Times New Roman" w:hAnsi="Times New Roman" w:cs="Times New Roman"/>
                <w:bCs/>
                <w:spacing w:val="-1"/>
                <w:sz w:val="28"/>
                <w:szCs w:val="28"/>
              </w:rPr>
              <w:t>с</w:t>
            </w:r>
            <w:r w:rsidRPr="00A0097D">
              <w:rPr>
                <w:rFonts w:ascii="Times New Roman" w:hAnsi="Times New Roman" w:cs="Times New Roman"/>
                <w:bCs/>
                <w:spacing w:val="-2"/>
                <w:sz w:val="28"/>
                <w:szCs w:val="28"/>
              </w:rPr>
              <w:t>и</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уац</w:t>
            </w:r>
            <w:r w:rsidRPr="00A0097D">
              <w:rPr>
                <w:rFonts w:ascii="Times New Roman" w:hAnsi="Times New Roman" w:cs="Times New Roman"/>
                <w:bCs/>
                <w:spacing w:val="-2"/>
                <w:sz w:val="28"/>
                <w:szCs w:val="28"/>
              </w:rPr>
              <w:t>и</w:t>
            </w:r>
            <w:r w:rsidRPr="00A0097D">
              <w:rPr>
                <w:rFonts w:ascii="Times New Roman" w:hAnsi="Times New Roman" w:cs="Times New Roman"/>
                <w:bCs/>
                <w:sz w:val="28"/>
                <w:szCs w:val="28"/>
              </w:rPr>
              <w:t>й)</w:t>
            </w:r>
            <w:r w:rsidRPr="00A0097D">
              <w:rPr>
                <w:rFonts w:ascii="Times New Roman" w:hAnsi="Times New Roman" w:cs="Times New Roman"/>
                <w:bCs/>
                <w:spacing w:val="25"/>
                <w:sz w:val="28"/>
                <w:szCs w:val="28"/>
              </w:rPr>
              <w:t xml:space="preserve"> </w:t>
            </w:r>
            <w:r w:rsidRPr="00A0097D">
              <w:rPr>
                <w:rFonts w:ascii="Times New Roman" w:hAnsi="Times New Roman" w:cs="Times New Roman"/>
                <w:bCs/>
                <w:sz w:val="28"/>
                <w:szCs w:val="28"/>
              </w:rPr>
              <w:t>за</w:t>
            </w:r>
            <w:r w:rsidRPr="00A0097D">
              <w:rPr>
                <w:rFonts w:ascii="Times New Roman" w:hAnsi="Times New Roman" w:cs="Times New Roman"/>
                <w:bCs/>
                <w:spacing w:val="25"/>
                <w:sz w:val="28"/>
                <w:szCs w:val="28"/>
              </w:rPr>
              <w:t xml:space="preserve"> </w:t>
            </w:r>
            <w:r w:rsidRPr="00A0097D">
              <w:rPr>
                <w:rFonts w:ascii="Times New Roman" w:hAnsi="Times New Roman" w:cs="Times New Roman"/>
                <w:bCs/>
                <w:sz w:val="28"/>
                <w:szCs w:val="28"/>
              </w:rPr>
              <w:t>п</w:t>
            </w:r>
            <w:r w:rsidRPr="00A0097D">
              <w:rPr>
                <w:rFonts w:ascii="Times New Roman" w:hAnsi="Times New Roman" w:cs="Times New Roman"/>
                <w:bCs/>
                <w:spacing w:val="-3"/>
                <w:sz w:val="28"/>
                <w:szCs w:val="28"/>
              </w:rPr>
              <w:t>о</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дние</w:t>
            </w:r>
            <w:r w:rsidRPr="00A0097D">
              <w:rPr>
                <w:rFonts w:ascii="Times New Roman" w:hAnsi="Times New Roman" w:cs="Times New Roman"/>
                <w:bCs/>
                <w:spacing w:val="25"/>
                <w:sz w:val="28"/>
                <w:szCs w:val="28"/>
              </w:rPr>
              <w:t xml:space="preserve"> </w:t>
            </w:r>
            <w:r w:rsidRPr="00A0097D">
              <w:rPr>
                <w:rFonts w:ascii="Times New Roman" w:hAnsi="Times New Roman" w:cs="Times New Roman"/>
                <w:bCs/>
                <w:sz w:val="28"/>
                <w:szCs w:val="28"/>
              </w:rPr>
              <w:t>5 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т………</w:t>
            </w:r>
            <w:r w:rsidR="007D180E" w:rsidRPr="00A0097D">
              <w:rPr>
                <w:rFonts w:ascii="Times New Roman" w:hAnsi="Times New Roman" w:cs="Times New Roman"/>
                <w:bCs/>
                <w:sz w:val="28"/>
                <w:szCs w:val="28"/>
              </w:rPr>
              <w:t>……………………………………………………………………………..</w:t>
            </w:r>
            <w:r w:rsidR="003D7152" w:rsidRPr="00A0097D">
              <w:rPr>
                <w:rFonts w:ascii="Times New Roman" w:hAnsi="Times New Roman" w:cs="Times New Roman"/>
                <w:bCs/>
                <w:sz w:val="28"/>
                <w:szCs w:val="28"/>
              </w:rPr>
              <w:t>.26</w:t>
            </w:r>
          </w:p>
          <w:p w:rsidR="001E2411" w:rsidRPr="00A0097D" w:rsidRDefault="001E2411" w:rsidP="00EA3CC5">
            <w:pPr>
              <w:pStyle w:val="ad"/>
              <w:widowControl w:val="0"/>
              <w:numPr>
                <w:ilvl w:val="1"/>
                <w:numId w:val="32"/>
              </w:numPr>
              <w:tabs>
                <w:tab w:val="left" w:pos="0"/>
              </w:tabs>
              <w:spacing w:after="0" w:line="240" w:lineRule="auto"/>
              <w:ind w:left="0" w:right="-87" w:firstLine="0"/>
              <w:contextualSpacing w:val="0"/>
              <w:jc w:val="both"/>
              <w:rPr>
                <w:rFonts w:ascii="Times New Roman" w:hAnsi="Times New Roman" w:cs="Times New Roman"/>
                <w:sz w:val="28"/>
                <w:szCs w:val="28"/>
              </w:rPr>
            </w:pPr>
            <w:r w:rsidRPr="00A0097D">
              <w:rPr>
                <w:rFonts w:ascii="Times New Roman" w:hAnsi="Times New Roman" w:cs="Times New Roman"/>
                <w:bCs/>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pacing w:val="-3"/>
                <w:sz w:val="28"/>
                <w:szCs w:val="28"/>
              </w:rPr>
              <w:t>а</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тика</w:t>
            </w:r>
            <w:r w:rsidRPr="00A0097D">
              <w:rPr>
                <w:rFonts w:ascii="Times New Roman" w:hAnsi="Times New Roman" w:cs="Times New Roman"/>
                <w:bCs/>
                <w:spacing w:val="6"/>
                <w:sz w:val="28"/>
                <w:szCs w:val="28"/>
              </w:rPr>
              <w:t xml:space="preserve"> </w:t>
            </w:r>
            <w:r w:rsidRPr="00A0097D">
              <w:rPr>
                <w:rFonts w:ascii="Times New Roman" w:hAnsi="Times New Roman" w:cs="Times New Roman"/>
                <w:bCs/>
                <w:sz w:val="28"/>
                <w:szCs w:val="28"/>
              </w:rPr>
              <w:t>во</w:t>
            </w:r>
            <w:r w:rsidRPr="00A0097D">
              <w:rPr>
                <w:rFonts w:ascii="Times New Roman" w:hAnsi="Times New Roman" w:cs="Times New Roman"/>
                <w:bCs/>
                <w:spacing w:val="-1"/>
                <w:sz w:val="28"/>
                <w:szCs w:val="28"/>
              </w:rPr>
              <w:t>сс</w:t>
            </w:r>
            <w:r w:rsidRPr="00A0097D">
              <w:rPr>
                <w:rFonts w:ascii="Times New Roman" w:hAnsi="Times New Roman" w:cs="Times New Roman"/>
                <w:bCs/>
                <w:spacing w:val="1"/>
                <w:sz w:val="28"/>
                <w:szCs w:val="28"/>
              </w:rPr>
              <w:t>т</w:t>
            </w:r>
            <w:r w:rsidRPr="00A0097D">
              <w:rPr>
                <w:rFonts w:ascii="Times New Roman" w:hAnsi="Times New Roman" w:cs="Times New Roman"/>
                <w:bCs/>
                <w:spacing w:val="-3"/>
                <w:sz w:val="28"/>
                <w:szCs w:val="28"/>
              </w:rPr>
              <w:t>а</w:t>
            </w:r>
            <w:r w:rsidRPr="00A0097D">
              <w:rPr>
                <w:rFonts w:ascii="Times New Roman" w:hAnsi="Times New Roman" w:cs="Times New Roman"/>
                <w:bCs/>
                <w:spacing w:val="-2"/>
                <w:sz w:val="28"/>
                <w:szCs w:val="28"/>
              </w:rPr>
              <w:t>н</w:t>
            </w:r>
            <w:r w:rsidRPr="00A0097D">
              <w:rPr>
                <w:rFonts w:ascii="Times New Roman" w:hAnsi="Times New Roman" w:cs="Times New Roman"/>
                <w:bCs/>
                <w:sz w:val="28"/>
                <w:szCs w:val="28"/>
              </w:rPr>
              <w:t>овл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ний</w:t>
            </w:r>
            <w:r w:rsidRPr="00A0097D">
              <w:rPr>
                <w:rFonts w:ascii="Times New Roman" w:hAnsi="Times New Roman" w:cs="Times New Roman"/>
                <w:bCs/>
                <w:spacing w:val="7"/>
                <w:sz w:val="28"/>
                <w:szCs w:val="28"/>
              </w:rPr>
              <w:t xml:space="preserve"> </w:t>
            </w:r>
            <w:r w:rsidRPr="00A0097D">
              <w:rPr>
                <w:rFonts w:ascii="Times New Roman" w:hAnsi="Times New Roman" w:cs="Times New Roman"/>
                <w:bCs/>
                <w:sz w:val="28"/>
                <w:szCs w:val="28"/>
              </w:rPr>
              <w:t>(авар</w:t>
            </w:r>
            <w:r w:rsidRPr="00A0097D">
              <w:rPr>
                <w:rFonts w:ascii="Times New Roman" w:hAnsi="Times New Roman" w:cs="Times New Roman"/>
                <w:bCs/>
                <w:spacing w:val="-2"/>
                <w:sz w:val="28"/>
                <w:szCs w:val="28"/>
              </w:rPr>
              <w:t>и</w:t>
            </w:r>
            <w:r w:rsidRPr="00A0097D">
              <w:rPr>
                <w:rFonts w:ascii="Times New Roman" w:hAnsi="Times New Roman" w:cs="Times New Roman"/>
                <w:bCs/>
                <w:sz w:val="28"/>
                <w:szCs w:val="28"/>
              </w:rPr>
              <w:t>йн</w:t>
            </w:r>
            <w:r w:rsidRPr="00A0097D">
              <w:rPr>
                <w:rFonts w:ascii="Times New Roman" w:hAnsi="Times New Roman" w:cs="Times New Roman"/>
                <w:bCs/>
                <w:spacing w:val="4"/>
                <w:sz w:val="28"/>
                <w:szCs w:val="28"/>
              </w:rPr>
              <w:t>о</w:t>
            </w:r>
            <w:r w:rsidRPr="00A0097D">
              <w:rPr>
                <w:rFonts w:ascii="Times New Roman" w:hAnsi="Times New Roman" w:cs="Times New Roman"/>
                <w:bCs/>
                <w:spacing w:val="-4"/>
                <w:sz w:val="28"/>
                <w:szCs w:val="28"/>
              </w:rPr>
              <w:t>-</w:t>
            </w:r>
            <w:r w:rsidRPr="00A0097D">
              <w:rPr>
                <w:rFonts w:ascii="Times New Roman" w:hAnsi="Times New Roman" w:cs="Times New Roman"/>
                <w:bCs/>
                <w:sz w:val="28"/>
                <w:szCs w:val="28"/>
              </w:rPr>
              <w:t>во</w:t>
            </w:r>
            <w:r w:rsidRPr="00A0097D">
              <w:rPr>
                <w:rFonts w:ascii="Times New Roman" w:hAnsi="Times New Roman" w:cs="Times New Roman"/>
                <w:bCs/>
                <w:spacing w:val="-1"/>
                <w:sz w:val="28"/>
                <w:szCs w:val="28"/>
              </w:rPr>
              <w:t>сс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анов</w:t>
            </w:r>
            <w:r w:rsidRPr="00A0097D">
              <w:rPr>
                <w:rFonts w:ascii="Times New Roman" w:hAnsi="Times New Roman" w:cs="Times New Roman"/>
                <w:bCs/>
                <w:spacing w:val="-2"/>
                <w:sz w:val="28"/>
                <w:szCs w:val="28"/>
              </w:rPr>
              <w:t>и</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льных</w:t>
            </w:r>
            <w:r w:rsidRPr="00A0097D">
              <w:rPr>
                <w:rFonts w:ascii="Times New Roman" w:hAnsi="Times New Roman" w:cs="Times New Roman"/>
                <w:bCs/>
                <w:spacing w:val="4"/>
                <w:sz w:val="28"/>
                <w:szCs w:val="28"/>
              </w:rPr>
              <w:t xml:space="preserve"> </w:t>
            </w:r>
            <w:r w:rsidRPr="00A0097D">
              <w:rPr>
                <w:rFonts w:ascii="Times New Roman" w:hAnsi="Times New Roman" w:cs="Times New Roman"/>
                <w:bCs/>
                <w:sz w:val="28"/>
                <w:szCs w:val="28"/>
              </w:rPr>
              <w:t>р</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мон</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 xml:space="preserve">ов)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w:t>
            </w:r>
            <w:r w:rsidRPr="00A0097D">
              <w:rPr>
                <w:rFonts w:ascii="Times New Roman" w:hAnsi="Times New Roman" w:cs="Times New Roman"/>
                <w:bCs/>
                <w:sz w:val="28"/>
                <w:szCs w:val="28"/>
              </w:rPr>
              <w:t>ловых</w:t>
            </w:r>
            <w:r w:rsidRPr="00A0097D">
              <w:rPr>
                <w:rFonts w:ascii="Times New Roman" w:hAnsi="Times New Roman" w:cs="Times New Roman"/>
                <w:bCs/>
                <w:spacing w:val="59"/>
                <w:sz w:val="28"/>
                <w:szCs w:val="28"/>
              </w:rPr>
              <w:t xml:space="preserve"> </w:t>
            </w:r>
            <w:r w:rsidRPr="00A0097D">
              <w:rPr>
                <w:rFonts w:ascii="Times New Roman" w:hAnsi="Times New Roman" w:cs="Times New Roman"/>
                <w:bCs/>
                <w:spacing w:val="-1"/>
                <w:sz w:val="28"/>
                <w:szCs w:val="28"/>
              </w:rPr>
              <w:t>се</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й</w:t>
            </w:r>
            <w:r w:rsidRPr="00A0097D">
              <w:rPr>
                <w:rFonts w:ascii="Times New Roman" w:hAnsi="Times New Roman" w:cs="Times New Roman"/>
                <w:bCs/>
                <w:spacing w:val="55"/>
                <w:sz w:val="28"/>
                <w:szCs w:val="28"/>
              </w:rPr>
              <w:t xml:space="preserve"> </w:t>
            </w:r>
            <w:r w:rsidRPr="00A0097D">
              <w:rPr>
                <w:rFonts w:ascii="Times New Roman" w:hAnsi="Times New Roman" w:cs="Times New Roman"/>
                <w:bCs/>
                <w:sz w:val="28"/>
                <w:szCs w:val="28"/>
              </w:rPr>
              <w:t xml:space="preserve">и </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р</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дн</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е</w:t>
            </w:r>
            <w:r w:rsidRPr="00A0097D">
              <w:rPr>
                <w:rFonts w:ascii="Times New Roman" w:hAnsi="Times New Roman" w:cs="Times New Roman"/>
                <w:bCs/>
                <w:spacing w:val="58"/>
                <w:sz w:val="28"/>
                <w:szCs w:val="28"/>
              </w:rPr>
              <w:t xml:space="preserve"> </w:t>
            </w:r>
            <w:r w:rsidRPr="00A0097D">
              <w:rPr>
                <w:rFonts w:ascii="Times New Roman" w:hAnsi="Times New Roman" w:cs="Times New Roman"/>
                <w:bCs/>
                <w:sz w:val="28"/>
                <w:szCs w:val="28"/>
              </w:rPr>
              <w:t>вр</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мя,</w:t>
            </w:r>
            <w:r w:rsidRPr="00A0097D">
              <w:rPr>
                <w:rFonts w:ascii="Times New Roman" w:hAnsi="Times New Roman" w:cs="Times New Roman"/>
                <w:bCs/>
                <w:spacing w:val="56"/>
                <w:sz w:val="28"/>
                <w:szCs w:val="28"/>
              </w:rPr>
              <w:t xml:space="preserve"> </w:t>
            </w:r>
            <w:r w:rsidRPr="00A0097D">
              <w:rPr>
                <w:rFonts w:ascii="Times New Roman" w:hAnsi="Times New Roman" w:cs="Times New Roman"/>
                <w:bCs/>
                <w:sz w:val="28"/>
                <w:szCs w:val="28"/>
              </w:rPr>
              <w:t>за</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ра</w:t>
            </w:r>
            <w:r w:rsidRPr="00A0097D">
              <w:rPr>
                <w:rFonts w:ascii="Times New Roman" w:hAnsi="Times New Roman" w:cs="Times New Roman"/>
                <w:bCs/>
                <w:spacing w:val="-1"/>
                <w:sz w:val="28"/>
                <w:szCs w:val="28"/>
              </w:rPr>
              <w:t>че</w:t>
            </w:r>
            <w:r w:rsidRPr="00A0097D">
              <w:rPr>
                <w:rFonts w:ascii="Times New Roman" w:hAnsi="Times New Roman" w:cs="Times New Roman"/>
                <w:bCs/>
                <w:sz w:val="28"/>
                <w:szCs w:val="28"/>
              </w:rPr>
              <w:t>нное</w:t>
            </w:r>
            <w:r w:rsidRPr="00A0097D">
              <w:rPr>
                <w:rFonts w:ascii="Times New Roman" w:hAnsi="Times New Roman" w:cs="Times New Roman"/>
                <w:bCs/>
                <w:spacing w:val="58"/>
                <w:sz w:val="28"/>
                <w:szCs w:val="28"/>
              </w:rPr>
              <w:t xml:space="preserve"> </w:t>
            </w:r>
            <w:r w:rsidRPr="00A0097D">
              <w:rPr>
                <w:rFonts w:ascii="Times New Roman" w:hAnsi="Times New Roman" w:cs="Times New Roman"/>
                <w:bCs/>
                <w:sz w:val="28"/>
                <w:szCs w:val="28"/>
              </w:rPr>
              <w:t>на</w:t>
            </w:r>
            <w:r w:rsidRPr="00A0097D">
              <w:rPr>
                <w:rFonts w:ascii="Times New Roman" w:hAnsi="Times New Roman" w:cs="Times New Roman"/>
                <w:bCs/>
                <w:spacing w:val="57"/>
                <w:sz w:val="28"/>
                <w:szCs w:val="28"/>
              </w:rPr>
              <w:t xml:space="preserve"> </w:t>
            </w:r>
            <w:r w:rsidRPr="00A0097D">
              <w:rPr>
                <w:rFonts w:ascii="Times New Roman" w:hAnsi="Times New Roman" w:cs="Times New Roman"/>
                <w:bCs/>
                <w:sz w:val="28"/>
                <w:szCs w:val="28"/>
              </w:rPr>
              <w:t>во</w:t>
            </w:r>
            <w:r w:rsidRPr="00A0097D">
              <w:rPr>
                <w:rFonts w:ascii="Times New Roman" w:hAnsi="Times New Roman" w:cs="Times New Roman"/>
                <w:bCs/>
                <w:spacing w:val="-1"/>
                <w:sz w:val="28"/>
                <w:szCs w:val="28"/>
              </w:rPr>
              <w:t>сс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ановл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ние рабо</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по</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обн</w:t>
            </w:r>
            <w:r w:rsidRPr="00A0097D">
              <w:rPr>
                <w:rFonts w:ascii="Times New Roman" w:hAnsi="Times New Roman" w:cs="Times New Roman"/>
                <w:bCs/>
                <w:sz w:val="28"/>
                <w:szCs w:val="28"/>
              </w:rPr>
              <w:t>о</w:t>
            </w:r>
            <w:r w:rsidRPr="00A0097D">
              <w:rPr>
                <w:rFonts w:ascii="Times New Roman" w:hAnsi="Times New Roman" w:cs="Times New Roman"/>
                <w:bCs/>
                <w:spacing w:val="-4"/>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и</w:t>
            </w:r>
            <w:r w:rsidRPr="00A0097D">
              <w:rPr>
                <w:rFonts w:ascii="Times New Roman" w:hAnsi="Times New Roman" w:cs="Times New Roman"/>
                <w:bCs/>
                <w:spacing w:val="-2"/>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4"/>
                <w:sz w:val="28"/>
                <w:szCs w:val="28"/>
              </w:rPr>
              <w:t>е</w:t>
            </w:r>
            <w:r w:rsidRPr="00A0097D">
              <w:rPr>
                <w:rFonts w:ascii="Times New Roman" w:hAnsi="Times New Roman" w:cs="Times New Roman"/>
                <w:bCs/>
                <w:sz w:val="28"/>
                <w:szCs w:val="28"/>
              </w:rPr>
              <w:t xml:space="preserve">пловых </w:t>
            </w:r>
            <w:r w:rsidRPr="00A0097D">
              <w:rPr>
                <w:rFonts w:ascii="Times New Roman" w:hAnsi="Times New Roman" w:cs="Times New Roman"/>
                <w:bCs/>
                <w:spacing w:val="-2"/>
                <w:sz w:val="28"/>
                <w:szCs w:val="28"/>
              </w:rPr>
              <w:t>с</w:t>
            </w:r>
            <w:r w:rsidRPr="00A0097D">
              <w:rPr>
                <w:rFonts w:ascii="Times New Roman" w:hAnsi="Times New Roman" w:cs="Times New Roman"/>
                <w:bCs/>
                <w:spacing w:val="-1"/>
                <w:sz w:val="28"/>
                <w:szCs w:val="28"/>
              </w:rPr>
              <w:t>е</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й, за посл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дние</w:t>
            </w:r>
            <w:r w:rsidRPr="00A0097D">
              <w:rPr>
                <w:rFonts w:ascii="Times New Roman" w:hAnsi="Times New Roman" w:cs="Times New Roman"/>
                <w:bCs/>
                <w:spacing w:val="-1"/>
                <w:sz w:val="28"/>
                <w:szCs w:val="28"/>
              </w:rPr>
              <w:t xml:space="preserve"> </w:t>
            </w:r>
            <w:r w:rsidRPr="00A0097D">
              <w:rPr>
                <w:rFonts w:ascii="Times New Roman" w:hAnsi="Times New Roman" w:cs="Times New Roman"/>
                <w:bCs/>
                <w:sz w:val="28"/>
                <w:szCs w:val="28"/>
              </w:rPr>
              <w:t>5 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т…………………………...</w:t>
            </w:r>
            <w:r w:rsidR="007D180E" w:rsidRPr="00A0097D">
              <w:rPr>
                <w:rFonts w:ascii="Times New Roman" w:hAnsi="Times New Roman" w:cs="Times New Roman"/>
                <w:bCs/>
                <w:sz w:val="28"/>
                <w:szCs w:val="28"/>
              </w:rPr>
              <w:t>...........................</w:t>
            </w:r>
            <w:r w:rsidR="003D7152" w:rsidRPr="00A0097D">
              <w:rPr>
                <w:rFonts w:ascii="Times New Roman" w:hAnsi="Times New Roman" w:cs="Times New Roman"/>
                <w:bCs/>
                <w:sz w:val="28"/>
                <w:szCs w:val="28"/>
              </w:rPr>
              <w:t>26</w:t>
            </w:r>
          </w:p>
          <w:p w:rsidR="001E2411" w:rsidRPr="00A0097D" w:rsidRDefault="001E2411" w:rsidP="00EA3CC5">
            <w:pPr>
              <w:pStyle w:val="ad"/>
              <w:widowControl w:val="0"/>
              <w:numPr>
                <w:ilvl w:val="1"/>
                <w:numId w:val="32"/>
              </w:numPr>
              <w:tabs>
                <w:tab w:val="left" w:pos="0"/>
              </w:tabs>
              <w:spacing w:after="0" w:line="240" w:lineRule="auto"/>
              <w:ind w:left="0" w:right="-87" w:firstLine="0"/>
              <w:contextualSpacing w:val="0"/>
              <w:jc w:val="both"/>
              <w:rPr>
                <w:rFonts w:ascii="Times New Roman" w:hAnsi="Times New Roman" w:cs="Times New Roman"/>
                <w:sz w:val="28"/>
                <w:szCs w:val="28"/>
              </w:rPr>
            </w:pP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п</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ание</w:t>
            </w:r>
            <w:r w:rsidRPr="00A0097D">
              <w:rPr>
                <w:rFonts w:ascii="Times New Roman" w:hAnsi="Times New Roman" w:cs="Times New Roman"/>
                <w:bCs/>
                <w:spacing w:val="8"/>
                <w:sz w:val="28"/>
                <w:szCs w:val="28"/>
              </w:rPr>
              <w:t xml:space="preserve"> </w:t>
            </w:r>
            <w:r w:rsidRPr="00A0097D">
              <w:rPr>
                <w:rFonts w:ascii="Times New Roman" w:hAnsi="Times New Roman" w:cs="Times New Roman"/>
                <w:bCs/>
                <w:sz w:val="28"/>
                <w:szCs w:val="28"/>
              </w:rPr>
              <w:t>пр</w:t>
            </w:r>
            <w:r w:rsidRPr="00A0097D">
              <w:rPr>
                <w:rFonts w:ascii="Times New Roman" w:hAnsi="Times New Roman" w:cs="Times New Roman"/>
                <w:bCs/>
                <w:spacing w:val="-3"/>
                <w:sz w:val="28"/>
                <w:szCs w:val="28"/>
              </w:rPr>
              <w:t>о</w:t>
            </w:r>
            <w:r w:rsidRPr="00A0097D">
              <w:rPr>
                <w:rFonts w:ascii="Times New Roman" w:hAnsi="Times New Roman" w:cs="Times New Roman"/>
                <w:bCs/>
                <w:sz w:val="28"/>
                <w:szCs w:val="28"/>
              </w:rPr>
              <w:t>ц</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дур</w:t>
            </w:r>
            <w:r w:rsidRPr="00A0097D">
              <w:rPr>
                <w:rFonts w:ascii="Times New Roman" w:hAnsi="Times New Roman" w:cs="Times New Roman"/>
                <w:bCs/>
                <w:spacing w:val="10"/>
                <w:sz w:val="28"/>
                <w:szCs w:val="28"/>
              </w:rPr>
              <w:t xml:space="preserve"> </w:t>
            </w:r>
            <w:r w:rsidRPr="00A0097D">
              <w:rPr>
                <w:rFonts w:ascii="Times New Roman" w:hAnsi="Times New Roman" w:cs="Times New Roman"/>
                <w:bCs/>
                <w:spacing w:val="-2"/>
                <w:sz w:val="28"/>
                <w:szCs w:val="28"/>
              </w:rPr>
              <w:t>д</w:t>
            </w:r>
            <w:r w:rsidRPr="00A0097D">
              <w:rPr>
                <w:rFonts w:ascii="Times New Roman" w:hAnsi="Times New Roman" w:cs="Times New Roman"/>
                <w:bCs/>
                <w:sz w:val="28"/>
                <w:szCs w:val="28"/>
              </w:rPr>
              <w:t>иа</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но</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pacing w:val="-2"/>
                <w:sz w:val="28"/>
                <w:szCs w:val="28"/>
              </w:rPr>
              <w:t>и</w:t>
            </w:r>
            <w:r w:rsidRPr="00A0097D">
              <w:rPr>
                <w:rFonts w:ascii="Times New Roman" w:hAnsi="Times New Roman" w:cs="Times New Roman"/>
                <w:bCs/>
                <w:sz w:val="28"/>
                <w:szCs w:val="28"/>
              </w:rPr>
              <w:t>ки</w:t>
            </w:r>
            <w:r w:rsidRPr="00A0097D">
              <w:rPr>
                <w:rFonts w:ascii="Times New Roman" w:hAnsi="Times New Roman" w:cs="Times New Roman"/>
                <w:bCs/>
                <w:spacing w:val="10"/>
                <w:sz w:val="28"/>
                <w:szCs w:val="28"/>
              </w:rPr>
              <w:t xml:space="preserve"> </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оян</w:t>
            </w:r>
            <w:r w:rsidRPr="00A0097D">
              <w:rPr>
                <w:rFonts w:ascii="Times New Roman" w:hAnsi="Times New Roman" w:cs="Times New Roman"/>
                <w:bCs/>
                <w:spacing w:val="1"/>
                <w:sz w:val="28"/>
                <w:szCs w:val="28"/>
              </w:rPr>
              <w:t>и</w:t>
            </w:r>
            <w:r w:rsidRPr="00A0097D">
              <w:rPr>
                <w:rFonts w:ascii="Times New Roman" w:hAnsi="Times New Roman" w:cs="Times New Roman"/>
                <w:bCs/>
                <w:sz w:val="28"/>
                <w:szCs w:val="28"/>
              </w:rPr>
              <w:t>я</w:t>
            </w:r>
            <w:r w:rsidRPr="00A0097D">
              <w:rPr>
                <w:rFonts w:ascii="Times New Roman" w:hAnsi="Times New Roman" w:cs="Times New Roman"/>
                <w:bCs/>
                <w:spacing w:val="6"/>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пловых</w:t>
            </w:r>
            <w:r w:rsidRPr="00A0097D">
              <w:rPr>
                <w:rFonts w:ascii="Times New Roman" w:hAnsi="Times New Roman" w:cs="Times New Roman"/>
                <w:bCs/>
                <w:spacing w:val="8"/>
                <w:sz w:val="28"/>
                <w:szCs w:val="28"/>
              </w:rPr>
              <w:t xml:space="preserve"> </w:t>
            </w:r>
            <w:r w:rsidRPr="00A0097D">
              <w:rPr>
                <w:rFonts w:ascii="Times New Roman" w:hAnsi="Times New Roman" w:cs="Times New Roman"/>
                <w:bCs/>
                <w:spacing w:val="-1"/>
                <w:sz w:val="28"/>
                <w:szCs w:val="28"/>
              </w:rPr>
              <w:t>се</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й</w:t>
            </w:r>
            <w:r w:rsidRPr="00A0097D">
              <w:rPr>
                <w:rFonts w:ascii="Times New Roman" w:hAnsi="Times New Roman" w:cs="Times New Roman"/>
                <w:bCs/>
                <w:spacing w:val="10"/>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10"/>
                <w:sz w:val="28"/>
                <w:szCs w:val="28"/>
              </w:rPr>
              <w:t xml:space="preserve"> </w:t>
            </w:r>
            <w:r w:rsidRPr="00A0097D">
              <w:rPr>
                <w:rFonts w:ascii="Times New Roman" w:hAnsi="Times New Roman" w:cs="Times New Roman"/>
                <w:bCs/>
                <w:sz w:val="28"/>
                <w:szCs w:val="28"/>
              </w:rPr>
              <w:t>план</w:t>
            </w:r>
            <w:r w:rsidRPr="00A0097D">
              <w:rPr>
                <w:rFonts w:ascii="Times New Roman" w:hAnsi="Times New Roman" w:cs="Times New Roman"/>
                <w:bCs/>
                <w:spacing w:val="1"/>
                <w:sz w:val="28"/>
                <w:szCs w:val="28"/>
              </w:rPr>
              <w:t>и</w:t>
            </w:r>
            <w:r w:rsidRPr="00A0097D">
              <w:rPr>
                <w:rFonts w:ascii="Times New Roman" w:hAnsi="Times New Roman" w:cs="Times New Roman"/>
                <w:bCs/>
                <w:sz w:val="28"/>
                <w:szCs w:val="28"/>
              </w:rPr>
              <w:t>рова</w:t>
            </w:r>
            <w:r w:rsidRPr="00A0097D">
              <w:rPr>
                <w:rFonts w:ascii="Times New Roman" w:hAnsi="Times New Roman" w:cs="Times New Roman"/>
                <w:bCs/>
                <w:spacing w:val="-2"/>
                <w:sz w:val="28"/>
                <w:szCs w:val="28"/>
              </w:rPr>
              <w:t>ни</w:t>
            </w:r>
            <w:r w:rsidRPr="00A0097D">
              <w:rPr>
                <w:rFonts w:ascii="Times New Roman" w:hAnsi="Times New Roman" w:cs="Times New Roman"/>
                <w:bCs/>
                <w:sz w:val="28"/>
                <w:szCs w:val="28"/>
              </w:rPr>
              <w:t>я кап</w:t>
            </w:r>
            <w:r w:rsidRPr="00A0097D">
              <w:rPr>
                <w:rFonts w:ascii="Times New Roman" w:hAnsi="Times New Roman" w:cs="Times New Roman"/>
                <w:bCs/>
                <w:spacing w:val="-2"/>
                <w:sz w:val="28"/>
                <w:szCs w:val="28"/>
              </w:rPr>
              <w:t>и</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 xml:space="preserve">альных </w:t>
            </w:r>
            <w:r w:rsidRPr="00A0097D">
              <w:rPr>
                <w:rFonts w:ascii="Times New Roman" w:hAnsi="Times New Roman" w:cs="Times New Roman"/>
                <w:bCs/>
                <w:spacing w:val="-4"/>
                <w:sz w:val="28"/>
                <w:szCs w:val="28"/>
              </w:rPr>
              <w:t>(</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к</w:t>
            </w:r>
            <w:r w:rsidRPr="00A0097D">
              <w:rPr>
                <w:rFonts w:ascii="Times New Roman" w:hAnsi="Times New Roman" w:cs="Times New Roman"/>
                <w:bCs/>
                <w:spacing w:val="2"/>
                <w:sz w:val="28"/>
                <w:szCs w:val="28"/>
              </w:rPr>
              <w:t>у</w:t>
            </w:r>
            <w:r w:rsidRPr="00A0097D">
              <w:rPr>
                <w:rFonts w:ascii="Times New Roman" w:hAnsi="Times New Roman" w:cs="Times New Roman"/>
                <w:bCs/>
                <w:spacing w:val="-6"/>
                <w:sz w:val="28"/>
                <w:szCs w:val="28"/>
              </w:rPr>
              <w:t>щ</w:t>
            </w:r>
            <w:r w:rsidRPr="00A0097D">
              <w:rPr>
                <w:rFonts w:ascii="Times New Roman" w:hAnsi="Times New Roman" w:cs="Times New Roman"/>
                <w:bCs/>
                <w:sz w:val="28"/>
                <w:szCs w:val="28"/>
              </w:rPr>
              <w:t>их) ре</w:t>
            </w:r>
            <w:r w:rsidRPr="00A0097D">
              <w:rPr>
                <w:rFonts w:ascii="Times New Roman" w:hAnsi="Times New Roman" w:cs="Times New Roman"/>
                <w:bCs/>
                <w:spacing w:val="-1"/>
                <w:sz w:val="28"/>
                <w:szCs w:val="28"/>
              </w:rPr>
              <w:t>м</w:t>
            </w:r>
            <w:r w:rsidRPr="00A0097D">
              <w:rPr>
                <w:rFonts w:ascii="Times New Roman" w:hAnsi="Times New Roman" w:cs="Times New Roman"/>
                <w:bCs/>
                <w:sz w:val="28"/>
                <w:szCs w:val="28"/>
              </w:rPr>
              <w:t>он</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ов…………………………………………</w:t>
            </w:r>
            <w:r w:rsidR="007D180E" w:rsidRPr="00A0097D">
              <w:rPr>
                <w:rFonts w:ascii="Times New Roman" w:hAnsi="Times New Roman" w:cs="Times New Roman"/>
                <w:bCs/>
                <w:sz w:val="28"/>
                <w:szCs w:val="28"/>
              </w:rPr>
              <w:t>………...</w:t>
            </w:r>
            <w:r w:rsidR="003D7152" w:rsidRPr="00A0097D">
              <w:rPr>
                <w:rFonts w:ascii="Times New Roman" w:hAnsi="Times New Roman" w:cs="Times New Roman"/>
                <w:bCs/>
                <w:sz w:val="28"/>
                <w:szCs w:val="28"/>
              </w:rPr>
              <w:t>26</w:t>
            </w:r>
          </w:p>
          <w:p w:rsidR="001E2411" w:rsidRPr="00A0097D" w:rsidRDefault="001E2411" w:rsidP="00EA3CC5">
            <w:pPr>
              <w:widowControl w:val="0"/>
              <w:numPr>
                <w:ilvl w:val="1"/>
                <w:numId w:val="32"/>
              </w:numPr>
              <w:tabs>
                <w:tab w:val="left" w:pos="0"/>
              </w:tabs>
              <w:spacing w:after="0" w:line="240" w:lineRule="auto"/>
              <w:ind w:right="-87" w:firstLine="0"/>
              <w:jc w:val="both"/>
              <w:rPr>
                <w:rFonts w:ascii="Times New Roman" w:eastAsia="Times New Roman" w:hAnsi="Times New Roman" w:cs="Times New Roman"/>
                <w:sz w:val="28"/>
                <w:szCs w:val="28"/>
              </w:rPr>
            </w:pPr>
            <w:r w:rsidRPr="00A0097D">
              <w:rPr>
                <w:rFonts w:ascii="Times New Roman" w:eastAsia="Times New Roman" w:hAnsi="Times New Roman" w:cs="Times New Roman"/>
                <w:bCs/>
                <w:sz w:val="28"/>
                <w:szCs w:val="28"/>
              </w:rPr>
              <w:t>О</w:t>
            </w:r>
            <w:r w:rsidRPr="00A0097D">
              <w:rPr>
                <w:rFonts w:ascii="Times New Roman" w:eastAsia="Times New Roman" w:hAnsi="Times New Roman" w:cs="Times New Roman"/>
                <w:bCs/>
                <w:spacing w:val="1"/>
                <w:sz w:val="28"/>
                <w:szCs w:val="28"/>
              </w:rPr>
              <w:t>п</w:t>
            </w:r>
            <w:r w:rsidRPr="00A0097D">
              <w:rPr>
                <w:rFonts w:ascii="Times New Roman" w:eastAsia="Times New Roman" w:hAnsi="Times New Roman" w:cs="Times New Roman"/>
                <w:bCs/>
                <w:sz w:val="28"/>
                <w:szCs w:val="28"/>
              </w:rPr>
              <w:t>и</w:t>
            </w:r>
            <w:r w:rsidRPr="00A0097D">
              <w:rPr>
                <w:rFonts w:ascii="Times New Roman" w:eastAsia="Times New Roman" w:hAnsi="Times New Roman" w:cs="Times New Roman"/>
                <w:bCs/>
                <w:spacing w:val="-1"/>
                <w:sz w:val="28"/>
                <w:szCs w:val="28"/>
              </w:rPr>
              <w:t>с</w:t>
            </w:r>
            <w:r w:rsidRPr="00A0097D">
              <w:rPr>
                <w:rFonts w:ascii="Times New Roman" w:eastAsia="Times New Roman" w:hAnsi="Times New Roman" w:cs="Times New Roman"/>
                <w:bCs/>
                <w:sz w:val="28"/>
                <w:szCs w:val="28"/>
              </w:rPr>
              <w:t>ание</w:t>
            </w:r>
            <w:r w:rsidRPr="00A0097D">
              <w:rPr>
                <w:rFonts w:ascii="Times New Roman" w:eastAsia="Times New Roman" w:hAnsi="Times New Roman" w:cs="Times New Roman"/>
                <w:bCs/>
                <w:spacing w:val="25"/>
                <w:sz w:val="28"/>
                <w:szCs w:val="28"/>
              </w:rPr>
              <w:t xml:space="preserve"> </w:t>
            </w:r>
            <w:r w:rsidRPr="00A0097D">
              <w:rPr>
                <w:rFonts w:ascii="Times New Roman" w:eastAsia="Times New Roman" w:hAnsi="Times New Roman" w:cs="Times New Roman"/>
                <w:bCs/>
                <w:sz w:val="28"/>
                <w:szCs w:val="28"/>
              </w:rPr>
              <w:t>п</w:t>
            </w:r>
            <w:r w:rsidRPr="00A0097D">
              <w:rPr>
                <w:rFonts w:ascii="Times New Roman" w:eastAsia="Times New Roman" w:hAnsi="Times New Roman" w:cs="Times New Roman"/>
                <w:bCs/>
                <w:spacing w:val="-1"/>
                <w:sz w:val="28"/>
                <w:szCs w:val="28"/>
              </w:rPr>
              <w:t>е</w:t>
            </w:r>
            <w:r w:rsidRPr="00A0097D">
              <w:rPr>
                <w:rFonts w:ascii="Times New Roman" w:eastAsia="Times New Roman" w:hAnsi="Times New Roman" w:cs="Times New Roman"/>
                <w:bCs/>
                <w:spacing w:val="-2"/>
                <w:sz w:val="28"/>
                <w:szCs w:val="28"/>
              </w:rPr>
              <w:t>р</w:t>
            </w:r>
            <w:r w:rsidRPr="00A0097D">
              <w:rPr>
                <w:rFonts w:ascii="Times New Roman" w:eastAsia="Times New Roman" w:hAnsi="Times New Roman" w:cs="Times New Roman"/>
                <w:bCs/>
                <w:sz w:val="28"/>
                <w:szCs w:val="28"/>
              </w:rPr>
              <w:t>ио</w:t>
            </w:r>
            <w:r w:rsidRPr="00A0097D">
              <w:rPr>
                <w:rFonts w:ascii="Times New Roman" w:eastAsia="Times New Roman" w:hAnsi="Times New Roman" w:cs="Times New Roman"/>
                <w:bCs/>
                <w:spacing w:val="-2"/>
                <w:sz w:val="28"/>
                <w:szCs w:val="28"/>
              </w:rPr>
              <w:t>д</w:t>
            </w:r>
            <w:r w:rsidRPr="00A0097D">
              <w:rPr>
                <w:rFonts w:ascii="Times New Roman" w:eastAsia="Times New Roman" w:hAnsi="Times New Roman" w:cs="Times New Roman"/>
                <w:bCs/>
                <w:sz w:val="28"/>
                <w:szCs w:val="28"/>
              </w:rPr>
              <w:t>и</w:t>
            </w:r>
            <w:r w:rsidRPr="00A0097D">
              <w:rPr>
                <w:rFonts w:ascii="Times New Roman" w:eastAsia="Times New Roman" w:hAnsi="Times New Roman" w:cs="Times New Roman"/>
                <w:bCs/>
                <w:spacing w:val="-1"/>
                <w:sz w:val="28"/>
                <w:szCs w:val="28"/>
              </w:rPr>
              <w:t>ч</w:t>
            </w:r>
            <w:r w:rsidRPr="00A0097D">
              <w:rPr>
                <w:rFonts w:ascii="Times New Roman" w:eastAsia="Times New Roman" w:hAnsi="Times New Roman" w:cs="Times New Roman"/>
                <w:bCs/>
                <w:sz w:val="28"/>
                <w:szCs w:val="28"/>
              </w:rPr>
              <w:t>но</w:t>
            </w:r>
            <w:r w:rsidRPr="00A0097D">
              <w:rPr>
                <w:rFonts w:ascii="Times New Roman" w:eastAsia="Times New Roman" w:hAnsi="Times New Roman" w:cs="Times New Roman"/>
                <w:bCs/>
                <w:spacing w:val="-1"/>
                <w:sz w:val="28"/>
                <w:szCs w:val="28"/>
              </w:rPr>
              <w:t>с</w:t>
            </w:r>
            <w:r w:rsidRPr="00A0097D">
              <w:rPr>
                <w:rFonts w:ascii="Times New Roman" w:eastAsia="Times New Roman" w:hAnsi="Times New Roman" w:cs="Times New Roman"/>
                <w:bCs/>
                <w:spacing w:val="1"/>
                <w:sz w:val="28"/>
                <w:szCs w:val="28"/>
              </w:rPr>
              <w:t>т</w:t>
            </w:r>
            <w:r w:rsidRPr="00A0097D">
              <w:rPr>
                <w:rFonts w:ascii="Times New Roman" w:eastAsia="Times New Roman" w:hAnsi="Times New Roman" w:cs="Times New Roman"/>
                <w:bCs/>
                <w:sz w:val="28"/>
                <w:szCs w:val="28"/>
              </w:rPr>
              <w:t>и</w:t>
            </w:r>
            <w:r w:rsidRPr="00A0097D">
              <w:rPr>
                <w:rFonts w:ascii="Times New Roman" w:eastAsia="Times New Roman" w:hAnsi="Times New Roman" w:cs="Times New Roman"/>
                <w:bCs/>
                <w:spacing w:val="24"/>
                <w:sz w:val="28"/>
                <w:szCs w:val="28"/>
              </w:rPr>
              <w:t xml:space="preserve"> </w:t>
            </w:r>
            <w:r w:rsidRPr="00A0097D">
              <w:rPr>
                <w:rFonts w:ascii="Times New Roman" w:eastAsia="Times New Roman" w:hAnsi="Times New Roman" w:cs="Times New Roman"/>
                <w:bCs/>
                <w:sz w:val="28"/>
                <w:szCs w:val="28"/>
              </w:rPr>
              <w:t>и</w:t>
            </w:r>
            <w:r w:rsidRPr="00A0097D">
              <w:rPr>
                <w:rFonts w:ascii="Times New Roman" w:eastAsia="Times New Roman" w:hAnsi="Times New Roman" w:cs="Times New Roman"/>
                <w:bCs/>
                <w:spacing w:val="26"/>
                <w:sz w:val="28"/>
                <w:szCs w:val="28"/>
              </w:rPr>
              <w:t xml:space="preserve"> </w:t>
            </w:r>
            <w:r w:rsidRPr="00A0097D">
              <w:rPr>
                <w:rFonts w:ascii="Times New Roman" w:eastAsia="Times New Roman" w:hAnsi="Times New Roman" w:cs="Times New Roman"/>
                <w:bCs/>
                <w:spacing w:val="-1"/>
                <w:sz w:val="28"/>
                <w:szCs w:val="28"/>
              </w:rPr>
              <w:t>с</w:t>
            </w:r>
            <w:r w:rsidRPr="00A0097D">
              <w:rPr>
                <w:rFonts w:ascii="Times New Roman" w:eastAsia="Times New Roman" w:hAnsi="Times New Roman" w:cs="Times New Roman"/>
                <w:bCs/>
                <w:sz w:val="28"/>
                <w:szCs w:val="28"/>
              </w:rPr>
              <w:t>о</w:t>
            </w:r>
            <w:r w:rsidRPr="00A0097D">
              <w:rPr>
                <w:rFonts w:ascii="Times New Roman" w:eastAsia="Times New Roman" w:hAnsi="Times New Roman" w:cs="Times New Roman"/>
                <w:bCs/>
                <w:spacing w:val="4"/>
                <w:sz w:val="28"/>
                <w:szCs w:val="28"/>
              </w:rPr>
              <w:t>о</w:t>
            </w:r>
            <w:r w:rsidRPr="00A0097D">
              <w:rPr>
                <w:rFonts w:ascii="Times New Roman" w:eastAsia="Times New Roman" w:hAnsi="Times New Roman" w:cs="Times New Roman"/>
                <w:bCs/>
                <w:spacing w:val="1"/>
                <w:sz w:val="28"/>
                <w:szCs w:val="28"/>
              </w:rPr>
              <w:t>т</w:t>
            </w:r>
            <w:r w:rsidRPr="00A0097D">
              <w:rPr>
                <w:rFonts w:ascii="Times New Roman" w:eastAsia="Times New Roman" w:hAnsi="Times New Roman" w:cs="Times New Roman"/>
                <w:bCs/>
                <w:sz w:val="28"/>
                <w:szCs w:val="28"/>
              </w:rPr>
              <w:t>в</w:t>
            </w:r>
            <w:r w:rsidRPr="00A0097D">
              <w:rPr>
                <w:rFonts w:ascii="Times New Roman" w:eastAsia="Times New Roman" w:hAnsi="Times New Roman" w:cs="Times New Roman"/>
                <w:bCs/>
                <w:spacing w:val="-4"/>
                <w:sz w:val="28"/>
                <w:szCs w:val="28"/>
              </w:rPr>
              <w:t>е</w:t>
            </w:r>
            <w:r w:rsidRPr="00A0097D">
              <w:rPr>
                <w:rFonts w:ascii="Times New Roman" w:eastAsia="Times New Roman" w:hAnsi="Times New Roman" w:cs="Times New Roman"/>
                <w:bCs/>
                <w:spacing w:val="1"/>
                <w:sz w:val="28"/>
                <w:szCs w:val="28"/>
              </w:rPr>
              <w:t>т</w:t>
            </w:r>
            <w:r w:rsidRPr="00A0097D">
              <w:rPr>
                <w:rFonts w:ascii="Times New Roman" w:eastAsia="Times New Roman" w:hAnsi="Times New Roman" w:cs="Times New Roman"/>
                <w:bCs/>
                <w:spacing w:val="-1"/>
                <w:sz w:val="28"/>
                <w:szCs w:val="28"/>
              </w:rPr>
              <w:t>с</w:t>
            </w:r>
            <w:r w:rsidRPr="00A0097D">
              <w:rPr>
                <w:rFonts w:ascii="Times New Roman" w:eastAsia="Times New Roman" w:hAnsi="Times New Roman" w:cs="Times New Roman"/>
                <w:bCs/>
                <w:sz w:val="28"/>
                <w:szCs w:val="28"/>
              </w:rPr>
              <w:t>твия</w:t>
            </w:r>
            <w:r w:rsidRPr="00A0097D">
              <w:rPr>
                <w:rFonts w:ascii="Times New Roman" w:eastAsia="Times New Roman" w:hAnsi="Times New Roman" w:cs="Times New Roman"/>
                <w:bCs/>
                <w:spacing w:val="26"/>
                <w:sz w:val="28"/>
                <w:szCs w:val="28"/>
              </w:rPr>
              <w:t xml:space="preserve"> </w:t>
            </w:r>
            <w:r w:rsidRPr="00A0097D">
              <w:rPr>
                <w:rFonts w:ascii="Times New Roman" w:eastAsia="Times New Roman" w:hAnsi="Times New Roman" w:cs="Times New Roman"/>
                <w:bCs/>
                <w:sz w:val="28"/>
                <w:szCs w:val="28"/>
              </w:rPr>
              <w:t>тр</w:t>
            </w:r>
            <w:r w:rsidRPr="00A0097D">
              <w:rPr>
                <w:rFonts w:ascii="Times New Roman" w:eastAsia="Times New Roman" w:hAnsi="Times New Roman" w:cs="Times New Roman"/>
                <w:bCs/>
                <w:spacing w:val="-1"/>
                <w:sz w:val="28"/>
                <w:szCs w:val="28"/>
              </w:rPr>
              <w:t>е</w:t>
            </w:r>
            <w:r w:rsidRPr="00A0097D">
              <w:rPr>
                <w:rFonts w:ascii="Times New Roman" w:eastAsia="Times New Roman" w:hAnsi="Times New Roman" w:cs="Times New Roman"/>
                <w:bCs/>
                <w:sz w:val="28"/>
                <w:szCs w:val="28"/>
              </w:rPr>
              <w:t>бованиям</w:t>
            </w:r>
            <w:r w:rsidRPr="00A0097D">
              <w:rPr>
                <w:rFonts w:ascii="Times New Roman" w:eastAsia="Times New Roman" w:hAnsi="Times New Roman" w:cs="Times New Roman"/>
                <w:bCs/>
                <w:spacing w:val="23"/>
                <w:sz w:val="28"/>
                <w:szCs w:val="28"/>
              </w:rPr>
              <w:t xml:space="preserve"> </w:t>
            </w:r>
            <w:r w:rsidRPr="00A0097D">
              <w:rPr>
                <w:rFonts w:ascii="Times New Roman" w:eastAsia="Times New Roman" w:hAnsi="Times New Roman" w:cs="Times New Roman"/>
                <w:bCs/>
                <w:spacing w:val="1"/>
                <w:sz w:val="28"/>
                <w:szCs w:val="28"/>
              </w:rPr>
              <w:t>т</w:t>
            </w:r>
            <w:r w:rsidRPr="00A0097D">
              <w:rPr>
                <w:rFonts w:ascii="Times New Roman" w:eastAsia="Times New Roman" w:hAnsi="Times New Roman" w:cs="Times New Roman"/>
                <w:bCs/>
                <w:spacing w:val="-1"/>
                <w:sz w:val="28"/>
                <w:szCs w:val="28"/>
              </w:rPr>
              <w:t>е</w:t>
            </w:r>
            <w:r w:rsidRPr="00A0097D">
              <w:rPr>
                <w:rFonts w:ascii="Times New Roman" w:eastAsia="Times New Roman" w:hAnsi="Times New Roman" w:cs="Times New Roman"/>
                <w:bCs/>
                <w:sz w:val="28"/>
                <w:szCs w:val="28"/>
              </w:rPr>
              <w:t>хни</w:t>
            </w:r>
            <w:r w:rsidRPr="00A0097D">
              <w:rPr>
                <w:rFonts w:ascii="Times New Roman" w:eastAsia="Times New Roman" w:hAnsi="Times New Roman" w:cs="Times New Roman"/>
                <w:bCs/>
                <w:spacing w:val="-1"/>
                <w:sz w:val="28"/>
                <w:szCs w:val="28"/>
              </w:rPr>
              <w:t>чес</w:t>
            </w:r>
            <w:r w:rsidRPr="00A0097D">
              <w:rPr>
                <w:rFonts w:ascii="Times New Roman" w:eastAsia="Times New Roman" w:hAnsi="Times New Roman" w:cs="Times New Roman"/>
                <w:bCs/>
                <w:sz w:val="28"/>
                <w:szCs w:val="28"/>
              </w:rPr>
              <w:t>к</w:t>
            </w:r>
            <w:r w:rsidRPr="00A0097D">
              <w:rPr>
                <w:rFonts w:ascii="Times New Roman" w:eastAsia="Times New Roman" w:hAnsi="Times New Roman" w:cs="Times New Roman"/>
                <w:bCs/>
                <w:spacing w:val="-2"/>
                <w:sz w:val="28"/>
                <w:szCs w:val="28"/>
              </w:rPr>
              <w:t>и</w:t>
            </w:r>
            <w:r w:rsidRPr="00A0097D">
              <w:rPr>
                <w:rFonts w:ascii="Times New Roman" w:eastAsia="Times New Roman" w:hAnsi="Times New Roman" w:cs="Times New Roman"/>
                <w:bCs/>
                <w:sz w:val="28"/>
                <w:szCs w:val="28"/>
              </w:rPr>
              <w:t>х р</w:t>
            </w:r>
            <w:r w:rsidRPr="00A0097D">
              <w:rPr>
                <w:rFonts w:ascii="Times New Roman" w:eastAsia="Times New Roman" w:hAnsi="Times New Roman" w:cs="Times New Roman"/>
                <w:bCs/>
                <w:spacing w:val="-1"/>
                <w:sz w:val="28"/>
                <w:szCs w:val="28"/>
              </w:rPr>
              <w:t>ег</w:t>
            </w:r>
            <w:r w:rsidRPr="00A0097D">
              <w:rPr>
                <w:rFonts w:ascii="Times New Roman" w:eastAsia="Times New Roman" w:hAnsi="Times New Roman" w:cs="Times New Roman"/>
                <w:bCs/>
                <w:sz w:val="28"/>
                <w:szCs w:val="28"/>
              </w:rPr>
              <w:t>л</w:t>
            </w:r>
            <w:r w:rsidRPr="00A0097D">
              <w:rPr>
                <w:rFonts w:ascii="Times New Roman" w:eastAsia="Times New Roman" w:hAnsi="Times New Roman" w:cs="Times New Roman"/>
                <w:bCs/>
                <w:sz w:val="28"/>
                <w:szCs w:val="28"/>
              </w:rPr>
              <w:t>а</w:t>
            </w:r>
            <w:r w:rsidRPr="00A0097D">
              <w:rPr>
                <w:rFonts w:ascii="Times New Roman" w:eastAsia="Times New Roman" w:hAnsi="Times New Roman" w:cs="Times New Roman"/>
                <w:bCs/>
                <w:sz w:val="28"/>
                <w:szCs w:val="28"/>
              </w:rPr>
              <w:t>м</w:t>
            </w:r>
            <w:r w:rsidRPr="00A0097D">
              <w:rPr>
                <w:rFonts w:ascii="Times New Roman" w:eastAsia="Times New Roman" w:hAnsi="Times New Roman" w:cs="Times New Roman"/>
                <w:bCs/>
                <w:spacing w:val="-2"/>
                <w:sz w:val="28"/>
                <w:szCs w:val="28"/>
              </w:rPr>
              <w:t>е</w:t>
            </w:r>
            <w:r w:rsidRPr="00A0097D">
              <w:rPr>
                <w:rFonts w:ascii="Times New Roman" w:eastAsia="Times New Roman" w:hAnsi="Times New Roman" w:cs="Times New Roman"/>
                <w:bCs/>
                <w:sz w:val="28"/>
                <w:szCs w:val="28"/>
              </w:rPr>
              <w:t>н</w:t>
            </w:r>
            <w:r w:rsidRPr="00A0097D">
              <w:rPr>
                <w:rFonts w:ascii="Times New Roman" w:eastAsia="Times New Roman" w:hAnsi="Times New Roman" w:cs="Times New Roman"/>
                <w:bCs/>
                <w:spacing w:val="1"/>
                <w:sz w:val="28"/>
                <w:szCs w:val="28"/>
              </w:rPr>
              <w:t>т</w:t>
            </w:r>
            <w:r w:rsidRPr="00A0097D">
              <w:rPr>
                <w:rFonts w:ascii="Times New Roman" w:eastAsia="Times New Roman" w:hAnsi="Times New Roman" w:cs="Times New Roman"/>
                <w:bCs/>
                <w:sz w:val="28"/>
                <w:szCs w:val="28"/>
              </w:rPr>
              <w:t>ов</w:t>
            </w:r>
            <w:r w:rsidRPr="00A0097D">
              <w:rPr>
                <w:rFonts w:ascii="Times New Roman" w:eastAsia="Times New Roman" w:hAnsi="Times New Roman" w:cs="Times New Roman"/>
                <w:bCs/>
                <w:spacing w:val="23"/>
                <w:sz w:val="28"/>
                <w:szCs w:val="28"/>
              </w:rPr>
              <w:t xml:space="preserve"> </w:t>
            </w:r>
            <w:r w:rsidRPr="00A0097D">
              <w:rPr>
                <w:rFonts w:ascii="Times New Roman" w:eastAsia="Times New Roman" w:hAnsi="Times New Roman" w:cs="Times New Roman"/>
                <w:bCs/>
                <w:sz w:val="28"/>
                <w:szCs w:val="28"/>
              </w:rPr>
              <w:t>и</w:t>
            </w:r>
            <w:r w:rsidRPr="00A0097D">
              <w:rPr>
                <w:rFonts w:ascii="Times New Roman" w:eastAsia="Times New Roman" w:hAnsi="Times New Roman" w:cs="Times New Roman"/>
                <w:bCs/>
                <w:spacing w:val="24"/>
                <w:sz w:val="28"/>
                <w:szCs w:val="28"/>
              </w:rPr>
              <w:t xml:space="preserve"> </w:t>
            </w:r>
            <w:r w:rsidRPr="00A0097D">
              <w:rPr>
                <w:rFonts w:ascii="Times New Roman" w:eastAsia="Times New Roman" w:hAnsi="Times New Roman" w:cs="Times New Roman"/>
                <w:bCs/>
                <w:sz w:val="28"/>
                <w:szCs w:val="28"/>
              </w:rPr>
              <w:t>иным</w:t>
            </w:r>
            <w:r w:rsidRPr="00A0097D">
              <w:rPr>
                <w:rFonts w:ascii="Times New Roman" w:eastAsia="Times New Roman" w:hAnsi="Times New Roman" w:cs="Times New Roman"/>
                <w:bCs/>
                <w:spacing w:val="20"/>
                <w:sz w:val="28"/>
                <w:szCs w:val="28"/>
              </w:rPr>
              <w:t xml:space="preserve"> </w:t>
            </w:r>
            <w:r w:rsidRPr="00A0097D">
              <w:rPr>
                <w:rFonts w:ascii="Times New Roman" w:eastAsia="Times New Roman" w:hAnsi="Times New Roman" w:cs="Times New Roman"/>
                <w:bCs/>
                <w:sz w:val="28"/>
                <w:szCs w:val="28"/>
              </w:rPr>
              <w:t>обя</w:t>
            </w:r>
            <w:r w:rsidRPr="00A0097D">
              <w:rPr>
                <w:rFonts w:ascii="Times New Roman" w:eastAsia="Times New Roman" w:hAnsi="Times New Roman" w:cs="Times New Roman"/>
                <w:bCs/>
                <w:spacing w:val="-1"/>
                <w:sz w:val="28"/>
                <w:szCs w:val="28"/>
              </w:rPr>
              <w:t>з</w:t>
            </w:r>
            <w:r w:rsidRPr="00A0097D">
              <w:rPr>
                <w:rFonts w:ascii="Times New Roman" w:eastAsia="Times New Roman" w:hAnsi="Times New Roman" w:cs="Times New Roman"/>
                <w:bCs/>
                <w:sz w:val="28"/>
                <w:szCs w:val="28"/>
              </w:rPr>
              <w:t>а</w:t>
            </w:r>
            <w:r w:rsidRPr="00A0097D">
              <w:rPr>
                <w:rFonts w:ascii="Times New Roman" w:eastAsia="Times New Roman" w:hAnsi="Times New Roman" w:cs="Times New Roman"/>
                <w:bCs/>
                <w:spacing w:val="1"/>
                <w:sz w:val="28"/>
                <w:szCs w:val="28"/>
              </w:rPr>
              <w:t>т</w:t>
            </w:r>
            <w:r w:rsidRPr="00A0097D">
              <w:rPr>
                <w:rFonts w:ascii="Times New Roman" w:eastAsia="Times New Roman" w:hAnsi="Times New Roman" w:cs="Times New Roman"/>
                <w:bCs/>
                <w:spacing w:val="-1"/>
                <w:sz w:val="28"/>
                <w:szCs w:val="28"/>
              </w:rPr>
              <w:t>е</w:t>
            </w:r>
            <w:r w:rsidRPr="00A0097D">
              <w:rPr>
                <w:rFonts w:ascii="Times New Roman" w:eastAsia="Times New Roman" w:hAnsi="Times New Roman" w:cs="Times New Roman"/>
                <w:bCs/>
                <w:sz w:val="28"/>
                <w:szCs w:val="28"/>
              </w:rPr>
              <w:t>льным</w:t>
            </w:r>
            <w:r w:rsidRPr="00A0097D">
              <w:rPr>
                <w:rFonts w:ascii="Times New Roman" w:eastAsia="Times New Roman" w:hAnsi="Times New Roman" w:cs="Times New Roman"/>
                <w:bCs/>
                <w:spacing w:val="23"/>
                <w:sz w:val="28"/>
                <w:szCs w:val="28"/>
              </w:rPr>
              <w:t xml:space="preserve"> </w:t>
            </w:r>
            <w:r w:rsidRPr="00A0097D">
              <w:rPr>
                <w:rFonts w:ascii="Times New Roman" w:eastAsia="Times New Roman" w:hAnsi="Times New Roman" w:cs="Times New Roman"/>
                <w:bCs/>
                <w:sz w:val="28"/>
                <w:szCs w:val="28"/>
              </w:rPr>
              <w:t>тр</w:t>
            </w:r>
            <w:r w:rsidRPr="00A0097D">
              <w:rPr>
                <w:rFonts w:ascii="Times New Roman" w:eastAsia="Times New Roman" w:hAnsi="Times New Roman" w:cs="Times New Roman"/>
                <w:bCs/>
                <w:spacing w:val="-1"/>
                <w:sz w:val="28"/>
                <w:szCs w:val="28"/>
              </w:rPr>
              <w:t>е</w:t>
            </w:r>
            <w:r w:rsidRPr="00A0097D">
              <w:rPr>
                <w:rFonts w:ascii="Times New Roman" w:eastAsia="Times New Roman" w:hAnsi="Times New Roman" w:cs="Times New Roman"/>
                <w:bCs/>
                <w:sz w:val="28"/>
                <w:szCs w:val="28"/>
              </w:rPr>
              <w:t>бованиям</w:t>
            </w:r>
            <w:r w:rsidRPr="00A0097D">
              <w:rPr>
                <w:rFonts w:ascii="Times New Roman" w:eastAsia="Times New Roman" w:hAnsi="Times New Roman" w:cs="Times New Roman"/>
                <w:bCs/>
                <w:spacing w:val="23"/>
                <w:sz w:val="28"/>
                <w:szCs w:val="28"/>
              </w:rPr>
              <w:t xml:space="preserve"> </w:t>
            </w:r>
            <w:r w:rsidRPr="00A0097D">
              <w:rPr>
                <w:rFonts w:ascii="Times New Roman" w:eastAsia="Times New Roman" w:hAnsi="Times New Roman" w:cs="Times New Roman"/>
                <w:bCs/>
                <w:sz w:val="28"/>
                <w:szCs w:val="28"/>
              </w:rPr>
              <w:t>пр</w:t>
            </w:r>
            <w:r w:rsidRPr="00A0097D">
              <w:rPr>
                <w:rFonts w:ascii="Times New Roman" w:eastAsia="Times New Roman" w:hAnsi="Times New Roman" w:cs="Times New Roman"/>
                <w:bCs/>
                <w:spacing w:val="-3"/>
                <w:sz w:val="28"/>
                <w:szCs w:val="28"/>
              </w:rPr>
              <w:t>о</w:t>
            </w:r>
            <w:r w:rsidRPr="00A0097D">
              <w:rPr>
                <w:rFonts w:ascii="Times New Roman" w:eastAsia="Times New Roman" w:hAnsi="Times New Roman" w:cs="Times New Roman"/>
                <w:bCs/>
                <w:sz w:val="28"/>
                <w:szCs w:val="28"/>
              </w:rPr>
              <w:t>ц</w:t>
            </w:r>
            <w:r w:rsidRPr="00A0097D">
              <w:rPr>
                <w:rFonts w:ascii="Times New Roman" w:eastAsia="Times New Roman" w:hAnsi="Times New Roman" w:cs="Times New Roman"/>
                <w:bCs/>
                <w:spacing w:val="-1"/>
                <w:sz w:val="28"/>
                <w:szCs w:val="28"/>
              </w:rPr>
              <w:t>е</w:t>
            </w:r>
            <w:r w:rsidRPr="00A0097D">
              <w:rPr>
                <w:rFonts w:ascii="Times New Roman" w:eastAsia="Times New Roman" w:hAnsi="Times New Roman" w:cs="Times New Roman"/>
                <w:bCs/>
                <w:sz w:val="28"/>
                <w:szCs w:val="28"/>
              </w:rPr>
              <w:t>дур</w:t>
            </w:r>
            <w:r w:rsidRPr="00A0097D">
              <w:rPr>
                <w:rFonts w:ascii="Times New Roman" w:eastAsia="Times New Roman" w:hAnsi="Times New Roman" w:cs="Times New Roman"/>
                <w:bCs/>
                <w:spacing w:val="24"/>
                <w:sz w:val="28"/>
                <w:szCs w:val="28"/>
              </w:rPr>
              <w:t xml:space="preserve"> </w:t>
            </w:r>
            <w:r w:rsidRPr="00A0097D">
              <w:rPr>
                <w:rFonts w:ascii="Times New Roman" w:eastAsia="Times New Roman" w:hAnsi="Times New Roman" w:cs="Times New Roman"/>
                <w:bCs/>
                <w:sz w:val="28"/>
                <w:szCs w:val="28"/>
              </w:rPr>
              <w:t>л</w:t>
            </w:r>
            <w:r w:rsidRPr="00A0097D">
              <w:rPr>
                <w:rFonts w:ascii="Times New Roman" w:eastAsia="Times New Roman" w:hAnsi="Times New Roman" w:cs="Times New Roman"/>
                <w:bCs/>
                <w:spacing w:val="-4"/>
                <w:sz w:val="28"/>
                <w:szCs w:val="28"/>
              </w:rPr>
              <w:t>е</w:t>
            </w:r>
            <w:r w:rsidRPr="00A0097D">
              <w:rPr>
                <w:rFonts w:ascii="Times New Roman" w:eastAsia="Times New Roman" w:hAnsi="Times New Roman" w:cs="Times New Roman"/>
                <w:bCs/>
                <w:spacing w:val="1"/>
                <w:sz w:val="28"/>
                <w:szCs w:val="28"/>
              </w:rPr>
              <w:t>т</w:t>
            </w:r>
            <w:r w:rsidRPr="00A0097D">
              <w:rPr>
                <w:rFonts w:ascii="Times New Roman" w:eastAsia="Times New Roman" w:hAnsi="Times New Roman" w:cs="Times New Roman"/>
                <w:bCs/>
                <w:sz w:val="28"/>
                <w:szCs w:val="28"/>
              </w:rPr>
              <w:t>н</w:t>
            </w:r>
            <w:r w:rsidRPr="00A0097D">
              <w:rPr>
                <w:rFonts w:ascii="Times New Roman" w:eastAsia="Times New Roman" w:hAnsi="Times New Roman" w:cs="Times New Roman"/>
                <w:bCs/>
                <w:spacing w:val="-1"/>
                <w:sz w:val="28"/>
                <w:szCs w:val="28"/>
              </w:rPr>
              <w:t>ег</w:t>
            </w:r>
            <w:r w:rsidRPr="00A0097D">
              <w:rPr>
                <w:rFonts w:ascii="Times New Roman" w:eastAsia="Times New Roman" w:hAnsi="Times New Roman" w:cs="Times New Roman"/>
                <w:bCs/>
                <w:sz w:val="28"/>
                <w:szCs w:val="28"/>
              </w:rPr>
              <w:t>о</w:t>
            </w:r>
            <w:r w:rsidRPr="00A0097D">
              <w:rPr>
                <w:rFonts w:ascii="Times New Roman" w:eastAsia="Times New Roman" w:hAnsi="Times New Roman" w:cs="Times New Roman"/>
                <w:bCs/>
                <w:spacing w:val="23"/>
                <w:sz w:val="28"/>
                <w:szCs w:val="28"/>
              </w:rPr>
              <w:t xml:space="preserve"> </w:t>
            </w:r>
            <w:r w:rsidRPr="00A0097D">
              <w:rPr>
                <w:rFonts w:ascii="Times New Roman" w:eastAsia="Times New Roman" w:hAnsi="Times New Roman" w:cs="Times New Roman"/>
                <w:bCs/>
                <w:sz w:val="28"/>
                <w:szCs w:val="28"/>
              </w:rPr>
              <w:t>р</w:t>
            </w:r>
            <w:r w:rsidRPr="00A0097D">
              <w:rPr>
                <w:rFonts w:ascii="Times New Roman" w:eastAsia="Times New Roman" w:hAnsi="Times New Roman" w:cs="Times New Roman"/>
                <w:bCs/>
                <w:spacing w:val="-1"/>
                <w:sz w:val="28"/>
                <w:szCs w:val="28"/>
              </w:rPr>
              <w:t>е</w:t>
            </w:r>
            <w:r w:rsidRPr="00A0097D">
              <w:rPr>
                <w:rFonts w:ascii="Times New Roman" w:eastAsia="Times New Roman" w:hAnsi="Times New Roman" w:cs="Times New Roman"/>
                <w:bCs/>
                <w:sz w:val="28"/>
                <w:szCs w:val="28"/>
              </w:rPr>
              <w:t>мо</w:t>
            </w:r>
            <w:r w:rsidRPr="00A0097D">
              <w:rPr>
                <w:rFonts w:ascii="Times New Roman" w:eastAsia="Times New Roman" w:hAnsi="Times New Roman" w:cs="Times New Roman"/>
                <w:bCs/>
                <w:spacing w:val="-2"/>
                <w:sz w:val="28"/>
                <w:szCs w:val="28"/>
              </w:rPr>
              <w:t>н</w:t>
            </w:r>
            <w:r w:rsidRPr="00A0097D">
              <w:rPr>
                <w:rFonts w:ascii="Times New Roman" w:eastAsia="Times New Roman" w:hAnsi="Times New Roman" w:cs="Times New Roman"/>
                <w:bCs/>
                <w:spacing w:val="1"/>
                <w:sz w:val="28"/>
                <w:szCs w:val="28"/>
              </w:rPr>
              <w:t>т</w:t>
            </w:r>
            <w:r w:rsidRPr="00A0097D">
              <w:rPr>
                <w:rFonts w:ascii="Times New Roman" w:eastAsia="Times New Roman" w:hAnsi="Times New Roman" w:cs="Times New Roman"/>
                <w:bCs/>
                <w:sz w:val="28"/>
                <w:szCs w:val="28"/>
              </w:rPr>
              <w:t>а</w:t>
            </w:r>
            <w:r w:rsidRPr="00A0097D">
              <w:rPr>
                <w:rFonts w:ascii="Times New Roman" w:eastAsia="Times New Roman" w:hAnsi="Times New Roman" w:cs="Times New Roman"/>
                <w:bCs/>
                <w:spacing w:val="23"/>
                <w:sz w:val="28"/>
                <w:szCs w:val="28"/>
              </w:rPr>
              <w:t xml:space="preserve"> </w:t>
            </w:r>
            <w:r w:rsidRPr="00A0097D">
              <w:rPr>
                <w:rFonts w:ascii="Times New Roman" w:eastAsia="Times New Roman" w:hAnsi="Times New Roman" w:cs="Times New Roman"/>
                <w:bCs/>
                <w:sz w:val="28"/>
                <w:szCs w:val="28"/>
              </w:rPr>
              <w:t>с пар</w:t>
            </w:r>
            <w:r w:rsidRPr="00A0097D">
              <w:rPr>
                <w:rFonts w:ascii="Times New Roman" w:eastAsia="Times New Roman" w:hAnsi="Times New Roman" w:cs="Times New Roman"/>
                <w:bCs/>
                <w:sz w:val="28"/>
                <w:szCs w:val="28"/>
              </w:rPr>
              <w:t>а</w:t>
            </w:r>
            <w:r w:rsidRPr="00A0097D">
              <w:rPr>
                <w:rFonts w:ascii="Times New Roman" w:eastAsia="Times New Roman" w:hAnsi="Times New Roman" w:cs="Times New Roman"/>
                <w:bCs/>
                <w:sz w:val="28"/>
                <w:szCs w:val="28"/>
              </w:rPr>
              <w:t>м</w:t>
            </w:r>
            <w:r w:rsidRPr="00A0097D">
              <w:rPr>
                <w:rFonts w:ascii="Times New Roman" w:eastAsia="Times New Roman" w:hAnsi="Times New Roman" w:cs="Times New Roman"/>
                <w:bCs/>
                <w:spacing w:val="-2"/>
                <w:sz w:val="28"/>
                <w:szCs w:val="28"/>
              </w:rPr>
              <w:t>е</w:t>
            </w:r>
            <w:r w:rsidRPr="00A0097D">
              <w:rPr>
                <w:rFonts w:ascii="Times New Roman" w:eastAsia="Times New Roman" w:hAnsi="Times New Roman" w:cs="Times New Roman"/>
                <w:bCs/>
                <w:spacing w:val="1"/>
                <w:sz w:val="28"/>
                <w:szCs w:val="28"/>
              </w:rPr>
              <w:t>т</w:t>
            </w:r>
            <w:r w:rsidRPr="00A0097D">
              <w:rPr>
                <w:rFonts w:ascii="Times New Roman" w:eastAsia="Times New Roman" w:hAnsi="Times New Roman" w:cs="Times New Roman"/>
                <w:bCs/>
                <w:sz w:val="28"/>
                <w:szCs w:val="28"/>
              </w:rPr>
              <w:t>ра</w:t>
            </w:r>
            <w:r w:rsidRPr="00A0097D">
              <w:rPr>
                <w:rFonts w:ascii="Times New Roman" w:eastAsia="Times New Roman" w:hAnsi="Times New Roman" w:cs="Times New Roman"/>
                <w:bCs/>
                <w:spacing w:val="-3"/>
                <w:sz w:val="28"/>
                <w:szCs w:val="28"/>
              </w:rPr>
              <w:t>м</w:t>
            </w:r>
            <w:r w:rsidRPr="00A0097D">
              <w:rPr>
                <w:rFonts w:ascii="Times New Roman" w:eastAsia="Times New Roman" w:hAnsi="Times New Roman" w:cs="Times New Roman"/>
                <w:bCs/>
                <w:sz w:val="28"/>
                <w:szCs w:val="28"/>
              </w:rPr>
              <w:t>и</w:t>
            </w:r>
            <w:r w:rsidRPr="00A0097D">
              <w:rPr>
                <w:rFonts w:ascii="Times New Roman" w:eastAsia="Times New Roman" w:hAnsi="Times New Roman" w:cs="Times New Roman"/>
                <w:bCs/>
                <w:spacing w:val="41"/>
                <w:sz w:val="28"/>
                <w:szCs w:val="28"/>
              </w:rPr>
              <w:t xml:space="preserve"> </w:t>
            </w:r>
            <w:r w:rsidRPr="00A0097D">
              <w:rPr>
                <w:rFonts w:ascii="Times New Roman" w:eastAsia="Times New Roman" w:hAnsi="Times New Roman" w:cs="Times New Roman"/>
                <w:bCs/>
                <w:sz w:val="28"/>
                <w:szCs w:val="28"/>
              </w:rPr>
              <w:t>и</w:t>
            </w:r>
            <w:r w:rsidRPr="00A0097D">
              <w:rPr>
                <w:rFonts w:ascii="Times New Roman" w:eastAsia="Times New Roman" w:hAnsi="Times New Roman" w:cs="Times New Roman"/>
                <w:bCs/>
                <w:spacing w:val="41"/>
                <w:sz w:val="28"/>
                <w:szCs w:val="28"/>
              </w:rPr>
              <w:t xml:space="preserve"> </w:t>
            </w:r>
            <w:r w:rsidRPr="00A0097D">
              <w:rPr>
                <w:rFonts w:ascii="Times New Roman" w:eastAsia="Times New Roman" w:hAnsi="Times New Roman" w:cs="Times New Roman"/>
                <w:bCs/>
                <w:sz w:val="28"/>
                <w:szCs w:val="28"/>
              </w:rPr>
              <w:t>м</w:t>
            </w:r>
            <w:r w:rsidRPr="00A0097D">
              <w:rPr>
                <w:rFonts w:ascii="Times New Roman" w:eastAsia="Times New Roman" w:hAnsi="Times New Roman" w:cs="Times New Roman"/>
                <w:bCs/>
                <w:spacing w:val="-2"/>
                <w:sz w:val="28"/>
                <w:szCs w:val="28"/>
              </w:rPr>
              <w:t>е</w:t>
            </w:r>
            <w:r w:rsidRPr="00A0097D">
              <w:rPr>
                <w:rFonts w:ascii="Times New Roman" w:eastAsia="Times New Roman" w:hAnsi="Times New Roman" w:cs="Times New Roman"/>
                <w:bCs/>
                <w:sz w:val="28"/>
                <w:szCs w:val="28"/>
              </w:rPr>
              <w:t>тодами</w:t>
            </w:r>
            <w:r w:rsidRPr="00A0097D">
              <w:rPr>
                <w:rFonts w:ascii="Times New Roman" w:eastAsia="Times New Roman" w:hAnsi="Times New Roman" w:cs="Times New Roman"/>
                <w:bCs/>
                <w:spacing w:val="41"/>
                <w:sz w:val="28"/>
                <w:szCs w:val="28"/>
              </w:rPr>
              <w:t xml:space="preserve"> </w:t>
            </w:r>
            <w:r w:rsidRPr="00A0097D">
              <w:rPr>
                <w:rFonts w:ascii="Times New Roman" w:eastAsia="Times New Roman" w:hAnsi="Times New Roman" w:cs="Times New Roman"/>
                <w:bCs/>
                <w:sz w:val="28"/>
                <w:szCs w:val="28"/>
              </w:rPr>
              <w:t>и</w:t>
            </w:r>
            <w:r w:rsidRPr="00A0097D">
              <w:rPr>
                <w:rFonts w:ascii="Times New Roman" w:eastAsia="Times New Roman" w:hAnsi="Times New Roman" w:cs="Times New Roman"/>
                <w:bCs/>
                <w:spacing w:val="-1"/>
                <w:sz w:val="28"/>
                <w:szCs w:val="28"/>
              </w:rPr>
              <w:t>с</w:t>
            </w:r>
            <w:r w:rsidRPr="00A0097D">
              <w:rPr>
                <w:rFonts w:ascii="Times New Roman" w:eastAsia="Times New Roman" w:hAnsi="Times New Roman" w:cs="Times New Roman"/>
                <w:bCs/>
                <w:sz w:val="28"/>
                <w:szCs w:val="28"/>
              </w:rPr>
              <w:t>п</w:t>
            </w:r>
            <w:r w:rsidRPr="00A0097D">
              <w:rPr>
                <w:rFonts w:ascii="Times New Roman" w:eastAsia="Times New Roman" w:hAnsi="Times New Roman" w:cs="Times New Roman"/>
                <w:bCs/>
                <w:spacing w:val="-3"/>
                <w:sz w:val="28"/>
                <w:szCs w:val="28"/>
              </w:rPr>
              <w:t>ы</w:t>
            </w:r>
            <w:r w:rsidRPr="00A0097D">
              <w:rPr>
                <w:rFonts w:ascii="Times New Roman" w:eastAsia="Times New Roman" w:hAnsi="Times New Roman" w:cs="Times New Roman"/>
                <w:bCs/>
                <w:spacing w:val="1"/>
                <w:sz w:val="28"/>
                <w:szCs w:val="28"/>
              </w:rPr>
              <w:t>т</w:t>
            </w:r>
            <w:r w:rsidRPr="00A0097D">
              <w:rPr>
                <w:rFonts w:ascii="Times New Roman" w:eastAsia="Times New Roman" w:hAnsi="Times New Roman" w:cs="Times New Roman"/>
                <w:bCs/>
                <w:sz w:val="28"/>
                <w:szCs w:val="28"/>
              </w:rPr>
              <w:t>ан</w:t>
            </w:r>
            <w:r w:rsidRPr="00A0097D">
              <w:rPr>
                <w:rFonts w:ascii="Times New Roman" w:eastAsia="Times New Roman" w:hAnsi="Times New Roman" w:cs="Times New Roman"/>
                <w:bCs/>
                <w:spacing w:val="-2"/>
                <w:sz w:val="28"/>
                <w:szCs w:val="28"/>
              </w:rPr>
              <w:t>и</w:t>
            </w:r>
            <w:r w:rsidRPr="00A0097D">
              <w:rPr>
                <w:rFonts w:ascii="Times New Roman" w:eastAsia="Times New Roman" w:hAnsi="Times New Roman" w:cs="Times New Roman"/>
                <w:bCs/>
                <w:sz w:val="28"/>
                <w:szCs w:val="28"/>
              </w:rPr>
              <w:t>й</w:t>
            </w:r>
            <w:r w:rsidRPr="00A0097D">
              <w:rPr>
                <w:rFonts w:ascii="Times New Roman" w:eastAsia="Times New Roman" w:hAnsi="Times New Roman" w:cs="Times New Roman"/>
                <w:bCs/>
                <w:spacing w:val="41"/>
                <w:sz w:val="28"/>
                <w:szCs w:val="28"/>
              </w:rPr>
              <w:t xml:space="preserve"> </w:t>
            </w:r>
            <w:r w:rsidRPr="00A0097D">
              <w:rPr>
                <w:rFonts w:ascii="Times New Roman" w:eastAsia="Times New Roman" w:hAnsi="Times New Roman" w:cs="Times New Roman"/>
                <w:bCs/>
                <w:sz w:val="28"/>
                <w:szCs w:val="28"/>
              </w:rPr>
              <w:t>(</w:t>
            </w:r>
            <w:r w:rsidRPr="00A0097D">
              <w:rPr>
                <w:rFonts w:ascii="Times New Roman" w:eastAsia="Times New Roman" w:hAnsi="Times New Roman" w:cs="Times New Roman"/>
                <w:bCs/>
                <w:spacing w:val="-2"/>
                <w:sz w:val="28"/>
                <w:szCs w:val="28"/>
              </w:rPr>
              <w:t>г</w:t>
            </w:r>
            <w:r w:rsidRPr="00A0097D">
              <w:rPr>
                <w:rFonts w:ascii="Times New Roman" w:eastAsia="Times New Roman" w:hAnsi="Times New Roman" w:cs="Times New Roman"/>
                <w:bCs/>
                <w:sz w:val="28"/>
                <w:szCs w:val="28"/>
              </w:rPr>
              <w:t>идравлич</w:t>
            </w:r>
            <w:r w:rsidRPr="00A0097D">
              <w:rPr>
                <w:rFonts w:ascii="Times New Roman" w:eastAsia="Times New Roman" w:hAnsi="Times New Roman" w:cs="Times New Roman"/>
                <w:bCs/>
                <w:spacing w:val="-2"/>
                <w:sz w:val="28"/>
                <w:szCs w:val="28"/>
              </w:rPr>
              <w:t>е</w:t>
            </w:r>
            <w:r w:rsidRPr="00A0097D">
              <w:rPr>
                <w:rFonts w:ascii="Times New Roman" w:eastAsia="Times New Roman" w:hAnsi="Times New Roman" w:cs="Times New Roman"/>
                <w:bCs/>
                <w:spacing w:val="-1"/>
                <w:sz w:val="28"/>
                <w:szCs w:val="28"/>
              </w:rPr>
              <w:t>с</w:t>
            </w:r>
            <w:r w:rsidRPr="00A0097D">
              <w:rPr>
                <w:rFonts w:ascii="Times New Roman" w:eastAsia="Times New Roman" w:hAnsi="Times New Roman" w:cs="Times New Roman"/>
                <w:bCs/>
                <w:sz w:val="28"/>
                <w:szCs w:val="28"/>
              </w:rPr>
              <w:t>ких,</w:t>
            </w:r>
            <w:r w:rsidRPr="00A0097D">
              <w:rPr>
                <w:rFonts w:ascii="Times New Roman" w:eastAsia="Times New Roman" w:hAnsi="Times New Roman" w:cs="Times New Roman"/>
                <w:bCs/>
                <w:spacing w:val="40"/>
                <w:sz w:val="28"/>
                <w:szCs w:val="28"/>
              </w:rPr>
              <w:t xml:space="preserve"> </w:t>
            </w:r>
            <w:r w:rsidRPr="00A0097D">
              <w:rPr>
                <w:rFonts w:ascii="Times New Roman" w:eastAsia="Times New Roman" w:hAnsi="Times New Roman" w:cs="Times New Roman"/>
                <w:bCs/>
                <w:spacing w:val="1"/>
                <w:sz w:val="28"/>
                <w:szCs w:val="28"/>
              </w:rPr>
              <w:t>т</w:t>
            </w:r>
            <w:r w:rsidRPr="00A0097D">
              <w:rPr>
                <w:rFonts w:ascii="Times New Roman" w:eastAsia="Times New Roman" w:hAnsi="Times New Roman" w:cs="Times New Roman"/>
                <w:bCs/>
                <w:spacing w:val="-1"/>
                <w:sz w:val="28"/>
                <w:szCs w:val="28"/>
              </w:rPr>
              <w:t>е</w:t>
            </w:r>
            <w:r w:rsidRPr="00A0097D">
              <w:rPr>
                <w:rFonts w:ascii="Times New Roman" w:eastAsia="Times New Roman" w:hAnsi="Times New Roman" w:cs="Times New Roman"/>
                <w:bCs/>
                <w:spacing w:val="-3"/>
                <w:sz w:val="28"/>
                <w:szCs w:val="28"/>
              </w:rPr>
              <w:t>м</w:t>
            </w:r>
            <w:r w:rsidRPr="00A0097D">
              <w:rPr>
                <w:rFonts w:ascii="Times New Roman" w:eastAsia="Times New Roman" w:hAnsi="Times New Roman" w:cs="Times New Roman"/>
                <w:bCs/>
                <w:sz w:val="28"/>
                <w:szCs w:val="28"/>
              </w:rPr>
              <w:t>п</w:t>
            </w:r>
            <w:r w:rsidRPr="00A0097D">
              <w:rPr>
                <w:rFonts w:ascii="Times New Roman" w:eastAsia="Times New Roman" w:hAnsi="Times New Roman" w:cs="Times New Roman"/>
                <w:bCs/>
                <w:spacing w:val="-1"/>
                <w:sz w:val="28"/>
                <w:szCs w:val="28"/>
              </w:rPr>
              <w:t>е</w:t>
            </w:r>
            <w:r w:rsidRPr="00A0097D">
              <w:rPr>
                <w:rFonts w:ascii="Times New Roman" w:eastAsia="Times New Roman" w:hAnsi="Times New Roman" w:cs="Times New Roman"/>
                <w:bCs/>
                <w:sz w:val="28"/>
                <w:szCs w:val="28"/>
              </w:rPr>
              <w:t>ра</w:t>
            </w:r>
            <w:r w:rsidRPr="00A0097D">
              <w:rPr>
                <w:rFonts w:ascii="Times New Roman" w:eastAsia="Times New Roman" w:hAnsi="Times New Roman" w:cs="Times New Roman"/>
                <w:bCs/>
                <w:spacing w:val="1"/>
                <w:sz w:val="28"/>
                <w:szCs w:val="28"/>
              </w:rPr>
              <w:t>т</w:t>
            </w:r>
            <w:r w:rsidRPr="00A0097D">
              <w:rPr>
                <w:rFonts w:ascii="Times New Roman" w:eastAsia="Times New Roman" w:hAnsi="Times New Roman" w:cs="Times New Roman"/>
                <w:bCs/>
                <w:spacing w:val="-3"/>
                <w:sz w:val="28"/>
                <w:szCs w:val="28"/>
              </w:rPr>
              <w:t>у</w:t>
            </w:r>
            <w:r w:rsidRPr="00A0097D">
              <w:rPr>
                <w:rFonts w:ascii="Times New Roman" w:eastAsia="Times New Roman" w:hAnsi="Times New Roman" w:cs="Times New Roman"/>
                <w:bCs/>
                <w:sz w:val="28"/>
                <w:szCs w:val="28"/>
              </w:rPr>
              <w:t>рных,</w:t>
            </w:r>
            <w:r w:rsidRPr="00A0097D">
              <w:rPr>
                <w:rFonts w:ascii="Times New Roman" w:eastAsia="Times New Roman" w:hAnsi="Times New Roman" w:cs="Times New Roman"/>
                <w:bCs/>
                <w:spacing w:val="40"/>
                <w:sz w:val="28"/>
                <w:szCs w:val="28"/>
              </w:rPr>
              <w:t xml:space="preserve"> </w:t>
            </w:r>
            <w:r w:rsidRPr="00A0097D">
              <w:rPr>
                <w:rFonts w:ascii="Times New Roman" w:eastAsia="Times New Roman" w:hAnsi="Times New Roman" w:cs="Times New Roman"/>
                <w:bCs/>
                <w:spacing w:val="-2"/>
                <w:sz w:val="28"/>
                <w:szCs w:val="28"/>
              </w:rPr>
              <w:t>н</w:t>
            </w:r>
            <w:r w:rsidRPr="00A0097D">
              <w:rPr>
                <w:rFonts w:ascii="Times New Roman" w:eastAsia="Times New Roman" w:hAnsi="Times New Roman" w:cs="Times New Roman"/>
                <w:bCs/>
                <w:sz w:val="28"/>
                <w:szCs w:val="28"/>
              </w:rPr>
              <w:t xml:space="preserve">а </w:t>
            </w:r>
            <w:r w:rsidRPr="00A0097D">
              <w:rPr>
                <w:rFonts w:ascii="Times New Roman" w:eastAsia="Times New Roman" w:hAnsi="Times New Roman" w:cs="Times New Roman"/>
                <w:bCs/>
                <w:spacing w:val="1"/>
                <w:sz w:val="28"/>
                <w:szCs w:val="28"/>
              </w:rPr>
              <w:t>т</w:t>
            </w:r>
            <w:r w:rsidRPr="00A0097D">
              <w:rPr>
                <w:rFonts w:ascii="Times New Roman" w:eastAsia="Times New Roman" w:hAnsi="Times New Roman" w:cs="Times New Roman"/>
                <w:bCs/>
                <w:spacing w:val="-1"/>
                <w:sz w:val="28"/>
                <w:szCs w:val="28"/>
              </w:rPr>
              <w:t>е</w:t>
            </w:r>
            <w:r w:rsidRPr="00A0097D">
              <w:rPr>
                <w:rFonts w:ascii="Times New Roman" w:eastAsia="Times New Roman" w:hAnsi="Times New Roman" w:cs="Times New Roman"/>
                <w:bCs/>
                <w:sz w:val="28"/>
                <w:szCs w:val="28"/>
              </w:rPr>
              <w:t>пловые</w:t>
            </w:r>
            <w:r w:rsidRPr="00A0097D">
              <w:rPr>
                <w:rFonts w:ascii="Times New Roman" w:eastAsia="Times New Roman" w:hAnsi="Times New Roman" w:cs="Times New Roman"/>
                <w:bCs/>
                <w:spacing w:val="-2"/>
                <w:sz w:val="28"/>
                <w:szCs w:val="28"/>
              </w:rPr>
              <w:t xml:space="preserve"> </w:t>
            </w:r>
            <w:r w:rsidRPr="00A0097D">
              <w:rPr>
                <w:rFonts w:ascii="Times New Roman" w:eastAsia="Times New Roman" w:hAnsi="Times New Roman" w:cs="Times New Roman"/>
                <w:bCs/>
                <w:sz w:val="28"/>
                <w:szCs w:val="28"/>
              </w:rPr>
              <w:t>п</w:t>
            </w:r>
            <w:r w:rsidRPr="00A0097D">
              <w:rPr>
                <w:rFonts w:ascii="Times New Roman" w:eastAsia="Times New Roman" w:hAnsi="Times New Roman" w:cs="Times New Roman"/>
                <w:bCs/>
                <w:spacing w:val="-3"/>
                <w:sz w:val="28"/>
                <w:szCs w:val="28"/>
              </w:rPr>
              <w:t>о</w:t>
            </w:r>
            <w:r w:rsidRPr="00A0097D">
              <w:rPr>
                <w:rFonts w:ascii="Times New Roman" w:eastAsia="Times New Roman" w:hAnsi="Times New Roman" w:cs="Times New Roman"/>
                <w:bCs/>
                <w:spacing w:val="1"/>
                <w:sz w:val="28"/>
                <w:szCs w:val="28"/>
              </w:rPr>
              <w:t>т</w:t>
            </w:r>
            <w:r w:rsidRPr="00A0097D">
              <w:rPr>
                <w:rFonts w:ascii="Times New Roman" w:eastAsia="Times New Roman" w:hAnsi="Times New Roman" w:cs="Times New Roman"/>
                <w:bCs/>
                <w:spacing w:val="-1"/>
                <w:sz w:val="28"/>
                <w:szCs w:val="28"/>
              </w:rPr>
              <w:t>е</w:t>
            </w:r>
            <w:r w:rsidRPr="00A0097D">
              <w:rPr>
                <w:rFonts w:ascii="Times New Roman" w:eastAsia="Times New Roman" w:hAnsi="Times New Roman" w:cs="Times New Roman"/>
                <w:bCs/>
                <w:sz w:val="28"/>
                <w:szCs w:val="28"/>
              </w:rPr>
              <w:t xml:space="preserve">ри) </w:t>
            </w:r>
            <w:r w:rsidRPr="00A0097D">
              <w:rPr>
                <w:rFonts w:ascii="Times New Roman" w:eastAsia="Times New Roman" w:hAnsi="Times New Roman" w:cs="Times New Roman"/>
                <w:bCs/>
                <w:spacing w:val="1"/>
                <w:sz w:val="28"/>
                <w:szCs w:val="28"/>
              </w:rPr>
              <w:t>т</w:t>
            </w:r>
            <w:r w:rsidRPr="00A0097D">
              <w:rPr>
                <w:rFonts w:ascii="Times New Roman" w:eastAsia="Times New Roman" w:hAnsi="Times New Roman" w:cs="Times New Roman"/>
                <w:bCs/>
                <w:spacing w:val="-1"/>
                <w:sz w:val="28"/>
                <w:szCs w:val="28"/>
              </w:rPr>
              <w:t>е</w:t>
            </w:r>
            <w:r w:rsidRPr="00A0097D">
              <w:rPr>
                <w:rFonts w:ascii="Times New Roman" w:eastAsia="Times New Roman" w:hAnsi="Times New Roman" w:cs="Times New Roman"/>
                <w:bCs/>
                <w:spacing w:val="-2"/>
                <w:sz w:val="28"/>
                <w:szCs w:val="28"/>
              </w:rPr>
              <w:t>п</w:t>
            </w:r>
            <w:r w:rsidRPr="00A0097D">
              <w:rPr>
                <w:rFonts w:ascii="Times New Roman" w:eastAsia="Times New Roman" w:hAnsi="Times New Roman" w:cs="Times New Roman"/>
                <w:bCs/>
                <w:sz w:val="28"/>
                <w:szCs w:val="28"/>
              </w:rPr>
              <w:t xml:space="preserve">ловых </w:t>
            </w:r>
            <w:r w:rsidRPr="00A0097D">
              <w:rPr>
                <w:rFonts w:ascii="Times New Roman" w:eastAsia="Times New Roman" w:hAnsi="Times New Roman" w:cs="Times New Roman"/>
                <w:bCs/>
                <w:spacing w:val="-2"/>
                <w:sz w:val="28"/>
                <w:szCs w:val="28"/>
              </w:rPr>
              <w:t>с</w:t>
            </w:r>
            <w:r w:rsidRPr="00A0097D">
              <w:rPr>
                <w:rFonts w:ascii="Times New Roman" w:eastAsia="Times New Roman" w:hAnsi="Times New Roman" w:cs="Times New Roman"/>
                <w:bCs/>
                <w:spacing w:val="-1"/>
                <w:sz w:val="28"/>
                <w:szCs w:val="28"/>
              </w:rPr>
              <w:t>е</w:t>
            </w:r>
            <w:r w:rsidRPr="00A0097D">
              <w:rPr>
                <w:rFonts w:ascii="Times New Roman" w:eastAsia="Times New Roman" w:hAnsi="Times New Roman" w:cs="Times New Roman"/>
                <w:bCs/>
                <w:spacing w:val="1"/>
                <w:sz w:val="28"/>
                <w:szCs w:val="28"/>
              </w:rPr>
              <w:t>т</w:t>
            </w:r>
            <w:r w:rsidRPr="00A0097D">
              <w:rPr>
                <w:rFonts w:ascii="Times New Roman" w:eastAsia="Times New Roman" w:hAnsi="Times New Roman" w:cs="Times New Roman"/>
                <w:bCs/>
                <w:spacing w:val="-1"/>
                <w:sz w:val="28"/>
                <w:szCs w:val="28"/>
              </w:rPr>
              <w:t>е</w:t>
            </w:r>
            <w:r w:rsidRPr="00A0097D">
              <w:rPr>
                <w:rFonts w:ascii="Times New Roman" w:eastAsia="Times New Roman" w:hAnsi="Times New Roman" w:cs="Times New Roman"/>
                <w:bCs/>
                <w:sz w:val="28"/>
                <w:szCs w:val="28"/>
              </w:rPr>
              <w:t>й……………………………………………</w:t>
            </w:r>
            <w:r w:rsidR="007D180E" w:rsidRPr="00A0097D">
              <w:rPr>
                <w:rFonts w:ascii="Times New Roman" w:eastAsia="Times New Roman" w:hAnsi="Times New Roman" w:cs="Times New Roman"/>
                <w:bCs/>
                <w:sz w:val="28"/>
                <w:szCs w:val="28"/>
              </w:rPr>
              <w:t>…………………</w:t>
            </w:r>
            <w:r w:rsidR="003D7152" w:rsidRPr="00A0097D">
              <w:rPr>
                <w:rFonts w:ascii="Times New Roman" w:eastAsia="Times New Roman" w:hAnsi="Times New Roman" w:cs="Times New Roman"/>
                <w:bCs/>
                <w:sz w:val="28"/>
                <w:szCs w:val="28"/>
              </w:rPr>
              <w:t>27</w:t>
            </w:r>
          </w:p>
          <w:p w:rsidR="001E2411" w:rsidRPr="00A0097D" w:rsidRDefault="001E2411" w:rsidP="00EA3CC5">
            <w:pPr>
              <w:pStyle w:val="ad"/>
              <w:widowControl w:val="0"/>
              <w:numPr>
                <w:ilvl w:val="1"/>
                <w:numId w:val="32"/>
              </w:numPr>
              <w:tabs>
                <w:tab w:val="left" w:pos="0"/>
              </w:tabs>
              <w:spacing w:after="0" w:line="240" w:lineRule="auto"/>
              <w:ind w:left="0" w:right="-87" w:firstLine="0"/>
              <w:contextualSpacing w:val="0"/>
              <w:jc w:val="both"/>
              <w:rPr>
                <w:rFonts w:ascii="Times New Roman" w:hAnsi="Times New Roman" w:cs="Times New Roman"/>
                <w:sz w:val="28"/>
                <w:szCs w:val="28"/>
              </w:rPr>
            </w:pP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п</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ание</w:t>
            </w:r>
            <w:r w:rsidRPr="00A0097D">
              <w:rPr>
                <w:rFonts w:ascii="Times New Roman" w:hAnsi="Times New Roman" w:cs="Times New Roman"/>
                <w:bCs/>
                <w:spacing w:val="54"/>
                <w:sz w:val="28"/>
                <w:szCs w:val="28"/>
              </w:rPr>
              <w:t xml:space="preserve"> </w:t>
            </w:r>
            <w:r w:rsidRPr="00A0097D">
              <w:rPr>
                <w:rFonts w:ascii="Times New Roman" w:hAnsi="Times New Roman" w:cs="Times New Roman"/>
                <w:bCs/>
                <w:sz w:val="28"/>
                <w:szCs w:val="28"/>
              </w:rPr>
              <w:t>норм</w:t>
            </w:r>
            <w:r w:rsidRPr="00A0097D">
              <w:rPr>
                <w:rFonts w:ascii="Times New Roman" w:hAnsi="Times New Roman" w:cs="Times New Roman"/>
                <w:bCs/>
                <w:spacing w:val="-3"/>
                <w:sz w:val="28"/>
                <w:szCs w:val="28"/>
              </w:rPr>
              <w:t>а</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ив</w:t>
            </w:r>
            <w:r w:rsidRPr="00A0097D">
              <w:rPr>
                <w:rFonts w:ascii="Times New Roman" w:hAnsi="Times New Roman" w:cs="Times New Roman"/>
                <w:bCs/>
                <w:spacing w:val="-3"/>
                <w:sz w:val="28"/>
                <w:szCs w:val="28"/>
              </w:rPr>
              <w:t>о</w:t>
            </w:r>
            <w:r w:rsidRPr="00A0097D">
              <w:rPr>
                <w:rFonts w:ascii="Times New Roman" w:hAnsi="Times New Roman" w:cs="Times New Roman"/>
                <w:bCs/>
                <w:sz w:val="28"/>
                <w:szCs w:val="28"/>
              </w:rPr>
              <w:t>в</w:t>
            </w:r>
            <w:r w:rsidRPr="00A0097D">
              <w:rPr>
                <w:rFonts w:ascii="Times New Roman" w:hAnsi="Times New Roman" w:cs="Times New Roman"/>
                <w:bCs/>
                <w:spacing w:val="57"/>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хноло</w:t>
            </w:r>
            <w:r w:rsidRPr="00A0097D">
              <w:rPr>
                <w:rFonts w:ascii="Times New Roman" w:hAnsi="Times New Roman" w:cs="Times New Roman"/>
                <w:bCs/>
                <w:spacing w:val="-2"/>
                <w:sz w:val="28"/>
                <w:szCs w:val="28"/>
              </w:rPr>
              <w:t>г</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чес</w:t>
            </w:r>
            <w:r w:rsidRPr="00A0097D">
              <w:rPr>
                <w:rFonts w:ascii="Times New Roman" w:hAnsi="Times New Roman" w:cs="Times New Roman"/>
                <w:bCs/>
                <w:sz w:val="28"/>
                <w:szCs w:val="28"/>
              </w:rPr>
              <w:t>ких</w:t>
            </w:r>
            <w:r w:rsidRPr="00A0097D">
              <w:rPr>
                <w:rFonts w:ascii="Times New Roman" w:hAnsi="Times New Roman" w:cs="Times New Roman"/>
                <w:bCs/>
                <w:spacing w:val="54"/>
                <w:sz w:val="28"/>
                <w:szCs w:val="28"/>
              </w:rPr>
              <w:t xml:space="preserve"> </w:t>
            </w:r>
            <w:r w:rsidRPr="00A0097D">
              <w:rPr>
                <w:rFonts w:ascii="Times New Roman" w:hAnsi="Times New Roman" w:cs="Times New Roman"/>
                <w:bCs/>
                <w:sz w:val="28"/>
                <w:szCs w:val="28"/>
              </w:rPr>
              <w:t>по</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рь</w:t>
            </w:r>
            <w:r w:rsidRPr="00A0097D">
              <w:rPr>
                <w:rFonts w:ascii="Times New Roman" w:hAnsi="Times New Roman" w:cs="Times New Roman"/>
                <w:bCs/>
                <w:spacing w:val="55"/>
                <w:sz w:val="28"/>
                <w:szCs w:val="28"/>
              </w:rPr>
              <w:t xml:space="preserve"> </w:t>
            </w:r>
            <w:r w:rsidRPr="00A0097D">
              <w:rPr>
                <w:rFonts w:ascii="Times New Roman" w:hAnsi="Times New Roman" w:cs="Times New Roman"/>
                <w:bCs/>
                <w:spacing w:val="-2"/>
                <w:sz w:val="28"/>
                <w:szCs w:val="28"/>
              </w:rPr>
              <w:t>п</w:t>
            </w:r>
            <w:r w:rsidRPr="00A0097D">
              <w:rPr>
                <w:rFonts w:ascii="Times New Roman" w:hAnsi="Times New Roman" w:cs="Times New Roman"/>
                <w:bCs/>
                <w:sz w:val="28"/>
                <w:szCs w:val="28"/>
              </w:rPr>
              <w:t>ри</w:t>
            </w:r>
            <w:r w:rsidRPr="00A0097D">
              <w:rPr>
                <w:rFonts w:ascii="Times New Roman" w:hAnsi="Times New Roman" w:cs="Times New Roman"/>
                <w:bCs/>
                <w:spacing w:val="55"/>
                <w:sz w:val="28"/>
                <w:szCs w:val="28"/>
              </w:rPr>
              <w:t xml:space="preserve"> </w:t>
            </w:r>
            <w:r w:rsidRPr="00A0097D">
              <w:rPr>
                <w:rFonts w:ascii="Times New Roman" w:hAnsi="Times New Roman" w:cs="Times New Roman"/>
                <w:bCs/>
                <w:sz w:val="28"/>
                <w:szCs w:val="28"/>
              </w:rPr>
              <w:t>п</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р</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да</w:t>
            </w:r>
            <w:r w:rsidRPr="00A0097D">
              <w:rPr>
                <w:rFonts w:ascii="Times New Roman" w:hAnsi="Times New Roman" w:cs="Times New Roman"/>
                <w:bCs/>
                <w:spacing w:val="-1"/>
                <w:sz w:val="28"/>
                <w:szCs w:val="28"/>
              </w:rPr>
              <w:t>ч</w:t>
            </w:r>
            <w:r w:rsidRPr="00A0097D">
              <w:rPr>
                <w:rFonts w:ascii="Times New Roman" w:hAnsi="Times New Roman" w:cs="Times New Roman"/>
                <w:bCs/>
                <w:sz w:val="28"/>
                <w:szCs w:val="28"/>
              </w:rPr>
              <w:t>е</w:t>
            </w:r>
            <w:r w:rsidRPr="00A0097D">
              <w:rPr>
                <w:rFonts w:ascii="Times New Roman" w:hAnsi="Times New Roman" w:cs="Times New Roman"/>
                <w:bCs/>
                <w:spacing w:val="56"/>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w:t>
            </w:r>
            <w:r w:rsidRPr="00A0097D">
              <w:rPr>
                <w:rFonts w:ascii="Times New Roman" w:hAnsi="Times New Roman" w:cs="Times New Roman"/>
                <w:bCs/>
                <w:spacing w:val="-3"/>
                <w:sz w:val="28"/>
                <w:szCs w:val="28"/>
              </w:rPr>
              <w:t>во</w:t>
            </w:r>
            <w:r w:rsidRPr="00A0097D">
              <w:rPr>
                <w:rFonts w:ascii="Times New Roman" w:hAnsi="Times New Roman" w:cs="Times New Roman"/>
                <w:bCs/>
                <w:sz w:val="28"/>
                <w:szCs w:val="28"/>
              </w:rPr>
              <w:t>й энергии</w:t>
            </w:r>
            <w:r w:rsidRPr="00A0097D">
              <w:rPr>
                <w:rFonts w:ascii="Times New Roman" w:hAnsi="Times New Roman" w:cs="Times New Roman"/>
                <w:bCs/>
                <w:spacing w:val="5"/>
                <w:sz w:val="28"/>
                <w:szCs w:val="28"/>
              </w:rPr>
              <w:t xml:space="preserve"> </w:t>
            </w:r>
            <w:r w:rsidRPr="00A0097D">
              <w:rPr>
                <w:rFonts w:ascii="Times New Roman" w:hAnsi="Times New Roman" w:cs="Times New Roman"/>
                <w:bCs/>
                <w:sz w:val="28"/>
                <w:szCs w:val="28"/>
              </w:rPr>
              <w:t>(</w:t>
            </w:r>
            <w:r w:rsidRPr="00A0097D">
              <w:rPr>
                <w:rFonts w:ascii="Times New Roman" w:hAnsi="Times New Roman" w:cs="Times New Roman"/>
                <w:bCs/>
                <w:spacing w:val="-1"/>
                <w:sz w:val="28"/>
                <w:szCs w:val="28"/>
              </w:rPr>
              <w:t>м</w:t>
            </w:r>
            <w:r w:rsidRPr="00A0097D">
              <w:rPr>
                <w:rFonts w:ascii="Times New Roman" w:hAnsi="Times New Roman" w:cs="Times New Roman"/>
                <w:bCs/>
                <w:spacing w:val="2"/>
                <w:sz w:val="28"/>
                <w:szCs w:val="28"/>
              </w:rPr>
              <w:t>о</w:t>
            </w:r>
            <w:r w:rsidRPr="00A0097D">
              <w:rPr>
                <w:rFonts w:ascii="Times New Roman" w:hAnsi="Times New Roman" w:cs="Times New Roman"/>
                <w:bCs/>
                <w:spacing w:val="-6"/>
                <w:sz w:val="28"/>
                <w:szCs w:val="28"/>
              </w:rPr>
              <w:t>щ</w:t>
            </w:r>
            <w:r w:rsidRPr="00A0097D">
              <w:rPr>
                <w:rFonts w:ascii="Times New Roman" w:hAnsi="Times New Roman" w:cs="Times New Roman"/>
                <w:bCs/>
                <w:sz w:val="28"/>
                <w:szCs w:val="28"/>
              </w:rPr>
              <w:t>н</w:t>
            </w:r>
            <w:r w:rsidRPr="00A0097D">
              <w:rPr>
                <w:rFonts w:ascii="Times New Roman" w:hAnsi="Times New Roman" w:cs="Times New Roman"/>
                <w:bCs/>
                <w:spacing w:val="2"/>
                <w:sz w:val="28"/>
                <w:szCs w:val="28"/>
              </w:rPr>
              <w:t>о</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и)</w:t>
            </w:r>
            <w:r w:rsidRPr="00A0097D">
              <w:rPr>
                <w:rFonts w:ascii="Times New Roman" w:hAnsi="Times New Roman" w:cs="Times New Roman"/>
                <w:bCs/>
                <w:spacing w:val="3"/>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3"/>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плонос</w:t>
            </w:r>
            <w:r w:rsidRPr="00A0097D">
              <w:rPr>
                <w:rFonts w:ascii="Times New Roman" w:hAnsi="Times New Roman" w:cs="Times New Roman"/>
                <w:bCs/>
                <w:spacing w:val="-2"/>
                <w:sz w:val="28"/>
                <w:szCs w:val="28"/>
              </w:rPr>
              <w:t>и</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ля,</w:t>
            </w:r>
            <w:r w:rsidRPr="00A0097D">
              <w:rPr>
                <w:rFonts w:ascii="Times New Roman" w:hAnsi="Times New Roman" w:cs="Times New Roman"/>
                <w:bCs/>
                <w:spacing w:val="4"/>
                <w:sz w:val="28"/>
                <w:szCs w:val="28"/>
              </w:rPr>
              <w:t xml:space="preserve"> </w:t>
            </w:r>
            <w:r w:rsidRPr="00A0097D">
              <w:rPr>
                <w:rFonts w:ascii="Times New Roman" w:hAnsi="Times New Roman" w:cs="Times New Roman"/>
                <w:bCs/>
                <w:sz w:val="28"/>
                <w:szCs w:val="28"/>
              </w:rPr>
              <w:t>вкл</w:t>
            </w:r>
            <w:r w:rsidRPr="00A0097D">
              <w:rPr>
                <w:rFonts w:ascii="Times New Roman" w:hAnsi="Times New Roman" w:cs="Times New Roman"/>
                <w:bCs/>
                <w:spacing w:val="-2"/>
                <w:sz w:val="28"/>
                <w:szCs w:val="28"/>
              </w:rPr>
              <w:t>ю</w:t>
            </w:r>
            <w:r w:rsidRPr="00A0097D">
              <w:rPr>
                <w:rFonts w:ascii="Times New Roman" w:hAnsi="Times New Roman" w:cs="Times New Roman"/>
                <w:bCs/>
                <w:spacing w:val="-1"/>
                <w:sz w:val="28"/>
                <w:szCs w:val="28"/>
              </w:rPr>
              <w:t>ч</w:t>
            </w:r>
            <w:r w:rsidRPr="00A0097D">
              <w:rPr>
                <w:rFonts w:ascii="Times New Roman" w:hAnsi="Times New Roman" w:cs="Times New Roman"/>
                <w:bCs/>
                <w:sz w:val="28"/>
                <w:szCs w:val="28"/>
              </w:rPr>
              <w:t>а</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мых</w:t>
            </w:r>
            <w:r w:rsidRPr="00A0097D">
              <w:rPr>
                <w:rFonts w:ascii="Times New Roman" w:hAnsi="Times New Roman" w:cs="Times New Roman"/>
                <w:bCs/>
                <w:spacing w:val="4"/>
                <w:sz w:val="28"/>
                <w:szCs w:val="28"/>
              </w:rPr>
              <w:t xml:space="preserve"> </w:t>
            </w:r>
            <w:r w:rsidRPr="00A0097D">
              <w:rPr>
                <w:rFonts w:ascii="Times New Roman" w:hAnsi="Times New Roman" w:cs="Times New Roman"/>
                <w:bCs/>
                <w:sz w:val="28"/>
                <w:szCs w:val="28"/>
              </w:rPr>
              <w:t>в</w:t>
            </w:r>
            <w:r w:rsidRPr="00A0097D">
              <w:rPr>
                <w:rFonts w:ascii="Times New Roman" w:hAnsi="Times New Roman" w:cs="Times New Roman"/>
                <w:bCs/>
                <w:spacing w:val="4"/>
                <w:sz w:val="28"/>
                <w:szCs w:val="28"/>
              </w:rPr>
              <w:t xml:space="preserve"> </w:t>
            </w:r>
            <w:r w:rsidRPr="00A0097D">
              <w:rPr>
                <w:rFonts w:ascii="Times New Roman" w:hAnsi="Times New Roman" w:cs="Times New Roman"/>
                <w:bCs/>
                <w:sz w:val="28"/>
                <w:szCs w:val="28"/>
              </w:rPr>
              <w:t>ра</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че</w:t>
            </w:r>
            <w:r w:rsidRPr="00A0097D">
              <w:rPr>
                <w:rFonts w:ascii="Times New Roman" w:hAnsi="Times New Roman" w:cs="Times New Roman"/>
                <w:bCs/>
                <w:sz w:val="28"/>
                <w:szCs w:val="28"/>
              </w:rPr>
              <w:t>т</w:t>
            </w:r>
            <w:r w:rsidRPr="00A0097D">
              <w:rPr>
                <w:rFonts w:ascii="Times New Roman" w:hAnsi="Times New Roman" w:cs="Times New Roman"/>
                <w:bCs/>
                <w:spacing w:val="6"/>
                <w:sz w:val="28"/>
                <w:szCs w:val="28"/>
              </w:rPr>
              <w:t xml:space="preserve"> </w:t>
            </w: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п</w:t>
            </w:r>
            <w:r w:rsidRPr="00A0097D">
              <w:rPr>
                <w:rFonts w:ascii="Times New Roman" w:hAnsi="Times New Roman" w:cs="Times New Roman"/>
                <w:bCs/>
                <w:spacing w:val="-3"/>
                <w:sz w:val="28"/>
                <w:szCs w:val="28"/>
              </w:rPr>
              <w:t>у</w:t>
            </w:r>
            <w:r w:rsidRPr="00A0097D">
              <w:rPr>
                <w:rFonts w:ascii="Times New Roman" w:hAnsi="Times New Roman" w:cs="Times New Roman"/>
                <w:bCs/>
                <w:spacing w:val="-4"/>
                <w:sz w:val="28"/>
                <w:szCs w:val="28"/>
              </w:rPr>
              <w:t>щ</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нных</w:t>
            </w:r>
            <w:r w:rsidRPr="00A0097D">
              <w:rPr>
                <w:rFonts w:ascii="Times New Roman" w:hAnsi="Times New Roman" w:cs="Times New Roman"/>
                <w:bCs/>
                <w:spacing w:val="4"/>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w:t>
            </w:r>
            <w:r w:rsidRPr="00A0097D">
              <w:rPr>
                <w:rFonts w:ascii="Times New Roman" w:hAnsi="Times New Roman" w:cs="Times New Roman"/>
                <w:bCs/>
                <w:sz w:val="28"/>
                <w:szCs w:val="28"/>
              </w:rPr>
              <w:t>о</w:t>
            </w:r>
            <w:r w:rsidRPr="00A0097D">
              <w:rPr>
                <w:rFonts w:ascii="Times New Roman" w:hAnsi="Times New Roman" w:cs="Times New Roman"/>
                <w:bCs/>
                <w:sz w:val="28"/>
                <w:szCs w:val="28"/>
              </w:rPr>
              <w:t>вой энергии</w:t>
            </w:r>
            <w:r w:rsidRPr="00A0097D">
              <w:rPr>
                <w:rFonts w:ascii="Times New Roman" w:hAnsi="Times New Roman" w:cs="Times New Roman"/>
                <w:bCs/>
                <w:spacing w:val="1"/>
                <w:sz w:val="28"/>
                <w:szCs w:val="28"/>
              </w:rPr>
              <w:t xml:space="preserve"> </w:t>
            </w:r>
            <w:r w:rsidRPr="00A0097D">
              <w:rPr>
                <w:rFonts w:ascii="Times New Roman" w:hAnsi="Times New Roman" w:cs="Times New Roman"/>
                <w:bCs/>
                <w:sz w:val="28"/>
                <w:szCs w:val="28"/>
              </w:rPr>
              <w:t>(</w:t>
            </w:r>
            <w:r w:rsidRPr="00A0097D">
              <w:rPr>
                <w:rFonts w:ascii="Times New Roman" w:hAnsi="Times New Roman" w:cs="Times New Roman"/>
                <w:bCs/>
                <w:spacing w:val="-1"/>
                <w:sz w:val="28"/>
                <w:szCs w:val="28"/>
              </w:rPr>
              <w:t>м</w:t>
            </w:r>
            <w:r w:rsidRPr="00A0097D">
              <w:rPr>
                <w:rFonts w:ascii="Times New Roman" w:hAnsi="Times New Roman" w:cs="Times New Roman"/>
                <w:bCs/>
                <w:spacing w:val="2"/>
                <w:sz w:val="28"/>
                <w:szCs w:val="28"/>
              </w:rPr>
              <w:t>о</w:t>
            </w:r>
            <w:r w:rsidRPr="00A0097D">
              <w:rPr>
                <w:rFonts w:ascii="Times New Roman" w:hAnsi="Times New Roman" w:cs="Times New Roman"/>
                <w:bCs/>
                <w:spacing w:val="-6"/>
                <w:sz w:val="28"/>
                <w:szCs w:val="28"/>
              </w:rPr>
              <w:t>щ</w:t>
            </w:r>
            <w:r w:rsidRPr="00A0097D">
              <w:rPr>
                <w:rFonts w:ascii="Times New Roman" w:hAnsi="Times New Roman" w:cs="Times New Roman"/>
                <w:bCs/>
                <w:sz w:val="28"/>
                <w:szCs w:val="28"/>
              </w:rPr>
              <w:t>но</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 xml:space="preserve">и) и </w:t>
            </w:r>
            <w:r w:rsidRPr="00A0097D">
              <w:rPr>
                <w:rFonts w:ascii="Times New Roman" w:hAnsi="Times New Roman" w:cs="Times New Roman"/>
                <w:bCs/>
                <w:spacing w:val="2"/>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плонос</w:t>
            </w:r>
            <w:r w:rsidRPr="00A0097D">
              <w:rPr>
                <w:rFonts w:ascii="Times New Roman" w:hAnsi="Times New Roman" w:cs="Times New Roman"/>
                <w:bCs/>
                <w:spacing w:val="-2"/>
                <w:sz w:val="28"/>
                <w:szCs w:val="28"/>
              </w:rPr>
              <w:t>и</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ля……………………………………</w:t>
            </w:r>
            <w:r w:rsidR="007D180E" w:rsidRPr="00A0097D">
              <w:rPr>
                <w:rFonts w:ascii="Times New Roman" w:hAnsi="Times New Roman" w:cs="Times New Roman"/>
                <w:bCs/>
                <w:sz w:val="28"/>
                <w:szCs w:val="28"/>
              </w:rPr>
              <w:t>…….</w:t>
            </w:r>
            <w:r w:rsidR="003D7152" w:rsidRPr="00A0097D">
              <w:rPr>
                <w:rFonts w:ascii="Times New Roman" w:hAnsi="Times New Roman" w:cs="Times New Roman"/>
                <w:bCs/>
                <w:sz w:val="28"/>
                <w:szCs w:val="28"/>
              </w:rPr>
              <w:t>.28</w:t>
            </w:r>
          </w:p>
          <w:p w:rsidR="007D180E" w:rsidRPr="00A0097D" w:rsidRDefault="001E2411" w:rsidP="00EA3CC5">
            <w:pPr>
              <w:pStyle w:val="ad"/>
              <w:widowControl w:val="0"/>
              <w:numPr>
                <w:ilvl w:val="1"/>
                <w:numId w:val="32"/>
              </w:numPr>
              <w:tabs>
                <w:tab w:val="left" w:pos="0"/>
              </w:tabs>
              <w:spacing w:after="0" w:line="240" w:lineRule="auto"/>
              <w:ind w:left="0" w:right="-87" w:firstLine="0"/>
              <w:contextualSpacing w:val="0"/>
              <w:jc w:val="both"/>
              <w:rPr>
                <w:rFonts w:ascii="Times New Roman" w:hAnsi="Times New Roman" w:cs="Times New Roman"/>
                <w:sz w:val="28"/>
                <w:szCs w:val="28"/>
              </w:rPr>
            </w:pPr>
            <w:r w:rsidRPr="00A0097D">
              <w:rPr>
                <w:rFonts w:ascii="Times New Roman" w:hAnsi="Times New Roman" w:cs="Times New Roman"/>
                <w:bCs/>
                <w:sz w:val="28"/>
                <w:szCs w:val="28"/>
              </w:rPr>
              <w:lastRenderedPageBreak/>
              <w:t>О</w:t>
            </w:r>
            <w:r w:rsidRPr="00A0097D">
              <w:rPr>
                <w:rFonts w:ascii="Times New Roman" w:hAnsi="Times New Roman" w:cs="Times New Roman"/>
                <w:bCs/>
                <w:spacing w:val="1"/>
                <w:sz w:val="28"/>
                <w:szCs w:val="28"/>
              </w:rPr>
              <w:t>ц</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нка</w:t>
            </w:r>
            <w:r w:rsidRPr="00A0097D">
              <w:rPr>
                <w:rFonts w:ascii="Times New Roman" w:hAnsi="Times New Roman" w:cs="Times New Roman"/>
                <w:bCs/>
                <w:spacing w:val="18"/>
                <w:sz w:val="28"/>
                <w:szCs w:val="28"/>
              </w:rPr>
              <w:t xml:space="preserve"> </w:t>
            </w:r>
            <w:r w:rsidRPr="00A0097D">
              <w:rPr>
                <w:rFonts w:ascii="Times New Roman" w:hAnsi="Times New Roman" w:cs="Times New Roman"/>
                <w:bCs/>
                <w:spacing w:val="-3"/>
                <w:sz w:val="28"/>
                <w:szCs w:val="28"/>
              </w:rPr>
              <w:t>ф</w:t>
            </w:r>
            <w:r w:rsidRPr="00A0097D">
              <w:rPr>
                <w:rFonts w:ascii="Times New Roman" w:hAnsi="Times New Roman" w:cs="Times New Roman"/>
                <w:bCs/>
                <w:sz w:val="28"/>
                <w:szCs w:val="28"/>
              </w:rPr>
              <w:t>акти</w:t>
            </w:r>
            <w:r w:rsidRPr="00A0097D">
              <w:rPr>
                <w:rFonts w:ascii="Times New Roman" w:hAnsi="Times New Roman" w:cs="Times New Roman"/>
                <w:bCs/>
                <w:spacing w:val="-1"/>
                <w:sz w:val="28"/>
                <w:szCs w:val="28"/>
              </w:rPr>
              <w:t>чес</w:t>
            </w:r>
            <w:r w:rsidRPr="00A0097D">
              <w:rPr>
                <w:rFonts w:ascii="Times New Roman" w:hAnsi="Times New Roman" w:cs="Times New Roman"/>
                <w:bCs/>
                <w:sz w:val="28"/>
                <w:szCs w:val="28"/>
              </w:rPr>
              <w:t>ких</w:t>
            </w:r>
            <w:r w:rsidRPr="00A0097D">
              <w:rPr>
                <w:rFonts w:ascii="Times New Roman" w:hAnsi="Times New Roman" w:cs="Times New Roman"/>
                <w:bCs/>
                <w:spacing w:val="18"/>
                <w:sz w:val="28"/>
                <w:szCs w:val="28"/>
              </w:rPr>
              <w:t xml:space="preserve"> </w:t>
            </w:r>
            <w:r w:rsidRPr="00A0097D">
              <w:rPr>
                <w:rFonts w:ascii="Times New Roman" w:hAnsi="Times New Roman" w:cs="Times New Roman"/>
                <w:bCs/>
                <w:sz w:val="28"/>
                <w:szCs w:val="28"/>
              </w:rPr>
              <w:t>по</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pacing w:val="-2"/>
                <w:sz w:val="28"/>
                <w:szCs w:val="28"/>
              </w:rPr>
              <w:t>р</w:t>
            </w:r>
            <w:r w:rsidRPr="00A0097D">
              <w:rPr>
                <w:rFonts w:ascii="Times New Roman" w:hAnsi="Times New Roman" w:cs="Times New Roman"/>
                <w:bCs/>
                <w:sz w:val="28"/>
                <w:szCs w:val="28"/>
              </w:rPr>
              <w:t>ь</w:t>
            </w:r>
            <w:r w:rsidRPr="00A0097D">
              <w:rPr>
                <w:rFonts w:ascii="Times New Roman" w:hAnsi="Times New Roman" w:cs="Times New Roman"/>
                <w:bCs/>
                <w:spacing w:val="16"/>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пловой</w:t>
            </w:r>
            <w:r w:rsidRPr="00A0097D">
              <w:rPr>
                <w:rFonts w:ascii="Times New Roman" w:hAnsi="Times New Roman" w:cs="Times New Roman"/>
                <w:bCs/>
                <w:spacing w:val="19"/>
                <w:sz w:val="28"/>
                <w:szCs w:val="28"/>
              </w:rPr>
              <w:t xml:space="preserve"> </w:t>
            </w:r>
            <w:r w:rsidRPr="00A0097D">
              <w:rPr>
                <w:rFonts w:ascii="Times New Roman" w:hAnsi="Times New Roman" w:cs="Times New Roman"/>
                <w:bCs/>
                <w:spacing w:val="-3"/>
                <w:sz w:val="28"/>
                <w:szCs w:val="28"/>
              </w:rPr>
              <w:t>э</w:t>
            </w:r>
            <w:r w:rsidRPr="00A0097D">
              <w:rPr>
                <w:rFonts w:ascii="Times New Roman" w:hAnsi="Times New Roman" w:cs="Times New Roman"/>
                <w:bCs/>
                <w:sz w:val="28"/>
                <w:szCs w:val="28"/>
              </w:rPr>
              <w:t>н</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р</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ии</w:t>
            </w:r>
            <w:r w:rsidRPr="00A0097D">
              <w:rPr>
                <w:rFonts w:ascii="Times New Roman" w:hAnsi="Times New Roman" w:cs="Times New Roman"/>
                <w:bCs/>
                <w:spacing w:val="19"/>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17"/>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w:t>
            </w:r>
            <w:r w:rsidRPr="00A0097D">
              <w:rPr>
                <w:rFonts w:ascii="Times New Roman" w:hAnsi="Times New Roman" w:cs="Times New Roman"/>
                <w:bCs/>
                <w:spacing w:val="-3"/>
                <w:sz w:val="28"/>
                <w:szCs w:val="28"/>
              </w:rPr>
              <w:t>о</w:t>
            </w:r>
            <w:r w:rsidRPr="00A0097D">
              <w:rPr>
                <w:rFonts w:ascii="Times New Roman" w:hAnsi="Times New Roman" w:cs="Times New Roman"/>
                <w:bCs/>
                <w:sz w:val="28"/>
                <w:szCs w:val="28"/>
              </w:rPr>
              <w:t>но</w:t>
            </w:r>
            <w:r w:rsidRPr="00A0097D">
              <w:rPr>
                <w:rFonts w:ascii="Times New Roman" w:hAnsi="Times New Roman" w:cs="Times New Roman"/>
                <w:bCs/>
                <w:spacing w:val="-1"/>
                <w:sz w:val="28"/>
                <w:szCs w:val="28"/>
              </w:rPr>
              <w:t>с</w:t>
            </w:r>
            <w:r w:rsidRPr="00A0097D">
              <w:rPr>
                <w:rFonts w:ascii="Times New Roman" w:hAnsi="Times New Roman" w:cs="Times New Roman"/>
                <w:bCs/>
                <w:spacing w:val="-2"/>
                <w:sz w:val="28"/>
                <w:szCs w:val="28"/>
              </w:rPr>
              <w:t>и</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ля</w:t>
            </w:r>
            <w:r w:rsidRPr="00A0097D">
              <w:rPr>
                <w:rFonts w:ascii="Times New Roman" w:hAnsi="Times New Roman" w:cs="Times New Roman"/>
                <w:bCs/>
                <w:spacing w:val="18"/>
                <w:sz w:val="28"/>
                <w:szCs w:val="28"/>
              </w:rPr>
              <w:t xml:space="preserve"> </w:t>
            </w:r>
            <w:r w:rsidRPr="00A0097D">
              <w:rPr>
                <w:rFonts w:ascii="Times New Roman" w:hAnsi="Times New Roman" w:cs="Times New Roman"/>
                <w:bCs/>
                <w:sz w:val="28"/>
                <w:szCs w:val="28"/>
              </w:rPr>
              <w:t>п</w:t>
            </w:r>
            <w:r w:rsidRPr="00A0097D">
              <w:rPr>
                <w:rFonts w:ascii="Times New Roman" w:hAnsi="Times New Roman" w:cs="Times New Roman"/>
                <w:bCs/>
                <w:spacing w:val="-2"/>
                <w:sz w:val="28"/>
                <w:szCs w:val="28"/>
              </w:rPr>
              <w:t>р</w:t>
            </w:r>
            <w:r w:rsidRPr="00A0097D">
              <w:rPr>
                <w:rFonts w:ascii="Times New Roman" w:hAnsi="Times New Roman" w:cs="Times New Roman"/>
                <w:bCs/>
                <w:sz w:val="28"/>
                <w:szCs w:val="28"/>
              </w:rPr>
              <w:t>и п</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р</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да</w:t>
            </w:r>
            <w:r w:rsidRPr="00A0097D">
              <w:rPr>
                <w:rFonts w:ascii="Times New Roman" w:hAnsi="Times New Roman" w:cs="Times New Roman"/>
                <w:bCs/>
                <w:spacing w:val="-1"/>
                <w:sz w:val="28"/>
                <w:szCs w:val="28"/>
              </w:rPr>
              <w:t>ч</w:t>
            </w:r>
            <w:r w:rsidRPr="00A0097D">
              <w:rPr>
                <w:rFonts w:ascii="Times New Roman" w:hAnsi="Times New Roman" w:cs="Times New Roman"/>
                <w:bCs/>
                <w:sz w:val="28"/>
                <w:szCs w:val="28"/>
              </w:rPr>
              <w:t>е</w:t>
            </w:r>
            <w:r w:rsidRPr="00A0097D">
              <w:rPr>
                <w:rFonts w:ascii="Times New Roman" w:hAnsi="Times New Roman" w:cs="Times New Roman"/>
                <w:bCs/>
                <w:spacing w:val="49"/>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пловой</w:t>
            </w:r>
            <w:r w:rsidRPr="00A0097D">
              <w:rPr>
                <w:rFonts w:ascii="Times New Roman" w:hAnsi="Times New Roman" w:cs="Times New Roman"/>
                <w:bCs/>
                <w:spacing w:val="50"/>
                <w:sz w:val="28"/>
                <w:szCs w:val="28"/>
              </w:rPr>
              <w:t xml:space="preserve"> </w:t>
            </w:r>
            <w:r w:rsidRPr="00A0097D">
              <w:rPr>
                <w:rFonts w:ascii="Times New Roman" w:hAnsi="Times New Roman" w:cs="Times New Roman"/>
                <w:bCs/>
                <w:sz w:val="28"/>
                <w:szCs w:val="28"/>
              </w:rPr>
              <w:t>энерг</w:t>
            </w:r>
            <w:r w:rsidRPr="00A0097D">
              <w:rPr>
                <w:rFonts w:ascii="Times New Roman" w:hAnsi="Times New Roman" w:cs="Times New Roman"/>
                <w:bCs/>
                <w:spacing w:val="2"/>
                <w:sz w:val="28"/>
                <w:szCs w:val="28"/>
              </w:rPr>
              <w:t>и</w:t>
            </w:r>
            <w:r w:rsidRPr="00A0097D">
              <w:rPr>
                <w:rFonts w:ascii="Times New Roman" w:hAnsi="Times New Roman" w:cs="Times New Roman"/>
                <w:bCs/>
                <w:sz w:val="28"/>
                <w:szCs w:val="28"/>
              </w:rPr>
              <w:t>и</w:t>
            </w:r>
            <w:r w:rsidRPr="00A0097D">
              <w:rPr>
                <w:rFonts w:ascii="Times New Roman" w:hAnsi="Times New Roman" w:cs="Times New Roman"/>
                <w:bCs/>
                <w:spacing w:val="50"/>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50"/>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плонос</w:t>
            </w:r>
            <w:r w:rsidRPr="00A0097D">
              <w:rPr>
                <w:rFonts w:ascii="Times New Roman" w:hAnsi="Times New Roman" w:cs="Times New Roman"/>
                <w:bCs/>
                <w:spacing w:val="-2"/>
                <w:sz w:val="28"/>
                <w:szCs w:val="28"/>
              </w:rPr>
              <w:t>и</w:t>
            </w:r>
            <w:r w:rsidRPr="00A0097D">
              <w:rPr>
                <w:rFonts w:ascii="Times New Roman" w:hAnsi="Times New Roman" w:cs="Times New Roman"/>
                <w:bCs/>
                <w:spacing w:val="1"/>
                <w:sz w:val="28"/>
                <w:szCs w:val="28"/>
              </w:rPr>
              <w:t>т</w:t>
            </w:r>
            <w:r w:rsidRPr="00A0097D">
              <w:rPr>
                <w:rFonts w:ascii="Times New Roman" w:hAnsi="Times New Roman" w:cs="Times New Roman"/>
                <w:bCs/>
                <w:spacing w:val="-4"/>
                <w:sz w:val="28"/>
                <w:szCs w:val="28"/>
              </w:rPr>
              <w:t>е</w:t>
            </w:r>
            <w:r w:rsidRPr="00A0097D">
              <w:rPr>
                <w:rFonts w:ascii="Times New Roman" w:hAnsi="Times New Roman" w:cs="Times New Roman"/>
                <w:bCs/>
                <w:sz w:val="28"/>
                <w:szCs w:val="28"/>
              </w:rPr>
              <w:t>ля</w:t>
            </w:r>
            <w:r w:rsidRPr="00A0097D">
              <w:rPr>
                <w:rFonts w:ascii="Times New Roman" w:hAnsi="Times New Roman" w:cs="Times New Roman"/>
                <w:bCs/>
                <w:spacing w:val="49"/>
                <w:sz w:val="28"/>
                <w:szCs w:val="28"/>
              </w:rPr>
              <w:t xml:space="preserve"> </w:t>
            </w:r>
            <w:r w:rsidRPr="00A0097D">
              <w:rPr>
                <w:rFonts w:ascii="Times New Roman" w:hAnsi="Times New Roman" w:cs="Times New Roman"/>
                <w:bCs/>
                <w:sz w:val="28"/>
                <w:szCs w:val="28"/>
              </w:rPr>
              <w:t>по</w:t>
            </w:r>
            <w:r w:rsidRPr="00A0097D">
              <w:rPr>
                <w:rFonts w:ascii="Times New Roman" w:hAnsi="Times New Roman" w:cs="Times New Roman"/>
                <w:bCs/>
                <w:spacing w:val="50"/>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пловым</w:t>
            </w:r>
            <w:r w:rsidRPr="00A0097D">
              <w:rPr>
                <w:rFonts w:ascii="Times New Roman" w:hAnsi="Times New Roman" w:cs="Times New Roman"/>
                <w:bCs/>
                <w:spacing w:val="49"/>
                <w:sz w:val="28"/>
                <w:szCs w:val="28"/>
              </w:rPr>
              <w:t xml:space="preserve"> </w:t>
            </w:r>
            <w:r w:rsidRPr="00A0097D">
              <w:rPr>
                <w:rFonts w:ascii="Times New Roman" w:hAnsi="Times New Roman" w:cs="Times New Roman"/>
                <w:bCs/>
                <w:spacing w:val="-1"/>
                <w:sz w:val="28"/>
                <w:szCs w:val="28"/>
              </w:rPr>
              <w:t>се</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ям</w:t>
            </w:r>
            <w:r w:rsidRPr="00A0097D">
              <w:rPr>
                <w:rFonts w:ascii="Times New Roman" w:hAnsi="Times New Roman" w:cs="Times New Roman"/>
                <w:bCs/>
                <w:spacing w:val="49"/>
                <w:sz w:val="28"/>
                <w:szCs w:val="28"/>
              </w:rPr>
              <w:t xml:space="preserve"> </w:t>
            </w:r>
            <w:r w:rsidRPr="00A0097D">
              <w:rPr>
                <w:rFonts w:ascii="Times New Roman" w:hAnsi="Times New Roman" w:cs="Times New Roman"/>
                <w:bCs/>
                <w:sz w:val="28"/>
                <w:szCs w:val="28"/>
              </w:rPr>
              <w:t>за</w:t>
            </w:r>
            <w:r w:rsidRPr="00A0097D">
              <w:rPr>
                <w:rFonts w:ascii="Times New Roman" w:hAnsi="Times New Roman" w:cs="Times New Roman"/>
                <w:bCs/>
                <w:spacing w:val="49"/>
                <w:sz w:val="28"/>
                <w:szCs w:val="28"/>
              </w:rPr>
              <w:t xml:space="preserve"> </w:t>
            </w:r>
            <w:r w:rsidRPr="00A0097D">
              <w:rPr>
                <w:rFonts w:ascii="Times New Roman" w:hAnsi="Times New Roman" w:cs="Times New Roman"/>
                <w:bCs/>
                <w:sz w:val="28"/>
                <w:szCs w:val="28"/>
              </w:rPr>
              <w:t>по</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дние</w:t>
            </w:r>
            <w:r w:rsidRPr="00A0097D">
              <w:rPr>
                <w:rFonts w:ascii="Times New Roman" w:hAnsi="Times New Roman" w:cs="Times New Roman"/>
                <w:bCs/>
                <w:spacing w:val="49"/>
                <w:sz w:val="28"/>
                <w:szCs w:val="28"/>
              </w:rPr>
              <w:t xml:space="preserve"> </w:t>
            </w:r>
            <w:r w:rsidRPr="00A0097D">
              <w:rPr>
                <w:rFonts w:ascii="Times New Roman" w:hAnsi="Times New Roman" w:cs="Times New Roman"/>
                <w:bCs/>
                <w:sz w:val="28"/>
                <w:szCs w:val="28"/>
              </w:rPr>
              <w:t xml:space="preserve">3 </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о</w:t>
            </w:r>
          </w:p>
          <w:p w:rsidR="001E2411" w:rsidRPr="00A0097D" w:rsidRDefault="001E2411" w:rsidP="007D180E">
            <w:pPr>
              <w:pStyle w:val="ad"/>
              <w:widowControl w:val="0"/>
              <w:tabs>
                <w:tab w:val="left" w:pos="0"/>
              </w:tabs>
              <w:spacing w:after="0" w:line="240" w:lineRule="auto"/>
              <w:ind w:left="0" w:right="-87"/>
              <w:contextualSpacing w:val="0"/>
              <w:jc w:val="both"/>
              <w:rPr>
                <w:rFonts w:ascii="Times New Roman" w:hAnsi="Times New Roman" w:cs="Times New Roman"/>
                <w:sz w:val="28"/>
                <w:szCs w:val="28"/>
              </w:rPr>
            </w:pPr>
            <w:r w:rsidRPr="00A0097D">
              <w:rPr>
                <w:rFonts w:ascii="Times New Roman" w:hAnsi="Times New Roman" w:cs="Times New Roman"/>
                <w:bCs/>
                <w:sz w:val="28"/>
                <w:szCs w:val="28"/>
              </w:rPr>
              <w:t>да……</w:t>
            </w:r>
            <w:r w:rsidR="007D180E" w:rsidRPr="00A0097D">
              <w:rPr>
                <w:rFonts w:ascii="Times New Roman" w:hAnsi="Times New Roman" w:cs="Times New Roman"/>
                <w:bCs/>
                <w:sz w:val="28"/>
                <w:szCs w:val="28"/>
              </w:rPr>
              <w:t>…………………………………………………...……………………………..</w:t>
            </w:r>
            <w:r w:rsidR="003D7152" w:rsidRPr="00A0097D">
              <w:rPr>
                <w:rFonts w:ascii="Times New Roman" w:hAnsi="Times New Roman" w:cs="Times New Roman"/>
                <w:bCs/>
                <w:sz w:val="28"/>
                <w:szCs w:val="28"/>
              </w:rPr>
              <w:t>29</w:t>
            </w:r>
          </w:p>
          <w:p w:rsidR="001E2411" w:rsidRPr="00A0097D" w:rsidRDefault="001E2411" w:rsidP="00EA3CC5">
            <w:pPr>
              <w:pStyle w:val="ad"/>
              <w:widowControl w:val="0"/>
              <w:numPr>
                <w:ilvl w:val="1"/>
                <w:numId w:val="32"/>
              </w:numPr>
              <w:tabs>
                <w:tab w:val="left" w:pos="0"/>
              </w:tabs>
              <w:spacing w:after="0" w:line="240" w:lineRule="auto"/>
              <w:ind w:left="0" w:right="-87" w:firstLine="0"/>
              <w:jc w:val="both"/>
              <w:rPr>
                <w:rFonts w:ascii="Times New Roman" w:hAnsi="Times New Roman" w:cs="Times New Roman"/>
                <w:sz w:val="28"/>
                <w:szCs w:val="28"/>
              </w:rPr>
            </w:pPr>
            <w:r w:rsidRPr="00A0097D">
              <w:rPr>
                <w:rFonts w:ascii="Times New Roman" w:hAnsi="Times New Roman" w:cs="Times New Roman"/>
                <w:bCs/>
                <w:sz w:val="28"/>
                <w:szCs w:val="28"/>
              </w:rPr>
              <w:t>П</w:t>
            </w:r>
            <w:r w:rsidRPr="00A0097D">
              <w:rPr>
                <w:rFonts w:ascii="Times New Roman" w:hAnsi="Times New Roman" w:cs="Times New Roman"/>
                <w:bCs/>
                <w:spacing w:val="1"/>
                <w:sz w:val="28"/>
                <w:szCs w:val="28"/>
              </w:rPr>
              <w:t>р</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дпи</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а</w:t>
            </w:r>
            <w:r w:rsidRPr="00A0097D">
              <w:rPr>
                <w:rFonts w:ascii="Times New Roman" w:hAnsi="Times New Roman" w:cs="Times New Roman"/>
                <w:bCs/>
                <w:spacing w:val="-2"/>
                <w:sz w:val="28"/>
                <w:szCs w:val="28"/>
              </w:rPr>
              <w:t>н</w:t>
            </w:r>
            <w:r w:rsidRPr="00A0097D">
              <w:rPr>
                <w:rFonts w:ascii="Times New Roman" w:hAnsi="Times New Roman" w:cs="Times New Roman"/>
                <w:bCs/>
                <w:sz w:val="28"/>
                <w:szCs w:val="28"/>
              </w:rPr>
              <w:t>ия</w:t>
            </w:r>
            <w:r w:rsidRPr="00A0097D">
              <w:rPr>
                <w:rFonts w:ascii="Times New Roman" w:hAnsi="Times New Roman" w:cs="Times New Roman"/>
                <w:bCs/>
                <w:spacing w:val="13"/>
                <w:sz w:val="28"/>
                <w:szCs w:val="28"/>
              </w:rPr>
              <w:t xml:space="preserve"> </w:t>
            </w:r>
            <w:r w:rsidRPr="00A0097D">
              <w:rPr>
                <w:rFonts w:ascii="Times New Roman" w:hAnsi="Times New Roman" w:cs="Times New Roman"/>
                <w:bCs/>
                <w:sz w:val="28"/>
                <w:szCs w:val="28"/>
              </w:rPr>
              <w:t>н</w:t>
            </w:r>
            <w:r w:rsidRPr="00A0097D">
              <w:rPr>
                <w:rFonts w:ascii="Times New Roman" w:hAnsi="Times New Roman" w:cs="Times New Roman"/>
                <w:bCs/>
                <w:spacing w:val="-3"/>
                <w:sz w:val="28"/>
                <w:szCs w:val="28"/>
              </w:rPr>
              <w:t>а</w:t>
            </w:r>
            <w:r w:rsidRPr="00A0097D">
              <w:rPr>
                <w:rFonts w:ascii="Times New Roman" w:hAnsi="Times New Roman" w:cs="Times New Roman"/>
                <w:bCs/>
                <w:sz w:val="28"/>
                <w:szCs w:val="28"/>
              </w:rPr>
              <w:t>дз</w:t>
            </w:r>
            <w:r w:rsidRPr="00A0097D">
              <w:rPr>
                <w:rFonts w:ascii="Times New Roman" w:hAnsi="Times New Roman" w:cs="Times New Roman"/>
                <w:bCs/>
                <w:spacing w:val="2"/>
                <w:sz w:val="28"/>
                <w:szCs w:val="28"/>
              </w:rPr>
              <w:t>о</w:t>
            </w:r>
            <w:r w:rsidRPr="00A0097D">
              <w:rPr>
                <w:rFonts w:ascii="Times New Roman" w:hAnsi="Times New Roman" w:cs="Times New Roman"/>
                <w:bCs/>
                <w:sz w:val="28"/>
                <w:szCs w:val="28"/>
              </w:rPr>
              <w:t>р</w:t>
            </w:r>
            <w:r w:rsidRPr="00A0097D">
              <w:rPr>
                <w:rFonts w:ascii="Times New Roman" w:hAnsi="Times New Roman" w:cs="Times New Roman"/>
                <w:bCs/>
                <w:spacing w:val="-2"/>
                <w:sz w:val="28"/>
                <w:szCs w:val="28"/>
              </w:rPr>
              <w:t>н</w:t>
            </w:r>
            <w:r w:rsidRPr="00A0097D">
              <w:rPr>
                <w:rFonts w:ascii="Times New Roman" w:hAnsi="Times New Roman" w:cs="Times New Roman"/>
                <w:bCs/>
                <w:sz w:val="28"/>
                <w:szCs w:val="28"/>
              </w:rPr>
              <w:t>ых</w:t>
            </w:r>
            <w:r w:rsidRPr="00A0097D">
              <w:rPr>
                <w:rFonts w:ascii="Times New Roman" w:hAnsi="Times New Roman" w:cs="Times New Roman"/>
                <w:bCs/>
                <w:spacing w:val="13"/>
                <w:sz w:val="28"/>
                <w:szCs w:val="28"/>
              </w:rPr>
              <w:t xml:space="preserve"> </w:t>
            </w:r>
            <w:r w:rsidRPr="00A0097D">
              <w:rPr>
                <w:rFonts w:ascii="Times New Roman" w:hAnsi="Times New Roman" w:cs="Times New Roman"/>
                <w:bCs/>
                <w:sz w:val="28"/>
                <w:szCs w:val="28"/>
              </w:rPr>
              <w:t>ор</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анов</w:t>
            </w:r>
            <w:r w:rsidRPr="00A0097D">
              <w:rPr>
                <w:rFonts w:ascii="Times New Roman" w:hAnsi="Times New Roman" w:cs="Times New Roman"/>
                <w:bCs/>
                <w:spacing w:val="14"/>
                <w:sz w:val="28"/>
                <w:szCs w:val="28"/>
              </w:rPr>
              <w:t xml:space="preserve"> </w:t>
            </w:r>
            <w:r w:rsidRPr="00A0097D">
              <w:rPr>
                <w:rFonts w:ascii="Times New Roman" w:hAnsi="Times New Roman" w:cs="Times New Roman"/>
                <w:bCs/>
                <w:sz w:val="28"/>
                <w:szCs w:val="28"/>
              </w:rPr>
              <w:t>по</w:t>
            </w:r>
            <w:r w:rsidRPr="00A0097D">
              <w:rPr>
                <w:rFonts w:ascii="Times New Roman" w:hAnsi="Times New Roman" w:cs="Times New Roman"/>
                <w:bCs/>
                <w:spacing w:val="14"/>
                <w:sz w:val="28"/>
                <w:szCs w:val="28"/>
              </w:rPr>
              <w:t xml:space="preserve"> </w:t>
            </w:r>
            <w:r w:rsidRPr="00A0097D">
              <w:rPr>
                <w:rFonts w:ascii="Times New Roman" w:hAnsi="Times New Roman" w:cs="Times New Roman"/>
                <w:bCs/>
                <w:sz w:val="28"/>
                <w:szCs w:val="28"/>
              </w:rPr>
              <w:t>зап</w:t>
            </w:r>
            <w:r w:rsidRPr="00A0097D">
              <w:rPr>
                <w:rFonts w:ascii="Times New Roman" w:hAnsi="Times New Roman" w:cs="Times New Roman"/>
                <w:bCs/>
                <w:spacing w:val="1"/>
                <w:sz w:val="28"/>
                <w:szCs w:val="28"/>
              </w:rPr>
              <w:t>р</w:t>
            </w:r>
            <w:r w:rsidRPr="00A0097D">
              <w:rPr>
                <w:rFonts w:ascii="Times New Roman" w:hAnsi="Times New Roman" w:cs="Times New Roman"/>
                <w:bCs/>
                <w:spacing w:val="-1"/>
                <w:sz w:val="28"/>
                <w:szCs w:val="28"/>
              </w:rPr>
              <w:t>е</w:t>
            </w:r>
            <w:r w:rsidRPr="00A0097D">
              <w:rPr>
                <w:rFonts w:ascii="Times New Roman" w:hAnsi="Times New Roman" w:cs="Times New Roman"/>
                <w:bCs/>
                <w:spacing w:val="-4"/>
                <w:sz w:val="28"/>
                <w:szCs w:val="28"/>
              </w:rPr>
              <w:t>щ</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нию</w:t>
            </w:r>
            <w:r w:rsidRPr="00A0097D">
              <w:rPr>
                <w:rFonts w:ascii="Times New Roman" w:hAnsi="Times New Roman" w:cs="Times New Roman"/>
                <w:bCs/>
                <w:spacing w:val="13"/>
                <w:sz w:val="28"/>
                <w:szCs w:val="28"/>
              </w:rPr>
              <w:t xml:space="preserve"> </w:t>
            </w:r>
            <w:r w:rsidRPr="00A0097D">
              <w:rPr>
                <w:rFonts w:ascii="Times New Roman" w:hAnsi="Times New Roman" w:cs="Times New Roman"/>
                <w:bCs/>
                <w:sz w:val="28"/>
                <w:szCs w:val="28"/>
              </w:rPr>
              <w:t>дальн</w:t>
            </w:r>
            <w:r w:rsidRPr="00A0097D">
              <w:rPr>
                <w:rFonts w:ascii="Times New Roman" w:hAnsi="Times New Roman" w:cs="Times New Roman"/>
                <w:bCs/>
                <w:spacing w:val="-1"/>
                <w:sz w:val="28"/>
                <w:szCs w:val="28"/>
              </w:rPr>
              <w:t>е</w:t>
            </w:r>
            <w:r w:rsidRPr="00A0097D">
              <w:rPr>
                <w:rFonts w:ascii="Times New Roman" w:hAnsi="Times New Roman" w:cs="Times New Roman"/>
                <w:bCs/>
                <w:spacing w:val="3"/>
                <w:sz w:val="28"/>
                <w:szCs w:val="28"/>
              </w:rPr>
              <w:t>й</w:t>
            </w:r>
            <w:r w:rsidRPr="00A0097D">
              <w:rPr>
                <w:rFonts w:ascii="Times New Roman" w:hAnsi="Times New Roman" w:cs="Times New Roman"/>
                <w:bCs/>
                <w:spacing w:val="-6"/>
                <w:sz w:val="28"/>
                <w:szCs w:val="28"/>
              </w:rPr>
              <w:t>ш</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й</w:t>
            </w:r>
            <w:r w:rsidRPr="00A0097D">
              <w:rPr>
                <w:rFonts w:ascii="Times New Roman" w:hAnsi="Times New Roman" w:cs="Times New Roman"/>
                <w:bCs/>
                <w:spacing w:val="14"/>
                <w:sz w:val="28"/>
                <w:szCs w:val="28"/>
              </w:rPr>
              <w:t xml:space="preserve"> </w:t>
            </w:r>
            <w:r w:rsidRPr="00A0097D">
              <w:rPr>
                <w:rFonts w:ascii="Times New Roman" w:hAnsi="Times New Roman" w:cs="Times New Roman"/>
                <w:bCs/>
                <w:sz w:val="28"/>
                <w:szCs w:val="28"/>
              </w:rPr>
              <w:t>эк</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плуа</w:t>
            </w:r>
            <w:r w:rsidRPr="00A0097D">
              <w:rPr>
                <w:rFonts w:ascii="Times New Roman" w:hAnsi="Times New Roman" w:cs="Times New Roman"/>
                <w:bCs/>
                <w:spacing w:val="1"/>
                <w:sz w:val="28"/>
                <w:szCs w:val="28"/>
              </w:rPr>
              <w:t>т</w:t>
            </w:r>
            <w:r w:rsidRPr="00A0097D">
              <w:rPr>
                <w:rFonts w:ascii="Times New Roman" w:hAnsi="Times New Roman" w:cs="Times New Roman"/>
                <w:bCs/>
                <w:spacing w:val="-3"/>
                <w:sz w:val="28"/>
                <w:szCs w:val="28"/>
              </w:rPr>
              <w:t>а</w:t>
            </w:r>
            <w:r w:rsidRPr="00A0097D">
              <w:rPr>
                <w:rFonts w:ascii="Times New Roman" w:hAnsi="Times New Roman" w:cs="Times New Roman"/>
                <w:bCs/>
                <w:sz w:val="28"/>
                <w:szCs w:val="28"/>
              </w:rPr>
              <w:t>ц</w:t>
            </w:r>
            <w:r w:rsidRPr="00A0097D">
              <w:rPr>
                <w:rFonts w:ascii="Times New Roman" w:hAnsi="Times New Roman" w:cs="Times New Roman"/>
                <w:bCs/>
                <w:spacing w:val="-2"/>
                <w:sz w:val="28"/>
                <w:szCs w:val="28"/>
              </w:rPr>
              <w:t>и</w:t>
            </w:r>
            <w:r w:rsidRPr="00A0097D">
              <w:rPr>
                <w:rFonts w:ascii="Times New Roman" w:hAnsi="Times New Roman" w:cs="Times New Roman"/>
                <w:bCs/>
                <w:sz w:val="28"/>
                <w:szCs w:val="28"/>
              </w:rPr>
              <w:t>и у</w:t>
            </w:r>
            <w:r w:rsidRPr="00A0097D">
              <w:rPr>
                <w:rFonts w:ascii="Times New Roman" w:hAnsi="Times New Roman" w:cs="Times New Roman"/>
                <w:bCs/>
                <w:spacing w:val="-1"/>
                <w:sz w:val="28"/>
                <w:szCs w:val="28"/>
              </w:rPr>
              <w:t>ч</w:t>
            </w:r>
            <w:r w:rsidRPr="00A0097D">
              <w:rPr>
                <w:rFonts w:ascii="Times New Roman" w:hAnsi="Times New Roman" w:cs="Times New Roman"/>
                <w:bCs/>
                <w:sz w:val="28"/>
                <w:szCs w:val="28"/>
              </w:rPr>
              <w:t>а</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 xml:space="preserve">ков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плов</w:t>
            </w:r>
            <w:r w:rsidRPr="00A0097D">
              <w:rPr>
                <w:rFonts w:ascii="Times New Roman" w:hAnsi="Times New Roman" w:cs="Times New Roman"/>
                <w:bCs/>
                <w:spacing w:val="-3"/>
                <w:sz w:val="28"/>
                <w:szCs w:val="28"/>
              </w:rPr>
              <w:t>о</w:t>
            </w:r>
            <w:r w:rsidRPr="00A0097D">
              <w:rPr>
                <w:rFonts w:ascii="Times New Roman" w:hAnsi="Times New Roman" w:cs="Times New Roman"/>
                <w:bCs/>
                <w:sz w:val="28"/>
                <w:szCs w:val="28"/>
              </w:rPr>
              <w:t xml:space="preserve">й </w:t>
            </w:r>
            <w:r w:rsidRPr="00A0097D">
              <w:rPr>
                <w:rFonts w:ascii="Times New Roman" w:hAnsi="Times New Roman" w:cs="Times New Roman"/>
                <w:bCs/>
                <w:spacing w:val="-1"/>
                <w:sz w:val="28"/>
                <w:szCs w:val="28"/>
              </w:rPr>
              <w:t>се</w:t>
            </w:r>
            <w:r w:rsidRPr="00A0097D">
              <w:rPr>
                <w:rFonts w:ascii="Times New Roman" w:hAnsi="Times New Roman" w:cs="Times New Roman"/>
                <w:bCs/>
                <w:sz w:val="28"/>
                <w:szCs w:val="28"/>
              </w:rPr>
              <w:t>ти и р</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зу</w:t>
            </w:r>
            <w:r w:rsidRPr="00A0097D">
              <w:rPr>
                <w:rFonts w:ascii="Times New Roman" w:hAnsi="Times New Roman" w:cs="Times New Roman"/>
                <w:bCs/>
                <w:spacing w:val="-1"/>
                <w:sz w:val="28"/>
                <w:szCs w:val="28"/>
              </w:rPr>
              <w:t>л</w:t>
            </w:r>
            <w:r w:rsidRPr="00A0097D">
              <w:rPr>
                <w:rFonts w:ascii="Times New Roman" w:hAnsi="Times New Roman" w:cs="Times New Roman"/>
                <w:bCs/>
                <w:sz w:val="28"/>
                <w:szCs w:val="28"/>
              </w:rPr>
              <w:t>ь</w:t>
            </w:r>
            <w:r w:rsidRPr="00A0097D">
              <w:rPr>
                <w:rFonts w:ascii="Times New Roman" w:hAnsi="Times New Roman" w:cs="Times New Roman"/>
                <w:bCs/>
                <w:spacing w:val="2"/>
                <w:sz w:val="28"/>
                <w:szCs w:val="28"/>
              </w:rPr>
              <w:t>т</w:t>
            </w:r>
            <w:r w:rsidRPr="00A0097D">
              <w:rPr>
                <w:rFonts w:ascii="Times New Roman" w:hAnsi="Times New Roman" w:cs="Times New Roman"/>
                <w:bCs/>
                <w:spacing w:val="-3"/>
                <w:sz w:val="28"/>
                <w:szCs w:val="28"/>
              </w:rPr>
              <w:t>а</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ы</w:t>
            </w:r>
            <w:r w:rsidRPr="00A0097D">
              <w:rPr>
                <w:rFonts w:ascii="Times New Roman" w:hAnsi="Times New Roman" w:cs="Times New Roman"/>
                <w:bCs/>
                <w:spacing w:val="-3"/>
                <w:sz w:val="28"/>
                <w:szCs w:val="28"/>
              </w:rPr>
              <w:t xml:space="preserve"> </w:t>
            </w:r>
            <w:r w:rsidRPr="00A0097D">
              <w:rPr>
                <w:rFonts w:ascii="Times New Roman" w:hAnsi="Times New Roman" w:cs="Times New Roman"/>
                <w:bCs/>
                <w:sz w:val="28"/>
                <w:szCs w:val="28"/>
              </w:rPr>
              <w:t>их и</w:t>
            </w:r>
            <w:r w:rsidRPr="00A0097D">
              <w:rPr>
                <w:rFonts w:ascii="Times New Roman" w:hAnsi="Times New Roman" w:cs="Times New Roman"/>
                <w:bCs/>
                <w:spacing w:val="-1"/>
                <w:sz w:val="28"/>
                <w:szCs w:val="28"/>
              </w:rPr>
              <w:t>с</w:t>
            </w:r>
            <w:r w:rsidRPr="00A0097D">
              <w:rPr>
                <w:rFonts w:ascii="Times New Roman" w:hAnsi="Times New Roman" w:cs="Times New Roman"/>
                <w:bCs/>
                <w:spacing w:val="-2"/>
                <w:sz w:val="28"/>
                <w:szCs w:val="28"/>
              </w:rPr>
              <w:t>п</w:t>
            </w:r>
            <w:r w:rsidRPr="00A0097D">
              <w:rPr>
                <w:rFonts w:ascii="Times New Roman" w:hAnsi="Times New Roman" w:cs="Times New Roman"/>
                <w:bCs/>
                <w:sz w:val="28"/>
                <w:szCs w:val="28"/>
              </w:rPr>
              <w:t>олнения……………………………</w:t>
            </w:r>
            <w:r w:rsidR="007D180E" w:rsidRPr="00A0097D">
              <w:rPr>
                <w:rFonts w:ascii="Times New Roman" w:hAnsi="Times New Roman" w:cs="Times New Roman"/>
                <w:bCs/>
                <w:sz w:val="28"/>
                <w:szCs w:val="28"/>
              </w:rPr>
              <w:t>...</w:t>
            </w:r>
            <w:r w:rsidR="003D7152" w:rsidRPr="00A0097D">
              <w:rPr>
                <w:rFonts w:ascii="Times New Roman" w:hAnsi="Times New Roman" w:cs="Times New Roman"/>
                <w:bCs/>
                <w:sz w:val="28"/>
                <w:szCs w:val="28"/>
              </w:rPr>
              <w:t>29</w:t>
            </w:r>
          </w:p>
          <w:p w:rsidR="001E2411" w:rsidRPr="00A0097D" w:rsidRDefault="001E2411" w:rsidP="00EA3CC5">
            <w:pPr>
              <w:pStyle w:val="ad"/>
              <w:widowControl w:val="0"/>
              <w:numPr>
                <w:ilvl w:val="1"/>
                <w:numId w:val="32"/>
              </w:numPr>
              <w:tabs>
                <w:tab w:val="left" w:pos="0"/>
              </w:tabs>
              <w:spacing w:after="0" w:line="240" w:lineRule="auto"/>
              <w:ind w:left="0" w:right="-87" w:firstLine="0"/>
              <w:contextualSpacing w:val="0"/>
              <w:jc w:val="both"/>
              <w:rPr>
                <w:rFonts w:ascii="Times New Roman" w:hAnsi="Times New Roman" w:cs="Times New Roman"/>
                <w:sz w:val="28"/>
                <w:szCs w:val="28"/>
              </w:rPr>
            </w:pP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п</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ание наибол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е ра</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про</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р</w:t>
            </w:r>
            <w:r w:rsidRPr="00A0097D">
              <w:rPr>
                <w:rFonts w:ascii="Times New Roman" w:hAnsi="Times New Roman" w:cs="Times New Roman"/>
                <w:bCs/>
                <w:spacing w:val="-3"/>
                <w:sz w:val="28"/>
                <w:szCs w:val="28"/>
              </w:rPr>
              <w:t>а</w:t>
            </w:r>
            <w:r w:rsidRPr="00A0097D">
              <w:rPr>
                <w:rFonts w:ascii="Times New Roman" w:hAnsi="Times New Roman" w:cs="Times New Roman"/>
                <w:bCs/>
                <w:sz w:val="28"/>
                <w:szCs w:val="28"/>
              </w:rPr>
              <w:t>н</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нн</w:t>
            </w:r>
            <w:r w:rsidRPr="00A0097D">
              <w:rPr>
                <w:rFonts w:ascii="Times New Roman" w:hAnsi="Times New Roman" w:cs="Times New Roman"/>
                <w:bCs/>
                <w:spacing w:val="-3"/>
                <w:sz w:val="28"/>
                <w:szCs w:val="28"/>
              </w:rPr>
              <w:t>ы</w:t>
            </w:r>
            <w:r w:rsidRPr="00A0097D">
              <w:rPr>
                <w:rFonts w:ascii="Times New Roman" w:hAnsi="Times New Roman" w:cs="Times New Roman"/>
                <w:bCs/>
                <w:sz w:val="28"/>
                <w:szCs w:val="28"/>
              </w:rPr>
              <w:t xml:space="preserve">х </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 xml:space="preserve">ипов </w:t>
            </w:r>
            <w:r w:rsidRPr="00A0097D">
              <w:rPr>
                <w:rFonts w:ascii="Times New Roman" w:hAnsi="Times New Roman" w:cs="Times New Roman"/>
                <w:bCs/>
                <w:spacing w:val="-2"/>
                <w:sz w:val="28"/>
                <w:szCs w:val="28"/>
              </w:rPr>
              <w:t>п</w:t>
            </w:r>
            <w:r w:rsidRPr="00A0097D">
              <w:rPr>
                <w:rFonts w:ascii="Times New Roman" w:hAnsi="Times New Roman" w:cs="Times New Roman"/>
                <w:bCs/>
                <w:sz w:val="28"/>
                <w:szCs w:val="28"/>
              </w:rPr>
              <w:t>ри</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е</w:t>
            </w:r>
            <w:r w:rsidRPr="00A0097D">
              <w:rPr>
                <w:rFonts w:ascii="Times New Roman" w:hAnsi="Times New Roman" w:cs="Times New Roman"/>
                <w:bCs/>
                <w:spacing w:val="-2"/>
                <w:sz w:val="28"/>
                <w:szCs w:val="28"/>
              </w:rPr>
              <w:t>д</w:t>
            </w:r>
            <w:r w:rsidRPr="00A0097D">
              <w:rPr>
                <w:rFonts w:ascii="Times New Roman" w:hAnsi="Times New Roman" w:cs="Times New Roman"/>
                <w:bCs/>
                <w:sz w:val="28"/>
                <w:szCs w:val="28"/>
              </w:rPr>
              <w:t>и</w:t>
            </w:r>
            <w:r w:rsidRPr="00A0097D">
              <w:rPr>
                <w:rFonts w:ascii="Times New Roman" w:hAnsi="Times New Roman" w:cs="Times New Roman"/>
                <w:bCs/>
                <w:spacing w:val="8"/>
                <w:sz w:val="28"/>
                <w:szCs w:val="28"/>
              </w:rPr>
              <w:t>н</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w:t>
            </w:r>
            <w:r w:rsidRPr="00A0097D">
              <w:rPr>
                <w:rFonts w:ascii="Times New Roman" w:hAnsi="Times New Roman" w:cs="Times New Roman"/>
                <w:bCs/>
                <w:spacing w:val="-2"/>
                <w:sz w:val="28"/>
                <w:szCs w:val="28"/>
              </w:rPr>
              <w:t>и</w:t>
            </w:r>
            <w:r w:rsidRPr="00A0097D">
              <w:rPr>
                <w:rFonts w:ascii="Times New Roman" w:hAnsi="Times New Roman" w:cs="Times New Roman"/>
                <w:bCs/>
                <w:sz w:val="28"/>
                <w:szCs w:val="28"/>
              </w:rPr>
              <w:t xml:space="preserve">й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плоп</w:t>
            </w:r>
            <w:r w:rsidRPr="00A0097D">
              <w:rPr>
                <w:rFonts w:ascii="Times New Roman" w:hAnsi="Times New Roman" w:cs="Times New Roman"/>
                <w:bCs/>
                <w:spacing w:val="-2"/>
                <w:sz w:val="28"/>
                <w:szCs w:val="28"/>
              </w:rPr>
              <w:t>о</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р</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б</w:t>
            </w:r>
            <w:r w:rsidRPr="00A0097D">
              <w:rPr>
                <w:rFonts w:ascii="Times New Roman" w:hAnsi="Times New Roman" w:cs="Times New Roman"/>
                <w:bCs/>
                <w:sz w:val="28"/>
                <w:szCs w:val="28"/>
              </w:rPr>
              <w:t>ляю</w:t>
            </w:r>
            <w:r w:rsidRPr="00A0097D">
              <w:rPr>
                <w:rFonts w:ascii="Times New Roman" w:hAnsi="Times New Roman" w:cs="Times New Roman"/>
                <w:bCs/>
                <w:spacing w:val="-6"/>
                <w:sz w:val="28"/>
                <w:szCs w:val="28"/>
              </w:rPr>
              <w:t>щ</w:t>
            </w:r>
            <w:r w:rsidRPr="00A0097D">
              <w:rPr>
                <w:rFonts w:ascii="Times New Roman" w:hAnsi="Times New Roman" w:cs="Times New Roman"/>
                <w:bCs/>
                <w:sz w:val="28"/>
                <w:szCs w:val="28"/>
              </w:rPr>
              <w:t>их</w:t>
            </w:r>
            <w:r w:rsidRPr="00A0097D">
              <w:rPr>
                <w:rFonts w:ascii="Times New Roman" w:hAnsi="Times New Roman" w:cs="Times New Roman"/>
                <w:bCs/>
                <w:spacing w:val="2"/>
                <w:sz w:val="28"/>
                <w:szCs w:val="28"/>
              </w:rPr>
              <w:t xml:space="preserve"> </w:t>
            </w:r>
            <w:r w:rsidRPr="00A0097D">
              <w:rPr>
                <w:rFonts w:ascii="Times New Roman" w:hAnsi="Times New Roman" w:cs="Times New Roman"/>
                <w:bCs/>
                <w:sz w:val="28"/>
                <w:szCs w:val="28"/>
              </w:rPr>
              <w:t>у</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ановок</w:t>
            </w:r>
            <w:r w:rsidRPr="00A0097D">
              <w:rPr>
                <w:rFonts w:ascii="Times New Roman" w:hAnsi="Times New Roman" w:cs="Times New Roman"/>
                <w:bCs/>
                <w:spacing w:val="58"/>
                <w:sz w:val="28"/>
                <w:szCs w:val="28"/>
              </w:rPr>
              <w:t xml:space="preserve"> </w:t>
            </w:r>
            <w:r w:rsidRPr="00A0097D">
              <w:rPr>
                <w:rFonts w:ascii="Times New Roman" w:hAnsi="Times New Roman" w:cs="Times New Roman"/>
                <w:bCs/>
                <w:sz w:val="28"/>
                <w:szCs w:val="28"/>
              </w:rPr>
              <w:t>п</w:t>
            </w:r>
            <w:r w:rsidRPr="00A0097D">
              <w:rPr>
                <w:rFonts w:ascii="Times New Roman" w:hAnsi="Times New Roman" w:cs="Times New Roman"/>
                <w:bCs/>
                <w:spacing w:val="-3"/>
                <w:sz w:val="28"/>
                <w:szCs w:val="28"/>
              </w:rPr>
              <w:t>о</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р</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б</w:t>
            </w:r>
            <w:r w:rsidRPr="00A0097D">
              <w:rPr>
                <w:rFonts w:ascii="Times New Roman" w:hAnsi="Times New Roman" w:cs="Times New Roman"/>
                <w:bCs/>
                <w:spacing w:val="-2"/>
                <w:sz w:val="28"/>
                <w:szCs w:val="28"/>
              </w:rPr>
              <w:t>и</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й</w:t>
            </w:r>
            <w:r w:rsidRPr="00A0097D">
              <w:rPr>
                <w:rFonts w:ascii="Times New Roman" w:hAnsi="Times New Roman" w:cs="Times New Roman"/>
                <w:bCs/>
                <w:spacing w:val="60"/>
                <w:sz w:val="28"/>
                <w:szCs w:val="28"/>
              </w:rPr>
              <w:t xml:space="preserve"> </w:t>
            </w:r>
            <w:r w:rsidRPr="00A0097D">
              <w:rPr>
                <w:rFonts w:ascii="Times New Roman" w:hAnsi="Times New Roman" w:cs="Times New Roman"/>
                <w:bCs/>
                <w:sz w:val="28"/>
                <w:szCs w:val="28"/>
              </w:rPr>
              <w:t xml:space="preserve">к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пловым</w:t>
            </w:r>
            <w:r w:rsidRPr="00A0097D">
              <w:rPr>
                <w:rFonts w:ascii="Times New Roman" w:hAnsi="Times New Roman" w:cs="Times New Roman"/>
                <w:bCs/>
                <w:spacing w:val="59"/>
                <w:sz w:val="28"/>
                <w:szCs w:val="28"/>
              </w:rPr>
              <w:t xml:space="preserve"> </w:t>
            </w:r>
            <w:r w:rsidRPr="00A0097D">
              <w:rPr>
                <w:rFonts w:ascii="Times New Roman" w:hAnsi="Times New Roman" w:cs="Times New Roman"/>
                <w:bCs/>
                <w:spacing w:val="-1"/>
                <w:sz w:val="28"/>
                <w:szCs w:val="28"/>
              </w:rPr>
              <w:t>се</w:t>
            </w:r>
            <w:r w:rsidRPr="00A0097D">
              <w:rPr>
                <w:rFonts w:ascii="Times New Roman" w:hAnsi="Times New Roman" w:cs="Times New Roman"/>
                <w:bCs/>
                <w:spacing w:val="1"/>
                <w:sz w:val="28"/>
                <w:szCs w:val="28"/>
              </w:rPr>
              <w:t>т</w:t>
            </w:r>
            <w:r w:rsidRPr="00A0097D">
              <w:rPr>
                <w:rFonts w:ascii="Times New Roman" w:hAnsi="Times New Roman" w:cs="Times New Roman"/>
                <w:bCs/>
                <w:spacing w:val="-3"/>
                <w:sz w:val="28"/>
                <w:szCs w:val="28"/>
              </w:rPr>
              <w:t>я</w:t>
            </w:r>
            <w:r w:rsidRPr="00A0097D">
              <w:rPr>
                <w:rFonts w:ascii="Times New Roman" w:hAnsi="Times New Roman" w:cs="Times New Roman"/>
                <w:bCs/>
                <w:sz w:val="28"/>
                <w:szCs w:val="28"/>
              </w:rPr>
              <w:t>м,</w:t>
            </w:r>
            <w:r w:rsidRPr="00A0097D">
              <w:rPr>
                <w:rFonts w:ascii="Times New Roman" w:hAnsi="Times New Roman" w:cs="Times New Roman"/>
                <w:bCs/>
                <w:spacing w:val="59"/>
                <w:sz w:val="28"/>
                <w:szCs w:val="28"/>
              </w:rPr>
              <w:t xml:space="preserve"> </w:t>
            </w:r>
            <w:r w:rsidRPr="00A0097D">
              <w:rPr>
                <w:rFonts w:ascii="Times New Roman" w:hAnsi="Times New Roman" w:cs="Times New Roman"/>
                <w:bCs/>
                <w:sz w:val="28"/>
                <w:szCs w:val="28"/>
              </w:rPr>
              <w:t>опр</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д</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ляю</w:t>
            </w:r>
            <w:r w:rsidRPr="00A0097D">
              <w:rPr>
                <w:rFonts w:ascii="Times New Roman" w:hAnsi="Times New Roman" w:cs="Times New Roman"/>
                <w:bCs/>
                <w:spacing w:val="-6"/>
                <w:sz w:val="28"/>
                <w:szCs w:val="28"/>
              </w:rPr>
              <w:t>щ</w:t>
            </w:r>
            <w:r w:rsidRPr="00A0097D">
              <w:rPr>
                <w:rFonts w:ascii="Times New Roman" w:hAnsi="Times New Roman" w:cs="Times New Roman"/>
                <w:bCs/>
                <w:sz w:val="28"/>
                <w:szCs w:val="28"/>
              </w:rPr>
              <w:t>их выбор</w:t>
            </w:r>
            <w:r w:rsidRPr="00A0097D">
              <w:rPr>
                <w:rFonts w:ascii="Times New Roman" w:hAnsi="Times New Roman" w:cs="Times New Roman"/>
                <w:bCs/>
                <w:spacing w:val="53"/>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53"/>
                <w:sz w:val="28"/>
                <w:szCs w:val="28"/>
              </w:rPr>
              <w:t xml:space="preserve"> </w:t>
            </w:r>
            <w:r w:rsidRPr="00A0097D">
              <w:rPr>
                <w:rFonts w:ascii="Times New Roman" w:hAnsi="Times New Roman" w:cs="Times New Roman"/>
                <w:bCs/>
                <w:sz w:val="28"/>
                <w:szCs w:val="28"/>
              </w:rPr>
              <w:t>обо</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нова</w:t>
            </w:r>
            <w:r w:rsidRPr="00A0097D">
              <w:rPr>
                <w:rFonts w:ascii="Times New Roman" w:hAnsi="Times New Roman" w:cs="Times New Roman"/>
                <w:bCs/>
                <w:spacing w:val="-2"/>
                <w:sz w:val="28"/>
                <w:szCs w:val="28"/>
              </w:rPr>
              <w:t>н</w:t>
            </w:r>
            <w:r w:rsidRPr="00A0097D">
              <w:rPr>
                <w:rFonts w:ascii="Times New Roman" w:hAnsi="Times New Roman" w:cs="Times New Roman"/>
                <w:bCs/>
                <w:sz w:val="28"/>
                <w:szCs w:val="28"/>
              </w:rPr>
              <w:t>ие</w:t>
            </w:r>
            <w:r w:rsidRPr="00A0097D">
              <w:rPr>
                <w:rFonts w:ascii="Times New Roman" w:hAnsi="Times New Roman" w:cs="Times New Roman"/>
                <w:bCs/>
                <w:spacing w:val="51"/>
                <w:sz w:val="28"/>
                <w:szCs w:val="28"/>
              </w:rPr>
              <w:t xml:space="preserve"> </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ра</w:t>
            </w:r>
            <w:r w:rsidRPr="00A0097D">
              <w:rPr>
                <w:rFonts w:ascii="Times New Roman" w:hAnsi="Times New Roman" w:cs="Times New Roman"/>
                <w:bCs/>
                <w:spacing w:val="-3"/>
                <w:sz w:val="28"/>
                <w:szCs w:val="28"/>
              </w:rPr>
              <w:t>ф</w:t>
            </w:r>
            <w:r w:rsidRPr="00A0097D">
              <w:rPr>
                <w:rFonts w:ascii="Times New Roman" w:hAnsi="Times New Roman" w:cs="Times New Roman"/>
                <w:bCs/>
                <w:sz w:val="28"/>
                <w:szCs w:val="28"/>
              </w:rPr>
              <w:t>ика</w:t>
            </w:r>
            <w:r w:rsidRPr="00A0097D">
              <w:rPr>
                <w:rFonts w:ascii="Times New Roman" w:hAnsi="Times New Roman" w:cs="Times New Roman"/>
                <w:bCs/>
                <w:spacing w:val="52"/>
                <w:sz w:val="28"/>
                <w:szCs w:val="28"/>
              </w:rPr>
              <w:t xml:space="preserve"> </w:t>
            </w:r>
            <w:r w:rsidRPr="00A0097D">
              <w:rPr>
                <w:rFonts w:ascii="Times New Roman" w:hAnsi="Times New Roman" w:cs="Times New Roman"/>
                <w:bCs/>
                <w:sz w:val="28"/>
                <w:szCs w:val="28"/>
              </w:rPr>
              <w:t>р</w:t>
            </w:r>
            <w:r w:rsidRPr="00A0097D">
              <w:rPr>
                <w:rFonts w:ascii="Times New Roman" w:hAnsi="Times New Roman" w:cs="Times New Roman"/>
                <w:bCs/>
                <w:spacing w:val="-1"/>
                <w:sz w:val="28"/>
                <w:szCs w:val="28"/>
              </w:rPr>
              <w:t>ег</w:t>
            </w:r>
            <w:r w:rsidRPr="00A0097D">
              <w:rPr>
                <w:rFonts w:ascii="Times New Roman" w:hAnsi="Times New Roman" w:cs="Times New Roman"/>
                <w:bCs/>
                <w:sz w:val="28"/>
                <w:szCs w:val="28"/>
              </w:rPr>
              <w:t>ул</w:t>
            </w:r>
            <w:r w:rsidRPr="00A0097D">
              <w:rPr>
                <w:rFonts w:ascii="Times New Roman" w:hAnsi="Times New Roman" w:cs="Times New Roman"/>
                <w:bCs/>
                <w:spacing w:val="2"/>
                <w:sz w:val="28"/>
                <w:szCs w:val="28"/>
              </w:rPr>
              <w:t>и</w:t>
            </w:r>
            <w:r w:rsidRPr="00A0097D">
              <w:rPr>
                <w:rFonts w:ascii="Times New Roman" w:hAnsi="Times New Roman" w:cs="Times New Roman"/>
                <w:bCs/>
                <w:sz w:val="28"/>
                <w:szCs w:val="28"/>
              </w:rPr>
              <w:t>рования</w:t>
            </w:r>
            <w:r w:rsidRPr="00A0097D">
              <w:rPr>
                <w:rFonts w:ascii="Times New Roman" w:hAnsi="Times New Roman" w:cs="Times New Roman"/>
                <w:bCs/>
                <w:spacing w:val="52"/>
                <w:sz w:val="28"/>
                <w:szCs w:val="28"/>
              </w:rPr>
              <w:t xml:space="preserve"> </w:t>
            </w:r>
            <w:r w:rsidRPr="00A0097D">
              <w:rPr>
                <w:rFonts w:ascii="Times New Roman" w:hAnsi="Times New Roman" w:cs="Times New Roman"/>
                <w:bCs/>
                <w:spacing w:val="-3"/>
                <w:sz w:val="28"/>
                <w:szCs w:val="28"/>
              </w:rPr>
              <w:t>о</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пу</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ка</w:t>
            </w:r>
            <w:r w:rsidRPr="00A0097D">
              <w:rPr>
                <w:rFonts w:ascii="Times New Roman" w:hAnsi="Times New Roman" w:cs="Times New Roman"/>
                <w:bCs/>
                <w:spacing w:val="50"/>
                <w:sz w:val="28"/>
                <w:szCs w:val="28"/>
              </w:rPr>
              <w:t xml:space="preserve"> </w:t>
            </w:r>
            <w:r w:rsidRPr="00A0097D">
              <w:rPr>
                <w:rFonts w:ascii="Times New Roman" w:hAnsi="Times New Roman" w:cs="Times New Roman"/>
                <w:bCs/>
                <w:sz w:val="28"/>
                <w:szCs w:val="28"/>
              </w:rPr>
              <w:t>т</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пловой</w:t>
            </w:r>
            <w:r w:rsidRPr="00A0097D">
              <w:rPr>
                <w:rFonts w:ascii="Times New Roman" w:hAnsi="Times New Roman" w:cs="Times New Roman"/>
                <w:bCs/>
                <w:spacing w:val="53"/>
                <w:sz w:val="28"/>
                <w:szCs w:val="28"/>
              </w:rPr>
              <w:t xml:space="preserve"> </w:t>
            </w:r>
            <w:r w:rsidRPr="00A0097D">
              <w:rPr>
                <w:rFonts w:ascii="Times New Roman" w:hAnsi="Times New Roman" w:cs="Times New Roman"/>
                <w:bCs/>
                <w:sz w:val="28"/>
                <w:szCs w:val="28"/>
              </w:rPr>
              <w:t>энерг</w:t>
            </w:r>
            <w:r w:rsidRPr="00A0097D">
              <w:rPr>
                <w:rFonts w:ascii="Times New Roman" w:hAnsi="Times New Roman" w:cs="Times New Roman"/>
                <w:bCs/>
                <w:spacing w:val="-2"/>
                <w:sz w:val="28"/>
                <w:szCs w:val="28"/>
              </w:rPr>
              <w:t>и</w:t>
            </w:r>
            <w:r w:rsidRPr="00A0097D">
              <w:rPr>
                <w:rFonts w:ascii="Times New Roman" w:hAnsi="Times New Roman" w:cs="Times New Roman"/>
                <w:bCs/>
                <w:sz w:val="28"/>
                <w:szCs w:val="28"/>
              </w:rPr>
              <w:t>и потр</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би</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лям…………………………………………………</w:t>
            </w:r>
            <w:r w:rsidR="007D180E" w:rsidRPr="00A0097D">
              <w:rPr>
                <w:rFonts w:ascii="Times New Roman" w:hAnsi="Times New Roman" w:cs="Times New Roman"/>
                <w:bCs/>
                <w:sz w:val="28"/>
                <w:szCs w:val="28"/>
              </w:rPr>
              <w:t>………….</w:t>
            </w:r>
            <w:r w:rsidR="003D7152" w:rsidRPr="00A0097D">
              <w:rPr>
                <w:rFonts w:ascii="Times New Roman" w:hAnsi="Times New Roman" w:cs="Times New Roman"/>
                <w:bCs/>
                <w:sz w:val="28"/>
                <w:szCs w:val="28"/>
              </w:rPr>
              <w:t>………………………..29</w:t>
            </w:r>
          </w:p>
          <w:p w:rsidR="001E2411" w:rsidRPr="00A0097D" w:rsidRDefault="001E2411" w:rsidP="00EA3CC5">
            <w:pPr>
              <w:pStyle w:val="ad"/>
              <w:widowControl w:val="0"/>
              <w:numPr>
                <w:ilvl w:val="1"/>
                <w:numId w:val="32"/>
              </w:numPr>
              <w:tabs>
                <w:tab w:val="left" w:pos="0"/>
              </w:tabs>
              <w:spacing w:after="0" w:line="240" w:lineRule="auto"/>
              <w:ind w:left="0" w:right="-87" w:firstLine="0"/>
              <w:jc w:val="both"/>
              <w:rPr>
                <w:rFonts w:ascii="Times New Roman" w:hAnsi="Times New Roman" w:cs="Times New Roman"/>
                <w:sz w:val="28"/>
                <w:szCs w:val="28"/>
              </w:rPr>
            </w:pPr>
            <w:r w:rsidRPr="00A0097D">
              <w:rPr>
                <w:rFonts w:ascii="Times New Roman" w:hAnsi="Times New Roman" w:cs="Times New Roman"/>
                <w:bCs/>
                <w:sz w:val="28"/>
                <w:szCs w:val="28"/>
              </w:rPr>
              <w:t>Св</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д</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ния</w:t>
            </w:r>
            <w:r w:rsidRPr="00A0097D">
              <w:rPr>
                <w:rFonts w:ascii="Times New Roman" w:hAnsi="Times New Roman" w:cs="Times New Roman"/>
                <w:bCs/>
                <w:spacing w:val="59"/>
                <w:sz w:val="28"/>
                <w:szCs w:val="28"/>
              </w:rPr>
              <w:t xml:space="preserve"> </w:t>
            </w:r>
            <w:r w:rsidRPr="00A0097D">
              <w:rPr>
                <w:rFonts w:ascii="Times New Roman" w:hAnsi="Times New Roman" w:cs="Times New Roman"/>
                <w:bCs/>
                <w:sz w:val="28"/>
                <w:szCs w:val="28"/>
              </w:rPr>
              <w:t>о</w:t>
            </w:r>
            <w:r w:rsidRPr="00A0097D">
              <w:rPr>
                <w:rFonts w:ascii="Times New Roman" w:hAnsi="Times New Roman" w:cs="Times New Roman"/>
                <w:bCs/>
                <w:spacing w:val="59"/>
                <w:sz w:val="28"/>
                <w:szCs w:val="28"/>
              </w:rPr>
              <w:t xml:space="preserve"> </w:t>
            </w:r>
            <w:r w:rsidRPr="00A0097D">
              <w:rPr>
                <w:rFonts w:ascii="Times New Roman" w:hAnsi="Times New Roman" w:cs="Times New Roman"/>
                <w:bCs/>
                <w:sz w:val="28"/>
                <w:szCs w:val="28"/>
              </w:rPr>
              <w:t>наличии</w:t>
            </w:r>
            <w:r w:rsidRPr="00A0097D">
              <w:rPr>
                <w:rFonts w:ascii="Times New Roman" w:hAnsi="Times New Roman" w:cs="Times New Roman"/>
                <w:bCs/>
                <w:spacing w:val="1"/>
                <w:sz w:val="28"/>
                <w:szCs w:val="28"/>
              </w:rPr>
              <w:t xml:space="preserve"> </w:t>
            </w:r>
            <w:r w:rsidRPr="00A0097D">
              <w:rPr>
                <w:rFonts w:ascii="Times New Roman" w:hAnsi="Times New Roman" w:cs="Times New Roman"/>
                <w:bCs/>
                <w:sz w:val="28"/>
                <w:szCs w:val="28"/>
              </w:rPr>
              <w:t>комм</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р</w:t>
            </w:r>
            <w:r w:rsidRPr="00A0097D">
              <w:rPr>
                <w:rFonts w:ascii="Times New Roman" w:hAnsi="Times New Roman" w:cs="Times New Roman"/>
                <w:bCs/>
                <w:spacing w:val="-1"/>
                <w:sz w:val="28"/>
                <w:szCs w:val="28"/>
              </w:rPr>
              <w:t>чес</w:t>
            </w:r>
            <w:r w:rsidRPr="00A0097D">
              <w:rPr>
                <w:rFonts w:ascii="Times New Roman" w:hAnsi="Times New Roman" w:cs="Times New Roman"/>
                <w:bCs/>
                <w:sz w:val="28"/>
                <w:szCs w:val="28"/>
              </w:rPr>
              <w:t>к</w:t>
            </w:r>
            <w:r w:rsidRPr="00A0097D">
              <w:rPr>
                <w:rFonts w:ascii="Times New Roman" w:hAnsi="Times New Roman" w:cs="Times New Roman"/>
                <w:bCs/>
                <w:spacing w:val="2"/>
                <w:sz w:val="28"/>
                <w:szCs w:val="28"/>
              </w:rPr>
              <w:t>о</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о</w:t>
            </w:r>
            <w:r w:rsidRPr="00A0097D">
              <w:rPr>
                <w:rFonts w:ascii="Times New Roman" w:hAnsi="Times New Roman" w:cs="Times New Roman"/>
                <w:bCs/>
                <w:spacing w:val="59"/>
                <w:sz w:val="28"/>
                <w:szCs w:val="28"/>
              </w:rPr>
              <w:t xml:space="preserve"> </w:t>
            </w:r>
            <w:r w:rsidRPr="00A0097D">
              <w:rPr>
                <w:rFonts w:ascii="Times New Roman" w:hAnsi="Times New Roman" w:cs="Times New Roman"/>
                <w:bCs/>
                <w:sz w:val="28"/>
                <w:szCs w:val="28"/>
              </w:rPr>
              <w:t>приборно</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о</w:t>
            </w:r>
            <w:r w:rsidRPr="00A0097D">
              <w:rPr>
                <w:rFonts w:ascii="Times New Roman" w:hAnsi="Times New Roman" w:cs="Times New Roman"/>
                <w:bCs/>
                <w:spacing w:val="59"/>
                <w:sz w:val="28"/>
                <w:szCs w:val="28"/>
              </w:rPr>
              <w:t xml:space="preserve"> </w:t>
            </w:r>
            <w:r w:rsidRPr="00A0097D">
              <w:rPr>
                <w:rFonts w:ascii="Times New Roman" w:hAnsi="Times New Roman" w:cs="Times New Roman"/>
                <w:bCs/>
                <w:sz w:val="28"/>
                <w:szCs w:val="28"/>
              </w:rPr>
              <w:t>у</w:t>
            </w:r>
            <w:r w:rsidRPr="00A0097D">
              <w:rPr>
                <w:rFonts w:ascii="Times New Roman" w:hAnsi="Times New Roman" w:cs="Times New Roman"/>
                <w:bCs/>
                <w:spacing w:val="-1"/>
                <w:sz w:val="28"/>
                <w:szCs w:val="28"/>
              </w:rPr>
              <w:t>че</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а</w:t>
            </w:r>
            <w:r w:rsidRPr="00A0097D">
              <w:rPr>
                <w:rFonts w:ascii="Times New Roman" w:hAnsi="Times New Roman" w:cs="Times New Roman"/>
                <w:bCs/>
                <w:spacing w:val="59"/>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пловой энерги</w:t>
            </w:r>
            <w:r w:rsidRPr="00A0097D">
              <w:rPr>
                <w:rFonts w:ascii="Times New Roman" w:hAnsi="Times New Roman" w:cs="Times New Roman"/>
                <w:bCs/>
                <w:spacing w:val="-1"/>
                <w:sz w:val="28"/>
                <w:szCs w:val="28"/>
              </w:rPr>
              <w:t>и</w:t>
            </w:r>
            <w:r w:rsidRPr="00A0097D">
              <w:rPr>
                <w:rFonts w:ascii="Times New Roman" w:hAnsi="Times New Roman" w:cs="Times New Roman"/>
                <w:bCs/>
                <w:sz w:val="28"/>
                <w:szCs w:val="28"/>
              </w:rPr>
              <w:t>, о</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пу</w:t>
            </w:r>
            <w:r w:rsidRPr="00A0097D">
              <w:rPr>
                <w:rFonts w:ascii="Times New Roman" w:hAnsi="Times New Roman" w:cs="Times New Roman"/>
                <w:bCs/>
                <w:spacing w:val="-3"/>
                <w:sz w:val="28"/>
                <w:szCs w:val="28"/>
              </w:rPr>
              <w:t>щ</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нной</w:t>
            </w:r>
            <w:r w:rsidRPr="00A0097D">
              <w:rPr>
                <w:rFonts w:ascii="Times New Roman" w:hAnsi="Times New Roman" w:cs="Times New Roman"/>
                <w:bCs/>
                <w:spacing w:val="26"/>
                <w:sz w:val="28"/>
                <w:szCs w:val="28"/>
              </w:rPr>
              <w:t xml:space="preserve"> </w:t>
            </w:r>
            <w:r w:rsidRPr="00A0097D">
              <w:rPr>
                <w:rFonts w:ascii="Times New Roman" w:hAnsi="Times New Roman" w:cs="Times New Roman"/>
                <w:bCs/>
                <w:sz w:val="28"/>
                <w:szCs w:val="28"/>
              </w:rPr>
              <w:t>из</w:t>
            </w:r>
            <w:r w:rsidRPr="00A0097D">
              <w:rPr>
                <w:rFonts w:ascii="Times New Roman" w:hAnsi="Times New Roman" w:cs="Times New Roman"/>
                <w:bCs/>
                <w:spacing w:val="23"/>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w:t>
            </w:r>
            <w:r w:rsidRPr="00A0097D">
              <w:rPr>
                <w:rFonts w:ascii="Times New Roman" w:hAnsi="Times New Roman" w:cs="Times New Roman"/>
                <w:bCs/>
                <w:spacing w:val="-3"/>
                <w:sz w:val="28"/>
                <w:szCs w:val="28"/>
              </w:rPr>
              <w:t>л</w:t>
            </w:r>
            <w:r w:rsidRPr="00A0097D">
              <w:rPr>
                <w:rFonts w:ascii="Times New Roman" w:hAnsi="Times New Roman" w:cs="Times New Roman"/>
                <w:bCs/>
                <w:sz w:val="28"/>
                <w:szCs w:val="28"/>
              </w:rPr>
              <w:t>овых</w:t>
            </w:r>
            <w:r w:rsidRPr="00A0097D">
              <w:rPr>
                <w:rFonts w:ascii="Times New Roman" w:hAnsi="Times New Roman" w:cs="Times New Roman"/>
                <w:bCs/>
                <w:spacing w:val="25"/>
                <w:sz w:val="28"/>
                <w:szCs w:val="28"/>
              </w:rPr>
              <w:t xml:space="preserve"> </w:t>
            </w:r>
            <w:r w:rsidRPr="00A0097D">
              <w:rPr>
                <w:rFonts w:ascii="Times New Roman" w:hAnsi="Times New Roman" w:cs="Times New Roman"/>
                <w:bCs/>
                <w:spacing w:val="-1"/>
                <w:sz w:val="28"/>
                <w:szCs w:val="28"/>
              </w:rPr>
              <w:t>се</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й</w:t>
            </w:r>
            <w:r w:rsidRPr="00A0097D">
              <w:rPr>
                <w:rFonts w:ascii="Times New Roman" w:hAnsi="Times New Roman" w:cs="Times New Roman"/>
                <w:bCs/>
                <w:spacing w:val="26"/>
                <w:sz w:val="28"/>
                <w:szCs w:val="28"/>
              </w:rPr>
              <w:t xml:space="preserve"> </w:t>
            </w:r>
            <w:r w:rsidRPr="00A0097D">
              <w:rPr>
                <w:rFonts w:ascii="Times New Roman" w:hAnsi="Times New Roman" w:cs="Times New Roman"/>
                <w:bCs/>
                <w:sz w:val="28"/>
                <w:szCs w:val="28"/>
              </w:rPr>
              <w:t>п</w:t>
            </w:r>
            <w:r w:rsidRPr="00A0097D">
              <w:rPr>
                <w:rFonts w:ascii="Times New Roman" w:hAnsi="Times New Roman" w:cs="Times New Roman"/>
                <w:bCs/>
                <w:spacing w:val="-3"/>
                <w:sz w:val="28"/>
                <w:szCs w:val="28"/>
              </w:rPr>
              <w:t>о</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р</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б</w:t>
            </w:r>
            <w:r w:rsidRPr="00A0097D">
              <w:rPr>
                <w:rFonts w:ascii="Times New Roman" w:hAnsi="Times New Roman" w:cs="Times New Roman"/>
                <w:bCs/>
                <w:spacing w:val="-2"/>
                <w:sz w:val="28"/>
                <w:szCs w:val="28"/>
              </w:rPr>
              <w:t>и</w:t>
            </w:r>
            <w:r w:rsidRPr="00A0097D">
              <w:rPr>
                <w:rFonts w:ascii="Times New Roman" w:hAnsi="Times New Roman" w:cs="Times New Roman"/>
                <w:bCs/>
                <w:sz w:val="28"/>
                <w:szCs w:val="28"/>
              </w:rPr>
              <w:t>т</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ля</w:t>
            </w:r>
            <w:r w:rsidRPr="00A0097D">
              <w:rPr>
                <w:rFonts w:ascii="Times New Roman" w:hAnsi="Times New Roman" w:cs="Times New Roman"/>
                <w:bCs/>
                <w:spacing w:val="-1"/>
                <w:sz w:val="28"/>
                <w:szCs w:val="28"/>
              </w:rPr>
              <w:t>м</w:t>
            </w:r>
            <w:r w:rsidRPr="00A0097D">
              <w:rPr>
                <w:rFonts w:ascii="Times New Roman" w:hAnsi="Times New Roman" w:cs="Times New Roman"/>
                <w:bCs/>
                <w:sz w:val="28"/>
                <w:szCs w:val="28"/>
              </w:rPr>
              <w:t>,</w:t>
            </w:r>
            <w:r w:rsidRPr="00A0097D">
              <w:rPr>
                <w:rFonts w:ascii="Times New Roman" w:hAnsi="Times New Roman" w:cs="Times New Roman"/>
                <w:bCs/>
                <w:spacing w:val="26"/>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26"/>
                <w:sz w:val="28"/>
                <w:szCs w:val="28"/>
              </w:rPr>
              <w:t xml:space="preserve"> </w:t>
            </w:r>
            <w:r w:rsidRPr="00A0097D">
              <w:rPr>
                <w:rFonts w:ascii="Times New Roman" w:hAnsi="Times New Roman" w:cs="Times New Roman"/>
                <w:bCs/>
                <w:sz w:val="28"/>
                <w:szCs w:val="28"/>
              </w:rPr>
              <w:t>анализ</w:t>
            </w:r>
            <w:r w:rsidRPr="00A0097D">
              <w:rPr>
                <w:rFonts w:ascii="Times New Roman" w:hAnsi="Times New Roman" w:cs="Times New Roman"/>
                <w:bCs/>
                <w:spacing w:val="26"/>
                <w:sz w:val="28"/>
                <w:szCs w:val="28"/>
              </w:rPr>
              <w:t xml:space="preserve"> </w:t>
            </w:r>
            <w:r w:rsidRPr="00A0097D">
              <w:rPr>
                <w:rFonts w:ascii="Times New Roman" w:hAnsi="Times New Roman" w:cs="Times New Roman"/>
                <w:bCs/>
                <w:sz w:val="28"/>
                <w:szCs w:val="28"/>
              </w:rPr>
              <w:t>пл</w:t>
            </w:r>
            <w:r w:rsidRPr="00A0097D">
              <w:rPr>
                <w:rFonts w:ascii="Times New Roman" w:hAnsi="Times New Roman" w:cs="Times New Roman"/>
                <w:bCs/>
                <w:spacing w:val="-3"/>
                <w:sz w:val="28"/>
                <w:szCs w:val="28"/>
              </w:rPr>
              <w:t>а</w:t>
            </w:r>
            <w:r w:rsidRPr="00A0097D">
              <w:rPr>
                <w:rFonts w:ascii="Times New Roman" w:hAnsi="Times New Roman" w:cs="Times New Roman"/>
                <w:bCs/>
                <w:spacing w:val="-2"/>
                <w:sz w:val="28"/>
                <w:szCs w:val="28"/>
              </w:rPr>
              <w:t>н</w:t>
            </w:r>
            <w:r w:rsidRPr="00A0097D">
              <w:rPr>
                <w:rFonts w:ascii="Times New Roman" w:hAnsi="Times New Roman" w:cs="Times New Roman"/>
                <w:bCs/>
                <w:sz w:val="28"/>
                <w:szCs w:val="28"/>
              </w:rPr>
              <w:t>ов</w:t>
            </w:r>
            <w:r w:rsidRPr="00A0097D">
              <w:rPr>
                <w:rFonts w:ascii="Times New Roman" w:hAnsi="Times New Roman" w:cs="Times New Roman"/>
                <w:bCs/>
                <w:spacing w:val="26"/>
                <w:sz w:val="28"/>
                <w:szCs w:val="28"/>
              </w:rPr>
              <w:t xml:space="preserve"> </w:t>
            </w:r>
            <w:r w:rsidRPr="00A0097D">
              <w:rPr>
                <w:rFonts w:ascii="Times New Roman" w:hAnsi="Times New Roman" w:cs="Times New Roman"/>
                <w:bCs/>
                <w:sz w:val="28"/>
                <w:szCs w:val="28"/>
              </w:rPr>
              <w:t>по</w:t>
            </w:r>
            <w:r w:rsidRPr="00A0097D">
              <w:rPr>
                <w:rFonts w:ascii="Times New Roman" w:hAnsi="Times New Roman" w:cs="Times New Roman"/>
                <w:bCs/>
                <w:spacing w:val="26"/>
                <w:sz w:val="28"/>
                <w:szCs w:val="28"/>
              </w:rPr>
              <w:t xml:space="preserve"> </w:t>
            </w:r>
            <w:r w:rsidRPr="00A0097D">
              <w:rPr>
                <w:rFonts w:ascii="Times New Roman" w:hAnsi="Times New Roman" w:cs="Times New Roman"/>
                <w:bCs/>
                <w:sz w:val="28"/>
                <w:szCs w:val="28"/>
              </w:rPr>
              <w:t>у</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pacing w:val="-3"/>
                <w:sz w:val="28"/>
                <w:szCs w:val="28"/>
              </w:rPr>
              <w:t>а</w:t>
            </w:r>
            <w:r w:rsidRPr="00A0097D">
              <w:rPr>
                <w:rFonts w:ascii="Times New Roman" w:hAnsi="Times New Roman" w:cs="Times New Roman"/>
                <w:bCs/>
                <w:sz w:val="28"/>
                <w:szCs w:val="28"/>
              </w:rPr>
              <w:t>новке приб</w:t>
            </w:r>
            <w:r w:rsidRPr="00A0097D">
              <w:rPr>
                <w:rFonts w:ascii="Times New Roman" w:hAnsi="Times New Roman" w:cs="Times New Roman"/>
                <w:bCs/>
                <w:spacing w:val="-3"/>
                <w:sz w:val="28"/>
                <w:szCs w:val="28"/>
              </w:rPr>
              <w:t>о</w:t>
            </w:r>
            <w:r w:rsidRPr="00A0097D">
              <w:rPr>
                <w:rFonts w:ascii="Times New Roman" w:hAnsi="Times New Roman" w:cs="Times New Roman"/>
                <w:bCs/>
                <w:sz w:val="28"/>
                <w:szCs w:val="28"/>
              </w:rPr>
              <w:t>ров у</w:t>
            </w:r>
            <w:r w:rsidRPr="00A0097D">
              <w:rPr>
                <w:rFonts w:ascii="Times New Roman" w:hAnsi="Times New Roman" w:cs="Times New Roman"/>
                <w:bCs/>
                <w:spacing w:val="-1"/>
                <w:sz w:val="28"/>
                <w:szCs w:val="28"/>
              </w:rPr>
              <w:t>че</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 xml:space="preserve">а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w:t>
            </w:r>
            <w:r w:rsidRPr="00A0097D">
              <w:rPr>
                <w:rFonts w:ascii="Times New Roman" w:hAnsi="Times New Roman" w:cs="Times New Roman"/>
                <w:bCs/>
                <w:spacing w:val="-3"/>
                <w:sz w:val="28"/>
                <w:szCs w:val="28"/>
              </w:rPr>
              <w:t>о</w:t>
            </w:r>
            <w:r w:rsidRPr="00A0097D">
              <w:rPr>
                <w:rFonts w:ascii="Times New Roman" w:hAnsi="Times New Roman" w:cs="Times New Roman"/>
                <w:bCs/>
                <w:sz w:val="28"/>
                <w:szCs w:val="28"/>
              </w:rPr>
              <w:t>вой энергии</w:t>
            </w:r>
            <w:r w:rsidRPr="00A0097D">
              <w:rPr>
                <w:rFonts w:ascii="Times New Roman" w:hAnsi="Times New Roman" w:cs="Times New Roman"/>
                <w:bCs/>
                <w:spacing w:val="1"/>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2"/>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плон</w:t>
            </w:r>
            <w:r w:rsidRPr="00A0097D">
              <w:rPr>
                <w:rFonts w:ascii="Times New Roman" w:hAnsi="Times New Roman" w:cs="Times New Roman"/>
                <w:bCs/>
                <w:spacing w:val="-2"/>
                <w:sz w:val="28"/>
                <w:szCs w:val="28"/>
              </w:rPr>
              <w:t>о</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003D7152" w:rsidRPr="00A0097D">
              <w:rPr>
                <w:rFonts w:ascii="Times New Roman" w:hAnsi="Times New Roman" w:cs="Times New Roman"/>
                <w:bCs/>
                <w:sz w:val="28"/>
                <w:szCs w:val="28"/>
              </w:rPr>
              <w:t>ля………………………………..30</w:t>
            </w:r>
          </w:p>
          <w:p w:rsidR="001E2411" w:rsidRPr="00A0097D" w:rsidRDefault="001E2411" w:rsidP="00EA3CC5">
            <w:pPr>
              <w:pStyle w:val="ad"/>
              <w:widowControl w:val="0"/>
              <w:numPr>
                <w:ilvl w:val="1"/>
                <w:numId w:val="32"/>
              </w:numPr>
              <w:tabs>
                <w:tab w:val="left" w:pos="0"/>
              </w:tabs>
              <w:spacing w:after="0" w:line="240" w:lineRule="auto"/>
              <w:ind w:left="0" w:right="-87" w:firstLine="0"/>
              <w:jc w:val="both"/>
              <w:rPr>
                <w:rFonts w:ascii="Times New Roman" w:hAnsi="Times New Roman" w:cs="Times New Roman"/>
                <w:sz w:val="28"/>
                <w:szCs w:val="28"/>
              </w:rPr>
            </w:pPr>
            <w:r w:rsidRPr="00A0097D">
              <w:rPr>
                <w:rFonts w:ascii="Times New Roman" w:hAnsi="Times New Roman" w:cs="Times New Roman"/>
                <w:bCs/>
                <w:sz w:val="28"/>
                <w:szCs w:val="28"/>
              </w:rPr>
              <w:t>Анализ</w:t>
            </w:r>
            <w:r w:rsidRPr="00A0097D">
              <w:rPr>
                <w:rFonts w:ascii="Times New Roman" w:hAnsi="Times New Roman" w:cs="Times New Roman"/>
                <w:bCs/>
                <w:spacing w:val="52"/>
                <w:sz w:val="28"/>
                <w:szCs w:val="28"/>
              </w:rPr>
              <w:t xml:space="preserve"> </w:t>
            </w:r>
            <w:r w:rsidRPr="00A0097D">
              <w:rPr>
                <w:rFonts w:ascii="Times New Roman" w:hAnsi="Times New Roman" w:cs="Times New Roman"/>
                <w:bCs/>
                <w:sz w:val="28"/>
                <w:szCs w:val="28"/>
              </w:rPr>
              <w:t>раб</w:t>
            </w:r>
            <w:r w:rsidRPr="00A0097D">
              <w:rPr>
                <w:rFonts w:ascii="Times New Roman" w:hAnsi="Times New Roman" w:cs="Times New Roman"/>
                <w:bCs/>
                <w:spacing w:val="-3"/>
                <w:sz w:val="28"/>
                <w:szCs w:val="28"/>
              </w:rPr>
              <w:t>о</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ы</w:t>
            </w:r>
            <w:r w:rsidRPr="00A0097D">
              <w:rPr>
                <w:rFonts w:ascii="Times New Roman" w:hAnsi="Times New Roman" w:cs="Times New Roman"/>
                <w:bCs/>
                <w:spacing w:val="52"/>
                <w:sz w:val="28"/>
                <w:szCs w:val="28"/>
              </w:rPr>
              <w:t xml:space="preserve"> </w:t>
            </w:r>
            <w:r w:rsidRPr="00A0097D">
              <w:rPr>
                <w:rFonts w:ascii="Times New Roman" w:hAnsi="Times New Roman" w:cs="Times New Roman"/>
                <w:bCs/>
                <w:sz w:val="28"/>
                <w:szCs w:val="28"/>
              </w:rPr>
              <w:t>ди</w:t>
            </w:r>
            <w:r w:rsidRPr="00A0097D">
              <w:rPr>
                <w:rFonts w:ascii="Times New Roman" w:hAnsi="Times New Roman" w:cs="Times New Roman"/>
                <w:bCs/>
                <w:spacing w:val="-1"/>
                <w:sz w:val="28"/>
                <w:szCs w:val="28"/>
              </w:rPr>
              <w:t>с</w:t>
            </w:r>
            <w:r w:rsidRPr="00A0097D">
              <w:rPr>
                <w:rFonts w:ascii="Times New Roman" w:hAnsi="Times New Roman" w:cs="Times New Roman"/>
                <w:bCs/>
                <w:spacing w:val="-2"/>
                <w:sz w:val="28"/>
                <w:szCs w:val="28"/>
              </w:rPr>
              <w:t>п</w:t>
            </w:r>
            <w:r w:rsidRPr="00A0097D">
              <w:rPr>
                <w:rFonts w:ascii="Times New Roman" w:hAnsi="Times New Roman" w:cs="Times New Roman"/>
                <w:bCs/>
                <w:spacing w:val="-1"/>
                <w:sz w:val="28"/>
                <w:szCs w:val="28"/>
              </w:rPr>
              <w:t>е</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че</w:t>
            </w:r>
            <w:r w:rsidRPr="00A0097D">
              <w:rPr>
                <w:rFonts w:ascii="Times New Roman" w:hAnsi="Times New Roman" w:cs="Times New Roman"/>
                <w:bCs/>
                <w:sz w:val="28"/>
                <w:szCs w:val="28"/>
              </w:rPr>
              <w:t>р</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ких</w:t>
            </w:r>
            <w:r w:rsidRPr="00A0097D">
              <w:rPr>
                <w:rFonts w:ascii="Times New Roman" w:hAnsi="Times New Roman" w:cs="Times New Roman"/>
                <w:bCs/>
                <w:spacing w:val="52"/>
                <w:sz w:val="28"/>
                <w:szCs w:val="28"/>
              </w:rPr>
              <w:t xml:space="preserve"> </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л</w:t>
            </w:r>
            <w:r w:rsidRPr="00A0097D">
              <w:rPr>
                <w:rFonts w:ascii="Times New Roman" w:hAnsi="Times New Roman" w:cs="Times New Roman"/>
                <w:bCs/>
                <w:spacing w:val="1"/>
                <w:sz w:val="28"/>
                <w:szCs w:val="28"/>
              </w:rPr>
              <w:t>у</w:t>
            </w:r>
            <w:r w:rsidRPr="00A0097D">
              <w:rPr>
                <w:rFonts w:ascii="Times New Roman" w:hAnsi="Times New Roman" w:cs="Times New Roman"/>
                <w:bCs/>
                <w:spacing w:val="-4"/>
                <w:sz w:val="28"/>
                <w:szCs w:val="28"/>
              </w:rPr>
              <w:t>ж</w:t>
            </w:r>
            <w:r w:rsidRPr="00A0097D">
              <w:rPr>
                <w:rFonts w:ascii="Times New Roman" w:hAnsi="Times New Roman" w:cs="Times New Roman"/>
                <w:bCs/>
                <w:sz w:val="28"/>
                <w:szCs w:val="28"/>
              </w:rPr>
              <w:t>б</w:t>
            </w:r>
            <w:r w:rsidRPr="00A0097D">
              <w:rPr>
                <w:rFonts w:ascii="Times New Roman" w:hAnsi="Times New Roman" w:cs="Times New Roman"/>
                <w:bCs/>
                <w:spacing w:val="52"/>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w:t>
            </w:r>
            <w:r w:rsidRPr="00A0097D">
              <w:rPr>
                <w:rFonts w:ascii="Times New Roman" w:hAnsi="Times New Roman" w:cs="Times New Roman"/>
                <w:bCs/>
                <w:spacing w:val="-2"/>
                <w:sz w:val="28"/>
                <w:szCs w:val="28"/>
              </w:rPr>
              <w:t>с</w:t>
            </w:r>
            <w:r w:rsidRPr="00A0097D">
              <w:rPr>
                <w:rFonts w:ascii="Times New Roman" w:hAnsi="Times New Roman" w:cs="Times New Roman"/>
                <w:bCs/>
                <w:sz w:val="28"/>
                <w:szCs w:val="28"/>
              </w:rPr>
              <w:t>наб</w:t>
            </w:r>
            <w:r w:rsidRPr="00A0097D">
              <w:rPr>
                <w:rFonts w:ascii="Times New Roman" w:hAnsi="Times New Roman" w:cs="Times New Roman"/>
                <w:bCs/>
                <w:spacing w:val="-4"/>
                <w:sz w:val="28"/>
                <w:szCs w:val="28"/>
              </w:rPr>
              <w:t>ж</w:t>
            </w:r>
            <w:r w:rsidRPr="00A0097D">
              <w:rPr>
                <w:rFonts w:ascii="Times New Roman" w:hAnsi="Times New Roman" w:cs="Times New Roman"/>
                <w:bCs/>
                <w:spacing w:val="2"/>
                <w:sz w:val="28"/>
                <w:szCs w:val="28"/>
              </w:rPr>
              <w:t>а</w:t>
            </w:r>
            <w:r w:rsidRPr="00A0097D">
              <w:rPr>
                <w:rFonts w:ascii="Times New Roman" w:hAnsi="Times New Roman" w:cs="Times New Roman"/>
                <w:bCs/>
                <w:spacing w:val="1"/>
                <w:sz w:val="28"/>
                <w:szCs w:val="28"/>
              </w:rPr>
              <w:t>ю</w:t>
            </w:r>
            <w:r w:rsidRPr="00A0097D">
              <w:rPr>
                <w:rFonts w:ascii="Times New Roman" w:hAnsi="Times New Roman" w:cs="Times New Roman"/>
                <w:bCs/>
                <w:spacing w:val="-4"/>
                <w:sz w:val="28"/>
                <w:szCs w:val="28"/>
              </w:rPr>
              <w:t>щ</w:t>
            </w:r>
            <w:r w:rsidRPr="00A0097D">
              <w:rPr>
                <w:rFonts w:ascii="Times New Roman" w:hAnsi="Times New Roman" w:cs="Times New Roman"/>
                <w:bCs/>
                <w:sz w:val="28"/>
                <w:szCs w:val="28"/>
              </w:rPr>
              <w:t>их</w:t>
            </w:r>
            <w:r w:rsidRPr="00A0097D">
              <w:rPr>
                <w:rFonts w:ascii="Times New Roman" w:hAnsi="Times New Roman" w:cs="Times New Roman"/>
                <w:bCs/>
                <w:spacing w:val="52"/>
                <w:sz w:val="28"/>
                <w:szCs w:val="28"/>
              </w:rPr>
              <w:t xml:space="preserve"> </w:t>
            </w:r>
            <w:r w:rsidRPr="00A0097D">
              <w:rPr>
                <w:rFonts w:ascii="Times New Roman" w:hAnsi="Times New Roman" w:cs="Times New Roman"/>
                <w:bCs/>
                <w:sz w:val="28"/>
                <w:szCs w:val="28"/>
              </w:rPr>
              <w:t>(</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w:t>
            </w:r>
            <w:r w:rsidRPr="00A0097D">
              <w:rPr>
                <w:rFonts w:ascii="Times New Roman" w:hAnsi="Times New Roman" w:cs="Times New Roman"/>
                <w:bCs/>
                <w:spacing w:val="-2"/>
                <w:sz w:val="28"/>
                <w:szCs w:val="28"/>
              </w:rPr>
              <w:t>с</w:t>
            </w:r>
            <w:r w:rsidRPr="00A0097D">
              <w:rPr>
                <w:rFonts w:ascii="Times New Roman" w:hAnsi="Times New Roman" w:cs="Times New Roman"/>
                <w:bCs/>
                <w:spacing w:val="-1"/>
                <w:sz w:val="28"/>
                <w:szCs w:val="28"/>
              </w:rPr>
              <w:t>е</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вых) ор</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анизац</w:t>
            </w:r>
            <w:r w:rsidRPr="00A0097D">
              <w:rPr>
                <w:rFonts w:ascii="Times New Roman" w:hAnsi="Times New Roman" w:cs="Times New Roman"/>
                <w:bCs/>
                <w:spacing w:val="-1"/>
                <w:sz w:val="28"/>
                <w:szCs w:val="28"/>
              </w:rPr>
              <w:t>и</w:t>
            </w:r>
            <w:r w:rsidRPr="00A0097D">
              <w:rPr>
                <w:rFonts w:ascii="Times New Roman" w:hAnsi="Times New Roman" w:cs="Times New Roman"/>
                <w:bCs/>
                <w:sz w:val="28"/>
                <w:szCs w:val="28"/>
              </w:rPr>
              <w:t>й и и</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пол</w:t>
            </w:r>
            <w:r w:rsidRPr="00A0097D">
              <w:rPr>
                <w:rFonts w:ascii="Times New Roman" w:hAnsi="Times New Roman" w:cs="Times New Roman"/>
                <w:bCs/>
                <w:spacing w:val="-3"/>
                <w:sz w:val="28"/>
                <w:szCs w:val="28"/>
              </w:rPr>
              <w:t>ь</w:t>
            </w:r>
            <w:r w:rsidRPr="00A0097D">
              <w:rPr>
                <w:rFonts w:ascii="Times New Roman" w:hAnsi="Times New Roman" w:cs="Times New Roman"/>
                <w:bCs/>
                <w:sz w:val="28"/>
                <w:szCs w:val="28"/>
              </w:rPr>
              <w:t>зу</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 xml:space="preserve">мых </w:t>
            </w:r>
            <w:r w:rsidRPr="00A0097D">
              <w:rPr>
                <w:rFonts w:ascii="Times New Roman" w:hAnsi="Times New Roman" w:cs="Times New Roman"/>
                <w:bCs/>
                <w:spacing w:val="-2"/>
                <w:sz w:val="28"/>
                <w:szCs w:val="28"/>
              </w:rPr>
              <w:t>с</w:t>
            </w:r>
            <w:r w:rsidRPr="00A0097D">
              <w:rPr>
                <w:rFonts w:ascii="Times New Roman" w:hAnsi="Times New Roman" w:cs="Times New Roman"/>
                <w:bCs/>
                <w:sz w:val="28"/>
                <w:szCs w:val="28"/>
              </w:rPr>
              <w:t>р</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д</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в ав</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ома</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иза</w:t>
            </w:r>
            <w:r w:rsidRPr="00A0097D">
              <w:rPr>
                <w:rFonts w:ascii="Times New Roman" w:hAnsi="Times New Roman" w:cs="Times New Roman"/>
                <w:bCs/>
                <w:spacing w:val="-2"/>
                <w:sz w:val="28"/>
                <w:szCs w:val="28"/>
              </w:rPr>
              <w:t>ц</w:t>
            </w:r>
            <w:r w:rsidRPr="00A0097D">
              <w:rPr>
                <w:rFonts w:ascii="Times New Roman" w:hAnsi="Times New Roman" w:cs="Times New Roman"/>
                <w:bCs/>
                <w:sz w:val="28"/>
                <w:szCs w:val="28"/>
              </w:rPr>
              <w:t>ии,</w:t>
            </w:r>
            <w:r w:rsidRPr="00A0097D">
              <w:rPr>
                <w:rFonts w:ascii="Times New Roman" w:hAnsi="Times New Roman" w:cs="Times New Roman"/>
                <w:bCs/>
                <w:spacing w:val="-3"/>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м</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ханизац</w:t>
            </w:r>
            <w:r w:rsidRPr="00A0097D">
              <w:rPr>
                <w:rFonts w:ascii="Times New Roman" w:hAnsi="Times New Roman" w:cs="Times New Roman"/>
                <w:bCs/>
                <w:spacing w:val="1"/>
                <w:sz w:val="28"/>
                <w:szCs w:val="28"/>
              </w:rPr>
              <w:t>и</w:t>
            </w:r>
            <w:r w:rsidRPr="00A0097D">
              <w:rPr>
                <w:rFonts w:ascii="Times New Roman" w:hAnsi="Times New Roman" w:cs="Times New Roman"/>
                <w:bCs/>
                <w:sz w:val="28"/>
                <w:szCs w:val="28"/>
              </w:rPr>
              <w:t xml:space="preserve">и и </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в</w:t>
            </w:r>
            <w:r w:rsidRPr="00A0097D">
              <w:rPr>
                <w:rFonts w:ascii="Times New Roman" w:hAnsi="Times New Roman" w:cs="Times New Roman"/>
                <w:bCs/>
                <w:sz w:val="28"/>
                <w:szCs w:val="28"/>
              </w:rPr>
              <w:t>я</w:t>
            </w:r>
            <w:r w:rsidRPr="00A0097D">
              <w:rPr>
                <w:rFonts w:ascii="Times New Roman" w:hAnsi="Times New Roman" w:cs="Times New Roman"/>
                <w:bCs/>
                <w:spacing w:val="-1"/>
                <w:sz w:val="28"/>
                <w:szCs w:val="28"/>
              </w:rPr>
              <w:t>з</w:t>
            </w:r>
            <w:r w:rsidR="007D180E" w:rsidRPr="00A0097D">
              <w:rPr>
                <w:rFonts w:ascii="Times New Roman" w:hAnsi="Times New Roman" w:cs="Times New Roman"/>
                <w:bCs/>
                <w:sz w:val="28"/>
                <w:szCs w:val="28"/>
              </w:rPr>
              <w:t>и………………………………………………………...…………...</w:t>
            </w:r>
            <w:r w:rsidR="003D7152" w:rsidRPr="00A0097D">
              <w:rPr>
                <w:rFonts w:ascii="Times New Roman" w:hAnsi="Times New Roman" w:cs="Times New Roman"/>
                <w:bCs/>
                <w:sz w:val="28"/>
                <w:szCs w:val="28"/>
              </w:rPr>
              <w:t>………………...30</w:t>
            </w:r>
          </w:p>
          <w:p w:rsidR="001E2411" w:rsidRPr="00A0097D" w:rsidRDefault="001E2411" w:rsidP="00EA3CC5">
            <w:pPr>
              <w:pStyle w:val="ad"/>
              <w:widowControl w:val="0"/>
              <w:numPr>
                <w:ilvl w:val="1"/>
                <w:numId w:val="32"/>
              </w:numPr>
              <w:tabs>
                <w:tab w:val="left" w:pos="0"/>
                <w:tab w:val="left" w:pos="567"/>
              </w:tabs>
              <w:spacing w:after="0" w:line="240" w:lineRule="auto"/>
              <w:ind w:left="0" w:right="-87" w:firstLine="0"/>
              <w:contextualSpacing w:val="0"/>
              <w:jc w:val="both"/>
              <w:rPr>
                <w:rFonts w:ascii="Times New Roman" w:hAnsi="Times New Roman" w:cs="Times New Roman"/>
                <w:sz w:val="28"/>
                <w:szCs w:val="28"/>
              </w:rPr>
            </w:pPr>
            <w:r w:rsidRPr="00A0097D">
              <w:rPr>
                <w:rFonts w:ascii="Times New Roman" w:hAnsi="Times New Roman" w:cs="Times New Roman"/>
                <w:bCs/>
                <w:spacing w:val="-1"/>
                <w:sz w:val="28"/>
                <w:szCs w:val="28"/>
              </w:rPr>
              <w:t>У</w:t>
            </w:r>
            <w:r w:rsidRPr="00A0097D">
              <w:rPr>
                <w:rFonts w:ascii="Times New Roman" w:hAnsi="Times New Roman" w:cs="Times New Roman"/>
                <w:bCs/>
                <w:sz w:val="28"/>
                <w:szCs w:val="28"/>
              </w:rPr>
              <w:t>ров</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нь</w:t>
            </w:r>
            <w:r w:rsidRPr="00A0097D">
              <w:rPr>
                <w:rFonts w:ascii="Times New Roman" w:hAnsi="Times New Roman" w:cs="Times New Roman"/>
                <w:bCs/>
                <w:spacing w:val="48"/>
                <w:sz w:val="28"/>
                <w:szCs w:val="28"/>
              </w:rPr>
              <w:t xml:space="preserve"> </w:t>
            </w:r>
            <w:r w:rsidRPr="00A0097D">
              <w:rPr>
                <w:rFonts w:ascii="Times New Roman" w:hAnsi="Times New Roman" w:cs="Times New Roman"/>
                <w:bCs/>
                <w:sz w:val="28"/>
                <w:szCs w:val="28"/>
              </w:rPr>
              <w:t>ав</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ом</w:t>
            </w:r>
            <w:r w:rsidRPr="00A0097D">
              <w:rPr>
                <w:rFonts w:ascii="Times New Roman" w:hAnsi="Times New Roman" w:cs="Times New Roman"/>
                <w:bCs/>
                <w:spacing w:val="-3"/>
                <w:sz w:val="28"/>
                <w:szCs w:val="28"/>
              </w:rPr>
              <w:t>а</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из</w:t>
            </w:r>
            <w:r w:rsidRPr="00A0097D">
              <w:rPr>
                <w:rFonts w:ascii="Times New Roman" w:hAnsi="Times New Roman" w:cs="Times New Roman"/>
                <w:bCs/>
                <w:spacing w:val="-3"/>
                <w:sz w:val="28"/>
                <w:szCs w:val="28"/>
              </w:rPr>
              <w:t>а</w:t>
            </w:r>
            <w:r w:rsidRPr="00A0097D">
              <w:rPr>
                <w:rFonts w:ascii="Times New Roman" w:hAnsi="Times New Roman" w:cs="Times New Roman"/>
                <w:bCs/>
                <w:spacing w:val="-2"/>
                <w:sz w:val="28"/>
                <w:szCs w:val="28"/>
              </w:rPr>
              <w:t>ц</w:t>
            </w:r>
            <w:r w:rsidRPr="00A0097D">
              <w:rPr>
                <w:rFonts w:ascii="Times New Roman" w:hAnsi="Times New Roman" w:cs="Times New Roman"/>
                <w:bCs/>
                <w:sz w:val="28"/>
                <w:szCs w:val="28"/>
              </w:rPr>
              <w:t>ии</w:t>
            </w:r>
            <w:r w:rsidRPr="00A0097D">
              <w:rPr>
                <w:rFonts w:ascii="Times New Roman" w:hAnsi="Times New Roman" w:cs="Times New Roman"/>
                <w:bCs/>
                <w:spacing w:val="46"/>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48"/>
                <w:sz w:val="28"/>
                <w:szCs w:val="28"/>
              </w:rPr>
              <w:t xml:space="preserve"> </w:t>
            </w:r>
            <w:r w:rsidRPr="00A0097D">
              <w:rPr>
                <w:rFonts w:ascii="Times New Roman" w:hAnsi="Times New Roman" w:cs="Times New Roman"/>
                <w:bCs/>
                <w:sz w:val="28"/>
                <w:szCs w:val="28"/>
              </w:rPr>
              <w:t>об</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лу</w:t>
            </w:r>
            <w:r w:rsidRPr="00A0097D">
              <w:rPr>
                <w:rFonts w:ascii="Times New Roman" w:hAnsi="Times New Roman" w:cs="Times New Roman"/>
                <w:bCs/>
                <w:spacing w:val="-4"/>
                <w:sz w:val="28"/>
                <w:szCs w:val="28"/>
              </w:rPr>
              <w:t>ж</w:t>
            </w:r>
            <w:r w:rsidRPr="00A0097D">
              <w:rPr>
                <w:rFonts w:ascii="Times New Roman" w:hAnsi="Times New Roman" w:cs="Times New Roman"/>
                <w:bCs/>
                <w:sz w:val="28"/>
                <w:szCs w:val="28"/>
              </w:rPr>
              <w:t>ивания</w:t>
            </w:r>
            <w:r w:rsidRPr="00A0097D">
              <w:rPr>
                <w:rFonts w:ascii="Times New Roman" w:hAnsi="Times New Roman" w:cs="Times New Roman"/>
                <w:bCs/>
                <w:spacing w:val="47"/>
                <w:sz w:val="28"/>
                <w:szCs w:val="28"/>
              </w:rPr>
              <w:t xml:space="preserve"> </w:t>
            </w:r>
            <w:r w:rsidRPr="00A0097D">
              <w:rPr>
                <w:rFonts w:ascii="Times New Roman" w:hAnsi="Times New Roman" w:cs="Times New Roman"/>
                <w:bCs/>
                <w:spacing w:val="-2"/>
                <w:sz w:val="28"/>
                <w:szCs w:val="28"/>
              </w:rPr>
              <w:t>ц</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рал</w:t>
            </w:r>
            <w:r w:rsidRPr="00A0097D">
              <w:rPr>
                <w:rFonts w:ascii="Times New Roman" w:hAnsi="Times New Roman" w:cs="Times New Roman"/>
                <w:bCs/>
                <w:spacing w:val="-3"/>
                <w:sz w:val="28"/>
                <w:szCs w:val="28"/>
              </w:rPr>
              <w:t>ь</w:t>
            </w:r>
            <w:r w:rsidRPr="00A0097D">
              <w:rPr>
                <w:rFonts w:ascii="Times New Roman" w:hAnsi="Times New Roman" w:cs="Times New Roman"/>
                <w:bCs/>
                <w:sz w:val="28"/>
                <w:szCs w:val="28"/>
              </w:rPr>
              <w:t>ных</w:t>
            </w:r>
            <w:r w:rsidRPr="00A0097D">
              <w:rPr>
                <w:rFonts w:ascii="Times New Roman" w:hAnsi="Times New Roman" w:cs="Times New Roman"/>
                <w:bCs/>
                <w:spacing w:val="45"/>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плов</w:t>
            </w:r>
            <w:r w:rsidRPr="00A0097D">
              <w:rPr>
                <w:rFonts w:ascii="Times New Roman" w:hAnsi="Times New Roman" w:cs="Times New Roman"/>
                <w:bCs/>
                <w:spacing w:val="-3"/>
                <w:sz w:val="28"/>
                <w:szCs w:val="28"/>
              </w:rPr>
              <w:t>ы</w:t>
            </w:r>
            <w:r w:rsidRPr="00A0097D">
              <w:rPr>
                <w:rFonts w:ascii="Times New Roman" w:hAnsi="Times New Roman" w:cs="Times New Roman"/>
                <w:bCs/>
                <w:sz w:val="28"/>
                <w:szCs w:val="28"/>
              </w:rPr>
              <w:t>х</w:t>
            </w:r>
            <w:r w:rsidRPr="00A0097D">
              <w:rPr>
                <w:rFonts w:ascii="Times New Roman" w:hAnsi="Times New Roman" w:cs="Times New Roman"/>
                <w:bCs/>
                <w:spacing w:val="47"/>
                <w:sz w:val="28"/>
                <w:szCs w:val="28"/>
              </w:rPr>
              <w:t xml:space="preserve"> </w:t>
            </w:r>
            <w:r w:rsidRPr="00A0097D">
              <w:rPr>
                <w:rFonts w:ascii="Times New Roman" w:hAnsi="Times New Roman" w:cs="Times New Roman"/>
                <w:bCs/>
                <w:sz w:val="28"/>
                <w:szCs w:val="28"/>
              </w:rPr>
              <w:t>пу</w:t>
            </w:r>
            <w:r w:rsidRPr="00A0097D">
              <w:rPr>
                <w:rFonts w:ascii="Times New Roman" w:hAnsi="Times New Roman" w:cs="Times New Roman"/>
                <w:bCs/>
                <w:spacing w:val="-2"/>
                <w:sz w:val="28"/>
                <w:szCs w:val="28"/>
              </w:rPr>
              <w:t>н</w:t>
            </w:r>
            <w:r w:rsidRPr="00A0097D">
              <w:rPr>
                <w:rFonts w:ascii="Times New Roman" w:hAnsi="Times New Roman" w:cs="Times New Roman"/>
                <w:bCs/>
                <w:sz w:val="28"/>
                <w:szCs w:val="28"/>
              </w:rPr>
              <w:t>к</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ов, на</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 xml:space="preserve">ных </w:t>
            </w:r>
            <w:r w:rsidRPr="00A0097D">
              <w:rPr>
                <w:rFonts w:ascii="Times New Roman" w:hAnsi="Times New Roman" w:cs="Times New Roman"/>
                <w:bCs/>
                <w:spacing w:val="-2"/>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ан</w:t>
            </w:r>
            <w:r w:rsidRPr="00A0097D">
              <w:rPr>
                <w:rFonts w:ascii="Times New Roman" w:hAnsi="Times New Roman" w:cs="Times New Roman"/>
                <w:bCs/>
                <w:spacing w:val="-2"/>
                <w:sz w:val="28"/>
                <w:szCs w:val="28"/>
              </w:rPr>
              <w:t>ц</w:t>
            </w:r>
            <w:r w:rsidRPr="00A0097D">
              <w:rPr>
                <w:rFonts w:ascii="Times New Roman" w:hAnsi="Times New Roman" w:cs="Times New Roman"/>
                <w:bCs/>
                <w:sz w:val="28"/>
                <w:szCs w:val="28"/>
              </w:rPr>
              <w:t>ий………………………………………</w:t>
            </w:r>
            <w:r w:rsidR="003D7152" w:rsidRPr="00A0097D">
              <w:rPr>
                <w:rFonts w:ascii="Times New Roman" w:hAnsi="Times New Roman" w:cs="Times New Roman"/>
                <w:bCs/>
                <w:sz w:val="28"/>
                <w:szCs w:val="28"/>
              </w:rPr>
              <w:t>……………………………..31</w:t>
            </w:r>
          </w:p>
          <w:p w:rsidR="001E2411" w:rsidRPr="00A0097D" w:rsidRDefault="001E2411" w:rsidP="00EA3CC5">
            <w:pPr>
              <w:pStyle w:val="ad"/>
              <w:widowControl w:val="0"/>
              <w:numPr>
                <w:ilvl w:val="1"/>
                <w:numId w:val="32"/>
              </w:numPr>
              <w:tabs>
                <w:tab w:val="left" w:pos="0"/>
                <w:tab w:val="left" w:pos="567"/>
              </w:tabs>
              <w:spacing w:after="0" w:line="240" w:lineRule="auto"/>
              <w:ind w:left="0" w:right="-87" w:firstLine="0"/>
              <w:contextualSpacing w:val="0"/>
              <w:jc w:val="both"/>
              <w:rPr>
                <w:rFonts w:ascii="Times New Roman" w:hAnsi="Times New Roman" w:cs="Times New Roman"/>
                <w:sz w:val="28"/>
                <w:szCs w:val="28"/>
              </w:rPr>
            </w:pPr>
            <w:r w:rsidRPr="00A0097D">
              <w:rPr>
                <w:rFonts w:ascii="Times New Roman" w:hAnsi="Times New Roman" w:cs="Times New Roman"/>
                <w:bCs/>
                <w:sz w:val="28"/>
                <w:szCs w:val="28"/>
              </w:rPr>
              <w:t>Св</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д</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ния о нал</w:t>
            </w:r>
            <w:r w:rsidRPr="00A0097D">
              <w:rPr>
                <w:rFonts w:ascii="Times New Roman" w:hAnsi="Times New Roman" w:cs="Times New Roman"/>
                <w:bCs/>
                <w:spacing w:val="1"/>
                <w:sz w:val="28"/>
                <w:szCs w:val="28"/>
              </w:rPr>
              <w:t>и</w:t>
            </w:r>
            <w:r w:rsidRPr="00A0097D">
              <w:rPr>
                <w:rFonts w:ascii="Times New Roman" w:hAnsi="Times New Roman" w:cs="Times New Roman"/>
                <w:bCs/>
                <w:sz w:val="28"/>
                <w:szCs w:val="28"/>
              </w:rPr>
              <w:t xml:space="preserve">чии </w:t>
            </w:r>
            <w:r w:rsidRPr="00A0097D">
              <w:rPr>
                <w:rFonts w:ascii="Times New Roman" w:hAnsi="Times New Roman" w:cs="Times New Roman"/>
                <w:bCs/>
                <w:spacing w:val="-3"/>
                <w:sz w:val="28"/>
                <w:szCs w:val="28"/>
              </w:rPr>
              <w:t>з</w:t>
            </w:r>
            <w:r w:rsidRPr="00A0097D">
              <w:rPr>
                <w:rFonts w:ascii="Times New Roman" w:hAnsi="Times New Roman" w:cs="Times New Roman"/>
                <w:bCs/>
                <w:spacing w:val="2"/>
                <w:sz w:val="28"/>
                <w:szCs w:val="28"/>
              </w:rPr>
              <w:t>а</w:t>
            </w:r>
            <w:r w:rsidRPr="00A0097D">
              <w:rPr>
                <w:rFonts w:ascii="Times New Roman" w:hAnsi="Times New Roman" w:cs="Times New Roman"/>
                <w:bCs/>
                <w:spacing w:val="-6"/>
                <w:sz w:val="28"/>
                <w:szCs w:val="28"/>
              </w:rPr>
              <w:t>щ</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 xml:space="preserve">ы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 xml:space="preserve">пловых </w:t>
            </w:r>
            <w:r w:rsidRPr="00A0097D">
              <w:rPr>
                <w:rFonts w:ascii="Times New Roman" w:hAnsi="Times New Roman" w:cs="Times New Roman"/>
                <w:bCs/>
                <w:spacing w:val="-2"/>
                <w:sz w:val="28"/>
                <w:szCs w:val="28"/>
              </w:rPr>
              <w:t>с</w:t>
            </w:r>
            <w:r w:rsidRPr="00A0097D">
              <w:rPr>
                <w:rFonts w:ascii="Times New Roman" w:hAnsi="Times New Roman" w:cs="Times New Roman"/>
                <w:bCs/>
                <w:spacing w:val="-1"/>
                <w:sz w:val="28"/>
                <w:szCs w:val="28"/>
              </w:rPr>
              <w:t>е</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й от</w:t>
            </w:r>
            <w:r w:rsidRPr="00A0097D">
              <w:rPr>
                <w:rFonts w:ascii="Times New Roman" w:hAnsi="Times New Roman" w:cs="Times New Roman"/>
                <w:bCs/>
                <w:spacing w:val="-1"/>
                <w:sz w:val="28"/>
                <w:szCs w:val="28"/>
              </w:rPr>
              <w:t xml:space="preserve"> </w:t>
            </w:r>
            <w:r w:rsidRPr="00A0097D">
              <w:rPr>
                <w:rFonts w:ascii="Times New Roman" w:hAnsi="Times New Roman" w:cs="Times New Roman"/>
                <w:bCs/>
                <w:sz w:val="28"/>
                <w:szCs w:val="28"/>
              </w:rPr>
              <w:t>пр</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в</w:t>
            </w:r>
            <w:r w:rsidRPr="00A0097D">
              <w:rPr>
                <w:rFonts w:ascii="Times New Roman" w:hAnsi="Times New Roman" w:cs="Times New Roman"/>
                <w:bCs/>
                <w:spacing w:val="1"/>
                <w:sz w:val="28"/>
                <w:szCs w:val="28"/>
              </w:rPr>
              <w:t>ы</w:t>
            </w:r>
            <w:r w:rsidRPr="00A0097D">
              <w:rPr>
                <w:rFonts w:ascii="Times New Roman" w:hAnsi="Times New Roman" w:cs="Times New Roman"/>
                <w:bCs/>
                <w:spacing w:val="-6"/>
                <w:sz w:val="28"/>
                <w:szCs w:val="28"/>
              </w:rPr>
              <w:t>ш</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ния давл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ния……</w:t>
            </w:r>
            <w:r w:rsidR="007D180E" w:rsidRPr="00A0097D">
              <w:rPr>
                <w:rFonts w:ascii="Times New Roman" w:hAnsi="Times New Roman" w:cs="Times New Roman"/>
                <w:bCs/>
                <w:sz w:val="28"/>
                <w:szCs w:val="28"/>
              </w:rPr>
              <w:t>……………………………………………………………………………….</w:t>
            </w:r>
            <w:r w:rsidR="003D7152" w:rsidRPr="00A0097D">
              <w:rPr>
                <w:rFonts w:ascii="Times New Roman" w:hAnsi="Times New Roman" w:cs="Times New Roman"/>
                <w:bCs/>
                <w:sz w:val="28"/>
                <w:szCs w:val="28"/>
              </w:rPr>
              <w:t>..31</w:t>
            </w:r>
          </w:p>
          <w:p w:rsidR="001E2411" w:rsidRPr="00A0097D" w:rsidRDefault="001E2411" w:rsidP="00EA3CC5">
            <w:pPr>
              <w:pStyle w:val="ad"/>
              <w:widowControl w:val="0"/>
              <w:numPr>
                <w:ilvl w:val="1"/>
                <w:numId w:val="32"/>
              </w:numPr>
              <w:tabs>
                <w:tab w:val="left" w:pos="0"/>
                <w:tab w:val="left" w:pos="567"/>
              </w:tabs>
              <w:spacing w:after="0" w:line="240" w:lineRule="auto"/>
              <w:ind w:left="0" w:right="-87" w:firstLine="0"/>
              <w:contextualSpacing w:val="0"/>
              <w:jc w:val="both"/>
              <w:rPr>
                <w:rFonts w:ascii="Times New Roman" w:hAnsi="Times New Roman" w:cs="Times New Roman"/>
                <w:sz w:val="28"/>
                <w:szCs w:val="28"/>
              </w:rPr>
            </w:pPr>
            <w:r w:rsidRPr="00A0097D">
              <w:rPr>
                <w:rFonts w:ascii="Times New Roman" w:hAnsi="Times New Roman" w:cs="Times New Roman"/>
                <w:bCs/>
                <w:sz w:val="28"/>
                <w:szCs w:val="28"/>
              </w:rPr>
              <w:t>Пере</w:t>
            </w:r>
            <w:r w:rsidRPr="00A0097D">
              <w:rPr>
                <w:rFonts w:ascii="Times New Roman" w:hAnsi="Times New Roman" w:cs="Times New Roman"/>
                <w:bCs/>
                <w:spacing w:val="-2"/>
                <w:sz w:val="28"/>
                <w:szCs w:val="28"/>
              </w:rPr>
              <w:t>ч</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нь</w:t>
            </w:r>
            <w:r w:rsidRPr="00A0097D">
              <w:rPr>
                <w:rFonts w:ascii="Times New Roman" w:hAnsi="Times New Roman" w:cs="Times New Roman"/>
                <w:bCs/>
                <w:spacing w:val="33"/>
                <w:sz w:val="28"/>
                <w:szCs w:val="28"/>
              </w:rPr>
              <w:t xml:space="preserve"> </w:t>
            </w:r>
            <w:r w:rsidRPr="00A0097D">
              <w:rPr>
                <w:rFonts w:ascii="Times New Roman" w:hAnsi="Times New Roman" w:cs="Times New Roman"/>
                <w:bCs/>
                <w:sz w:val="28"/>
                <w:szCs w:val="28"/>
              </w:rPr>
              <w:t>выяв</w:t>
            </w:r>
            <w:r w:rsidRPr="00A0097D">
              <w:rPr>
                <w:rFonts w:ascii="Times New Roman" w:hAnsi="Times New Roman" w:cs="Times New Roman"/>
                <w:bCs/>
                <w:spacing w:val="-1"/>
                <w:sz w:val="28"/>
                <w:szCs w:val="28"/>
              </w:rPr>
              <w:t>ле</w:t>
            </w:r>
            <w:r w:rsidRPr="00A0097D">
              <w:rPr>
                <w:rFonts w:ascii="Times New Roman" w:hAnsi="Times New Roman" w:cs="Times New Roman"/>
                <w:bCs/>
                <w:sz w:val="28"/>
                <w:szCs w:val="28"/>
              </w:rPr>
              <w:t>нн</w:t>
            </w:r>
            <w:r w:rsidRPr="00A0097D">
              <w:rPr>
                <w:rFonts w:ascii="Times New Roman" w:hAnsi="Times New Roman" w:cs="Times New Roman"/>
                <w:bCs/>
                <w:spacing w:val="1"/>
                <w:sz w:val="28"/>
                <w:szCs w:val="28"/>
              </w:rPr>
              <w:t>ы</w:t>
            </w:r>
            <w:r w:rsidRPr="00A0097D">
              <w:rPr>
                <w:rFonts w:ascii="Times New Roman" w:hAnsi="Times New Roman" w:cs="Times New Roman"/>
                <w:bCs/>
                <w:sz w:val="28"/>
                <w:szCs w:val="28"/>
              </w:rPr>
              <w:t>х</w:t>
            </w:r>
            <w:r w:rsidRPr="00A0097D">
              <w:rPr>
                <w:rFonts w:ascii="Times New Roman" w:hAnsi="Times New Roman" w:cs="Times New Roman"/>
                <w:bCs/>
                <w:spacing w:val="33"/>
                <w:sz w:val="28"/>
                <w:szCs w:val="28"/>
              </w:rPr>
              <w:t xml:space="preserve"> </w:t>
            </w:r>
            <w:r w:rsidRPr="00A0097D">
              <w:rPr>
                <w:rFonts w:ascii="Times New Roman" w:hAnsi="Times New Roman" w:cs="Times New Roman"/>
                <w:bCs/>
                <w:sz w:val="28"/>
                <w:szCs w:val="28"/>
              </w:rPr>
              <w:t>б</w:t>
            </w:r>
            <w:r w:rsidRPr="00A0097D">
              <w:rPr>
                <w:rFonts w:ascii="Times New Roman" w:hAnsi="Times New Roman" w:cs="Times New Roman"/>
                <w:bCs/>
                <w:spacing w:val="-1"/>
                <w:sz w:val="28"/>
                <w:szCs w:val="28"/>
              </w:rPr>
              <w:t>ес</w:t>
            </w:r>
            <w:r w:rsidRPr="00A0097D">
              <w:rPr>
                <w:rFonts w:ascii="Times New Roman" w:hAnsi="Times New Roman" w:cs="Times New Roman"/>
                <w:bCs/>
                <w:sz w:val="28"/>
                <w:szCs w:val="28"/>
              </w:rPr>
              <w:t>хозяйных</w:t>
            </w:r>
            <w:r w:rsidRPr="00A0097D">
              <w:rPr>
                <w:rFonts w:ascii="Times New Roman" w:hAnsi="Times New Roman" w:cs="Times New Roman"/>
                <w:bCs/>
                <w:spacing w:val="33"/>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пловых</w:t>
            </w:r>
            <w:r w:rsidRPr="00A0097D">
              <w:rPr>
                <w:rFonts w:ascii="Times New Roman" w:hAnsi="Times New Roman" w:cs="Times New Roman"/>
                <w:bCs/>
                <w:spacing w:val="32"/>
                <w:sz w:val="28"/>
                <w:szCs w:val="28"/>
              </w:rPr>
              <w:t xml:space="preserve"> </w:t>
            </w:r>
            <w:r w:rsidRPr="00A0097D">
              <w:rPr>
                <w:rFonts w:ascii="Times New Roman" w:hAnsi="Times New Roman" w:cs="Times New Roman"/>
                <w:bCs/>
                <w:spacing w:val="-1"/>
                <w:sz w:val="28"/>
                <w:szCs w:val="28"/>
              </w:rPr>
              <w:t>се</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й</w:t>
            </w:r>
            <w:r w:rsidRPr="00A0097D">
              <w:rPr>
                <w:rFonts w:ascii="Times New Roman" w:hAnsi="Times New Roman" w:cs="Times New Roman"/>
                <w:bCs/>
                <w:spacing w:val="34"/>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34"/>
                <w:sz w:val="28"/>
                <w:szCs w:val="28"/>
              </w:rPr>
              <w:t xml:space="preserve"> </w:t>
            </w:r>
            <w:r w:rsidRPr="00A0097D">
              <w:rPr>
                <w:rFonts w:ascii="Times New Roman" w:hAnsi="Times New Roman" w:cs="Times New Roman"/>
                <w:bCs/>
                <w:sz w:val="28"/>
                <w:szCs w:val="28"/>
              </w:rPr>
              <w:t>обо</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нование</w:t>
            </w:r>
            <w:r w:rsidRPr="00A0097D">
              <w:rPr>
                <w:rFonts w:ascii="Times New Roman" w:hAnsi="Times New Roman" w:cs="Times New Roman"/>
                <w:bCs/>
                <w:spacing w:val="32"/>
                <w:sz w:val="28"/>
                <w:szCs w:val="28"/>
              </w:rPr>
              <w:t xml:space="preserve"> </w:t>
            </w:r>
            <w:r w:rsidRPr="00A0097D">
              <w:rPr>
                <w:rFonts w:ascii="Times New Roman" w:hAnsi="Times New Roman" w:cs="Times New Roman"/>
                <w:bCs/>
                <w:sz w:val="28"/>
                <w:szCs w:val="28"/>
              </w:rPr>
              <w:t>выбо</w:t>
            </w:r>
            <w:r w:rsidRPr="00A0097D">
              <w:rPr>
                <w:rFonts w:ascii="Times New Roman" w:hAnsi="Times New Roman" w:cs="Times New Roman"/>
                <w:bCs/>
                <w:spacing w:val="-2"/>
                <w:sz w:val="28"/>
                <w:szCs w:val="28"/>
              </w:rPr>
              <w:t>р</w:t>
            </w:r>
            <w:r w:rsidRPr="00A0097D">
              <w:rPr>
                <w:rFonts w:ascii="Times New Roman" w:hAnsi="Times New Roman" w:cs="Times New Roman"/>
                <w:bCs/>
                <w:sz w:val="28"/>
                <w:szCs w:val="28"/>
              </w:rPr>
              <w:t>а ор</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анизац</w:t>
            </w:r>
            <w:r w:rsidRPr="00A0097D">
              <w:rPr>
                <w:rFonts w:ascii="Times New Roman" w:hAnsi="Times New Roman" w:cs="Times New Roman"/>
                <w:bCs/>
                <w:spacing w:val="-1"/>
                <w:sz w:val="28"/>
                <w:szCs w:val="28"/>
              </w:rPr>
              <w:t>и</w:t>
            </w:r>
            <w:r w:rsidRPr="00A0097D">
              <w:rPr>
                <w:rFonts w:ascii="Times New Roman" w:hAnsi="Times New Roman" w:cs="Times New Roman"/>
                <w:bCs/>
                <w:sz w:val="28"/>
                <w:szCs w:val="28"/>
              </w:rPr>
              <w:t>и, уполно</w:t>
            </w:r>
            <w:r w:rsidRPr="00A0097D">
              <w:rPr>
                <w:rFonts w:ascii="Times New Roman" w:hAnsi="Times New Roman" w:cs="Times New Roman"/>
                <w:bCs/>
                <w:spacing w:val="-2"/>
                <w:sz w:val="28"/>
                <w:szCs w:val="28"/>
              </w:rPr>
              <w:t>м</w:t>
            </w: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че</w:t>
            </w:r>
            <w:r w:rsidRPr="00A0097D">
              <w:rPr>
                <w:rFonts w:ascii="Times New Roman" w:hAnsi="Times New Roman" w:cs="Times New Roman"/>
                <w:bCs/>
                <w:sz w:val="28"/>
                <w:szCs w:val="28"/>
              </w:rPr>
              <w:t>нной на их эксплу</w:t>
            </w:r>
            <w:r w:rsidRPr="00A0097D">
              <w:rPr>
                <w:rFonts w:ascii="Times New Roman" w:hAnsi="Times New Roman" w:cs="Times New Roman"/>
                <w:bCs/>
                <w:spacing w:val="-3"/>
                <w:sz w:val="28"/>
                <w:szCs w:val="28"/>
              </w:rPr>
              <w:t>а</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а</w:t>
            </w:r>
            <w:r w:rsidRPr="00A0097D">
              <w:rPr>
                <w:rFonts w:ascii="Times New Roman" w:hAnsi="Times New Roman" w:cs="Times New Roman"/>
                <w:bCs/>
                <w:spacing w:val="-2"/>
                <w:sz w:val="28"/>
                <w:szCs w:val="28"/>
              </w:rPr>
              <w:t>ц</w:t>
            </w:r>
            <w:r w:rsidR="007D180E" w:rsidRPr="00A0097D">
              <w:rPr>
                <w:rFonts w:ascii="Times New Roman" w:hAnsi="Times New Roman" w:cs="Times New Roman"/>
                <w:bCs/>
                <w:sz w:val="28"/>
                <w:szCs w:val="28"/>
              </w:rPr>
              <w:t>ию……………………………….</w:t>
            </w:r>
            <w:r w:rsidR="003D7152" w:rsidRPr="00A0097D">
              <w:rPr>
                <w:rFonts w:ascii="Times New Roman" w:hAnsi="Times New Roman" w:cs="Times New Roman"/>
                <w:bCs/>
                <w:sz w:val="28"/>
                <w:szCs w:val="28"/>
              </w:rPr>
              <w:t>31</w:t>
            </w:r>
          </w:p>
          <w:p w:rsidR="001E2411" w:rsidRPr="00A0097D" w:rsidRDefault="001E2411" w:rsidP="00EA3CC5">
            <w:pPr>
              <w:pStyle w:val="Default"/>
              <w:numPr>
                <w:ilvl w:val="1"/>
                <w:numId w:val="32"/>
              </w:numPr>
              <w:tabs>
                <w:tab w:val="left" w:pos="0"/>
              </w:tabs>
              <w:ind w:right="-87" w:firstLine="0"/>
              <w:jc w:val="both"/>
              <w:rPr>
                <w:color w:val="auto"/>
                <w:sz w:val="28"/>
                <w:szCs w:val="28"/>
              </w:rPr>
            </w:pPr>
            <w:r w:rsidRPr="00A0097D">
              <w:rPr>
                <w:color w:val="auto"/>
                <w:sz w:val="28"/>
                <w:szCs w:val="28"/>
              </w:rPr>
              <w:t>Данные энергетических характеристик тепловых сетей (при их нал</w:t>
            </w:r>
            <w:r w:rsidRPr="00A0097D">
              <w:rPr>
                <w:color w:val="auto"/>
                <w:sz w:val="28"/>
                <w:szCs w:val="28"/>
              </w:rPr>
              <w:t>и</w:t>
            </w:r>
            <w:r w:rsidRPr="00A0097D">
              <w:rPr>
                <w:color w:val="auto"/>
                <w:sz w:val="28"/>
                <w:szCs w:val="28"/>
              </w:rPr>
              <w:t>чии)…………………………………………</w:t>
            </w:r>
            <w:r w:rsidR="007D180E" w:rsidRPr="00A0097D">
              <w:rPr>
                <w:color w:val="auto"/>
                <w:sz w:val="28"/>
                <w:szCs w:val="28"/>
              </w:rPr>
              <w:t>……………………………………….....</w:t>
            </w:r>
            <w:r w:rsidRPr="00A0097D">
              <w:rPr>
                <w:color w:val="auto"/>
                <w:sz w:val="28"/>
                <w:szCs w:val="28"/>
              </w:rPr>
              <w:t xml:space="preserve">31 </w:t>
            </w:r>
          </w:p>
          <w:p w:rsidR="001E2411" w:rsidRPr="00A0097D" w:rsidRDefault="001E2411" w:rsidP="00EA3CC5">
            <w:pPr>
              <w:pStyle w:val="Default"/>
              <w:numPr>
                <w:ilvl w:val="1"/>
                <w:numId w:val="32"/>
              </w:numPr>
              <w:tabs>
                <w:tab w:val="left" w:pos="0"/>
              </w:tabs>
              <w:ind w:right="-87" w:firstLine="0"/>
              <w:jc w:val="both"/>
              <w:rPr>
                <w:color w:val="auto"/>
                <w:sz w:val="28"/>
                <w:szCs w:val="28"/>
              </w:rPr>
            </w:pPr>
            <w:r w:rsidRPr="00A0097D">
              <w:rPr>
                <w:color w:val="auto"/>
                <w:sz w:val="28"/>
                <w:szCs w:val="28"/>
              </w:rPr>
              <w:t>Изменения характеристики тепловых сетей и сооружений на них по по</w:t>
            </w:r>
            <w:r w:rsidRPr="00A0097D">
              <w:rPr>
                <w:color w:val="auto"/>
                <w:sz w:val="28"/>
                <w:szCs w:val="28"/>
              </w:rPr>
              <w:t>д</w:t>
            </w:r>
            <w:r w:rsidRPr="00A0097D">
              <w:rPr>
                <w:color w:val="auto"/>
                <w:sz w:val="28"/>
                <w:szCs w:val="28"/>
              </w:rPr>
              <w:t>пунктам 3.1-3.22 Части 3 настоящего документа, зафиксированных за период, предшествующий актуализации схемы теплоснабже</w:t>
            </w:r>
            <w:r w:rsidR="007D180E" w:rsidRPr="00A0097D">
              <w:rPr>
                <w:color w:val="auto"/>
                <w:sz w:val="28"/>
                <w:szCs w:val="28"/>
              </w:rPr>
              <w:t>ния………………………….</w:t>
            </w:r>
            <w:r w:rsidR="003D7152" w:rsidRPr="00A0097D">
              <w:rPr>
                <w:color w:val="auto"/>
                <w:sz w:val="28"/>
                <w:szCs w:val="28"/>
              </w:rPr>
              <w:t>32</w:t>
            </w:r>
          </w:p>
          <w:p w:rsidR="001E2411" w:rsidRPr="00A0097D" w:rsidRDefault="001E2411" w:rsidP="00FA3900">
            <w:pPr>
              <w:pStyle w:val="Default"/>
              <w:ind w:right="-87"/>
              <w:jc w:val="both"/>
              <w:rPr>
                <w:b/>
                <w:color w:val="auto"/>
                <w:sz w:val="28"/>
                <w:szCs w:val="28"/>
              </w:rPr>
            </w:pPr>
            <w:r w:rsidRPr="00A0097D">
              <w:rPr>
                <w:b/>
                <w:color w:val="auto"/>
                <w:sz w:val="28"/>
                <w:szCs w:val="28"/>
              </w:rPr>
              <w:t>ЧАСТЬ 4. ЗОНЫ ДЕЙСТВИЯ ИСТОЧНИКОВ ТЕПЛОВОЙ ЭНЕР</w:t>
            </w:r>
            <w:r w:rsidR="003D7152" w:rsidRPr="00A0097D">
              <w:rPr>
                <w:b/>
                <w:color w:val="auto"/>
                <w:sz w:val="28"/>
                <w:szCs w:val="28"/>
              </w:rPr>
              <w:t>ГИИ…..33</w:t>
            </w:r>
          </w:p>
          <w:p w:rsidR="001E2411" w:rsidRPr="00A0097D" w:rsidRDefault="001E2411" w:rsidP="00FA3900">
            <w:pPr>
              <w:pStyle w:val="TableParagraph"/>
              <w:ind w:right="-87"/>
              <w:jc w:val="both"/>
              <w:rPr>
                <w:sz w:val="28"/>
                <w:szCs w:val="28"/>
              </w:rPr>
            </w:pPr>
            <w:r w:rsidRPr="00A0097D">
              <w:rPr>
                <w:sz w:val="28"/>
                <w:szCs w:val="28"/>
              </w:rPr>
              <w:t xml:space="preserve">4.1. Описание существующих зон действия источников тепловой энергии во всех системах теплоснабжения на территории п. </w:t>
            </w:r>
            <w:r w:rsidR="007D180E" w:rsidRPr="00A0097D">
              <w:rPr>
                <w:sz w:val="28"/>
                <w:szCs w:val="28"/>
              </w:rPr>
              <w:t>Новая Калами………………………</w:t>
            </w:r>
            <w:r w:rsidR="003D7152" w:rsidRPr="00A0097D">
              <w:rPr>
                <w:sz w:val="28"/>
                <w:szCs w:val="28"/>
              </w:rPr>
              <w:t>.33</w:t>
            </w:r>
          </w:p>
          <w:p w:rsidR="001E2411" w:rsidRPr="00A0097D" w:rsidRDefault="001E2411" w:rsidP="00FA3900">
            <w:pPr>
              <w:pStyle w:val="e"/>
              <w:tabs>
                <w:tab w:val="left" w:pos="284"/>
              </w:tabs>
              <w:spacing w:before="0"/>
              <w:ind w:right="-87" w:firstLine="0"/>
              <w:rPr>
                <w:sz w:val="28"/>
                <w:szCs w:val="28"/>
              </w:rPr>
            </w:pPr>
            <w:r w:rsidRPr="00A0097D">
              <w:rPr>
                <w:sz w:val="28"/>
                <w:szCs w:val="28"/>
              </w:rPr>
              <w:t>4.2. Перечень котельных, находящихся в зоне радиуса эффективного теплосна</w:t>
            </w:r>
            <w:r w:rsidRPr="00A0097D">
              <w:rPr>
                <w:sz w:val="28"/>
                <w:szCs w:val="28"/>
              </w:rPr>
              <w:t>б</w:t>
            </w:r>
            <w:r w:rsidRPr="00A0097D">
              <w:rPr>
                <w:sz w:val="28"/>
                <w:szCs w:val="28"/>
              </w:rPr>
              <w:t>жения источников тепловой энергии, функционирующих в режиме комбинир</w:t>
            </w:r>
            <w:r w:rsidRPr="00A0097D">
              <w:rPr>
                <w:sz w:val="28"/>
                <w:szCs w:val="28"/>
              </w:rPr>
              <w:t>о</w:t>
            </w:r>
            <w:r w:rsidRPr="00A0097D">
              <w:rPr>
                <w:sz w:val="28"/>
                <w:szCs w:val="28"/>
              </w:rPr>
              <w:t>ванной выработки электрической и тепловой энер</w:t>
            </w:r>
            <w:r w:rsidR="007D180E" w:rsidRPr="00A0097D">
              <w:rPr>
                <w:sz w:val="28"/>
                <w:szCs w:val="28"/>
              </w:rPr>
              <w:t>гии………………………..…...</w:t>
            </w:r>
            <w:r w:rsidRPr="00A0097D">
              <w:rPr>
                <w:sz w:val="28"/>
                <w:szCs w:val="28"/>
              </w:rPr>
              <w:t>33</w:t>
            </w:r>
          </w:p>
          <w:p w:rsidR="001E2411" w:rsidRPr="00A0097D" w:rsidRDefault="001E2411" w:rsidP="00FA3900">
            <w:pPr>
              <w:pStyle w:val="e"/>
              <w:tabs>
                <w:tab w:val="left" w:pos="284"/>
              </w:tabs>
              <w:spacing w:before="0"/>
              <w:ind w:right="-87" w:firstLine="0"/>
              <w:rPr>
                <w:b/>
                <w:sz w:val="28"/>
                <w:szCs w:val="28"/>
              </w:rPr>
            </w:pPr>
            <w:r w:rsidRPr="00A0097D">
              <w:rPr>
                <w:b/>
                <w:sz w:val="28"/>
                <w:szCs w:val="28"/>
              </w:rPr>
              <w:t>ЧАСТЬ 5. ТЕПЛОВЫЕ НАГРУЗКИ ПОТРЕБИТЕЛЕЙ ТЕПЛОВОЙ ЭНЕ</w:t>
            </w:r>
            <w:r w:rsidRPr="00A0097D">
              <w:rPr>
                <w:b/>
                <w:sz w:val="28"/>
                <w:szCs w:val="28"/>
              </w:rPr>
              <w:t>Р</w:t>
            </w:r>
            <w:r w:rsidRPr="00A0097D">
              <w:rPr>
                <w:b/>
                <w:sz w:val="28"/>
                <w:szCs w:val="28"/>
              </w:rPr>
              <w:t>ГИИ, ГРУПП ПОТРЕБИТЕЛЕЙ ТЕПЛОВОЙ ЭНЕРГИИ……………….…...34</w:t>
            </w:r>
          </w:p>
          <w:p w:rsidR="001E2411" w:rsidRPr="00A0097D" w:rsidRDefault="001E2411" w:rsidP="00FA3900">
            <w:pPr>
              <w:pStyle w:val="e"/>
              <w:tabs>
                <w:tab w:val="left" w:pos="284"/>
              </w:tabs>
              <w:spacing w:before="0"/>
              <w:ind w:right="-87" w:firstLine="0"/>
              <w:rPr>
                <w:b/>
                <w:sz w:val="28"/>
                <w:szCs w:val="28"/>
              </w:rPr>
            </w:pPr>
            <w:r w:rsidRPr="00A0097D">
              <w:rPr>
                <w:b/>
                <w:sz w:val="28"/>
                <w:szCs w:val="28"/>
              </w:rPr>
              <w:t>ЧАСТЬ. 6. БАЛАНСЫ ТЕПЛОВОЙ МОЩНОСТИ И ТЕПЛОВОЙ НАГРУ</w:t>
            </w:r>
            <w:r w:rsidRPr="00A0097D">
              <w:rPr>
                <w:b/>
                <w:sz w:val="28"/>
                <w:szCs w:val="28"/>
              </w:rPr>
              <w:t>З</w:t>
            </w:r>
            <w:r w:rsidRPr="00A0097D">
              <w:rPr>
                <w:b/>
                <w:sz w:val="28"/>
                <w:szCs w:val="28"/>
              </w:rPr>
              <w:t>КИ…………………………………………………………………………….……..…35</w:t>
            </w:r>
          </w:p>
          <w:p w:rsidR="001E2411" w:rsidRPr="00A0097D" w:rsidRDefault="001E2411" w:rsidP="00FA3900">
            <w:pPr>
              <w:pStyle w:val="e"/>
              <w:spacing w:before="0"/>
              <w:ind w:right="-87" w:firstLine="0"/>
              <w:rPr>
                <w:b/>
                <w:sz w:val="28"/>
                <w:szCs w:val="28"/>
              </w:rPr>
            </w:pPr>
            <w:r w:rsidRPr="00A0097D">
              <w:rPr>
                <w:b/>
                <w:sz w:val="28"/>
                <w:szCs w:val="28"/>
              </w:rPr>
              <w:t>ЧАСТЬ 7. БАЛАНСЫ ТЕПЛОНОСИТЕЛЯ……………………….…………….36</w:t>
            </w:r>
          </w:p>
          <w:p w:rsidR="001E2411" w:rsidRPr="00A0097D" w:rsidRDefault="001E2411" w:rsidP="00EA3CC5">
            <w:pPr>
              <w:pStyle w:val="ad"/>
              <w:widowControl w:val="0"/>
              <w:numPr>
                <w:ilvl w:val="1"/>
                <w:numId w:val="37"/>
              </w:numPr>
              <w:tabs>
                <w:tab w:val="left" w:pos="284"/>
              </w:tabs>
              <w:spacing w:after="0" w:line="240" w:lineRule="auto"/>
              <w:ind w:left="0" w:right="-87" w:firstLine="0"/>
              <w:jc w:val="both"/>
              <w:rPr>
                <w:rFonts w:ascii="Times New Roman" w:hAnsi="Times New Roman" w:cs="Times New Roman"/>
                <w:sz w:val="28"/>
                <w:szCs w:val="28"/>
              </w:rPr>
            </w:pP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п</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ание</w:t>
            </w:r>
            <w:r w:rsidRPr="00A0097D">
              <w:rPr>
                <w:rFonts w:ascii="Times New Roman" w:hAnsi="Times New Roman" w:cs="Times New Roman"/>
                <w:bCs/>
                <w:spacing w:val="6"/>
                <w:sz w:val="28"/>
                <w:szCs w:val="28"/>
              </w:rPr>
              <w:t xml:space="preserve"> </w:t>
            </w:r>
            <w:r w:rsidRPr="00A0097D">
              <w:rPr>
                <w:rFonts w:ascii="Times New Roman" w:hAnsi="Times New Roman" w:cs="Times New Roman"/>
                <w:bCs/>
                <w:sz w:val="28"/>
                <w:szCs w:val="28"/>
              </w:rPr>
              <w:t>балан</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ов</w:t>
            </w:r>
            <w:r w:rsidRPr="00A0097D">
              <w:rPr>
                <w:rFonts w:ascii="Times New Roman" w:hAnsi="Times New Roman" w:cs="Times New Roman"/>
                <w:bCs/>
                <w:spacing w:val="4"/>
                <w:sz w:val="28"/>
                <w:szCs w:val="28"/>
              </w:rPr>
              <w:t xml:space="preserve"> </w:t>
            </w:r>
            <w:r w:rsidRPr="00A0097D">
              <w:rPr>
                <w:rFonts w:ascii="Times New Roman" w:hAnsi="Times New Roman" w:cs="Times New Roman"/>
                <w:bCs/>
                <w:sz w:val="28"/>
                <w:szCs w:val="28"/>
              </w:rPr>
              <w:t>произво</w:t>
            </w:r>
            <w:r w:rsidRPr="00A0097D">
              <w:rPr>
                <w:rFonts w:ascii="Times New Roman" w:hAnsi="Times New Roman" w:cs="Times New Roman"/>
                <w:bCs/>
                <w:spacing w:val="-2"/>
                <w:sz w:val="28"/>
                <w:szCs w:val="28"/>
              </w:rPr>
              <w:t>ди</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льно</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и</w:t>
            </w:r>
            <w:r w:rsidRPr="00A0097D">
              <w:rPr>
                <w:rFonts w:ascii="Times New Roman" w:hAnsi="Times New Roman" w:cs="Times New Roman"/>
                <w:bCs/>
                <w:spacing w:val="5"/>
                <w:sz w:val="28"/>
                <w:szCs w:val="28"/>
              </w:rPr>
              <w:t xml:space="preserve"> </w:t>
            </w:r>
            <w:r w:rsidRPr="00A0097D">
              <w:rPr>
                <w:rFonts w:ascii="Times New Roman" w:hAnsi="Times New Roman" w:cs="Times New Roman"/>
                <w:bCs/>
                <w:sz w:val="28"/>
                <w:szCs w:val="28"/>
              </w:rPr>
              <w:t>водопод</w:t>
            </w:r>
            <w:r w:rsidRPr="00A0097D">
              <w:rPr>
                <w:rFonts w:ascii="Times New Roman" w:hAnsi="Times New Roman" w:cs="Times New Roman"/>
                <w:bCs/>
                <w:spacing w:val="-1"/>
                <w:sz w:val="28"/>
                <w:szCs w:val="28"/>
              </w:rPr>
              <w:t>г</w:t>
            </w:r>
            <w:r w:rsidRPr="00A0097D">
              <w:rPr>
                <w:rFonts w:ascii="Times New Roman" w:hAnsi="Times New Roman" w:cs="Times New Roman"/>
                <w:bCs/>
                <w:spacing w:val="-3"/>
                <w:sz w:val="28"/>
                <w:szCs w:val="28"/>
              </w:rPr>
              <w:t>о</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ов</w:t>
            </w:r>
            <w:r w:rsidRPr="00A0097D">
              <w:rPr>
                <w:rFonts w:ascii="Times New Roman" w:hAnsi="Times New Roman" w:cs="Times New Roman"/>
                <w:bCs/>
                <w:spacing w:val="-2"/>
                <w:sz w:val="28"/>
                <w:szCs w:val="28"/>
              </w:rPr>
              <w:t>и</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льн</w:t>
            </w:r>
            <w:r w:rsidRPr="00A0097D">
              <w:rPr>
                <w:rFonts w:ascii="Times New Roman" w:hAnsi="Times New Roman" w:cs="Times New Roman"/>
                <w:bCs/>
                <w:spacing w:val="-3"/>
                <w:sz w:val="28"/>
                <w:szCs w:val="28"/>
              </w:rPr>
              <w:t>ы</w:t>
            </w:r>
            <w:r w:rsidRPr="00A0097D">
              <w:rPr>
                <w:rFonts w:ascii="Times New Roman" w:hAnsi="Times New Roman" w:cs="Times New Roman"/>
                <w:bCs/>
                <w:sz w:val="28"/>
                <w:szCs w:val="28"/>
              </w:rPr>
              <w:t>х</w:t>
            </w:r>
            <w:r w:rsidRPr="00A0097D">
              <w:rPr>
                <w:rFonts w:ascii="Times New Roman" w:hAnsi="Times New Roman" w:cs="Times New Roman"/>
                <w:bCs/>
                <w:spacing w:val="6"/>
                <w:sz w:val="28"/>
                <w:szCs w:val="28"/>
              </w:rPr>
              <w:t xml:space="preserve"> </w:t>
            </w:r>
            <w:r w:rsidRPr="00A0097D">
              <w:rPr>
                <w:rFonts w:ascii="Times New Roman" w:hAnsi="Times New Roman" w:cs="Times New Roman"/>
                <w:bCs/>
                <w:sz w:val="28"/>
                <w:szCs w:val="28"/>
              </w:rPr>
              <w:t>у</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ано</w:t>
            </w:r>
            <w:r w:rsidRPr="00A0097D">
              <w:rPr>
                <w:rFonts w:ascii="Times New Roman" w:hAnsi="Times New Roman" w:cs="Times New Roman"/>
                <w:bCs/>
                <w:spacing w:val="7"/>
                <w:sz w:val="28"/>
                <w:szCs w:val="28"/>
              </w:rPr>
              <w:t>в</w:t>
            </w:r>
            <w:r w:rsidRPr="00A0097D">
              <w:rPr>
                <w:rFonts w:ascii="Times New Roman" w:hAnsi="Times New Roman" w:cs="Times New Roman"/>
                <w:bCs/>
                <w:sz w:val="28"/>
                <w:szCs w:val="28"/>
              </w:rPr>
              <w:t xml:space="preserve">ок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плонос</w:t>
            </w:r>
            <w:r w:rsidRPr="00A0097D">
              <w:rPr>
                <w:rFonts w:ascii="Times New Roman" w:hAnsi="Times New Roman" w:cs="Times New Roman"/>
                <w:bCs/>
                <w:spacing w:val="-2"/>
                <w:sz w:val="28"/>
                <w:szCs w:val="28"/>
              </w:rPr>
              <w:t>и</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ля</w:t>
            </w:r>
            <w:r w:rsidRPr="00A0097D">
              <w:rPr>
                <w:rFonts w:ascii="Times New Roman" w:hAnsi="Times New Roman" w:cs="Times New Roman"/>
                <w:bCs/>
                <w:spacing w:val="6"/>
                <w:sz w:val="28"/>
                <w:szCs w:val="28"/>
              </w:rPr>
              <w:t xml:space="preserve"> </w:t>
            </w:r>
            <w:r w:rsidRPr="00A0097D">
              <w:rPr>
                <w:rFonts w:ascii="Times New Roman" w:hAnsi="Times New Roman" w:cs="Times New Roman"/>
                <w:bCs/>
                <w:sz w:val="28"/>
                <w:szCs w:val="28"/>
              </w:rPr>
              <w:t>для</w:t>
            </w:r>
            <w:r w:rsidRPr="00A0097D">
              <w:rPr>
                <w:rFonts w:ascii="Times New Roman" w:hAnsi="Times New Roman" w:cs="Times New Roman"/>
                <w:bCs/>
                <w:spacing w:val="6"/>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4"/>
                <w:sz w:val="28"/>
                <w:szCs w:val="28"/>
              </w:rPr>
              <w:t>е</w:t>
            </w:r>
            <w:r w:rsidRPr="00A0097D">
              <w:rPr>
                <w:rFonts w:ascii="Times New Roman" w:hAnsi="Times New Roman" w:cs="Times New Roman"/>
                <w:bCs/>
                <w:sz w:val="28"/>
                <w:szCs w:val="28"/>
              </w:rPr>
              <w:t>пловых</w:t>
            </w:r>
            <w:r w:rsidRPr="00A0097D">
              <w:rPr>
                <w:rFonts w:ascii="Times New Roman" w:hAnsi="Times New Roman" w:cs="Times New Roman"/>
                <w:bCs/>
                <w:spacing w:val="6"/>
                <w:sz w:val="28"/>
                <w:szCs w:val="28"/>
              </w:rPr>
              <w:t xml:space="preserve"> </w:t>
            </w:r>
            <w:r w:rsidRPr="00A0097D">
              <w:rPr>
                <w:rFonts w:ascii="Times New Roman" w:hAnsi="Times New Roman" w:cs="Times New Roman"/>
                <w:bCs/>
                <w:spacing w:val="-1"/>
                <w:sz w:val="28"/>
                <w:szCs w:val="28"/>
              </w:rPr>
              <w:t>се</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й</w:t>
            </w:r>
            <w:r w:rsidRPr="00A0097D">
              <w:rPr>
                <w:rFonts w:ascii="Times New Roman" w:hAnsi="Times New Roman" w:cs="Times New Roman"/>
                <w:bCs/>
                <w:spacing w:val="7"/>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7"/>
                <w:sz w:val="28"/>
                <w:szCs w:val="28"/>
              </w:rPr>
              <w:t xml:space="preserve"> </w:t>
            </w:r>
            <w:r w:rsidRPr="00A0097D">
              <w:rPr>
                <w:rFonts w:ascii="Times New Roman" w:hAnsi="Times New Roman" w:cs="Times New Roman"/>
                <w:bCs/>
                <w:sz w:val="28"/>
                <w:szCs w:val="28"/>
              </w:rPr>
              <w:t>мак</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имально</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о</w:t>
            </w:r>
            <w:r w:rsidRPr="00A0097D">
              <w:rPr>
                <w:rFonts w:ascii="Times New Roman" w:hAnsi="Times New Roman" w:cs="Times New Roman"/>
                <w:bCs/>
                <w:spacing w:val="6"/>
                <w:sz w:val="28"/>
                <w:szCs w:val="28"/>
              </w:rPr>
              <w:t xml:space="preserve"> </w:t>
            </w:r>
            <w:r w:rsidRPr="00A0097D">
              <w:rPr>
                <w:rFonts w:ascii="Times New Roman" w:hAnsi="Times New Roman" w:cs="Times New Roman"/>
                <w:bCs/>
                <w:sz w:val="28"/>
                <w:szCs w:val="28"/>
              </w:rPr>
              <w:t>по</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р</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бл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н</w:t>
            </w:r>
            <w:r w:rsidRPr="00A0097D">
              <w:rPr>
                <w:rFonts w:ascii="Times New Roman" w:hAnsi="Times New Roman" w:cs="Times New Roman"/>
                <w:bCs/>
                <w:spacing w:val="-2"/>
                <w:sz w:val="28"/>
                <w:szCs w:val="28"/>
              </w:rPr>
              <w:t>и</w:t>
            </w:r>
            <w:r w:rsidRPr="00A0097D">
              <w:rPr>
                <w:rFonts w:ascii="Times New Roman" w:hAnsi="Times New Roman" w:cs="Times New Roman"/>
                <w:bCs/>
                <w:sz w:val="28"/>
                <w:szCs w:val="28"/>
              </w:rPr>
              <w:t>я</w:t>
            </w:r>
            <w:r w:rsidRPr="00A0097D">
              <w:rPr>
                <w:rFonts w:ascii="Times New Roman" w:hAnsi="Times New Roman" w:cs="Times New Roman"/>
                <w:bCs/>
                <w:spacing w:val="6"/>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плонос</w:t>
            </w:r>
            <w:r w:rsidRPr="00A0097D">
              <w:rPr>
                <w:rFonts w:ascii="Times New Roman" w:hAnsi="Times New Roman" w:cs="Times New Roman"/>
                <w:bCs/>
                <w:spacing w:val="-2"/>
                <w:sz w:val="28"/>
                <w:szCs w:val="28"/>
              </w:rPr>
              <w:t>и</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ля</w:t>
            </w:r>
            <w:r w:rsidRPr="00A0097D">
              <w:rPr>
                <w:rFonts w:ascii="Times New Roman" w:hAnsi="Times New Roman" w:cs="Times New Roman"/>
                <w:bCs/>
                <w:spacing w:val="6"/>
                <w:sz w:val="28"/>
                <w:szCs w:val="28"/>
              </w:rPr>
              <w:t xml:space="preserve"> </w:t>
            </w:r>
            <w:r w:rsidRPr="00A0097D">
              <w:rPr>
                <w:rFonts w:ascii="Times New Roman" w:hAnsi="Times New Roman" w:cs="Times New Roman"/>
                <w:bCs/>
                <w:sz w:val="28"/>
                <w:szCs w:val="28"/>
              </w:rPr>
              <w:t xml:space="preserve">в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плоиспользую</w:t>
            </w:r>
            <w:r w:rsidRPr="00A0097D">
              <w:rPr>
                <w:rFonts w:ascii="Times New Roman" w:hAnsi="Times New Roman" w:cs="Times New Roman"/>
                <w:bCs/>
                <w:spacing w:val="-6"/>
                <w:sz w:val="28"/>
                <w:szCs w:val="28"/>
              </w:rPr>
              <w:t>щ</w:t>
            </w:r>
            <w:r w:rsidRPr="00A0097D">
              <w:rPr>
                <w:rFonts w:ascii="Times New Roman" w:hAnsi="Times New Roman" w:cs="Times New Roman"/>
                <w:bCs/>
                <w:sz w:val="28"/>
                <w:szCs w:val="28"/>
              </w:rPr>
              <w:t>их</w:t>
            </w:r>
            <w:r w:rsidRPr="00A0097D">
              <w:rPr>
                <w:rFonts w:ascii="Times New Roman" w:hAnsi="Times New Roman" w:cs="Times New Roman"/>
                <w:bCs/>
                <w:spacing w:val="6"/>
                <w:sz w:val="28"/>
                <w:szCs w:val="28"/>
              </w:rPr>
              <w:t xml:space="preserve"> </w:t>
            </w:r>
            <w:r w:rsidRPr="00A0097D">
              <w:rPr>
                <w:rFonts w:ascii="Times New Roman" w:hAnsi="Times New Roman" w:cs="Times New Roman"/>
                <w:bCs/>
                <w:sz w:val="28"/>
                <w:szCs w:val="28"/>
              </w:rPr>
              <w:t>у</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ановках</w:t>
            </w:r>
            <w:r w:rsidRPr="00A0097D">
              <w:rPr>
                <w:rFonts w:ascii="Times New Roman" w:hAnsi="Times New Roman" w:cs="Times New Roman"/>
                <w:bCs/>
                <w:spacing w:val="4"/>
                <w:sz w:val="28"/>
                <w:szCs w:val="28"/>
              </w:rPr>
              <w:t xml:space="preserve"> </w:t>
            </w:r>
            <w:r w:rsidRPr="00A0097D">
              <w:rPr>
                <w:rFonts w:ascii="Times New Roman" w:hAnsi="Times New Roman" w:cs="Times New Roman"/>
                <w:bCs/>
                <w:sz w:val="28"/>
                <w:szCs w:val="28"/>
              </w:rPr>
              <w:t>п</w:t>
            </w:r>
            <w:r w:rsidRPr="00A0097D">
              <w:rPr>
                <w:rFonts w:ascii="Times New Roman" w:hAnsi="Times New Roman" w:cs="Times New Roman"/>
                <w:bCs/>
                <w:spacing w:val="-3"/>
                <w:sz w:val="28"/>
                <w:szCs w:val="28"/>
              </w:rPr>
              <w:t>о</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р</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б</w:t>
            </w:r>
            <w:r w:rsidRPr="00A0097D">
              <w:rPr>
                <w:rFonts w:ascii="Times New Roman" w:hAnsi="Times New Roman" w:cs="Times New Roman"/>
                <w:bCs/>
                <w:spacing w:val="-2"/>
                <w:sz w:val="28"/>
                <w:szCs w:val="28"/>
              </w:rPr>
              <w:t>и</w:t>
            </w:r>
            <w:r w:rsidRPr="00A0097D">
              <w:rPr>
                <w:rFonts w:ascii="Times New Roman" w:hAnsi="Times New Roman" w:cs="Times New Roman"/>
                <w:bCs/>
                <w:sz w:val="28"/>
                <w:szCs w:val="28"/>
              </w:rPr>
              <w:t>т</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й</w:t>
            </w:r>
            <w:r w:rsidRPr="00A0097D">
              <w:rPr>
                <w:rFonts w:ascii="Times New Roman" w:hAnsi="Times New Roman" w:cs="Times New Roman"/>
                <w:bCs/>
                <w:spacing w:val="7"/>
                <w:sz w:val="28"/>
                <w:szCs w:val="28"/>
              </w:rPr>
              <w:t xml:space="preserve"> </w:t>
            </w:r>
            <w:r w:rsidRPr="00A0097D">
              <w:rPr>
                <w:rFonts w:ascii="Times New Roman" w:hAnsi="Times New Roman" w:cs="Times New Roman"/>
                <w:bCs/>
                <w:sz w:val="28"/>
                <w:szCs w:val="28"/>
              </w:rPr>
              <w:t>в</w:t>
            </w:r>
            <w:r w:rsidRPr="00A0097D">
              <w:rPr>
                <w:rFonts w:ascii="Times New Roman" w:hAnsi="Times New Roman" w:cs="Times New Roman"/>
                <w:bCs/>
                <w:spacing w:val="6"/>
                <w:sz w:val="28"/>
                <w:szCs w:val="28"/>
              </w:rPr>
              <w:t xml:space="preserve"> </w:t>
            </w:r>
            <w:r w:rsidRPr="00A0097D">
              <w:rPr>
                <w:rFonts w:ascii="Times New Roman" w:hAnsi="Times New Roman" w:cs="Times New Roman"/>
                <w:bCs/>
                <w:sz w:val="28"/>
                <w:szCs w:val="28"/>
              </w:rPr>
              <w:t>п</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р</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п</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к</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и</w:t>
            </w:r>
            <w:r w:rsidRPr="00A0097D">
              <w:rPr>
                <w:rFonts w:ascii="Times New Roman" w:hAnsi="Times New Roman" w:cs="Times New Roman"/>
                <w:bCs/>
                <w:spacing w:val="-3"/>
                <w:sz w:val="28"/>
                <w:szCs w:val="28"/>
              </w:rPr>
              <w:t>в</w:t>
            </w:r>
            <w:r w:rsidRPr="00A0097D">
              <w:rPr>
                <w:rFonts w:ascii="Times New Roman" w:hAnsi="Times New Roman" w:cs="Times New Roman"/>
                <w:bCs/>
                <w:sz w:val="28"/>
                <w:szCs w:val="28"/>
              </w:rPr>
              <w:t>ных</w:t>
            </w:r>
            <w:r w:rsidRPr="00A0097D">
              <w:rPr>
                <w:rFonts w:ascii="Times New Roman" w:hAnsi="Times New Roman" w:cs="Times New Roman"/>
                <w:bCs/>
                <w:spacing w:val="6"/>
                <w:sz w:val="28"/>
                <w:szCs w:val="28"/>
              </w:rPr>
              <w:t xml:space="preserve"> </w:t>
            </w:r>
            <w:r w:rsidRPr="00A0097D">
              <w:rPr>
                <w:rFonts w:ascii="Times New Roman" w:hAnsi="Times New Roman" w:cs="Times New Roman"/>
                <w:bCs/>
                <w:sz w:val="28"/>
                <w:szCs w:val="28"/>
              </w:rPr>
              <w:t>зонах</w:t>
            </w:r>
            <w:r w:rsidRPr="00A0097D">
              <w:rPr>
                <w:rFonts w:ascii="Times New Roman" w:hAnsi="Times New Roman" w:cs="Times New Roman"/>
                <w:bCs/>
                <w:spacing w:val="7"/>
                <w:sz w:val="28"/>
                <w:szCs w:val="28"/>
              </w:rPr>
              <w:t xml:space="preserve"> </w:t>
            </w:r>
            <w:r w:rsidRPr="00A0097D">
              <w:rPr>
                <w:rFonts w:ascii="Times New Roman" w:hAnsi="Times New Roman" w:cs="Times New Roman"/>
                <w:bCs/>
                <w:sz w:val="28"/>
                <w:szCs w:val="28"/>
              </w:rPr>
              <w:t>д</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й</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pacing w:val="-3"/>
                <w:sz w:val="28"/>
                <w:szCs w:val="28"/>
              </w:rPr>
              <w:t>в</w:t>
            </w:r>
            <w:r w:rsidRPr="00A0097D">
              <w:rPr>
                <w:rFonts w:ascii="Times New Roman" w:hAnsi="Times New Roman" w:cs="Times New Roman"/>
                <w:bCs/>
                <w:sz w:val="28"/>
                <w:szCs w:val="28"/>
              </w:rPr>
              <w:t xml:space="preserve">ия </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м</w:t>
            </w:r>
            <w:r w:rsidRPr="00A0097D">
              <w:rPr>
                <w:rFonts w:ascii="Times New Roman" w:hAnsi="Times New Roman" w:cs="Times New Roman"/>
                <w:bCs/>
                <w:spacing w:val="18"/>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w:t>
            </w:r>
            <w:r w:rsidRPr="00A0097D">
              <w:rPr>
                <w:rFonts w:ascii="Times New Roman" w:hAnsi="Times New Roman" w:cs="Times New Roman"/>
                <w:bCs/>
                <w:spacing w:val="-2"/>
                <w:sz w:val="28"/>
                <w:szCs w:val="28"/>
              </w:rPr>
              <w:t>с</w:t>
            </w:r>
            <w:r w:rsidRPr="00A0097D">
              <w:rPr>
                <w:rFonts w:ascii="Times New Roman" w:hAnsi="Times New Roman" w:cs="Times New Roman"/>
                <w:bCs/>
                <w:sz w:val="28"/>
                <w:szCs w:val="28"/>
              </w:rPr>
              <w:t>наб</w:t>
            </w:r>
            <w:r w:rsidRPr="00A0097D">
              <w:rPr>
                <w:rFonts w:ascii="Times New Roman" w:hAnsi="Times New Roman" w:cs="Times New Roman"/>
                <w:bCs/>
                <w:spacing w:val="-4"/>
                <w:sz w:val="28"/>
                <w:szCs w:val="28"/>
              </w:rPr>
              <w:t>ж</w:t>
            </w:r>
            <w:r w:rsidRPr="00A0097D">
              <w:rPr>
                <w:rFonts w:ascii="Times New Roman" w:hAnsi="Times New Roman" w:cs="Times New Roman"/>
                <w:bCs/>
                <w:spacing w:val="-1"/>
                <w:sz w:val="28"/>
                <w:szCs w:val="28"/>
              </w:rPr>
              <w:t>е</w:t>
            </w:r>
            <w:r w:rsidRPr="00A0097D">
              <w:rPr>
                <w:rFonts w:ascii="Times New Roman" w:hAnsi="Times New Roman" w:cs="Times New Roman"/>
                <w:bCs/>
                <w:spacing w:val="3"/>
                <w:sz w:val="28"/>
                <w:szCs w:val="28"/>
              </w:rPr>
              <w:t>н</w:t>
            </w:r>
            <w:r w:rsidRPr="00A0097D">
              <w:rPr>
                <w:rFonts w:ascii="Times New Roman" w:hAnsi="Times New Roman" w:cs="Times New Roman"/>
                <w:bCs/>
                <w:sz w:val="28"/>
                <w:szCs w:val="28"/>
              </w:rPr>
              <w:t>ия</w:t>
            </w:r>
            <w:r w:rsidRPr="00A0097D">
              <w:rPr>
                <w:rFonts w:ascii="Times New Roman" w:hAnsi="Times New Roman" w:cs="Times New Roman"/>
                <w:bCs/>
                <w:spacing w:val="18"/>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19"/>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ч</w:t>
            </w:r>
            <w:r w:rsidRPr="00A0097D">
              <w:rPr>
                <w:rFonts w:ascii="Times New Roman" w:hAnsi="Times New Roman" w:cs="Times New Roman"/>
                <w:bCs/>
                <w:spacing w:val="-2"/>
                <w:sz w:val="28"/>
                <w:szCs w:val="28"/>
              </w:rPr>
              <w:t>н</w:t>
            </w:r>
            <w:r w:rsidRPr="00A0097D">
              <w:rPr>
                <w:rFonts w:ascii="Times New Roman" w:hAnsi="Times New Roman" w:cs="Times New Roman"/>
                <w:bCs/>
                <w:sz w:val="28"/>
                <w:szCs w:val="28"/>
              </w:rPr>
              <w:t>иков</w:t>
            </w:r>
            <w:r w:rsidRPr="00A0097D">
              <w:rPr>
                <w:rFonts w:ascii="Times New Roman" w:hAnsi="Times New Roman" w:cs="Times New Roman"/>
                <w:bCs/>
                <w:spacing w:val="16"/>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w:t>
            </w:r>
            <w:r w:rsidRPr="00A0097D">
              <w:rPr>
                <w:rFonts w:ascii="Times New Roman" w:hAnsi="Times New Roman" w:cs="Times New Roman"/>
                <w:bCs/>
                <w:spacing w:val="-3"/>
                <w:sz w:val="28"/>
                <w:szCs w:val="28"/>
              </w:rPr>
              <w:t>л</w:t>
            </w:r>
            <w:r w:rsidRPr="00A0097D">
              <w:rPr>
                <w:rFonts w:ascii="Times New Roman" w:hAnsi="Times New Roman" w:cs="Times New Roman"/>
                <w:bCs/>
                <w:sz w:val="28"/>
                <w:szCs w:val="28"/>
              </w:rPr>
              <w:t>овой</w:t>
            </w:r>
            <w:r w:rsidRPr="00A0097D">
              <w:rPr>
                <w:rFonts w:ascii="Times New Roman" w:hAnsi="Times New Roman" w:cs="Times New Roman"/>
                <w:bCs/>
                <w:spacing w:val="19"/>
                <w:sz w:val="28"/>
                <w:szCs w:val="28"/>
              </w:rPr>
              <w:t xml:space="preserve"> </w:t>
            </w:r>
            <w:r w:rsidRPr="00A0097D">
              <w:rPr>
                <w:rFonts w:ascii="Times New Roman" w:hAnsi="Times New Roman" w:cs="Times New Roman"/>
                <w:bCs/>
                <w:sz w:val="28"/>
                <w:szCs w:val="28"/>
              </w:rPr>
              <w:t>энерги</w:t>
            </w:r>
            <w:r w:rsidRPr="00A0097D">
              <w:rPr>
                <w:rFonts w:ascii="Times New Roman" w:hAnsi="Times New Roman" w:cs="Times New Roman"/>
                <w:bCs/>
                <w:spacing w:val="1"/>
                <w:sz w:val="28"/>
                <w:szCs w:val="28"/>
              </w:rPr>
              <w:t>и</w:t>
            </w:r>
            <w:r w:rsidRPr="00A0097D">
              <w:rPr>
                <w:rFonts w:ascii="Times New Roman" w:hAnsi="Times New Roman" w:cs="Times New Roman"/>
                <w:bCs/>
                <w:sz w:val="28"/>
                <w:szCs w:val="28"/>
              </w:rPr>
              <w:t>,</w:t>
            </w:r>
            <w:r w:rsidRPr="00A0097D">
              <w:rPr>
                <w:rFonts w:ascii="Times New Roman" w:hAnsi="Times New Roman" w:cs="Times New Roman"/>
                <w:bCs/>
                <w:spacing w:val="18"/>
                <w:sz w:val="28"/>
                <w:szCs w:val="28"/>
              </w:rPr>
              <w:t xml:space="preserve"> </w:t>
            </w:r>
            <w:r w:rsidRPr="00A0097D">
              <w:rPr>
                <w:rFonts w:ascii="Times New Roman" w:hAnsi="Times New Roman" w:cs="Times New Roman"/>
                <w:bCs/>
                <w:sz w:val="28"/>
                <w:szCs w:val="28"/>
              </w:rPr>
              <w:t>в</w:t>
            </w:r>
            <w:r w:rsidRPr="00A0097D">
              <w:rPr>
                <w:rFonts w:ascii="Times New Roman" w:hAnsi="Times New Roman" w:cs="Times New Roman"/>
                <w:bCs/>
                <w:spacing w:val="18"/>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ом</w:t>
            </w:r>
            <w:r w:rsidRPr="00A0097D">
              <w:rPr>
                <w:rFonts w:ascii="Times New Roman" w:hAnsi="Times New Roman" w:cs="Times New Roman"/>
                <w:bCs/>
                <w:spacing w:val="18"/>
                <w:sz w:val="28"/>
                <w:szCs w:val="28"/>
              </w:rPr>
              <w:t xml:space="preserve"> </w:t>
            </w:r>
            <w:r w:rsidRPr="00A0097D">
              <w:rPr>
                <w:rFonts w:ascii="Times New Roman" w:hAnsi="Times New Roman" w:cs="Times New Roman"/>
                <w:bCs/>
                <w:spacing w:val="-4"/>
                <w:sz w:val="28"/>
                <w:szCs w:val="28"/>
              </w:rPr>
              <w:t>ч</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ле</w:t>
            </w:r>
            <w:r w:rsidRPr="00A0097D">
              <w:rPr>
                <w:rFonts w:ascii="Times New Roman" w:hAnsi="Times New Roman" w:cs="Times New Roman"/>
                <w:bCs/>
                <w:spacing w:val="17"/>
                <w:sz w:val="28"/>
                <w:szCs w:val="28"/>
              </w:rPr>
              <w:t xml:space="preserve"> </w:t>
            </w:r>
            <w:r w:rsidRPr="00A0097D">
              <w:rPr>
                <w:rFonts w:ascii="Times New Roman" w:hAnsi="Times New Roman" w:cs="Times New Roman"/>
                <w:bCs/>
                <w:sz w:val="28"/>
                <w:szCs w:val="28"/>
              </w:rPr>
              <w:t>рабо</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а</w:t>
            </w:r>
            <w:r w:rsidRPr="00A0097D">
              <w:rPr>
                <w:rFonts w:ascii="Times New Roman" w:hAnsi="Times New Roman" w:cs="Times New Roman"/>
                <w:bCs/>
                <w:spacing w:val="1"/>
                <w:sz w:val="28"/>
                <w:szCs w:val="28"/>
              </w:rPr>
              <w:t>ю</w:t>
            </w:r>
            <w:r w:rsidRPr="00A0097D">
              <w:rPr>
                <w:rFonts w:ascii="Times New Roman" w:hAnsi="Times New Roman" w:cs="Times New Roman"/>
                <w:bCs/>
                <w:spacing w:val="-6"/>
                <w:sz w:val="28"/>
                <w:szCs w:val="28"/>
              </w:rPr>
              <w:t>щ</w:t>
            </w:r>
            <w:r w:rsidRPr="00A0097D">
              <w:rPr>
                <w:rFonts w:ascii="Times New Roman" w:hAnsi="Times New Roman" w:cs="Times New Roman"/>
                <w:bCs/>
                <w:sz w:val="28"/>
                <w:szCs w:val="28"/>
              </w:rPr>
              <w:t xml:space="preserve">их на </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диную</w:t>
            </w:r>
            <w:r w:rsidRPr="00A0097D">
              <w:rPr>
                <w:rFonts w:ascii="Times New Roman" w:hAnsi="Times New Roman" w:cs="Times New Roman"/>
                <w:bCs/>
                <w:spacing w:val="-4"/>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пловую</w:t>
            </w:r>
            <w:r w:rsidRPr="00A0097D">
              <w:rPr>
                <w:rFonts w:ascii="Times New Roman" w:hAnsi="Times New Roman" w:cs="Times New Roman"/>
                <w:bCs/>
                <w:spacing w:val="-2"/>
                <w:sz w:val="28"/>
                <w:szCs w:val="28"/>
              </w:rPr>
              <w:t xml:space="preserve"> </w:t>
            </w:r>
            <w:r w:rsidRPr="00A0097D">
              <w:rPr>
                <w:rFonts w:ascii="Times New Roman" w:hAnsi="Times New Roman" w:cs="Times New Roman"/>
                <w:bCs/>
                <w:spacing w:val="-1"/>
                <w:sz w:val="28"/>
                <w:szCs w:val="28"/>
              </w:rPr>
              <w:t>се</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ь……………………………………………</w:t>
            </w:r>
            <w:r w:rsidR="007D180E" w:rsidRPr="00A0097D">
              <w:rPr>
                <w:rFonts w:ascii="Times New Roman" w:hAnsi="Times New Roman" w:cs="Times New Roman"/>
                <w:bCs/>
                <w:sz w:val="28"/>
                <w:szCs w:val="28"/>
              </w:rPr>
              <w:t>………..</w:t>
            </w:r>
            <w:r w:rsidRPr="00A0097D">
              <w:rPr>
                <w:rFonts w:ascii="Times New Roman" w:hAnsi="Times New Roman" w:cs="Times New Roman"/>
                <w:bCs/>
                <w:sz w:val="28"/>
                <w:szCs w:val="28"/>
              </w:rPr>
              <w:t>...36</w:t>
            </w:r>
          </w:p>
          <w:p w:rsidR="001E2411" w:rsidRPr="00A0097D" w:rsidRDefault="001E2411" w:rsidP="00EA3CC5">
            <w:pPr>
              <w:pStyle w:val="e"/>
              <w:numPr>
                <w:ilvl w:val="1"/>
                <w:numId w:val="37"/>
              </w:numPr>
              <w:spacing w:before="0"/>
              <w:ind w:left="0" w:right="-87" w:firstLine="0"/>
              <w:rPr>
                <w:sz w:val="28"/>
                <w:szCs w:val="28"/>
              </w:rPr>
            </w:pPr>
            <w:r w:rsidRPr="00A0097D">
              <w:rPr>
                <w:bCs/>
                <w:sz w:val="28"/>
                <w:szCs w:val="28"/>
              </w:rPr>
              <w:t>О</w:t>
            </w:r>
            <w:r w:rsidRPr="00A0097D">
              <w:rPr>
                <w:bCs/>
                <w:spacing w:val="1"/>
                <w:sz w:val="28"/>
                <w:szCs w:val="28"/>
              </w:rPr>
              <w:t>п</w:t>
            </w:r>
            <w:r w:rsidRPr="00A0097D">
              <w:rPr>
                <w:bCs/>
                <w:sz w:val="28"/>
                <w:szCs w:val="28"/>
              </w:rPr>
              <w:t>и</w:t>
            </w:r>
            <w:r w:rsidRPr="00A0097D">
              <w:rPr>
                <w:bCs/>
                <w:spacing w:val="-1"/>
                <w:sz w:val="28"/>
                <w:szCs w:val="28"/>
              </w:rPr>
              <w:t>с</w:t>
            </w:r>
            <w:r w:rsidRPr="00A0097D">
              <w:rPr>
                <w:bCs/>
                <w:sz w:val="28"/>
                <w:szCs w:val="28"/>
              </w:rPr>
              <w:t>ание</w:t>
            </w:r>
            <w:r w:rsidRPr="00A0097D">
              <w:rPr>
                <w:bCs/>
                <w:spacing w:val="6"/>
                <w:sz w:val="28"/>
                <w:szCs w:val="28"/>
              </w:rPr>
              <w:t xml:space="preserve"> </w:t>
            </w:r>
            <w:r w:rsidRPr="00A0097D">
              <w:rPr>
                <w:bCs/>
                <w:sz w:val="28"/>
                <w:szCs w:val="28"/>
              </w:rPr>
              <w:t>балан</w:t>
            </w:r>
            <w:r w:rsidRPr="00A0097D">
              <w:rPr>
                <w:bCs/>
                <w:spacing w:val="-1"/>
                <w:sz w:val="28"/>
                <w:szCs w:val="28"/>
              </w:rPr>
              <w:t>с</w:t>
            </w:r>
            <w:r w:rsidRPr="00A0097D">
              <w:rPr>
                <w:bCs/>
                <w:sz w:val="28"/>
                <w:szCs w:val="28"/>
              </w:rPr>
              <w:t>ов</w:t>
            </w:r>
            <w:r w:rsidRPr="00A0097D">
              <w:rPr>
                <w:bCs/>
                <w:spacing w:val="4"/>
                <w:sz w:val="28"/>
                <w:szCs w:val="28"/>
              </w:rPr>
              <w:t xml:space="preserve"> </w:t>
            </w:r>
            <w:r w:rsidRPr="00A0097D">
              <w:rPr>
                <w:bCs/>
                <w:sz w:val="28"/>
                <w:szCs w:val="28"/>
              </w:rPr>
              <w:t>произво</w:t>
            </w:r>
            <w:r w:rsidRPr="00A0097D">
              <w:rPr>
                <w:bCs/>
                <w:spacing w:val="-2"/>
                <w:sz w:val="28"/>
                <w:szCs w:val="28"/>
              </w:rPr>
              <w:t>ди</w:t>
            </w:r>
            <w:r w:rsidRPr="00A0097D">
              <w:rPr>
                <w:bCs/>
                <w:spacing w:val="1"/>
                <w:sz w:val="28"/>
                <w:szCs w:val="28"/>
              </w:rPr>
              <w:t>т</w:t>
            </w:r>
            <w:r w:rsidRPr="00A0097D">
              <w:rPr>
                <w:bCs/>
                <w:spacing w:val="2"/>
                <w:sz w:val="28"/>
                <w:szCs w:val="28"/>
              </w:rPr>
              <w:t>е</w:t>
            </w:r>
            <w:r w:rsidRPr="00A0097D">
              <w:rPr>
                <w:bCs/>
                <w:sz w:val="28"/>
                <w:szCs w:val="28"/>
              </w:rPr>
              <w:t>льно</w:t>
            </w:r>
            <w:r w:rsidRPr="00A0097D">
              <w:rPr>
                <w:bCs/>
                <w:spacing w:val="-1"/>
                <w:sz w:val="28"/>
                <w:szCs w:val="28"/>
              </w:rPr>
              <w:t>с</w:t>
            </w:r>
            <w:r w:rsidRPr="00A0097D">
              <w:rPr>
                <w:bCs/>
                <w:spacing w:val="1"/>
                <w:sz w:val="28"/>
                <w:szCs w:val="28"/>
              </w:rPr>
              <w:t>т</w:t>
            </w:r>
            <w:r w:rsidRPr="00A0097D">
              <w:rPr>
                <w:bCs/>
                <w:sz w:val="28"/>
                <w:szCs w:val="28"/>
              </w:rPr>
              <w:t>и</w:t>
            </w:r>
            <w:r w:rsidRPr="00A0097D">
              <w:rPr>
                <w:bCs/>
                <w:spacing w:val="5"/>
                <w:sz w:val="28"/>
                <w:szCs w:val="28"/>
              </w:rPr>
              <w:t xml:space="preserve"> </w:t>
            </w:r>
            <w:r w:rsidRPr="00A0097D">
              <w:rPr>
                <w:bCs/>
                <w:sz w:val="28"/>
                <w:szCs w:val="28"/>
              </w:rPr>
              <w:t>водопод</w:t>
            </w:r>
            <w:r w:rsidRPr="00A0097D">
              <w:rPr>
                <w:bCs/>
                <w:spacing w:val="-1"/>
                <w:sz w:val="28"/>
                <w:szCs w:val="28"/>
              </w:rPr>
              <w:t>г</w:t>
            </w:r>
            <w:r w:rsidRPr="00A0097D">
              <w:rPr>
                <w:bCs/>
                <w:spacing w:val="-3"/>
                <w:sz w:val="28"/>
                <w:szCs w:val="28"/>
              </w:rPr>
              <w:t>о</w:t>
            </w:r>
            <w:r w:rsidRPr="00A0097D">
              <w:rPr>
                <w:bCs/>
                <w:spacing w:val="1"/>
                <w:sz w:val="28"/>
                <w:szCs w:val="28"/>
              </w:rPr>
              <w:t>т</w:t>
            </w:r>
            <w:r w:rsidRPr="00A0097D">
              <w:rPr>
                <w:bCs/>
                <w:sz w:val="28"/>
                <w:szCs w:val="28"/>
              </w:rPr>
              <w:t>ов</w:t>
            </w:r>
            <w:r w:rsidRPr="00A0097D">
              <w:rPr>
                <w:bCs/>
                <w:spacing w:val="-2"/>
                <w:sz w:val="28"/>
                <w:szCs w:val="28"/>
              </w:rPr>
              <w:t>и</w:t>
            </w:r>
            <w:r w:rsidRPr="00A0097D">
              <w:rPr>
                <w:bCs/>
                <w:spacing w:val="1"/>
                <w:sz w:val="28"/>
                <w:szCs w:val="28"/>
              </w:rPr>
              <w:t>т</w:t>
            </w:r>
            <w:r w:rsidRPr="00A0097D">
              <w:rPr>
                <w:bCs/>
                <w:spacing w:val="-1"/>
                <w:sz w:val="28"/>
                <w:szCs w:val="28"/>
              </w:rPr>
              <w:t>е</w:t>
            </w:r>
            <w:r w:rsidRPr="00A0097D">
              <w:rPr>
                <w:bCs/>
                <w:sz w:val="28"/>
                <w:szCs w:val="28"/>
              </w:rPr>
              <w:t>льн</w:t>
            </w:r>
            <w:r w:rsidRPr="00A0097D">
              <w:rPr>
                <w:bCs/>
                <w:spacing w:val="-3"/>
                <w:sz w:val="28"/>
                <w:szCs w:val="28"/>
              </w:rPr>
              <w:t>ы</w:t>
            </w:r>
            <w:r w:rsidRPr="00A0097D">
              <w:rPr>
                <w:bCs/>
                <w:sz w:val="28"/>
                <w:szCs w:val="28"/>
              </w:rPr>
              <w:t>х</w:t>
            </w:r>
            <w:r w:rsidRPr="00A0097D">
              <w:rPr>
                <w:bCs/>
                <w:spacing w:val="6"/>
                <w:sz w:val="28"/>
                <w:szCs w:val="28"/>
              </w:rPr>
              <w:t xml:space="preserve"> </w:t>
            </w:r>
            <w:r w:rsidRPr="00A0097D">
              <w:rPr>
                <w:bCs/>
                <w:sz w:val="28"/>
                <w:szCs w:val="28"/>
              </w:rPr>
              <w:t>у</w:t>
            </w:r>
            <w:r w:rsidRPr="00A0097D">
              <w:rPr>
                <w:bCs/>
                <w:spacing w:val="-1"/>
                <w:sz w:val="28"/>
                <w:szCs w:val="28"/>
              </w:rPr>
              <w:t>с</w:t>
            </w:r>
            <w:r w:rsidRPr="00A0097D">
              <w:rPr>
                <w:bCs/>
                <w:spacing w:val="1"/>
                <w:sz w:val="28"/>
                <w:szCs w:val="28"/>
              </w:rPr>
              <w:t>т</w:t>
            </w:r>
            <w:r w:rsidRPr="00A0097D">
              <w:rPr>
                <w:bCs/>
                <w:sz w:val="28"/>
                <w:szCs w:val="28"/>
              </w:rPr>
              <w:t xml:space="preserve">ановок </w:t>
            </w:r>
            <w:r w:rsidRPr="00A0097D">
              <w:rPr>
                <w:bCs/>
                <w:spacing w:val="1"/>
                <w:sz w:val="28"/>
                <w:szCs w:val="28"/>
              </w:rPr>
              <w:t>т</w:t>
            </w:r>
            <w:r w:rsidRPr="00A0097D">
              <w:rPr>
                <w:bCs/>
                <w:spacing w:val="-1"/>
                <w:sz w:val="28"/>
                <w:szCs w:val="28"/>
              </w:rPr>
              <w:t>е</w:t>
            </w:r>
            <w:r w:rsidRPr="00A0097D">
              <w:rPr>
                <w:bCs/>
                <w:sz w:val="28"/>
                <w:szCs w:val="28"/>
              </w:rPr>
              <w:t>плонос</w:t>
            </w:r>
            <w:r w:rsidRPr="00A0097D">
              <w:rPr>
                <w:bCs/>
                <w:spacing w:val="-2"/>
                <w:sz w:val="28"/>
                <w:szCs w:val="28"/>
              </w:rPr>
              <w:t>и</w:t>
            </w:r>
            <w:r w:rsidRPr="00A0097D">
              <w:rPr>
                <w:bCs/>
                <w:spacing w:val="1"/>
                <w:sz w:val="28"/>
                <w:szCs w:val="28"/>
              </w:rPr>
              <w:t>т</w:t>
            </w:r>
            <w:r w:rsidRPr="00A0097D">
              <w:rPr>
                <w:bCs/>
                <w:spacing w:val="-1"/>
                <w:sz w:val="28"/>
                <w:szCs w:val="28"/>
              </w:rPr>
              <w:t>е</w:t>
            </w:r>
            <w:r w:rsidRPr="00A0097D">
              <w:rPr>
                <w:bCs/>
                <w:sz w:val="28"/>
                <w:szCs w:val="28"/>
              </w:rPr>
              <w:t>ля</w:t>
            </w:r>
            <w:r w:rsidRPr="00A0097D">
              <w:rPr>
                <w:bCs/>
                <w:spacing w:val="6"/>
                <w:sz w:val="28"/>
                <w:szCs w:val="28"/>
              </w:rPr>
              <w:t xml:space="preserve"> </w:t>
            </w:r>
            <w:r w:rsidRPr="00A0097D">
              <w:rPr>
                <w:bCs/>
                <w:sz w:val="28"/>
                <w:szCs w:val="28"/>
              </w:rPr>
              <w:t>для</w:t>
            </w:r>
            <w:r w:rsidRPr="00A0097D">
              <w:rPr>
                <w:bCs/>
                <w:spacing w:val="6"/>
                <w:sz w:val="28"/>
                <w:szCs w:val="28"/>
              </w:rPr>
              <w:t xml:space="preserve"> </w:t>
            </w:r>
            <w:r w:rsidRPr="00A0097D">
              <w:rPr>
                <w:bCs/>
                <w:spacing w:val="1"/>
                <w:sz w:val="28"/>
                <w:szCs w:val="28"/>
              </w:rPr>
              <w:t>т</w:t>
            </w:r>
            <w:r w:rsidRPr="00A0097D">
              <w:rPr>
                <w:bCs/>
                <w:spacing w:val="-4"/>
                <w:sz w:val="28"/>
                <w:szCs w:val="28"/>
              </w:rPr>
              <w:t>е</w:t>
            </w:r>
            <w:r w:rsidRPr="00A0097D">
              <w:rPr>
                <w:bCs/>
                <w:sz w:val="28"/>
                <w:szCs w:val="28"/>
              </w:rPr>
              <w:t>пловых</w:t>
            </w:r>
            <w:r w:rsidRPr="00A0097D">
              <w:rPr>
                <w:bCs/>
                <w:spacing w:val="6"/>
                <w:sz w:val="28"/>
                <w:szCs w:val="28"/>
              </w:rPr>
              <w:t xml:space="preserve"> </w:t>
            </w:r>
            <w:r w:rsidRPr="00A0097D">
              <w:rPr>
                <w:bCs/>
                <w:spacing w:val="-1"/>
                <w:sz w:val="28"/>
                <w:szCs w:val="28"/>
              </w:rPr>
              <w:t>се</w:t>
            </w:r>
            <w:r w:rsidRPr="00A0097D">
              <w:rPr>
                <w:bCs/>
                <w:spacing w:val="1"/>
                <w:sz w:val="28"/>
                <w:szCs w:val="28"/>
              </w:rPr>
              <w:t>т</w:t>
            </w:r>
            <w:r w:rsidRPr="00A0097D">
              <w:rPr>
                <w:bCs/>
                <w:spacing w:val="-1"/>
                <w:sz w:val="28"/>
                <w:szCs w:val="28"/>
              </w:rPr>
              <w:t>е</w:t>
            </w:r>
            <w:r w:rsidRPr="00A0097D">
              <w:rPr>
                <w:bCs/>
                <w:sz w:val="28"/>
                <w:szCs w:val="28"/>
              </w:rPr>
              <w:t>й</w:t>
            </w:r>
            <w:r w:rsidRPr="00A0097D">
              <w:rPr>
                <w:bCs/>
                <w:spacing w:val="7"/>
                <w:sz w:val="28"/>
                <w:szCs w:val="28"/>
              </w:rPr>
              <w:t xml:space="preserve"> </w:t>
            </w:r>
            <w:r w:rsidRPr="00A0097D">
              <w:rPr>
                <w:bCs/>
                <w:sz w:val="28"/>
                <w:szCs w:val="28"/>
              </w:rPr>
              <w:t>и</w:t>
            </w:r>
            <w:r w:rsidRPr="00A0097D">
              <w:rPr>
                <w:bCs/>
                <w:spacing w:val="7"/>
                <w:sz w:val="28"/>
                <w:szCs w:val="28"/>
              </w:rPr>
              <w:t xml:space="preserve"> </w:t>
            </w:r>
            <w:r w:rsidRPr="00A0097D">
              <w:rPr>
                <w:bCs/>
                <w:sz w:val="28"/>
                <w:szCs w:val="28"/>
              </w:rPr>
              <w:t>мак</w:t>
            </w:r>
            <w:r w:rsidRPr="00A0097D">
              <w:rPr>
                <w:bCs/>
                <w:spacing w:val="-1"/>
                <w:sz w:val="28"/>
                <w:szCs w:val="28"/>
              </w:rPr>
              <w:t>с</w:t>
            </w:r>
            <w:r w:rsidRPr="00A0097D">
              <w:rPr>
                <w:bCs/>
                <w:sz w:val="28"/>
                <w:szCs w:val="28"/>
              </w:rPr>
              <w:t>имально</w:t>
            </w:r>
            <w:r w:rsidRPr="00A0097D">
              <w:rPr>
                <w:bCs/>
                <w:spacing w:val="-1"/>
                <w:sz w:val="28"/>
                <w:szCs w:val="28"/>
              </w:rPr>
              <w:t>г</w:t>
            </w:r>
            <w:r w:rsidRPr="00A0097D">
              <w:rPr>
                <w:bCs/>
                <w:sz w:val="28"/>
                <w:szCs w:val="28"/>
              </w:rPr>
              <w:t>о</w:t>
            </w:r>
            <w:r w:rsidRPr="00A0097D">
              <w:rPr>
                <w:bCs/>
                <w:spacing w:val="6"/>
                <w:sz w:val="28"/>
                <w:szCs w:val="28"/>
              </w:rPr>
              <w:t xml:space="preserve"> </w:t>
            </w:r>
            <w:r w:rsidRPr="00A0097D">
              <w:rPr>
                <w:bCs/>
                <w:sz w:val="28"/>
                <w:szCs w:val="28"/>
              </w:rPr>
              <w:t>по</w:t>
            </w:r>
            <w:r w:rsidRPr="00A0097D">
              <w:rPr>
                <w:bCs/>
                <w:spacing w:val="1"/>
                <w:sz w:val="28"/>
                <w:szCs w:val="28"/>
              </w:rPr>
              <w:t>т</w:t>
            </w:r>
            <w:r w:rsidRPr="00A0097D">
              <w:rPr>
                <w:bCs/>
                <w:sz w:val="28"/>
                <w:szCs w:val="28"/>
              </w:rPr>
              <w:t>р</w:t>
            </w:r>
            <w:r w:rsidRPr="00A0097D">
              <w:rPr>
                <w:bCs/>
                <w:spacing w:val="-1"/>
                <w:sz w:val="28"/>
                <w:szCs w:val="28"/>
              </w:rPr>
              <w:t>е</w:t>
            </w:r>
            <w:r w:rsidRPr="00A0097D">
              <w:rPr>
                <w:bCs/>
                <w:sz w:val="28"/>
                <w:szCs w:val="28"/>
              </w:rPr>
              <w:t>бл</w:t>
            </w:r>
            <w:r w:rsidRPr="00A0097D">
              <w:rPr>
                <w:bCs/>
                <w:spacing w:val="-2"/>
                <w:sz w:val="28"/>
                <w:szCs w:val="28"/>
              </w:rPr>
              <w:t>е</w:t>
            </w:r>
            <w:r w:rsidRPr="00A0097D">
              <w:rPr>
                <w:bCs/>
                <w:sz w:val="28"/>
                <w:szCs w:val="28"/>
              </w:rPr>
              <w:t>н</w:t>
            </w:r>
            <w:r w:rsidRPr="00A0097D">
              <w:rPr>
                <w:bCs/>
                <w:spacing w:val="-2"/>
                <w:sz w:val="28"/>
                <w:szCs w:val="28"/>
              </w:rPr>
              <w:t>и</w:t>
            </w:r>
            <w:r w:rsidRPr="00A0097D">
              <w:rPr>
                <w:bCs/>
                <w:sz w:val="28"/>
                <w:szCs w:val="28"/>
              </w:rPr>
              <w:t>я</w:t>
            </w:r>
            <w:r w:rsidRPr="00A0097D">
              <w:rPr>
                <w:bCs/>
                <w:spacing w:val="6"/>
                <w:sz w:val="28"/>
                <w:szCs w:val="28"/>
              </w:rPr>
              <w:t xml:space="preserve"> </w:t>
            </w:r>
            <w:r w:rsidRPr="00A0097D">
              <w:rPr>
                <w:bCs/>
                <w:spacing w:val="1"/>
                <w:sz w:val="28"/>
                <w:szCs w:val="28"/>
              </w:rPr>
              <w:t>т</w:t>
            </w:r>
            <w:r w:rsidRPr="00A0097D">
              <w:rPr>
                <w:bCs/>
                <w:spacing w:val="-1"/>
                <w:sz w:val="28"/>
                <w:szCs w:val="28"/>
              </w:rPr>
              <w:t>е</w:t>
            </w:r>
            <w:r w:rsidRPr="00A0097D">
              <w:rPr>
                <w:bCs/>
                <w:sz w:val="28"/>
                <w:szCs w:val="28"/>
              </w:rPr>
              <w:t>плонос</w:t>
            </w:r>
            <w:r w:rsidRPr="00A0097D">
              <w:rPr>
                <w:bCs/>
                <w:spacing w:val="-2"/>
                <w:sz w:val="28"/>
                <w:szCs w:val="28"/>
              </w:rPr>
              <w:t>и</w:t>
            </w:r>
            <w:r w:rsidRPr="00A0097D">
              <w:rPr>
                <w:bCs/>
                <w:spacing w:val="1"/>
                <w:sz w:val="28"/>
                <w:szCs w:val="28"/>
              </w:rPr>
              <w:t>т</w:t>
            </w:r>
            <w:r w:rsidRPr="00A0097D">
              <w:rPr>
                <w:bCs/>
                <w:spacing w:val="-1"/>
                <w:sz w:val="28"/>
                <w:szCs w:val="28"/>
              </w:rPr>
              <w:t>е</w:t>
            </w:r>
            <w:r w:rsidRPr="00A0097D">
              <w:rPr>
                <w:bCs/>
                <w:sz w:val="28"/>
                <w:szCs w:val="28"/>
              </w:rPr>
              <w:t>ля</w:t>
            </w:r>
            <w:r w:rsidRPr="00A0097D">
              <w:rPr>
                <w:bCs/>
                <w:spacing w:val="6"/>
                <w:sz w:val="28"/>
                <w:szCs w:val="28"/>
              </w:rPr>
              <w:t xml:space="preserve"> </w:t>
            </w:r>
            <w:r w:rsidRPr="00A0097D">
              <w:rPr>
                <w:bCs/>
                <w:sz w:val="28"/>
                <w:szCs w:val="28"/>
              </w:rPr>
              <w:t>в аварийных</w:t>
            </w:r>
            <w:r w:rsidRPr="00A0097D">
              <w:rPr>
                <w:bCs/>
                <w:spacing w:val="-3"/>
                <w:sz w:val="28"/>
                <w:szCs w:val="28"/>
              </w:rPr>
              <w:t xml:space="preserve"> </w:t>
            </w:r>
            <w:r w:rsidRPr="00A0097D">
              <w:rPr>
                <w:bCs/>
                <w:sz w:val="28"/>
                <w:szCs w:val="28"/>
              </w:rPr>
              <w:t>р</w:t>
            </w:r>
            <w:r w:rsidRPr="00A0097D">
              <w:rPr>
                <w:bCs/>
                <w:spacing w:val="-1"/>
                <w:sz w:val="28"/>
                <w:szCs w:val="28"/>
              </w:rPr>
              <w:t>е</w:t>
            </w:r>
            <w:r w:rsidRPr="00A0097D">
              <w:rPr>
                <w:bCs/>
                <w:spacing w:val="-4"/>
                <w:sz w:val="28"/>
                <w:szCs w:val="28"/>
              </w:rPr>
              <w:t>ж</w:t>
            </w:r>
            <w:r w:rsidRPr="00A0097D">
              <w:rPr>
                <w:bCs/>
                <w:sz w:val="28"/>
                <w:szCs w:val="28"/>
              </w:rPr>
              <w:t>имах си</w:t>
            </w:r>
            <w:r w:rsidRPr="00A0097D">
              <w:rPr>
                <w:bCs/>
                <w:spacing w:val="-1"/>
                <w:sz w:val="28"/>
                <w:szCs w:val="28"/>
              </w:rPr>
              <w:t>с</w:t>
            </w:r>
            <w:r w:rsidRPr="00A0097D">
              <w:rPr>
                <w:bCs/>
                <w:spacing w:val="1"/>
                <w:sz w:val="28"/>
                <w:szCs w:val="28"/>
              </w:rPr>
              <w:t>т</w:t>
            </w:r>
            <w:r w:rsidRPr="00A0097D">
              <w:rPr>
                <w:bCs/>
                <w:spacing w:val="-1"/>
                <w:sz w:val="28"/>
                <w:szCs w:val="28"/>
              </w:rPr>
              <w:t>е</w:t>
            </w:r>
            <w:r w:rsidRPr="00A0097D">
              <w:rPr>
                <w:bCs/>
                <w:sz w:val="28"/>
                <w:szCs w:val="28"/>
              </w:rPr>
              <w:t xml:space="preserve">м </w:t>
            </w:r>
            <w:r w:rsidRPr="00A0097D">
              <w:rPr>
                <w:bCs/>
                <w:spacing w:val="1"/>
                <w:sz w:val="28"/>
                <w:szCs w:val="28"/>
              </w:rPr>
              <w:t>т</w:t>
            </w:r>
            <w:r w:rsidRPr="00A0097D">
              <w:rPr>
                <w:bCs/>
                <w:spacing w:val="-1"/>
                <w:sz w:val="28"/>
                <w:szCs w:val="28"/>
              </w:rPr>
              <w:t>е</w:t>
            </w:r>
            <w:r w:rsidRPr="00A0097D">
              <w:rPr>
                <w:bCs/>
                <w:sz w:val="28"/>
                <w:szCs w:val="28"/>
              </w:rPr>
              <w:t>пло</w:t>
            </w:r>
            <w:r w:rsidRPr="00A0097D">
              <w:rPr>
                <w:bCs/>
                <w:spacing w:val="-2"/>
                <w:sz w:val="28"/>
                <w:szCs w:val="28"/>
              </w:rPr>
              <w:t>с</w:t>
            </w:r>
            <w:r w:rsidRPr="00A0097D">
              <w:rPr>
                <w:bCs/>
                <w:sz w:val="28"/>
                <w:szCs w:val="28"/>
              </w:rPr>
              <w:t>наб</w:t>
            </w:r>
            <w:r w:rsidRPr="00A0097D">
              <w:rPr>
                <w:bCs/>
                <w:spacing w:val="-4"/>
                <w:sz w:val="28"/>
                <w:szCs w:val="28"/>
              </w:rPr>
              <w:t>ж</w:t>
            </w:r>
            <w:r w:rsidRPr="00A0097D">
              <w:rPr>
                <w:bCs/>
                <w:spacing w:val="-1"/>
                <w:sz w:val="28"/>
                <w:szCs w:val="28"/>
              </w:rPr>
              <w:t>е</w:t>
            </w:r>
            <w:r w:rsidR="007D180E" w:rsidRPr="00A0097D">
              <w:rPr>
                <w:bCs/>
                <w:sz w:val="28"/>
                <w:szCs w:val="28"/>
              </w:rPr>
              <w:t>ния……………………………………..</w:t>
            </w:r>
            <w:r w:rsidRPr="00A0097D">
              <w:rPr>
                <w:bCs/>
                <w:sz w:val="28"/>
                <w:szCs w:val="28"/>
              </w:rPr>
              <w:t>36</w:t>
            </w:r>
          </w:p>
          <w:p w:rsidR="001E2411" w:rsidRPr="00A0097D" w:rsidRDefault="001E2411" w:rsidP="00EA3CC5">
            <w:pPr>
              <w:pStyle w:val="TableParagraph"/>
              <w:numPr>
                <w:ilvl w:val="1"/>
                <w:numId w:val="37"/>
              </w:numPr>
              <w:ind w:left="0" w:right="-87" w:firstLine="0"/>
              <w:jc w:val="both"/>
              <w:rPr>
                <w:bCs/>
                <w:spacing w:val="-2"/>
                <w:sz w:val="28"/>
                <w:szCs w:val="28"/>
              </w:rPr>
            </w:pPr>
            <w:r w:rsidRPr="00A0097D">
              <w:rPr>
                <w:bCs/>
                <w:sz w:val="28"/>
                <w:szCs w:val="28"/>
              </w:rPr>
              <w:lastRenderedPageBreak/>
              <w:t>О</w:t>
            </w:r>
            <w:r w:rsidRPr="00A0097D">
              <w:rPr>
                <w:bCs/>
                <w:spacing w:val="1"/>
                <w:sz w:val="28"/>
                <w:szCs w:val="28"/>
              </w:rPr>
              <w:t>п</w:t>
            </w:r>
            <w:r w:rsidRPr="00A0097D">
              <w:rPr>
                <w:bCs/>
                <w:sz w:val="28"/>
                <w:szCs w:val="28"/>
              </w:rPr>
              <w:t>и</w:t>
            </w:r>
            <w:r w:rsidRPr="00A0097D">
              <w:rPr>
                <w:bCs/>
                <w:spacing w:val="-1"/>
                <w:sz w:val="28"/>
                <w:szCs w:val="28"/>
              </w:rPr>
              <w:t>с</w:t>
            </w:r>
            <w:r w:rsidRPr="00A0097D">
              <w:rPr>
                <w:bCs/>
                <w:sz w:val="28"/>
                <w:szCs w:val="28"/>
              </w:rPr>
              <w:t>ание</w:t>
            </w:r>
            <w:r w:rsidRPr="00A0097D">
              <w:rPr>
                <w:bCs/>
                <w:spacing w:val="10"/>
                <w:sz w:val="28"/>
                <w:szCs w:val="28"/>
              </w:rPr>
              <w:t xml:space="preserve"> </w:t>
            </w:r>
            <w:r w:rsidRPr="00A0097D">
              <w:rPr>
                <w:bCs/>
                <w:sz w:val="28"/>
                <w:szCs w:val="28"/>
              </w:rPr>
              <w:t>изм</w:t>
            </w:r>
            <w:r w:rsidRPr="00A0097D">
              <w:rPr>
                <w:bCs/>
                <w:spacing w:val="-2"/>
                <w:sz w:val="28"/>
                <w:szCs w:val="28"/>
              </w:rPr>
              <w:t>е</w:t>
            </w:r>
            <w:r w:rsidRPr="00A0097D">
              <w:rPr>
                <w:bCs/>
                <w:sz w:val="28"/>
                <w:szCs w:val="28"/>
              </w:rPr>
              <w:t>н</w:t>
            </w:r>
            <w:r w:rsidRPr="00A0097D">
              <w:rPr>
                <w:bCs/>
                <w:spacing w:val="-1"/>
                <w:sz w:val="28"/>
                <w:szCs w:val="28"/>
              </w:rPr>
              <w:t>е</w:t>
            </w:r>
            <w:r w:rsidRPr="00A0097D">
              <w:rPr>
                <w:bCs/>
                <w:sz w:val="28"/>
                <w:szCs w:val="28"/>
              </w:rPr>
              <w:t>ний</w:t>
            </w:r>
            <w:r w:rsidRPr="00A0097D">
              <w:rPr>
                <w:bCs/>
                <w:spacing w:val="10"/>
                <w:sz w:val="28"/>
                <w:szCs w:val="28"/>
              </w:rPr>
              <w:t xml:space="preserve"> </w:t>
            </w:r>
            <w:r w:rsidRPr="00A0097D">
              <w:rPr>
                <w:bCs/>
                <w:sz w:val="28"/>
                <w:szCs w:val="28"/>
              </w:rPr>
              <w:t>в</w:t>
            </w:r>
            <w:r w:rsidRPr="00A0097D">
              <w:rPr>
                <w:bCs/>
                <w:spacing w:val="11"/>
                <w:sz w:val="28"/>
                <w:szCs w:val="28"/>
              </w:rPr>
              <w:t xml:space="preserve"> </w:t>
            </w:r>
            <w:r w:rsidRPr="00A0097D">
              <w:rPr>
                <w:bCs/>
                <w:sz w:val="28"/>
                <w:szCs w:val="28"/>
              </w:rPr>
              <w:t>балан</w:t>
            </w:r>
            <w:r w:rsidRPr="00A0097D">
              <w:rPr>
                <w:bCs/>
                <w:spacing w:val="-1"/>
                <w:sz w:val="28"/>
                <w:szCs w:val="28"/>
              </w:rPr>
              <w:t>с</w:t>
            </w:r>
            <w:r w:rsidRPr="00A0097D">
              <w:rPr>
                <w:bCs/>
                <w:sz w:val="28"/>
                <w:szCs w:val="28"/>
              </w:rPr>
              <w:t>ах</w:t>
            </w:r>
            <w:r w:rsidRPr="00A0097D">
              <w:rPr>
                <w:bCs/>
                <w:spacing w:val="11"/>
                <w:sz w:val="28"/>
                <w:szCs w:val="28"/>
              </w:rPr>
              <w:t xml:space="preserve"> </w:t>
            </w:r>
            <w:r w:rsidRPr="00A0097D">
              <w:rPr>
                <w:bCs/>
                <w:sz w:val="28"/>
                <w:szCs w:val="28"/>
              </w:rPr>
              <w:t>водопод</w:t>
            </w:r>
            <w:r w:rsidRPr="00A0097D">
              <w:rPr>
                <w:bCs/>
                <w:spacing w:val="-1"/>
                <w:sz w:val="28"/>
                <w:szCs w:val="28"/>
              </w:rPr>
              <w:t>г</w:t>
            </w:r>
            <w:r w:rsidRPr="00A0097D">
              <w:rPr>
                <w:bCs/>
                <w:sz w:val="28"/>
                <w:szCs w:val="28"/>
              </w:rPr>
              <w:t>о</w:t>
            </w:r>
            <w:r w:rsidRPr="00A0097D">
              <w:rPr>
                <w:bCs/>
                <w:spacing w:val="1"/>
                <w:sz w:val="28"/>
                <w:szCs w:val="28"/>
              </w:rPr>
              <w:t>т</w:t>
            </w:r>
            <w:r w:rsidRPr="00A0097D">
              <w:rPr>
                <w:bCs/>
                <w:sz w:val="28"/>
                <w:szCs w:val="28"/>
              </w:rPr>
              <w:t>ов</w:t>
            </w:r>
            <w:r w:rsidRPr="00A0097D">
              <w:rPr>
                <w:bCs/>
                <w:spacing w:val="-2"/>
                <w:sz w:val="28"/>
                <w:szCs w:val="28"/>
              </w:rPr>
              <w:t>и</w:t>
            </w:r>
            <w:r w:rsidRPr="00A0097D">
              <w:rPr>
                <w:bCs/>
                <w:spacing w:val="1"/>
                <w:sz w:val="28"/>
                <w:szCs w:val="28"/>
              </w:rPr>
              <w:t>т</w:t>
            </w:r>
            <w:r w:rsidRPr="00A0097D">
              <w:rPr>
                <w:bCs/>
                <w:spacing w:val="-1"/>
                <w:sz w:val="28"/>
                <w:szCs w:val="28"/>
              </w:rPr>
              <w:t>е</w:t>
            </w:r>
            <w:r w:rsidRPr="00A0097D">
              <w:rPr>
                <w:bCs/>
                <w:sz w:val="28"/>
                <w:szCs w:val="28"/>
              </w:rPr>
              <w:t>л</w:t>
            </w:r>
            <w:r w:rsidRPr="00A0097D">
              <w:rPr>
                <w:bCs/>
                <w:spacing w:val="6"/>
                <w:sz w:val="28"/>
                <w:szCs w:val="28"/>
              </w:rPr>
              <w:t>ь</w:t>
            </w:r>
            <w:r w:rsidRPr="00A0097D">
              <w:rPr>
                <w:bCs/>
                <w:sz w:val="28"/>
                <w:szCs w:val="28"/>
              </w:rPr>
              <w:t>ных</w:t>
            </w:r>
            <w:r w:rsidRPr="00A0097D">
              <w:rPr>
                <w:bCs/>
                <w:spacing w:val="11"/>
                <w:sz w:val="28"/>
                <w:szCs w:val="28"/>
              </w:rPr>
              <w:t xml:space="preserve"> </w:t>
            </w:r>
            <w:r w:rsidRPr="00A0097D">
              <w:rPr>
                <w:bCs/>
                <w:sz w:val="28"/>
                <w:szCs w:val="28"/>
              </w:rPr>
              <w:t>у</w:t>
            </w:r>
            <w:r w:rsidRPr="00A0097D">
              <w:rPr>
                <w:bCs/>
                <w:spacing w:val="-1"/>
                <w:sz w:val="28"/>
                <w:szCs w:val="28"/>
              </w:rPr>
              <w:t>с</w:t>
            </w:r>
            <w:r w:rsidRPr="00A0097D">
              <w:rPr>
                <w:bCs/>
                <w:spacing w:val="1"/>
                <w:sz w:val="28"/>
                <w:szCs w:val="28"/>
              </w:rPr>
              <w:t>т</w:t>
            </w:r>
            <w:r w:rsidRPr="00A0097D">
              <w:rPr>
                <w:bCs/>
                <w:spacing w:val="-3"/>
                <w:sz w:val="28"/>
                <w:szCs w:val="28"/>
              </w:rPr>
              <w:t>а</w:t>
            </w:r>
            <w:r w:rsidRPr="00A0097D">
              <w:rPr>
                <w:bCs/>
                <w:sz w:val="28"/>
                <w:szCs w:val="28"/>
              </w:rPr>
              <w:t>но</w:t>
            </w:r>
            <w:r w:rsidRPr="00A0097D">
              <w:rPr>
                <w:bCs/>
                <w:spacing w:val="-3"/>
                <w:sz w:val="28"/>
                <w:szCs w:val="28"/>
              </w:rPr>
              <w:t>в</w:t>
            </w:r>
            <w:r w:rsidRPr="00A0097D">
              <w:rPr>
                <w:bCs/>
                <w:sz w:val="28"/>
                <w:szCs w:val="28"/>
              </w:rPr>
              <w:t>ок</w:t>
            </w:r>
            <w:r w:rsidRPr="00A0097D">
              <w:rPr>
                <w:bCs/>
                <w:spacing w:val="12"/>
                <w:sz w:val="28"/>
                <w:szCs w:val="28"/>
              </w:rPr>
              <w:t xml:space="preserve"> </w:t>
            </w:r>
            <w:r w:rsidRPr="00A0097D">
              <w:rPr>
                <w:bCs/>
                <w:sz w:val="28"/>
                <w:szCs w:val="28"/>
              </w:rPr>
              <w:t>для</w:t>
            </w:r>
            <w:r w:rsidRPr="00A0097D">
              <w:rPr>
                <w:bCs/>
                <w:spacing w:val="11"/>
                <w:sz w:val="28"/>
                <w:szCs w:val="28"/>
              </w:rPr>
              <w:t xml:space="preserve"> </w:t>
            </w:r>
            <w:r w:rsidRPr="00A0097D">
              <w:rPr>
                <w:bCs/>
                <w:sz w:val="28"/>
                <w:szCs w:val="28"/>
              </w:rPr>
              <w:t>к</w:t>
            </w:r>
            <w:r w:rsidRPr="00A0097D">
              <w:rPr>
                <w:bCs/>
                <w:sz w:val="28"/>
                <w:szCs w:val="28"/>
              </w:rPr>
              <w:t>а</w:t>
            </w:r>
            <w:r w:rsidRPr="00A0097D">
              <w:rPr>
                <w:bCs/>
                <w:spacing w:val="-4"/>
                <w:sz w:val="28"/>
                <w:szCs w:val="28"/>
              </w:rPr>
              <w:t>ж</w:t>
            </w:r>
            <w:r w:rsidRPr="00A0097D">
              <w:rPr>
                <w:bCs/>
                <w:sz w:val="28"/>
                <w:szCs w:val="28"/>
              </w:rPr>
              <w:t xml:space="preserve">дой </w:t>
            </w:r>
            <w:r w:rsidRPr="00A0097D">
              <w:rPr>
                <w:bCs/>
                <w:spacing w:val="-1"/>
                <w:sz w:val="28"/>
                <w:szCs w:val="28"/>
              </w:rPr>
              <w:t>с</w:t>
            </w:r>
            <w:r w:rsidRPr="00A0097D">
              <w:rPr>
                <w:bCs/>
                <w:sz w:val="28"/>
                <w:szCs w:val="28"/>
              </w:rPr>
              <w:t>и</w:t>
            </w:r>
            <w:r w:rsidRPr="00A0097D">
              <w:rPr>
                <w:bCs/>
                <w:spacing w:val="-1"/>
                <w:sz w:val="28"/>
                <w:szCs w:val="28"/>
              </w:rPr>
              <w:t>с</w:t>
            </w:r>
            <w:r w:rsidRPr="00A0097D">
              <w:rPr>
                <w:bCs/>
                <w:spacing w:val="1"/>
                <w:sz w:val="28"/>
                <w:szCs w:val="28"/>
              </w:rPr>
              <w:t>т</w:t>
            </w:r>
            <w:r w:rsidRPr="00A0097D">
              <w:rPr>
                <w:bCs/>
                <w:spacing w:val="-1"/>
                <w:sz w:val="28"/>
                <w:szCs w:val="28"/>
              </w:rPr>
              <w:t>е</w:t>
            </w:r>
            <w:r w:rsidRPr="00A0097D">
              <w:rPr>
                <w:bCs/>
                <w:sz w:val="28"/>
                <w:szCs w:val="28"/>
              </w:rPr>
              <w:t>мы</w:t>
            </w:r>
            <w:r w:rsidRPr="00A0097D">
              <w:rPr>
                <w:bCs/>
                <w:spacing w:val="11"/>
                <w:sz w:val="28"/>
                <w:szCs w:val="28"/>
              </w:rPr>
              <w:t xml:space="preserve"> </w:t>
            </w:r>
            <w:r w:rsidRPr="00A0097D">
              <w:rPr>
                <w:bCs/>
                <w:spacing w:val="1"/>
                <w:sz w:val="28"/>
                <w:szCs w:val="28"/>
              </w:rPr>
              <w:t>т</w:t>
            </w:r>
            <w:r w:rsidRPr="00A0097D">
              <w:rPr>
                <w:bCs/>
                <w:spacing w:val="-1"/>
                <w:sz w:val="28"/>
                <w:szCs w:val="28"/>
              </w:rPr>
              <w:t>е</w:t>
            </w:r>
            <w:r w:rsidRPr="00A0097D">
              <w:rPr>
                <w:bCs/>
                <w:sz w:val="28"/>
                <w:szCs w:val="28"/>
              </w:rPr>
              <w:t>пло</w:t>
            </w:r>
            <w:r w:rsidRPr="00A0097D">
              <w:rPr>
                <w:bCs/>
                <w:spacing w:val="-2"/>
                <w:sz w:val="28"/>
                <w:szCs w:val="28"/>
              </w:rPr>
              <w:t>с</w:t>
            </w:r>
            <w:r w:rsidRPr="00A0097D">
              <w:rPr>
                <w:bCs/>
                <w:sz w:val="28"/>
                <w:szCs w:val="28"/>
              </w:rPr>
              <w:t>наб</w:t>
            </w:r>
            <w:r w:rsidRPr="00A0097D">
              <w:rPr>
                <w:bCs/>
                <w:spacing w:val="-4"/>
                <w:sz w:val="28"/>
                <w:szCs w:val="28"/>
              </w:rPr>
              <w:t>ж</w:t>
            </w:r>
            <w:r w:rsidRPr="00A0097D">
              <w:rPr>
                <w:bCs/>
                <w:spacing w:val="1"/>
                <w:sz w:val="28"/>
                <w:szCs w:val="28"/>
              </w:rPr>
              <w:t>е</w:t>
            </w:r>
            <w:r w:rsidRPr="00A0097D">
              <w:rPr>
                <w:bCs/>
                <w:sz w:val="28"/>
                <w:szCs w:val="28"/>
              </w:rPr>
              <w:t>ния,</w:t>
            </w:r>
            <w:r w:rsidRPr="00A0097D">
              <w:rPr>
                <w:bCs/>
                <w:spacing w:val="11"/>
                <w:sz w:val="28"/>
                <w:szCs w:val="28"/>
              </w:rPr>
              <w:t xml:space="preserve"> </w:t>
            </w:r>
            <w:r w:rsidRPr="00A0097D">
              <w:rPr>
                <w:bCs/>
                <w:sz w:val="28"/>
                <w:szCs w:val="28"/>
              </w:rPr>
              <w:t>в</w:t>
            </w:r>
            <w:r w:rsidRPr="00A0097D">
              <w:rPr>
                <w:bCs/>
                <w:spacing w:val="9"/>
                <w:sz w:val="28"/>
                <w:szCs w:val="28"/>
              </w:rPr>
              <w:t xml:space="preserve"> </w:t>
            </w:r>
            <w:r w:rsidRPr="00A0097D">
              <w:rPr>
                <w:bCs/>
                <w:spacing w:val="1"/>
                <w:sz w:val="28"/>
                <w:szCs w:val="28"/>
              </w:rPr>
              <w:t>т</w:t>
            </w:r>
            <w:r w:rsidRPr="00A0097D">
              <w:rPr>
                <w:bCs/>
                <w:sz w:val="28"/>
                <w:szCs w:val="28"/>
              </w:rPr>
              <w:t>ом</w:t>
            </w:r>
            <w:r w:rsidRPr="00A0097D">
              <w:rPr>
                <w:bCs/>
                <w:spacing w:val="11"/>
                <w:sz w:val="28"/>
                <w:szCs w:val="28"/>
              </w:rPr>
              <w:t xml:space="preserve"> </w:t>
            </w:r>
            <w:r w:rsidRPr="00A0097D">
              <w:rPr>
                <w:bCs/>
                <w:spacing w:val="-1"/>
                <w:sz w:val="28"/>
                <w:szCs w:val="28"/>
              </w:rPr>
              <w:t>ч</w:t>
            </w:r>
            <w:r w:rsidRPr="00A0097D">
              <w:rPr>
                <w:bCs/>
                <w:sz w:val="28"/>
                <w:szCs w:val="28"/>
              </w:rPr>
              <w:t>и</w:t>
            </w:r>
            <w:r w:rsidRPr="00A0097D">
              <w:rPr>
                <w:bCs/>
                <w:spacing w:val="-1"/>
                <w:sz w:val="28"/>
                <w:szCs w:val="28"/>
              </w:rPr>
              <w:t>с</w:t>
            </w:r>
            <w:r w:rsidRPr="00A0097D">
              <w:rPr>
                <w:bCs/>
                <w:sz w:val="28"/>
                <w:szCs w:val="28"/>
              </w:rPr>
              <w:t>ле</w:t>
            </w:r>
            <w:r w:rsidRPr="00A0097D">
              <w:rPr>
                <w:bCs/>
                <w:spacing w:val="10"/>
                <w:sz w:val="28"/>
                <w:szCs w:val="28"/>
              </w:rPr>
              <w:t xml:space="preserve"> </w:t>
            </w:r>
            <w:r w:rsidRPr="00A0097D">
              <w:rPr>
                <w:bCs/>
                <w:sz w:val="28"/>
                <w:szCs w:val="28"/>
              </w:rPr>
              <w:t>с</w:t>
            </w:r>
            <w:r w:rsidRPr="00A0097D">
              <w:rPr>
                <w:bCs/>
                <w:spacing w:val="10"/>
                <w:sz w:val="28"/>
                <w:szCs w:val="28"/>
              </w:rPr>
              <w:t xml:space="preserve"> </w:t>
            </w:r>
            <w:r w:rsidRPr="00A0097D">
              <w:rPr>
                <w:bCs/>
                <w:sz w:val="28"/>
                <w:szCs w:val="28"/>
              </w:rPr>
              <w:t>у</w:t>
            </w:r>
            <w:r w:rsidRPr="00A0097D">
              <w:rPr>
                <w:bCs/>
                <w:spacing w:val="-1"/>
                <w:sz w:val="28"/>
                <w:szCs w:val="28"/>
              </w:rPr>
              <w:t>ч</w:t>
            </w:r>
            <w:r w:rsidRPr="00A0097D">
              <w:rPr>
                <w:bCs/>
                <w:spacing w:val="1"/>
                <w:sz w:val="28"/>
                <w:szCs w:val="28"/>
              </w:rPr>
              <w:t>ет</w:t>
            </w:r>
            <w:r w:rsidRPr="00A0097D">
              <w:rPr>
                <w:bCs/>
                <w:sz w:val="28"/>
                <w:szCs w:val="28"/>
              </w:rPr>
              <w:t>ом</w:t>
            </w:r>
            <w:r w:rsidRPr="00A0097D">
              <w:rPr>
                <w:bCs/>
                <w:spacing w:val="11"/>
                <w:sz w:val="28"/>
                <w:szCs w:val="28"/>
              </w:rPr>
              <w:t xml:space="preserve"> </w:t>
            </w:r>
            <w:r w:rsidRPr="00A0097D">
              <w:rPr>
                <w:bCs/>
                <w:sz w:val="28"/>
                <w:szCs w:val="28"/>
              </w:rPr>
              <w:t>р</w:t>
            </w:r>
            <w:r w:rsidRPr="00A0097D">
              <w:rPr>
                <w:bCs/>
                <w:spacing w:val="-1"/>
                <w:sz w:val="28"/>
                <w:szCs w:val="28"/>
              </w:rPr>
              <w:t>е</w:t>
            </w:r>
            <w:r w:rsidRPr="00A0097D">
              <w:rPr>
                <w:bCs/>
                <w:sz w:val="28"/>
                <w:szCs w:val="28"/>
              </w:rPr>
              <w:t>ализа</w:t>
            </w:r>
            <w:r w:rsidRPr="00A0097D">
              <w:rPr>
                <w:bCs/>
                <w:spacing w:val="-2"/>
                <w:sz w:val="28"/>
                <w:szCs w:val="28"/>
              </w:rPr>
              <w:t>ц</w:t>
            </w:r>
            <w:r w:rsidRPr="00A0097D">
              <w:rPr>
                <w:bCs/>
                <w:sz w:val="28"/>
                <w:szCs w:val="28"/>
              </w:rPr>
              <w:t>ии</w:t>
            </w:r>
            <w:r w:rsidRPr="00A0097D">
              <w:rPr>
                <w:bCs/>
                <w:spacing w:val="12"/>
                <w:sz w:val="28"/>
                <w:szCs w:val="28"/>
              </w:rPr>
              <w:t xml:space="preserve"> </w:t>
            </w:r>
            <w:r w:rsidRPr="00A0097D">
              <w:rPr>
                <w:bCs/>
                <w:sz w:val="28"/>
                <w:szCs w:val="28"/>
              </w:rPr>
              <w:t>пл</w:t>
            </w:r>
            <w:r w:rsidRPr="00A0097D">
              <w:rPr>
                <w:bCs/>
                <w:spacing w:val="-3"/>
                <w:sz w:val="28"/>
                <w:szCs w:val="28"/>
              </w:rPr>
              <w:t>а</w:t>
            </w:r>
            <w:r w:rsidRPr="00A0097D">
              <w:rPr>
                <w:bCs/>
                <w:spacing w:val="-2"/>
                <w:sz w:val="28"/>
                <w:szCs w:val="28"/>
              </w:rPr>
              <w:t>н</w:t>
            </w:r>
            <w:r w:rsidRPr="00A0097D">
              <w:rPr>
                <w:bCs/>
                <w:spacing w:val="7"/>
                <w:sz w:val="28"/>
                <w:szCs w:val="28"/>
              </w:rPr>
              <w:t>о</w:t>
            </w:r>
            <w:r w:rsidRPr="00A0097D">
              <w:rPr>
                <w:bCs/>
                <w:sz w:val="28"/>
                <w:szCs w:val="28"/>
              </w:rPr>
              <w:t>в</w:t>
            </w:r>
            <w:r w:rsidRPr="00A0097D">
              <w:rPr>
                <w:bCs/>
                <w:spacing w:val="11"/>
                <w:sz w:val="28"/>
                <w:szCs w:val="28"/>
              </w:rPr>
              <w:t xml:space="preserve"> </w:t>
            </w:r>
            <w:r w:rsidRPr="00A0097D">
              <w:rPr>
                <w:bCs/>
                <w:spacing w:val="-1"/>
                <w:sz w:val="28"/>
                <w:szCs w:val="28"/>
              </w:rPr>
              <w:t>с</w:t>
            </w:r>
            <w:r w:rsidRPr="00A0097D">
              <w:rPr>
                <w:bCs/>
                <w:spacing w:val="1"/>
                <w:sz w:val="28"/>
                <w:szCs w:val="28"/>
              </w:rPr>
              <w:t>т</w:t>
            </w:r>
            <w:r w:rsidRPr="00A0097D">
              <w:rPr>
                <w:bCs/>
                <w:sz w:val="28"/>
                <w:szCs w:val="28"/>
              </w:rPr>
              <w:t>ро</w:t>
            </w:r>
            <w:r w:rsidRPr="00A0097D">
              <w:rPr>
                <w:bCs/>
                <w:spacing w:val="-2"/>
                <w:sz w:val="28"/>
                <w:szCs w:val="28"/>
              </w:rPr>
              <w:t>и</w:t>
            </w:r>
            <w:r w:rsidRPr="00A0097D">
              <w:rPr>
                <w:bCs/>
                <w:spacing w:val="1"/>
                <w:sz w:val="28"/>
                <w:szCs w:val="28"/>
              </w:rPr>
              <w:t>т</w:t>
            </w:r>
            <w:r w:rsidRPr="00A0097D">
              <w:rPr>
                <w:bCs/>
                <w:spacing w:val="-1"/>
                <w:sz w:val="28"/>
                <w:szCs w:val="28"/>
              </w:rPr>
              <w:t>е</w:t>
            </w:r>
            <w:r w:rsidRPr="00A0097D">
              <w:rPr>
                <w:bCs/>
                <w:sz w:val="28"/>
                <w:szCs w:val="28"/>
              </w:rPr>
              <w:t>ль</w:t>
            </w:r>
            <w:r w:rsidRPr="00A0097D">
              <w:rPr>
                <w:bCs/>
                <w:spacing w:val="-1"/>
                <w:sz w:val="28"/>
                <w:szCs w:val="28"/>
              </w:rPr>
              <w:t>с</w:t>
            </w:r>
            <w:r w:rsidRPr="00A0097D">
              <w:rPr>
                <w:bCs/>
                <w:spacing w:val="1"/>
                <w:sz w:val="28"/>
                <w:szCs w:val="28"/>
              </w:rPr>
              <w:t>т</w:t>
            </w:r>
            <w:r w:rsidRPr="00A0097D">
              <w:rPr>
                <w:bCs/>
                <w:sz w:val="28"/>
                <w:szCs w:val="28"/>
              </w:rPr>
              <w:t>ва, р</w:t>
            </w:r>
            <w:r w:rsidRPr="00A0097D">
              <w:rPr>
                <w:bCs/>
                <w:spacing w:val="-1"/>
                <w:sz w:val="28"/>
                <w:szCs w:val="28"/>
              </w:rPr>
              <w:t>е</w:t>
            </w:r>
            <w:r w:rsidRPr="00A0097D">
              <w:rPr>
                <w:bCs/>
                <w:sz w:val="28"/>
                <w:szCs w:val="28"/>
              </w:rPr>
              <w:t>кон</w:t>
            </w:r>
            <w:r w:rsidRPr="00A0097D">
              <w:rPr>
                <w:bCs/>
                <w:spacing w:val="-1"/>
                <w:sz w:val="28"/>
                <w:szCs w:val="28"/>
              </w:rPr>
              <w:t>с</w:t>
            </w:r>
            <w:r w:rsidRPr="00A0097D">
              <w:rPr>
                <w:bCs/>
                <w:sz w:val="28"/>
                <w:szCs w:val="28"/>
              </w:rPr>
              <w:t>трук</w:t>
            </w:r>
            <w:r w:rsidRPr="00A0097D">
              <w:rPr>
                <w:bCs/>
                <w:spacing w:val="-2"/>
                <w:sz w:val="28"/>
                <w:szCs w:val="28"/>
              </w:rPr>
              <w:t>ц</w:t>
            </w:r>
            <w:r w:rsidRPr="00A0097D">
              <w:rPr>
                <w:bCs/>
                <w:sz w:val="28"/>
                <w:szCs w:val="28"/>
              </w:rPr>
              <w:t>ии,</w:t>
            </w:r>
            <w:r w:rsidRPr="00A0097D">
              <w:rPr>
                <w:bCs/>
                <w:spacing w:val="55"/>
                <w:sz w:val="28"/>
                <w:szCs w:val="28"/>
              </w:rPr>
              <w:t xml:space="preserve"> </w:t>
            </w:r>
            <w:r w:rsidRPr="00A0097D">
              <w:rPr>
                <w:bCs/>
                <w:spacing w:val="1"/>
                <w:sz w:val="28"/>
                <w:szCs w:val="28"/>
              </w:rPr>
              <w:t>т</w:t>
            </w:r>
            <w:r w:rsidRPr="00A0097D">
              <w:rPr>
                <w:bCs/>
                <w:spacing w:val="-1"/>
                <w:sz w:val="28"/>
                <w:szCs w:val="28"/>
              </w:rPr>
              <w:t>е</w:t>
            </w:r>
            <w:r w:rsidRPr="00A0097D">
              <w:rPr>
                <w:bCs/>
                <w:sz w:val="28"/>
                <w:szCs w:val="28"/>
              </w:rPr>
              <w:t>х</w:t>
            </w:r>
            <w:r w:rsidRPr="00A0097D">
              <w:rPr>
                <w:bCs/>
                <w:spacing w:val="-2"/>
                <w:sz w:val="28"/>
                <w:szCs w:val="28"/>
              </w:rPr>
              <w:t>н</w:t>
            </w:r>
            <w:r w:rsidRPr="00A0097D">
              <w:rPr>
                <w:bCs/>
                <w:sz w:val="28"/>
                <w:szCs w:val="28"/>
              </w:rPr>
              <w:t>и</w:t>
            </w:r>
            <w:r w:rsidRPr="00A0097D">
              <w:rPr>
                <w:bCs/>
                <w:spacing w:val="-1"/>
                <w:sz w:val="28"/>
                <w:szCs w:val="28"/>
              </w:rPr>
              <w:t>чес</w:t>
            </w:r>
            <w:r w:rsidRPr="00A0097D">
              <w:rPr>
                <w:bCs/>
                <w:sz w:val="28"/>
                <w:szCs w:val="28"/>
              </w:rPr>
              <w:t>ко</w:t>
            </w:r>
            <w:r w:rsidRPr="00A0097D">
              <w:rPr>
                <w:bCs/>
                <w:spacing w:val="-1"/>
                <w:sz w:val="28"/>
                <w:szCs w:val="28"/>
              </w:rPr>
              <w:t>г</w:t>
            </w:r>
            <w:r w:rsidRPr="00A0097D">
              <w:rPr>
                <w:bCs/>
                <w:sz w:val="28"/>
                <w:szCs w:val="28"/>
              </w:rPr>
              <w:t>о</w:t>
            </w:r>
            <w:r w:rsidRPr="00A0097D">
              <w:rPr>
                <w:bCs/>
                <w:spacing w:val="54"/>
                <w:sz w:val="28"/>
                <w:szCs w:val="28"/>
              </w:rPr>
              <w:t xml:space="preserve"> </w:t>
            </w:r>
            <w:r w:rsidRPr="00A0097D">
              <w:rPr>
                <w:bCs/>
                <w:sz w:val="28"/>
                <w:szCs w:val="28"/>
              </w:rPr>
              <w:t>п</w:t>
            </w:r>
            <w:r w:rsidRPr="00A0097D">
              <w:rPr>
                <w:bCs/>
                <w:spacing w:val="-1"/>
                <w:sz w:val="28"/>
                <w:szCs w:val="28"/>
              </w:rPr>
              <w:t>е</w:t>
            </w:r>
            <w:r w:rsidRPr="00A0097D">
              <w:rPr>
                <w:bCs/>
                <w:sz w:val="28"/>
                <w:szCs w:val="28"/>
              </w:rPr>
              <w:t>р</w:t>
            </w:r>
            <w:r w:rsidRPr="00A0097D">
              <w:rPr>
                <w:bCs/>
                <w:spacing w:val="-1"/>
                <w:sz w:val="28"/>
                <w:szCs w:val="28"/>
              </w:rPr>
              <w:t>е</w:t>
            </w:r>
            <w:r w:rsidRPr="00A0097D">
              <w:rPr>
                <w:bCs/>
                <w:sz w:val="28"/>
                <w:szCs w:val="28"/>
              </w:rPr>
              <w:t>воору</w:t>
            </w:r>
            <w:r w:rsidRPr="00A0097D">
              <w:rPr>
                <w:bCs/>
                <w:spacing w:val="-2"/>
                <w:sz w:val="28"/>
                <w:szCs w:val="28"/>
              </w:rPr>
              <w:t>ж</w:t>
            </w:r>
            <w:r w:rsidRPr="00A0097D">
              <w:rPr>
                <w:bCs/>
                <w:spacing w:val="-1"/>
                <w:sz w:val="28"/>
                <w:szCs w:val="28"/>
              </w:rPr>
              <w:t>е</w:t>
            </w:r>
            <w:r w:rsidRPr="00A0097D">
              <w:rPr>
                <w:bCs/>
                <w:sz w:val="28"/>
                <w:szCs w:val="28"/>
              </w:rPr>
              <w:t>ния</w:t>
            </w:r>
            <w:r w:rsidRPr="00A0097D">
              <w:rPr>
                <w:bCs/>
                <w:spacing w:val="57"/>
                <w:sz w:val="28"/>
                <w:szCs w:val="28"/>
              </w:rPr>
              <w:t xml:space="preserve"> </w:t>
            </w:r>
            <w:r w:rsidRPr="00A0097D">
              <w:rPr>
                <w:bCs/>
                <w:sz w:val="28"/>
                <w:szCs w:val="28"/>
              </w:rPr>
              <w:t>и</w:t>
            </w:r>
            <w:r w:rsidRPr="00A0097D">
              <w:rPr>
                <w:bCs/>
                <w:spacing w:val="55"/>
                <w:sz w:val="28"/>
                <w:szCs w:val="28"/>
              </w:rPr>
              <w:t xml:space="preserve"> </w:t>
            </w:r>
            <w:r w:rsidRPr="00A0097D">
              <w:rPr>
                <w:bCs/>
                <w:sz w:val="28"/>
                <w:szCs w:val="28"/>
              </w:rPr>
              <w:t>(или)</w:t>
            </w:r>
            <w:r w:rsidRPr="00A0097D">
              <w:rPr>
                <w:bCs/>
                <w:spacing w:val="54"/>
                <w:sz w:val="28"/>
                <w:szCs w:val="28"/>
              </w:rPr>
              <w:t xml:space="preserve"> </w:t>
            </w:r>
            <w:r w:rsidRPr="00A0097D">
              <w:rPr>
                <w:bCs/>
                <w:sz w:val="28"/>
                <w:szCs w:val="28"/>
              </w:rPr>
              <w:t>м</w:t>
            </w:r>
            <w:r w:rsidRPr="00A0097D">
              <w:rPr>
                <w:bCs/>
                <w:spacing w:val="-3"/>
                <w:sz w:val="28"/>
                <w:szCs w:val="28"/>
              </w:rPr>
              <w:t>о</w:t>
            </w:r>
            <w:r w:rsidRPr="00A0097D">
              <w:rPr>
                <w:bCs/>
                <w:sz w:val="28"/>
                <w:szCs w:val="28"/>
              </w:rPr>
              <w:t>д</w:t>
            </w:r>
            <w:r w:rsidRPr="00A0097D">
              <w:rPr>
                <w:bCs/>
                <w:spacing w:val="-1"/>
                <w:sz w:val="28"/>
                <w:szCs w:val="28"/>
              </w:rPr>
              <w:t>е</w:t>
            </w:r>
            <w:r w:rsidRPr="00A0097D">
              <w:rPr>
                <w:bCs/>
                <w:sz w:val="28"/>
                <w:szCs w:val="28"/>
              </w:rPr>
              <w:t>рниза</w:t>
            </w:r>
            <w:r w:rsidRPr="00A0097D">
              <w:rPr>
                <w:bCs/>
                <w:spacing w:val="-2"/>
                <w:sz w:val="28"/>
                <w:szCs w:val="28"/>
              </w:rPr>
              <w:t>ц</w:t>
            </w:r>
            <w:r w:rsidRPr="00A0097D">
              <w:rPr>
                <w:bCs/>
                <w:sz w:val="28"/>
                <w:szCs w:val="28"/>
              </w:rPr>
              <w:t>ии</w:t>
            </w:r>
            <w:r w:rsidRPr="00A0097D">
              <w:rPr>
                <w:bCs/>
                <w:spacing w:val="56"/>
                <w:sz w:val="28"/>
                <w:szCs w:val="28"/>
              </w:rPr>
              <w:t xml:space="preserve"> </w:t>
            </w:r>
            <w:r w:rsidRPr="00A0097D">
              <w:rPr>
                <w:bCs/>
                <w:sz w:val="28"/>
                <w:szCs w:val="28"/>
              </w:rPr>
              <w:t>э</w:t>
            </w:r>
            <w:r w:rsidRPr="00A0097D">
              <w:rPr>
                <w:bCs/>
                <w:spacing w:val="-1"/>
                <w:sz w:val="28"/>
                <w:szCs w:val="28"/>
              </w:rPr>
              <w:t>т</w:t>
            </w:r>
            <w:r w:rsidRPr="00A0097D">
              <w:rPr>
                <w:bCs/>
                <w:spacing w:val="-2"/>
                <w:sz w:val="28"/>
                <w:szCs w:val="28"/>
              </w:rPr>
              <w:t>и</w:t>
            </w:r>
            <w:r w:rsidRPr="00A0097D">
              <w:rPr>
                <w:bCs/>
                <w:sz w:val="28"/>
                <w:szCs w:val="28"/>
              </w:rPr>
              <w:t>х у</w:t>
            </w:r>
            <w:r w:rsidRPr="00A0097D">
              <w:rPr>
                <w:bCs/>
                <w:spacing w:val="-1"/>
                <w:sz w:val="28"/>
                <w:szCs w:val="28"/>
              </w:rPr>
              <w:t>с</w:t>
            </w:r>
            <w:r w:rsidRPr="00A0097D">
              <w:rPr>
                <w:bCs/>
                <w:spacing w:val="1"/>
                <w:sz w:val="28"/>
                <w:szCs w:val="28"/>
              </w:rPr>
              <w:t>т</w:t>
            </w:r>
            <w:r w:rsidRPr="00A0097D">
              <w:rPr>
                <w:bCs/>
                <w:sz w:val="28"/>
                <w:szCs w:val="28"/>
              </w:rPr>
              <w:t>ановок,</w:t>
            </w:r>
            <w:r w:rsidRPr="00A0097D">
              <w:rPr>
                <w:bCs/>
                <w:spacing w:val="35"/>
                <w:sz w:val="28"/>
                <w:szCs w:val="28"/>
              </w:rPr>
              <w:t xml:space="preserve"> </w:t>
            </w:r>
            <w:r w:rsidRPr="00A0097D">
              <w:rPr>
                <w:bCs/>
                <w:sz w:val="28"/>
                <w:szCs w:val="28"/>
              </w:rPr>
              <w:t>вв</w:t>
            </w:r>
            <w:r w:rsidRPr="00A0097D">
              <w:rPr>
                <w:bCs/>
                <w:spacing w:val="-1"/>
                <w:sz w:val="28"/>
                <w:szCs w:val="28"/>
              </w:rPr>
              <w:t>е</w:t>
            </w:r>
            <w:r w:rsidRPr="00A0097D">
              <w:rPr>
                <w:bCs/>
                <w:sz w:val="28"/>
                <w:szCs w:val="28"/>
              </w:rPr>
              <w:t>д</w:t>
            </w:r>
            <w:r w:rsidRPr="00A0097D">
              <w:rPr>
                <w:bCs/>
                <w:spacing w:val="-1"/>
                <w:sz w:val="28"/>
                <w:szCs w:val="28"/>
              </w:rPr>
              <w:t>е</w:t>
            </w:r>
            <w:r w:rsidRPr="00A0097D">
              <w:rPr>
                <w:bCs/>
                <w:sz w:val="28"/>
                <w:szCs w:val="28"/>
              </w:rPr>
              <w:t>нных</w:t>
            </w:r>
            <w:r w:rsidRPr="00A0097D">
              <w:rPr>
                <w:bCs/>
                <w:spacing w:val="33"/>
                <w:sz w:val="28"/>
                <w:szCs w:val="28"/>
              </w:rPr>
              <w:t xml:space="preserve"> </w:t>
            </w:r>
            <w:r w:rsidRPr="00A0097D">
              <w:rPr>
                <w:bCs/>
                <w:sz w:val="28"/>
                <w:szCs w:val="28"/>
              </w:rPr>
              <w:t>в</w:t>
            </w:r>
            <w:r w:rsidRPr="00A0097D">
              <w:rPr>
                <w:bCs/>
                <w:spacing w:val="35"/>
                <w:sz w:val="28"/>
                <w:szCs w:val="28"/>
              </w:rPr>
              <w:t xml:space="preserve"> </w:t>
            </w:r>
            <w:r w:rsidRPr="00A0097D">
              <w:rPr>
                <w:bCs/>
                <w:sz w:val="28"/>
                <w:szCs w:val="28"/>
              </w:rPr>
              <w:t>эксплуа</w:t>
            </w:r>
            <w:r w:rsidRPr="00A0097D">
              <w:rPr>
                <w:bCs/>
                <w:spacing w:val="2"/>
                <w:sz w:val="28"/>
                <w:szCs w:val="28"/>
              </w:rPr>
              <w:t>т</w:t>
            </w:r>
            <w:r w:rsidRPr="00A0097D">
              <w:rPr>
                <w:bCs/>
                <w:sz w:val="28"/>
                <w:szCs w:val="28"/>
              </w:rPr>
              <w:t>ацию</w:t>
            </w:r>
            <w:r w:rsidRPr="00A0097D">
              <w:rPr>
                <w:bCs/>
                <w:spacing w:val="34"/>
                <w:sz w:val="28"/>
                <w:szCs w:val="28"/>
              </w:rPr>
              <w:t xml:space="preserve"> </w:t>
            </w:r>
            <w:r w:rsidRPr="00A0097D">
              <w:rPr>
                <w:bCs/>
                <w:sz w:val="28"/>
                <w:szCs w:val="28"/>
              </w:rPr>
              <w:t>в</w:t>
            </w:r>
            <w:r w:rsidRPr="00A0097D">
              <w:rPr>
                <w:bCs/>
                <w:spacing w:val="35"/>
                <w:sz w:val="28"/>
                <w:szCs w:val="28"/>
              </w:rPr>
              <w:t xml:space="preserve"> </w:t>
            </w:r>
            <w:r w:rsidRPr="00A0097D">
              <w:rPr>
                <w:bCs/>
                <w:sz w:val="28"/>
                <w:szCs w:val="28"/>
              </w:rPr>
              <w:t>п</w:t>
            </w:r>
            <w:r w:rsidRPr="00A0097D">
              <w:rPr>
                <w:bCs/>
                <w:spacing w:val="-1"/>
                <w:sz w:val="28"/>
                <w:szCs w:val="28"/>
              </w:rPr>
              <w:t>е</w:t>
            </w:r>
            <w:r w:rsidRPr="00A0097D">
              <w:rPr>
                <w:bCs/>
                <w:sz w:val="28"/>
                <w:szCs w:val="28"/>
              </w:rPr>
              <w:t>риод,</w:t>
            </w:r>
            <w:r w:rsidRPr="00A0097D">
              <w:rPr>
                <w:bCs/>
                <w:spacing w:val="35"/>
                <w:sz w:val="28"/>
                <w:szCs w:val="28"/>
              </w:rPr>
              <w:t xml:space="preserve"> </w:t>
            </w:r>
            <w:r w:rsidRPr="00A0097D">
              <w:rPr>
                <w:bCs/>
                <w:spacing w:val="-2"/>
                <w:sz w:val="28"/>
                <w:szCs w:val="28"/>
              </w:rPr>
              <w:t>п</w:t>
            </w:r>
            <w:r w:rsidRPr="00A0097D">
              <w:rPr>
                <w:bCs/>
                <w:sz w:val="28"/>
                <w:szCs w:val="28"/>
              </w:rPr>
              <w:t>р</w:t>
            </w:r>
            <w:r w:rsidRPr="00A0097D">
              <w:rPr>
                <w:bCs/>
                <w:spacing w:val="-1"/>
                <w:sz w:val="28"/>
                <w:szCs w:val="28"/>
              </w:rPr>
              <w:t>е</w:t>
            </w:r>
            <w:r w:rsidRPr="00A0097D">
              <w:rPr>
                <w:bCs/>
                <w:spacing w:val="3"/>
                <w:sz w:val="28"/>
                <w:szCs w:val="28"/>
              </w:rPr>
              <w:t>д</w:t>
            </w:r>
            <w:r w:rsidRPr="00A0097D">
              <w:rPr>
                <w:bCs/>
                <w:spacing w:val="-6"/>
                <w:sz w:val="28"/>
                <w:szCs w:val="28"/>
              </w:rPr>
              <w:t>ш</w:t>
            </w:r>
            <w:r w:rsidRPr="00A0097D">
              <w:rPr>
                <w:bCs/>
                <w:spacing w:val="-1"/>
                <w:sz w:val="28"/>
                <w:szCs w:val="28"/>
              </w:rPr>
              <w:t>ес</w:t>
            </w:r>
            <w:r w:rsidRPr="00A0097D">
              <w:rPr>
                <w:bCs/>
                <w:spacing w:val="1"/>
                <w:sz w:val="28"/>
                <w:szCs w:val="28"/>
              </w:rPr>
              <w:t>т</w:t>
            </w:r>
            <w:r w:rsidRPr="00A0097D">
              <w:rPr>
                <w:bCs/>
                <w:sz w:val="28"/>
                <w:szCs w:val="28"/>
              </w:rPr>
              <w:t>ву</w:t>
            </w:r>
            <w:r w:rsidRPr="00A0097D">
              <w:rPr>
                <w:bCs/>
                <w:spacing w:val="1"/>
                <w:sz w:val="28"/>
                <w:szCs w:val="28"/>
              </w:rPr>
              <w:t>ю</w:t>
            </w:r>
            <w:r w:rsidRPr="00A0097D">
              <w:rPr>
                <w:bCs/>
                <w:spacing w:val="-1"/>
                <w:sz w:val="28"/>
                <w:szCs w:val="28"/>
              </w:rPr>
              <w:t>щ</w:t>
            </w:r>
            <w:r w:rsidRPr="00A0097D">
              <w:rPr>
                <w:bCs/>
                <w:sz w:val="28"/>
                <w:szCs w:val="28"/>
              </w:rPr>
              <w:t>ий</w:t>
            </w:r>
            <w:r w:rsidRPr="00A0097D">
              <w:rPr>
                <w:bCs/>
                <w:spacing w:val="36"/>
                <w:sz w:val="28"/>
                <w:szCs w:val="28"/>
              </w:rPr>
              <w:t xml:space="preserve"> </w:t>
            </w:r>
            <w:r w:rsidRPr="00A0097D">
              <w:rPr>
                <w:bCs/>
                <w:sz w:val="28"/>
                <w:szCs w:val="28"/>
              </w:rPr>
              <w:t>а</w:t>
            </w:r>
            <w:r w:rsidRPr="00A0097D">
              <w:rPr>
                <w:bCs/>
                <w:spacing w:val="-2"/>
                <w:sz w:val="28"/>
                <w:szCs w:val="28"/>
              </w:rPr>
              <w:t>к</w:t>
            </w:r>
            <w:r w:rsidRPr="00A0097D">
              <w:rPr>
                <w:bCs/>
                <w:spacing w:val="1"/>
                <w:sz w:val="28"/>
                <w:szCs w:val="28"/>
              </w:rPr>
              <w:t>т</w:t>
            </w:r>
            <w:r w:rsidRPr="00A0097D">
              <w:rPr>
                <w:bCs/>
                <w:sz w:val="28"/>
                <w:szCs w:val="28"/>
              </w:rPr>
              <w:t>у</w:t>
            </w:r>
            <w:r w:rsidRPr="00A0097D">
              <w:rPr>
                <w:bCs/>
                <w:sz w:val="28"/>
                <w:szCs w:val="28"/>
              </w:rPr>
              <w:t>а</w:t>
            </w:r>
            <w:r w:rsidRPr="00A0097D">
              <w:rPr>
                <w:bCs/>
                <w:sz w:val="28"/>
                <w:szCs w:val="28"/>
              </w:rPr>
              <w:t>лиза</w:t>
            </w:r>
            <w:r w:rsidRPr="00A0097D">
              <w:rPr>
                <w:bCs/>
                <w:spacing w:val="-2"/>
                <w:sz w:val="28"/>
                <w:szCs w:val="28"/>
              </w:rPr>
              <w:t>ци</w:t>
            </w:r>
            <w:r w:rsidRPr="00A0097D">
              <w:rPr>
                <w:bCs/>
                <w:sz w:val="28"/>
                <w:szCs w:val="28"/>
              </w:rPr>
              <w:t xml:space="preserve">и </w:t>
            </w:r>
            <w:r w:rsidRPr="00A0097D">
              <w:rPr>
                <w:bCs/>
                <w:spacing w:val="-1"/>
                <w:sz w:val="28"/>
                <w:szCs w:val="28"/>
              </w:rPr>
              <w:t>с</w:t>
            </w:r>
            <w:r w:rsidRPr="00A0097D">
              <w:rPr>
                <w:bCs/>
                <w:sz w:val="28"/>
                <w:szCs w:val="28"/>
              </w:rPr>
              <w:t>х</w:t>
            </w:r>
            <w:r w:rsidRPr="00A0097D">
              <w:rPr>
                <w:bCs/>
                <w:spacing w:val="-1"/>
                <w:sz w:val="28"/>
                <w:szCs w:val="28"/>
              </w:rPr>
              <w:t>е</w:t>
            </w:r>
            <w:r w:rsidRPr="00A0097D">
              <w:rPr>
                <w:bCs/>
                <w:sz w:val="28"/>
                <w:szCs w:val="28"/>
              </w:rPr>
              <w:t xml:space="preserve">мы </w:t>
            </w:r>
            <w:r w:rsidRPr="00A0097D">
              <w:rPr>
                <w:bCs/>
                <w:spacing w:val="1"/>
                <w:sz w:val="28"/>
                <w:szCs w:val="28"/>
              </w:rPr>
              <w:t>т</w:t>
            </w:r>
            <w:r w:rsidRPr="00A0097D">
              <w:rPr>
                <w:bCs/>
                <w:spacing w:val="-1"/>
                <w:sz w:val="28"/>
                <w:szCs w:val="28"/>
              </w:rPr>
              <w:t>е</w:t>
            </w:r>
            <w:r w:rsidRPr="00A0097D">
              <w:rPr>
                <w:bCs/>
                <w:sz w:val="28"/>
                <w:szCs w:val="28"/>
              </w:rPr>
              <w:t>пло</w:t>
            </w:r>
            <w:r w:rsidRPr="00A0097D">
              <w:rPr>
                <w:bCs/>
                <w:spacing w:val="-1"/>
                <w:sz w:val="28"/>
                <w:szCs w:val="28"/>
              </w:rPr>
              <w:t>с</w:t>
            </w:r>
            <w:r w:rsidRPr="00A0097D">
              <w:rPr>
                <w:bCs/>
                <w:sz w:val="28"/>
                <w:szCs w:val="28"/>
              </w:rPr>
              <w:t>на</w:t>
            </w:r>
            <w:r w:rsidRPr="00A0097D">
              <w:rPr>
                <w:bCs/>
                <w:spacing w:val="2"/>
                <w:sz w:val="28"/>
                <w:szCs w:val="28"/>
              </w:rPr>
              <w:t>б</w:t>
            </w:r>
            <w:r w:rsidRPr="00A0097D">
              <w:rPr>
                <w:bCs/>
                <w:spacing w:val="-4"/>
                <w:sz w:val="28"/>
                <w:szCs w:val="28"/>
              </w:rPr>
              <w:t>ж</w:t>
            </w:r>
            <w:r w:rsidRPr="00A0097D">
              <w:rPr>
                <w:bCs/>
                <w:spacing w:val="-1"/>
                <w:sz w:val="28"/>
                <w:szCs w:val="28"/>
              </w:rPr>
              <w:t>е</w:t>
            </w:r>
            <w:r w:rsidR="007D180E" w:rsidRPr="00A0097D">
              <w:rPr>
                <w:bCs/>
                <w:sz w:val="28"/>
                <w:szCs w:val="28"/>
              </w:rPr>
              <w:t>ния………………………</w:t>
            </w:r>
            <w:r w:rsidR="00877310" w:rsidRPr="00A0097D">
              <w:rPr>
                <w:bCs/>
                <w:sz w:val="28"/>
                <w:szCs w:val="28"/>
              </w:rPr>
              <w:t>…….</w:t>
            </w:r>
            <w:r w:rsidR="007D180E" w:rsidRPr="00A0097D">
              <w:rPr>
                <w:bCs/>
                <w:sz w:val="28"/>
                <w:szCs w:val="28"/>
              </w:rPr>
              <w:t>………………………</w:t>
            </w:r>
            <w:r w:rsidRPr="00A0097D">
              <w:rPr>
                <w:bCs/>
                <w:sz w:val="28"/>
                <w:szCs w:val="28"/>
              </w:rPr>
              <w:t>.36</w:t>
            </w:r>
          </w:p>
          <w:p w:rsidR="001E2411" w:rsidRPr="00A0097D" w:rsidRDefault="001E2411" w:rsidP="00FA3900">
            <w:pPr>
              <w:pStyle w:val="e"/>
              <w:spacing w:before="0"/>
              <w:ind w:right="-87" w:firstLine="0"/>
              <w:rPr>
                <w:b/>
                <w:sz w:val="28"/>
                <w:szCs w:val="28"/>
              </w:rPr>
            </w:pPr>
            <w:r w:rsidRPr="00A0097D">
              <w:rPr>
                <w:b/>
                <w:sz w:val="28"/>
                <w:szCs w:val="28"/>
              </w:rPr>
              <w:t>ЧАСТЬ 8. ТОПЛИВНЫЕ БАЛАНСЫ ИСТОЧНИКОВ ТЕПЛОВОЙ ЭНЕ</w:t>
            </w:r>
            <w:r w:rsidRPr="00A0097D">
              <w:rPr>
                <w:b/>
                <w:sz w:val="28"/>
                <w:szCs w:val="28"/>
              </w:rPr>
              <w:t>Р</w:t>
            </w:r>
            <w:r w:rsidRPr="00A0097D">
              <w:rPr>
                <w:b/>
                <w:sz w:val="28"/>
                <w:szCs w:val="28"/>
              </w:rPr>
              <w:t>ГИИ И СИСТЕМА ОБЕСПЕЧЕНИЯ ТОПЛИВОМ…………………………....37</w:t>
            </w:r>
          </w:p>
          <w:p w:rsidR="001E2411" w:rsidRPr="00A0097D" w:rsidRDefault="001E2411" w:rsidP="00EA3CC5">
            <w:pPr>
              <w:pStyle w:val="ad"/>
              <w:widowControl w:val="0"/>
              <w:numPr>
                <w:ilvl w:val="1"/>
                <w:numId w:val="38"/>
              </w:numPr>
              <w:tabs>
                <w:tab w:val="left" w:pos="284"/>
              </w:tabs>
              <w:spacing w:after="0" w:line="240" w:lineRule="auto"/>
              <w:ind w:left="0" w:right="-87" w:firstLine="0"/>
              <w:jc w:val="both"/>
              <w:rPr>
                <w:rFonts w:ascii="Times New Roman" w:hAnsi="Times New Roman" w:cs="Times New Roman"/>
                <w:sz w:val="28"/>
                <w:szCs w:val="28"/>
              </w:rPr>
            </w:pP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п</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ание</w:t>
            </w:r>
            <w:r w:rsidRPr="00A0097D">
              <w:rPr>
                <w:rFonts w:ascii="Times New Roman" w:hAnsi="Times New Roman" w:cs="Times New Roman"/>
                <w:bCs/>
                <w:spacing w:val="27"/>
                <w:sz w:val="28"/>
                <w:szCs w:val="28"/>
              </w:rPr>
              <w:t xml:space="preserve"> </w:t>
            </w:r>
            <w:r w:rsidRPr="00A0097D">
              <w:rPr>
                <w:rFonts w:ascii="Times New Roman" w:hAnsi="Times New Roman" w:cs="Times New Roman"/>
                <w:bCs/>
                <w:sz w:val="28"/>
                <w:szCs w:val="28"/>
              </w:rPr>
              <w:t>видов</w:t>
            </w:r>
            <w:r w:rsidRPr="00A0097D">
              <w:rPr>
                <w:rFonts w:ascii="Times New Roman" w:hAnsi="Times New Roman" w:cs="Times New Roman"/>
                <w:bCs/>
                <w:spacing w:val="26"/>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29"/>
                <w:sz w:val="28"/>
                <w:szCs w:val="28"/>
              </w:rPr>
              <w:t xml:space="preserve"> </w:t>
            </w:r>
            <w:r w:rsidRPr="00A0097D">
              <w:rPr>
                <w:rFonts w:ascii="Times New Roman" w:hAnsi="Times New Roman" w:cs="Times New Roman"/>
                <w:bCs/>
                <w:sz w:val="28"/>
                <w:szCs w:val="28"/>
              </w:rPr>
              <w:t>к</w:t>
            </w:r>
            <w:r w:rsidRPr="00A0097D">
              <w:rPr>
                <w:rFonts w:ascii="Times New Roman" w:hAnsi="Times New Roman" w:cs="Times New Roman"/>
                <w:bCs/>
                <w:spacing w:val="-3"/>
                <w:sz w:val="28"/>
                <w:szCs w:val="28"/>
              </w:rPr>
              <w:t>о</w:t>
            </w:r>
            <w:r w:rsidRPr="00A0097D">
              <w:rPr>
                <w:rFonts w:ascii="Times New Roman" w:hAnsi="Times New Roman" w:cs="Times New Roman"/>
                <w:bCs/>
                <w:sz w:val="28"/>
                <w:szCs w:val="28"/>
              </w:rPr>
              <w:t>ли</w:t>
            </w:r>
            <w:r w:rsidRPr="00A0097D">
              <w:rPr>
                <w:rFonts w:ascii="Times New Roman" w:hAnsi="Times New Roman" w:cs="Times New Roman"/>
                <w:bCs/>
                <w:spacing w:val="-1"/>
                <w:sz w:val="28"/>
                <w:szCs w:val="28"/>
              </w:rPr>
              <w:t>чес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ва</w:t>
            </w:r>
            <w:r w:rsidRPr="00A0097D">
              <w:rPr>
                <w:rFonts w:ascii="Times New Roman" w:hAnsi="Times New Roman" w:cs="Times New Roman"/>
                <w:bCs/>
                <w:spacing w:val="28"/>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пользу</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м</w:t>
            </w:r>
            <w:r w:rsidRPr="00A0097D">
              <w:rPr>
                <w:rFonts w:ascii="Times New Roman" w:hAnsi="Times New Roman" w:cs="Times New Roman"/>
                <w:bCs/>
                <w:spacing w:val="1"/>
                <w:sz w:val="28"/>
                <w:szCs w:val="28"/>
              </w:rPr>
              <w:t>о</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о</w:t>
            </w:r>
            <w:r w:rsidRPr="00A0097D">
              <w:rPr>
                <w:rFonts w:ascii="Times New Roman" w:hAnsi="Times New Roman" w:cs="Times New Roman"/>
                <w:bCs/>
                <w:spacing w:val="28"/>
                <w:sz w:val="28"/>
                <w:szCs w:val="28"/>
              </w:rPr>
              <w:t xml:space="preserve"> </w:t>
            </w: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новно</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о</w:t>
            </w:r>
            <w:r w:rsidRPr="00A0097D">
              <w:rPr>
                <w:rFonts w:ascii="Times New Roman" w:hAnsi="Times New Roman" w:cs="Times New Roman"/>
                <w:bCs/>
                <w:spacing w:val="28"/>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оплива</w:t>
            </w:r>
            <w:r w:rsidRPr="00A0097D">
              <w:rPr>
                <w:rFonts w:ascii="Times New Roman" w:hAnsi="Times New Roman" w:cs="Times New Roman"/>
                <w:bCs/>
                <w:spacing w:val="28"/>
                <w:sz w:val="28"/>
                <w:szCs w:val="28"/>
              </w:rPr>
              <w:t xml:space="preserve"> </w:t>
            </w:r>
            <w:r w:rsidRPr="00A0097D">
              <w:rPr>
                <w:rFonts w:ascii="Times New Roman" w:hAnsi="Times New Roman" w:cs="Times New Roman"/>
                <w:bCs/>
                <w:sz w:val="28"/>
                <w:szCs w:val="28"/>
              </w:rPr>
              <w:t>для</w:t>
            </w:r>
            <w:r w:rsidRPr="00A0097D">
              <w:rPr>
                <w:rFonts w:ascii="Times New Roman" w:hAnsi="Times New Roman" w:cs="Times New Roman"/>
                <w:bCs/>
                <w:spacing w:val="28"/>
                <w:sz w:val="28"/>
                <w:szCs w:val="28"/>
              </w:rPr>
              <w:t xml:space="preserve"> </w:t>
            </w:r>
            <w:r w:rsidRPr="00A0097D">
              <w:rPr>
                <w:rFonts w:ascii="Times New Roman" w:hAnsi="Times New Roman" w:cs="Times New Roman"/>
                <w:bCs/>
                <w:sz w:val="28"/>
                <w:szCs w:val="28"/>
              </w:rPr>
              <w:t>к</w:t>
            </w:r>
            <w:r w:rsidRPr="00A0097D">
              <w:rPr>
                <w:rFonts w:ascii="Times New Roman" w:hAnsi="Times New Roman" w:cs="Times New Roman"/>
                <w:bCs/>
                <w:spacing w:val="2"/>
                <w:sz w:val="28"/>
                <w:szCs w:val="28"/>
              </w:rPr>
              <w:t>а</w:t>
            </w:r>
            <w:r w:rsidRPr="00A0097D">
              <w:rPr>
                <w:rFonts w:ascii="Times New Roman" w:hAnsi="Times New Roman" w:cs="Times New Roman"/>
                <w:bCs/>
                <w:spacing w:val="-4"/>
                <w:sz w:val="28"/>
                <w:szCs w:val="28"/>
              </w:rPr>
              <w:t>ж</w:t>
            </w:r>
            <w:r w:rsidRPr="00A0097D">
              <w:rPr>
                <w:rFonts w:ascii="Times New Roman" w:hAnsi="Times New Roman" w:cs="Times New Roman"/>
                <w:bCs/>
                <w:sz w:val="28"/>
                <w:szCs w:val="28"/>
              </w:rPr>
              <w:t>до</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о и</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ч</w:t>
            </w:r>
            <w:r w:rsidRPr="00A0097D">
              <w:rPr>
                <w:rFonts w:ascii="Times New Roman" w:hAnsi="Times New Roman" w:cs="Times New Roman"/>
                <w:bCs/>
                <w:sz w:val="28"/>
                <w:szCs w:val="28"/>
              </w:rPr>
              <w:t>н</w:t>
            </w:r>
            <w:r w:rsidRPr="00A0097D">
              <w:rPr>
                <w:rFonts w:ascii="Times New Roman" w:hAnsi="Times New Roman" w:cs="Times New Roman"/>
                <w:bCs/>
                <w:spacing w:val="-2"/>
                <w:sz w:val="28"/>
                <w:szCs w:val="28"/>
              </w:rPr>
              <w:t>и</w:t>
            </w:r>
            <w:r w:rsidRPr="00A0097D">
              <w:rPr>
                <w:rFonts w:ascii="Times New Roman" w:hAnsi="Times New Roman" w:cs="Times New Roman"/>
                <w:bCs/>
                <w:sz w:val="28"/>
                <w:szCs w:val="28"/>
              </w:rPr>
              <w:t xml:space="preserve">ка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плов</w:t>
            </w:r>
            <w:r w:rsidRPr="00A0097D">
              <w:rPr>
                <w:rFonts w:ascii="Times New Roman" w:hAnsi="Times New Roman" w:cs="Times New Roman"/>
                <w:bCs/>
                <w:spacing w:val="-3"/>
                <w:sz w:val="28"/>
                <w:szCs w:val="28"/>
              </w:rPr>
              <w:t>о</w:t>
            </w:r>
            <w:r w:rsidRPr="00A0097D">
              <w:rPr>
                <w:rFonts w:ascii="Times New Roman" w:hAnsi="Times New Roman" w:cs="Times New Roman"/>
                <w:bCs/>
                <w:sz w:val="28"/>
                <w:szCs w:val="28"/>
              </w:rPr>
              <w:t>й энергии……………………………………………</w:t>
            </w:r>
            <w:r w:rsidR="007D180E" w:rsidRPr="00A0097D">
              <w:rPr>
                <w:rFonts w:ascii="Times New Roman" w:hAnsi="Times New Roman" w:cs="Times New Roman"/>
                <w:bCs/>
                <w:sz w:val="28"/>
                <w:szCs w:val="28"/>
              </w:rPr>
              <w:t>…...</w:t>
            </w:r>
            <w:r w:rsidRPr="00A0097D">
              <w:rPr>
                <w:rFonts w:ascii="Times New Roman" w:hAnsi="Times New Roman" w:cs="Times New Roman"/>
                <w:bCs/>
                <w:sz w:val="28"/>
                <w:szCs w:val="28"/>
              </w:rPr>
              <w:t>....37</w:t>
            </w:r>
          </w:p>
          <w:p w:rsidR="001E2411" w:rsidRPr="00A0097D" w:rsidRDefault="001E2411" w:rsidP="00EA3CC5">
            <w:pPr>
              <w:pStyle w:val="TableParagraph"/>
              <w:numPr>
                <w:ilvl w:val="1"/>
                <w:numId w:val="38"/>
              </w:numPr>
              <w:tabs>
                <w:tab w:val="left" w:pos="284"/>
              </w:tabs>
              <w:autoSpaceDE/>
              <w:autoSpaceDN/>
              <w:adjustRightInd/>
              <w:ind w:left="0" w:right="-87" w:firstLine="0"/>
              <w:jc w:val="both"/>
              <w:rPr>
                <w:sz w:val="28"/>
                <w:szCs w:val="28"/>
              </w:rPr>
            </w:pPr>
            <w:r w:rsidRPr="00A0097D">
              <w:rPr>
                <w:sz w:val="28"/>
                <w:szCs w:val="28"/>
              </w:rPr>
              <w:t>Описание видов резервного и аварийного топлива и возможности их обе</w:t>
            </w:r>
            <w:r w:rsidRPr="00A0097D">
              <w:rPr>
                <w:sz w:val="28"/>
                <w:szCs w:val="28"/>
              </w:rPr>
              <w:t>с</w:t>
            </w:r>
            <w:r w:rsidRPr="00A0097D">
              <w:rPr>
                <w:sz w:val="28"/>
                <w:szCs w:val="28"/>
              </w:rPr>
              <w:t>печения в соответствии с нормативными требованиями…………………………..37</w:t>
            </w:r>
          </w:p>
          <w:p w:rsidR="001E2411" w:rsidRPr="00A0097D" w:rsidRDefault="001E2411" w:rsidP="00FA3900">
            <w:pPr>
              <w:pStyle w:val="TableParagraph"/>
              <w:ind w:right="-87"/>
              <w:jc w:val="both"/>
              <w:rPr>
                <w:sz w:val="28"/>
                <w:szCs w:val="28"/>
              </w:rPr>
            </w:pPr>
            <w:r w:rsidRPr="00A0097D">
              <w:rPr>
                <w:bCs/>
                <w:sz w:val="28"/>
                <w:szCs w:val="28"/>
              </w:rPr>
              <w:t>8.3.</w:t>
            </w:r>
            <w:r w:rsidRPr="00A0097D">
              <w:rPr>
                <w:bCs/>
                <w:spacing w:val="2"/>
                <w:sz w:val="28"/>
                <w:szCs w:val="28"/>
              </w:rPr>
              <w:t xml:space="preserve"> </w:t>
            </w:r>
            <w:r w:rsidRPr="00A0097D">
              <w:rPr>
                <w:bCs/>
                <w:sz w:val="28"/>
                <w:szCs w:val="28"/>
              </w:rPr>
              <w:t>О</w:t>
            </w:r>
            <w:r w:rsidRPr="00A0097D">
              <w:rPr>
                <w:bCs/>
                <w:spacing w:val="1"/>
                <w:sz w:val="28"/>
                <w:szCs w:val="28"/>
              </w:rPr>
              <w:t>п</w:t>
            </w:r>
            <w:r w:rsidRPr="00A0097D">
              <w:rPr>
                <w:bCs/>
                <w:sz w:val="28"/>
                <w:szCs w:val="28"/>
              </w:rPr>
              <w:t>и</w:t>
            </w:r>
            <w:r w:rsidRPr="00A0097D">
              <w:rPr>
                <w:bCs/>
                <w:spacing w:val="-1"/>
                <w:sz w:val="28"/>
                <w:szCs w:val="28"/>
              </w:rPr>
              <w:t>с</w:t>
            </w:r>
            <w:r w:rsidRPr="00A0097D">
              <w:rPr>
                <w:bCs/>
                <w:sz w:val="28"/>
                <w:szCs w:val="28"/>
              </w:rPr>
              <w:t>ание</w:t>
            </w:r>
            <w:r w:rsidRPr="00A0097D">
              <w:rPr>
                <w:bCs/>
                <w:spacing w:val="37"/>
                <w:sz w:val="28"/>
                <w:szCs w:val="28"/>
              </w:rPr>
              <w:t xml:space="preserve"> </w:t>
            </w:r>
            <w:r w:rsidRPr="00A0097D">
              <w:rPr>
                <w:bCs/>
                <w:sz w:val="28"/>
                <w:szCs w:val="28"/>
              </w:rPr>
              <w:t>о</w:t>
            </w:r>
            <w:r w:rsidRPr="00A0097D">
              <w:rPr>
                <w:bCs/>
                <w:spacing w:val="-1"/>
                <w:sz w:val="28"/>
                <w:szCs w:val="28"/>
              </w:rPr>
              <w:t>с</w:t>
            </w:r>
            <w:r w:rsidRPr="00A0097D">
              <w:rPr>
                <w:bCs/>
                <w:sz w:val="28"/>
                <w:szCs w:val="28"/>
              </w:rPr>
              <w:t>об</w:t>
            </w:r>
            <w:r w:rsidRPr="00A0097D">
              <w:rPr>
                <w:bCs/>
                <w:spacing w:val="-1"/>
                <w:sz w:val="28"/>
                <w:szCs w:val="28"/>
              </w:rPr>
              <w:t>е</w:t>
            </w:r>
            <w:r w:rsidRPr="00A0097D">
              <w:rPr>
                <w:bCs/>
                <w:sz w:val="28"/>
                <w:szCs w:val="28"/>
              </w:rPr>
              <w:t>нно</w:t>
            </w:r>
            <w:r w:rsidRPr="00A0097D">
              <w:rPr>
                <w:bCs/>
                <w:spacing w:val="-1"/>
                <w:sz w:val="28"/>
                <w:szCs w:val="28"/>
              </w:rPr>
              <w:t>с</w:t>
            </w:r>
            <w:r w:rsidRPr="00A0097D">
              <w:rPr>
                <w:bCs/>
                <w:sz w:val="28"/>
                <w:szCs w:val="28"/>
              </w:rPr>
              <w:t>т</w:t>
            </w:r>
            <w:r w:rsidRPr="00A0097D">
              <w:rPr>
                <w:bCs/>
                <w:spacing w:val="-2"/>
                <w:sz w:val="28"/>
                <w:szCs w:val="28"/>
              </w:rPr>
              <w:t>е</w:t>
            </w:r>
            <w:r w:rsidRPr="00A0097D">
              <w:rPr>
                <w:bCs/>
                <w:sz w:val="28"/>
                <w:szCs w:val="28"/>
              </w:rPr>
              <w:t>й</w:t>
            </w:r>
            <w:r w:rsidRPr="00A0097D">
              <w:rPr>
                <w:bCs/>
                <w:spacing w:val="38"/>
                <w:sz w:val="28"/>
                <w:szCs w:val="28"/>
              </w:rPr>
              <w:t xml:space="preserve"> </w:t>
            </w:r>
            <w:r w:rsidRPr="00A0097D">
              <w:rPr>
                <w:bCs/>
                <w:sz w:val="28"/>
                <w:szCs w:val="28"/>
              </w:rPr>
              <w:t>хара</w:t>
            </w:r>
            <w:r w:rsidRPr="00A0097D">
              <w:rPr>
                <w:bCs/>
                <w:spacing w:val="-2"/>
                <w:sz w:val="28"/>
                <w:szCs w:val="28"/>
              </w:rPr>
              <w:t>к</w:t>
            </w:r>
            <w:r w:rsidRPr="00A0097D">
              <w:rPr>
                <w:bCs/>
                <w:spacing w:val="1"/>
                <w:sz w:val="28"/>
                <w:szCs w:val="28"/>
              </w:rPr>
              <w:t>т</w:t>
            </w:r>
            <w:r w:rsidRPr="00A0097D">
              <w:rPr>
                <w:bCs/>
                <w:spacing w:val="-1"/>
                <w:sz w:val="28"/>
                <w:szCs w:val="28"/>
              </w:rPr>
              <w:t>е</w:t>
            </w:r>
            <w:r w:rsidRPr="00A0097D">
              <w:rPr>
                <w:bCs/>
                <w:sz w:val="28"/>
                <w:szCs w:val="28"/>
              </w:rPr>
              <w:t>ри</w:t>
            </w:r>
            <w:r w:rsidRPr="00A0097D">
              <w:rPr>
                <w:bCs/>
                <w:spacing w:val="-1"/>
                <w:sz w:val="28"/>
                <w:szCs w:val="28"/>
              </w:rPr>
              <w:t>с</w:t>
            </w:r>
            <w:r w:rsidRPr="00A0097D">
              <w:rPr>
                <w:bCs/>
                <w:sz w:val="28"/>
                <w:szCs w:val="28"/>
              </w:rPr>
              <w:t>тик</w:t>
            </w:r>
            <w:r w:rsidRPr="00A0097D">
              <w:rPr>
                <w:bCs/>
                <w:spacing w:val="38"/>
                <w:sz w:val="28"/>
                <w:szCs w:val="28"/>
              </w:rPr>
              <w:t xml:space="preserve"> </w:t>
            </w:r>
            <w:r w:rsidRPr="00A0097D">
              <w:rPr>
                <w:bCs/>
                <w:spacing w:val="-3"/>
                <w:sz w:val="28"/>
                <w:szCs w:val="28"/>
              </w:rPr>
              <w:t>в</w:t>
            </w:r>
            <w:r w:rsidRPr="00A0097D">
              <w:rPr>
                <w:bCs/>
                <w:spacing w:val="-2"/>
                <w:sz w:val="28"/>
                <w:szCs w:val="28"/>
              </w:rPr>
              <w:t>и</w:t>
            </w:r>
            <w:r w:rsidRPr="00A0097D">
              <w:rPr>
                <w:bCs/>
                <w:sz w:val="28"/>
                <w:szCs w:val="28"/>
              </w:rPr>
              <w:t>дов</w:t>
            </w:r>
            <w:r w:rsidRPr="00A0097D">
              <w:rPr>
                <w:bCs/>
                <w:spacing w:val="38"/>
                <w:sz w:val="28"/>
                <w:szCs w:val="28"/>
              </w:rPr>
              <w:t xml:space="preserve"> </w:t>
            </w:r>
            <w:r w:rsidRPr="00A0097D">
              <w:rPr>
                <w:bCs/>
                <w:spacing w:val="1"/>
                <w:sz w:val="28"/>
                <w:szCs w:val="28"/>
              </w:rPr>
              <w:t>т</w:t>
            </w:r>
            <w:r w:rsidRPr="00A0097D">
              <w:rPr>
                <w:bCs/>
                <w:spacing w:val="-3"/>
                <w:sz w:val="28"/>
                <w:szCs w:val="28"/>
              </w:rPr>
              <w:t>о</w:t>
            </w:r>
            <w:r w:rsidRPr="00A0097D">
              <w:rPr>
                <w:bCs/>
                <w:sz w:val="28"/>
                <w:szCs w:val="28"/>
              </w:rPr>
              <w:t>плива</w:t>
            </w:r>
            <w:r w:rsidRPr="00A0097D">
              <w:rPr>
                <w:bCs/>
                <w:spacing w:val="38"/>
                <w:sz w:val="28"/>
                <w:szCs w:val="28"/>
              </w:rPr>
              <w:t xml:space="preserve"> </w:t>
            </w:r>
            <w:r w:rsidRPr="00A0097D">
              <w:rPr>
                <w:bCs/>
                <w:sz w:val="28"/>
                <w:szCs w:val="28"/>
              </w:rPr>
              <w:t>в</w:t>
            </w:r>
            <w:r w:rsidRPr="00A0097D">
              <w:rPr>
                <w:bCs/>
                <w:spacing w:val="38"/>
                <w:sz w:val="28"/>
                <w:szCs w:val="28"/>
              </w:rPr>
              <w:t xml:space="preserve"> </w:t>
            </w:r>
            <w:r w:rsidRPr="00A0097D">
              <w:rPr>
                <w:bCs/>
                <w:sz w:val="28"/>
                <w:szCs w:val="28"/>
              </w:rPr>
              <w:t>завис</w:t>
            </w:r>
            <w:r w:rsidRPr="00A0097D">
              <w:rPr>
                <w:bCs/>
                <w:spacing w:val="-2"/>
                <w:sz w:val="28"/>
                <w:szCs w:val="28"/>
              </w:rPr>
              <w:t>и</w:t>
            </w:r>
            <w:r w:rsidRPr="00A0097D">
              <w:rPr>
                <w:bCs/>
                <w:sz w:val="28"/>
                <w:szCs w:val="28"/>
              </w:rPr>
              <w:t>мо</w:t>
            </w:r>
            <w:r w:rsidRPr="00A0097D">
              <w:rPr>
                <w:bCs/>
                <w:spacing w:val="-2"/>
                <w:sz w:val="28"/>
                <w:szCs w:val="28"/>
              </w:rPr>
              <w:t>с</w:t>
            </w:r>
            <w:r w:rsidRPr="00A0097D">
              <w:rPr>
                <w:bCs/>
                <w:spacing w:val="1"/>
                <w:sz w:val="28"/>
                <w:szCs w:val="28"/>
              </w:rPr>
              <w:t>т</w:t>
            </w:r>
            <w:r w:rsidRPr="00A0097D">
              <w:rPr>
                <w:bCs/>
                <w:sz w:val="28"/>
                <w:szCs w:val="28"/>
              </w:rPr>
              <w:t>и</w:t>
            </w:r>
            <w:r w:rsidRPr="00A0097D">
              <w:rPr>
                <w:bCs/>
                <w:spacing w:val="38"/>
                <w:sz w:val="28"/>
                <w:szCs w:val="28"/>
              </w:rPr>
              <w:t xml:space="preserve"> </w:t>
            </w:r>
            <w:r w:rsidRPr="00A0097D">
              <w:rPr>
                <w:bCs/>
                <w:spacing w:val="-3"/>
                <w:sz w:val="28"/>
                <w:szCs w:val="28"/>
              </w:rPr>
              <w:t>о</w:t>
            </w:r>
            <w:r w:rsidRPr="00A0097D">
              <w:rPr>
                <w:bCs/>
                <w:sz w:val="28"/>
                <w:szCs w:val="28"/>
              </w:rPr>
              <w:t>т</w:t>
            </w:r>
            <w:r w:rsidRPr="00A0097D">
              <w:rPr>
                <w:bCs/>
                <w:spacing w:val="40"/>
                <w:sz w:val="28"/>
                <w:szCs w:val="28"/>
              </w:rPr>
              <w:t xml:space="preserve"> </w:t>
            </w:r>
            <w:r w:rsidRPr="00A0097D">
              <w:rPr>
                <w:bCs/>
                <w:sz w:val="28"/>
                <w:szCs w:val="28"/>
              </w:rPr>
              <w:t>м</w:t>
            </w:r>
            <w:r w:rsidRPr="00A0097D">
              <w:rPr>
                <w:bCs/>
                <w:spacing w:val="-2"/>
                <w:sz w:val="28"/>
                <w:szCs w:val="28"/>
              </w:rPr>
              <w:t>е</w:t>
            </w:r>
            <w:r w:rsidRPr="00A0097D">
              <w:rPr>
                <w:bCs/>
                <w:spacing w:val="-1"/>
                <w:sz w:val="28"/>
                <w:szCs w:val="28"/>
              </w:rPr>
              <w:t>с</w:t>
            </w:r>
            <w:r w:rsidRPr="00A0097D">
              <w:rPr>
                <w:bCs/>
                <w:sz w:val="28"/>
                <w:szCs w:val="28"/>
              </w:rPr>
              <w:t>т по</w:t>
            </w:r>
            <w:r w:rsidRPr="00A0097D">
              <w:rPr>
                <w:bCs/>
                <w:spacing w:val="-1"/>
                <w:sz w:val="28"/>
                <w:szCs w:val="28"/>
              </w:rPr>
              <w:t>с</w:t>
            </w:r>
            <w:r w:rsidRPr="00A0097D">
              <w:rPr>
                <w:bCs/>
                <w:spacing w:val="1"/>
                <w:sz w:val="28"/>
                <w:szCs w:val="28"/>
              </w:rPr>
              <w:t>т</w:t>
            </w:r>
            <w:r w:rsidRPr="00A0097D">
              <w:rPr>
                <w:bCs/>
                <w:sz w:val="28"/>
                <w:szCs w:val="28"/>
              </w:rPr>
              <w:t>ав</w:t>
            </w:r>
            <w:r w:rsidRPr="00A0097D">
              <w:rPr>
                <w:bCs/>
                <w:spacing w:val="-2"/>
                <w:sz w:val="28"/>
                <w:szCs w:val="28"/>
              </w:rPr>
              <w:t>к</w:t>
            </w:r>
            <w:r w:rsidRPr="00A0097D">
              <w:rPr>
                <w:bCs/>
                <w:sz w:val="28"/>
                <w:szCs w:val="28"/>
              </w:rPr>
              <w:t>и………………………………………………………………………….37</w:t>
            </w:r>
          </w:p>
          <w:p w:rsidR="001E2411" w:rsidRPr="00A0097D" w:rsidRDefault="001E2411" w:rsidP="00EA3CC5">
            <w:pPr>
              <w:pStyle w:val="ad"/>
              <w:widowControl w:val="0"/>
              <w:numPr>
                <w:ilvl w:val="1"/>
                <w:numId w:val="39"/>
              </w:numPr>
              <w:tabs>
                <w:tab w:val="left" w:pos="284"/>
              </w:tabs>
              <w:spacing w:after="0" w:line="240" w:lineRule="auto"/>
              <w:ind w:left="0" w:right="-87" w:firstLine="0"/>
              <w:jc w:val="both"/>
              <w:rPr>
                <w:rFonts w:ascii="Times New Roman" w:hAnsi="Times New Roman" w:cs="Times New Roman"/>
                <w:sz w:val="28"/>
                <w:szCs w:val="28"/>
              </w:rPr>
            </w:pP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п</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ание</w:t>
            </w:r>
            <w:r w:rsidRPr="00A0097D">
              <w:rPr>
                <w:rFonts w:ascii="Times New Roman" w:hAnsi="Times New Roman" w:cs="Times New Roman"/>
                <w:bCs/>
                <w:spacing w:val="-1"/>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пользов</w:t>
            </w:r>
            <w:r w:rsidRPr="00A0097D">
              <w:rPr>
                <w:rFonts w:ascii="Times New Roman" w:hAnsi="Times New Roman" w:cs="Times New Roman"/>
                <w:bCs/>
                <w:spacing w:val="-3"/>
                <w:sz w:val="28"/>
                <w:szCs w:val="28"/>
              </w:rPr>
              <w:t>а</w:t>
            </w:r>
            <w:r w:rsidRPr="00A0097D">
              <w:rPr>
                <w:rFonts w:ascii="Times New Roman" w:hAnsi="Times New Roman" w:cs="Times New Roman"/>
                <w:bCs/>
                <w:sz w:val="28"/>
                <w:szCs w:val="28"/>
              </w:rPr>
              <w:t>ния м</w:t>
            </w:r>
            <w:r w:rsidRPr="00A0097D">
              <w:rPr>
                <w:rFonts w:ascii="Times New Roman" w:hAnsi="Times New Roman" w:cs="Times New Roman"/>
                <w:bCs/>
                <w:spacing w:val="-2"/>
                <w:sz w:val="28"/>
                <w:szCs w:val="28"/>
              </w:rPr>
              <w:t>е</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ных в</w:t>
            </w:r>
            <w:r w:rsidRPr="00A0097D">
              <w:rPr>
                <w:rFonts w:ascii="Times New Roman" w:hAnsi="Times New Roman" w:cs="Times New Roman"/>
                <w:bCs/>
                <w:spacing w:val="-2"/>
                <w:sz w:val="28"/>
                <w:szCs w:val="28"/>
              </w:rPr>
              <w:t>и</w:t>
            </w:r>
            <w:r w:rsidRPr="00A0097D">
              <w:rPr>
                <w:rFonts w:ascii="Times New Roman" w:hAnsi="Times New Roman" w:cs="Times New Roman"/>
                <w:bCs/>
                <w:sz w:val="28"/>
                <w:szCs w:val="28"/>
              </w:rPr>
              <w:t>дов</w:t>
            </w:r>
            <w:r w:rsidRPr="00A0097D">
              <w:rPr>
                <w:rFonts w:ascii="Times New Roman" w:hAnsi="Times New Roman" w:cs="Times New Roman"/>
                <w:bCs/>
                <w:spacing w:val="-3"/>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3"/>
                <w:sz w:val="28"/>
                <w:szCs w:val="28"/>
              </w:rPr>
              <w:t>о</w:t>
            </w:r>
            <w:r w:rsidRPr="00A0097D">
              <w:rPr>
                <w:rFonts w:ascii="Times New Roman" w:hAnsi="Times New Roman" w:cs="Times New Roman"/>
                <w:bCs/>
                <w:sz w:val="28"/>
                <w:szCs w:val="28"/>
              </w:rPr>
              <w:t>плива…………………………...37</w:t>
            </w:r>
          </w:p>
          <w:p w:rsidR="001E2411" w:rsidRPr="00A0097D" w:rsidRDefault="001E2411" w:rsidP="00EA3CC5">
            <w:pPr>
              <w:pStyle w:val="af2"/>
              <w:numPr>
                <w:ilvl w:val="1"/>
                <w:numId w:val="39"/>
              </w:numPr>
              <w:kinsoku w:val="0"/>
              <w:overflowPunct w:val="0"/>
              <w:ind w:left="0" w:right="-87" w:firstLine="0"/>
              <w:jc w:val="both"/>
              <w:rPr>
                <w:rFonts w:ascii="Times New Roman" w:hAnsi="Times New Roman"/>
                <w:sz w:val="28"/>
                <w:szCs w:val="28"/>
              </w:rPr>
            </w:pPr>
            <w:r w:rsidRPr="00A0097D">
              <w:rPr>
                <w:rFonts w:ascii="Times New Roman" w:hAnsi="Times New Roman"/>
                <w:sz w:val="28"/>
                <w:szCs w:val="28"/>
              </w:rPr>
              <w:t>Описание видов топлива (в случае, если топливом является уголь, - вид и</w:t>
            </w:r>
            <w:r w:rsidRPr="00A0097D">
              <w:rPr>
                <w:rFonts w:ascii="Times New Roman" w:hAnsi="Times New Roman"/>
                <w:sz w:val="28"/>
                <w:szCs w:val="28"/>
              </w:rPr>
              <w:t>с</w:t>
            </w:r>
            <w:r w:rsidRPr="00A0097D">
              <w:rPr>
                <w:rFonts w:ascii="Times New Roman" w:hAnsi="Times New Roman"/>
                <w:sz w:val="28"/>
                <w:szCs w:val="28"/>
              </w:rPr>
              <w:t>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теплоснабжения………………………………………………...…………………......37</w:t>
            </w:r>
          </w:p>
          <w:p w:rsidR="001E2411" w:rsidRPr="00A0097D" w:rsidRDefault="001E2411" w:rsidP="00EA3CC5">
            <w:pPr>
              <w:pStyle w:val="e"/>
              <w:numPr>
                <w:ilvl w:val="1"/>
                <w:numId w:val="39"/>
              </w:numPr>
              <w:spacing w:before="0"/>
              <w:ind w:left="0" w:right="-87" w:firstLine="0"/>
              <w:outlineLvl w:val="1"/>
              <w:rPr>
                <w:sz w:val="28"/>
                <w:szCs w:val="28"/>
              </w:rPr>
            </w:pPr>
            <w:r w:rsidRPr="00A0097D">
              <w:rPr>
                <w:sz w:val="28"/>
                <w:szCs w:val="28"/>
              </w:rPr>
              <w:t>Описание преобладающего в поселении, городском округе вида топлива, определяемого по совокупности всех систем теплоснабжения, находящихся в с</w:t>
            </w:r>
            <w:r w:rsidRPr="00A0097D">
              <w:rPr>
                <w:sz w:val="28"/>
                <w:szCs w:val="28"/>
              </w:rPr>
              <w:t>о</w:t>
            </w:r>
            <w:r w:rsidRPr="00A0097D">
              <w:rPr>
                <w:sz w:val="28"/>
                <w:szCs w:val="28"/>
              </w:rPr>
              <w:t>ответствующем поселении, городском округе……………………………………...38</w:t>
            </w:r>
          </w:p>
          <w:p w:rsidR="001E2411" w:rsidRPr="00A0097D" w:rsidRDefault="001E2411" w:rsidP="00EA3CC5">
            <w:pPr>
              <w:widowControl w:val="0"/>
              <w:numPr>
                <w:ilvl w:val="1"/>
                <w:numId w:val="39"/>
              </w:numPr>
              <w:tabs>
                <w:tab w:val="left" w:pos="284"/>
              </w:tabs>
              <w:spacing w:after="0" w:line="240" w:lineRule="auto"/>
              <w:ind w:left="0" w:right="-87" w:firstLine="0"/>
              <w:contextualSpacing/>
              <w:jc w:val="both"/>
              <w:rPr>
                <w:rFonts w:ascii="Times New Roman" w:hAnsi="Times New Roman" w:cs="Times New Roman"/>
                <w:sz w:val="28"/>
                <w:szCs w:val="28"/>
              </w:rPr>
            </w:pPr>
            <w:r w:rsidRPr="00A0097D">
              <w:rPr>
                <w:rFonts w:ascii="Times New Roman" w:hAnsi="Times New Roman" w:cs="Times New Roman"/>
                <w:sz w:val="28"/>
                <w:szCs w:val="28"/>
              </w:rPr>
              <w:t>Описание приоритетного направления развития топливного баланса пос</w:t>
            </w:r>
            <w:r w:rsidRPr="00A0097D">
              <w:rPr>
                <w:rFonts w:ascii="Times New Roman" w:hAnsi="Times New Roman" w:cs="Times New Roman"/>
                <w:sz w:val="28"/>
                <w:szCs w:val="28"/>
              </w:rPr>
              <w:t>е</w:t>
            </w:r>
            <w:r w:rsidRPr="00A0097D">
              <w:rPr>
                <w:rFonts w:ascii="Times New Roman" w:hAnsi="Times New Roman" w:cs="Times New Roman"/>
                <w:sz w:val="28"/>
                <w:szCs w:val="28"/>
              </w:rPr>
              <w:t>ления, городского округа</w:t>
            </w:r>
            <w:r w:rsidR="007D180E" w:rsidRPr="00A0097D">
              <w:rPr>
                <w:rFonts w:ascii="Times New Roman" w:hAnsi="Times New Roman" w:cs="Times New Roman"/>
                <w:sz w:val="28"/>
                <w:szCs w:val="28"/>
              </w:rPr>
              <w:t>……………………………………………………………..</w:t>
            </w:r>
            <w:r w:rsidRPr="00A0097D">
              <w:rPr>
                <w:rFonts w:ascii="Times New Roman" w:hAnsi="Times New Roman" w:cs="Times New Roman"/>
                <w:sz w:val="28"/>
                <w:szCs w:val="28"/>
              </w:rPr>
              <w:t>38</w:t>
            </w:r>
          </w:p>
          <w:p w:rsidR="001E2411" w:rsidRPr="00A0097D" w:rsidRDefault="001E2411" w:rsidP="00FA3900">
            <w:pPr>
              <w:pStyle w:val="TableParagraph"/>
              <w:tabs>
                <w:tab w:val="left" w:pos="284"/>
              </w:tabs>
              <w:ind w:right="-87"/>
              <w:jc w:val="both"/>
              <w:rPr>
                <w:b/>
                <w:sz w:val="28"/>
                <w:szCs w:val="28"/>
              </w:rPr>
            </w:pPr>
            <w:r w:rsidRPr="00A0097D">
              <w:rPr>
                <w:b/>
                <w:sz w:val="28"/>
                <w:szCs w:val="28"/>
              </w:rPr>
              <w:t>ЧАСТЬ 9. НАДЕЖНОСТЬ ТЕПЛОСНАБЖЕ</w:t>
            </w:r>
            <w:r w:rsidR="007D180E" w:rsidRPr="00A0097D">
              <w:rPr>
                <w:b/>
                <w:sz w:val="28"/>
                <w:szCs w:val="28"/>
              </w:rPr>
              <w:t>НИЯ…………………………….</w:t>
            </w:r>
            <w:r w:rsidRPr="00A0097D">
              <w:rPr>
                <w:b/>
                <w:sz w:val="28"/>
                <w:szCs w:val="28"/>
              </w:rPr>
              <w:t>39</w:t>
            </w:r>
          </w:p>
          <w:p w:rsidR="001E2411" w:rsidRPr="00A0097D" w:rsidRDefault="001E2411" w:rsidP="00EA3CC5">
            <w:pPr>
              <w:pStyle w:val="ad"/>
              <w:widowControl w:val="0"/>
              <w:numPr>
                <w:ilvl w:val="1"/>
                <w:numId w:val="40"/>
              </w:numPr>
              <w:tabs>
                <w:tab w:val="left" w:pos="284"/>
              </w:tabs>
              <w:spacing w:after="0" w:line="240" w:lineRule="auto"/>
              <w:ind w:left="0" w:right="-87" w:firstLine="0"/>
              <w:jc w:val="both"/>
              <w:rPr>
                <w:rFonts w:ascii="Times New Roman" w:hAnsi="Times New Roman" w:cs="Times New Roman"/>
                <w:sz w:val="28"/>
                <w:szCs w:val="28"/>
              </w:rPr>
            </w:pPr>
            <w:r w:rsidRPr="00A0097D">
              <w:rPr>
                <w:rFonts w:ascii="Times New Roman" w:hAnsi="Times New Roman" w:cs="Times New Roman"/>
                <w:bCs/>
                <w:sz w:val="28"/>
                <w:szCs w:val="28"/>
              </w:rPr>
              <w:t>По</w:t>
            </w:r>
            <w:r w:rsidRPr="00A0097D">
              <w:rPr>
                <w:rFonts w:ascii="Times New Roman" w:hAnsi="Times New Roman" w:cs="Times New Roman"/>
                <w:bCs/>
                <w:spacing w:val="2"/>
                <w:sz w:val="28"/>
                <w:szCs w:val="28"/>
              </w:rPr>
              <w:t>т</w:t>
            </w:r>
            <w:r w:rsidRPr="00A0097D">
              <w:rPr>
                <w:rFonts w:ascii="Times New Roman" w:hAnsi="Times New Roman" w:cs="Times New Roman"/>
                <w:bCs/>
                <w:sz w:val="28"/>
                <w:szCs w:val="28"/>
              </w:rPr>
              <w:t>ок</w:t>
            </w:r>
            <w:r w:rsidRPr="00A0097D">
              <w:rPr>
                <w:rFonts w:ascii="Times New Roman" w:hAnsi="Times New Roman" w:cs="Times New Roman"/>
                <w:bCs/>
                <w:spacing w:val="17"/>
                <w:sz w:val="28"/>
                <w:szCs w:val="28"/>
              </w:rPr>
              <w:t xml:space="preserve"> </w:t>
            </w:r>
            <w:r w:rsidRPr="00A0097D">
              <w:rPr>
                <w:rFonts w:ascii="Times New Roman" w:hAnsi="Times New Roman" w:cs="Times New Roman"/>
                <w:bCs/>
                <w:spacing w:val="-3"/>
                <w:sz w:val="28"/>
                <w:szCs w:val="28"/>
              </w:rPr>
              <w:t>о</w:t>
            </w:r>
            <w:r w:rsidRPr="00A0097D">
              <w:rPr>
                <w:rFonts w:ascii="Times New Roman" w:hAnsi="Times New Roman" w:cs="Times New Roman"/>
                <w:bCs/>
                <w:sz w:val="28"/>
                <w:szCs w:val="28"/>
              </w:rPr>
              <w:t>тказов</w:t>
            </w:r>
            <w:r w:rsidRPr="00A0097D">
              <w:rPr>
                <w:rFonts w:ascii="Times New Roman" w:hAnsi="Times New Roman" w:cs="Times New Roman"/>
                <w:bCs/>
                <w:spacing w:val="16"/>
                <w:sz w:val="28"/>
                <w:szCs w:val="28"/>
              </w:rPr>
              <w:t xml:space="preserve"> </w:t>
            </w:r>
            <w:r w:rsidRPr="00A0097D">
              <w:rPr>
                <w:rFonts w:ascii="Times New Roman" w:hAnsi="Times New Roman" w:cs="Times New Roman"/>
                <w:bCs/>
                <w:sz w:val="28"/>
                <w:szCs w:val="28"/>
              </w:rPr>
              <w:t>(</w:t>
            </w:r>
            <w:r w:rsidRPr="00A0097D">
              <w:rPr>
                <w:rFonts w:ascii="Times New Roman" w:hAnsi="Times New Roman" w:cs="Times New Roman"/>
                <w:bCs/>
                <w:spacing w:val="-2"/>
                <w:sz w:val="28"/>
                <w:szCs w:val="28"/>
              </w:rPr>
              <w:t>ч</w:t>
            </w:r>
            <w:r w:rsidRPr="00A0097D">
              <w:rPr>
                <w:rFonts w:ascii="Times New Roman" w:hAnsi="Times New Roman" w:cs="Times New Roman"/>
                <w:bCs/>
                <w:sz w:val="28"/>
                <w:szCs w:val="28"/>
              </w:rPr>
              <w:t>а</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а</w:t>
            </w:r>
            <w:r w:rsidRPr="00A0097D">
              <w:rPr>
                <w:rFonts w:ascii="Times New Roman" w:hAnsi="Times New Roman" w:cs="Times New Roman"/>
                <w:bCs/>
                <w:spacing w:val="16"/>
                <w:sz w:val="28"/>
                <w:szCs w:val="28"/>
              </w:rPr>
              <w:t xml:space="preserve"> </w:t>
            </w:r>
            <w:r w:rsidRPr="00A0097D">
              <w:rPr>
                <w:rFonts w:ascii="Times New Roman" w:hAnsi="Times New Roman" w:cs="Times New Roman"/>
                <w:bCs/>
                <w:spacing w:val="-3"/>
                <w:sz w:val="28"/>
                <w:szCs w:val="28"/>
              </w:rPr>
              <w:t>о</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казов)</w:t>
            </w:r>
            <w:r w:rsidRPr="00A0097D">
              <w:rPr>
                <w:rFonts w:ascii="Times New Roman" w:hAnsi="Times New Roman" w:cs="Times New Roman"/>
                <w:bCs/>
                <w:spacing w:val="15"/>
                <w:sz w:val="28"/>
                <w:szCs w:val="28"/>
              </w:rPr>
              <w:t xml:space="preserve"> </w:t>
            </w:r>
            <w:r w:rsidRPr="00A0097D">
              <w:rPr>
                <w:rFonts w:ascii="Times New Roman" w:hAnsi="Times New Roman" w:cs="Times New Roman"/>
                <w:bCs/>
                <w:sz w:val="28"/>
                <w:szCs w:val="28"/>
              </w:rPr>
              <w:t>у</w:t>
            </w:r>
            <w:r w:rsidRPr="00A0097D">
              <w:rPr>
                <w:rFonts w:ascii="Times New Roman" w:hAnsi="Times New Roman" w:cs="Times New Roman"/>
                <w:bCs/>
                <w:spacing w:val="-1"/>
                <w:sz w:val="28"/>
                <w:szCs w:val="28"/>
              </w:rPr>
              <w:t>ч</w:t>
            </w:r>
            <w:r w:rsidRPr="00A0097D">
              <w:rPr>
                <w:rFonts w:ascii="Times New Roman" w:hAnsi="Times New Roman" w:cs="Times New Roman"/>
                <w:bCs/>
                <w:sz w:val="28"/>
                <w:szCs w:val="28"/>
              </w:rPr>
              <w:t>а</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ков</w:t>
            </w:r>
            <w:r w:rsidRPr="00A0097D">
              <w:rPr>
                <w:rFonts w:ascii="Times New Roman" w:hAnsi="Times New Roman" w:cs="Times New Roman"/>
                <w:bCs/>
                <w:spacing w:val="14"/>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пловых</w:t>
            </w:r>
            <w:r w:rsidRPr="00A0097D">
              <w:rPr>
                <w:rFonts w:ascii="Times New Roman" w:hAnsi="Times New Roman" w:cs="Times New Roman"/>
                <w:bCs/>
                <w:spacing w:val="16"/>
                <w:sz w:val="28"/>
                <w:szCs w:val="28"/>
              </w:rPr>
              <w:t xml:space="preserve"> </w:t>
            </w:r>
            <w:r w:rsidRPr="00A0097D">
              <w:rPr>
                <w:rFonts w:ascii="Times New Roman" w:hAnsi="Times New Roman" w:cs="Times New Roman"/>
                <w:bCs/>
                <w:spacing w:val="-1"/>
                <w:sz w:val="28"/>
                <w:szCs w:val="28"/>
              </w:rPr>
              <w:t>се</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й</w:t>
            </w:r>
            <w:r w:rsidRPr="00A0097D">
              <w:rPr>
                <w:rFonts w:ascii="Times New Roman" w:hAnsi="Times New Roman" w:cs="Times New Roman"/>
                <w:bCs/>
                <w:spacing w:val="17"/>
                <w:sz w:val="28"/>
                <w:szCs w:val="28"/>
              </w:rPr>
              <w:t xml:space="preserve"> </w:t>
            </w:r>
            <w:r w:rsidRPr="00A0097D">
              <w:rPr>
                <w:rFonts w:ascii="Times New Roman" w:hAnsi="Times New Roman" w:cs="Times New Roman"/>
                <w:bCs/>
                <w:sz w:val="28"/>
                <w:szCs w:val="28"/>
              </w:rPr>
              <w:t>……..…………39</w:t>
            </w:r>
          </w:p>
          <w:p w:rsidR="001E2411" w:rsidRPr="00A0097D" w:rsidRDefault="001E2411" w:rsidP="00EA3CC5">
            <w:pPr>
              <w:pStyle w:val="e"/>
              <w:numPr>
                <w:ilvl w:val="1"/>
                <w:numId w:val="40"/>
              </w:numPr>
              <w:tabs>
                <w:tab w:val="left" w:pos="284"/>
              </w:tabs>
              <w:spacing w:before="0"/>
              <w:ind w:left="0" w:right="-87" w:firstLine="0"/>
              <w:rPr>
                <w:sz w:val="28"/>
                <w:szCs w:val="28"/>
              </w:rPr>
            </w:pPr>
            <w:r w:rsidRPr="00A0097D">
              <w:rPr>
                <w:sz w:val="28"/>
                <w:szCs w:val="28"/>
              </w:rPr>
              <w:t>Частота отключений потребите</w:t>
            </w:r>
            <w:r w:rsidR="007D180E" w:rsidRPr="00A0097D">
              <w:rPr>
                <w:sz w:val="28"/>
                <w:szCs w:val="28"/>
              </w:rPr>
              <w:t>лей……………………………………..…….</w:t>
            </w:r>
            <w:r w:rsidRPr="00A0097D">
              <w:rPr>
                <w:sz w:val="28"/>
                <w:szCs w:val="28"/>
              </w:rPr>
              <w:t>39</w:t>
            </w:r>
          </w:p>
          <w:p w:rsidR="001E2411" w:rsidRPr="00A0097D" w:rsidRDefault="001E2411" w:rsidP="00EA3CC5">
            <w:pPr>
              <w:pStyle w:val="ad"/>
              <w:widowControl w:val="0"/>
              <w:numPr>
                <w:ilvl w:val="1"/>
                <w:numId w:val="40"/>
              </w:numPr>
              <w:tabs>
                <w:tab w:val="left" w:pos="284"/>
              </w:tabs>
              <w:spacing w:after="0" w:line="240" w:lineRule="auto"/>
              <w:ind w:left="0" w:right="-87" w:firstLine="0"/>
              <w:jc w:val="both"/>
              <w:rPr>
                <w:rFonts w:ascii="Times New Roman" w:hAnsi="Times New Roman" w:cs="Times New Roman"/>
                <w:sz w:val="28"/>
                <w:szCs w:val="28"/>
              </w:rPr>
            </w:pPr>
            <w:r w:rsidRPr="00A0097D">
              <w:rPr>
                <w:rFonts w:ascii="Times New Roman" w:hAnsi="Times New Roman" w:cs="Times New Roman"/>
                <w:bCs/>
                <w:sz w:val="28"/>
                <w:szCs w:val="28"/>
              </w:rPr>
              <w:t>По</w:t>
            </w:r>
            <w:r w:rsidRPr="00A0097D">
              <w:rPr>
                <w:rFonts w:ascii="Times New Roman" w:hAnsi="Times New Roman" w:cs="Times New Roman"/>
                <w:bCs/>
                <w:spacing w:val="2"/>
                <w:sz w:val="28"/>
                <w:szCs w:val="28"/>
              </w:rPr>
              <w:t>т</w:t>
            </w:r>
            <w:r w:rsidRPr="00A0097D">
              <w:rPr>
                <w:rFonts w:ascii="Times New Roman" w:hAnsi="Times New Roman" w:cs="Times New Roman"/>
                <w:bCs/>
                <w:sz w:val="28"/>
                <w:szCs w:val="28"/>
              </w:rPr>
              <w:t>ок</w:t>
            </w:r>
            <w:r w:rsidRPr="00A0097D">
              <w:rPr>
                <w:rFonts w:ascii="Times New Roman" w:hAnsi="Times New Roman" w:cs="Times New Roman"/>
                <w:bCs/>
                <w:spacing w:val="26"/>
                <w:sz w:val="28"/>
                <w:szCs w:val="28"/>
              </w:rPr>
              <w:t xml:space="preserve"> </w:t>
            </w:r>
            <w:r w:rsidRPr="00A0097D">
              <w:rPr>
                <w:rFonts w:ascii="Times New Roman" w:hAnsi="Times New Roman" w:cs="Times New Roman"/>
                <w:bCs/>
                <w:sz w:val="28"/>
                <w:szCs w:val="28"/>
              </w:rPr>
              <w:t>(</w:t>
            </w:r>
            <w:r w:rsidRPr="00A0097D">
              <w:rPr>
                <w:rFonts w:ascii="Times New Roman" w:hAnsi="Times New Roman" w:cs="Times New Roman"/>
                <w:bCs/>
                <w:spacing w:val="-2"/>
                <w:sz w:val="28"/>
                <w:szCs w:val="28"/>
              </w:rPr>
              <w:t>ч</w:t>
            </w:r>
            <w:r w:rsidRPr="00A0097D">
              <w:rPr>
                <w:rFonts w:ascii="Times New Roman" w:hAnsi="Times New Roman" w:cs="Times New Roman"/>
                <w:bCs/>
                <w:sz w:val="28"/>
                <w:szCs w:val="28"/>
              </w:rPr>
              <w:t>а</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pacing w:val="-3"/>
                <w:sz w:val="28"/>
                <w:szCs w:val="28"/>
              </w:rPr>
              <w:t>о</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а)</w:t>
            </w:r>
            <w:r w:rsidRPr="00A0097D">
              <w:rPr>
                <w:rFonts w:ascii="Times New Roman" w:hAnsi="Times New Roman" w:cs="Times New Roman"/>
                <w:bCs/>
                <w:spacing w:val="25"/>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26"/>
                <w:sz w:val="28"/>
                <w:szCs w:val="28"/>
              </w:rPr>
              <w:t xml:space="preserve"> </w:t>
            </w:r>
            <w:r w:rsidRPr="00A0097D">
              <w:rPr>
                <w:rFonts w:ascii="Times New Roman" w:hAnsi="Times New Roman" w:cs="Times New Roman"/>
                <w:bCs/>
                <w:sz w:val="28"/>
                <w:szCs w:val="28"/>
              </w:rPr>
              <w:t>вр</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мя</w:t>
            </w:r>
            <w:r w:rsidRPr="00A0097D">
              <w:rPr>
                <w:rFonts w:ascii="Times New Roman" w:hAnsi="Times New Roman" w:cs="Times New Roman"/>
                <w:bCs/>
                <w:spacing w:val="25"/>
                <w:sz w:val="28"/>
                <w:szCs w:val="28"/>
              </w:rPr>
              <w:t xml:space="preserve"> </w:t>
            </w:r>
            <w:r w:rsidRPr="00A0097D">
              <w:rPr>
                <w:rFonts w:ascii="Times New Roman" w:hAnsi="Times New Roman" w:cs="Times New Roman"/>
                <w:bCs/>
                <w:sz w:val="28"/>
                <w:szCs w:val="28"/>
              </w:rPr>
              <w:t>во</w:t>
            </w:r>
            <w:r w:rsidRPr="00A0097D">
              <w:rPr>
                <w:rFonts w:ascii="Times New Roman" w:hAnsi="Times New Roman" w:cs="Times New Roman"/>
                <w:bCs/>
                <w:spacing w:val="-1"/>
                <w:sz w:val="28"/>
                <w:szCs w:val="28"/>
              </w:rPr>
              <w:t>сс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ановл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ния</w:t>
            </w:r>
            <w:r w:rsidRPr="00A0097D">
              <w:rPr>
                <w:rFonts w:ascii="Times New Roman" w:hAnsi="Times New Roman" w:cs="Times New Roman"/>
                <w:bCs/>
                <w:spacing w:val="25"/>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w:t>
            </w:r>
            <w:r w:rsidRPr="00A0097D">
              <w:rPr>
                <w:rFonts w:ascii="Times New Roman" w:hAnsi="Times New Roman" w:cs="Times New Roman"/>
                <w:bCs/>
                <w:spacing w:val="-2"/>
                <w:sz w:val="28"/>
                <w:szCs w:val="28"/>
              </w:rPr>
              <w:t>с</w:t>
            </w:r>
            <w:r w:rsidRPr="00A0097D">
              <w:rPr>
                <w:rFonts w:ascii="Times New Roman" w:hAnsi="Times New Roman" w:cs="Times New Roman"/>
                <w:bCs/>
                <w:sz w:val="28"/>
                <w:szCs w:val="28"/>
              </w:rPr>
              <w:t>наб</w:t>
            </w:r>
            <w:r w:rsidRPr="00A0097D">
              <w:rPr>
                <w:rFonts w:ascii="Times New Roman" w:hAnsi="Times New Roman" w:cs="Times New Roman"/>
                <w:bCs/>
                <w:spacing w:val="-2"/>
                <w:sz w:val="28"/>
                <w:szCs w:val="28"/>
              </w:rPr>
              <w:t>ж</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ния</w:t>
            </w:r>
            <w:r w:rsidRPr="00A0097D">
              <w:rPr>
                <w:rFonts w:ascii="Times New Roman" w:hAnsi="Times New Roman" w:cs="Times New Roman"/>
                <w:bCs/>
                <w:spacing w:val="25"/>
                <w:sz w:val="28"/>
                <w:szCs w:val="28"/>
              </w:rPr>
              <w:t xml:space="preserve"> </w:t>
            </w:r>
            <w:r w:rsidRPr="00A0097D">
              <w:rPr>
                <w:rFonts w:ascii="Times New Roman" w:hAnsi="Times New Roman" w:cs="Times New Roman"/>
                <w:bCs/>
                <w:sz w:val="28"/>
                <w:szCs w:val="28"/>
              </w:rPr>
              <w:t>по</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р</w:t>
            </w:r>
            <w:r w:rsidRPr="00A0097D">
              <w:rPr>
                <w:rFonts w:ascii="Times New Roman" w:hAnsi="Times New Roman" w:cs="Times New Roman"/>
                <w:bCs/>
                <w:spacing w:val="-1"/>
                <w:sz w:val="28"/>
                <w:szCs w:val="28"/>
              </w:rPr>
              <w:t>е</w:t>
            </w:r>
            <w:r w:rsidRPr="00A0097D">
              <w:rPr>
                <w:rFonts w:ascii="Times New Roman" w:hAnsi="Times New Roman" w:cs="Times New Roman"/>
                <w:bCs/>
                <w:spacing w:val="-3"/>
                <w:sz w:val="28"/>
                <w:szCs w:val="28"/>
              </w:rPr>
              <w:t>б</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й</w:t>
            </w:r>
            <w:r w:rsidRPr="00A0097D">
              <w:rPr>
                <w:rFonts w:ascii="Times New Roman" w:hAnsi="Times New Roman" w:cs="Times New Roman"/>
                <w:bCs/>
                <w:spacing w:val="26"/>
                <w:sz w:val="28"/>
                <w:szCs w:val="28"/>
              </w:rPr>
              <w:t xml:space="preserve"> </w:t>
            </w:r>
            <w:r w:rsidRPr="00A0097D">
              <w:rPr>
                <w:rFonts w:ascii="Times New Roman" w:hAnsi="Times New Roman" w:cs="Times New Roman"/>
                <w:bCs/>
                <w:sz w:val="28"/>
                <w:szCs w:val="28"/>
              </w:rPr>
              <w:t>по</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ле о</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кл</w:t>
            </w:r>
            <w:r w:rsidRPr="00A0097D">
              <w:rPr>
                <w:rFonts w:ascii="Times New Roman" w:hAnsi="Times New Roman" w:cs="Times New Roman"/>
                <w:bCs/>
                <w:spacing w:val="-2"/>
                <w:sz w:val="28"/>
                <w:szCs w:val="28"/>
              </w:rPr>
              <w:t>ю</w:t>
            </w:r>
            <w:r w:rsidRPr="00A0097D">
              <w:rPr>
                <w:rFonts w:ascii="Times New Roman" w:hAnsi="Times New Roman" w:cs="Times New Roman"/>
                <w:bCs/>
                <w:spacing w:val="-1"/>
                <w:sz w:val="28"/>
                <w:szCs w:val="28"/>
              </w:rPr>
              <w:t>че</w:t>
            </w:r>
            <w:r w:rsidR="007D180E" w:rsidRPr="00A0097D">
              <w:rPr>
                <w:rFonts w:ascii="Times New Roman" w:hAnsi="Times New Roman" w:cs="Times New Roman"/>
                <w:bCs/>
                <w:sz w:val="28"/>
                <w:szCs w:val="28"/>
              </w:rPr>
              <w:t>ний…………………………………………………………………….</w:t>
            </w:r>
            <w:r w:rsidRPr="00A0097D">
              <w:rPr>
                <w:rFonts w:ascii="Times New Roman" w:hAnsi="Times New Roman" w:cs="Times New Roman"/>
                <w:bCs/>
                <w:sz w:val="28"/>
                <w:szCs w:val="28"/>
              </w:rPr>
              <w:t>39</w:t>
            </w:r>
          </w:p>
          <w:p w:rsidR="001E2411" w:rsidRPr="00A0097D" w:rsidRDefault="001E2411" w:rsidP="00EA3CC5">
            <w:pPr>
              <w:pStyle w:val="ad"/>
              <w:widowControl w:val="0"/>
              <w:numPr>
                <w:ilvl w:val="1"/>
                <w:numId w:val="40"/>
              </w:numPr>
              <w:tabs>
                <w:tab w:val="left" w:pos="284"/>
              </w:tabs>
              <w:spacing w:after="0" w:line="240" w:lineRule="auto"/>
              <w:ind w:left="0" w:right="-87" w:firstLine="0"/>
              <w:jc w:val="both"/>
              <w:rPr>
                <w:rFonts w:ascii="Times New Roman" w:hAnsi="Times New Roman" w:cs="Times New Roman"/>
                <w:sz w:val="28"/>
                <w:szCs w:val="28"/>
              </w:rPr>
            </w:pPr>
            <w:r w:rsidRPr="00A0097D">
              <w:rPr>
                <w:rFonts w:ascii="Times New Roman" w:hAnsi="Times New Roman" w:cs="Times New Roman"/>
                <w:bCs/>
                <w:sz w:val="28"/>
                <w:szCs w:val="28"/>
              </w:rPr>
              <w:t>Гра</w:t>
            </w:r>
            <w:r w:rsidRPr="00A0097D">
              <w:rPr>
                <w:rFonts w:ascii="Times New Roman" w:hAnsi="Times New Roman" w:cs="Times New Roman"/>
                <w:bCs/>
                <w:spacing w:val="-3"/>
                <w:sz w:val="28"/>
                <w:szCs w:val="28"/>
              </w:rPr>
              <w:t>ф</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чес</w:t>
            </w:r>
            <w:r w:rsidRPr="00A0097D">
              <w:rPr>
                <w:rFonts w:ascii="Times New Roman" w:hAnsi="Times New Roman" w:cs="Times New Roman"/>
                <w:bCs/>
                <w:sz w:val="28"/>
                <w:szCs w:val="28"/>
              </w:rPr>
              <w:t>кие ма</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риалы (кар</w:t>
            </w:r>
            <w:r w:rsidRPr="00A0097D">
              <w:rPr>
                <w:rFonts w:ascii="Times New Roman" w:hAnsi="Times New Roman" w:cs="Times New Roman"/>
                <w:bCs/>
                <w:spacing w:val="1"/>
                <w:sz w:val="28"/>
                <w:szCs w:val="28"/>
              </w:rPr>
              <w:t>т</w:t>
            </w:r>
            <w:r w:rsidRPr="00A0097D">
              <w:rPr>
                <w:rFonts w:ascii="Times New Roman" w:hAnsi="Times New Roman" w:cs="Times New Roman"/>
                <w:bCs/>
                <w:spacing w:val="3"/>
                <w:sz w:val="28"/>
                <w:szCs w:val="28"/>
              </w:rPr>
              <w:t>ы</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х</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 xml:space="preserve">мы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 xml:space="preserve">пловых </w:t>
            </w:r>
            <w:r w:rsidRPr="00A0097D">
              <w:rPr>
                <w:rFonts w:ascii="Times New Roman" w:hAnsi="Times New Roman" w:cs="Times New Roman"/>
                <w:bCs/>
                <w:spacing w:val="-1"/>
                <w:sz w:val="28"/>
                <w:szCs w:val="28"/>
              </w:rPr>
              <w:t>се</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й и зон н</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норматив</w:t>
            </w:r>
            <w:r w:rsidRPr="00A0097D">
              <w:rPr>
                <w:rFonts w:ascii="Times New Roman" w:hAnsi="Times New Roman" w:cs="Times New Roman"/>
                <w:bCs/>
                <w:spacing w:val="1"/>
                <w:sz w:val="28"/>
                <w:szCs w:val="28"/>
              </w:rPr>
              <w:t>н</w:t>
            </w:r>
            <w:r w:rsidRPr="00A0097D">
              <w:rPr>
                <w:rFonts w:ascii="Times New Roman" w:hAnsi="Times New Roman" w:cs="Times New Roman"/>
                <w:bCs/>
                <w:spacing w:val="-3"/>
                <w:sz w:val="28"/>
                <w:szCs w:val="28"/>
              </w:rPr>
              <w:t>о</w:t>
            </w:r>
            <w:r w:rsidRPr="00A0097D">
              <w:rPr>
                <w:rFonts w:ascii="Times New Roman" w:hAnsi="Times New Roman" w:cs="Times New Roman"/>
                <w:bCs/>
                <w:sz w:val="28"/>
                <w:szCs w:val="28"/>
              </w:rPr>
              <w:t>й над</w:t>
            </w:r>
            <w:r w:rsidRPr="00A0097D">
              <w:rPr>
                <w:rFonts w:ascii="Times New Roman" w:hAnsi="Times New Roman" w:cs="Times New Roman"/>
                <w:bCs/>
                <w:spacing w:val="-1"/>
                <w:sz w:val="28"/>
                <w:szCs w:val="28"/>
              </w:rPr>
              <w:t>е</w:t>
            </w:r>
            <w:r w:rsidRPr="00A0097D">
              <w:rPr>
                <w:rFonts w:ascii="Times New Roman" w:hAnsi="Times New Roman" w:cs="Times New Roman"/>
                <w:bCs/>
                <w:spacing w:val="-2"/>
                <w:sz w:val="28"/>
                <w:szCs w:val="28"/>
              </w:rPr>
              <w:t>ж</w:t>
            </w:r>
            <w:r w:rsidRPr="00A0097D">
              <w:rPr>
                <w:rFonts w:ascii="Times New Roman" w:hAnsi="Times New Roman" w:cs="Times New Roman"/>
                <w:bCs/>
                <w:sz w:val="28"/>
                <w:szCs w:val="28"/>
              </w:rPr>
              <w:t>но</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и</w:t>
            </w:r>
            <w:r w:rsidRPr="00A0097D">
              <w:rPr>
                <w:rFonts w:ascii="Times New Roman" w:hAnsi="Times New Roman" w:cs="Times New Roman"/>
                <w:bCs/>
                <w:spacing w:val="-2"/>
                <w:sz w:val="28"/>
                <w:szCs w:val="28"/>
              </w:rPr>
              <w:t xml:space="preserve"> </w:t>
            </w:r>
            <w:r w:rsidRPr="00A0097D">
              <w:rPr>
                <w:rFonts w:ascii="Times New Roman" w:hAnsi="Times New Roman" w:cs="Times New Roman"/>
                <w:bCs/>
                <w:sz w:val="28"/>
                <w:szCs w:val="28"/>
              </w:rPr>
              <w:t>и б</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зопаснос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и</w:t>
            </w:r>
            <w:r w:rsidRPr="00A0097D">
              <w:rPr>
                <w:rFonts w:ascii="Times New Roman" w:hAnsi="Times New Roman" w:cs="Times New Roman"/>
                <w:bCs/>
                <w:spacing w:val="-2"/>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w:t>
            </w:r>
            <w:r w:rsidRPr="00A0097D">
              <w:rPr>
                <w:rFonts w:ascii="Times New Roman" w:hAnsi="Times New Roman" w:cs="Times New Roman"/>
                <w:bCs/>
                <w:spacing w:val="-2"/>
                <w:sz w:val="28"/>
                <w:szCs w:val="28"/>
              </w:rPr>
              <w:t>с</w:t>
            </w:r>
            <w:r w:rsidRPr="00A0097D">
              <w:rPr>
                <w:rFonts w:ascii="Times New Roman" w:hAnsi="Times New Roman" w:cs="Times New Roman"/>
                <w:bCs/>
                <w:sz w:val="28"/>
                <w:szCs w:val="28"/>
              </w:rPr>
              <w:t>наб</w:t>
            </w:r>
            <w:r w:rsidRPr="00A0097D">
              <w:rPr>
                <w:rFonts w:ascii="Times New Roman" w:hAnsi="Times New Roman" w:cs="Times New Roman"/>
                <w:bCs/>
                <w:spacing w:val="-4"/>
                <w:sz w:val="28"/>
                <w:szCs w:val="28"/>
              </w:rPr>
              <w:t>ж</w:t>
            </w:r>
            <w:r w:rsidRPr="00A0097D">
              <w:rPr>
                <w:rFonts w:ascii="Times New Roman" w:hAnsi="Times New Roman" w:cs="Times New Roman"/>
                <w:bCs/>
                <w:spacing w:val="-1"/>
                <w:sz w:val="28"/>
                <w:szCs w:val="28"/>
              </w:rPr>
              <w:t>е</w:t>
            </w:r>
            <w:r w:rsidR="007D180E" w:rsidRPr="00A0097D">
              <w:rPr>
                <w:rFonts w:ascii="Times New Roman" w:hAnsi="Times New Roman" w:cs="Times New Roman"/>
                <w:bCs/>
                <w:sz w:val="28"/>
                <w:szCs w:val="28"/>
              </w:rPr>
              <w:t>ния)……………………………………...</w:t>
            </w:r>
            <w:r w:rsidRPr="00A0097D">
              <w:rPr>
                <w:rFonts w:ascii="Times New Roman" w:hAnsi="Times New Roman" w:cs="Times New Roman"/>
                <w:bCs/>
                <w:sz w:val="28"/>
                <w:szCs w:val="28"/>
              </w:rPr>
              <w:t>39</w:t>
            </w:r>
          </w:p>
          <w:p w:rsidR="001E2411" w:rsidRPr="00A0097D" w:rsidRDefault="001E2411" w:rsidP="00EA3CC5">
            <w:pPr>
              <w:pStyle w:val="TableParagraph"/>
              <w:numPr>
                <w:ilvl w:val="1"/>
                <w:numId w:val="40"/>
              </w:numPr>
              <w:ind w:left="0" w:right="-87" w:firstLine="0"/>
              <w:jc w:val="both"/>
              <w:rPr>
                <w:sz w:val="28"/>
                <w:szCs w:val="28"/>
              </w:rPr>
            </w:pPr>
            <w:r w:rsidRPr="00A0097D">
              <w:rPr>
                <w:sz w:val="28"/>
                <w:szCs w:val="28"/>
              </w:rPr>
              <w:t>Результаты анализа аварийных ситуаций при теплоснабжении, расследов</w:t>
            </w:r>
            <w:r w:rsidRPr="00A0097D">
              <w:rPr>
                <w:sz w:val="28"/>
                <w:szCs w:val="28"/>
              </w:rPr>
              <w:t>а</w:t>
            </w:r>
            <w:r w:rsidRPr="00A0097D">
              <w:rPr>
                <w:sz w:val="28"/>
                <w:szCs w:val="28"/>
              </w:rPr>
              <w:t>ние причин которых осуществляется федеральным органом исполнительной вл</w:t>
            </w:r>
            <w:r w:rsidRPr="00A0097D">
              <w:rPr>
                <w:sz w:val="28"/>
                <w:szCs w:val="28"/>
              </w:rPr>
              <w:t>а</w:t>
            </w:r>
            <w:r w:rsidRPr="00A0097D">
              <w:rPr>
                <w:sz w:val="28"/>
                <w:szCs w:val="28"/>
              </w:rPr>
              <w:t>сти, уполномоченным на осуществление федерального государственного энерг</w:t>
            </w:r>
            <w:r w:rsidRPr="00A0097D">
              <w:rPr>
                <w:sz w:val="28"/>
                <w:szCs w:val="28"/>
              </w:rPr>
              <w:t>е</w:t>
            </w:r>
            <w:r w:rsidRPr="00A0097D">
              <w:rPr>
                <w:sz w:val="28"/>
                <w:szCs w:val="28"/>
              </w:rPr>
              <w:t>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№1114 «О расследовании причин аварийных ситуаций при теплоснабжении и признании утратившими силу о</w:t>
            </w:r>
            <w:r w:rsidRPr="00A0097D">
              <w:rPr>
                <w:sz w:val="28"/>
                <w:szCs w:val="28"/>
              </w:rPr>
              <w:t>т</w:t>
            </w:r>
            <w:r w:rsidRPr="00A0097D">
              <w:rPr>
                <w:sz w:val="28"/>
                <w:szCs w:val="28"/>
              </w:rPr>
              <w:t>дельных положений Правил расследования причин аварий в электроэнергет</w:t>
            </w:r>
            <w:r w:rsidRPr="00A0097D">
              <w:rPr>
                <w:sz w:val="28"/>
                <w:szCs w:val="28"/>
              </w:rPr>
              <w:t>и</w:t>
            </w:r>
            <w:r w:rsidRPr="00A0097D">
              <w:rPr>
                <w:sz w:val="28"/>
                <w:szCs w:val="28"/>
              </w:rPr>
              <w:t>ке»...…………</w:t>
            </w:r>
            <w:r w:rsidR="007D180E" w:rsidRPr="00A0097D">
              <w:rPr>
                <w:sz w:val="28"/>
                <w:szCs w:val="28"/>
              </w:rPr>
              <w:t>………………………………………………………………………....</w:t>
            </w:r>
            <w:r w:rsidRPr="00A0097D">
              <w:rPr>
                <w:sz w:val="28"/>
                <w:szCs w:val="28"/>
              </w:rPr>
              <w:t>40</w:t>
            </w:r>
          </w:p>
          <w:p w:rsidR="001E2411" w:rsidRPr="00A0097D" w:rsidRDefault="001E2411" w:rsidP="00EA3CC5">
            <w:pPr>
              <w:pStyle w:val="ad"/>
              <w:widowControl w:val="0"/>
              <w:numPr>
                <w:ilvl w:val="1"/>
                <w:numId w:val="40"/>
              </w:numPr>
              <w:tabs>
                <w:tab w:val="left" w:pos="284"/>
              </w:tabs>
              <w:spacing w:after="0" w:line="240" w:lineRule="auto"/>
              <w:ind w:left="0" w:right="-87" w:firstLine="0"/>
              <w:contextualSpacing w:val="0"/>
              <w:jc w:val="both"/>
              <w:rPr>
                <w:rFonts w:ascii="Times New Roman" w:hAnsi="Times New Roman" w:cs="Times New Roman"/>
                <w:sz w:val="28"/>
                <w:szCs w:val="28"/>
              </w:rPr>
            </w:pPr>
            <w:r w:rsidRPr="00A0097D">
              <w:rPr>
                <w:rFonts w:ascii="Times New Roman" w:hAnsi="Times New Roman" w:cs="Times New Roman"/>
                <w:bCs/>
                <w:spacing w:val="-3"/>
                <w:sz w:val="28"/>
                <w:szCs w:val="28"/>
              </w:rPr>
              <w:t>Р</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зу</w:t>
            </w:r>
            <w:r w:rsidRPr="00A0097D">
              <w:rPr>
                <w:rFonts w:ascii="Times New Roman" w:hAnsi="Times New Roman" w:cs="Times New Roman"/>
                <w:bCs/>
                <w:spacing w:val="-1"/>
                <w:sz w:val="28"/>
                <w:szCs w:val="28"/>
              </w:rPr>
              <w:t>л</w:t>
            </w:r>
            <w:r w:rsidRPr="00A0097D">
              <w:rPr>
                <w:rFonts w:ascii="Times New Roman" w:hAnsi="Times New Roman" w:cs="Times New Roman"/>
                <w:bCs/>
                <w:sz w:val="28"/>
                <w:szCs w:val="28"/>
              </w:rPr>
              <w:t>ь</w:t>
            </w:r>
            <w:r w:rsidRPr="00A0097D">
              <w:rPr>
                <w:rFonts w:ascii="Times New Roman" w:hAnsi="Times New Roman" w:cs="Times New Roman"/>
                <w:bCs/>
                <w:spacing w:val="2"/>
                <w:sz w:val="28"/>
                <w:szCs w:val="28"/>
              </w:rPr>
              <w:t>т</w:t>
            </w:r>
            <w:r w:rsidRPr="00A0097D">
              <w:rPr>
                <w:rFonts w:ascii="Times New Roman" w:hAnsi="Times New Roman" w:cs="Times New Roman"/>
                <w:bCs/>
                <w:sz w:val="28"/>
                <w:szCs w:val="28"/>
              </w:rPr>
              <w:t>а</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ы</w:t>
            </w:r>
            <w:r w:rsidRPr="00A0097D">
              <w:rPr>
                <w:rFonts w:ascii="Times New Roman" w:hAnsi="Times New Roman" w:cs="Times New Roman"/>
                <w:bCs/>
                <w:spacing w:val="54"/>
                <w:sz w:val="28"/>
                <w:szCs w:val="28"/>
              </w:rPr>
              <w:t xml:space="preserve"> </w:t>
            </w:r>
            <w:r w:rsidRPr="00A0097D">
              <w:rPr>
                <w:rFonts w:ascii="Times New Roman" w:hAnsi="Times New Roman" w:cs="Times New Roman"/>
                <w:bCs/>
                <w:sz w:val="28"/>
                <w:szCs w:val="28"/>
              </w:rPr>
              <w:t>анализа</w:t>
            </w:r>
            <w:r w:rsidRPr="00A0097D">
              <w:rPr>
                <w:rFonts w:ascii="Times New Roman" w:hAnsi="Times New Roman" w:cs="Times New Roman"/>
                <w:bCs/>
                <w:spacing w:val="52"/>
                <w:sz w:val="28"/>
                <w:szCs w:val="28"/>
              </w:rPr>
              <w:t xml:space="preserve"> </w:t>
            </w:r>
            <w:r w:rsidRPr="00A0097D">
              <w:rPr>
                <w:rFonts w:ascii="Times New Roman" w:hAnsi="Times New Roman" w:cs="Times New Roman"/>
                <w:bCs/>
                <w:sz w:val="28"/>
                <w:szCs w:val="28"/>
              </w:rPr>
              <w:t>вр</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м</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ни</w:t>
            </w:r>
            <w:r w:rsidRPr="00A0097D">
              <w:rPr>
                <w:rFonts w:ascii="Times New Roman" w:hAnsi="Times New Roman" w:cs="Times New Roman"/>
                <w:bCs/>
                <w:spacing w:val="55"/>
                <w:sz w:val="28"/>
                <w:szCs w:val="28"/>
              </w:rPr>
              <w:t xml:space="preserve"> </w:t>
            </w:r>
            <w:r w:rsidRPr="00A0097D">
              <w:rPr>
                <w:rFonts w:ascii="Times New Roman" w:hAnsi="Times New Roman" w:cs="Times New Roman"/>
                <w:bCs/>
                <w:sz w:val="28"/>
                <w:szCs w:val="28"/>
              </w:rPr>
              <w:t>во</w:t>
            </w:r>
            <w:r w:rsidRPr="00A0097D">
              <w:rPr>
                <w:rFonts w:ascii="Times New Roman" w:hAnsi="Times New Roman" w:cs="Times New Roman"/>
                <w:bCs/>
                <w:spacing w:val="-1"/>
                <w:sz w:val="28"/>
                <w:szCs w:val="28"/>
              </w:rPr>
              <w:t>сс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ановл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ния</w:t>
            </w:r>
            <w:r w:rsidRPr="00A0097D">
              <w:rPr>
                <w:rFonts w:ascii="Times New Roman" w:hAnsi="Times New Roman" w:cs="Times New Roman"/>
                <w:bCs/>
                <w:spacing w:val="54"/>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w:t>
            </w:r>
            <w:r w:rsidRPr="00A0097D">
              <w:rPr>
                <w:rFonts w:ascii="Times New Roman" w:hAnsi="Times New Roman" w:cs="Times New Roman"/>
                <w:bCs/>
                <w:spacing w:val="-2"/>
                <w:sz w:val="28"/>
                <w:szCs w:val="28"/>
              </w:rPr>
              <w:t>с</w:t>
            </w:r>
            <w:r w:rsidRPr="00A0097D">
              <w:rPr>
                <w:rFonts w:ascii="Times New Roman" w:hAnsi="Times New Roman" w:cs="Times New Roman"/>
                <w:bCs/>
                <w:sz w:val="28"/>
                <w:szCs w:val="28"/>
              </w:rPr>
              <w:t>наб</w:t>
            </w:r>
            <w:r w:rsidRPr="00A0097D">
              <w:rPr>
                <w:rFonts w:ascii="Times New Roman" w:hAnsi="Times New Roman" w:cs="Times New Roman"/>
                <w:bCs/>
                <w:spacing w:val="-4"/>
                <w:sz w:val="28"/>
                <w:szCs w:val="28"/>
              </w:rPr>
              <w:t>ж</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ния</w:t>
            </w:r>
            <w:r w:rsidRPr="00A0097D">
              <w:rPr>
                <w:rFonts w:ascii="Times New Roman" w:hAnsi="Times New Roman" w:cs="Times New Roman"/>
                <w:bCs/>
                <w:spacing w:val="57"/>
                <w:sz w:val="28"/>
                <w:szCs w:val="28"/>
              </w:rPr>
              <w:t xml:space="preserve"> </w:t>
            </w:r>
            <w:r w:rsidRPr="00A0097D">
              <w:rPr>
                <w:rFonts w:ascii="Times New Roman" w:hAnsi="Times New Roman" w:cs="Times New Roman"/>
                <w:bCs/>
                <w:sz w:val="28"/>
                <w:szCs w:val="28"/>
              </w:rPr>
              <w:t>потр</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би</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й, о</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кл</w:t>
            </w:r>
            <w:r w:rsidRPr="00A0097D">
              <w:rPr>
                <w:rFonts w:ascii="Times New Roman" w:hAnsi="Times New Roman" w:cs="Times New Roman"/>
                <w:bCs/>
                <w:spacing w:val="-2"/>
                <w:sz w:val="28"/>
                <w:szCs w:val="28"/>
              </w:rPr>
              <w:t>ю</w:t>
            </w:r>
            <w:r w:rsidRPr="00A0097D">
              <w:rPr>
                <w:rFonts w:ascii="Times New Roman" w:hAnsi="Times New Roman" w:cs="Times New Roman"/>
                <w:bCs/>
                <w:spacing w:val="-1"/>
                <w:sz w:val="28"/>
                <w:szCs w:val="28"/>
              </w:rPr>
              <w:t>че</w:t>
            </w:r>
            <w:r w:rsidRPr="00A0097D">
              <w:rPr>
                <w:rFonts w:ascii="Times New Roman" w:hAnsi="Times New Roman" w:cs="Times New Roman"/>
                <w:bCs/>
                <w:sz w:val="28"/>
                <w:szCs w:val="28"/>
              </w:rPr>
              <w:t>нных в ре</w:t>
            </w:r>
            <w:r w:rsidRPr="00A0097D">
              <w:rPr>
                <w:rFonts w:ascii="Times New Roman" w:hAnsi="Times New Roman" w:cs="Times New Roman"/>
                <w:bCs/>
                <w:spacing w:val="-1"/>
                <w:sz w:val="28"/>
                <w:szCs w:val="28"/>
              </w:rPr>
              <w:t>з</w:t>
            </w:r>
            <w:r w:rsidRPr="00A0097D">
              <w:rPr>
                <w:rFonts w:ascii="Times New Roman" w:hAnsi="Times New Roman" w:cs="Times New Roman"/>
                <w:bCs/>
                <w:sz w:val="28"/>
                <w:szCs w:val="28"/>
              </w:rPr>
              <w:t>у</w:t>
            </w:r>
            <w:r w:rsidRPr="00A0097D">
              <w:rPr>
                <w:rFonts w:ascii="Times New Roman" w:hAnsi="Times New Roman" w:cs="Times New Roman"/>
                <w:bCs/>
                <w:spacing w:val="1"/>
                <w:sz w:val="28"/>
                <w:szCs w:val="28"/>
              </w:rPr>
              <w:t>л</w:t>
            </w:r>
            <w:r w:rsidRPr="00A0097D">
              <w:rPr>
                <w:rFonts w:ascii="Times New Roman" w:hAnsi="Times New Roman" w:cs="Times New Roman"/>
                <w:bCs/>
                <w:sz w:val="28"/>
                <w:szCs w:val="28"/>
              </w:rPr>
              <w:t>ь</w:t>
            </w:r>
            <w:r w:rsidRPr="00A0097D">
              <w:rPr>
                <w:rFonts w:ascii="Times New Roman" w:hAnsi="Times New Roman" w:cs="Times New Roman"/>
                <w:bCs/>
                <w:spacing w:val="2"/>
                <w:sz w:val="28"/>
                <w:szCs w:val="28"/>
              </w:rPr>
              <w:t>т</w:t>
            </w:r>
            <w:r w:rsidRPr="00A0097D">
              <w:rPr>
                <w:rFonts w:ascii="Times New Roman" w:hAnsi="Times New Roman" w:cs="Times New Roman"/>
                <w:bCs/>
                <w:spacing w:val="-3"/>
                <w:sz w:val="28"/>
                <w:szCs w:val="28"/>
              </w:rPr>
              <w:t>а</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е</w:t>
            </w:r>
            <w:r w:rsidRPr="00A0097D">
              <w:rPr>
                <w:rFonts w:ascii="Times New Roman" w:hAnsi="Times New Roman" w:cs="Times New Roman"/>
                <w:bCs/>
                <w:spacing w:val="-1"/>
                <w:sz w:val="28"/>
                <w:szCs w:val="28"/>
              </w:rPr>
              <w:t xml:space="preserve"> </w:t>
            </w:r>
            <w:r w:rsidRPr="00A0097D">
              <w:rPr>
                <w:rFonts w:ascii="Times New Roman" w:hAnsi="Times New Roman" w:cs="Times New Roman"/>
                <w:bCs/>
                <w:sz w:val="28"/>
                <w:szCs w:val="28"/>
              </w:rPr>
              <w:t>авар</w:t>
            </w:r>
            <w:r w:rsidRPr="00A0097D">
              <w:rPr>
                <w:rFonts w:ascii="Times New Roman" w:hAnsi="Times New Roman" w:cs="Times New Roman"/>
                <w:bCs/>
                <w:spacing w:val="-2"/>
                <w:sz w:val="28"/>
                <w:szCs w:val="28"/>
              </w:rPr>
              <w:t>и</w:t>
            </w:r>
            <w:r w:rsidRPr="00A0097D">
              <w:rPr>
                <w:rFonts w:ascii="Times New Roman" w:hAnsi="Times New Roman" w:cs="Times New Roman"/>
                <w:bCs/>
                <w:sz w:val="28"/>
                <w:szCs w:val="28"/>
              </w:rPr>
              <w:t xml:space="preserve">йных </w:t>
            </w:r>
            <w:r w:rsidRPr="00A0097D">
              <w:rPr>
                <w:rFonts w:ascii="Times New Roman" w:hAnsi="Times New Roman" w:cs="Times New Roman"/>
                <w:bCs/>
                <w:spacing w:val="-2"/>
                <w:sz w:val="28"/>
                <w:szCs w:val="28"/>
              </w:rPr>
              <w:t>си</w:t>
            </w:r>
            <w:r w:rsidRPr="00A0097D">
              <w:rPr>
                <w:rFonts w:ascii="Times New Roman" w:hAnsi="Times New Roman" w:cs="Times New Roman"/>
                <w:bCs/>
                <w:spacing w:val="1"/>
                <w:sz w:val="28"/>
                <w:szCs w:val="28"/>
              </w:rPr>
              <w:t>т</w:t>
            </w:r>
            <w:r w:rsidRPr="00A0097D">
              <w:rPr>
                <w:rFonts w:ascii="Times New Roman" w:hAnsi="Times New Roman" w:cs="Times New Roman"/>
                <w:bCs/>
                <w:spacing w:val="-3"/>
                <w:sz w:val="28"/>
                <w:szCs w:val="28"/>
              </w:rPr>
              <w:t>у</w:t>
            </w:r>
            <w:r w:rsidRPr="00A0097D">
              <w:rPr>
                <w:rFonts w:ascii="Times New Roman" w:hAnsi="Times New Roman" w:cs="Times New Roman"/>
                <w:bCs/>
                <w:sz w:val="28"/>
                <w:szCs w:val="28"/>
              </w:rPr>
              <w:t>аций</w:t>
            </w:r>
            <w:r w:rsidRPr="00A0097D">
              <w:rPr>
                <w:rFonts w:ascii="Times New Roman" w:hAnsi="Times New Roman" w:cs="Times New Roman"/>
                <w:bCs/>
                <w:spacing w:val="-2"/>
                <w:sz w:val="28"/>
                <w:szCs w:val="28"/>
              </w:rPr>
              <w:t xml:space="preserve"> </w:t>
            </w:r>
            <w:r w:rsidRPr="00A0097D">
              <w:rPr>
                <w:rFonts w:ascii="Times New Roman" w:hAnsi="Times New Roman" w:cs="Times New Roman"/>
                <w:bCs/>
                <w:sz w:val="28"/>
                <w:szCs w:val="28"/>
              </w:rPr>
              <w:t>при</w:t>
            </w:r>
            <w:r w:rsidRPr="00A0097D">
              <w:rPr>
                <w:rFonts w:ascii="Times New Roman" w:hAnsi="Times New Roman" w:cs="Times New Roman"/>
                <w:bCs/>
                <w:spacing w:val="-2"/>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w:t>
            </w:r>
            <w:r w:rsidRPr="00A0097D">
              <w:rPr>
                <w:rFonts w:ascii="Times New Roman" w:hAnsi="Times New Roman" w:cs="Times New Roman"/>
                <w:bCs/>
                <w:spacing w:val="-2"/>
                <w:sz w:val="28"/>
                <w:szCs w:val="28"/>
              </w:rPr>
              <w:t>с</w:t>
            </w:r>
            <w:r w:rsidRPr="00A0097D">
              <w:rPr>
                <w:rFonts w:ascii="Times New Roman" w:hAnsi="Times New Roman" w:cs="Times New Roman"/>
                <w:bCs/>
                <w:sz w:val="28"/>
                <w:szCs w:val="28"/>
              </w:rPr>
              <w:t>наб</w:t>
            </w:r>
            <w:r w:rsidRPr="00A0097D">
              <w:rPr>
                <w:rFonts w:ascii="Times New Roman" w:hAnsi="Times New Roman" w:cs="Times New Roman"/>
                <w:bCs/>
                <w:spacing w:val="-4"/>
                <w:sz w:val="28"/>
                <w:szCs w:val="28"/>
              </w:rPr>
              <w:t>ж</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нии, ук</w:t>
            </w:r>
            <w:r w:rsidRPr="00A0097D">
              <w:rPr>
                <w:rFonts w:ascii="Times New Roman" w:hAnsi="Times New Roman" w:cs="Times New Roman"/>
                <w:bCs/>
                <w:sz w:val="28"/>
                <w:szCs w:val="28"/>
              </w:rPr>
              <w:t>а</w:t>
            </w:r>
            <w:r w:rsidRPr="00A0097D">
              <w:rPr>
                <w:rFonts w:ascii="Times New Roman" w:hAnsi="Times New Roman" w:cs="Times New Roman"/>
                <w:bCs/>
                <w:sz w:val="28"/>
                <w:szCs w:val="28"/>
              </w:rPr>
              <w:t>занных в пункте 9.5. настоящей Части ……………………...</w:t>
            </w:r>
            <w:r w:rsidR="007D180E" w:rsidRPr="00A0097D">
              <w:rPr>
                <w:rFonts w:ascii="Times New Roman" w:hAnsi="Times New Roman" w:cs="Times New Roman"/>
                <w:bCs/>
                <w:sz w:val="28"/>
                <w:szCs w:val="28"/>
              </w:rPr>
              <w:t>....................................</w:t>
            </w:r>
            <w:r w:rsidRPr="00A0097D">
              <w:rPr>
                <w:rFonts w:ascii="Times New Roman" w:hAnsi="Times New Roman" w:cs="Times New Roman"/>
                <w:bCs/>
                <w:sz w:val="28"/>
                <w:szCs w:val="28"/>
              </w:rPr>
              <w:t>40</w:t>
            </w:r>
          </w:p>
          <w:p w:rsidR="007D180E" w:rsidRPr="00A0097D" w:rsidRDefault="001E2411" w:rsidP="00FA3900">
            <w:pPr>
              <w:pStyle w:val="TableParagraph"/>
              <w:ind w:right="-87"/>
              <w:jc w:val="both"/>
              <w:rPr>
                <w:b/>
                <w:sz w:val="28"/>
                <w:szCs w:val="28"/>
              </w:rPr>
            </w:pPr>
            <w:r w:rsidRPr="00A0097D">
              <w:rPr>
                <w:b/>
                <w:sz w:val="28"/>
                <w:szCs w:val="28"/>
              </w:rPr>
              <w:t>ЧАСТЬ 10. ТЕХНИКО-ЭКОНОМИЧЕСКИЕ ПОКАЗАТЕЛИ ТЕПЛ</w:t>
            </w:r>
            <w:r w:rsidRPr="00A0097D">
              <w:rPr>
                <w:b/>
                <w:sz w:val="28"/>
                <w:szCs w:val="28"/>
              </w:rPr>
              <w:t>О</w:t>
            </w:r>
            <w:r w:rsidRPr="00A0097D">
              <w:rPr>
                <w:b/>
                <w:sz w:val="28"/>
                <w:szCs w:val="28"/>
              </w:rPr>
              <w:lastRenderedPageBreak/>
              <w:t>СНАБЖАЮЩИХ И ТЕПЛОСЕТЕВЫХ ОРГАНИЗАЦИЙ…………………...41</w:t>
            </w:r>
          </w:p>
          <w:p w:rsidR="001E2411" w:rsidRPr="00A0097D" w:rsidRDefault="001E2411" w:rsidP="00FA3900">
            <w:pPr>
              <w:pStyle w:val="TableParagraph"/>
              <w:ind w:right="-87"/>
              <w:jc w:val="both"/>
              <w:rPr>
                <w:bCs/>
                <w:sz w:val="28"/>
                <w:szCs w:val="28"/>
              </w:rPr>
            </w:pPr>
            <w:r w:rsidRPr="00A0097D">
              <w:rPr>
                <w:bCs/>
                <w:sz w:val="28"/>
                <w:szCs w:val="28"/>
              </w:rPr>
              <w:t>10.1. Описание показателей хозяйственной деятельности теплоснабжающих и т</w:t>
            </w:r>
            <w:r w:rsidRPr="00A0097D">
              <w:rPr>
                <w:bCs/>
                <w:sz w:val="28"/>
                <w:szCs w:val="28"/>
              </w:rPr>
              <w:t>е</w:t>
            </w:r>
            <w:r w:rsidRPr="00A0097D">
              <w:rPr>
                <w:bCs/>
                <w:sz w:val="28"/>
                <w:szCs w:val="28"/>
              </w:rPr>
              <w:t>плосетевых организаций в соответствии с требованиями, устанавливаемыми Пр</w:t>
            </w:r>
            <w:r w:rsidRPr="00A0097D">
              <w:rPr>
                <w:bCs/>
                <w:sz w:val="28"/>
                <w:szCs w:val="28"/>
              </w:rPr>
              <w:t>а</w:t>
            </w:r>
            <w:r w:rsidRPr="00A0097D">
              <w:rPr>
                <w:bCs/>
                <w:sz w:val="28"/>
                <w:szCs w:val="28"/>
              </w:rPr>
              <w:t>вительством Российской Федерации в стандартах раскрытия информации тепл</w:t>
            </w:r>
            <w:r w:rsidRPr="00A0097D">
              <w:rPr>
                <w:bCs/>
                <w:sz w:val="28"/>
                <w:szCs w:val="28"/>
              </w:rPr>
              <w:t>о</w:t>
            </w:r>
            <w:r w:rsidRPr="00A0097D">
              <w:rPr>
                <w:bCs/>
                <w:sz w:val="28"/>
                <w:szCs w:val="28"/>
              </w:rPr>
              <w:t>снабжающими организациями, теплосетевыми организациями и органами рег</w:t>
            </w:r>
            <w:r w:rsidRPr="00A0097D">
              <w:rPr>
                <w:bCs/>
                <w:sz w:val="28"/>
                <w:szCs w:val="28"/>
              </w:rPr>
              <w:t>у</w:t>
            </w:r>
            <w:r w:rsidRPr="00A0097D">
              <w:rPr>
                <w:bCs/>
                <w:sz w:val="28"/>
                <w:szCs w:val="28"/>
              </w:rPr>
              <w:t>лирования…</w:t>
            </w:r>
            <w:r w:rsidR="007D180E" w:rsidRPr="00A0097D">
              <w:rPr>
                <w:bCs/>
                <w:sz w:val="28"/>
                <w:szCs w:val="28"/>
              </w:rPr>
              <w:t>…………………………………………………………………………...</w:t>
            </w:r>
            <w:r w:rsidRPr="00A0097D">
              <w:rPr>
                <w:bCs/>
                <w:sz w:val="28"/>
                <w:szCs w:val="28"/>
              </w:rPr>
              <w:t>41</w:t>
            </w:r>
          </w:p>
          <w:p w:rsidR="001E2411" w:rsidRPr="00A0097D" w:rsidRDefault="001E2411" w:rsidP="00FA3900">
            <w:pPr>
              <w:pStyle w:val="af2"/>
              <w:ind w:left="0" w:right="-87"/>
              <w:jc w:val="both"/>
              <w:rPr>
                <w:rFonts w:ascii="Times New Roman" w:hAnsi="Times New Roman"/>
                <w:sz w:val="28"/>
                <w:szCs w:val="28"/>
              </w:rPr>
            </w:pPr>
            <w:r w:rsidRPr="00A0097D">
              <w:rPr>
                <w:rFonts w:ascii="Times New Roman" w:hAnsi="Times New Roman"/>
                <w:sz w:val="28"/>
                <w:szCs w:val="28"/>
              </w:rPr>
              <w:t>10.2. Описание изменений технико-экономических показателей теплоснабжа</w:t>
            </w:r>
            <w:r w:rsidRPr="00A0097D">
              <w:rPr>
                <w:rFonts w:ascii="Times New Roman" w:hAnsi="Times New Roman"/>
                <w:sz w:val="28"/>
                <w:szCs w:val="28"/>
              </w:rPr>
              <w:t>ю</w:t>
            </w:r>
            <w:r w:rsidRPr="00A0097D">
              <w:rPr>
                <w:rFonts w:ascii="Times New Roman" w:hAnsi="Times New Roman"/>
                <w:sz w:val="28"/>
                <w:szCs w:val="28"/>
              </w:rPr>
              <w:t>щих и теплосетевых организаций для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и тепловых сетей, ввод в эксплуатацию которых осуществлен в период, предшествующий а</w:t>
            </w:r>
            <w:r w:rsidRPr="00A0097D">
              <w:rPr>
                <w:rFonts w:ascii="Times New Roman" w:hAnsi="Times New Roman"/>
                <w:sz w:val="28"/>
                <w:szCs w:val="28"/>
              </w:rPr>
              <w:t>к</w:t>
            </w:r>
            <w:r w:rsidRPr="00A0097D">
              <w:rPr>
                <w:rFonts w:ascii="Times New Roman" w:hAnsi="Times New Roman"/>
                <w:sz w:val="28"/>
                <w:szCs w:val="28"/>
              </w:rPr>
              <w:t>туализации схемы теплоснабжения...………….……</w:t>
            </w:r>
            <w:r w:rsidR="007D180E" w:rsidRPr="00A0097D">
              <w:rPr>
                <w:rFonts w:ascii="Times New Roman" w:hAnsi="Times New Roman"/>
                <w:sz w:val="28"/>
                <w:szCs w:val="28"/>
              </w:rPr>
              <w:t>……………………………….</w:t>
            </w:r>
            <w:r w:rsidR="003D7152" w:rsidRPr="00A0097D">
              <w:rPr>
                <w:rFonts w:ascii="Times New Roman" w:hAnsi="Times New Roman"/>
                <w:sz w:val="28"/>
                <w:szCs w:val="28"/>
              </w:rPr>
              <w:t>42</w:t>
            </w:r>
          </w:p>
          <w:p w:rsidR="001E2411" w:rsidRPr="00A0097D" w:rsidRDefault="001E2411" w:rsidP="00FA3900">
            <w:pPr>
              <w:pStyle w:val="af2"/>
              <w:ind w:left="0" w:right="-87"/>
              <w:jc w:val="both"/>
              <w:rPr>
                <w:rFonts w:ascii="Times New Roman" w:hAnsi="Times New Roman"/>
                <w:b/>
                <w:sz w:val="28"/>
                <w:szCs w:val="28"/>
              </w:rPr>
            </w:pPr>
            <w:r w:rsidRPr="00A0097D">
              <w:rPr>
                <w:rFonts w:ascii="Times New Roman" w:hAnsi="Times New Roman"/>
                <w:b/>
                <w:sz w:val="28"/>
                <w:szCs w:val="28"/>
              </w:rPr>
              <w:t>ЧАСТЬ 11. ЦЕНЫ (ТАРИФЫ) В СФЕРЕ ТЕПЛОСНАБЖЕ</w:t>
            </w:r>
            <w:r w:rsidR="007D180E" w:rsidRPr="00A0097D">
              <w:rPr>
                <w:rFonts w:ascii="Times New Roman" w:hAnsi="Times New Roman"/>
                <w:b/>
                <w:sz w:val="28"/>
                <w:szCs w:val="28"/>
              </w:rPr>
              <w:t>НИЯ………..…</w:t>
            </w:r>
            <w:r w:rsidRPr="00A0097D">
              <w:rPr>
                <w:rFonts w:ascii="Times New Roman" w:hAnsi="Times New Roman"/>
                <w:b/>
                <w:sz w:val="28"/>
                <w:szCs w:val="28"/>
              </w:rPr>
              <w:t>.43</w:t>
            </w:r>
          </w:p>
          <w:p w:rsidR="001E2411" w:rsidRPr="00A0097D" w:rsidRDefault="001E2411" w:rsidP="00EA3CC5">
            <w:pPr>
              <w:pStyle w:val="ad"/>
              <w:widowControl w:val="0"/>
              <w:numPr>
                <w:ilvl w:val="1"/>
                <w:numId w:val="41"/>
              </w:numPr>
              <w:tabs>
                <w:tab w:val="left" w:pos="284"/>
              </w:tabs>
              <w:spacing w:after="0" w:line="240" w:lineRule="auto"/>
              <w:ind w:left="0" w:right="-87" w:firstLine="0"/>
              <w:jc w:val="both"/>
              <w:rPr>
                <w:rFonts w:ascii="Times New Roman" w:hAnsi="Times New Roman" w:cs="Times New Roman"/>
                <w:sz w:val="28"/>
                <w:szCs w:val="28"/>
              </w:rPr>
            </w:pP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п</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ание</w:t>
            </w:r>
            <w:r w:rsidRPr="00A0097D">
              <w:rPr>
                <w:rFonts w:ascii="Times New Roman" w:hAnsi="Times New Roman" w:cs="Times New Roman"/>
                <w:bCs/>
                <w:spacing w:val="20"/>
                <w:sz w:val="28"/>
                <w:szCs w:val="28"/>
              </w:rPr>
              <w:t xml:space="preserve"> </w:t>
            </w:r>
            <w:r w:rsidRPr="00A0097D">
              <w:rPr>
                <w:rFonts w:ascii="Times New Roman" w:hAnsi="Times New Roman" w:cs="Times New Roman"/>
                <w:bCs/>
                <w:sz w:val="28"/>
                <w:szCs w:val="28"/>
              </w:rPr>
              <w:t>дина</w:t>
            </w:r>
            <w:r w:rsidRPr="00A0097D">
              <w:rPr>
                <w:rFonts w:ascii="Times New Roman" w:hAnsi="Times New Roman" w:cs="Times New Roman"/>
                <w:bCs/>
                <w:spacing w:val="-3"/>
                <w:sz w:val="28"/>
                <w:szCs w:val="28"/>
              </w:rPr>
              <w:t>м</w:t>
            </w:r>
            <w:r w:rsidRPr="00A0097D">
              <w:rPr>
                <w:rFonts w:ascii="Times New Roman" w:hAnsi="Times New Roman" w:cs="Times New Roman"/>
                <w:bCs/>
                <w:sz w:val="28"/>
                <w:szCs w:val="28"/>
              </w:rPr>
              <w:t>ики</w:t>
            </w:r>
            <w:r w:rsidRPr="00A0097D">
              <w:rPr>
                <w:rFonts w:ascii="Times New Roman" w:hAnsi="Times New Roman" w:cs="Times New Roman"/>
                <w:bCs/>
                <w:spacing w:val="22"/>
                <w:sz w:val="28"/>
                <w:szCs w:val="28"/>
              </w:rPr>
              <w:t xml:space="preserve"> </w:t>
            </w:r>
            <w:r w:rsidRPr="00A0097D">
              <w:rPr>
                <w:rFonts w:ascii="Times New Roman" w:hAnsi="Times New Roman" w:cs="Times New Roman"/>
                <w:bCs/>
                <w:sz w:val="28"/>
                <w:szCs w:val="28"/>
              </w:rPr>
              <w:t>у</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в</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р</w:t>
            </w:r>
            <w:r w:rsidRPr="00A0097D">
              <w:rPr>
                <w:rFonts w:ascii="Times New Roman" w:hAnsi="Times New Roman" w:cs="Times New Roman"/>
                <w:bCs/>
                <w:spacing w:val="-4"/>
                <w:sz w:val="28"/>
                <w:szCs w:val="28"/>
              </w:rPr>
              <w:t>ж</w:t>
            </w:r>
            <w:r w:rsidRPr="00A0097D">
              <w:rPr>
                <w:rFonts w:ascii="Times New Roman" w:hAnsi="Times New Roman" w:cs="Times New Roman"/>
                <w:bCs/>
                <w:sz w:val="28"/>
                <w:szCs w:val="28"/>
              </w:rPr>
              <w:t>д</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нных</w:t>
            </w:r>
            <w:r w:rsidRPr="00A0097D">
              <w:rPr>
                <w:rFonts w:ascii="Times New Roman" w:hAnsi="Times New Roman" w:cs="Times New Roman"/>
                <w:bCs/>
                <w:spacing w:val="23"/>
                <w:sz w:val="28"/>
                <w:szCs w:val="28"/>
              </w:rPr>
              <w:t xml:space="preserve"> </w:t>
            </w:r>
            <w:r w:rsidRPr="00A0097D">
              <w:rPr>
                <w:rFonts w:ascii="Times New Roman" w:hAnsi="Times New Roman" w:cs="Times New Roman"/>
                <w:bCs/>
                <w:sz w:val="28"/>
                <w:szCs w:val="28"/>
              </w:rPr>
              <w:t>ц</w:t>
            </w:r>
            <w:r w:rsidRPr="00A0097D">
              <w:rPr>
                <w:rFonts w:ascii="Times New Roman" w:hAnsi="Times New Roman" w:cs="Times New Roman"/>
                <w:bCs/>
                <w:spacing w:val="-4"/>
                <w:sz w:val="28"/>
                <w:szCs w:val="28"/>
              </w:rPr>
              <w:t>е</w:t>
            </w:r>
            <w:r w:rsidRPr="00A0097D">
              <w:rPr>
                <w:rFonts w:ascii="Times New Roman" w:hAnsi="Times New Roman" w:cs="Times New Roman"/>
                <w:bCs/>
                <w:sz w:val="28"/>
                <w:szCs w:val="28"/>
              </w:rPr>
              <w:t>н</w:t>
            </w:r>
            <w:r w:rsidRPr="00A0097D">
              <w:rPr>
                <w:rFonts w:ascii="Times New Roman" w:hAnsi="Times New Roman" w:cs="Times New Roman"/>
                <w:bCs/>
                <w:spacing w:val="24"/>
                <w:sz w:val="28"/>
                <w:szCs w:val="28"/>
              </w:rPr>
              <w:t xml:space="preserve"> </w:t>
            </w:r>
            <w:r w:rsidRPr="00A0097D">
              <w:rPr>
                <w:rFonts w:ascii="Times New Roman" w:hAnsi="Times New Roman" w:cs="Times New Roman"/>
                <w:bCs/>
                <w:sz w:val="28"/>
                <w:szCs w:val="28"/>
              </w:rPr>
              <w:t>(</w:t>
            </w:r>
            <w:r w:rsidRPr="00A0097D">
              <w:rPr>
                <w:rFonts w:ascii="Times New Roman" w:hAnsi="Times New Roman" w:cs="Times New Roman"/>
                <w:bCs/>
                <w:spacing w:val="1"/>
                <w:sz w:val="28"/>
                <w:szCs w:val="28"/>
              </w:rPr>
              <w:t>т</w:t>
            </w:r>
            <w:r w:rsidRPr="00A0097D">
              <w:rPr>
                <w:rFonts w:ascii="Times New Roman" w:hAnsi="Times New Roman" w:cs="Times New Roman"/>
                <w:bCs/>
                <w:spacing w:val="-3"/>
                <w:sz w:val="28"/>
                <w:szCs w:val="28"/>
              </w:rPr>
              <w:t>а</w:t>
            </w:r>
            <w:r w:rsidRPr="00A0097D">
              <w:rPr>
                <w:rFonts w:ascii="Times New Roman" w:hAnsi="Times New Roman" w:cs="Times New Roman"/>
                <w:bCs/>
                <w:sz w:val="28"/>
                <w:szCs w:val="28"/>
              </w:rPr>
              <w:t>ри</w:t>
            </w:r>
            <w:r w:rsidRPr="00A0097D">
              <w:rPr>
                <w:rFonts w:ascii="Times New Roman" w:hAnsi="Times New Roman" w:cs="Times New Roman"/>
                <w:bCs/>
                <w:spacing w:val="-3"/>
                <w:sz w:val="28"/>
                <w:szCs w:val="28"/>
              </w:rPr>
              <w:t>ф</w:t>
            </w:r>
            <w:r w:rsidRPr="00A0097D">
              <w:rPr>
                <w:rFonts w:ascii="Times New Roman" w:hAnsi="Times New Roman" w:cs="Times New Roman"/>
                <w:bCs/>
                <w:sz w:val="28"/>
                <w:szCs w:val="28"/>
              </w:rPr>
              <w:t>ов),</w:t>
            </w:r>
            <w:r w:rsidRPr="00A0097D">
              <w:rPr>
                <w:rFonts w:ascii="Times New Roman" w:hAnsi="Times New Roman" w:cs="Times New Roman"/>
                <w:bCs/>
                <w:spacing w:val="23"/>
                <w:sz w:val="28"/>
                <w:szCs w:val="28"/>
              </w:rPr>
              <w:t xml:space="preserve"> </w:t>
            </w:r>
            <w:r w:rsidRPr="00A0097D">
              <w:rPr>
                <w:rFonts w:ascii="Times New Roman" w:hAnsi="Times New Roman" w:cs="Times New Roman"/>
                <w:bCs/>
                <w:sz w:val="28"/>
                <w:szCs w:val="28"/>
              </w:rPr>
              <w:t>у</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а</w:t>
            </w:r>
            <w:r w:rsidRPr="00A0097D">
              <w:rPr>
                <w:rFonts w:ascii="Times New Roman" w:hAnsi="Times New Roman" w:cs="Times New Roman"/>
                <w:bCs/>
                <w:spacing w:val="-2"/>
                <w:sz w:val="28"/>
                <w:szCs w:val="28"/>
              </w:rPr>
              <w:t>н</w:t>
            </w:r>
            <w:r w:rsidRPr="00A0097D">
              <w:rPr>
                <w:rFonts w:ascii="Times New Roman" w:hAnsi="Times New Roman" w:cs="Times New Roman"/>
                <w:bCs/>
                <w:sz w:val="28"/>
                <w:szCs w:val="28"/>
              </w:rPr>
              <w:t>авливаем</w:t>
            </w:r>
            <w:r w:rsidRPr="00A0097D">
              <w:rPr>
                <w:rFonts w:ascii="Times New Roman" w:hAnsi="Times New Roman" w:cs="Times New Roman"/>
                <w:bCs/>
                <w:spacing w:val="-1"/>
                <w:sz w:val="28"/>
                <w:szCs w:val="28"/>
              </w:rPr>
              <w:t>ы</w:t>
            </w:r>
            <w:r w:rsidRPr="00A0097D">
              <w:rPr>
                <w:rFonts w:ascii="Times New Roman" w:hAnsi="Times New Roman" w:cs="Times New Roman"/>
                <w:bCs/>
                <w:sz w:val="28"/>
                <w:szCs w:val="28"/>
              </w:rPr>
              <w:t>х ор</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а</w:t>
            </w:r>
            <w:r w:rsidRPr="00A0097D">
              <w:rPr>
                <w:rFonts w:ascii="Times New Roman" w:hAnsi="Times New Roman" w:cs="Times New Roman"/>
                <w:bCs/>
                <w:sz w:val="28"/>
                <w:szCs w:val="28"/>
              </w:rPr>
              <w:t>нами</w:t>
            </w:r>
            <w:r w:rsidRPr="00A0097D">
              <w:rPr>
                <w:rFonts w:ascii="Times New Roman" w:hAnsi="Times New Roman" w:cs="Times New Roman"/>
                <w:bCs/>
                <w:spacing w:val="38"/>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полн</w:t>
            </w:r>
            <w:r w:rsidRPr="00A0097D">
              <w:rPr>
                <w:rFonts w:ascii="Times New Roman" w:hAnsi="Times New Roman" w:cs="Times New Roman"/>
                <w:bCs/>
                <w:spacing w:val="-1"/>
                <w:sz w:val="28"/>
                <w:szCs w:val="28"/>
              </w:rPr>
              <w:t>и</w:t>
            </w:r>
            <w:r w:rsidRPr="00A0097D">
              <w:rPr>
                <w:rFonts w:ascii="Times New Roman" w:hAnsi="Times New Roman" w:cs="Times New Roman"/>
                <w:bCs/>
                <w:spacing w:val="1"/>
                <w:sz w:val="28"/>
                <w:szCs w:val="28"/>
              </w:rPr>
              <w:t>т</w:t>
            </w:r>
            <w:r w:rsidRPr="00A0097D">
              <w:rPr>
                <w:rFonts w:ascii="Times New Roman" w:hAnsi="Times New Roman" w:cs="Times New Roman"/>
                <w:bCs/>
                <w:spacing w:val="-4"/>
                <w:sz w:val="28"/>
                <w:szCs w:val="28"/>
              </w:rPr>
              <w:t>е</w:t>
            </w:r>
            <w:r w:rsidRPr="00A0097D">
              <w:rPr>
                <w:rFonts w:ascii="Times New Roman" w:hAnsi="Times New Roman" w:cs="Times New Roman"/>
                <w:bCs/>
                <w:sz w:val="28"/>
                <w:szCs w:val="28"/>
              </w:rPr>
              <w:t>льной</w:t>
            </w:r>
            <w:r w:rsidRPr="00A0097D">
              <w:rPr>
                <w:rFonts w:ascii="Times New Roman" w:hAnsi="Times New Roman" w:cs="Times New Roman"/>
                <w:bCs/>
                <w:spacing w:val="38"/>
                <w:sz w:val="28"/>
                <w:szCs w:val="28"/>
              </w:rPr>
              <w:t xml:space="preserve"> </w:t>
            </w:r>
            <w:r w:rsidRPr="00A0097D">
              <w:rPr>
                <w:rFonts w:ascii="Times New Roman" w:hAnsi="Times New Roman" w:cs="Times New Roman"/>
                <w:bCs/>
                <w:sz w:val="28"/>
                <w:szCs w:val="28"/>
              </w:rPr>
              <w:t>вла</w:t>
            </w:r>
            <w:r w:rsidRPr="00A0097D">
              <w:rPr>
                <w:rFonts w:ascii="Times New Roman" w:hAnsi="Times New Roman" w:cs="Times New Roman"/>
                <w:bCs/>
                <w:spacing w:val="-2"/>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и</w:t>
            </w:r>
            <w:r w:rsidRPr="00A0097D">
              <w:rPr>
                <w:rFonts w:ascii="Times New Roman" w:hAnsi="Times New Roman" w:cs="Times New Roman"/>
                <w:bCs/>
                <w:spacing w:val="38"/>
                <w:sz w:val="28"/>
                <w:szCs w:val="28"/>
              </w:rPr>
              <w:t xml:space="preserve"> </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уб</w:t>
            </w:r>
            <w:r w:rsidRPr="00A0097D">
              <w:rPr>
                <w:rFonts w:ascii="Times New Roman" w:hAnsi="Times New Roman" w:cs="Times New Roman"/>
                <w:bCs/>
                <w:spacing w:val="-1"/>
                <w:sz w:val="28"/>
                <w:szCs w:val="28"/>
              </w:rPr>
              <w:t>ъе</w:t>
            </w:r>
            <w:r w:rsidRPr="00A0097D">
              <w:rPr>
                <w:rFonts w:ascii="Times New Roman" w:hAnsi="Times New Roman" w:cs="Times New Roman"/>
                <w:bCs/>
                <w:sz w:val="28"/>
                <w:szCs w:val="28"/>
              </w:rPr>
              <w:t>к</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а</w:t>
            </w:r>
            <w:r w:rsidRPr="00A0097D">
              <w:rPr>
                <w:rFonts w:ascii="Times New Roman" w:hAnsi="Times New Roman" w:cs="Times New Roman"/>
                <w:bCs/>
                <w:spacing w:val="38"/>
                <w:sz w:val="28"/>
                <w:szCs w:val="28"/>
              </w:rPr>
              <w:t xml:space="preserve"> </w:t>
            </w:r>
            <w:r w:rsidRPr="00A0097D">
              <w:rPr>
                <w:rFonts w:ascii="Times New Roman" w:hAnsi="Times New Roman" w:cs="Times New Roman"/>
                <w:bCs/>
                <w:spacing w:val="-3"/>
                <w:sz w:val="28"/>
                <w:szCs w:val="28"/>
              </w:rPr>
              <w:t>Р</w:t>
            </w: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сс</w:t>
            </w:r>
            <w:r w:rsidRPr="00A0097D">
              <w:rPr>
                <w:rFonts w:ascii="Times New Roman" w:hAnsi="Times New Roman" w:cs="Times New Roman"/>
                <w:bCs/>
                <w:sz w:val="28"/>
                <w:szCs w:val="28"/>
              </w:rPr>
              <w:t>ий</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кой</w:t>
            </w:r>
            <w:r w:rsidRPr="00A0097D">
              <w:rPr>
                <w:rFonts w:ascii="Times New Roman" w:hAnsi="Times New Roman" w:cs="Times New Roman"/>
                <w:bCs/>
                <w:spacing w:val="38"/>
                <w:sz w:val="28"/>
                <w:szCs w:val="28"/>
              </w:rPr>
              <w:t xml:space="preserve"> </w:t>
            </w:r>
            <w:r w:rsidRPr="00A0097D">
              <w:rPr>
                <w:rFonts w:ascii="Times New Roman" w:hAnsi="Times New Roman" w:cs="Times New Roman"/>
                <w:bCs/>
                <w:sz w:val="28"/>
                <w:szCs w:val="28"/>
              </w:rPr>
              <w:t>Ф</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д</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рац</w:t>
            </w:r>
            <w:r w:rsidRPr="00A0097D">
              <w:rPr>
                <w:rFonts w:ascii="Times New Roman" w:hAnsi="Times New Roman" w:cs="Times New Roman"/>
                <w:bCs/>
                <w:spacing w:val="-2"/>
                <w:sz w:val="28"/>
                <w:szCs w:val="28"/>
              </w:rPr>
              <w:t>и</w:t>
            </w:r>
            <w:r w:rsidRPr="00A0097D">
              <w:rPr>
                <w:rFonts w:ascii="Times New Roman" w:hAnsi="Times New Roman" w:cs="Times New Roman"/>
                <w:bCs/>
                <w:sz w:val="28"/>
                <w:szCs w:val="28"/>
              </w:rPr>
              <w:t>и</w:t>
            </w:r>
            <w:r w:rsidRPr="00A0097D">
              <w:rPr>
                <w:rFonts w:ascii="Times New Roman" w:hAnsi="Times New Roman" w:cs="Times New Roman"/>
                <w:bCs/>
                <w:spacing w:val="38"/>
                <w:sz w:val="28"/>
                <w:szCs w:val="28"/>
              </w:rPr>
              <w:t xml:space="preserve"> </w:t>
            </w:r>
            <w:r w:rsidRPr="00A0097D">
              <w:rPr>
                <w:rFonts w:ascii="Times New Roman" w:hAnsi="Times New Roman" w:cs="Times New Roman"/>
                <w:bCs/>
                <w:sz w:val="28"/>
                <w:szCs w:val="28"/>
              </w:rPr>
              <w:t>в</w:t>
            </w:r>
            <w:r w:rsidRPr="00A0097D">
              <w:rPr>
                <w:rFonts w:ascii="Times New Roman" w:hAnsi="Times New Roman" w:cs="Times New Roman"/>
                <w:bCs/>
                <w:spacing w:val="38"/>
                <w:sz w:val="28"/>
                <w:szCs w:val="28"/>
              </w:rPr>
              <w:t xml:space="preserve"> </w:t>
            </w:r>
            <w:r w:rsidRPr="00A0097D">
              <w:rPr>
                <w:rFonts w:ascii="Times New Roman" w:hAnsi="Times New Roman" w:cs="Times New Roman"/>
                <w:bCs/>
                <w:sz w:val="28"/>
                <w:szCs w:val="28"/>
              </w:rPr>
              <w:t>обла</w:t>
            </w:r>
            <w:r w:rsidRPr="00A0097D">
              <w:rPr>
                <w:rFonts w:ascii="Times New Roman" w:hAnsi="Times New Roman" w:cs="Times New Roman"/>
                <w:bCs/>
                <w:spacing w:val="-2"/>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 xml:space="preserve">и </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у</w:t>
            </w:r>
            <w:r w:rsidRPr="00A0097D">
              <w:rPr>
                <w:rFonts w:ascii="Times New Roman" w:hAnsi="Times New Roman" w:cs="Times New Roman"/>
                <w:bCs/>
                <w:sz w:val="28"/>
                <w:szCs w:val="28"/>
              </w:rPr>
              <w:t>дар</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в</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нно</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о</w:t>
            </w:r>
            <w:r w:rsidRPr="00A0097D">
              <w:rPr>
                <w:rFonts w:ascii="Times New Roman" w:hAnsi="Times New Roman" w:cs="Times New Roman"/>
                <w:bCs/>
                <w:spacing w:val="35"/>
                <w:sz w:val="28"/>
                <w:szCs w:val="28"/>
              </w:rPr>
              <w:t xml:space="preserve"> </w:t>
            </w:r>
            <w:r w:rsidRPr="00A0097D">
              <w:rPr>
                <w:rFonts w:ascii="Times New Roman" w:hAnsi="Times New Roman" w:cs="Times New Roman"/>
                <w:bCs/>
                <w:sz w:val="28"/>
                <w:szCs w:val="28"/>
              </w:rPr>
              <w:t>р</w:t>
            </w:r>
            <w:r w:rsidRPr="00A0097D">
              <w:rPr>
                <w:rFonts w:ascii="Times New Roman" w:hAnsi="Times New Roman" w:cs="Times New Roman"/>
                <w:bCs/>
                <w:spacing w:val="-1"/>
                <w:sz w:val="28"/>
                <w:szCs w:val="28"/>
              </w:rPr>
              <w:t>ег</w:t>
            </w:r>
            <w:r w:rsidRPr="00A0097D">
              <w:rPr>
                <w:rFonts w:ascii="Times New Roman" w:hAnsi="Times New Roman" w:cs="Times New Roman"/>
                <w:bCs/>
                <w:sz w:val="28"/>
                <w:szCs w:val="28"/>
              </w:rPr>
              <w:t>ули</w:t>
            </w:r>
            <w:r w:rsidRPr="00A0097D">
              <w:rPr>
                <w:rFonts w:ascii="Times New Roman" w:hAnsi="Times New Roman" w:cs="Times New Roman"/>
                <w:bCs/>
                <w:spacing w:val="1"/>
                <w:sz w:val="28"/>
                <w:szCs w:val="28"/>
              </w:rPr>
              <w:t>р</w:t>
            </w:r>
            <w:r w:rsidRPr="00A0097D">
              <w:rPr>
                <w:rFonts w:ascii="Times New Roman" w:hAnsi="Times New Roman" w:cs="Times New Roman"/>
                <w:bCs/>
                <w:sz w:val="28"/>
                <w:szCs w:val="28"/>
              </w:rPr>
              <w:t>ования</w:t>
            </w:r>
            <w:r w:rsidRPr="00A0097D">
              <w:rPr>
                <w:rFonts w:ascii="Times New Roman" w:hAnsi="Times New Roman" w:cs="Times New Roman"/>
                <w:bCs/>
                <w:spacing w:val="30"/>
                <w:sz w:val="28"/>
                <w:szCs w:val="28"/>
              </w:rPr>
              <w:t xml:space="preserve"> </w:t>
            </w:r>
            <w:r w:rsidRPr="00A0097D">
              <w:rPr>
                <w:rFonts w:ascii="Times New Roman" w:hAnsi="Times New Roman" w:cs="Times New Roman"/>
                <w:bCs/>
                <w:sz w:val="28"/>
                <w:szCs w:val="28"/>
              </w:rPr>
              <w:t>ц</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w:t>
            </w:r>
            <w:r w:rsidRPr="00A0097D">
              <w:rPr>
                <w:rFonts w:ascii="Times New Roman" w:hAnsi="Times New Roman" w:cs="Times New Roman"/>
                <w:bCs/>
                <w:spacing w:val="31"/>
                <w:sz w:val="28"/>
                <w:szCs w:val="28"/>
              </w:rPr>
              <w:t xml:space="preserve"> </w:t>
            </w:r>
            <w:r w:rsidRPr="00A0097D">
              <w:rPr>
                <w:rFonts w:ascii="Times New Roman" w:hAnsi="Times New Roman" w:cs="Times New Roman"/>
                <w:bCs/>
                <w:sz w:val="28"/>
                <w:szCs w:val="28"/>
              </w:rPr>
              <w:t>(</w:t>
            </w:r>
            <w:r w:rsidRPr="00A0097D">
              <w:rPr>
                <w:rFonts w:ascii="Times New Roman" w:hAnsi="Times New Roman" w:cs="Times New Roman"/>
                <w:bCs/>
                <w:spacing w:val="1"/>
                <w:sz w:val="28"/>
                <w:szCs w:val="28"/>
              </w:rPr>
              <w:t>т</w:t>
            </w:r>
            <w:r w:rsidRPr="00A0097D">
              <w:rPr>
                <w:rFonts w:ascii="Times New Roman" w:hAnsi="Times New Roman" w:cs="Times New Roman"/>
                <w:bCs/>
                <w:spacing w:val="-3"/>
                <w:sz w:val="28"/>
                <w:szCs w:val="28"/>
              </w:rPr>
              <w:t>а</w:t>
            </w:r>
            <w:r w:rsidRPr="00A0097D">
              <w:rPr>
                <w:rFonts w:ascii="Times New Roman" w:hAnsi="Times New Roman" w:cs="Times New Roman"/>
                <w:bCs/>
                <w:spacing w:val="-2"/>
                <w:sz w:val="28"/>
                <w:szCs w:val="28"/>
              </w:rPr>
              <w:t>р</w:t>
            </w:r>
            <w:r w:rsidRPr="00A0097D">
              <w:rPr>
                <w:rFonts w:ascii="Times New Roman" w:hAnsi="Times New Roman" w:cs="Times New Roman"/>
                <w:bCs/>
                <w:sz w:val="28"/>
                <w:szCs w:val="28"/>
              </w:rPr>
              <w:t>и</w:t>
            </w:r>
            <w:r w:rsidRPr="00A0097D">
              <w:rPr>
                <w:rFonts w:ascii="Times New Roman" w:hAnsi="Times New Roman" w:cs="Times New Roman"/>
                <w:bCs/>
                <w:spacing w:val="-3"/>
                <w:sz w:val="28"/>
                <w:szCs w:val="28"/>
              </w:rPr>
              <w:t>ф</w:t>
            </w:r>
            <w:r w:rsidRPr="00A0097D">
              <w:rPr>
                <w:rFonts w:ascii="Times New Roman" w:hAnsi="Times New Roman" w:cs="Times New Roman"/>
                <w:bCs/>
                <w:sz w:val="28"/>
                <w:szCs w:val="28"/>
              </w:rPr>
              <w:t>ов)</w:t>
            </w:r>
            <w:r w:rsidRPr="00A0097D">
              <w:rPr>
                <w:rFonts w:ascii="Times New Roman" w:hAnsi="Times New Roman" w:cs="Times New Roman"/>
                <w:bCs/>
                <w:spacing w:val="32"/>
                <w:sz w:val="28"/>
                <w:szCs w:val="28"/>
              </w:rPr>
              <w:t xml:space="preserve"> </w:t>
            </w:r>
            <w:r w:rsidRPr="00A0097D">
              <w:rPr>
                <w:rFonts w:ascii="Times New Roman" w:hAnsi="Times New Roman" w:cs="Times New Roman"/>
                <w:bCs/>
                <w:sz w:val="28"/>
                <w:szCs w:val="28"/>
              </w:rPr>
              <w:t>по</w:t>
            </w:r>
            <w:r w:rsidRPr="00A0097D">
              <w:rPr>
                <w:rFonts w:ascii="Times New Roman" w:hAnsi="Times New Roman" w:cs="Times New Roman"/>
                <w:bCs/>
                <w:spacing w:val="33"/>
                <w:sz w:val="28"/>
                <w:szCs w:val="28"/>
              </w:rPr>
              <w:t xml:space="preserve"> </w:t>
            </w:r>
            <w:r w:rsidRPr="00A0097D">
              <w:rPr>
                <w:rFonts w:ascii="Times New Roman" w:hAnsi="Times New Roman" w:cs="Times New Roman"/>
                <w:bCs/>
                <w:sz w:val="28"/>
                <w:szCs w:val="28"/>
              </w:rPr>
              <w:t>ка</w:t>
            </w:r>
            <w:r w:rsidRPr="00A0097D">
              <w:rPr>
                <w:rFonts w:ascii="Times New Roman" w:hAnsi="Times New Roman" w:cs="Times New Roman"/>
                <w:bCs/>
                <w:spacing w:val="-4"/>
                <w:sz w:val="28"/>
                <w:szCs w:val="28"/>
              </w:rPr>
              <w:t>ж</w:t>
            </w:r>
            <w:r w:rsidRPr="00A0097D">
              <w:rPr>
                <w:rFonts w:ascii="Times New Roman" w:hAnsi="Times New Roman" w:cs="Times New Roman"/>
                <w:bCs/>
                <w:sz w:val="28"/>
                <w:szCs w:val="28"/>
              </w:rPr>
              <w:t>дому</w:t>
            </w:r>
            <w:r w:rsidRPr="00A0097D">
              <w:rPr>
                <w:rFonts w:ascii="Times New Roman" w:hAnsi="Times New Roman" w:cs="Times New Roman"/>
                <w:bCs/>
                <w:spacing w:val="33"/>
                <w:sz w:val="28"/>
                <w:szCs w:val="28"/>
              </w:rPr>
              <w:t xml:space="preserve"> </w:t>
            </w:r>
            <w:r w:rsidRPr="00A0097D">
              <w:rPr>
                <w:rFonts w:ascii="Times New Roman" w:hAnsi="Times New Roman" w:cs="Times New Roman"/>
                <w:bCs/>
                <w:sz w:val="28"/>
                <w:szCs w:val="28"/>
              </w:rPr>
              <w:t>из</w:t>
            </w:r>
            <w:r w:rsidRPr="00A0097D">
              <w:rPr>
                <w:rFonts w:ascii="Times New Roman" w:hAnsi="Times New Roman" w:cs="Times New Roman"/>
                <w:bCs/>
                <w:spacing w:val="32"/>
                <w:sz w:val="28"/>
                <w:szCs w:val="28"/>
              </w:rPr>
              <w:t xml:space="preserve"> </w:t>
            </w:r>
            <w:r w:rsidRPr="00A0097D">
              <w:rPr>
                <w:rFonts w:ascii="Times New Roman" w:hAnsi="Times New Roman" w:cs="Times New Roman"/>
                <w:bCs/>
                <w:sz w:val="28"/>
                <w:szCs w:val="28"/>
              </w:rPr>
              <w:t>р</w:t>
            </w:r>
            <w:r w:rsidRPr="00A0097D">
              <w:rPr>
                <w:rFonts w:ascii="Times New Roman" w:hAnsi="Times New Roman" w:cs="Times New Roman"/>
                <w:bCs/>
                <w:spacing w:val="-1"/>
                <w:sz w:val="28"/>
                <w:szCs w:val="28"/>
              </w:rPr>
              <w:t>ег</w:t>
            </w:r>
            <w:r w:rsidRPr="00A0097D">
              <w:rPr>
                <w:rFonts w:ascii="Times New Roman" w:hAnsi="Times New Roman" w:cs="Times New Roman"/>
                <w:bCs/>
                <w:sz w:val="28"/>
                <w:szCs w:val="28"/>
              </w:rPr>
              <w:t>ули</w:t>
            </w:r>
            <w:r w:rsidRPr="00A0097D">
              <w:rPr>
                <w:rFonts w:ascii="Times New Roman" w:hAnsi="Times New Roman" w:cs="Times New Roman"/>
                <w:bCs/>
                <w:spacing w:val="1"/>
                <w:sz w:val="28"/>
                <w:szCs w:val="28"/>
              </w:rPr>
              <w:t>р</w:t>
            </w:r>
            <w:r w:rsidRPr="00A0097D">
              <w:rPr>
                <w:rFonts w:ascii="Times New Roman" w:hAnsi="Times New Roman" w:cs="Times New Roman"/>
                <w:bCs/>
                <w:sz w:val="28"/>
                <w:szCs w:val="28"/>
              </w:rPr>
              <w:t>у</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мых видов</w:t>
            </w:r>
            <w:r w:rsidRPr="00A0097D">
              <w:rPr>
                <w:rFonts w:ascii="Times New Roman" w:hAnsi="Times New Roman" w:cs="Times New Roman"/>
                <w:bCs/>
                <w:spacing w:val="18"/>
                <w:sz w:val="28"/>
                <w:szCs w:val="28"/>
              </w:rPr>
              <w:t xml:space="preserve"> </w:t>
            </w:r>
            <w:r w:rsidRPr="00A0097D">
              <w:rPr>
                <w:rFonts w:ascii="Times New Roman" w:hAnsi="Times New Roman" w:cs="Times New Roman"/>
                <w:bCs/>
                <w:sz w:val="28"/>
                <w:szCs w:val="28"/>
              </w:rPr>
              <w:t>д</w:t>
            </w:r>
            <w:r w:rsidRPr="00A0097D">
              <w:rPr>
                <w:rFonts w:ascii="Times New Roman" w:hAnsi="Times New Roman" w:cs="Times New Roman"/>
                <w:bCs/>
                <w:spacing w:val="-1"/>
                <w:sz w:val="28"/>
                <w:szCs w:val="28"/>
              </w:rPr>
              <w:t>е</w:t>
            </w:r>
            <w:r w:rsidRPr="00A0097D">
              <w:rPr>
                <w:rFonts w:ascii="Times New Roman" w:hAnsi="Times New Roman" w:cs="Times New Roman"/>
                <w:bCs/>
                <w:spacing w:val="-3"/>
                <w:sz w:val="28"/>
                <w:szCs w:val="28"/>
              </w:rPr>
              <w:t>я</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льно</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ти</w:t>
            </w:r>
            <w:r w:rsidRPr="00A0097D">
              <w:rPr>
                <w:rFonts w:ascii="Times New Roman" w:hAnsi="Times New Roman" w:cs="Times New Roman"/>
                <w:bCs/>
                <w:spacing w:val="19"/>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17"/>
                <w:sz w:val="28"/>
                <w:szCs w:val="28"/>
              </w:rPr>
              <w:t xml:space="preserve"> </w:t>
            </w:r>
            <w:r w:rsidRPr="00A0097D">
              <w:rPr>
                <w:rFonts w:ascii="Times New Roman" w:hAnsi="Times New Roman" w:cs="Times New Roman"/>
                <w:bCs/>
                <w:sz w:val="28"/>
                <w:szCs w:val="28"/>
              </w:rPr>
              <w:t>по</w:t>
            </w:r>
            <w:r w:rsidRPr="00A0097D">
              <w:rPr>
                <w:rFonts w:ascii="Times New Roman" w:hAnsi="Times New Roman" w:cs="Times New Roman"/>
                <w:bCs/>
                <w:spacing w:val="18"/>
                <w:sz w:val="28"/>
                <w:szCs w:val="28"/>
              </w:rPr>
              <w:t xml:space="preserve"> </w:t>
            </w:r>
            <w:r w:rsidRPr="00A0097D">
              <w:rPr>
                <w:rFonts w:ascii="Times New Roman" w:hAnsi="Times New Roman" w:cs="Times New Roman"/>
                <w:bCs/>
                <w:sz w:val="28"/>
                <w:szCs w:val="28"/>
              </w:rPr>
              <w:t>ка</w:t>
            </w:r>
            <w:r w:rsidRPr="00A0097D">
              <w:rPr>
                <w:rFonts w:ascii="Times New Roman" w:hAnsi="Times New Roman" w:cs="Times New Roman"/>
                <w:bCs/>
                <w:spacing w:val="-4"/>
                <w:sz w:val="28"/>
                <w:szCs w:val="28"/>
              </w:rPr>
              <w:t>ж</w:t>
            </w:r>
            <w:r w:rsidRPr="00A0097D">
              <w:rPr>
                <w:rFonts w:ascii="Times New Roman" w:hAnsi="Times New Roman" w:cs="Times New Roman"/>
                <w:bCs/>
                <w:sz w:val="28"/>
                <w:szCs w:val="28"/>
              </w:rPr>
              <w:t>дой</w:t>
            </w:r>
            <w:r w:rsidRPr="00A0097D">
              <w:rPr>
                <w:rFonts w:ascii="Times New Roman" w:hAnsi="Times New Roman" w:cs="Times New Roman"/>
                <w:bCs/>
                <w:spacing w:val="19"/>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w:t>
            </w:r>
            <w:r w:rsidRPr="00A0097D">
              <w:rPr>
                <w:rFonts w:ascii="Times New Roman" w:hAnsi="Times New Roman" w:cs="Times New Roman"/>
                <w:bCs/>
                <w:spacing w:val="-2"/>
                <w:sz w:val="28"/>
                <w:szCs w:val="28"/>
              </w:rPr>
              <w:t>с</w:t>
            </w:r>
            <w:r w:rsidRPr="00A0097D">
              <w:rPr>
                <w:rFonts w:ascii="Times New Roman" w:hAnsi="Times New Roman" w:cs="Times New Roman"/>
                <w:bCs/>
                <w:spacing w:val="-1"/>
                <w:sz w:val="28"/>
                <w:szCs w:val="28"/>
              </w:rPr>
              <w:t>е</w:t>
            </w:r>
            <w:r w:rsidRPr="00A0097D">
              <w:rPr>
                <w:rFonts w:ascii="Times New Roman" w:hAnsi="Times New Roman" w:cs="Times New Roman"/>
                <w:bCs/>
                <w:spacing w:val="1"/>
                <w:sz w:val="28"/>
                <w:szCs w:val="28"/>
              </w:rPr>
              <w:t>т</w:t>
            </w:r>
            <w:r w:rsidRPr="00A0097D">
              <w:rPr>
                <w:rFonts w:ascii="Times New Roman" w:hAnsi="Times New Roman" w:cs="Times New Roman"/>
                <w:bCs/>
                <w:spacing w:val="-4"/>
                <w:sz w:val="28"/>
                <w:szCs w:val="28"/>
              </w:rPr>
              <w:t>е</w:t>
            </w:r>
            <w:r w:rsidRPr="00A0097D">
              <w:rPr>
                <w:rFonts w:ascii="Times New Roman" w:hAnsi="Times New Roman" w:cs="Times New Roman"/>
                <w:bCs/>
                <w:sz w:val="28"/>
                <w:szCs w:val="28"/>
              </w:rPr>
              <w:t>вой</w:t>
            </w:r>
            <w:r w:rsidRPr="00A0097D">
              <w:rPr>
                <w:rFonts w:ascii="Times New Roman" w:hAnsi="Times New Roman" w:cs="Times New Roman"/>
                <w:bCs/>
                <w:spacing w:val="19"/>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17"/>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w:t>
            </w:r>
            <w:r w:rsidRPr="00A0097D">
              <w:rPr>
                <w:rFonts w:ascii="Times New Roman" w:hAnsi="Times New Roman" w:cs="Times New Roman"/>
                <w:bCs/>
                <w:spacing w:val="-2"/>
                <w:sz w:val="28"/>
                <w:szCs w:val="28"/>
              </w:rPr>
              <w:t>с</w:t>
            </w:r>
            <w:r w:rsidRPr="00A0097D">
              <w:rPr>
                <w:rFonts w:ascii="Times New Roman" w:hAnsi="Times New Roman" w:cs="Times New Roman"/>
                <w:bCs/>
                <w:sz w:val="28"/>
                <w:szCs w:val="28"/>
              </w:rPr>
              <w:t>наб</w:t>
            </w:r>
            <w:r w:rsidRPr="00A0097D">
              <w:rPr>
                <w:rFonts w:ascii="Times New Roman" w:hAnsi="Times New Roman" w:cs="Times New Roman"/>
                <w:bCs/>
                <w:spacing w:val="-4"/>
                <w:sz w:val="28"/>
                <w:szCs w:val="28"/>
              </w:rPr>
              <w:t>ж</w:t>
            </w:r>
            <w:r w:rsidRPr="00A0097D">
              <w:rPr>
                <w:rFonts w:ascii="Times New Roman" w:hAnsi="Times New Roman" w:cs="Times New Roman"/>
                <w:bCs/>
                <w:sz w:val="28"/>
                <w:szCs w:val="28"/>
              </w:rPr>
              <w:t>а</w:t>
            </w:r>
            <w:r w:rsidRPr="00A0097D">
              <w:rPr>
                <w:rFonts w:ascii="Times New Roman" w:hAnsi="Times New Roman" w:cs="Times New Roman"/>
                <w:bCs/>
                <w:spacing w:val="1"/>
                <w:sz w:val="28"/>
                <w:szCs w:val="28"/>
              </w:rPr>
              <w:t>ю</w:t>
            </w:r>
            <w:r w:rsidRPr="00A0097D">
              <w:rPr>
                <w:rFonts w:ascii="Times New Roman" w:hAnsi="Times New Roman" w:cs="Times New Roman"/>
                <w:bCs/>
                <w:spacing w:val="-4"/>
                <w:sz w:val="28"/>
                <w:szCs w:val="28"/>
              </w:rPr>
              <w:t>щ</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й</w:t>
            </w:r>
            <w:r w:rsidRPr="00A0097D">
              <w:rPr>
                <w:rFonts w:ascii="Times New Roman" w:hAnsi="Times New Roman" w:cs="Times New Roman"/>
                <w:bCs/>
                <w:spacing w:val="19"/>
                <w:sz w:val="28"/>
                <w:szCs w:val="28"/>
              </w:rPr>
              <w:t xml:space="preserve"> </w:t>
            </w:r>
            <w:r w:rsidRPr="00A0097D">
              <w:rPr>
                <w:rFonts w:ascii="Times New Roman" w:hAnsi="Times New Roman" w:cs="Times New Roman"/>
                <w:bCs/>
                <w:sz w:val="28"/>
                <w:szCs w:val="28"/>
              </w:rPr>
              <w:t>ор</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анизац</w:t>
            </w:r>
            <w:r w:rsidRPr="00A0097D">
              <w:rPr>
                <w:rFonts w:ascii="Times New Roman" w:hAnsi="Times New Roman" w:cs="Times New Roman"/>
                <w:bCs/>
                <w:spacing w:val="1"/>
                <w:sz w:val="28"/>
                <w:szCs w:val="28"/>
              </w:rPr>
              <w:t>и</w:t>
            </w:r>
            <w:r w:rsidRPr="00A0097D">
              <w:rPr>
                <w:rFonts w:ascii="Times New Roman" w:hAnsi="Times New Roman" w:cs="Times New Roman"/>
                <w:bCs/>
                <w:sz w:val="28"/>
                <w:szCs w:val="28"/>
              </w:rPr>
              <w:t>и</w:t>
            </w:r>
            <w:r w:rsidRPr="00A0097D">
              <w:rPr>
                <w:rFonts w:ascii="Times New Roman" w:hAnsi="Times New Roman" w:cs="Times New Roman"/>
                <w:bCs/>
                <w:spacing w:val="19"/>
                <w:sz w:val="28"/>
                <w:szCs w:val="28"/>
              </w:rPr>
              <w:t xml:space="preserve"> </w:t>
            </w:r>
            <w:r w:rsidRPr="00A0097D">
              <w:rPr>
                <w:rFonts w:ascii="Times New Roman" w:hAnsi="Times New Roman" w:cs="Times New Roman"/>
                <w:bCs/>
                <w:sz w:val="28"/>
                <w:szCs w:val="28"/>
              </w:rPr>
              <w:t>с у</w:t>
            </w:r>
            <w:r w:rsidRPr="00A0097D">
              <w:rPr>
                <w:rFonts w:ascii="Times New Roman" w:hAnsi="Times New Roman" w:cs="Times New Roman"/>
                <w:bCs/>
                <w:spacing w:val="-1"/>
                <w:sz w:val="28"/>
                <w:szCs w:val="28"/>
              </w:rPr>
              <w:t>ч</w:t>
            </w:r>
            <w:r w:rsidRPr="00A0097D">
              <w:rPr>
                <w:rFonts w:ascii="Times New Roman" w:hAnsi="Times New Roman" w:cs="Times New Roman"/>
                <w:bCs/>
                <w:spacing w:val="-1"/>
                <w:sz w:val="28"/>
                <w:szCs w:val="28"/>
              </w:rPr>
              <w:t>е</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ом по</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дних 3 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т……………………………………………………………</w:t>
            </w:r>
            <w:r w:rsidR="007D180E" w:rsidRPr="00A0097D">
              <w:rPr>
                <w:rFonts w:ascii="Times New Roman" w:hAnsi="Times New Roman" w:cs="Times New Roman"/>
                <w:bCs/>
                <w:sz w:val="28"/>
                <w:szCs w:val="28"/>
              </w:rPr>
              <w:t>……..</w:t>
            </w:r>
            <w:r w:rsidRPr="00A0097D">
              <w:rPr>
                <w:rFonts w:ascii="Times New Roman" w:hAnsi="Times New Roman" w:cs="Times New Roman"/>
                <w:bCs/>
                <w:sz w:val="28"/>
                <w:szCs w:val="28"/>
              </w:rPr>
              <w:t>43</w:t>
            </w:r>
          </w:p>
          <w:p w:rsidR="001E2411" w:rsidRPr="00A0097D" w:rsidRDefault="001E2411" w:rsidP="00EA3CC5">
            <w:pPr>
              <w:pStyle w:val="ad"/>
              <w:widowControl w:val="0"/>
              <w:numPr>
                <w:ilvl w:val="1"/>
                <w:numId w:val="41"/>
              </w:numPr>
              <w:tabs>
                <w:tab w:val="left" w:pos="284"/>
              </w:tabs>
              <w:spacing w:after="0" w:line="240" w:lineRule="auto"/>
              <w:ind w:left="0" w:right="-87" w:firstLine="0"/>
              <w:jc w:val="both"/>
              <w:rPr>
                <w:rFonts w:ascii="Times New Roman" w:hAnsi="Times New Roman" w:cs="Times New Roman"/>
                <w:sz w:val="28"/>
                <w:szCs w:val="28"/>
              </w:rPr>
            </w:pP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п</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ание</w:t>
            </w:r>
            <w:r w:rsidRPr="00A0097D">
              <w:rPr>
                <w:rFonts w:ascii="Times New Roman" w:hAnsi="Times New Roman" w:cs="Times New Roman"/>
                <w:bCs/>
                <w:spacing w:val="54"/>
                <w:sz w:val="28"/>
                <w:szCs w:val="28"/>
              </w:rPr>
              <w:t xml:space="preserve"> </w:t>
            </w:r>
            <w:r w:rsidRPr="00A0097D">
              <w:rPr>
                <w:rFonts w:ascii="Times New Roman" w:hAnsi="Times New Roman" w:cs="Times New Roman"/>
                <w:bCs/>
                <w:spacing w:val="-4"/>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р</w:t>
            </w:r>
            <w:r w:rsidRPr="00A0097D">
              <w:rPr>
                <w:rFonts w:ascii="Times New Roman" w:hAnsi="Times New Roman" w:cs="Times New Roman"/>
                <w:bCs/>
                <w:spacing w:val="-3"/>
                <w:sz w:val="28"/>
                <w:szCs w:val="28"/>
              </w:rPr>
              <w:t>у</w:t>
            </w:r>
            <w:r w:rsidRPr="00A0097D">
              <w:rPr>
                <w:rFonts w:ascii="Times New Roman" w:hAnsi="Times New Roman" w:cs="Times New Roman"/>
                <w:bCs/>
                <w:sz w:val="28"/>
                <w:szCs w:val="28"/>
              </w:rPr>
              <w:t>к</w:t>
            </w:r>
            <w:r w:rsidRPr="00A0097D">
              <w:rPr>
                <w:rFonts w:ascii="Times New Roman" w:hAnsi="Times New Roman" w:cs="Times New Roman"/>
                <w:bCs/>
                <w:spacing w:val="1"/>
                <w:sz w:val="28"/>
                <w:szCs w:val="28"/>
              </w:rPr>
              <w:t>т</w:t>
            </w:r>
            <w:r w:rsidRPr="00A0097D">
              <w:rPr>
                <w:rFonts w:ascii="Times New Roman" w:hAnsi="Times New Roman" w:cs="Times New Roman"/>
                <w:bCs/>
                <w:spacing w:val="-3"/>
                <w:sz w:val="28"/>
                <w:szCs w:val="28"/>
              </w:rPr>
              <w:t>у</w:t>
            </w:r>
            <w:r w:rsidRPr="00A0097D">
              <w:rPr>
                <w:rFonts w:ascii="Times New Roman" w:hAnsi="Times New Roman" w:cs="Times New Roman"/>
                <w:bCs/>
                <w:sz w:val="28"/>
                <w:szCs w:val="28"/>
              </w:rPr>
              <w:t>ры</w:t>
            </w:r>
            <w:r w:rsidRPr="00A0097D">
              <w:rPr>
                <w:rFonts w:ascii="Times New Roman" w:hAnsi="Times New Roman" w:cs="Times New Roman"/>
                <w:bCs/>
                <w:spacing w:val="52"/>
                <w:sz w:val="28"/>
                <w:szCs w:val="28"/>
              </w:rPr>
              <w:t xml:space="preserve"> </w:t>
            </w:r>
            <w:r w:rsidRPr="00A0097D">
              <w:rPr>
                <w:rFonts w:ascii="Times New Roman" w:hAnsi="Times New Roman" w:cs="Times New Roman"/>
                <w:bCs/>
                <w:sz w:val="28"/>
                <w:szCs w:val="28"/>
              </w:rPr>
              <w:t>ц</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w:t>
            </w:r>
            <w:r w:rsidRPr="00A0097D">
              <w:rPr>
                <w:rFonts w:ascii="Times New Roman" w:hAnsi="Times New Roman" w:cs="Times New Roman"/>
                <w:bCs/>
                <w:spacing w:val="55"/>
                <w:sz w:val="28"/>
                <w:szCs w:val="28"/>
              </w:rPr>
              <w:t xml:space="preserve"> </w:t>
            </w:r>
            <w:r w:rsidRPr="00A0097D">
              <w:rPr>
                <w:rFonts w:ascii="Times New Roman" w:hAnsi="Times New Roman" w:cs="Times New Roman"/>
                <w:bCs/>
                <w:spacing w:val="-4"/>
                <w:sz w:val="28"/>
                <w:szCs w:val="28"/>
              </w:rPr>
              <w:t>(</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ари</w:t>
            </w:r>
            <w:r w:rsidRPr="00A0097D">
              <w:rPr>
                <w:rFonts w:ascii="Times New Roman" w:hAnsi="Times New Roman" w:cs="Times New Roman"/>
                <w:bCs/>
                <w:spacing w:val="-3"/>
                <w:sz w:val="28"/>
                <w:szCs w:val="28"/>
              </w:rPr>
              <w:t>ф</w:t>
            </w:r>
            <w:r w:rsidRPr="00A0097D">
              <w:rPr>
                <w:rFonts w:ascii="Times New Roman" w:hAnsi="Times New Roman" w:cs="Times New Roman"/>
                <w:bCs/>
                <w:sz w:val="28"/>
                <w:szCs w:val="28"/>
              </w:rPr>
              <w:t>ов),</w:t>
            </w:r>
            <w:r w:rsidRPr="00A0097D">
              <w:rPr>
                <w:rFonts w:ascii="Times New Roman" w:hAnsi="Times New Roman" w:cs="Times New Roman"/>
                <w:bCs/>
                <w:spacing w:val="54"/>
                <w:sz w:val="28"/>
                <w:szCs w:val="28"/>
              </w:rPr>
              <w:t xml:space="preserve"> </w:t>
            </w:r>
            <w:r w:rsidRPr="00A0097D">
              <w:rPr>
                <w:rFonts w:ascii="Times New Roman" w:hAnsi="Times New Roman" w:cs="Times New Roman"/>
                <w:bCs/>
                <w:sz w:val="28"/>
                <w:szCs w:val="28"/>
              </w:rPr>
              <w:t>у</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pacing w:val="-3"/>
                <w:sz w:val="28"/>
                <w:szCs w:val="28"/>
              </w:rPr>
              <w:t>а</w:t>
            </w:r>
            <w:r w:rsidRPr="00A0097D">
              <w:rPr>
                <w:rFonts w:ascii="Times New Roman" w:hAnsi="Times New Roman" w:cs="Times New Roman"/>
                <w:bCs/>
                <w:sz w:val="28"/>
                <w:szCs w:val="28"/>
              </w:rPr>
              <w:t>новл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нных</w:t>
            </w:r>
            <w:r w:rsidRPr="00A0097D">
              <w:rPr>
                <w:rFonts w:ascii="Times New Roman" w:hAnsi="Times New Roman" w:cs="Times New Roman"/>
                <w:bCs/>
                <w:spacing w:val="54"/>
                <w:sz w:val="28"/>
                <w:szCs w:val="28"/>
              </w:rPr>
              <w:t xml:space="preserve"> </w:t>
            </w:r>
            <w:r w:rsidRPr="00A0097D">
              <w:rPr>
                <w:rFonts w:ascii="Times New Roman" w:hAnsi="Times New Roman" w:cs="Times New Roman"/>
                <w:bCs/>
                <w:sz w:val="28"/>
                <w:szCs w:val="28"/>
              </w:rPr>
              <w:t>на</w:t>
            </w:r>
            <w:r w:rsidRPr="00A0097D">
              <w:rPr>
                <w:rFonts w:ascii="Times New Roman" w:hAnsi="Times New Roman" w:cs="Times New Roman"/>
                <w:bCs/>
                <w:spacing w:val="52"/>
                <w:sz w:val="28"/>
                <w:szCs w:val="28"/>
              </w:rPr>
              <w:t xml:space="preserve"> </w:t>
            </w:r>
            <w:r w:rsidRPr="00A0097D">
              <w:rPr>
                <w:rFonts w:ascii="Times New Roman" w:hAnsi="Times New Roman" w:cs="Times New Roman"/>
                <w:bCs/>
                <w:sz w:val="28"/>
                <w:szCs w:val="28"/>
              </w:rPr>
              <w:t>мом</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нт</w:t>
            </w:r>
            <w:r w:rsidRPr="00A0097D">
              <w:rPr>
                <w:rFonts w:ascii="Times New Roman" w:hAnsi="Times New Roman" w:cs="Times New Roman"/>
                <w:bCs/>
                <w:spacing w:val="54"/>
                <w:sz w:val="28"/>
                <w:szCs w:val="28"/>
              </w:rPr>
              <w:t xml:space="preserve"> </w:t>
            </w:r>
            <w:r w:rsidRPr="00A0097D">
              <w:rPr>
                <w:rFonts w:ascii="Times New Roman" w:hAnsi="Times New Roman" w:cs="Times New Roman"/>
                <w:bCs/>
                <w:sz w:val="28"/>
                <w:szCs w:val="28"/>
              </w:rPr>
              <w:t>разраб</w:t>
            </w:r>
            <w:r w:rsidRPr="00A0097D">
              <w:rPr>
                <w:rFonts w:ascii="Times New Roman" w:hAnsi="Times New Roman" w:cs="Times New Roman"/>
                <w:bCs/>
                <w:spacing w:val="-2"/>
                <w:sz w:val="28"/>
                <w:szCs w:val="28"/>
              </w:rPr>
              <w:t>о</w:t>
            </w:r>
            <w:r w:rsidRPr="00A0097D">
              <w:rPr>
                <w:rFonts w:ascii="Times New Roman" w:hAnsi="Times New Roman" w:cs="Times New Roman"/>
                <w:bCs/>
                <w:spacing w:val="1"/>
                <w:sz w:val="28"/>
                <w:szCs w:val="28"/>
              </w:rPr>
              <w:t>т</w:t>
            </w:r>
            <w:r w:rsidRPr="00A0097D">
              <w:rPr>
                <w:rFonts w:ascii="Times New Roman" w:hAnsi="Times New Roman" w:cs="Times New Roman"/>
                <w:bCs/>
                <w:spacing w:val="-2"/>
                <w:sz w:val="28"/>
                <w:szCs w:val="28"/>
              </w:rPr>
              <w:t>к</w:t>
            </w:r>
            <w:r w:rsidRPr="00A0097D">
              <w:rPr>
                <w:rFonts w:ascii="Times New Roman" w:hAnsi="Times New Roman" w:cs="Times New Roman"/>
                <w:bCs/>
                <w:sz w:val="28"/>
                <w:szCs w:val="28"/>
              </w:rPr>
              <w:t xml:space="preserve">и </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х</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 xml:space="preserve">мы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w:t>
            </w:r>
            <w:r w:rsidRPr="00A0097D">
              <w:rPr>
                <w:rFonts w:ascii="Times New Roman" w:hAnsi="Times New Roman" w:cs="Times New Roman"/>
                <w:bCs/>
                <w:spacing w:val="-2"/>
                <w:sz w:val="28"/>
                <w:szCs w:val="28"/>
              </w:rPr>
              <w:t>с</w:t>
            </w:r>
            <w:r w:rsidRPr="00A0097D">
              <w:rPr>
                <w:rFonts w:ascii="Times New Roman" w:hAnsi="Times New Roman" w:cs="Times New Roman"/>
                <w:bCs/>
                <w:sz w:val="28"/>
                <w:szCs w:val="28"/>
              </w:rPr>
              <w:t>на</w:t>
            </w:r>
            <w:r w:rsidRPr="00A0097D">
              <w:rPr>
                <w:rFonts w:ascii="Times New Roman" w:hAnsi="Times New Roman" w:cs="Times New Roman"/>
                <w:bCs/>
                <w:spacing w:val="2"/>
                <w:sz w:val="28"/>
                <w:szCs w:val="28"/>
              </w:rPr>
              <w:t>б</w:t>
            </w:r>
            <w:r w:rsidRPr="00A0097D">
              <w:rPr>
                <w:rFonts w:ascii="Times New Roman" w:hAnsi="Times New Roman" w:cs="Times New Roman"/>
                <w:bCs/>
                <w:spacing w:val="-4"/>
                <w:sz w:val="28"/>
                <w:szCs w:val="28"/>
              </w:rPr>
              <w:t>ж</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ния……………………………………………….…</w:t>
            </w:r>
            <w:r w:rsidR="007D180E" w:rsidRPr="00A0097D">
              <w:rPr>
                <w:rFonts w:ascii="Times New Roman" w:hAnsi="Times New Roman" w:cs="Times New Roman"/>
                <w:bCs/>
                <w:sz w:val="28"/>
                <w:szCs w:val="28"/>
              </w:rPr>
              <w:t>………...</w:t>
            </w:r>
            <w:r w:rsidRPr="00A0097D">
              <w:rPr>
                <w:rFonts w:ascii="Times New Roman" w:hAnsi="Times New Roman" w:cs="Times New Roman"/>
                <w:bCs/>
                <w:sz w:val="28"/>
                <w:szCs w:val="28"/>
              </w:rPr>
              <w:t>43</w:t>
            </w:r>
          </w:p>
          <w:p w:rsidR="001E2411" w:rsidRPr="00A0097D" w:rsidRDefault="001E2411" w:rsidP="00EA3CC5">
            <w:pPr>
              <w:widowControl w:val="0"/>
              <w:numPr>
                <w:ilvl w:val="1"/>
                <w:numId w:val="41"/>
              </w:numPr>
              <w:tabs>
                <w:tab w:val="left" w:pos="0"/>
              </w:tabs>
              <w:spacing w:after="0" w:line="240" w:lineRule="auto"/>
              <w:ind w:left="0" w:right="-87" w:firstLine="0"/>
              <w:jc w:val="both"/>
              <w:rPr>
                <w:rFonts w:ascii="Times New Roman" w:eastAsia="Times New Roman" w:hAnsi="Times New Roman" w:cs="Times New Roman"/>
                <w:sz w:val="28"/>
                <w:szCs w:val="28"/>
              </w:rPr>
            </w:pPr>
            <w:r w:rsidRPr="00A0097D">
              <w:rPr>
                <w:rFonts w:ascii="Times New Roman" w:eastAsia="Times New Roman" w:hAnsi="Times New Roman" w:cs="Times New Roman"/>
                <w:bCs/>
                <w:sz w:val="28"/>
                <w:szCs w:val="28"/>
              </w:rPr>
              <w:t>О</w:t>
            </w:r>
            <w:r w:rsidRPr="00A0097D">
              <w:rPr>
                <w:rFonts w:ascii="Times New Roman" w:eastAsia="Times New Roman" w:hAnsi="Times New Roman" w:cs="Times New Roman"/>
                <w:bCs/>
                <w:spacing w:val="1"/>
                <w:sz w:val="28"/>
                <w:szCs w:val="28"/>
              </w:rPr>
              <w:t>п</w:t>
            </w:r>
            <w:r w:rsidRPr="00A0097D">
              <w:rPr>
                <w:rFonts w:ascii="Times New Roman" w:eastAsia="Times New Roman" w:hAnsi="Times New Roman" w:cs="Times New Roman"/>
                <w:bCs/>
                <w:sz w:val="28"/>
                <w:szCs w:val="28"/>
              </w:rPr>
              <w:t>и</w:t>
            </w:r>
            <w:r w:rsidRPr="00A0097D">
              <w:rPr>
                <w:rFonts w:ascii="Times New Roman" w:eastAsia="Times New Roman" w:hAnsi="Times New Roman" w:cs="Times New Roman"/>
                <w:bCs/>
                <w:spacing w:val="-1"/>
                <w:sz w:val="28"/>
                <w:szCs w:val="28"/>
              </w:rPr>
              <w:t>с</w:t>
            </w:r>
            <w:r w:rsidRPr="00A0097D">
              <w:rPr>
                <w:rFonts w:ascii="Times New Roman" w:eastAsia="Times New Roman" w:hAnsi="Times New Roman" w:cs="Times New Roman"/>
                <w:bCs/>
                <w:sz w:val="28"/>
                <w:szCs w:val="28"/>
              </w:rPr>
              <w:t>ание</w:t>
            </w:r>
            <w:r w:rsidRPr="00A0097D">
              <w:rPr>
                <w:rFonts w:ascii="Times New Roman" w:eastAsia="Times New Roman" w:hAnsi="Times New Roman" w:cs="Times New Roman"/>
                <w:bCs/>
                <w:spacing w:val="-1"/>
                <w:sz w:val="28"/>
                <w:szCs w:val="28"/>
              </w:rPr>
              <w:t xml:space="preserve"> </w:t>
            </w:r>
            <w:r w:rsidRPr="00A0097D">
              <w:rPr>
                <w:rFonts w:ascii="Times New Roman" w:eastAsia="Times New Roman" w:hAnsi="Times New Roman" w:cs="Times New Roman"/>
                <w:bCs/>
                <w:sz w:val="28"/>
                <w:szCs w:val="28"/>
              </w:rPr>
              <w:t>пл</w:t>
            </w:r>
            <w:r w:rsidRPr="00A0097D">
              <w:rPr>
                <w:rFonts w:ascii="Times New Roman" w:eastAsia="Times New Roman" w:hAnsi="Times New Roman" w:cs="Times New Roman"/>
                <w:bCs/>
                <w:spacing w:val="-3"/>
                <w:sz w:val="28"/>
                <w:szCs w:val="28"/>
              </w:rPr>
              <w:t>а</w:t>
            </w:r>
            <w:r w:rsidRPr="00A0097D">
              <w:rPr>
                <w:rFonts w:ascii="Times New Roman" w:eastAsia="Times New Roman" w:hAnsi="Times New Roman" w:cs="Times New Roman"/>
                <w:bCs/>
                <w:spacing w:val="1"/>
                <w:sz w:val="28"/>
                <w:szCs w:val="28"/>
              </w:rPr>
              <w:t>т</w:t>
            </w:r>
            <w:r w:rsidRPr="00A0097D">
              <w:rPr>
                <w:rFonts w:ascii="Times New Roman" w:eastAsia="Times New Roman" w:hAnsi="Times New Roman" w:cs="Times New Roman"/>
                <w:bCs/>
                <w:sz w:val="28"/>
                <w:szCs w:val="28"/>
              </w:rPr>
              <w:t xml:space="preserve">ы </w:t>
            </w:r>
            <w:r w:rsidRPr="00A0097D">
              <w:rPr>
                <w:rFonts w:ascii="Times New Roman" w:eastAsia="Times New Roman" w:hAnsi="Times New Roman" w:cs="Times New Roman"/>
                <w:bCs/>
                <w:spacing w:val="-1"/>
                <w:sz w:val="28"/>
                <w:szCs w:val="28"/>
              </w:rPr>
              <w:t>з</w:t>
            </w:r>
            <w:r w:rsidRPr="00A0097D">
              <w:rPr>
                <w:rFonts w:ascii="Times New Roman" w:eastAsia="Times New Roman" w:hAnsi="Times New Roman" w:cs="Times New Roman"/>
                <w:bCs/>
                <w:sz w:val="28"/>
                <w:szCs w:val="28"/>
              </w:rPr>
              <w:t>а п</w:t>
            </w:r>
            <w:r w:rsidRPr="00A0097D">
              <w:rPr>
                <w:rFonts w:ascii="Times New Roman" w:eastAsia="Times New Roman" w:hAnsi="Times New Roman" w:cs="Times New Roman"/>
                <w:bCs/>
                <w:spacing w:val="-3"/>
                <w:sz w:val="28"/>
                <w:szCs w:val="28"/>
              </w:rPr>
              <w:t>о</w:t>
            </w:r>
            <w:r w:rsidRPr="00A0097D">
              <w:rPr>
                <w:rFonts w:ascii="Times New Roman" w:eastAsia="Times New Roman" w:hAnsi="Times New Roman" w:cs="Times New Roman"/>
                <w:bCs/>
                <w:sz w:val="28"/>
                <w:szCs w:val="28"/>
              </w:rPr>
              <w:t>дкл</w:t>
            </w:r>
            <w:r w:rsidRPr="00A0097D">
              <w:rPr>
                <w:rFonts w:ascii="Times New Roman" w:eastAsia="Times New Roman" w:hAnsi="Times New Roman" w:cs="Times New Roman"/>
                <w:bCs/>
                <w:spacing w:val="-2"/>
                <w:sz w:val="28"/>
                <w:szCs w:val="28"/>
              </w:rPr>
              <w:t>ю</w:t>
            </w:r>
            <w:r w:rsidRPr="00A0097D">
              <w:rPr>
                <w:rFonts w:ascii="Times New Roman" w:eastAsia="Times New Roman" w:hAnsi="Times New Roman" w:cs="Times New Roman"/>
                <w:bCs/>
                <w:spacing w:val="-1"/>
                <w:sz w:val="28"/>
                <w:szCs w:val="28"/>
              </w:rPr>
              <w:t>че</w:t>
            </w:r>
            <w:r w:rsidRPr="00A0097D">
              <w:rPr>
                <w:rFonts w:ascii="Times New Roman" w:eastAsia="Times New Roman" w:hAnsi="Times New Roman" w:cs="Times New Roman"/>
                <w:bCs/>
                <w:sz w:val="28"/>
                <w:szCs w:val="28"/>
              </w:rPr>
              <w:t>ние</w:t>
            </w:r>
            <w:r w:rsidRPr="00A0097D">
              <w:rPr>
                <w:rFonts w:ascii="Times New Roman" w:eastAsia="Times New Roman" w:hAnsi="Times New Roman" w:cs="Times New Roman"/>
                <w:bCs/>
                <w:spacing w:val="-1"/>
                <w:sz w:val="28"/>
                <w:szCs w:val="28"/>
              </w:rPr>
              <w:t xml:space="preserve"> </w:t>
            </w:r>
            <w:r w:rsidRPr="00A0097D">
              <w:rPr>
                <w:rFonts w:ascii="Times New Roman" w:eastAsia="Times New Roman" w:hAnsi="Times New Roman" w:cs="Times New Roman"/>
                <w:bCs/>
                <w:sz w:val="28"/>
                <w:szCs w:val="28"/>
              </w:rPr>
              <w:t xml:space="preserve">к </w:t>
            </w:r>
            <w:r w:rsidRPr="00A0097D">
              <w:rPr>
                <w:rFonts w:ascii="Times New Roman" w:eastAsia="Times New Roman" w:hAnsi="Times New Roman" w:cs="Times New Roman"/>
                <w:bCs/>
                <w:spacing w:val="-1"/>
                <w:sz w:val="28"/>
                <w:szCs w:val="28"/>
              </w:rPr>
              <w:t>с</w:t>
            </w:r>
            <w:r w:rsidRPr="00A0097D">
              <w:rPr>
                <w:rFonts w:ascii="Times New Roman" w:eastAsia="Times New Roman" w:hAnsi="Times New Roman" w:cs="Times New Roman"/>
                <w:bCs/>
                <w:sz w:val="28"/>
                <w:szCs w:val="28"/>
              </w:rPr>
              <w:t>и</w:t>
            </w:r>
            <w:r w:rsidRPr="00A0097D">
              <w:rPr>
                <w:rFonts w:ascii="Times New Roman" w:eastAsia="Times New Roman" w:hAnsi="Times New Roman" w:cs="Times New Roman"/>
                <w:bCs/>
                <w:spacing w:val="-1"/>
                <w:sz w:val="28"/>
                <w:szCs w:val="28"/>
              </w:rPr>
              <w:t>с</w:t>
            </w:r>
            <w:r w:rsidRPr="00A0097D">
              <w:rPr>
                <w:rFonts w:ascii="Times New Roman" w:eastAsia="Times New Roman" w:hAnsi="Times New Roman" w:cs="Times New Roman"/>
                <w:bCs/>
                <w:spacing w:val="1"/>
                <w:sz w:val="28"/>
                <w:szCs w:val="28"/>
              </w:rPr>
              <w:t>т</w:t>
            </w:r>
            <w:r w:rsidRPr="00A0097D">
              <w:rPr>
                <w:rFonts w:ascii="Times New Roman" w:eastAsia="Times New Roman" w:hAnsi="Times New Roman" w:cs="Times New Roman"/>
                <w:bCs/>
                <w:spacing w:val="3"/>
                <w:sz w:val="28"/>
                <w:szCs w:val="28"/>
              </w:rPr>
              <w:t>е</w:t>
            </w:r>
            <w:r w:rsidRPr="00A0097D">
              <w:rPr>
                <w:rFonts w:ascii="Times New Roman" w:eastAsia="Times New Roman" w:hAnsi="Times New Roman" w:cs="Times New Roman"/>
                <w:bCs/>
                <w:sz w:val="28"/>
                <w:szCs w:val="28"/>
              </w:rPr>
              <w:t>ме</w:t>
            </w:r>
            <w:r w:rsidRPr="00A0097D">
              <w:rPr>
                <w:rFonts w:ascii="Times New Roman" w:eastAsia="Times New Roman" w:hAnsi="Times New Roman" w:cs="Times New Roman"/>
                <w:bCs/>
                <w:spacing w:val="-2"/>
                <w:sz w:val="28"/>
                <w:szCs w:val="28"/>
              </w:rPr>
              <w:t xml:space="preserve"> </w:t>
            </w:r>
            <w:r w:rsidRPr="00A0097D">
              <w:rPr>
                <w:rFonts w:ascii="Times New Roman" w:eastAsia="Times New Roman" w:hAnsi="Times New Roman" w:cs="Times New Roman"/>
                <w:bCs/>
                <w:spacing w:val="1"/>
                <w:sz w:val="28"/>
                <w:szCs w:val="28"/>
              </w:rPr>
              <w:t>т</w:t>
            </w:r>
            <w:r w:rsidRPr="00A0097D">
              <w:rPr>
                <w:rFonts w:ascii="Times New Roman" w:eastAsia="Times New Roman" w:hAnsi="Times New Roman" w:cs="Times New Roman"/>
                <w:bCs/>
                <w:spacing w:val="-1"/>
                <w:sz w:val="28"/>
                <w:szCs w:val="28"/>
              </w:rPr>
              <w:t>е</w:t>
            </w:r>
            <w:r w:rsidRPr="00A0097D">
              <w:rPr>
                <w:rFonts w:ascii="Times New Roman" w:eastAsia="Times New Roman" w:hAnsi="Times New Roman" w:cs="Times New Roman"/>
                <w:bCs/>
                <w:sz w:val="28"/>
                <w:szCs w:val="28"/>
              </w:rPr>
              <w:t>пло</w:t>
            </w:r>
            <w:r w:rsidRPr="00A0097D">
              <w:rPr>
                <w:rFonts w:ascii="Times New Roman" w:eastAsia="Times New Roman" w:hAnsi="Times New Roman" w:cs="Times New Roman"/>
                <w:bCs/>
                <w:spacing w:val="-2"/>
                <w:sz w:val="28"/>
                <w:szCs w:val="28"/>
              </w:rPr>
              <w:t>с</w:t>
            </w:r>
            <w:r w:rsidRPr="00A0097D">
              <w:rPr>
                <w:rFonts w:ascii="Times New Roman" w:eastAsia="Times New Roman" w:hAnsi="Times New Roman" w:cs="Times New Roman"/>
                <w:bCs/>
                <w:sz w:val="28"/>
                <w:szCs w:val="28"/>
              </w:rPr>
              <w:t>наб</w:t>
            </w:r>
            <w:r w:rsidRPr="00A0097D">
              <w:rPr>
                <w:rFonts w:ascii="Times New Roman" w:eastAsia="Times New Roman" w:hAnsi="Times New Roman" w:cs="Times New Roman"/>
                <w:bCs/>
                <w:spacing w:val="-4"/>
                <w:sz w:val="28"/>
                <w:szCs w:val="28"/>
              </w:rPr>
              <w:t>ж</w:t>
            </w:r>
            <w:r w:rsidRPr="00A0097D">
              <w:rPr>
                <w:rFonts w:ascii="Times New Roman" w:eastAsia="Times New Roman" w:hAnsi="Times New Roman" w:cs="Times New Roman"/>
                <w:bCs/>
                <w:spacing w:val="-1"/>
                <w:sz w:val="28"/>
                <w:szCs w:val="28"/>
              </w:rPr>
              <w:t>е</w:t>
            </w:r>
            <w:r w:rsidRPr="00A0097D">
              <w:rPr>
                <w:rFonts w:ascii="Times New Roman" w:eastAsia="Times New Roman" w:hAnsi="Times New Roman" w:cs="Times New Roman"/>
                <w:bCs/>
                <w:sz w:val="28"/>
                <w:szCs w:val="28"/>
              </w:rPr>
              <w:t>ния……………....44</w:t>
            </w:r>
          </w:p>
          <w:p w:rsidR="001E2411" w:rsidRPr="00A0097D" w:rsidRDefault="001E2411" w:rsidP="00EA3CC5">
            <w:pPr>
              <w:widowControl w:val="0"/>
              <w:numPr>
                <w:ilvl w:val="1"/>
                <w:numId w:val="41"/>
              </w:numPr>
              <w:tabs>
                <w:tab w:val="left" w:pos="284"/>
              </w:tabs>
              <w:spacing w:after="0" w:line="240" w:lineRule="auto"/>
              <w:ind w:left="0" w:right="-87" w:firstLine="0"/>
              <w:jc w:val="both"/>
              <w:rPr>
                <w:rFonts w:ascii="Times New Roman" w:eastAsia="Times New Roman" w:hAnsi="Times New Roman" w:cs="Times New Roman"/>
                <w:sz w:val="28"/>
                <w:szCs w:val="28"/>
              </w:rPr>
            </w:pPr>
            <w:r w:rsidRPr="00A0097D">
              <w:rPr>
                <w:rFonts w:ascii="Times New Roman" w:eastAsia="Times New Roman" w:hAnsi="Times New Roman" w:cs="Times New Roman"/>
                <w:bCs/>
                <w:sz w:val="28"/>
                <w:szCs w:val="28"/>
              </w:rPr>
              <w:t>О</w:t>
            </w:r>
            <w:r w:rsidRPr="00A0097D">
              <w:rPr>
                <w:rFonts w:ascii="Times New Roman" w:eastAsia="Times New Roman" w:hAnsi="Times New Roman" w:cs="Times New Roman"/>
                <w:bCs/>
                <w:spacing w:val="1"/>
                <w:sz w:val="28"/>
                <w:szCs w:val="28"/>
              </w:rPr>
              <w:t>п</w:t>
            </w:r>
            <w:r w:rsidRPr="00A0097D">
              <w:rPr>
                <w:rFonts w:ascii="Times New Roman" w:eastAsia="Times New Roman" w:hAnsi="Times New Roman" w:cs="Times New Roman"/>
                <w:bCs/>
                <w:sz w:val="28"/>
                <w:szCs w:val="28"/>
              </w:rPr>
              <w:t>и</w:t>
            </w:r>
            <w:r w:rsidRPr="00A0097D">
              <w:rPr>
                <w:rFonts w:ascii="Times New Roman" w:eastAsia="Times New Roman" w:hAnsi="Times New Roman" w:cs="Times New Roman"/>
                <w:bCs/>
                <w:spacing w:val="-1"/>
                <w:sz w:val="28"/>
                <w:szCs w:val="28"/>
              </w:rPr>
              <w:t>с</w:t>
            </w:r>
            <w:r w:rsidRPr="00A0097D">
              <w:rPr>
                <w:rFonts w:ascii="Times New Roman" w:eastAsia="Times New Roman" w:hAnsi="Times New Roman" w:cs="Times New Roman"/>
                <w:bCs/>
                <w:sz w:val="28"/>
                <w:szCs w:val="28"/>
              </w:rPr>
              <w:t>ание</w:t>
            </w:r>
            <w:r w:rsidRPr="00A0097D">
              <w:rPr>
                <w:rFonts w:ascii="Times New Roman" w:eastAsia="Times New Roman" w:hAnsi="Times New Roman" w:cs="Times New Roman"/>
                <w:bCs/>
                <w:spacing w:val="13"/>
                <w:sz w:val="28"/>
                <w:szCs w:val="28"/>
              </w:rPr>
              <w:t xml:space="preserve"> </w:t>
            </w:r>
            <w:r w:rsidRPr="00A0097D">
              <w:rPr>
                <w:rFonts w:ascii="Times New Roman" w:eastAsia="Times New Roman" w:hAnsi="Times New Roman" w:cs="Times New Roman"/>
                <w:bCs/>
                <w:sz w:val="28"/>
                <w:szCs w:val="28"/>
              </w:rPr>
              <w:t>пла</w:t>
            </w:r>
            <w:r w:rsidRPr="00A0097D">
              <w:rPr>
                <w:rFonts w:ascii="Times New Roman" w:eastAsia="Times New Roman" w:hAnsi="Times New Roman" w:cs="Times New Roman"/>
                <w:bCs/>
                <w:spacing w:val="1"/>
                <w:sz w:val="28"/>
                <w:szCs w:val="28"/>
              </w:rPr>
              <w:t>т</w:t>
            </w:r>
            <w:r w:rsidRPr="00A0097D">
              <w:rPr>
                <w:rFonts w:ascii="Times New Roman" w:eastAsia="Times New Roman" w:hAnsi="Times New Roman" w:cs="Times New Roman"/>
                <w:bCs/>
                <w:sz w:val="28"/>
                <w:szCs w:val="28"/>
              </w:rPr>
              <w:t>ы</w:t>
            </w:r>
            <w:r w:rsidRPr="00A0097D">
              <w:rPr>
                <w:rFonts w:ascii="Times New Roman" w:eastAsia="Times New Roman" w:hAnsi="Times New Roman" w:cs="Times New Roman"/>
                <w:bCs/>
                <w:spacing w:val="13"/>
                <w:sz w:val="28"/>
                <w:szCs w:val="28"/>
              </w:rPr>
              <w:t xml:space="preserve"> </w:t>
            </w:r>
            <w:r w:rsidRPr="00A0097D">
              <w:rPr>
                <w:rFonts w:ascii="Times New Roman" w:eastAsia="Times New Roman" w:hAnsi="Times New Roman" w:cs="Times New Roman"/>
                <w:bCs/>
                <w:sz w:val="28"/>
                <w:szCs w:val="28"/>
              </w:rPr>
              <w:t>за</w:t>
            </w:r>
            <w:r w:rsidRPr="00A0097D">
              <w:rPr>
                <w:rFonts w:ascii="Times New Roman" w:eastAsia="Times New Roman" w:hAnsi="Times New Roman" w:cs="Times New Roman"/>
                <w:bCs/>
                <w:spacing w:val="16"/>
                <w:sz w:val="28"/>
                <w:szCs w:val="28"/>
              </w:rPr>
              <w:t xml:space="preserve"> </w:t>
            </w:r>
            <w:r w:rsidRPr="00A0097D">
              <w:rPr>
                <w:rFonts w:ascii="Times New Roman" w:eastAsia="Times New Roman" w:hAnsi="Times New Roman" w:cs="Times New Roman"/>
                <w:bCs/>
                <w:sz w:val="28"/>
                <w:szCs w:val="28"/>
              </w:rPr>
              <w:t>у</w:t>
            </w:r>
            <w:r w:rsidRPr="00A0097D">
              <w:rPr>
                <w:rFonts w:ascii="Times New Roman" w:eastAsia="Times New Roman" w:hAnsi="Times New Roman" w:cs="Times New Roman"/>
                <w:bCs/>
                <w:spacing w:val="-1"/>
                <w:sz w:val="28"/>
                <w:szCs w:val="28"/>
              </w:rPr>
              <w:t>с</w:t>
            </w:r>
            <w:r w:rsidRPr="00A0097D">
              <w:rPr>
                <w:rFonts w:ascii="Times New Roman" w:eastAsia="Times New Roman" w:hAnsi="Times New Roman" w:cs="Times New Roman"/>
                <w:bCs/>
                <w:sz w:val="28"/>
                <w:szCs w:val="28"/>
              </w:rPr>
              <w:t>лу</w:t>
            </w:r>
            <w:r w:rsidRPr="00A0097D">
              <w:rPr>
                <w:rFonts w:ascii="Times New Roman" w:eastAsia="Times New Roman" w:hAnsi="Times New Roman" w:cs="Times New Roman"/>
                <w:bCs/>
                <w:spacing w:val="-2"/>
                <w:sz w:val="28"/>
                <w:szCs w:val="28"/>
              </w:rPr>
              <w:t>г</w:t>
            </w:r>
            <w:r w:rsidRPr="00A0097D">
              <w:rPr>
                <w:rFonts w:ascii="Times New Roman" w:eastAsia="Times New Roman" w:hAnsi="Times New Roman" w:cs="Times New Roman"/>
                <w:bCs/>
                <w:sz w:val="28"/>
                <w:szCs w:val="28"/>
              </w:rPr>
              <w:t>и</w:t>
            </w:r>
            <w:r w:rsidRPr="00A0097D">
              <w:rPr>
                <w:rFonts w:ascii="Times New Roman" w:eastAsia="Times New Roman" w:hAnsi="Times New Roman" w:cs="Times New Roman"/>
                <w:bCs/>
                <w:spacing w:val="17"/>
                <w:sz w:val="28"/>
                <w:szCs w:val="28"/>
              </w:rPr>
              <w:t xml:space="preserve"> </w:t>
            </w:r>
            <w:r w:rsidRPr="00A0097D">
              <w:rPr>
                <w:rFonts w:ascii="Times New Roman" w:eastAsia="Times New Roman" w:hAnsi="Times New Roman" w:cs="Times New Roman"/>
                <w:bCs/>
                <w:sz w:val="28"/>
                <w:szCs w:val="28"/>
              </w:rPr>
              <w:t>по</w:t>
            </w:r>
            <w:r w:rsidRPr="00A0097D">
              <w:rPr>
                <w:rFonts w:ascii="Times New Roman" w:eastAsia="Times New Roman" w:hAnsi="Times New Roman" w:cs="Times New Roman"/>
                <w:bCs/>
                <w:spacing w:val="16"/>
                <w:sz w:val="28"/>
                <w:szCs w:val="28"/>
              </w:rPr>
              <w:t xml:space="preserve"> </w:t>
            </w:r>
            <w:r w:rsidRPr="00A0097D">
              <w:rPr>
                <w:rFonts w:ascii="Times New Roman" w:eastAsia="Times New Roman" w:hAnsi="Times New Roman" w:cs="Times New Roman"/>
                <w:bCs/>
                <w:sz w:val="28"/>
                <w:szCs w:val="28"/>
              </w:rPr>
              <w:t>п</w:t>
            </w:r>
            <w:r w:rsidRPr="00A0097D">
              <w:rPr>
                <w:rFonts w:ascii="Times New Roman" w:eastAsia="Times New Roman" w:hAnsi="Times New Roman" w:cs="Times New Roman"/>
                <w:bCs/>
                <w:spacing w:val="-3"/>
                <w:sz w:val="28"/>
                <w:szCs w:val="28"/>
              </w:rPr>
              <w:t>о</w:t>
            </w:r>
            <w:r w:rsidRPr="00A0097D">
              <w:rPr>
                <w:rFonts w:ascii="Times New Roman" w:eastAsia="Times New Roman" w:hAnsi="Times New Roman" w:cs="Times New Roman"/>
                <w:bCs/>
                <w:sz w:val="28"/>
                <w:szCs w:val="28"/>
              </w:rPr>
              <w:t>дд</w:t>
            </w:r>
            <w:r w:rsidRPr="00A0097D">
              <w:rPr>
                <w:rFonts w:ascii="Times New Roman" w:eastAsia="Times New Roman" w:hAnsi="Times New Roman" w:cs="Times New Roman"/>
                <w:bCs/>
                <w:spacing w:val="-1"/>
                <w:sz w:val="28"/>
                <w:szCs w:val="28"/>
              </w:rPr>
              <w:t>е</w:t>
            </w:r>
            <w:r w:rsidRPr="00A0097D">
              <w:rPr>
                <w:rFonts w:ascii="Times New Roman" w:eastAsia="Times New Roman" w:hAnsi="Times New Roman" w:cs="Times New Roman"/>
                <w:bCs/>
                <w:sz w:val="28"/>
                <w:szCs w:val="28"/>
              </w:rPr>
              <w:t>р</w:t>
            </w:r>
            <w:r w:rsidRPr="00A0097D">
              <w:rPr>
                <w:rFonts w:ascii="Times New Roman" w:eastAsia="Times New Roman" w:hAnsi="Times New Roman" w:cs="Times New Roman"/>
                <w:bCs/>
                <w:spacing w:val="-4"/>
                <w:sz w:val="28"/>
                <w:szCs w:val="28"/>
              </w:rPr>
              <w:t>ж</w:t>
            </w:r>
            <w:r w:rsidRPr="00A0097D">
              <w:rPr>
                <w:rFonts w:ascii="Times New Roman" w:eastAsia="Times New Roman" w:hAnsi="Times New Roman" w:cs="Times New Roman"/>
                <w:bCs/>
                <w:sz w:val="28"/>
                <w:szCs w:val="28"/>
              </w:rPr>
              <w:t>а</w:t>
            </w:r>
            <w:r w:rsidRPr="00A0097D">
              <w:rPr>
                <w:rFonts w:ascii="Times New Roman" w:eastAsia="Times New Roman" w:hAnsi="Times New Roman" w:cs="Times New Roman"/>
                <w:bCs/>
                <w:spacing w:val="6"/>
                <w:sz w:val="28"/>
                <w:szCs w:val="28"/>
              </w:rPr>
              <w:t>н</w:t>
            </w:r>
            <w:r w:rsidRPr="00A0097D">
              <w:rPr>
                <w:rFonts w:ascii="Times New Roman" w:eastAsia="Times New Roman" w:hAnsi="Times New Roman" w:cs="Times New Roman"/>
                <w:bCs/>
                <w:sz w:val="28"/>
                <w:szCs w:val="28"/>
              </w:rPr>
              <w:t>ию</w:t>
            </w:r>
            <w:r w:rsidRPr="00A0097D">
              <w:rPr>
                <w:rFonts w:ascii="Times New Roman" w:eastAsia="Times New Roman" w:hAnsi="Times New Roman" w:cs="Times New Roman"/>
                <w:bCs/>
                <w:spacing w:val="15"/>
                <w:sz w:val="28"/>
                <w:szCs w:val="28"/>
              </w:rPr>
              <w:t xml:space="preserve"> </w:t>
            </w:r>
            <w:r w:rsidRPr="00A0097D">
              <w:rPr>
                <w:rFonts w:ascii="Times New Roman" w:eastAsia="Times New Roman" w:hAnsi="Times New Roman" w:cs="Times New Roman"/>
                <w:bCs/>
                <w:sz w:val="28"/>
                <w:szCs w:val="28"/>
              </w:rPr>
              <w:t>р</w:t>
            </w:r>
            <w:r w:rsidRPr="00A0097D">
              <w:rPr>
                <w:rFonts w:ascii="Times New Roman" w:eastAsia="Times New Roman" w:hAnsi="Times New Roman" w:cs="Times New Roman"/>
                <w:bCs/>
                <w:spacing w:val="-1"/>
                <w:sz w:val="28"/>
                <w:szCs w:val="28"/>
              </w:rPr>
              <w:t>е</w:t>
            </w:r>
            <w:r w:rsidRPr="00A0097D">
              <w:rPr>
                <w:rFonts w:ascii="Times New Roman" w:eastAsia="Times New Roman" w:hAnsi="Times New Roman" w:cs="Times New Roman"/>
                <w:bCs/>
                <w:sz w:val="28"/>
                <w:szCs w:val="28"/>
              </w:rPr>
              <w:t>з</w:t>
            </w:r>
            <w:r w:rsidRPr="00A0097D">
              <w:rPr>
                <w:rFonts w:ascii="Times New Roman" w:eastAsia="Times New Roman" w:hAnsi="Times New Roman" w:cs="Times New Roman"/>
                <w:bCs/>
                <w:spacing w:val="-2"/>
                <w:sz w:val="28"/>
                <w:szCs w:val="28"/>
              </w:rPr>
              <w:t>е</w:t>
            </w:r>
            <w:r w:rsidRPr="00A0097D">
              <w:rPr>
                <w:rFonts w:ascii="Times New Roman" w:eastAsia="Times New Roman" w:hAnsi="Times New Roman" w:cs="Times New Roman"/>
                <w:bCs/>
                <w:sz w:val="28"/>
                <w:szCs w:val="28"/>
              </w:rPr>
              <w:t>рвной</w:t>
            </w:r>
            <w:r w:rsidRPr="00A0097D">
              <w:rPr>
                <w:rFonts w:ascii="Times New Roman" w:eastAsia="Times New Roman" w:hAnsi="Times New Roman" w:cs="Times New Roman"/>
                <w:bCs/>
                <w:spacing w:val="14"/>
                <w:sz w:val="28"/>
                <w:szCs w:val="28"/>
              </w:rPr>
              <w:t xml:space="preserve"> </w:t>
            </w:r>
            <w:r w:rsidRPr="00A0097D">
              <w:rPr>
                <w:rFonts w:ascii="Times New Roman" w:eastAsia="Times New Roman" w:hAnsi="Times New Roman" w:cs="Times New Roman"/>
                <w:bCs/>
                <w:spacing w:val="1"/>
                <w:sz w:val="28"/>
                <w:szCs w:val="28"/>
              </w:rPr>
              <w:t>т</w:t>
            </w:r>
            <w:r w:rsidRPr="00A0097D">
              <w:rPr>
                <w:rFonts w:ascii="Times New Roman" w:eastAsia="Times New Roman" w:hAnsi="Times New Roman" w:cs="Times New Roman"/>
                <w:bCs/>
                <w:spacing w:val="-1"/>
                <w:sz w:val="28"/>
                <w:szCs w:val="28"/>
              </w:rPr>
              <w:t>е</w:t>
            </w:r>
            <w:r w:rsidRPr="00A0097D">
              <w:rPr>
                <w:rFonts w:ascii="Times New Roman" w:eastAsia="Times New Roman" w:hAnsi="Times New Roman" w:cs="Times New Roman"/>
                <w:bCs/>
                <w:sz w:val="28"/>
                <w:szCs w:val="28"/>
              </w:rPr>
              <w:t>пловой</w:t>
            </w:r>
            <w:r w:rsidRPr="00A0097D">
              <w:rPr>
                <w:rFonts w:ascii="Times New Roman" w:eastAsia="Times New Roman" w:hAnsi="Times New Roman" w:cs="Times New Roman"/>
                <w:bCs/>
                <w:spacing w:val="14"/>
                <w:sz w:val="28"/>
                <w:szCs w:val="28"/>
              </w:rPr>
              <w:t xml:space="preserve"> </w:t>
            </w:r>
            <w:r w:rsidRPr="00A0097D">
              <w:rPr>
                <w:rFonts w:ascii="Times New Roman" w:eastAsia="Times New Roman" w:hAnsi="Times New Roman" w:cs="Times New Roman"/>
                <w:bCs/>
                <w:sz w:val="28"/>
                <w:szCs w:val="28"/>
              </w:rPr>
              <w:t>м</w:t>
            </w:r>
            <w:r w:rsidRPr="00A0097D">
              <w:rPr>
                <w:rFonts w:ascii="Times New Roman" w:eastAsia="Times New Roman" w:hAnsi="Times New Roman" w:cs="Times New Roman"/>
                <w:bCs/>
                <w:spacing w:val="1"/>
                <w:sz w:val="28"/>
                <w:szCs w:val="28"/>
              </w:rPr>
              <w:t>о</w:t>
            </w:r>
            <w:r w:rsidRPr="00A0097D">
              <w:rPr>
                <w:rFonts w:ascii="Times New Roman" w:eastAsia="Times New Roman" w:hAnsi="Times New Roman" w:cs="Times New Roman"/>
                <w:bCs/>
                <w:spacing w:val="-6"/>
                <w:sz w:val="28"/>
                <w:szCs w:val="28"/>
              </w:rPr>
              <w:t>щ</w:t>
            </w:r>
            <w:r w:rsidRPr="00A0097D">
              <w:rPr>
                <w:rFonts w:ascii="Times New Roman" w:eastAsia="Times New Roman" w:hAnsi="Times New Roman" w:cs="Times New Roman"/>
                <w:bCs/>
                <w:sz w:val="28"/>
                <w:szCs w:val="28"/>
              </w:rPr>
              <w:t>н</w:t>
            </w:r>
            <w:r w:rsidRPr="00A0097D">
              <w:rPr>
                <w:rFonts w:ascii="Times New Roman" w:eastAsia="Times New Roman" w:hAnsi="Times New Roman" w:cs="Times New Roman"/>
                <w:bCs/>
                <w:spacing w:val="2"/>
                <w:sz w:val="28"/>
                <w:szCs w:val="28"/>
              </w:rPr>
              <w:t>о</w:t>
            </w:r>
            <w:r w:rsidRPr="00A0097D">
              <w:rPr>
                <w:rFonts w:ascii="Times New Roman" w:eastAsia="Times New Roman" w:hAnsi="Times New Roman" w:cs="Times New Roman"/>
                <w:bCs/>
                <w:spacing w:val="-1"/>
                <w:sz w:val="28"/>
                <w:szCs w:val="28"/>
              </w:rPr>
              <w:t>с</w:t>
            </w:r>
            <w:r w:rsidRPr="00A0097D">
              <w:rPr>
                <w:rFonts w:ascii="Times New Roman" w:eastAsia="Times New Roman" w:hAnsi="Times New Roman" w:cs="Times New Roman"/>
                <w:bCs/>
                <w:spacing w:val="1"/>
                <w:sz w:val="28"/>
                <w:szCs w:val="28"/>
              </w:rPr>
              <w:t>т</w:t>
            </w:r>
            <w:r w:rsidRPr="00A0097D">
              <w:rPr>
                <w:rFonts w:ascii="Times New Roman" w:eastAsia="Times New Roman" w:hAnsi="Times New Roman" w:cs="Times New Roman"/>
                <w:bCs/>
                <w:sz w:val="28"/>
                <w:szCs w:val="28"/>
              </w:rPr>
              <w:t>и,</w:t>
            </w:r>
            <w:r w:rsidRPr="00A0097D">
              <w:rPr>
                <w:rFonts w:ascii="Times New Roman" w:eastAsia="Times New Roman" w:hAnsi="Times New Roman" w:cs="Times New Roman"/>
                <w:bCs/>
                <w:spacing w:val="14"/>
                <w:sz w:val="28"/>
                <w:szCs w:val="28"/>
              </w:rPr>
              <w:t xml:space="preserve"> </w:t>
            </w:r>
            <w:r w:rsidRPr="00A0097D">
              <w:rPr>
                <w:rFonts w:ascii="Times New Roman" w:eastAsia="Times New Roman" w:hAnsi="Times New Roman" w:cs="Times New Roman"/>
                <w:bCs/>
                <w:sz w:val="28"/>
                <w:szCs w:val="28"/>
              </w:rPr>
              <w:t xml:space="preserve">в </w:t>
            </w:r>
            <w:r w:rsidRPr="00A0097D">
              <w:rPr>
                <w:rFonts w:ascii="Times New Roman" w:eastAsia="Times New Roman" w:hAnsi="Times New Roman" w:cs="Times New Roman"/>
                <w:bCs/>
                <w:spacing w:val="1"/>
                <w:sz w:val="28"/>
                <w:szCs w:val="28"/>
              </w:rPr>
              <w:t>т</w:t>
            </w:r>
            <w:r w:rsidRPr="00A0097D">
              <w:rPr>
                <w:rFonts w:ascii="Times New Roman" w:eastAsia="Times New Roman" w:hAnsi="Times New Roman" w:cs="Times New Roman"/>
                <w:bCs/>
                <w:sz w:val="28"/>
                <w:szCs w:val="28"/>
              </w:rPr>
              <w:t xml:space="preserve">ом </w:t>
            </w:r>
            <w:r w:rsidRPr="00A0097D">
              <w:rPr>
                <w:rFonts w:ascii="Times New Roman" w:eastAsia="Times New Roman" w:hAnsi="Times New Roman" w:cs="Times New Roman"/>
                <w:bCs/>
                <w:spacing w:val="-2"/>
                <w:sz w:val="28"/>
                <w:szCs w:val="28"/>
              </w:rPr>
              <w:t>ч</w:t>
            </w:r>
            <w:r w:rsidRPr="00A0097D">
              <w:rPr>
                <w:rFonts w:ascii="Times New Roman" w:eastAsia="Times New Roman" w:hAnsi="Times New Roman" w:cs="Times New Roman"/>
                <w:bCs/>
                <w:sz w:val="28"/>
                <w:szCs w:val="28"/>
              </w:rPr>
              <w:t>и</w:t>
            </w:r>
            <w:r w:rsidRPr="00A0097D">
              <w:rPr>
                <w:rFonts w:ascii="Times New Roman" w:eastAsia="Times New Roman" w:hAnsi="Times New Roman" w:cs="Times New Roman"/>
                <w:bCs/>
                <w:spacing w:val="-1"/>
                <w:sz w:val="28"/>
                <w:szCs w:val="28"/>
              </w:rPr>
              <w:t>с</w:t>
            </w:r>
            <w:r w:rsidRPr="00A0097D">
              <w:rPr>
                <w:rFonts w:ascii="Times New Roman" w:eastAsia="Times New Roman" w:hAnsi="Times New Roman" w:cs="Times New Roman"/>
                <w:bCs/>
                <w:sz w:val="28"/>
                <w:szCs w:val="28"/>
              </w:rPr>
              <w:t>ле</w:t>
            </w:r>
            <w:r w:rsidRPr="00A0097D">
              <w:rPr>
                <w:rFonts w:ascii="Times New Roman" w:eastAsia="Times New Roman" w:hAnsi="Times New Roman" w:cs="Times New Roman"/>
                <w:bCs/>
                <w:spacing w:val="-2"/>
                <w:sz w:val="28"/>
                <w:szCs w:val="28"/>
              </w:rPr>
              <w:t xml:space="preserve"> </w:t>
            </w:r>
            <w:r w:rsidRPr="00A0097D">
              <w:rPr>
                <w:rFonts w:ascii="Times New Roman" w:eastAsia="Times New Roman" w:hAnsi="Times New Roman" w:cs="Times New Roman"/>
                <w:bCs/>
                <w:sz w:val="28"/>
                <w:szCs w:val="28"/>
              </w:rPr>
              <w:t xml:space="preserve">для </w:t>
            </w:r>
            <w:r w:rsidRPr="00A0097D">
              <w:rPr>
                <w:rFonts w:ascii="Times New Roman" w:eastAsia="Times New Roman" w:hAnsi="Times New Roman" w:cs="Times New Roman"/>
                <w:bCs/>
                <w:spacing w:val="-2"/>
                <w:sz w:val="28"/>
                <w:szCs w:val="28"/>
              </w:rPr>
              <w:t>с</w:t>
            </w:r>
            <w:r w:rsidRPr="00A0097D">
              <w:rPr>
                <w:rFonts w:ascii="Times New Roman" w:eastAsia="Times New Roman" w:hAnsi="Times New Roman" w:cs="Times New Roman"/>
                <w:bCs/>
                <w:sz w:val="28"/>
                <w:szCs w:val="28"/>
              </w:rPr>
              <w:t>оциально значимых к</w:t>
            </w:r>
            <w:r w:rsidRPr="00A0097D">
              <w:rPr>
                <w:rFonts w:ascii="Times New Roman" w:eastAsia="Times New Roman" w:hAnsi="Times New Roman" w:cs="Times New Roman"/>
                <w:bCs/>
                <w:spacing w:val="-3"/>
                <w:sz w:val="28"/>
                <w:szCs w:val="28"/>
              </w:rPr>
              <w:t>а</w:t>
            </w:r>
            <w:r w:rsidRPr="00A0097D">
              <w:rPr>
                <w:rFonts w:ascii="Times New Roman" w:eastAsia="Times New Roman" w:hAnsi="Times New Roman" w:cs="Times New Roman"/>
                <w:bCs/>
                <w:spacing w:val="1"/>
                <w:sz w:val="28"/>
                <w:szCs w:val="28"/>
              </w:rPr>
              <w:t>т</w:t>
            </w:r>
            <w:r w:rsidRPr="00A0097D">
              <w:rPr>
                <w:rFonts w:ascii="Times New Roman" w:eastAsia="Times New Roman" w:hAnsi="Times New Roman" w:cs="Times New Roman"/>
                <w:bCs/>
                <w:spacing w:val="-1"/>
                <w:sz w:val="28"/>
                <w:szCs w:val="28"/>
              </w:rPr>
              <w:t>ег</w:t>
            </w:r>
            <w:r w:rsidRPr="00A0097D">
              <w:rPr>
                <w:rFonts w:ascii="Times New Roman" w:eastAsia="Times New Roman" w:hAnsi="Times New Roman" w:cs="Times New Roman"/>
                <w:bCs/>
                <w:sz w:val="28"/>
                <w:szCs w:val="28"/>
              </w:rPr>
              <w:t>орий п</w:t>
            </w:r>
            <w:r w:rsidRPr="00A0097D">
              <w:rPr>
                <w:rFonts w:ascii="Times New Roman" w:eastAsia="Times New Roman" w:hAnsi="Times New Roman" w:cs="Times New Roman"/>
                <w:bCs/>
                <w:spacing w:val="-3"/>
                <w:sz w:val="28"/>
                <w:szCs w:val="28"/>
              </w:rPr>
              <w:t>о</w:t>
            </w:r>
            <w:r w:rsidRPr="00A0097D">
              <w:rPr>
                <w:rFonts w:ascii="Times New Roman" w:eastAsia="Times New Roman" w:hAnsi="Times New Roman" w:cs="Times New Roman"/>
                <w:bCs/>
                <w:spacing w:val="1"/>
                <w:sz w:val="28"/>
                <w:szCs w:val="28"/>
              </w:rPr>
              <w:t>т</w:t>
            </w:r>
            <w:r w:rsidRPr="00A0097D">
              <w:rPr>
                <w:rFonts w:ascii="Times New Roman" w:eastAsia="Times New Roman" w:hAnsi="Times New Roman" w:cs="Times New Roman"/>
                <w:bCs/>
                <w:sz w:val="28"/>
                <w:szCs w:val="28"/>
              </w:rPr>
              <w:t>р</w:t>
            </w:r>
            <w:r w:rsidRPr="00A0097D">
              <w:rPr>
                <w:rFonts w:ascii="Times New Roman" w:eastAsia="Times New Roman" w:hAnsi="Times New Roman" w:cs="Times New Roman"/>
                <w:bCs/>
                <w:spacing w:val="-1"/>
                <w:sz w:val="28"/>
                <w:szCs w:val="28"/>
              </w:rPr>
              <w:t>е</w:t>
            </w:r>
            <w:r w:rsidRPr="00A0097D">
              <w:rPr>
                <w:rFonts w:ascii="Times New Roman" w:eastAsia="Times New Roman" w:hAnsi="Times New Roman" w:cs="Times New Roman"/>
                <w:bCs/>
                <w:sz w:val="28"/>
                <w:szCs w:val="28"/>
              </w:rPr>
              <w:t>б</w:t>
            </w:r>
            <w:r w:rsidRPr="00A0097D">
              <w:rPr>
                <w:rFonts w:ascii="Times New Roman" w:eastAsia="Times New Roman" w:hAnsi="Times New Roman" w:cs="Times New Roman"/>
                <w:bCs/>
                <w:spacing w:val="-2"/>
                <w:sz w:val="28"/>
                <w:szCs w:val="28"/>
              </w:rPr>
              <w:t>и</w:t>
            </w:r>
            <w:r w:rsidRPr="00A0097D">
              <w:rPr>
                <w:rFonts w:ascii="Times New Roman" w:eastAsia="Times New Roman" w:hAnsi="Times New Roman" w:cs="Times New Roman"/>
                <w:bCs/>
                <w:spacing w:val="1"/>
                <w:sz w:val="28"/>
                <w:szCs w:val="28"/>
              </w:rPr>
              <w:t>т</w:t>
            </w:r>
            <w:r w:rsidRPr="00A0097D">
              <w:rPr>
                <w:rFonts w:ascii="Times New Roman" w:eastAsia="Times New Roman" w:hAnsi="Times New Roman" w:cs="Times New Roman"/>
                <w:bCs/>
                <w:spacing w:val="-1"/>
                <w:sz w:val="28"/>
                <w:szCs w:val="28"/>
              </w:rPr>
              <w:t>е</w:t>
            </w:r>
            <w:r w:rsidRPr="00A0097D">
              <w:rPr>
                <w:rFonts w:ascii="Times New Roman" w:eastAsia="Times New Roman" w:hAnsi="Times New Roman" w:cs="Times New Roman"/>
                <w:bCs/>
                <w:sz w:val="28"/>
                <w:szCs w:val="28"/>
              </w:rPr>
              <w:t>л</w:t>
            </w:r>
            <w:r w:rsidRPr="00A0097D">
              <w:rPr>
                <w:rFonts w:ascii="Times New Roman" w:eastAsia="Times New Roman" w:hAnsi="Times New Roman" w:cs="Times New Roman"/>
                <w:bCs/>
                <w:spacing w:val="-2"/>
                <w:sz w:val="28"/>
                <w:szCs w:val="28"/>
              </w:rPr>
              <w:t>е</w:t>
            </w:r>
            <w:r w:rsidR="007D180E" w:rsidRPr="00A0097D">
              <w:rPr>
                <w:rFonts w:ascii="Times New Roman" w:eastAsia="Times New Roman" w:hAnsi="Times New Roman" w:cs="Times New Roman"/>
                <w:bCs/>
                <w:sz w:val="28"/>
                <w:szCs w:val="28"/>
              </w:rPr>
              <w:t>й…………………...</w:t>
            </w:r>
            <w:r w:rsidRPr="00A0097D">
              <w:rPr>
                <w:rFonts w:ascii="Times New Roman" w:eastAsia="Times New Roman" w:hAnsi="Times New Roman" w:cs="Times New Roman"/>
                <w:bCs/>
                <w:sz w:val="28"/>
                <w:szCs w:val="28"/>
              </w:rPr>
              <w:t>44</w:t>
            </w:r>
          </w:p>
          <w:p w:rsidR="001E2411" w:rsidRPr="00A0097D" w:rsidRDefault="001E2411" w:rsidP="00EA3CC5">
            <w:pPr>
              <w:numPr>
                <w:ilvl w:val="1"/>
                <w:numId w:val="41"/>
              </w:numPr>
              <w:spacing w:after="0" w:line="240" w:lineRule="auto"/>
              <w:ind w:left="0" w:right="-87" w:firstLine="0"/>
              <w:jc w:val="both"/>
              <w:rPr>
                <w:rFonts w:ascii="Times New Roman" w:hAnsi="Times New Roman" w:cs="Times New Roman"/>
                <w:sz w:val="28"/>
                <w:szCs w:val="28"/>
              </w:rPr>
            </w:pPr>
            <w:r w:rsidRPr="00A0097D">
              <w:rPr>
                <w:rFonts w:ascii="Times New Roman" w:hAnsi="Times New Roman" w:cs="Times New Roman"/>
                <w:sz w:val="28"/>
                <w:szCs w:val="28"/>
              </w:rPr>
              <w:t>Описание динамики предельных уровней цен на тепловую энергию (мо</w:t>
            </w:r>
            <w:r w:rsidRPr="00A0097D">
              <w:rPr>
                <w:rFonts w:ascii="Times New Roman" w:hAnsi="Times New Roman" w:cs="Times New Roman"/>
                <w:sz w:val="28"/>
                <w:szCs w:val="28"/>
              </w:rPr>
              <w:t>щ</w:t>
            </w:r>
            <w:r w:rsidRPr="00A0097D">
              <w:rPr>
                <w:rFonts w:ascii="Times New Roman" w:hAnsi="Times New Roman" w:cs="Times New Roman"/>
                <w:sz w:val="28"/>
                <w:szCs w:val="28"/>
              </w:rPr>
              <w:t>ность), поставляемую потребителям, утверждаемых в ценовых зонах теплосна</w:t>
            </w:r>
            <w:r w:rsidRPr="00A0097D">
              <w:rPr>
                <w:rFonts w:ascii="Times New Roman" w:hAnsi="Times New Roman" w:cs="Times New Roman"/>
                <w:sz w:val="28"/>
                <w:szCs w:val="28"/>
              </w:rPr>
              <w:t>б</w:t>
            </w:r>
            <w:r w:rsidRPr="00A0097D">
              <w:rPr>
                <w:rFonts w:ascii="Times New Roman" w:hAnsi="Times New Roman" w:cs="Times New Roman"/>
                <w:sz w:val="28"/>
                <w:szCs w:val="28"/>
              </w:rPr>
              <w:t>жения с учетом последних 3 лет……………………………………………...……...44</w:t>
            </w:r>
          </w:p>
          <w:p w:rsidR="001E2411" w:rsidRPr="00A0097D" w:rsidRDefault="001E2411" w:rsidP="00EA3CC5">
            <w:pPr>
              <w:numPr>
                <w:ilvl w:val="1"/>
                <w:numId w:val="41"/>
              </w:numPr>
              <w:spacing w:after="0" w:line="240" w:lineRule="auto"/>
              <w:ind w:left="0" w:right="-87" w:firstLine="0"/>
              <w:jc w:val="both"/>
              <w:rPr>
                <w:rFonts w:ascii="Times New Roman" w:hAnsi="Times New Roman" w:cs="Times New Roman"/>
                <w:sz w:val="28"/>
                <w:szCs w:val="28"/>
              </w:rPr>
            </w:pPr>
            <w:r w:rsidRPr="00A0097D">
              <w:rPr>
                <w:rFonts w:ascii="Times New Roman" w:hAnsi="Times New Roman" w:cs="Times New Roman"/>
                <w:sz w:val="28"/>
                <w:szCs w:val="28"/>
              </w:rPr>
              <w:t>Описание средневзвешенного уровня сложившихся за последние 3 года цен на тепловую энергию (мощность), поставляемую единой теплоснабжающей орг</w:t>
            </w:r>
            <w:r w:rsidRPr="00A0097D">
              <w:rPr>
                <w:rFonts w:ascii="Times New Roman" w:hAnsi="Times New Roman" w:cs="Times New Roman"/>
                <w:sz w:val="28"/>
                <w:szCs w:val="28"/>
              </w:rPr>
              <w:t>а</w:t>
            </w:r>
            <w:r w:rsidRPr="00A0097D">
              <w:rPr>
                <w:rFonts w:ascii="Times New Roman" w:hAnsi="Times New Roman" w:cs="Times New Roman"/>
                <w:sz w:val="28"/>
                <w:szCs w:val="28"/>
              </w:rPr>
              <w:t>низацией потребителям в ценовых зонах теплоснабже</w:t>
            </w:r>
            <w:r w:rsidR="007D180E" w:rsidRPr="00A0097D">
              <w:rPr>
                <w:rFonts w:ascii="Times New Roman" w:hAnsi="Times New Roman" w:cs="Times New Roman"/>
                <w:sz w:val="28"/>
                <w:szCs w:val="28"/>
              </w:rPr>
              <w:t>ния…………………......</w:t>
            </w:r>
            <w:r w:rsidRPr="00A0097D">
              <w:rPr>
                <w:rFonts w:ascii="Times New Roman" w:hAnsi="Times New Roman" w:cs="Times New Roman"/>
                <w:sz w:val="28"/>
                <w:szCs w:val="28"/>
              </w:rPr>
              <w:t>....44</w:t>
            </w:r>
          </w:p>
          <w:p w:rsidR="001E2411" w:rsidRPr="00A0097D" w:rsidRDefault="001E2411" w:rsidP="00EA3CC5">
            <w:pPr>
              <w:numPr>
                <w:ilvl w:val="1"/>
                <w:numId w:val="41"/>
              </w:numPr>
              <w:spacing w:after="0" w:line="240" w:lineRule="auto"/>
              <w:ind w:left="0" w:right="-87" w:firstLine="0"/>
              <w:jc w:val="both"/>
              <w:rPr>
                <w:rFonts w:ascii="Times New Roman" w:hAnsi="Times New Roman" w:cs="Times New Roman"/>
                <w:sz w:val="28"/>
                <w:szCs w:val="28"/>
              </w:rPr>
            </w:pPr>
            <w:r w:rsidRPr="00A0097D">
              <w:rPr>
                <w:rFonts w:ascii="Times New Roman" w:hAnsi="Times New Roman" w:cs="Times New Roman"/>
                <w:sz w:val="28"/>
                <w:szCs w:val="28"/>
              </w:rPr>
              <w:t>Описание изменений в утвержденных ценах (тарифах), устанавливаемых органами исполнительной власти субъекта Российской Федерации, зафиксир</w:t>
            </w:r>
            <w:r w:rsidRPr="00A0097D">
              <w:rPr>
                <w:rFonts w:ascii="Times New Roman" w:hAnsi="Times New Roman" w:cs="Times New Roman"/>
                <w:sz w:val="28"/>
                <w:szCs w:val="28"/>
              </w:rPr>
              <w:t>о</w:t>
            </w:r>
            <w:r w:rsidRPr="00A0097D">
              <w:rPr>
                <w:rFonts w:ascii="Times New Roman" w:hAnsi="Times New Roman" w:cs="Times New Roman"/>
                <w:sz w:val="28"/>
                <w:szCs w:val="28"/>
              </w:rPr>
              <w:t>ванных за период, предшествующий актуализации схемы теплоснабж</w:t>
            </w:r>
            <w:r w:rsidRPr="00A0097D">
              <w:rPr>
                <w:rFonts w:ascii="Times New Roman" w:hAnsi="Times New Roman" w:cs="Times New Roman"/>
                <w:sz w:val="28"/>
                <w:szCs w:val="28"/>
              </w:rPr>
              <w:t>е</w:t>
            </w:r>
            <w:r w:rsidRPr="00A0097D">
              <w:rPr>
                <w:rFonts w:ascii="Times New Roman" w:hAnsi="Times New Roman" w:cs="Times New Roman"/>
                <w:sz w:val="28"/>
                <w:szCs w:val="28"/>
              </w:rPr>
              <w:t>ния…</w:t>
            </w:r>
            <w:r w:rsidR="007D180E" w:rsidRPr="00A0097D">
              <w:rPr>
                <w:rFonts w:ascii="Times New Roman" w:hAnsi="Times New Roman" w:cs="Times New Roman"/>
                <w:sz w:val="28"/>
                <w:szCs w:val="28"/>
              </w:rPr>
              <w:t>………………………………………………………………………………...</w:t>
            </w:r>
            <w:r w:rsidRPr="00A0097D">
              <w:rPr>
                <w:rFonts w:ascii="Times New Roman" w:hAnsi="Times New Roman" w:cs="Times New Roman"/>
                <w:sz w:val="28"/>
                <w:szCs w:val="28"/>
              </w:rPr>
              <w:t>…45</w:t>
            </w:r>
          </w:p>
          <w:p w:rsidR="001E2411" w:rsidRPr="00A0097D" w:rsidRDefault="001E2411" w:rsidP="00FA3900">
            <w:pPr>
              <w:pStyle w:val="TableParagraph"/>
              <w:ind w:right="-87"/>
              <w:jc w:val="both"/>
              <w:rPr>
                <w:b/>
                <w:sz w:val="28"/>
                <w:szCs w:val="28"/>
              </w:rPr>
            </w:pPr>
            <w:r w:rsidRPr="00A0097D">
              <w:rPr>
                <w:b/>
                <w:sz w:val="28"/>
                <w:szCs w:val="28"/>
              </w:rPr>
              <w:t>ЧАСТЬ 12. ОПИСАНИЕ СУЩЕСТВУЮЩИХ ТЕХНИЧЕСКИХ И ТЕХН</w:t>
            </w:r>
            <w:r w:rsidRPr="00A0097D">
              <w:rPr>
                <w:b/>
                <w:sz w:val="28"/>
                <w:szCs w:val="28"/>
              </w:rPr>
              <w:t>О</w:t>
            </w:r>
            <w:r w:rsidRPr="00A0097D">
              <w:rPr>
                <w:b/>
                <w:sz w:val="28"/>
                <w:szCs w:val="28"/>
              </w:rPr>
              <w:t>ЛОГИЧЕСКИХ ПРОБЛЕМ В СИСТЕМАХ ТЕПЛОСНАБЖЕНИЯ ПОС</w:t>
            </w:r>
            <w:r w:rsidRPr="00A0097D">
              <w:rPr>
                <w:b/>
                <w:sz w:val="28"/>
                <w:szCs w:val="28"/>
              </w:rPr>
              <w:t>Е</w:t>
            </w:r>
            <w:r w:rsidRPr="00A0097D">
              <w:rPr>
                <w:b/>
                <w:sz w:val="28"/>
                <w:szCs w:val="28"/>
              </w:rPr>
              <w:t>ЛЕНИЯ, ГОРОДСКОГО ОКРУГА, ГОРОДА ФЕДЕРАЛЬНОГО ЗНАЧ</w:t>
            </w:r>
            <w:r w:rsidRPr="00A0097D">
              <w:rPr>
                <w:b/>
                <w:sz w:val="28"/>
                <w:szCs w:val="28"/>
              </w:rPr>
              <w:t>Е</w:t>
            </w:r>
            <w:r w:rsidRPr="00A0097D">
              <w:rPr>
                <w:b/>
                <w:sz w:val="28"/>
                <w:szCs w:val="28"/>
              </w:rPr>
              <w:t>НИЯ…………………………………………………………………………………....46</w:t>
            </w:r>
          </w:p>
          <w:p w:rsidR="001E2411" w:rsidRPr="00A0097D" w:rsidRDefault="001E2411" w:rsidP="00EA3CC5">
            <w:pPr>
              <w:pStyle w:val="ad"/>
              <w:widowControl w:val="0"/>
              <w:numPr>
                <w:ilvl w:val="1"/>
                <w:numId w:val="42"/>
              </w:numPr>
              <w:tabs>
                <w:tab w:val="left" w:pos="284"/>
              </w:tabs>
              <w:spacing w:after="0" w:line="240" w:lineRule="auto"/>
              <w:ind w:left="0" w:right="-87" w:firstLine="0"/>
              <w:jc w:val="both"/>
              <w:rPr>
                <w:rFonts w:ascii="Times New Roman" w:hAnsi="Times New Roman" w:cs="Times New Roman"/>
                <w:sz w:val="28"/>
                <w:szCs w:val="28"/>
              </w:rPr>
            </w:pP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п</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ание</w:t>
            </w:r>
            <w:r w:rsidRPr="00A0097D">
              <w:rPr>
                <w:rFonts w:ascii="Times New Roman" w:hAnsi="Times New Roman" w:cs="Times New Roman"/>
                <w:bCs/>
                <w:spacing w:val="3"/>
                <w:sz w:val="28"/>
                <w:szCs w:val="28"/>
              </w:rPr>
              <w:t xml:space="preserve"> </w:t>
            </w:r>
            <w:r w:rsidRPr="00A0097D">
              <w:rPr>
                <w:rFonts w:ascii="Times New Roman" w:hAnsi="Times New Roman" w:cs="Times New Roman"/>
                <w:bCs/>
                <w:spacing w:val="-1"/>
                <w:sz w:val="28"/>
                <w:szCs w:val="28"/>
              </w:rPr>
              <w:t>с</w:t>
            </w:r>
            <w:r w:rsidRPr="00A0097D">
              <w:rPr>
                <w:rFonts w:ascii="Times New Roman" w:hAnsi="Times New Roman" w:cs="Times New Roman"/>
                <w:bCs/>
                <w:spacing w:val="2"/>
                <w:sz w:val="28"/>
                <w:szCs w:val="28"/>
              </w:rPr>
              <w:t>у</w:t>
            </w:r>
            <w:r w:rsidRPr="00A0097D">
              <w:rPr>
                <w:rFonts w:ascii="Times New Roman" w:hAnsi="Times New Roman" w:cs="Times New Roman"/>
                <w:bCs/>
                <w:spacing w:val="-6"/>
                <w:sz w:val="28"/>
                <w:szCs w:val="28"/>
              </w:rPr>
              <w:t>щ</w:t>
            </w:r>
            <w:r w:rsidRPr="00A0097D">
              <w:rPr>
                <w:rFonts w:ascii="Times New Roman" w:hAnsi="Times New Roman" w:cs="Times New Roman"/>
                <w:bCs/>
                <w:spacing w:val="1"/>
                <w:sz w:val="28"/>
                <w:szCs w:val="28"/>
              </w:rPr>
              <w:t>е</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ву</w:t>
            </w:r>
            <w:r w:rsidRPr="00A0097D">
              <w:rPr>
                <w:rFonts w:ascii="Times New Roman" w:hAnsi="Times New Roman" w:cs="Times New Roman"/>
                <w:bCs/>
                <w:spacing w:val="1"/>
                <w:sz w:val="28"/>
                <w:szCs w:val="28"/>
              </w:rPr>
              <w:t>ю</w:t>
            </w:r>
            <w:r w:rsidRPr="00A0097D">
              <w:rPr>
                <w:rFonts w:ascii="Times New Roman" w:hAnsi="Times New Roman" w:cs="Times New Roman"/>
                <w:bCs/>
                <w:spacing w:val="-6"/>
                <w:sz w:val="28"/>
                <w:szCs w:val="28"/>
              </w:rPr>
              <w:t>щ</w:t>
            </w:r>
            <w:r w:rsidRPr="00A0097D">
              <w:rPr>
                <w:rFonts w:ascii="Times New Roman" w:hAnsi="Times New Roman" w:cs="Times New Roman"/>
                <w:bCs/>
                <w:sz w:val="28"/>
                <w:szCs w:val="28"/>
              </w:rPr>
              <w:t>их</w:t>
            </w:r>
            <w:r w:rsidRPr="00A0097D">
              <w:rPr>
                <w:rFonts w:ascii="Times New Roman" w:hAnsi="Times New Roman" w:cs="Times New Roman"/>
                <w:bCs/>
                <w:spacing w:val="4"/>
                <w:sz w:val="28"/>
                <w:szCs w:val="28"/>
              </w:rPr>
              <w:t xml:space="preserve"> </w:t>
            </w:r>
            <w:r w:rsidRPr="00A0097D">
              <w:rPr>
                <w:rFonts w:ascii="Times New Roman" w:hAnsi="Times New Roman" w:cs="Times New Roman"/>
                <w:bCs/>
                <w:sz w:val="28"/>
                <w:szCs w:val="28"/>
              </w:rPr>
              <w:t>пробл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м</w:t>
            </w:r>
            <w:r w:rsidRPr="00A0097D">
              <w:rPr>
                <w:rFonts w:ascii="Times New Roman" w:hAnsi="Times New Roman" w:cs="Times New Roman"/>
                <w:bCs/>
                <w:spacing w:val="6"/>
                <w:sz w:val="28"/>
                <w:szCs w:val="28"/>
              </w:rPr>
              <w:t xml:space="preserve"> </w:t>
            </w:r>
            <w:r w:rsidRPr="00A0097D">
              <w:rPr>
                <w:rFonts w:ascii="Times New Roman" w:hAnsi="Times New Roman" w:cs="Times New Roman"/>
                <w:bCs/>
                <w:sz w:val="28"/>
                <w:szCs w:val="28"/>
              </w:rPr>
              <w:t>ор</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анизац</w:t>
            </w:r>
            <w:r w:rsidRPr="00A0097D">
              <w:rPr>
                <w:rFonts w:ascii="Times New Roman" w:hAnsi="Times New Roman" w:cs="Times New Roman"/>
                <w:bCs/>
                <w:spacing w:val="-1"/>
                <w:sz w:val="28"/>
                <w:szCs w:val="28"/>
              </w:rPr>
              <w:t>и</w:t>
            </w:r>
            <w:r w:rsidRPr="00A0097D">
              <w:rPr>
                <w:rFonts w:ascii="Times New Roman" w:hAnsi="Times New Roman" w:cs="Times New Roman"/>
                <w:bCs/>
                <w:sz w:val="28"/>
                <w:szCs w:val="28"/>
              </w:rPr>
              <w:t>и</w:t>
            </w:r>
            <w:r w:rsidRPr="00A0097D">
              <w:rPr>
                <w:rFonts w:ascii="Times New Roman" w:hAnsi="Times New Roman" w:cs="Times New Roman"/>
                <w:bCs/>
                <w:spacing w:val="2"/>
                <w:sz w:val="28"/>
                <w:szCs w:val="28"/>
              </w:rPr>
              <w:t xml:space="preserve"> </w:t>
            </w:r>
            <w:r w:rsidRPr="00A0097D">
              <w:rPr>
                <w:rFonts w:ascii="Times New Roman" w:hAnsi="Times New Roman" w:cs="Times New Roman"/>
                <w:bCs/>
                <w:sz w:val="28"/>
                <w:szCs w:val="28"/>
              </w:rPr>
              <w:t>ка</w:t>
            </w:r>
            <w:r w:rsidRPr="00A0097D">
              <w:rPr>
                <w:rFonts w:ascii="Times New Roman" w:hAnsi="Times New Roman" w:cs="Times New Roman"/>
                <w:bCs/>
                <w:spacing w:val="-1"/>
                <w:sz w:val="28"/>
                <w:szCs w:val="28"/>
              </w:rPr>
              <w:t>чес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в</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нно</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 xml:space="preserve">о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w:t>
            </w:r>
            <w:r w:rsidRPr="00A0097D">
              <w:rPr>
                <w:rFonts w:ascii="Times New Roman" w:hAnsi="Times New Roman" w:cs="Times New Roman"/>
                <w:bCs/>
                <w:spacing w:val="-2"/>
                <w:sz w:val="28"/>
                <w:szCs w:val="28"/>
              </w:rPr>
              <w:t>с</w:t>
            </w:r>
            <w:r w:rsidRPr="00A0097D">
              <w:rPr>
                <w:rFonts w:ascii="Times New Roman" w:hAnsi="Times New Roman" w:cs="Times New Roman"/>
                <w:bCs/>
                <w:sz w:val="28"/>
                <w:szCs w:val="28"/>
              </w:rPr>
              <w:t>на</w:t>
            </w:r>
            <w:r w:rsidRPr="00A0097D">
              <w:rPr>
                <w:rFonts w:ascii="Times New Roman" w:hAnsi="Times New Roman" w:cs="Times New Roman"/>
                <w:bCs/>
                <w:sz w:val="28"/>
                <w:szCs w:val="28"/>
              </w:rPr>
              <w:t>б</w:t>
            </w:r>
            <w:r w:rsidRPr="00A0097D">
              <w:rPr>
                <w:rFonts w:ascii="Times New Roman" w:hAnsi="Times New Roman" w:cs="Times New Roman"/>
                <w:bCs/>
                <w:spacing w:val="-4"/>
                <w:sz w:val="28"/>
                <w:szCs w:val="28"/>
              </w:rPr>
              <w:t>ж</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ния</w:t>
            </w:r>
            <w:r w:rsidRPr="00A0097D">
              <w:rPr>
                <w:rFonts w:ascii="Times New Roman" w:hAnsi="Times New Roman" w:cs="Times New Roman"/>
                <w:bCs/>
                <w:spacing w:val="54"/>
                <w:sz w:val="28"/>
                <w:szCs w:val="28"/>
              </w:rPr>
              <w:t xml:space="preserve"> </w:t>
            </w:r>
            <w:r w:rsidRPr="00A0097D">
              <w:rPr>
                <w:rFonts w:ascii="Times New Roman" w:hAnsi="Times New Roman" w:cs="Times New Roman"/>
                <w:bCs/>
                <w:sz w:val="28"/>
                <w:szCs w:val="28"/>
              </w:rPr>
              <w:t>(п</w:t>
            </w:r>
            <w:r w:rsidRPr="00A0097D">
              <w:rPr>
                <w:rFonts w:ascii="Times New Roman" w:hAnsi="Times New Roman" w:cs="Times New Roman"/>
                <w:bCs/>
                <w:spacing w:val="1"/>
                <w:sz w:val="28"/>
                <w:szCs w:val="28"/>
              </w:rPr>
              <w:t>е</w:t>
            </w:r>
            <w:r w:rsidRPr="00A0097D">
              <w:rPr>
                <w:rFonts w:ascii="Times New Roman" w:hAnsi="Times New Roman" w:cs="Times New Roman"/>
                <w:bCs/>
                <w:spacing w:val="3"/>
                <w:sz w:val="28"/>
                <w:szCs w:val="28"/>
              </w:rPr>
              <w:t>р</w:t>
            </w:r>
            <w:r w:rsidRPr="00A0097D">
              <w:rPr>
                <w:rFonts w:ascii="Times New Roman" w:hAnsi="Times New Roman" w:cs="Times New Roman"/>
                <w:bCs/>
                <w:spacing w:val="-1"/>
                <w:sz w:val="28"/>
                <w:szCs w:val="28"/>
              </w:rPr>
              <w:t>ече</w:t>
            </w:r>
            <w:r w:rsidRPr="00A0097D">
              <w:rPr>
                <w:rFonts w:ascii="Times New Roman" w:hAnsi="Times New Roman" w:cs="Times New Roman"/>
                <w:bCs/>
                <w:sz w:val="28"/>
                <w:szCs w:val="28"/>
              </w:rPr>
              <w:t>нь</w:t>
            </w:r>
            <w:r w:rsidRPr="00A0097D">
              <w:rPr>
                <w:rFonts w:ascii="Times New Roman" w:hAnsi="Times New Roman" w:cs="Times New Roman"/>
                <w:bCs/>
                <w:spacing w:val="55"/>
                <w:sz w:val="28"/>
                <w:szCs w:val="28"/>
              </w:rPr>
              <w:t xml:space="preserve"> </w:t>
            </w:r>
            <w:r w:rsidRPr="00A0097D">
              <w:rPr>
                <w:rFonts w:ascii="Times New Roman" w:hAnsi="Times New Roman" w:cs="Times New Roman"/>
                <w:bCs/>
                <w:sz w:val="28"/>
                <w:szCs w:val="28"/>
              </w:rPr>
              <w:t>при</w:t>
            </w:r>
            <w:r w:rsidRPr="00A0097D">
              <w:rPr>
                <w:rFonts w:ascii="Times New Roman" w:hAnsi="Times New Roman" w:cs="Times New Roman"/>
                <w:bCs/>
                <w:spacing w:val="-1"/>
                <w:sz w:val="28"/>
                <w:szCs w:val="28"/>
              </w:rPr>
              <w:t>ч</w:t>
            </w:r>
            <w:r w:rsidRPr="00A0097D">
              <w:rPr>
                <w:rFonts w:ascii="Times New Roman" w:hAnsi="Times New Roman" w:cs="Times New Roman"/>
                <w:bCs/>
                <w:sz w:val="28"/>
                <w:szCs w:val="28"/>
              </w:rPr>
              <w:t>ин,</w:t>
            </w:r>
            <w:r w:rsidRPr="00A0097D">
              <w:rPr>
                <w:rFonts w:ascii="Times New Roman" w:hAnsi="Times New Roman" w:cs="Times New Roman"/>
                <w:bCs/>
                <w:spacing w:val="54"/>
                <w:sz w:val="28"/>
                <w:szCs w:val="28"/>
              </w:rPr>
              <w:t xml:space="preserve"> </w:t>
            </w:r>
            <w:r w:rsidRPr="00A0097D">
              <w:rPr>
                <w:rFonts w:ascii="Times New Roman" w:hAnsi="Times New Roman" w:cs="Times New Roman"/>
                <w:bCs/>
                <w:spacing w:val="-2"/>
                <w:sz w:val="28"/>
                <w:szCs w:val="28"/>
              </w:rPr>
              <w:t>п</w:t>
            </w:r>
            <w:r w:rsidRPr="00A0097D">
              <w:rPr>
                <w:rFonts w:ascii="Times New Roman" w:hAnsi="Times New Roman" w:cs="Times New Roman"/>
                <w:bCs/>
                <w:sz w:val="28"/>
                <w:szCs w:val="28"/>
              </w:rPr>
              <w:t>риводя</w:t>
            </w:r>
            <w:r w:rsidRPr="00A0097D">
              <w:rPr>
                <w:rFonts w:ascii="Times New Roman" w:hAnsi="Times New Roman" w:cs="Times New Roman"/>
                <w:bCs/>
                <w:spacing w:val="-6"/>
                <w:sz w:val="28"/>
                <w:szCs w:val="28"/>
              </w:rPr>
              <w:t>щ</w:t>
            </w:r>
            <w:r w:rsidRPr="00A0097D">
              <w:rPr>
                <w:rFonts w:ascii="Times New Roman" w:hAnsi="Times New Roman" w:cs="Times New Roman"/>
                <w:bCs/>
                <w:sz w:val="28"/>
                <w:szCs w:val="28"/>
              </w:rPr>
              <w:t>их</w:t>
            </w:r>
            <w:r w:rsidRPr="00A0097D">
              <w:rPr>
                <w:rFonts w:ascii="Times New Roman" w:hAnsi="Times New Roman" w:cs="Times New Roman"/>
                <w:bCs/>
                <w:spacing w:val="54"/>
                <w:sz w:val="28"/>
                <w:szCs w:val="28"/>
              </w:rPr>
              <w:t xml:space="preserve"> </w:t>
            </w:r>
            <w:r w:rsidRPr="00A0097D">
              <w:rPr>
                <w:rFonts w:ascii="Times New Roman" w:hAnsi="Times New Roman" w:cs="Times New Roman"/>
                <w:bCs/>
                <w:sz w:val="28"/>
                <w:szCs w:val="28"/>
              </w:rPr>
              <w:t>к</w:t>
            </w:r>
            <w:r w:rsidRPr="00A0097D">
              <w:rPr>
                <w:rFonts w:ascii="Times New Roman" w:hAnsi="Times New Roman" w:cs="Times New Roman"/>
                <w:bCs/>
                <w:spacing w:val="58"/>
                <w:sz w:val="28"/>
                <w:szCs w:val="28"/>
              </w:rPr>
              <w:t xml:space="preserve"> </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ни</w:t>
            </w:r>
            <w:r w:rsidRPr="00A0097D">
              <w:rPr>
                <w:rFonts w:ascii="Times New Roman" w:hAnsi="Times New Roman" w:cs="Times New Roman"/>
                <w:bCs/>
                <w:spacing w:val="-2"/>
                <w:sz w:val="28"/>
                <w:szCs w:val="28"/>
              </w:rPr>
              <w:t>ж</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нию</w:t>
            </w:r>
            <w:r w:rsidRPr="00A0097D">
              <w:rPr>
                <w:rFonts w:ascii="Times New Roman" w:hAnsi="Times New Roman" w:cs="Times New Roman"/>
                <w:bCs/>
                <w:spacing w:val="54"/>
                <w:sz w:val="28"/>
                <w:szCs w:val="28"/>
              </w:rPr>
              <w:t xml:space="preserve"> </w:t>
            </w:r>
            <w:r w:rsidRPr="00A0097D">
              <w:rPr>
                <w:rFonts w:ascii="Times New Roman" w:hAnsi="Times New Roman" w:cs="Times New Roman"/>
                <w:bCs/>
                <w:sz w:val="28"/>
                <w:szCs w:val="28"/>
              </w:rPr>
              <w:t>ка</w:t>
            </w:r>
            <w:r w:rsidRPr="00A0097D">
              <w:rPr>
                <w:rFonts w:ascii="Times New Roman" w:hAnsi="Times New Roman" w:cs="Times New Roman"/>
                <w:bCs/>
                <w:spacing w:val="-1"/>
                <w:sz w:val="28"/>
                <w:szCs w:val="28"/>
              </w:rPr>
              <w:t>ч</w:t>
            </w:r>
            <w:r w:rsidRPr="00A0097D">
              <w:rPr>
                <w:rFonts w:ascii="Times New Roman" w:hAnsi="Times New Roman" w:cs="Times New Roman"/>
                <w:bCs/>
                <w:spacing w:val="1"/>
                <w:sz w:val="28"/>
                <w:szCs w:val="28"/>
              </w:rPr>
              <w:t>е</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 xml:space="preserve">ва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w:t>
            </w:r>
            <w:r w:rsidRPr="00A0097D">
              <w:rPr>
                <w:rFonts w:ascii="Times New Roman" w:hAnsi="Times New Roman" w:cs="Times New Roman"/>
                <w:bCs/>
                <w:spacing w:val="-2"/>
                <w:sz w:val="28"/>
                <w:szCs w:val="28"/>
              </w:rPr>
              <w:t>с</w:t>
            </w:r>
            <w:r w:rsidRPr="00A0097D">
              <w:rPr>
                <w:rFonts w:ascii="Times New Roman" w:hAnsi="Times New Roman" w:cs="Times New Roman"/>
                <w:bCs/>
                <w:sz w:val="28"/>
                <w:szCs w:val="28"/>
              </w:rPr>
              <w:t>наб</w:t>
            </w:r>
            <w:r w:rsidRPr="00A0097D">
              <w:rPr>
                <w:rFonts w:ascii="Times New Roman" w:hAnsi="Times New Roman" w:cs="Times New Roman"/>
                <w:bCs/>
                <w:spacing w:val="-4"/>
                <w:sz w:val="28"/>
                <w:szCs w:val="28"/>
              </w:rPr>
              <w:t>ж</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ния,</w:t>
            </w:r>
            <w:r w:rsidRPr="00A0097D">
              <w:rPr>
                <w:rFonts w:ascii="Times New Roman" w:hAnsi="Times New Roman" w:cs="Times New Roman"/>
                <w:bCs/>
                <w:spacing w:val="42"/>
                <w:sz w:val="28"/>
                <w:szCs w:val="28"/>
              </w:rPr>
              <w:t xml:space="preserve"> </w:t>
            </w:r>
            <w:r w:rsidRPr="00A0097D">
              <w:rPr>
                <w:rFonts w:ascii="Times New Roman" w:hAnsi="Times New Roman" w:cs="Times New Roman"/>
                <w:bCs/>
                <w:sz w:val="28"/>
                <w:szCs w:val="28"/>
              </w:rPr>
              <w:t>вкл</w:t>
            </w:r>
            <w:r w:rsidRPr="00A0097D">
              <w:rPr>
                <w:rFonts w:ascii="Times New Roman" w:hAnsi="Times New Roman" w:cs="Times New Roman"/>
                <w:bCs/>
                <w:spacing w:val="-2"/>
                <w:sz w:val="28"/>
                <w:szCs w:val="28"/>
              </w:rPr>
              <w:t>ю</w:t>
            </w:r>
            <w:r w:rsidRPr="00A0097D">
              <w:rPr>
                <w:rFonts w:ascii="Times New Roman" w:hAnsi="Times New Roman" w:cs="Times New Roman"/>
                <w:bCs/>
                <w:spacing w:val="-1"/>
                <w:sz w:val="28"/>
                <w:szCs w:val="28"/>
              </w:rPr>
              <w:t>ч</w:t>
            </w:r>
            <w:r w:rsidRPr="00A0097D">
              <w:rPr>
                <w:rFonts w:ascii="Times New Roman" w:hAnsi="Times New Roman" w:cs="Times New Roman"/>
                <w:bCs/>
                <w:sz w:val="28"/>
                <w:szCs w:val="28"/>
              </w:rPr>
              <w:t>ая</w:t>
            </w:r>
            <w:r w:rsidRPr="00A0097D">
              <w:rPr>
                <w:rFonts w:ascii="Times New Roman" w:hAnsi="Times New Roman" w:cs="Times New Roman"/>
                <w:bCs/>
                <w:spacing w:val="42"/>
                <w:sz w:val="28"/>
                <w:szCs w:val="28"/>
              </w:rPr>
              <w:t xml:space="preserve"> </w:t>
            </w:r>
            <w:r w:rsidRPr="00A0097D">
              <w:rPr>
                <w:rFonts w:ascii="Times New Roman" w:hAnsi="Times New Roman" w:cs="Times New Roman"/>
                <w:bCs/>
                <w:sz w:val="28"/>
                <w:szCs w:val="28"/>
              </w:rPr>
              <w:t>пробл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мы</w:t>
            </w:r>
            <w:r w:rsidRPr="00A0097D">
              <w:rPr>
                <w:rFonts w:ascii="Times New Roman" w:hAnsi="Times New Roman" w:cs="Times New Roman"/>
                <w:bCs/>
                <w:spacing w:val="42"/>
                <w:sz w:val="28"/>
                <w:szCs w:val="28"/>
              </w:rPr>
              <w:t xml:space="preserve"> </w:t>
            </w:r>
            <w:r w:rsidRPr="00A0097D">
              <w:rPr>
                <w:rFonts w:ascii="Times New Roman" w:hAnsi="Times New Roman" w:cs="Times New Roman"/>
                <w:bCs/>
                <w:sz w:val="28"/>
                <w:szCs w:val="28"/>
              </w:rPr>
              <w:t>в</w:t>
            </w:r>
            <w:r w:rsidRPr="00A0097D">
              <w:rPr>
                <w:rFonts w:ascii="Times New Roman" w:hAnsi="Times New Roman" w:cs="Times New Roman"/>
                <w:bCs/>
                <w:spacing w:val="42"/>
                <w:sz w:val="28"/>
                <w:szCs w:val="28"/>
              </w:rPr>
              <w:t xml:space="preserve"> </w:t>
            </w:r>
            <w:r w:rsidRPr="00A0097D">
              <w:rPr>
                <w:rFonts w:ascii="Times New Roman" w:hAnsi="Times New Roman" w:cs="Times New Roman"/>
                <w:bCs/>
                <w:spacing w:val="3"/>
                <w:sz w:val="28"/>
                <w:szCs w:val="28"/>
              </w:rPr>
              <w:t>р</w:t>
            </w:r>
            <w:r w:rsidRPr="00A0097D">
              <w:rPr>
                <w:rFonts w:ascii="Times New Roman" w:hAnsi="Times New Roman" w:cs="Times New Roman"/>
                <w:bCs/>
                <w:sz w:val="28"/>
                <w:szCs w:val="28"/>
              </w:rPr>
              <w:t>або</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е</w:t>
            </w:r>
            <w:r w:rsidRPr="00A0097D">
              <w:rPr>
                <w:rFonts w:ascii="Times New Roman" w:hAnsi="Times New Roman" w:cs="Times New Roman"/>
                <w:bCs/>
                <w:spacing w:val="42"/>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плоп</w:t>
            </w:r>
            <w:r w:rsidRPr="00A0097D">
              <w:rPr>
                <w:rFonts w:ascii="Times New Roman" w:hAnsi="Times New Roman" w:cs="Times New Roman"/>
                <w:bCs/>
                <w:spacing w:val="-2"/>
                <w:sz w:val="28"/>
                <w:szCs w:val="28"/>
              </w:rPr>
              <w:t>о</w:t>
            </w:r>
            <w:r w:rsidRPr="00A0097D">
              <w:rPr>
                <w:rFonts w:ascii="Times New Roman" w:hAnsi="Times New Roman" w:cs="Times New Roman"/>
                <w:bCs/>
                <w:sz w:val="28"/>
                <w:szCs w:val="28"/>
              </w:rPr>
              <w:t>тр</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бляю</w:t>
            </w:r>
            <w:r w:rsidRPr="00A0097D">
              <w:rPr>
                <w:rFonts w:ascii="Times New Roman" w:hAnsi="Times New Roman" w:cs="Times New Roman"/>
                <w:bCs/>
                <w:spacing w:val="-6"/>
                <w:sz w:val="28"/>
                <w:szCs w:val="28"/>
              </w:rPr>
              <w:t>щ</w:t>
            </w:r>
            <w:r w:rsidRPr="00A0097D">
              <w:rPr>
                <w:rFonts w:ascii="Times New Roman" w:hAnsi="Times New Roman" w:cs="Times New Roman"/>
                <w:bCs/>
                <w:sz w:val="28"/>
                <w:szCs w:val="28"/>
              </w:rPr>
              <w:t>их</w:t>
            </w:r>
            <w:r w:rsidRPr="00A0097D">
              <w:rPr>
                <w:rFonts w:ascii="Times New Roman" w:hAnsi="Times New Roman" w:cs="Times New Roman"/>
                <w:bCs/>
                <w:spacing w:val="45"/>
                <w:sz w:val="28"/>
                <w:szCs w:val="28"/>
              </w:rPr>
              <w:t xml:space="preserve"> </w:t>
            </w:r>
            <w:r w:rsidRPr="00A0097D">
              <w:rPr>
                <w:rFonts w:ascii="Times New Roman" w:hAnsi="Times New Roman" w:cs="Times New Roman"/>
                <w:bCs/>
                <w:sz w:val="28"/>
                <w:szCs w:val="28"/>
              </w:rPr>
              <w:t>у</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ановок потр</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би</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й)…...………………………………………………………………..…</w:t>
            </w:r>
            <w:r w:rsidR="007D180E" w:rsidRPr="00A0097D">
              <w:rPr>
                <w:rFonts w:ascii="Times New Roman" w:hAnsi="Times New Roman" w:cs="Times New Roman"/>
                <w:bCs/>
                <w:sz w:val="28"/>
                <w:szCs w:val="28"/>
              </w:rPr>
              <w:t>………….</w:t>
            </w:r>
            <w:r w:rsidRPr="00A0097D">
              <w:rPr>
                <w:rFonts w:ascii="Times New Roman" w:hAnsi="Times New Roman" w:cs="Times New Roman"/>
                <w:bCs/>
                <w:sz w:val="28"/>
                <w:szCs w:val="28"/>
              </w:rPr>
              <w:t>…46</w:t>
            </w:r>
          </w:p>
          <w:p w:rsidR="001E2411" w:rsidRPr="00A0097D" w:rsidRDefault="001E2411" w:rsidP="00EA3CC5">
            <w:pPr>
              <w:pStyle w:val="ad"/>
              <w:widowControl w:val="0"/>
              <w:numPr>
                <w:ilvl w:val="1"/>
                <w:numId w:val="42"/>
              </w:numPr>
              <w:tabs>
                <w:tab w:val="left" w:pos="284"/>
              </w:tabs>
              <w:spacing w:after="0" w:line="240" w:lineRule="auto"/>
              <w:ind w:left="0" w:right="-87" w:firstLine="0"/>
              <w:jc w:val="both"/>
              <w:rPr>
                <w:rFonts w:ascii="Times New Roman" w:hAnsi="Times New Roman" w:cs="Times New Roman"/>
                <w:sz w:val="28"/>
                <w:szCs w:val="28"/>
              </w:rPr>
            </w:pP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п</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ание</w:t>
            </w:r>
            <w:r w:rsidRPr="00A0097D">
              <w:rPr>
                <w:rFonts w:ascii="Times New Roman" w:hAnsi="Times New Roman" w:cs="Times New Roman"/>
                <w:bCs/>
                <w:spacing w:val="27"/>
                <w:sz w:val="28"/>
                <w:szCs w:val="28"/>
              </w:rPr>
              <w:t xml:space="preserve"> </w:t>
            </w:r>
            <w:r w:rsidRPr="00A0097D">
              <w:rPr>
                <w:rFonts w:ascii="Times New Roman" w:hAnsi="Times New Roman" w:cs="Times New Roman"/>
                <w:bCs/>
                <w:spacing w:val="-1"/>
                <w:sz w:val="28"/>
                <w:szCs w:val="28"/>
              </w:rPr>
              <w:t>с</w:t>
            </w:r>
            <w:r w:rsidRPr="00A0097D">
              <w:rPr>
                <w:rFonts w:ascii="Times New Roman" w:hAnsi="Times New Roman" w:cs="Times New Roman"/>
                <w:bCs/>
                <w:spacing w:val="2"/>
                <w:sz w:val="28"/>
                <w:szCs w:val="28"/>
              </w:rPr>
              <w:t>у</w:t>
            </w:r>
            <w:r w:rsidRPr="00A0097D">
              <w:rPr>
                <w:rFonts w:ascii="Times New Roman" w:hAnsi="Times New Roman" w:cs="Times New Roman"/>
                <w:bCs/>
                <w:spacing w:val="-4"/>
                <w:sz w:val="28"/>
                <w:szCs w:val="28"/>
              </w:rPr>
              <w:t>щ</w:t>
            </w:r>
            <w:r w:rsidRPr="00A0097D">
              <w:rPr>
                <w:rFonts w:ascii="Times New Roman" w:hAnsi="Times New Roman" w:cs="Times New Roman"/>
                <w:bCs/>
                <w:spacing w:val="-1"/>
                <w:sz w:val="28"/>
                <w:szCs w:val="28"/>
              </w:rPr>
              <w:t>ес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ву</w:t>
            </w:r>
            <w:r w:rsidRPr="00A0097D">
              <w:rPr>
                <w:rFonts w:ascii="Times New Roman" w:hAnsi="Times New Roman" w:cs="Times New Roman"/>
                <w:bCs/>
                <w:spacing w:val="1"/>
                <w:sz w:val="28"/>
                <w:szCs w:val="28"/>
              </w:rPr>
              <w:t>ю</w:t>
            </w:r>
            <w:r w:rsidRPr="00A0097D">
              <w:rPr>
                <w:rFonts w:ascii="Times New Roman" w:hAnsi="Times New Roman" w:cs="Times New Roman"/>
                <w:bCs/>
                <w:spacing w:val="-4"/>
                <w:sz w:val="28"/>
                <w:szCs w:val="28"/>
              </w:rPr>
              <w:t>щ</w:t>
            </w:r>
            <w:r w:rsidRPr="00A0097D">
              <w:rPr>
                <w:rFonts w:ascii="Times New Roman" w:hAnsi="Times New Roman" w:cs="Times New Roman"/>
                <w:bCs/>
                <w:sz w:val="28"/>
                <w:szCs w:val="28"/>
              </w:rPr>
              <w:t>их</w:t>
            </w:r>
            <w:r w:rsidRPr="00A0097D">
              <w:rPr>
                <w:rFonts w:ascii="Times New Roman" w:hAnsi="Times New Roman" w:cs="Times New Roman"/>
                <w:bCs/>
                <w:spacing w:val="28"/>
                <w:sz w:val="28"/>
                <w:szCs w:val="28"/>
              </w:rPr>
              <w:t xml:space="preserve"> </w:t>
            </w:r>
            <w:r w:rsidRPr="00A0097D">
              <w:rPr>
                <w:rFonts w:ascii="Times New Roman" w:hAnsi="Times New Roman" w:cs="Times New Roman"/>
                <w:bCs/>
                <w:sz w:val="28"/>
                <w:szCs w:val="28"/>
              </w:rPr>
              <w:t>пробл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м</w:t>
            </w:r>
            <w:r w:rsidRPr="00A0097D">
              <w:rPr>
                <w:rFonts w:ascii="Times New Roman" w:hAnsi="Times New Roman" w:cs="Times New Roman"/>
                <w:bCs/>
                <w:spacing w:val="30"/>
                <w:sz w:val="28"/>
                <w:szCs w:val="28"/>
              </w:rPr>
              <w:t xml:space="preserve"> </w:t>
            </w:r>
            <w:r w:rsidRPr="00A0097D">
              <w:rPr>
                <w:rFonts w:ascii="Times New Roman" w:hAnsi="Times New Roman" w:cs="Times New Roman"/>
                <w:bCs/>
                <w:sz w:val="28"/>
                <w:szCs w:val="28"/>
              </w:rPr>
              <w:t>ор</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анизац</w:t>
            </w:r>
            <w:r w:rsidRPr="00A0097D">
              <w:rPr>
                <w:rFonts w:ascii="Times New Roman" w:hAnsi="Times New Roman" w:cs="Times New Roman"/>
                <w:bCs/>
                <w:spacing w:val="1"/>
                <w:sz w:val="28"/>
                <w:szCs w:val="28"/>
              </w:rPr>
              <w:t>и</w:t>
            </w:r>
            <w:r w:rsidRPr="00A0097D">
              <w:rPr>
                <w:rFonts w:ascii="Times New Roman" w:hAnsi="Times New Roman" w:cs="Times New Roman"/>
                <w:bCs/>
                <w:sz w:val="28"/>
                <w:szCs w:val="28"/>
              </w:rPr>
              <w:t>и</w:t>
            </w:r>
            <w:r w:rsidRPr="00A0097D">
              <w:rPr>
                <w:rFonts w:ascii="Times New Roman" w:hAnsi="Times New Roman" w:cs="Times New Roman"/>
                <w:bCs/>
                <w:spacing w:val="29"/>
                <w:sz w:val="28"/>
                <w:szCs w:val="28"/>
              </w:rPr>
              <w:t xml:space="preserve"> </w:t>
            </w:r>
            <w:r w:rsidRPr="00A0097D">
              <w:rPr>
                <w:rFonts w:ascii="Times New Roman" w:hAnsi="Times New Roman" w:cs="Times New Roman"/>
                <w:bCs/>
                <w:sz w:val="28"/>
                <w:szCs w:val="28"/>
              </w:rPr>
              <w:t>н</w:t>
            </w:r>
            <w:r w:rsidRPr="00A0097D">
              <w:rPr>
                <w:rFonts w:ascii="Times New Roman" w:hAnsi="Times New Roman" w:cs="Times New Roman"/>
                <w:bCs/>
                <w:spacing w:val="-3"/>
                <w:sz w:val="28"/>
                <w:szCs w:val="28"/>
              </w:rPr>
              <w:t>а</w:t>
            </w:r>
            <w:r w:rsidRPr="00A0097D">
              <w:rPr>
                <w:rFonts w:ascii="Times New Roman" w:hAnsi="Times New Roman" w:cs="Times New Roman"/>
                <w:bCs/>
                <w:sz w:val="28"/>
                <w:szCs w:val="28"/>
              </w:rPr>
              <w:t>д</w:t>
            </w:r>
            <w:r w:rsidRPr="00A0097D">
              <w:rPr>
                <w:rFonts w:ascii="Times New Roman" w:hAnsi="Times New Roman" w:cs="Times New Roman"/>
                <w:bCs/>
                <w:spacing w:val="-1"/>
                <w:sz w:val="28"/>
                <w:szCs w:val="28"/>
              </w:rPr>
              <w:t>е</w:t>
            </w:r>
            <w:r w:rsidRPr="00A0097D">
              <w:rPr>
                <w:rFonts w:ascii="Times New Roman" w:hAnsi="Times New Roman" w:cs="Times New Roman"/>
                <w:bCs/>
                <w:spacing w:val="-4"/>
                <w:sz w:val="28"/>
                <w:szCs w:val="28"/>
              </w:rPr>
              <w:t>ж</w:t>
            </w:r>
            <w:r w:rsidRPr="00A0097D">
              <w:rPr>
                <w:rFonts w:ascii="Times New Roman" w:hAnsi="Times New Roman" w:cs="Times New Roman"/>
                <w:bCs/>
                <w:sz w:val="28"/>
                <w:szCs w:val="28"/>
              </w:rPr>
              <w:t>но</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о</w:t>
            </w:r>
            <w:r w:rsidRPr="00A0097D">
              <w:rPr>
                <w:rFonts w:ascii="Times New Roman" w:hAnsi="Times New Roman" w:cs="Times New Roman"/>
                <w:bCs/>
                <w:spacing w:val="30"/>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w:t>
            </w:r>
            <w:r w:rsidRPr="00A0097D">
              <w:rPr>
                <w:rFonts w:ascii="Times New Roman" w:hAnsi="Times New Roman" w:cs="Times New Roman"/>
                <w:bCs/>
                <w:spacing w:val="-2"/>
                <w:sz w:val="28"/>
                <w:szCs w:val="28"/>
              </w:rPr>
              <w:t>с</w:t>
            </w:r>
            <w:r w:rsidRPr="00A0097D">
              <w:rPr>
                <w:rFonts w:ascii="Times New Roman" w:hAnsi="Times New Roman" w:cs="Times New Roman"/>
                <w:bCs/>
                <w:sz w:val="28"/>
                <w:szCs w:val="28"/>
              </w:rPr>
              <w:t>на</w:t>
            </w:r>
            <w:r w:rsidRPr="00A0097D">
              <w:rPr>
                <w:rFonts w:ascii="Times New Roman" w:hAnsi="Times New Roman" w:cs="Times New Roman"/>
                <w:bCs/>
                <w:spacing w:val="2"/>
                <w:sz w:val="28"/>
                <w:szCs w:val="28"/>
              </w:rPr>
              <w:t>б</w:t>
            </w:r>
            <w:r w:rsidRPr="00A0097D">
              <w:rPr>
                <w:rFonts w:ascii="Times New Roman" w:hAnsi="Times New Roman" w:cs="Times New Roman"/>
                <w:bCs/>
                <w:spacing w:val="-4"/>
                <w:sz w:val="28"/>
                <w:szCs w:val="28"/>
              </w:rPr>
              <w:t>ж</w:t>
            </w:r>
            <w:r w:rsidRPr="00A0097D">
              <w:rPr>
                <w:rFonts w:ascii="Times New Roman" w:hAnsi="Times New Roman" w:cs="Times New Roman"/>
                <w:bCs/>
                <w:spacing w:val="8"/>
                <w:sz w:val="28"/>
                <w:szCs w:val="28"/>
              </w:rPr>
              <w:t>е</w:t>
            </w:r>
            <w:r w:rsidRPr="00A0097D">
              <w:rPr>
                <w:rFonts w:ascii="Times New Roman" w:hAnsi="Times New Roman" w:cs="Times New Roman"/>
                <w:bCs/>
                <w:sz w:val="28"/>
                <w:szCs w:val="28"/>
              </w:rPr>
              <w:t>ния по</w:t>
            </w:r>
            <w:r w:rsidRPr="00A0097D">
              <w:rPr>
                <w:rFonts w:ascii="Times New Roman" w:hAnsi="Times New Roman" w:cs="Times New Roman"/>
                <w:bCs/>
                <w:spacing w:val="-1"/>
                <w:sz w:val="28"/>
                <w:szCs w:val="28"/>
              </w:rPr>
              <w:t>се</w:t>
            </w:r>
            <w:r w:rsidRPr="00A0097D">
              <w:rPr>
                <w:rFonts w:ascii="Times New Roman" w:hAnsi="Times New Roman" w:cs="Times New Roman"/>
                <w:bCs/>
                <w:sz w:val="28"/>
                <w:szCs w:val="28"/>
              </w:rPr>
              <w:t>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ния,</w:t>
            </w:r>
            <w:r w:rsidRPr="00A0097D">
              <w:rPr>
                <w:rFonts w:ascii="Times New Roman" w:hAnsi="Times New Roman" w:cs="Times New Roman"/>
                <w:bCs/>
                <w:spacing w:val="49"/>
                <w:sz w:val="28"/>
                <w:szCs w:val="28"/>
              </w:rPr>
              <w:t xml:space="preserve"> </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ород</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ко</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о</w:t>
            </w:r>
            <w:r w:rsidRPr="00A0097D">
              <w:rPr>
                <w:rFonts w:ascii="Times New Roman" w:hAnsi="Times New Roman" w:cs="Times New Roman"/>
                <w:bCs/>
                <w:spacing w:val="50"/>
                <w:sz w:val="28"/>
                <w:szCs w:val="28"/>
              </w:rPr>
              <w:t xml:space="preserve"> </w:t>
            </w:r>
            <w:r w:rsidRPr="00A0097D">
              <w:rPr>
                <w:rFonts w:ascii="Times New Roman" w:hAnsi="Times New Roman" w:cs="Times New Roman"/>
                <w:bCs/>
                <w:sz w:val="28"/>
                <w:szCs w:val="28"/>
              </w:rPr>
              <w:t>окру</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а,</w:t>
            </w:r>
            <w:r w:rsidRPr="00A0097D">
              <w:rPr>
                <w:rFonts w:ascii="Times New Roman" w:hAnsi="Times New Roman" w:cs="Times New Roman"/>
                <w:bCs/>
                <w:spacing w:val="50"/>
                <w:sz w:val="28"/>
                <w:szCs w:val="28"/>
              </w:rPr>
              <w:t xml:space="preserve"> </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ор</w:t>
            </w:r>
            <w:r w:rsidRPr="00A0097D">
              <w:rPr>
                <w:rFonts w:ascii="Times New Roman" w:hAnsi="Times New Roman" w:cs="Times New Roman"/>
                <w:bCs/>
                <w:spacing w:val="-3"/>
                <w:sz w:val="28"/>
                <w:szCs w:val="28"/>
              </w:rPr>
              <w:t>о</w:t>
            </w:r>
            <w:r w:rsidRPr="00A0097D">
              <w:rPr>
                <w:rFonts w:ascii="Times New Roman" w:hAnsi="Times New Roman" w:cs="Times New Roman"/>
                <w:bCs/>
                <w:sz w:val="28"/>
                <w:szCs w:val="28"/>
              </w:rPr>
              <w:t>да</w:t>
            </w:r>
            <w:r w:rsidRPr="00A0097D">
              <w:rPr>
                <w:rFonts w:ascii="Times New Roman" w:hAnsi="Times New Roman" w:cs="Times New Roman"/>
                <w:bCs/>
                <w:spacing w:val="50"/>
                <w:sz w:val="28"/>
                <w:szCs w:val="28"/>
              </w:rPr>
              <w:t xml:space="preserve"> </w:t>
            </w:r>
            <w:r w:rsidRPr="00A0097D">
              <w:rPr>
                <w:rFonts w:ascii="Times New Roman" w:hAnsi="Times New Roman" w:cs="Times New Roman"/>
                <w:bCs/>
                <w:spacing w:val="-3"/>
                <w:sz w:val="28"/>
                <w:szCs w:val="28"/>
              </w:rPr>
              <w:t>ф</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д</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рально</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о</w:t>
            </w:r>
            <w:r w:rsidRPr="00A0097D">
              <w:rPr>
                <w:rFonts w:ascii="Times New Roman" w:hAnsi="Times New Roman" w:cs="Times New Roman"/>
                <w:bCs/>
                <w:spacing w:val="50"/>
                <w:sz w:val="28"/>
                <w:szCs w:val="28"/>
              </w:rPr>
              <w:t xml:space="preserve"> </w:t>
            </w:r>
            <w:r w:rsidRPr="00A0097D">
              <w:rPr>
                <w:rFonts w:ascii="Times New Roman" w:hAnsi="Times New Roman" w:cs="Times New Roman"/>
                <w:bCs/>
                <w:sz w:val="28"/>
                <w:szCs w:val="28"/>
              </w:rPr>
              <w:t>знач</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ния</w:t>
            </w:r>
            <w:r w:rsidRPr="00A0097D">
              <w:rPr>
                <w:rFonts w:ascii="Times New Roman" w:hAnsi="Times New Roman" w:cs="Times New Roman"/>
                <w:bCs/>
                <w:spacing w:val="49"/>
                <w:sz w:val="28"/>
                <w:szCs w:val="28"/>
              </w:rPr>
              <w:t xml:space="preserve"> </w:t>
            </w:r>
            <w:r w:rsidRPr="00A0097D">
              <w:rPr>
                <w:rFonts w:ascii="Times New Roman" w:hAnsi="Times New Roman" w:cs="Times New Roman"/>
                <w:bCs/>
                <w:spacing w:val="-4"/>
                <w:sz w:val="28"/>
                <w:szCs w:val="28"/>
              </w:rPr>
              <w:t>(</w:t>
            </w:r>
            <w:r w:rsidRPr="00A0097D">
              <w:rPr>
                <w:rFonts w:ascii="Times New Roman" w:hAnsi="Times New Roman" w:cs="Times New Roman"/>
                <w:bCs/>
                <w:sz w:val="28"/>
                <w:szCs w:val="28"/>
              </w:rPr>
              <w:t>п</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р</w:t>
            </w:r>
            <w:r w:rsidRPr="00A0097D">
              <w:rPr>
                <w:rFonts w:ascii="Times New Roman" w:hAnsi="Times New Roman" w:cs="Times New Roman"/>
                <w:bCs/>
                <w:spacing w:val="-1"/>
                <w:sz w:val="28"/>
                <w:szCs w:val="28"/>
              </w:rPr>
              <w:t>ече</w:t>
            </w:r>
            <w:r w:rsidRPr="00A0097D">
              <w:rPr>
                <w:rFonts w:ascii="Times New Roman" w:hAnsi="Times New Roman" w:cs="Times New Roman"/>
                <w:bCs/>
                <w:sz w:val="28"/>
                <w:szCs w:val="28"/>
              </w:rPr>
              <w:t>нь</w:t>
            </w:r>
            <w:r w:rsidRPr="00A0097D">
              <w:rPr>
                <w:rFonts w:ascii="Times New Roman" w:hAnsi="Times New Roman" w:cs="Times New Roman"/>
                <w:bCs/>
                <w:spacing w:val="50"/>
                <w:sz w:val="28"/>
                <w:szCs w:val="28"/>
              </w:rPr>
              <w:t xml:space="preserve"> </w:t>
            </w:r>
            <w:r w:rsidRPr="00A0097D">
              <w:rPr>
                <w:rFonts w:ascii="Times New Roman" w:hAnsi="Times New Roman" w:cs="Times New Roman"/>
                <w:bCs/>
                <w:sz w:val="28"/>
                <w:szCs w:val="28"/>
              </w:rPr>
              <w:t>при</w:t>
            </w:r>
            <w:r w:rsidRPr="00A0097D">
              <w:rPr>
                <w:rFonts w:ascii="Times New Roman" w:hAnsi="Times New Roman" w:cs="Times New Roman"/>
                <w:bCs/>
                <w:spacing w:val="-1"/>
                <w:sz w:val="28"/>
                <w:szCs w:val="28"/>
              </w:rPr>
              <w:t>ч</w:t>
            </w:r>
            <w:r w:rsidRPr="00A0097D">
              <w:rPr>
                <w:rFonts w:ascii="Times New Roman" w:hAnsi="Times New Roman" w:cs="Times New Roman"/>
                <w:bCs/>
                <w:spacing w:val="-2"/>
                <w:sz w:val="28"/>
                <w:szCs w:val="28"/>
              </w:rPr>
              <w:t>и</w:t>
            </w:r>
            <w:r w:rsidRPr="00A0097D">
              <w:rPr>
                <w:rFonts w:ascii="Times New Roman" w:hAnsi="Times New Roman" w:cs="Times New Roman"/>
                <w:bCs/>
                <w:sz w:val="28"/>
                <w:szCs w:val="28"/>
              </w:rPr>
              <w:t>н, прив</w:t>
            </w:r>
            <w:r w:rsidRPr="00A0097D">
              <w:rPr>
                <w:rFonts w:ascii="Times New Roman" w:hAnsi="Times New Roman" w:cs="Times New Roman"/>
                <w:bCs/>
                <w:spacing w:val="-3"/>
                <w:sz w:val="28"/>
                <w:szCs w:val="28"/>
              </w:rPr>
              <w:t>о</w:t>
            </w:r>
            <w:r w:rsidRPr="00A0097D">
              <w:rPr>
                <w:rFonts w:ascii="Times New Roman" w:hAnsi="Times New Roman" w:cs="Times New Roman"/>
                <w:bCs/>
                <w:sz w:val="28"/>
                <w:szCs w:val="28"/>
              </w:rPr>
              <w:t>д</w:t>
            </w:r>
            <w:r w:rsidRPr="00A0097D">
              <w:rPr>
                <w:rFonts w:ascii="Times New Roman" w:hAnsi="Times New Roman" w:cs="Times New Roman"/>
                <w:bCs/>
                <w:spacing w:val="1"/>
                <w:sz w:val="28"/>
                <w:szCs w:val="28"/>
              </w:rPr>
              <w:t>я</w:t>
            </w:r>
            <w:r w:rsidRPr="00A0097D">
              <w:rPr>
                <w:rFonts w:ascii="Times New Roman" w:hAnsi="Times New Roman" w:cs="Times New Roman"/>
                <w:bCs/>
                <w:spacing w:val="-6"/>
                <w:sz w:val="28"/>
                <w:szCs w:val="28"/>
              </w:rPr>
              <w:t>щ</w:t>
            </w:r>
            <w:r w:rsidRPr="00A0097D">
              <w:rPr>
                <w:rFonts w:ascii="Times New Roman" w:hAnsi="Times New Roman" w:cs="Times New Roman"/>
                <w:bCs/>
                <w:sz w:val="28"/>
                <w:szCs w:val="28"/>
              </w:rPr>
              <w:t>их</w:t>
            </w:r>
            <w:r w:rsidRPr="00A0097D">
              <w:rPr>
                <w:rFonts w:ascii="Times New Roman" w:hAnsi="Times New Roman" w:cs="Times New Roman"/>
                <w:bCs/>
                <w:spacing w:val="45"/>
                <w:sz w:val="28"/>
                <w:szCs w:val="28"/>
              </w:rPr>
              <w:t xml:space="preserve"> </w:t>
            </w:r>
            <w:r w:rsidRPr="00A0097D">
              <w:rPr>
                <w:rFonts w:ascii="Times New Roman" w:hAnsi="Times New Roman" w:cs="Times New Roman"/>
                <w:bCs/>
                <w:sz w:val="28"/>
                <w:szCs w:val="28"/>
              </w:rPr>
              <w:t>к</w:t>
            </w:r>
            <w:r w:rsidRPr="00A0097D">
              <w:rPr>
                <w:rFonts w:ascii="Times New Roman" w:hAnsi="Times New Roman" w:cs="Times New Roman"/>
                <w:bCs/>
                <w:spacing w:val="46"/>
                <w:sz w:val="28"/>
                <w:szCs w:val="28"/>
              </w:rPr>
              <w:t xml:space="preserve"> </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ни</w:t>
            </w:r>
            <w:r w:rsidRPr="00A0097D">
              <w:rPr>
                <w:rFonts w:ascii="Times New Roman" w:hAnsi="Times New Roman" w:cs="Times New Roman"/>
                <w:bCs/>
                <w:spacing w:val="-2"/>
                <w:sz w:val="28"/>
                <w:szCs w:val="28"/>
              </w:rPr>
              <w:t>ж</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нию</w:t>
            </w:r>
            <w:r w:rsidRPr="00A0097D">
              <w:rPr>
                <w:rFonts w:ascii="Times New Roman" w:hAnsi="Times New Roman" w:cs="Times New Roman"/>
                <w:bCs/>
                <w:spacing w:val="44"/>
                <w:sz w:val="28"/>
                <w:szCs w:val="28"/>
              </w:rPr>
              <w:t xml:space="preserve"> </w:t>
            </w:r>
            <w:r w:rsidRPr="00A0097D">
              <w:rPr>
                <w:rFonts w:ascii="Times New Roman" w:hAnsi="Times New Roman" w:cs="Times New Roman"/>
                <w:bCs/>
                <w:sz w:val="28"/>
                <w:szCs w:val="28"/>
              </w:rPr>
              <w:t>над</w:t>
            </w:r>
            <w:r w:rsidRPr="00A0097D">
              <w:rPr>
                <w:rFonts w:ascii="Times New Roman" w:hAnsi="Times New Roman" w:cs="Times New Roman"/>
                <w:bCs/>
                <w:spacing w:val="-1"/>
                <w:sz w:val="28"/>
                <w:szCs w:val="28"/>
              </w:rPr>
              <w:t>е</w:t>
            </w:r>
            <w:r w:rsidRPr="00A0097D">
              <w:rPr>
                <w:rFonts w:ascii="Times New Roman" w:hAnsi="Times New Roman" w:cs="Times New Roman"/>
                <w:bCs/>
                <w:spacing w:val="-4"/>
                <w:sz w:val="28"/>
                <w:szCs w:val="28"/>
              </w:rPr>
              <w:t>ж</w:t>
            </w:r>
            <w:r w:rsidRPr="00A0097D">
              <w:rPr>
                <w:rFonts w:ascii="Times New Roman" w:hAnsi="Times New Roman" w:cs="Times New Roman"/>
                <w:bCs/>
                <w:sz w:val="28"/>
                <w:szCs w:val="28"/>
              </w:rPr>
              <w:t>но</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и</w:t>
            </w:r>
            <w:r w:rsidRPr="00A0097D">
              <w:rPr>
                <w:rFonts w:ascii="Times New Roman" w:hAnsi="Times New Roman" w:cs="Times New Roman"/>
                <w:bCs/>
                <w:spacing w:val="46"/>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4"/>
                <w:sz w:val="28"/>
                <w:szCs w:val="28"/>
              </w:rPr>
              <w:t>е</w:t>
            </w:r>
            <w:r w:rsidRPr="00A0097D">
              <w:rPr>
                <w:rFonts w:ascii="Times New Roman" w:hAnsi="Times New Roman" w:cs="Times New Roman"/>
                <w:bCs/>
                <w:sz w:val="28"/>
                <w:szCs w:val="28"/>
              </w:rPr>
              <w:t>пло</w:t>
            </w:r>
            <w:r w:rsidRPr="00A0097D">
              <w:rPr>
                <w:rFonts w:ascii="Times New Roman" w:hAnsi="Times New Roman" w:cs="Times New Roman"/>
                <w:bCs/>
                <w:spacing w:val="-2"/>
                <w:sz w:val="28"/>
                <w:szCs w:val="28"/>
              </w:rPr>
              <w:t>с</w:t>
            </w:r>
            <w:r w:rsidRPr="00A0097D">
              <w:rPr>
                <w:rFonts w:ascii="Times New Roman" w:hAnsi="Times New Roman" w:cs="Times New Roman"/>
                <w:bCs/>
                <w:sz w:val="28"/>
                <w:szCs w:val="28"/>
              </w:rPr>
              <w:t>наб</w:t>
            </w:r>
            <w:r w:rsidRPr="00A0097D">
              <w:rPr>
                <w:rFonts w:ascii="Times New Roman" w:hAnsi="Times New Roman" w:cs="Times New Roman"/>
                <w:bCs/>
                <w:spacing w:val="-2"/>
                <w:sz w:val="28"/>
                <w:szCs w:val="28"/>
              </w:rPr>
              <w:t>ж</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ния,</w:t>
            </w:r>
            <w:r w:rsidRPr="00A0097D">
              <w:rPr>
                <w:rFonts w:ascii="Times New Roman" w:hAnsi="Times New Roman" w:cs="Times New Roman"/>
                <w:bCs/>
                <w:spacing w:val="45"/>
                <w:sz w:val="28"/>
                <w:szCs w:val="28"/>
              </w:rPr>
              <w:t xml:space="preserve"> </w:t>
            </w:r>
            <w:r w:rsidRPr="00A0097D">
              <w:rPr>
                <w:rFonts w:ascii="Times New Roman" w:hAnsi="Times New Roman" w:cs="Times New Roman"/>
                <w:bCs/>
                <w:sz w:val="28"/>
                <w:szCs w:val="28"/>
              </w:rPr>
              <w:t>вкл</w:t>
            </w:r>
            <w:r w:rsidRPr="00A0097D">
              <w:rPr>
                <w:rFonts w:ascii="Times New Roman" w:hAnsi="Times New Roman" w:cs="Times New Roman"/>
                <w:bCs/>
                <w:spacing w:val="-2"/>
                <w:sz w:val="28"/>
                <w:szCs w:val="28"/>
              </w:rPr>
              <w:t>ю</w:t>
            </w:r>
            <w:r w:rsidRPr="00A0097D">
              <w:rPr>
                <w:rFonts w:ascii="Times New Roman" w:hAnsi="Times New Roman" w:cs="Times New Roman"/>
                <w:bCs/>
                <w:spacing w:val="-1"/>
                <w:sz w:val="28"/>
                <w:szCs w:val="28"/>
              </w:rPr>
              <w:t>ч</w:t>
            </w:r>
            <w:r w:rsidRPr="00A0097D">
              <w:rPr>
                <w:rFonts w:ascii="Times New Roman" w:hAnsi="Times New Roman" w:cs="Times New Roman"/>
                <w:bCs/>
                <w:sz w:val="28"/>
                <w:szCs w:val="28"/>
              </w:rPr>
              <w:t>ая</w:t>
            </w:r>
            <w:r w:rsidRPr="00A0097D">
              <w:rPr>
                <w:rFonts w:ascii="Times New Roman" w:hAnsi="Times New Roman" w:cs="Times New Roman"/>
                <w:bCs/>
                <w:spacing w:val="45"/>
                <w:sz w:val="28"/>
                <w:szCs w:val="28"/>
              </w:rPr>
              <w:t xml:space="preserve"> </w:t>
            </w:r>
            <w:r w:rsidRPr="00A0097D">
              <w:rPr>
                <w:rFonts w:ascii="Times New Roman" w:hAnsi="Times New Roman" w:cs="Times New Roman"/>
                <w:bCs/>
                <w:sz w:val="28"/>
                <w:szCs w:val="28"/>
              </w:rPr>
              <w:t>пр</w:t>
            </w:r>
            <w:r w:rsidRPr="00A0097D">
              <w:rPr>
                <w:rFonts w:ascii="Times New Roman" w:hAnsi="Times New Roman" w:cs="Times New Roman"/>
                <w:bCs/>
                <w:sz w:val="28"/>
                <w:szCs w:val="28"/>
              </w:rPr>
              <w:t>о</w:t>
            </w:r>
            <w:r w:rsidRPr="00A0097D">
              <w:rPr>
                <w:rFonts w:ascii="Times New Roman" w:hAnsi="Times New Roman" w:cs="Times New Roman"/>
                <w:bCs/>
                <w:sz w:val="28"/>
                <w:szCs w:val="28"/>
              </w:rPr>
              <w:t>бл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мы</w:t>
            </w:r>
            <w:r w:rsidRPr="00A0097D">
              <w:rPr>
                <w:rFonts w:ascii="Times New Roman" w:hAnsi="Times New Roman" w:cs="Times New Roman"/>
                <w:bCs/>
                <w:spacing w:val="44"/>
                <w:sz w:val="28"/>
                <w:szCs w:val="28"/>
              </w:rPr>
              <w:t xml:space="preserve"> </w:t>
            </w:r>
            <w:r w:rsidRPr="00A0097D">
              <w:rPr>
                <w:rFonts w:ascii="Times New Roman" w:hAnsi="Times New Roman" w:cs="Times New Roman"/>
                <w:bCs/>
                <w:sz w:val="28"/>
                <w:szCs w:val="28"/>
              </w:rPr>
              <w:t>в рабо</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е</w:t>
            </w:r>
            <w:r w:rsidRPr="00A0097D">
              <w:rPr>
                <w:rFonts w:ascii="Times New Roman" w:hAnsi="Times New Roman" w:cs="Times New Roman"/>
                <w:bCs/>
                <w:spacing w:val="-4"/>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плоп</w:t>
            </w:r>
            <w:r w:rsidRPr="00A0097D">
              <w:rPr>
                <w:rFonts w:ascii="Times New Roman" w:hAnsi="Times New Roman" w:cs="Times New Roman"/>
                <w:bCs/>
                <w:spacing w:val="-2"/>
                <w:sz w:val="28"/>
                <w:szCs w:val="28"/>
              </w:rPr>
              <w:t>о</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р</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бл</w:t>
            </w:r>
            <w:r w:rsidRPr="00A0097D">
              <w:rPr>
                <w:rFonts w:ascii="Times New Roman" w:hAnsi="Times New Roman" w:cs="Times New Roman"/>
                <w:bCs/>
                <w:spacing w:val="-3"/>
                <w:sz w:val="28"/>
                <w:szCs w:val="28"/>
              </w:rPr>
              <w:t>я</w:t>
            </w:r>
            <w:r w:rsidRPr="00A0097D">
              <w:rPr>
                <w:rFonts w:ascii="Times New Roman" w:hAnsi="Times New Roman" w:cs="Times New Roman"/>
                <w:bCs/>
                <w:spacing w:val="1"/>
                <w:sz w:val="28"/>
                <w:szCs w:val="28"/>
              </w:rPr>
              <w:t>ю</w:t>
            </w:r>
            <w:r w:rsidRPr="00A0097D">
              <w:rPr>
                <w:rFonts w:ascii="Times New Roman" w:hAnsi="Times New Roman" w:cs="Times New Roman"/>
                <w:bCs/>
                <w:spacing w:val="-6"/>
                <w:sz w:val="28"/>
                <w:szCs w:val="28"/>
              </w:rPr>
              <w:t>щ</w:t>
            </w:r>
            <w:r w:rsidRPr="00A0097D">
              <w:rPr>
                <w:rFonts w:ascii="Times New Roman" w:hAnsi="Times New Roman" w:cs="Times New Roman"/>
                <w:bCs/>
                <w:sz w:val="28"/>
                <w:szCs w:val="28"/>
              </w:rPr>
              <w:t xml:space="preserve">их </w:t>
            </w:r>
            <w:r w:rsidRPr="00A0097D">
              <w:rPr>
                <w:rFonts w:ascii="Times New Roman" w:hAnsi="Times New Roman" w:cs="Times New Roman"/>
                <w:bCs/>
                <w:spacing w:val="2"/>
                <w:sz w:val="28"/>
                <w:szCs w:val="28"/>
              </w:rPr>
              <w:t>у</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ановок п</w:t>
            </w:r>
            <w:r w:rsidRPr="00A0097D">
              <w:rPr>
                <w:rFonts w:ascii="Times New Roman" w:hAnsi="Times New Roman" w:cs="Times New Roman"/>
                <w:bCs/>
                <w:spacing w:val="-3"/>
                <w:sz w:val="28"/>
                <w:szCs w:val="28"/>
              </w:rPr>
              <w:t>о</w:t>
            </w:r>
            <w:r w:rsidRPr="00A0097D">
              <w:rPr>
                <w:rFonts w:ascii="Times New Roman" w:hAnsi="Times New Roman" w:cs="Times New Roman"/>
                <w:bCs/>
                <w:spacing w:val="1"/>
                <w:sz w:val="28"/>
                <w:szCs w:val="28"/>
              </w:rPr>
              <w:t>т</w:t>
            </w:r>
            <w:r w:rsidRPr="00A0097D">
              <w:rPr>
                <w:rFonts w:ascii="Times New Roman" w:hAnsi="Times New Roman" w:cs="Times New Roman"/>
                <w:bCs/>
                <w:spacing w:val="-2"/>
                <w:sz w:val="28"/>
                <w:szCs w:val="28"/>
              </w:rPr>
              <w:t>р</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би</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й)……</w:t>
            </w:r>
            <w:r w:rsidR="007D180E" w:rsidRPr="00A0097D">
              <w:rPr>
                <w:rFonts w:ascii="Times New Roman" w:hAnsi="Times New Roman" w:cs="Times New Roman"/>
                <w:bCs/>
                <w:sz w:val="28"/>
                <w:szCs w:val="28"/>
              </w:rPr>
              <w:t>……………..</w:t>
            </w:r>
            <w:r w:rsidRPr="00A0097D">
              <w:rPr>
                <w:rFonts w:ascii="Times New Roman" w:hAnsi="Times New Roman" w:cs="Times New Roman"/>
                <w:bCs/>
                <w:sz w:val="28"/>
                <w:szCs w:val="28"/>
              </w:rPr>
              <w:t>46</w:t>
            </w:r>
          </w:p>
          <w:p w:rsidR="007D180E" w:rsidRPr="00A0097D" w:rsidRDefault="001E2411" w:rsidP="00EA3CC5">
            <w:pPr>
              <w:pStyle w:val="24"/>
              <w:numPr>
                <w:ilvl w:val="1"/>
                <w:numId w:val="42"/>
              </w:numPr>
              <w:shd w:val="clear" w:color="auto" w:fill="auto"/>
              <w:spacing w:line="240" w:lineRule="auto"/>
              <w:ind w:left="0" w:right="-87" w:firstLine="0"/>
              <w:jc w:val="both"/>
              <w:rPr>
                <w:rFonts w:cs="Times New Roman"/>
                <w:sz w:val="28"/>
                <w:szCs w:val="28"/>
              </w:rPr>
            </w:pPr>
            <w:r w:rsidRPr="00A0097D">
              <w:rPr>
                <w:rFonts w:cs="Times New Roman"/>
                <w:bCs/>
                <w:sz w:val="28"/>
                <w:szCs w:val="28"/>
              </w:rPr>
              <w:lastRenderedPageBreak/>
              <w:t>О</w:t>
            </w:r>
            <w:r w:rsidRPr="00A0097D">
              <w:rPr>
                <w:rFonts w:cs="Times New Roman"/>
                <w:bCs/>
                <w:spacing w:val="1"/>
                <w:sz w:val="28"/>
                <w:szCs w:val="28"/>
              </w:rPr>
              <w:t>п</w:t>
            </w:r>
            <w:r w:rsidRPr="00A0097D">
              <w:rPr>
                <w:rFonts w:cs="Times New Roman"/>
                <w:bCs/>
                <w:sz w:val="28"/>
                <w:szCs w:val="28"/>
              </w:rPr>
              <w:t>и</w:t>
            </w:r>
            <w:r w:rsidRPr="00A0097D">
              <w:rPr>
                <w:rFonts w:cs="Times New Roman"/>
                <w:bCs/>
                <w:spacing w:val="-1"/>
                <w:sz w:val="28"/>
                <w:szCs w:val="28"/>
              </w:rPr>
              <w:t>с</w:t>
            </w:r>
            <w:r w:rsidRPr="00A0097D">
              <w:rPr>
                <w:rFonts w:cs="Times New Roman"/>
                <w:bCs/>
                <w:sz w:val="28"/>
                <w:szCs w:val="28"/>
              </w:rPr>
              <w:t>ание</w:t>
            </w:r>
            <w:r w:rsidRPr="00A0097D">
              <w:rPr>
                <w:rFonts w:cs="Times New Roman"/>
                <w:bCs/>
                <w:spacing w:val="-1"/>
                <w:sz w:val="28"/>
                <w:szCs w:val="28"/>
              </w:rPr>
              <w:t xml:space="preserve"> с</w:t>
            </w:r>
            <w:r w:rsidRPr="00A0097D">
              <w:rPr>
                <w:rFonts w:cs="Times New Roman"/>
                <w:bCs/>
                <w:spacing w:val="2"/>
                <w:sz w:val="28"/>
                <w:szCs w:val="28"/>
              </w:rPr>
              <w:t>у</w:t>
            </w:r>
            <w:r w:rsidRPr="00A0097D">
              <w:rPr>
                <w:rFonts w:cs="Times New Roman"/>
                <w:bCs/>
                <w:spacing w:val="-6"/>
                <w:sz w:val="28"/>
                <w:szCs w:val="28"/>
              </w:rPr>
              <w:t>щ</w:t>
            </w:r>
            <w:r w:rsidRPr="00A0097D">
              <w:rPr>
                <w:rFonts w:cs="Times New Roman"/>
                <w:bCs/>
                <w:spacing w:val="1"/>
                <w:sz w:val="28"/>
                <w:szCs w:val="28"/>
              </w:rPr>
              <w:t>е</w:t>
            </w:r>
            <w:r w:rsidRPr="00A0097D">
              <w:rPr>
                <w:rFonts w:cs="Times New Roman"/>
                <w:bCs/>
                <w:spacing w:val="-1"/>
                <w:sz w:val="28"/>
                <w:szCs w:val="28"/>
              </w:rPr>
              <w:t>с</w:t>
            </w:r>
            <w:r w:rsidRPr="00A0097D">
              <w:rPr>
                <w:rFonts w:cs="Times New Roman"/>
                <w:bCs/>
                <w:spacing w:val="1"/>
                <w:sz w:val="28"/>
                <w:szCs w:val="28"/>
              </w:rPr>
              <w:t>т</w:t>
            </w:r>
            <w:r w:rsidRPr="00A0097D">
              <w:rPr>
                <w:rFonts w:cs="Times New Roman"/>
                <w:bCs/>
                <w:sz w:val="28"/>
                <w:szCs w:val="28"/>
              </w:rPr>
              <w:t>ву</w:t>
            </w:r>
            <w:r w:rsidRPr="00A0097D">
              <w:rPr>
                <w:rFonts w:cs="Times New Roman"/>
                <w:bCs/>
                <w:spacing w:val="-1"/>
                <w:sz w:val="28"/>
                <w:szCs w:val="28"/>
              </w:rPr>
              <w:t>ю</w:t>
            </w:r>
            <w:r w:rsidRPr="00A0097D">
              <w:rPr>
                <w:rFonts w:cs="Times New Roman"/>
                <w:bCs/>
                <w:spacing w:val="-4"/>
                <w:sz w:val="28"/>
                <w:szCs w:val="28"/>
              </w:rPr>
              <w:t>щ</w:t>
            </w:r>
            <w:r w:rsidRPr="00A0097D">
              <w:rPr>
                <w:rFonts w:cs="Times New Roman"/>
                <w:bCs/>
                <w:sz w:val="28"/>
                <w:szCs w:val="28"/>
              </w:rPr>
              <w:t>их пробл</w:t>
            </w:r>
            <w:r w:rsidRPr="00A0097D">
              <w:rPr>
                <w:rFonts w:cs="Times New Roman"/>
                <w:bCs/>
                <w:spacing w:val="-2"/>
                <w:sz w:val="28"/>
                <w:szCs w:val="28"/>
              </w:rPr>
              <w:t>е</w:t>
            </w:r>
            <w:r w:rsidRPr="00A0097D">
              <w:rPr>
                <w:rFonts w:cs="Times New Roman"/>
                <w:bCs/>
                <w:sz w:val="28"/>
                <w:szCs w:val="28"/>
              </w:rPr>
              <w:t>м разви</w:t>
            </w:r>
            <w:r w:rsidRPr="00A0097D">
              <w:rPr>
                <w:rFonts w:cs="Times New Roman"/>
                <w:bCs/>
                <w:spacing w:val="2"/>
                <w:sz w:val="28"/>
                <w:szCs w:val="28"/>
              </w:rPr>
              <w:t>т</w:t>
            </w:r>
            <w:r w:rsidRPr="00A0097D">
              <w:rPr>
                <w:rFonts w:cs="Times New Roman"/>
                <w:bCs/>
                <w:spacing w:val="-2"/>
                <w:sz w:val="28"/>
                <w:szCs w:val="28"/>
              </w:rPr>
              <w:t>и</w:t>
            </w:r>
            <w:r w:rsidRPr="00A0097D">
              <w:rPr>
                <w:rFonts w:cs="Times New Roman"/>
                <w:bCs/>
                <w:sz w:val="28"/>
                <w:szCs w:val="28"/>
              </w:rPr>
              <w:t xml:space="preserve">я </w:t>
            </w:r>
            <w:r w:rsidRPr="00A0097D">
              <w:rPr>
                <w:rFonts w:cs="Times New Roman"/>
                <w:bCs/>
                <w:spacing w:val="-2"/>
                <w:sz w:val="28"/>
                <w:szCs w:val="28"/>
              </w:rPr>
              <w:t>с</w:t>
            </w:r>
            <w:r w:rsidRPr="00A0097D">
              <w:rPr>
                <w:rFonts w:cs="Times New Roman"/>
                <w:bCs/>
                <w:sz w:val="28"/>
                <w:szCs w:val="28"/>
              </w:rPr>
              <w:t>и</w:t>
            </w:r>
            <w:r w:rsidRPr="00A0097D">
              <w:rPr>
                <w:rFonts w:cs="Times New Roman"/>
                <w:bCs/>
                <w:spacing w:val="-1"/>
                <w:sz w:val="28"/>
                <w:szCs w:val="28"/>
              </w:rPr>
              <w:t>с</w:t>
            </w:r>
            <w:r w:rsidRPr="00A0097D">
              <w:rPr>
                <w:rFonts w:cs="Times New Roman"/>
                <w:bCs/>
                <w:spacing w:val="1"/>
                <w:sz w:val="28"/>
                <w:szCs w:val="28"/>
              </w:rPr>
              <w:t>т</w:t>
            </w:r>
            <w:r w:rsidRPr="00A0097D">
              <w:rPr>
                <w:rFonts w:cs="Times New Roman"/>
                <w:bCs/>
                <w:spacing w:val="-1"/>
                <w:sz w:val="28"/>
                <w:szCs w:val="28"/>
              </w:rPr>
              <w:t>е</w:t>
            </w:r>
            <w:r w:rsidRPr="00A0097D">
              <w:rPr>
                <w:rFonts w:cs="Times New Roman"/>
                <w:bCs/>
                <w:sz w:val="28"/>
                <w:szCs w:val="28"/>
              </w:rPr>
              <w:t xml:space="preserve">м </w:t>
            </w:r>
            <w:r w:rsidRPr="00A0097D">
              <w:rPr>
                <w:rFonts w:cs="Times New Roman"/>
                <w:bCs/>
                <w:spacing w:val="1"/>
                <w:sz w:val="28"/>
                <w:szCs w:val="28"/>
              </w:rPr>
              <w:t>т</w:t>
            </w:r>
            <w:r w:rsidRPr="00A0097D">
              <w:rPr>
                <w:rFonts w:cs="Times New Roman"/>
                <w:bCs/>
                <w:spacing w:val="-1"/>
                <w:sz w:val="28"/>
                <w:szCs w:val="28"/>
              </w:rPr>
              <w:t>е</w:t>
            </w:r>
            <w:r w:rsidRPr="00A0097D">
              <w:rPr>
                <w:rFonts w:cs="Times New Roman"/>
                <w:bCs/>
                <w:sz w:val="28"/>
                <w:szCs w:val="28"/>
              </w:rPr>
              <w:t>пло</w:t>
            </w:r>
            <w:r w:rsidRPr="00A0097D">
              <w:rPr>
                <w:rFonts w:cs="Times New Roman"/>
                <w:bCs/>
                <w:spacing w:val="-2"/>
                <w:sz w:val="28"/>
                <w:szCs w:val="28"/>
              </w:rPr>
              <w:t>с</w:t>
            </w:r>
            <w:r w:rsidRPr="00A0097D">
              <w:rPr>
                <w:rFonts w:cs="Times New Roman"/>
                <w:bCs/>
                <w:sz w:val="28"/>
                <w:szCs w:val="28"/>
              </w:rPr>
              <w:t>наб</w:t>
            </w:r>
            <w:r w:rsidRPr="00A0097D">
              <w:rPr>
                <w:rFonts w:cs="Times New Roman"/>
                <w:bCs/>
                <w:spacing w:val="-4"/>
                <w:sz w:val="28"/>
                <w:szCs w:val="28"/>
              </w:rPr>
              <w:t>ж</w:t>
            </w:r>
            <w:r w:rsidRPr="00A0097D">
              <w:rPr>
                <w:rFonts w:cs="Times New Roman"/>
                <w:bCs/>
                <w:spacing w:val="1"/>
                <w:sz w:val="28"/>
                <w:szCs w:val="28"/>
              </w:rPr>
              <w:t>е</w:t>
            </w:r>
            <w:r w:rsidRPr="00A0097D">
              <w:rPr>
                <w:rFonts w:cs="Times New Roman"/>
                <w:bCs/>
                <w:sz w:val="28"/>
                <w:szCs w:val="28"/>
              </w:rPr>
              <w:t>ния……..46</w:t>
            </w:r>
          </w:p>
          <w:p w:rsidR="001E2411" w:rsidRPr="00A0097D" w:rsidRDefault="001E2411" w:rsidP="00EA3CC5">
            <w:pPr>
              <w:pStyle w:val="ad"/>
              <w:widowControl w:val="0"/>
              <w:numPr>
                <w:ilvl w:val="1"/>
                <w:numId w:val="42"/>
              </w:numPr>
              <w:tabs>
                <w:tab w:val="left" w:pos="426"/>
              </w:tabs>
              <w:spacing w:after="0" w:line="240" w:lineRule="auto"/>
              <w:ind w:left="0" w:right="-87" w:firstLine="0"/>
              <w:contextualSpacing w:val="0"/>
              <w:jc w:val="both"/>
              <w:rPr>
                <w:rFonts w:ascii="Times New Roman" w:hAnsi="Times New Roman" w:cs="Times New Roman"/>
                <w:sz w:val="28"/>
                <w:szCs w:val="28"/>
              </w:rPr>
            </w:pP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п</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ание</w:t>
            </w:r>
            <w:r w:rsidRPr="00A0097D">
              <w:rPr>
                <w:rFonts w:ascii="Times New Roman" w:hAnsi="Times New Roman" w:cs="Times New Roman"/>
                <w:bCs/>
                <w:spacing w:val="30"/>
                <w:sz w:val="28"/>
                <w:szCs w:val="28"/>
              </w:rPr>
              <w:t xml:space="preserve"> </w:t>
            </w:r>
            <w:r w:rsidRPr="00A0097D">
              <w:rPr>
                <w:rFonts w:ascii="Times New Roman" w:hAnsi="Times New Roman" w:cs="Times New Roman"/>
                <w:bCs/>
                <w:spacing w:val="-1"/>
                <w:sz w:val="28"/>
                <w:szCs w:val="28"/>
              </w:rPr>
              <w:t>с</w:t>
            </w:r>
            <w:r w:rsidRPr="00A0097D">
              <w:rPr>
                <w:rFonts w:ascii="Times New Roman" w:hAnsi="Times New Roman" w:cs="Times New Roman"/>
                <w:bCs/>
                <w:spacing w:val="2"/>
                <w:sz w:val="28"/>
                <w:szCs w:val="28"/>
              </w:rPr>
              <w:t>у</w:t>
            </w:r>
            <w:r w:rsidRPr="00A0097D">
              <w:rPr>
                <w:rFonts w:ascii="Times New Roman" w:hAnsi="Times New Roman" w:cs="Times New Roman"/>
                <w:bCs/>
                <w:spacing w:val="-6"/>
                <w:sz w:val="28"/>
                <w:szCs w:val="28"/>
              </w:rPr>
              <w:t>щ</w:t>
            </w:r>
            <w:r w:rsidRPr="00A0097D">
              <w:rPr>
                <w:rFonts w:ascii="Times New Roman" w:hAnsi="Times New Roman" w:cs="Times New Roman"/>
                <w:bCs/>
                <w:spacing w:val="-1"/>
                <w:sz w:val="28"/>
                <w:szCs w:val="28"/>
              </w:rPr>
              <w:t>ес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ву</w:t>
            </w:r>
            <w:r w:rsidRPr="00A0097D">
              <w:rPr>
                <w:rFonts w:ascii="Times New Roman" w:hAnsi="Times New Roman" w:cs="Times New Roman"/>
                <w:bCs/>
                <w:spacing w:val="1"/>
                <w:sz w:val="28"/>
                <w:szCs w:val="28"/>
              </w:rPr>
              <w:t>ю</w:t>
            </w:r>
            <w:r w:rsidRPr="00A0097D">
              <w:rPr>
                <w:rFonts w:ascii="Times New Roman" w:hAnsi="Times New Roman" w:cs="Times New Roman"/>
                <w:bCs/>
                <w:spacing w:val="-4"/>
                <w:sz w:val="28"/>
                <w:szCs w:val="28"/>
              </w:rPr>
              <w:t>щ</w:t>
            </w:r>
            <w:r w:rsidRPr="00A0097D">
              <w:rPr>
                <w:rFonts w:ascii="Times New Roman" w:hAnsi="Times New Roman" w:cs="Times New Roman"/>
                <w:bCs/>
                <w:sz w:val="28"/>
                <w:szCs w:val="28"/>
              </w:rPr>
              <w:t>их</w:t>
            </w:r>
            <w:r w:rsidRPr="00A0097D">
              <w:rPr>
                <w:rFonts w:ascii="Times New Roman" w:hAnsi="Times New Roman" w:cs="Times New Roman"/>
                <w:bCs/>
                <w:spacing w:val="30"/>
                <w:sz w:val="28"/>
                <w:szCs w:val="28"/>
              </w:rPr>
              <w:t xml:space="preserve"> </w:t>
            </w:r>
            <w:r w:rsidRPr="00A0097D">
              <w:rPr>
                <w:rFonts w:ascii="Times New Roman" w:hAnsi="Times New Roman" w:cs="Times New Roman"/>
                <w:bCs/>
                <w:sz w:val="28"/>
                <w:szCs w:val="28"/>
              </w:rPr>
              <w:t>пробл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м</w:t>
            </w:r>
            <w:r w:rsidRPr="00A0097D">
              <w:rPr>
                <w:rFonts w:ascii="Times New Roman" w:hAnsi="Times New Roman" w:cs="Times New Roman"/>
                <w:bCs/>
                <w:spacing w:val="30"/>
                <w:sz w:val="28"/>
                <w:szCs w:val="28"/>
              </w:rPr>
              <w:t xml:space="preserve"> </w:t>
            </w:r>
            <w:r w:rsidRPr="00A0097D">
              <w:rPr>
                <w:rFonts w:ascii="Times New Roman" w:hAnsi="Times New Roman" w:cs="Times New Roman"/>
                <w:bCs/>
                <w:sz w:val="28"/>
                <w:szCs w:val="28"/>
              </w:rPr>
              <w:t>над</w:t>
            </w:r>
            <w:r w:rsidRPr="00A0097D">
              <w:rPr>
                <w:rFonts w:ascii="Times New Roman" w:hAnsi="Times New Roman" w:cs="Times New Roman"/>
                <w:bCs/>
                <w:spacing w:val="1"/>
                <w:sz w:val="28"/>
                <w:szCs w:val="28"/>
              </w:rPr>
              <w:t>е</w:t>
            </w:r>
            <w:r w:rsidRPr="00A0097D">
              <w:rPr>
                <w:rFonts w:ascii="Times New Roman" w:hAnsi="Times New Roman" w:cs="Times New Roman"/>
                <w:bCs/>
                <w:spacing w:val="3"/>
                <w:sz w:val="28"/>
                <w:szCs w:val="28"/>
              </w:rPr>
              <w:t>ж</w:t>
            </w:r>
            <w:r w:rsidRPr="00A0097D">
              <w:rPr>
                <w:rFonts w:ascii="Times New Roman" w:hAnsi="Times New Roman" w:cs="Times New Roman"/>
                <w:bCs/>
                <w:sz w:val="28"/>
                <w:szCs w:val="28"/>
              </w:rPr>
              <w:t>но</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о</w:t>
            </w:r>
            <w:r w:rsidRPr="00A0097D">
              <w:rPr>
                <w:rFonts w:ascii="Times New Roman" w:hAnsi="Times New Roman" w:cs="Times New Roman"/>
                <w:bCs/>
                <w:spacing w:val="30"/>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31"/>
                <w:sz w:val="28"/>
                <w:szCs w:val="28"/>
              </w:rPr>
              <w:t xml:space="preserve"> </w:t>
            </w:r>
            <w:r w:rsidRPr="00A0097D">
              <w:rPr>
                <w:rFonts w:ascii="Times New Roman" w:hAnsi="Times New Roman" w:cs="Times New Roman"/>
                <w:bCs/>
                <w:sz w:val="28"/>
                <w:szCs w:val="28"/>
              </w:rPr>
              <w:t>э</w:t>
            </w:r>
            <w:r w:rsidRPr="00A0097D">
              <w:rPr>
                <w:rFonts w:ascii="Times New Roman" w:hAnsi="Times New Roman" w:cs="Times New Roman"/>
                <w:bCs/>
                <w:spacing w:val="-1"/>
                <w:sz w:val="28"/>
                <w:szCs w:val="28"/>
              </w:rPr>
              <w:t>ф</w:t>
            </w:r>
            <w:r w:rsidRPr="00A0097D">
              <w:rPr>
                <w:rFonts w:ascii="Times New Roman" w:hAnsi="Times New Roman" w:cs="Times New Roman"/>
                <w:bCs/>
                <w:spacing w:val="-3"/>
                <w:sz w:val="28"/>
                <w:szCs w:val="28"/>
              </w:rPr>
              <w:t>ф</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к</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ивно</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о</w:t>
            </w:r>
            <w:r w:rsidRPr="00A0097D">
              <w:rPr>
                <w:rFonts w:ascii="Times New Roman" w:hAnsi="Times New Roman" w:cs="Times New Roman"/>
                <w:bCs/>
                <w:spacing w:val="30"/>
                <w:sz w:val="28"/>
                <w:szCs w:val="28"/>
              </w:rPr>
              <w:t xml:space="preserve"> </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наб</w:t>
            </w:r>
            <w:r w:rsidRPr="00A0097D">
              <w:rPr>
                <w:rFonts w:ascii="Times New Roman" w:hAnsi="Times New Roman" w:cs="Times New Roman"/>
                <w:bCs/>
                <w:spacing w:val="-2"/>
                <w:sz w:val="28"/>
                <w:szCs w:val="28"/>
              </w:rPr>
              <w:t>ж</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 xml:space="preserve">ния </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оп</w:t>
            </w:r>
            <w:r w:rsidRPr="00A0097D">
              <w:rPr>
                <w:rFonts w:ascii="Times New Roman" w:hAnsi="Times New Roman" w:cs="Times New Roman"/>
                <w:bCs/>
                <w:spacing w:val="-3"/>
                <w:sz w:val="28"/>
                <w:szCs w:val="28"/>
              </w:rPr>
              <w:t>л</w:t>
            </w:r>
            <w:r w:rsidRPr="00A0097D">
              <w:rPr>
                <w:rFonts w:ascii="Times New Roman" w:hAnsi="Times New Roman" w:cs="Times New Roman"/>
                <w:bCs/>
                <w:sz w:val="28"/>
                <w:szCs w:val="28"/>
              </w:rPr>
              <w:t>ивом д</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й</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ву</w:t>
            </w:r>
            <w:r w:rsidRPr="00A0097D">
              <w:rPr>
                <w:rFonts w:ascii="Times New Roman" w:hAnsi="Times New Roman" w:cs="Times New Roman"/>
                <w:bCs/>
                <w:spacing w:val="1"/>
                <w:sz w:val="28"/>
                <w:szCs w:val="28"/>
              </w:rPr>
              <w:t>ю</w:t>
            </w:r>
            <w:r w:rsidRPr="00A0097D">
              <w:rPr>
                <w:rFonts w:ascii="Times New Roman" w:hAnsi="Times New Roman" w:cs="Times New Roman"/>
                <w:bCs/>
                <w:spacing w:val="-4"/>
                <w:sz w:val="28"/>
                <w:szCs w:val="28"/>
              </w:rPr>
              <w:t>щ</w:t>
            </w:r>
            <w:r w:rsidRPr="00A0097D">
              <w:rPr>
                <w:rFonts w:ascii="Times New Roman" w:hAnsi="Times New Roman" w:cs="Times New Roman"/>
                <w:bCs/>
                <w:sz w:val="28"/>
                <w:szCs w:val="28"/>
              </w:rPr>
              <w:t xml:space="preserve">их </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 xml:space="preserve">м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w:t>
            </w:r>
            <w:r w:rsidRPr="00A0097D">
              <w:rPr>
                <w:rFonts w:ascii="Times New Roman" w:hAnsi="Times New Roman" w:cs="Times New Roman"/>
                <w:bCs/>
                <w:spacing w:val="-2"/>
                <w:sz w:val="28"/>
                <w:szCs w:val="28"/>
              </w:rPr>
              <w:t>с</w:t>
            </w:r>
            <w:r w:rsidRPr="00A0097D">
              <w:rPr>
                <w:rFonts w:ascii="Times New Roman" w:hAnsi="Times New Roman" w:cs="Times New Roman"/>
                <w:bCs/>
                <w:sz w:val="28"/>
                <w:szCs w:val="28"/>
              </w:rPr>
              <w:t>наб</w:t>
            </w:r>
            <w:r w:rsidRPr="00A0097D">
              <w:rPr>
                <w:rFonts w:ascii="Times New Roman" w:hAnsi="Times New Roman" w:cs="Times New Roman"/>
                <w:bCs/>
                <w:spacing w:val="-4"/>
                <w:sz w:val="28"/>
                <w:szCs w:val="28"/>
              </w:rPr>
              <w:t>ж</w:t>
            </w:r>
            <w:r w:rsidRPr="00A0097D">
              <w:rPr>
                <w:rFonts w:ascii="Times New Roman" w:hAnsi="Times New Roman" w:cs="Times New Roman"/>
                <w:bCs/>
                <w:spacing w:val="-1"/>
                <w:sz w:val="28"/>
                <w:szCs w:val="28"/>
              </w:rPr>
              <w:t>е</w:t>
            </w:r>
            <w:r w:rsidR="007D180E" w:rsidRPr="00A0097D">
              <w:rPr>
                <w:rFonts w:ascii="Times New Roman" w:hAnsi="Times New Roman" w:cs="Times New Roman"/>
                <w:bCs/>
                <w:sz w:val="28"/>
                <w:szCs w:val="28"/>
              </w:rPr>
              <w:t>ния…………………………………..</w:t>
            </w:r>
            <w:r w:rsidRPr="00A0097D">
              <w:rPr>
                <w:rFonts w:ascii="Times New Roman" w:hAnsi="Times New Roman" w:cs="Times New Roman"/>
                <w:bCs/>
                <w:sz w:val="28"/>
                <w:szCs w:val="28"/>
              </w:rPr>
              <w:t>47</w:t>
            </w:r>
          </w:p>
          <w:p w:rsidR="001E2411" w:rsidRPr="00A0097D" w:rsidRDefault="001E2411" w:rsidP="00EA3CC5">
            <w:pPr>
              <w:pStyle w:val="ad"/>
              <w:widowControl w:val="0"/>
              <w:numPr>
                <w:ilvl w:val="1"/>
                <w:numId w:val="42"/>
              </w:numPr>
              <w:tabs>
                <w:tab w:val="left" w:pos="567"/>
              </w:tabs>
              <w:spacing w:after="0" w:line="240" w:lineRule="auto"/>
              <w:ind w:left="0" w:right="-87" w:firstLine="0"/>
              <w:contextualSpacing w:val="0"/>
              <w:jc w:val="both"/>
              <w:rPr>
                <w:rFonts w:ascii="Times New Roman" w:hAnsi="Times New Roman" w:cs="Times New Roman"/>
                <w:sz w:val="28"/>
                <w:szCs w:val="28"/>
              </w:rPr>
            </w:pPr>
            <w:r w:rsidRPr="00A0097D">
              <w:rPr>
                <w:rFonts w:ascii="Times New Roman" w:hAnsi="Times New Roman" w:cs="Times New Roman"/>
                <w:bCs/>
                <w:sz w:val="28"/>
                <w:szCs w:val="28"/>
              </w:rPr>
              <w:t>Анализ</w:t>
            </w:r>
            <w:r w:rsidRPr="00A0097D">
              <w:rPr>
                <w:rFonts w:ascii="Times New Roman" w:hAnsi="Times New Roman" w:cs="Times New Roman"/>
                <w:bCs/>
                <w:spacing w:val="8"/>
                <w:sz w:val="28"/>
                <w:szCs w:val="28"/>
              </w:rPr>
              <w:t xml:space="preserve"> </w:t>
            </w:r>
            <w:r w:rsidRPr="00A0097D">
              <w:rPr>
                <w:rFonts w:ascii="Times New Roman" w:hAnsi="Times New Roman" w:cs="Times New Roman"/>
                <w:bCs/>
                <w:sz w:val="28"/>
                <w:szCs w:val="28"/>
              </w:rPr>
              <w:t>пр</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дпи</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а</w:t>
            </w:r>
            <w:r w:rsidRPr="00A0097D">
              <w:rPr>
                <w:rFonts w:ascii="Times New Roman" w:hAnsi="Times New Roman" w:cs="Times New Roman"/>
                <w:bCs/>
                <w:spacing w:val="-2"/>
                <w:sz w:val="28"/>
                <w:szCs w:val="28"/>
              </w:rPr>
              <w:t>ни</w:t>
            </w:r>
            <w:r w:rsidRPr="00A0097D">
              <w:rPr>
                <w:rFonts w:ascii="Times New Roman" w:hAnsi="Times New Roman" w:cs="Times New Roman"/>
                <w:bCs/>
                <w:sz w:val="28"/>
                <w:szCs w:val="28"/>
              </w:rPr>
              <w:t>й</w:t>
            </w:r>
            <w:r w:rsidRPr="00A0097D">
              <w:rPr>
                <w:rFonts w:ascii="Times New Roman" w:hAnsi="Times New Roman" w:cs="Times New Roman"/>
                <w:bCs/>
                <w:spacing w:val="10"/>
                <w:sz w:val="28"/>
                <w:szCs w:val="28"/>
              </w:rPr>
              <w:t xml:space="preserve"> </w:t>
            </w:r>
            <w:r w:rsidRPr="00A0097D">
              <w:rPr>
                <w:rFonts w:ascii="Times New Roman" w:hAnsi="Times New Roman" w:cs="Times New Roman"/>
                <w:bCs/>
                <w:sz w:val="28"/>
                <w:szCs w:val="28"/>
              </w:rPr>
              <w:t>надзор</w:t>
            </w:r>
            <w:r w:rsidRPr="00A0097D">
              <w:rPr>
                <w:rFonts w:ascii="Times New Roman" w:hAnsi="Times New Roman" w:cs="Times New Roman"/>
                <w:bCs/>
                <w:spacing w:val="1"/>
                <w:sz w:val="28"/>
                <w:szCs w:val="28"/>
              </w:rPr>
              <w:t>н</w:t>
            </w:r>
            <w:r w:rsidRPr="00A0097D">
              <w:rPr>
                <w:rFonts w:ascii="Times New Roman" w:hAnsi="Times New Roman" w:cs="Times New Roman"/>
                <w:bCs/>
                <w:sz w:val="28"/>
                <w:szCs w:val="28"/>
              </w:rPr>
              <w:t>ых</w:t>
            </w:r>
            <w:r w:rsidRPr="00A0097D">
              <w:rPr>
                <w:rFonts w:ascii="Times New Roman" w:hAnsi="Times New Roman" w:cs="Times New Roman"/>
                <w:bCs/>
                <w:spacing w:val="9"/>
                <w:sz w:val="28"/>
                <w:szCs w:val="28"/>
              </w:rPr>
              <w:t xml:space="preserve"> </w:t>
            </w:r>
            <w:r w:rsidRPr="00A0097D">
              <w:rPr>
                <w:rFonts w:ascii="Times New Roman" w:hAnsi="Times New Roman" w:cs="Times New Roman"/>
                <w:bCs/>
                <w:sz w:val="28"/>
                <w:szCs w:val="28"/>
              </w:rPr>
              <w:t>ор</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а</w:t>
            </w:r>
            <w:r w:rsidRPr="00A0097D">
              <w:rPr>
                <w:rFonts w:ascii="Times New Roman" w:hAnsi="Times New Roman" w:cs="Times New Roman"/>
                <w:bCs/>
                <w:spacing w:val="-2"/>
                <w:sz w:val="28"/>
                <w:szCs w:val="28"/>
              </w:rPr>
              <w:t>н</w:t>
            </w:r>
            <w:r w:rsidRPr="00A0097D">
              <w:rPr>
                <w:rFonts w:ascii="Times New Roman" w:hAnsi="Times New Roman" w:cs="Times New Roman"/>
                <w:bCs/>
                <w:sz w:val="28"/>
                <w:szCs w:val="28"/>
              </w:rPr>
              <w:t>ов</w:t>
            </w:r>
            <w:r w:rsidRPr="00A0097D">
              <w:rPr>
                <w:rFonts w:ascii="Times New Roman" w:hAnsi="Times New Roman" w:cs="Times New Roman"/>
                <w:bCs/>
                <w:spacing w:val="9"/>
                <w:sz w:val="28"/>
                <w:szCs w:val="28"/>
              </w:rPr>
              <w:t xml:space="preserve"> </w:t>
            </w:r>
            <w:r w:rsidRPr="00A0097D">
              <w:rPr>
                <w:rFonts w:ascii="Times New Roman" w:hAnsi="Times New Roman" w:cs="Times New Roman"/>
                <w:bCs/>
                <w:sz w:val="28"/>
                <w:szCs w:val="28"/>
              </w:rPr>
              <w:t>об</w:t>
            </w:r>
            <w:r w:rsidRPr="00A0097D">
              <w:rPr>
                <w:rFonts w:ascii="Times New Roman" w:hAnsi="Times New Roman" w:cs="Times New Roman"/>
                <w:bCs/>
                <w:spacing w:val="9"/>
                <w:sz w:val="28"/>
                <w:szCs w:val="28"/>
              </w:rPr>
              <w:t xml:space="preserve"> </w:t>
            </w:r>
            <w:r w:rsidRPr="00A0097D">
              <w:rPr>
                <w:rFonts w:ascii="Times New Roman" w:hAnsi="Times New Roman" w:cs="Times New Roman"/>
                <w:bCs/>
                <w:sz w:val="28"/>
                <w:szCs w:val="28"/>
              </w:rPr>
              <w:t>у</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ран</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нии</w:t>
            </w:r>
            <w:r w:rsidRPr="00A0097D">
              <w:rPr>
                <w:rFonts w:ascii="Times New Roman" w:hAnsi="Times New Roman" w:cs="Times New Roman"/>
                <w:bCs/>
                <w:spacing w:val="7"/>
                <w:sz w:val="28"/>
                <w:szCs w:val="28"/>
              </w:rPr>
              <w:t xml:space="preserve"> </w:t>
            </w:r>
            <w:r w:rsidRPr="00A0097D">
              <w:rPr>
                <w:rFonts w:ascii="Times New Roman" w:hAnsi="Times New Roman" w:cs="Times New Roman"/>
                <w:bCs/>
                <w:sz w:val="28"/>
                <w:szCs w:val="28"/>
              </w:rPr>
              <w:t>нар</w:t>
            </w:r>
            <w:r w:rsidRPr="00A0097D">
              <w:rPr>
                <w:rFonts w:ascii="Times New Roman" w:hAnsi="Times New Roman" w:cs="Times New Roman"/>
                <w:bCs/>
                <w:spacing w:val="2"/>
                <w:sz w:val="28"/>
                <w:szCs w:val="28"/>
              </w:rPr>
              <w:t>у</w:t>
            </w:r>
            <w:r w:rsidRPr="00A0097D">
              <w:rPr>
                <w:rFonts w:ascii="Times New Roman" w:hAnsi="Times New Roman" w:cs="Times New Roman"/>
                <w:bCs/>
                <w:spacing w:val="-6"/>
                <w:sz w:val="28"/>
                <w:szCs w:val="28"/>
              </w:rPr>
              <w:t>ш</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ний, влия</w:t>
            </w:r>
            <w:r w:rsidRPr="00A0097D">
              <w:rPr>
                <w:rFonts w:ascii="Times New Roman" w:hAnsi="Times New Roman" w:cs="Times New Roman"/>
                <w:bCs/>
                <w:sz w:val="28"/>
                <w:szCs w:val="28"/>
              </w:rPr>
              <w:t>ю</w:t>
            </w:r>
            <w:r w:rsidRPr="00A0097D">
              <w:rPr>
                <w:rFonts w:ascii="Times New Roman" w:hAnsi="Times New Roman" w:cs="Times New Roman"/>
                <w:bCs/>
                <w:spacing w:val="-6"/>
                <w:sz w:val="28"/>
                <w:szCs w:val="28"/>
              </w:rPr>
              <w:t>щ</w:t>
            </w:r>
            <w:r w:rsidRPr="00A0097D">
              <w:rPr>
                <w:rFonts w:ascii="Times New Roman" w:hAnsi="Times New Roman" w:cs="Times New Roman"/>
                <w:bCs/>
                <w:sz w:val="28"/>
                <w:szCs w:val="28"/>
              </w:rPr>
              <w:t>их на б</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зопа</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но</w:t>
            </w:r>
            <w:r w:rsidRPr="00A0097D">
              <w:rPr>
                <w:rFonts w:ascii="Times New Roman" w:hAnsi="Times New Roman" w:cs="Times New Roman"/>
                <w:bCs/>
                <w:spacing w:val="1"/>
                <w:sz w:val="28"/>
                <w:szCs w:val="28"/>
              </w:rPr>
              <w:t>ст</w:t>
            </w:r>
            <w:r w:rsidRPr="00A0097D">
              <w:rPr>
                <w:rFonts w:ascii="Times New Roman" w:hAnsi="Times New Roman" w:cs="Times New Roman"/>
                <w:bCs/>
                <w:sz w:val="28"/>
                <w:szCs w:val="28"/>
              </w:rPr>
              <w:t>ь и</w:t>
            </w:r>
            <w:r w:rsidRPr="00A0097D">
              <w:rPr>
                <w:rFonts w:ascii="Times New Roman" w:hAnsi="Times New Roman" w:cs="Times New Roman"/>
                <w:bCs/>
                <w:spacing w:val="-2"/>
                <w:sz w:val="28"/>
                <w:szCs w:val="28"/>
              </w:rPr>
              <w:t xml:space="preserve"> </w:t>
            </w:r>
            <w:r w:rsidRPr="00A0097D">
              <w:rPr>
                <w:rFonts w:ascii="Times New Roman" w:hAnsi="Times New Roman" w:cs="Times New Roman"/>
                <w:bCs/>
                <w:sz w:val="28"/>
                <w:szCs w:val="28"/>
              </w:rPr>
              <w:t>над</w:t>
            </w:r>
            <w:r w:rsidRPr="00A0097D">
              <w:rPr>
                <w:rFonts w:ascii="Times New Roman" w:hAnsi="Times New Roman" w:cs="Times New Roman"/>
                <w:bCs/>
                <w:spacing w:val="-1"/>
                <w:sz w:val="28"/>
                <w:szCs w:val="28"/>
              </w:rPr>
              <w:t>е</w:t>
            </w:r>
            <w:r w:rsidRPr="00A0097D">
              <w:rPr>
                <w:rFonts w:ascii="Times New Roman" w:hAnsi="Times New Roman" w:cs="Times New Roman"/>
                <w:bCs/>
                <w:spacing w:val="-4"/>
                <w:sz w:val="28"/>
                <w:szCs w:val="28"/>
              </w:rPr>
              <w:t>ж</w:t>
            </w:r>
            <w:r w:rsidRPr="00A0097D">
              <w:rPr>
                <w:rFonts w:ascii="Times New Roman" w:hAnsi="Times New Roman" w:cs="Times New Roman"/>
                <w:bCs/>
                <w:sz w:val="28"/>
                <w:szCs w:val="28"/>
              </w:rPr>
              <w:t>но</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 xml:space="preserve">ь </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 xml:space="preserve">мы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w:t>
            </w:r>
            <w:r w:rsidRPr="00A0097D">
              <w:rPr>
                <w:rFonts w:ascii="Times New Roman" w:hAnsi="Times New Roman" w:cs="Times New Roman"/>
                <w:bCs/>
                <w:spacing w:val="-2"/>
                <w:sz w:val="28"/>
                <w:szCs w:val="28"/>
              </w:rPr>
              <w:t>с</w:t>
            </w:r>
            <w:r w:rsidRPr="00A0097D">
              <w:rPr>
                <w:rFonts w:ascii="Times New Roman" w:hAnsi="Times New Roman" w:cs="Times New Roman"/>
                <w:bCs/>
                <w:sz w:val="28"/>
                <w:szCs w:val="28"/>
              </w:rPr>
              <w:t>наб</w:t>
            </w:r>
            <w:r w:rsidRPr="00A0097D">
              <w:rPr>
                <w:rFonts w:ascii="Times New Roman" w:hAnsi="Times New Roman" w:cs="Times New Roman"/>
                <w:bCs/>
                <w:spacing w:val="-4"/>
                <w:sz w:val="28"/>
                <w:szCs w:val="28"/>
              </w:rPr>
              <w:t>ж</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w:t>
            </w:r>
            <w:r w:rsidRPr="00A0097D">
              <w:rPr>
                <w:rFonts w:ascii="Times New Roman" w:hAnsi="Times New Roman" w:cs="Times New Roman"/>
                <w:bCs/>
                <w:spacing w:val="3"/>
                <w:sz w:val="28"/>
                <w:szCs w:val="28"/>
              </w:rPr>
              <w:t>и</w:t>
            </w:r>
            <w:r w:rsidRPr="00A0097D">
              <w:rPr>
                <w:rFonts w:ascii="Times New Roman" w:hAnsi="Times New Roman" w:cs="Times New Roman"/>
                <w:bCs/>
                <w:sz w:val="28"/>
                <w:szCs w:val="28"/>
              </w:rPr>
              <w:t>я……….…</w:t>
            </w:r>
            <w:r w:rsidR="007D180E" w:rsidRPr="00A0097D">
              <w:rPr>
                <w:rFonts w:ascii="Times New Roman" w:hAnsi="Times New Roman" w:cs="Times New Roman"/>
                <w:bCs/>
                <w:sz w:val="28"/>
                <w:szCs w:val="28"/>
              </w:rPr>
              <w:t>……...</w:t>
            </w:r>
            <w:r w:rsidRPr="00A0097D">
              <w:rPr>
                <w:rFonts w:ascii="Times New Roman" w:hAnsi="Times New Roman" w:cs="Times New Roman"/>
                <w:bCs/>
                <w:sz w:val="28"/>
                <w:szCs w:val="28"/>
              </w:rPr>
              <w:t>….47</w:t>
            </w:r>
          </w:p>
          <w:p w:rsidR="001E2411" w:rsidRPr="00A0097D" w:rsidRDefault="001E2411" w:rsidP="00EA3CC5">
            <w:pPr>
              <w:pStyle w:val="ad"/>
              <w:widowControl w:val="0"/>
              <w:numPr>
                <w:ilvl w:val="1"/>
                <w:numId w:val="42"/>
              </w:numPr>
              <w:tabs>
                <w:tab w:val="left" w:pos="284"/>
              </w:tabs>
              <w:spacing w:after="0" w:line="240" w:lineRule="auto"/>
              <w:ind w:left="0" w:right="-87" w:firstLine="0"/>
              <w:contextualSpacing w:val="0"/>
              <w:jc w:val="both"/>
              <w:rPr>
                <w:rFonts w:ascii="Times New Roman" w:hAnsi="Times New Roman" w:cs="Times New Roman"/>
                <w:sz w:val="28"/>
                <w:szCs w:val="28"/>
              </w:rPr>
            </w:pPr>
            <w:r w:rsidRPr="00A0097D">
              <w:rPr>
                <w:rFonts w:ascii="Times New Roman" w:hAnsi="Times New Roman" w:cs="Times New Roman"/>
                <w:bCs/>
                <w:sz w:val="28"/>
                <w:szCs w:val="28"/>
              </w:rPr>
              <w:t>О</w:t>
            </w:r>
            <w:r w:rsidRPr="00A0097D">
              <w:rPr>
                <w:rFonts w:ascii="Times New Roman" w:hAnsi="Times New Roman" w:cs="Times New Roman"/>
                <w:bCs/>
                <w:spacing w:val="1"/>
                <w:sz w:val="28"/>
                <w:szCs w:val="28"/>
              </w:rPr>
              <w:t>п</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ание</w:t>
            </w:r>
            <w:r w:rsidRPr="00A0097D">
              <w:rPr>
                <w:rFonts w:ascii="Times New Roman" w:hAnsi="Times New Roman" w:cs="Times New Roman"/>
                <w:bCs/>
                <w:spacing w:val="13"/>
                <w:sz w:val="28"/>
                <w:szCs w:val="28"/>
              </w:rPr>
              <w:t xml:space="preserve"> </w:t>
            </w:r>
            <w:r w:rsidRPr="00A0097D">
              <w:rPr>
                <w:rFonts w:ascii="Times New Roman" w:hAnsi="Times New Roman" w:cs="Times New Roman"/>
                <w:bCs/>
                <w:sz w:val="28"/>
                <w:szCs w:val="28"/>
              </w:rPr>
              <w:t>изм</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н</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w:t>
            </w:r>
            <w:r w:rsidRPr="00A0097D">
              <w:rPr>
                <w:rFonts w:ascii="Times New Roman" w:hAnsi="Times New Roman" w:cs="Times New Roman"/>
                <w:bCs/>
                <w:spacing w:val="-2"/>
                <w:sz w:val="28"/>
                <w:szCs w:val="28"/>
              </w:rPr>
              <w:t>и</w:t>
            </w:r>
            <w:r w:rsidRPr="00A0097D">
              <w:rPr>
                <w:rFonts w:ascii="Times New Roman" w:hAnsi="Times New Roman" w:cs="Times New Roman"/>
                <w:bCs/>
                <w:sz w:val="28"/>
                <w:szCs w:val="28"/>
              </w:rPr>
              <w:t>й</w:t>
            </w:r>
            <w:r w:rsidRPr="00A0097D">
              <w:rPr>
                <w:rFonts w:ascii="Times New Roman" w:hAnsi="Times New Roman" w:cs="Times New Roman"/>
                <w:bCs/>
                <w:spacing w:val="12"/>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хни</w:t>
            </w:r>
            <w:r w:rsidRPr="00A0097D">
              <w:rPr>
                <w:rFonts w:ascii="Times New Roman" w:hAnsi="Times New Roman" w:cs="Times New Roman"/>
                <w:bCs/>
                <w:spacing w:val="-1"/>
                <w:sz w:val="28"/>
                <w:szCs w:val="28"/>
              </w:rPr>
              <w:t>чес</w:t>
            </w:r>
            <w:r w:rsidRPr="00A0097D">
              <w:rPr>
                <w:rFonts w:ascii="Times New Roman" w:hAnsi="Times New Roman" w:cs="Times New Roman"/>
                <w:bCs/>
                <w:sz w:val="28"/>
                <w:szCs w:val="28"/>
              </w:rPr>
              <w:t>ких</w:t>
            </w:r>
            <w:r w:rsidRPr="00A0097D">
              <w:rPr>
                <w:rFonts w:ascii="Times New Roman" w:hAnsi="Times New Roman" w:cs="Times New Roman"/>
                <w:bCs/>
                <w:spacing w:val="14"/>
                <w:sz w:val="28"/>
                <w:szCs w:val="28"/>
              </w:rPr>
              <w:t xml:space="preserve"> </w:t>
            </w:r>
            <w:r w:rsidRPr="00A0097D">
              <w:rPr>
                <w:rFonts w:ascii="Times New Roman" w:hAnsi="Times New Roman" w:cs="Times New Roman"/>
                <w:bCs/>
                <w:sz w:val="28"/>
                <w:szCs w:val="28"/>
              </w:rPr>
              <w:t>и</w:t>
            </w:r>
            <w:r w:rsidRPr="00A0097D">
              <w:rPr>
                <w:rFonts w:ascii="Times New Roman" w:hAnsi="Times New Roman" w:cs="Times New Roman"/>
                <w:bCs/>
                <w:spacing w:val="12"/>
                <w:sz w:val="28"/>
                <w:szCs w:val="28"/>
              </w:rPr>
              <w:t xml:space="preserve">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х</w:t>
            </w:r>
            <w:r w:rsidRPr="00A0097D">
              <w:rPr>
                <w:rFonts w:ascii="Times New Roman" w:hAnsi="Times New Roman" w:cs="Times New Roman"/>
                <w:bCs/>
                <w:spacing w:val="-2"/>
                <w:sz w:val="28"/>
                <w:szCs w:val="28"/>
              </w:rPr>
              <w:t>н</w:t>
            </w:r>
            <w:r w:rsidRPr="00A0097D">
              <w:rPr>
                <w:rFonts w:ascii="Times New Roman" w:hAnsi="Times New Roman" w:cs="Times New Roman"/>
                <w:bCs/>
                <w:sz w:val="28"/>
                <w:szCs w:val="28"/>
              </w:rPr>
              <w:t>оло</w:t>
            </w:r>
            <w:r w:rsidRPr="00A0097D">
              <w:rPr>
                <w:rFonts w:ascii="Times New Roman" w:hAnsi="Times New Roman" w:cs="Times New Roman"/>
                <w:bCs/>
                <w:spacing w:val="-2"/>
                <w:sz w:val="28"/>
                <w:szCs w:val="28"/>
              </w:rPr>
              <w:t>г</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чес</w:t>
            </w:r>
            <w:r w:rsidRPr="00A0097D">
              <w:rPr>
                <w:rFonts w:ascii="Times New Roman" w:hAnsi="Times New Roman" w:cs="Times New Roman"/>
                <w:bCs/>
                <w:sz w:val="28"/>
                <w:szCs w:val="28"/>
              </w:rPr>
              <w:t>ких</w:t>
            </w:r>
            <w:r w:rsidRPr="00A0097D">
              <w:rPr>
                <w:rFonts w:ascii="Times New Roman" w:hAnsi="Times New Roman" w:cs="Times New Roman"/>
                <w:bCs/>
                <w:spacing w:val="14"/>
                <w:sz w:val="28"/>
                <w:szCs w:val="28"/>
              </w:rPr>
              <w:t xml:space="preserve"> </w:t>
            </w:r>
            <w:r w:rsidRPr="00A0097D">
              <w:rPr>
                <w:rFonts w:ascii="Times New Roman" w:hAnsi="Times New Roman" w:cs="Times New Roman"/>
                <w:bCs/>
                <w:sz w:val="28"/>
                <w:szCs w:val="28"/>
              </w:rPr>
              <w:t>пробл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м</w:t>
            </w:r>
            <w:r w:rsidRPr="00A0097D">
              <w:rPr>
                <w:rFonts w:ascii="Times New Roman" w:hAnsi="Times New Roman" w:cs="Times New Roman"/>
                <w:bCs/>
                <w:spacing w:val="16"/>
                <w:sz w:val="28"/>
                <w:szCs w:val="28"/>
              </w:rPr>
              <w:t xml:space="preserve"> </w:t>
            </w:r>
            <w:r w:rsidRPr="00A0097D">
              <w:rPr>
                <w:rFonts w:ascii="Times New Roman" w:hAnsi="Times New Roman" w:cs="Times New Roman"/>
                <w:bCs/>
                <w:sz w:val="28"/>
                <w:szCs w:val="28"/>
              </w:rPr>
              <w:t>в</w:t>
            </w:r>
            <w:r w:rsidRPr="00A0097D">
              <w:rPr>
                <w:rFonts w:ascii="Times New Roman" w:hAnsi="Times New Roman" w:cs="Times New Roman"/>
                <w:bCs/>
                <w:spacing w:val="14"/>
                <w:sz w:val="28"/>
                <w:szCs w:val="28"/>
              </w:rPr>
              <w:t xml:space="preserve"> </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и</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 xml:space="preserve">мах </w:t>
            </w:r>
            <w:r w:rsidRPr="00A0097D">
              <w:rPr>
                <w:rFonts w:ascii="Times New Roman" w:hAnsi="Times New Roman" w:cs="Times New Roman"/>
                <w:bCs/>
                <w:spacing w:val="1"/>
                <w:sz w:val="28"/>
                <w:szCs w:val="28"/>
              </w:rPr>
              <w:t>т</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пло</w:t>
            </w:r>
            <w:r w:rsidRPr="00A0097D">
              <w:rPr>
                <w:rFonts w:ascii="Times New Roman" w:hAnsi="Times New Roman" w:cs="Times New Roman"/>
                <w:bCs/>
                <w:spacing w:val="-2"/>
                <w:sz w:val="28"/>
                <w:szCs w:val="28"/>
              </w:rPr>
              <w:t>с</w:t>
            </w:r>
            <w:r w:rsidRPr="00A0097D">
              <w:rPr>
                <w:rFonts w:ascii="Times New Roman" w:hAnsi="Times New Roman" w:cs="Times New Roman"/>
                <w:bCs/>
                <w:sz w:val="28"/>
                <w:szCs w:val="28"/>
              </w:rPr>
              <w:t>наб</w:t>
            </w:r>
            <w:r w:rsidRPr="00A0097D">
              <w:rPr>
                <w:rFonts w:ascii="Times New Roman" w:hAnsi="Times New Roman" w:cs="Times New Roman"/>
                <w:bCs/>
                <w:spacing w:val="-4"/>
                <w:sz w:val="28"/>
                <w:szCs w:val="28"/>
              </w:rPr>
              <w:t>ж</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ния</w:t>
            </w:r>
            <w:r w:rsidRPr="00A0097D">
              <w:rPr>
                <w:rFonts w:ascii="Times New Roman" w:hAnsi="Times New Roman" w:cs="Times New Roman"/>
                <w:bCs/>
                <w:spacing w:val="23"/>
                <w:sz w:val="28"/>
                <w:szCs w:val="28"/>
              </w:rPr>
              <w:t xml:space="preserve"> </w:t>
            </w:r>
            <w:r w:rsidRPr="00A0097D">
              <w:rPr>
                <w:rFonts w:ascii="Times New Roman" w:hAnsi="Times New Roman" w:cs="Times New Roman"/>
                <w:bCs/>
                <w:sz w:val="28"/>
                <w:szCs w:val="28"/>
              </w:rPr>
              <w:t>по</w:t>
            </w:r>
            <w:r w:rsidRPr="00A0097D">
              <w:rPr>
                <w:rFonts w:ascii="Times New Roman" w:hAnsi="Times New Roman" w:cs="Times New Roman"/>
                <w:bCs/>
                <w:spacing w:val="-1"/>
                <w:sz w:val="28"/>
                <w:szCs w:val="28"/>
              </w:rPr>
              <w:t>с</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л</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ния,</w:t>
            </w:r>
            <w:r w:rsidRPr="00A0097D">
              <w:rPr>
                <w:rFonts w:ascii="Times New Roman" w:hAnsi="Times New Roman" w:cs="Times New Roman"/>
                <w:bCs/>
                <w:spacing w:val="23"/>
                <w:sz w:val="28"/>
                <w:szCs w:val="28"/>
              </w:rPr>
              <w:t xml:space="preserve"> </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ород</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ко</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о</w:t>
            </w:r>
            <w:r w:rsidRPr="00A0097D">
              <w:rPr>
                <w:rFonts w:ascii="Times New Roman" w:hAnsi="Times New Roman" w:cs="Times New Roman"/>
                <w:bCs/>
                <w:spacing w:val="23"/>
                <w:sz w:val="28"/>
                <w:szCs w:val="28"/>
              </w:rPr>
              <w:t xml:space="preserve"> </w:t>
            </w:r>
            <w:r w:rsidRPr="00A0097D">
              <w:rPr>
                <w:rFonts w:ascii="Times New Roman" w:hAnsi="Times New Roman" w:cs="Times New Roman"/>
                <w:bCs/>
                <w:sz w:val="28"/>
                <w:szCs w:val="28"/>
              </w:rPr>
              <w:t>окру</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а,</w:t>
            </w:r>
            <w:r w:rsidRPr="00A0097D">
              <w:rPr>
                <w:rFonts w:ascii="Times New Roman" w:hAnsi="Times New Roman" w:cs="Times New Roman"/>
                <w:bCs/>
                <w:spacing w:val="23"/>
                <w:sz w:val="28"/>
                <w:szCs w:val="28"/>
              </w:rPr>
              <w:t xml:space="preserve"> </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орода</w:t>
            </w:r>
            <w:r w:rsidRPr="00A0097D">
              <w:rPr>
                <w:rFonts w:ascii="Times New Roman" w:hAnsi="Times New Roman" w:cs="Times New Roman"/>
                <w:bCs/>
                <w:spacing w:val="26"/>
                <w:sz w:val="28"/>
                <w:szCs w:val="28"/>
              </w:rPr>
              <w:t xml:space="preserve"> </w:t>
            </w:r>
            <w:r w:rsidRPr="00A0097D">
              <w:rPr>
                <w:rFonts w:ascii="Times New Roman" w:hAnsi="Times New Roman" w:cs="Times New Roman"/>
                <w:bCs/>
                <w:spacing w:val="-3"/>
                <w:sz w:val="28"/>
                <w:szCs w:val="28"/>
              </w:rPr>
              <w:t>ф</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д</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ра</w:t>
            </w:r>
            <w:r w:rsidRPr="00A0097D">
              <w:rPr>
                <w:rFonts w:ascii="Times New Roman" w:hAnsi="Times New Roman" w:cs="Times New Roman"/>
                <w:bCs/>
                <w:spacing w:val="1"/>
                <w:sz w:val="28"/>
                <w:szCs w:val="28"/>
              </w:rPr>
              <w:t>л</w:t>
            </w:r>
            <w:r w:rsidRPr="00A0097D">
              <w:rPr>
                <w:rFonts w:ascii="Times New Roman" w:hAnsi="Times New Roman" w:cs="Times New Roman"/>
                <w:bCs/>
                <w:sz w:val="28"/>
                <w:szCs w:val="28"/>
              </w:rPr>
              <w:t>ьно</w:t>
            </w:r>
            <w:r w:rsidRPr="00A0097D">
              <w:rPr>
                <w:rFonts w:ascii="Times New Roman" w:hAnsi="Times New Roman" w:cs="Times New Roman"/>
                <w:bCs/>
                <w:spacing w:val="-1"/>
                <w:sz w:val="28"/>
                <w:szCs w:val="28"/>
              </w:rPr>
              <w:t>г</w:t>
            </w:r>
            <w:r w:rsidRPr="00A0097D">
              <w:rPr>
                <w:rFonts w:ascii="Times New Roman" w:hAnsi="Times New Roman" w:cs="Times New Roman"/>
                <w:bCs/>
                <w:sz w:val="28"/>
                <w:szCs w:val="28"/>
              </w:rPr>
              <w:t>о</w:t>
            </w:r>
            <w:r w:rsidRPr="00A0097D">
              <w:rPr>
                <w:rFonts w:ascii="Times New Roman" w:hAnsi="Times New Roman" w:cs="Times New Roman"/>
                <w:bCs/>
                <w:spacing w:val="23"/>
                <w:sz w:val="28"/>
                <w:szCs w:val="28"/>
              </w:rPr>
              <w:t xml:space="preserve"> </w:t>
            </w:r>
            <w:r w:rsidRPr="00A0097D">
              <w:rPr>
                <w:rFonts w:ascii="Times New Roman" w:hAnsi="Times New Roman" w:cs="Times New Roman"/>
                <w:bCs/>
                <w:sz w:val="28"/>
                <w:szCs w:val="28"/>
              </w:rPr>
              <w:t>знач</w:t>
            </w:r>
            <w:r w:rsidRPr="00A0097D">
              <w:rPr>
                <w:rFonts w:ascii="Times New Roman" w:hAnsi="Times New Roman" w:cs="Times New Roman"/>
                <w:bCs/>
                <w:spacing w:val="-2"/>
                <w:sz w:val="28"/>
                <w:szCs w:val="28"/>
              </w:rPr>
              <w:t>е</w:t>
            </w:r>
            <w:r w:rsidRPr="00A0097D">
              <w:rPr>
                <w:rFonts w:ascii="Times New Roman" w:hAnsi="Times New Roman" w:cs="Times New Roman"/>
                <w:bCs/>
                <w:sz w:val="28"/>
                <w:szCs w:val="28"/>
              </w:rPr>
              <w:t>ния, произо</w:t>
            </w:r>
            <w:r w:rsidRPr="00A0097D">
              <w:rPr>
                <w:rFonts w:ascii="Times New Roman" w:hAnsi="Times New Roman" w:cs="Times New Roman"/>
                <w:bCs/>
                <w:spacing w:val="-4"/>
                <w:sz w:val="28"/>
                <w:szCs w:val="28"/>
              </w:rPr>
              <w:t>ш</w:t>
            </w:r>
            <w:r w:rsidRPr="00A0097D">
              <w:rPr>
                <w:rFonts w:ascii="Times New Roman" w:hAnsi="Times New Roman" w:cs="Times New Roman"/>
                <w:bCs/>
                <w:spacing w:val="-1"/>
                <w:sz w:val="28"/>
                <w:szCs w:val="28"/>
              </w:rPr>
              <w:t>е</w:t>
            </w:r>
            <w:r w:rsidRPr="00A0097D">
              <w:rPr>
                <w:rFonts w:ascii="Times New Roman" w:hAnsi="Times New Roman" w:cs="Times New Roman"/>
                <w:bCs/>
                <w:spacing w:val="3"/>
                <w:sz w:val="28"/>
                <w:szCs w:val="28"/>
              </w:rPr>
              <w:t>д</w:t>
            </w:r>
            <w:r w:rsidRPr="00A0097D">
              <w:rPr>
                <w:rFonts w:ascii="Times New Roman" w:hAnsi="Times New Roman" w:cs="Times New Roman"/>
                <w:bCs/>
                <w:spacing w:val="-4"/>
                <w:sz w:val="28"/>
                <w:szCs w:val="28"/>
              </w:rPr>
              <w:t>ш</w:t>
            </w:r>
            <w:r w:rsidRPr="00A0097D">
              <w:rPr>
                <w:rFonts w:ascii="Times New Roman" w:hAnsi="Times New Roman" w:cs="Times New Roman"/>
                <w:bCs/>
                <w:sz w:val="28"/>
                <w:szCs w:val="28"/>
              </w:rPr>
              <w:t>их в п</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риод, пр</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д</w:t>
            </w:r>
            <w:r w:rsidRPr="00A0097D">
              <w:rPr>
                <w:rFonts w:ascii="Times New Roman" w:hAnsi="Times New Roman" w:cs="Times New Roman"/>
                <w:bCs/>
                <w:spacing w:val="-4"/>
                <w:sz w:val="28"/>
                <w:szCs w:val="28"/>
              </w:rPr>
              <w:t>ш</w:t>
            </w:r>
            <w:r w:rsidRPr="00A0097D">
              <w:rPr>
                <w:rFonts w:ascii="Times New Roman" w:hAnsi="Times New Roman" w:cs="Times New Roman"/>
                <w:bCs/>
                <w:spacing w:val="-1"/>
                <w:sz w:val="28"/>
                <w:szCs w:val="28"/>
              </w:rPr>
              <w:t>ес</w:t>
            </w:r>
            <w:r w:rsidRPr="00A0097D">
              <w:rPr>
                <w:rFonts w:ascii="Times New Roman" w:hAnsi="Times New Roman" w:cs="Times New Roman"/>
                <w:bCs/>
                <w:spacing w:val="6"/>
                <w:sz w:val="28"/>
                <w:szCs w:val="28"/>
              </w:rPr>
              <w:t>т</w:t>
            </w:r>
            <w:r w:rsidRPr="00A0097D">
              <w:rPr>
                <w:rFonts w:ascii="Times New Roman" w:hAnsi="Times New Roman" w:cs="Times New Roman"/>
                <w:bCs/>
                <w:sz w:val="28"/>
                <w:szCs w:val="28"/>
              </w:rPr>
              <w:t>ву</w:t>
            </w:r>
            <w:r w:rsidRPr="00A0097D">
              <w:rPr>
                <w:rFonts w:ascii="Times New Roman" w:hAnsi="Times New Roman" w:cs="Times New Roman"/>
                <w:bCs/>
                <w:spacing w:val="1"/>
                <w:sz w:val="28"/>
                <w:szCs w:val="28"/>
              </w:rPr>
              <w:t>ю</w:t>
            </w:r>
            <w:r w:rsidRPr="00A0097D">
              <w:rPr>
                <w:rFonts w:ascii="Times New Roman" w:hAnsi="Times New Roman" w:cs="Times New Roman"/>
                <w:bCs/>
                <w:spacing w:val="-4"/>
                <w:sz w:val="28"/>
                <w:szCs w:val="28"/>
              </w:rPr>
              <w:t>щ</w:t>
            </w:r>
            <w:r w:rsidRPr="00A0097D">
              <w:rPr>
                <w:rFonts w:ascii="Times New Roman" w:hAnsi="Times New Roman" w:cs="Times New Roman"/>
                <w:bCs/>
                <w:sz w:val="28"/>
                <w:szCs w:val="28"/>
              </w:rPr>
              <w:t>ий ак</w:t>
            </w:r>
            <w:r w:rsidRPr="00A0097D">
              <w:rPr>
                <w:rFonts w:ascii="Times New Roman" w:hAnsi="Times New Roman" w:cs="Times New Roman"/>
                <w:bCs/>
                <w:spacing w:val="1"/>
                <w:sz w:val="28"/>
                <w:szCs w:val="28"/>
              </w:rPr>
              <w:t>т</w:t>
            </w:r>
            <w:r w:rsidRPr="00A0097D">
              <w:rPr>
                <w:rFonts w:ascii="Times New Roman" w:hAnsi="Times New Roman" w:cs="Times New Roman"/>
                <w:bCs/>
                <w:sz w:val="28"/>
                <w:szCs w:val="28"/>
              </w:rPr>
              <w:t>уа</w:t>
            </w:r>
            <w:r w:rsidRPr="00A0097D">
              <w:rPr>
                <w:rFonts w:ascii="Times New Roman" w:hAnsi="Times New Roman" w:cs="Times New Roman"/>
                <w:bCs/>
                <w:spacing w:val="-3"/>
                <w:sz w:val="28"/>
                <w:szCs w:val="28"/>
              </w:rPr>
              <w:t>л</w:t>
            </w:r>
            <w:r w:rsidRPr="00A0097D">
              <w:rPr>
                <w:rFonts w:ascii="Times New Roman" w:hAnsi="Times New Roman" w:cs="Times New Roman"/>
                <w:bCs/>
                <w:sz w:val="28"/>
                <w:szCs w:val="28"/>
              </w:rPr>
              <w:t>изац</w:t>
            </w:r>
            <w:r w:rsidRPr="00A0097D">
              <w:rPr>
                <w:rFonts w:ascii="Times New Roman" w:hAnsi="Times New Roman" w:cs="Times New Roman"/>
                <w:bCs/>
                <w:spacing w:val="1"/>
                <w:sz w:val="28"/>
                <w:szCs w:val="28"/>
              </w:rPr>
              <w:t>и</w:t>
            </w:r>
            <w:r w:rsidRPr="00A0097D">
              <w:rPr>
                <w:rFonts w:ascii="Times New Roman" w:hAnsi="Times New Roman" w:cs="Times New Roman"/>
                <w:bCs/>
                <w:sz w:val="28"/>
                <w:szCs w:val="28"/>
              </w:rPr>
              <w:t xml:space="preserve">и </w:t>
            </w:r>
            <w:r w:rsidRPr="00A0097D">
              <w:rPr>
                <w:rFonts w:ascii="Times New Roman" w:hAnsi="Times New Roman" w:cs="Times New Roman"/>
                <w:bCs/>
                <w:spacing w:val="-1"/>
                <w:sz w:val="28"/>
                <w:szCs w:val="28"/>
              </w:rPr>
              <w:t>с</w:t>
            </w:r>
            <w:r w:rsidRPr="00A0097D">
              <w:rPr>
                <w:rFonts w:ascii="Times New Roman" w:hAnsi="Times New Roman" w:cs="Times New Roman"/>
                <w:bCs/>
                <w:sz w:val="28"/>
                <w:szCs w:val="28"/>
              </w:rPr>
              <w:t>х</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 xml:space="preserve">мы </w:t>
            </w:r>
            <w:r w:rsidRPr="00A0097D">
              <w:rPr>
                <w:rFonts w:ascii="Times New Roman" w:hAnsi="Times New Roman" w:cs="Times New Roman"/>
                <w:bCs/>
                <w:spacing w:val="-1"/>
                <w:sz w:val="28"/>
                <w:szCs w:val="28"/>
              </w:rPr>
              <w:t>те</w:t>
            </w:r>
            <w:r w:rsidRPr="00A0097D">
              <w:rPr>
                <w:rFonts w:ascii="Times New Roman" w:hAnsi="Times New Roman" w:cs="Times New Roman"/>
                <w:bCs/>
                <w:sz w:val="28"/>
                <w:szCs w:val="28"/>
              </w:rPr>
              <w:t>пло</w:t>
            </w:r>
            <w:r w:rsidRPr="00A0097D">
              <w:rPr>
                <w:rFonts w:ascii="Times New Roman" w:hAnsi="Times New Roman" w:cs="Times New Roman"/>
                <w:bCs/>
                <w:spacing w:val="-2"/>
                <w:sz w:val="28"/>
                <w:szCs w:val="28"/>
              </w:rPr>
              <w:t>с</w:t>
            </w:r>
            <w:r w:rsidRPr="00A0097D">
              <w:rPr>
                <w:rFonts w:ascii="Times New Roman" w:hAnsi="Times New Roman" w:cs="Times New Roman"/>
                <w:bCs/>
                <w:sz w:val="28"/>
                <w:szCs w:val="28"/>
              </w:rPr>
              <w:t>на</w:t>
            </w:r>
            <w:r w:rsidRPr="00A0097D">
              <w:rPr>
                <w:rFonts w:ascii="Times New Roman" w:hAnsi="Times New Roman" w:cs="Times New Roman"/>
                <w:bCs/>
                <w:spacing w:val="2"/>
                <w:sz w:val="28"/>
                <w:szCs w:val="28"/>
              </w:rPr>
              <w:t>б</w:t>
            </w:r>
            <w:r w:rsidRPr="00A0097D">
              <w:rPr>
                <w:rFonts w:ascii="Times New Roman" w:hAnsi="Times New Roman" w:cs="Times New Roman"/>
                <w:bCs/>
                <w:spacing w:val="-4"/>
                <w:sz w:val="28"/>
                <w:szCs w:val="28"/>
              </w:rPr>
              <w:t>ж</w:t>
            </w:r>
            <w:r w:rsidRPr="00A0097D">
              <w:rPr>
                <w:rFonts w:ascii="Times New Roman" w:hAnsi="Times New Roman" w:cs="Times New Roman"/>
                <w:bCs/>
                <w:spacing w:val="-1"/>
                <w:sz w:val="28"/>
                <w:szCs w:val="28"/>
              </w:rPr>
              <w:t>е</w:t>
            </w:r>
            <w:r w:rsidRPr="00A0097D">
              <w:rPr>
                <w:rFonts w:ascii="Times New Roman" w:hAnsi="Times New Roman" w:cs="Times New Roman"/>
                <w:bCs/>
                <w:sz w:val="28"/>
                <w:szCs w:val="28"/>
              </w:rPr>
              <w:t>ния………………………………………………………………….........................…..47</w:t>
            </w:r>
          </w:p>
          <w:p w:rsidR="001E2411" w:rsidRPr="00A0097D" w:rsidRDefault="001E2411" w:rsidP="00FA3900">
            <w:pPr>
              <w:pStyle w:val="TableParagraph"/>
              <w:ind w:right="-87"/>
              <w:jc w:val="both"/>
              <w:rPr>
                <w:b/>
                <w:sz w:val="28"/>
                <w:szCs w:val="28"/>
              </w:rPr>
            </w:pPr>
            <w:r w:rsidRPr="00A0097D">
              <w:rPr>
                <w:b/>
                <w:sz w:val="28"/>
                <w:szCs w:val="28"/>
              </w:rPr>
              <w:t>ГЛАВА 2. СУЩЕСТВУЮЩЕЕ И ПЕРСПЕКТИВНОЕ ПОТРЕБЛЕНИЕ Т</w:t>
            </w:r>
            <w:r w:rsidRPr="00A0097D">
              <w:rPr>
                <w:b/>
                <w:sz w:val="28"/>
                <w:szCs w:val="28"/>
              </w:rPr>
              <w:t>Е</w:t>
            </w:r>
            <w:r w:rsidRPr="00A0097D">
              <w:rPr>
                <w:b/>
                <w:sz w:val="28"/>
                <w:szCs w:val="28"/>
              </w:rPr>
              <w:t>ПЛОВОЙ ЭНЕРГИИ НА ЦЕЛИ ТЕПЛОСНАБЖЕ</w:t>
            </w:r>
            <w:r w:rsidR="007D180E" w:rsidRPr="00A0097D">
              <w:rPr>
                <w:b/>
                <w:sz w:val="28"/>
                <w:szCs w:val="28"/>
              </w:rPr>
              <w:t>НИЯ…………………...</w:t>
            </w:r>
            <w:r w:rsidRPr="00A0097D">
              <w:rPr>
                <w:b/>
                <w:sz w:val="28"/>
                <w:szCs w:val="28"/>
              </w:rPr>
              <w:t>....48</w:t>
            </w:r>
          </w:p>
          <w:p w:rsidR="001E2411" w:rsidRPr="00A0097D" w:rsidRDefault="001E2411" w:rsidP="00EA3CC5">
            <w:pPr>
              <w:pStyle w:val="TableParagraph"/>
              <w:numPr>
                <w:ilvl w:val="1"/>
                <w:numId w:val="33"/>
              </w:numPr>
              <w:autoSpaceDE/>
              <w:autoSpaceDN/>
              <w:adjustRightInd/>
              <w:ind w:left="0" w:right="-87" w:firstLine="0"/>
              <w:jc w:val="both"/>
              <w:rPr>
                <w:sz w:val="28"/>
                <w:szCs w:val="28"/>
              </w:rPr>
            </w:pPr>
            <w:r w:rsidRPr="00A0097D">
              <w:rPr>
                <w:sz w:val="28"/>
                <w:szCs w:val="28"/>
              </w:rPr>
              <w:t>Данные базового уровня потребления тепла на цели теплоснабжения…….48</w:t>
            </w:r>
          </w:p>
          <w:p w:rsidR="001E2411" w:rsidRPr="00A0097D" w:rsidRDefault="001E2411" w:rsidP="00EA3CC5">
            <w:pPr>
              <w:pStyle w:val="TableParagraph"/>
              <w:numPr>
                <w:ilvl w:val="1"/>
                <w:numId w:val="33"/>
              </w:numPr>
              <w:autoSpaceDE/>
              <w:autoSpaceDN/>
              <w:adjustRightInd/>
              <w:ind w:left="0" w:right="-87" w:firstLine="0"/>
              <w:jc w:val="both"/>
              <w:rPr>
                <w:sz w:val="28"/>
                <w:szCs w:val="28"/>
              </w:rPr>
            </w:pPr>
            <w:r w:rsidRPr="00A0097D">
              <w:rPr>
                <w:sz w:val="28"/>
                <w:szCs w:val="28"/>
              </w:rPr>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w:t>
            </w:r>
            <w:r w:rsidRPr="00A0097D">
              <w:rPr>
                <w:sz w:val="28"/>
                <w:szCs w:val="28"/>
              </w:rPr>
              <w:t>о</w:t>
            </w:r>
            <w:r w:rsidRPr="00A0097D">
              <w:rPr>
                <w:sz w:val="28"/>
                <w:szCs w:val="28"/>
              </w:rPr>
              <w:t>ма, индивидуальные жилые дома, общественные здания, производственные зд</w:t>
            </w:r>
            <w:r w:rsidRPr="00A0097D">
              <w:rPr>
                <w:sz w:val="28"/>
                <w:szCs w:val="28"/>
              </w:rPr>
              <w:t>а</w:t>
            </w:r>
            <w:r w:rsidRPr="00A0097D">
              <w:rPr>
                <w:sz w:val="28"/>
                <w:szCs w:val="28"/>
              </w:rPr>
              <w:t>ния промышленных предприятий, на каждом эта</w:t>
            </w:r>
            <w:r w:rsidR="007D180E" w:rsidRPr="00A0097D">
              <w:rPr>
                <w:sz w:val="28"/>
                <w:szCs w:val="28"/>
              </w:rPr>
              <w:t>пе…………………………........</w:t>
            </w:r>
            <w:r w:rsidRPr="00A0097D">
              <w:rPr>
                <w:sz w:val="28"/>
                <w:szCs w:val="28"/>
              </w:rPr>
              <w:t>.48</w:t>
            </w:r>
          </w:p>
          <w:p w:rsidR="001E2411" w:rsidRPr="00A0097D" w:rsidRDefault="001E2411" w:rsidP="00EA3CC5">
            <w:pPr>
              <w:pStyle w:val="2"/>
              <w:keepNext w:val="0"/>
              <w:keepLines w:val="0"/>
              <w:widowControl w:val="0"/>
              <w:numPr>
                <w:ilvl w:val="1"/>
                <w:numId w:val="33"/>
              </w:numPr>
              <w:tabs>
                <w:tab w:val="left" w:pos="426"/>
              </w:tabs>
              <w:spacing w:before="0" w:line="240" w:lineRule="auto"/>
              <w:ind w:left="0" w:right="-87" w:firstLine="0"/>
              <w:jc w:val="both"/>
              <w:rPr>
                <w:rFonts w:ascii="Times New Roman" w:hAnsi="Times New Roman" w:cs="Times New Roman"/>
                <w:b w:val="0"/>
                <w:color w:val="auto"/>
                <w:sz w:val="28"/>
                <w:szCs w:val="28"/>
              </w:rPr>
            </w:pPr>
            <w:r w:rsidRPr="00A0097D">
              <w:rPr>
                <w:rFonts w:ascii="Times New Roman" w:hAnsi="Times New Roman" w:cs="Times New Roman"/>
                <w:b w:val="0"/>
                <w:color w:val="auto"/>
                <w:sz w:val="28"/>
                <w:szCs w:val="28"/>
              </w:rPr>
              <w:t xml:space="preserve"> Прогнозы перспективных удельных расходов тепловой энергии на отопление, вентиляцию и горячее водоснабжение, согласованных с требованиями к энерг</w:t>
            </w:r>
            <w:r w:rsidRPr="00A0097D">
              <w:rPr>
                <w:rFonts w:ascii="Times New Roman" w:hAnsi="Times New Roman" w:cs="Times New Roman"/>
                <w:b w:val="0"/>
                <w:color w:val="auto"/>
                <w:sz w:val="28"/>
                <w:szCs w:val="28"/>
              </w:rPr>
              <w:t>е</w:t>
            </w:r>
            <w:r w:rsidRPr="00A0097D">
              <w:rPr>
                <w:rFonts w:ascii="Times New Roman" w:hAnsi="Times New Roman" w:cs="Times New Roman"/>
                <w:b w:val="0"/>
                <w:color w:val="auto"/>
                <w:sz w:val="28"/>
                <w:szCs w:val="28"/>
              </w:rPr>
              <w:t>тической эффективности объектов теплопотребления, устанавливаемых в соо</w:t>
            </w:r>
            <w:r w:rsidRPr="00A0097D">
              <w:rPr>
                <w:rFonts w:ascii="Times New Roman" w:hAnsi="Times New Roman" w:cs="Times New Roman"/>
                <w:b w:val="0"/>
                <w:color w:val="auto"/>
                <w:sz w:val="28"/>
                <w:szCs w:val="28"/>
              </w:rPr>
              <w:t>т</w:t>
            </w:r>
            <w:r w:rsidRPr="00A0097D">
              <w:rPr>
                <w:rFonts w:ascii="Times New Roman" w:hAnsi="Times New Roman" w:cs="Times New Roman"/>
                <w:b w:val="0"/>
                <w:color w:val="auto"/>
                <w:sz w:val="28"/>
                <w:szCs w:val="28"/>
              </w:rPr>
              <w:t>ветствии с законодательством Российской Федера</w:t>
            </w:r>
            <w:r w:rsidR="007D180E" w:rsidRPr="00A0097D">
              <w:rPr>
                <w:rFonts w:ascii="Times New Roman" w:hAnsi="Times New Roman" w:cs="Times New Roman"/>
                <w:b w:val="0"/>
                <w:color w:val="auto"/>
                <w:sz w:val="28"/>
                <w:szCs w:val="28"/>
              </w:rPr>
              <w:t>ции…………………………….</w:t>
            </w:r>
            <w:r w:rsidRPr="00A0097D">
              <w:rPr>
                <w:rFonts w:ascii="Times New Roman" w:hAnsi="Times New Roman" w:cs="Times New Roman"/>
                <w:b w:val="0"/>
                <w:color w:val="auto"/>
                <w:sz w:val="28"/>
                <w:szCs w:val="28"/>
              </w:rPr>
              <w:t>49</w:t>
            </w:r>
          </w:p>
          <w:p w:rsidR="001E2411" w:rsidRPr="00A0097D" w:rsidRDefault="001E2411" w:rsidP="00EA3CC5">
            <w:pPr>
              <w:pStyle w:val="2"/>
              <w:keepNext w:val="0"/>
              <w:keepLines w:val="0"/>
              <w:widowControl w:val="0"/>
              <w:numPr>
                <w:ilvl w:val="1"/>
                <w:numId w:val="33"/>
              </w:numPr>
              <w:tabs>
                <w:tab w:val="left" w:pos="284"/>
              </w:tabs>
              <w:spacing w:before="0" w:line="240" w:lineRule="auto"/>
              <w:ind w:left="0" w:right="-87" w:firstLine="0"/>
              <w:jc w:val="both"/>
              <w:rPr>
                <w:rFonts w:ascii="Times New Roman" w:hAnsi="Times New Roman" w:cs="Times New Roman"/>
                <w:b w:val="0"/>
                <w:color w:val="auto"/>
                <w:sz w:val="28"/>
                <w:szCs w:val="28"/>
              </w:rPr>
            </w:pPr>
            <w:r w:rsidRPr="00A0097D">
              <w:rPr>
                <w:rFonts w:ascii="Times New Roman" w:hAnsi="Times New Roman" w:cs="Times New Roman"/>
                <w:b w:val="0"/>
                <w:color w:val="auto"/>
                <w:sz w:val="28"/>
                <w:szCs w:val="28"/>
              </w:rP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этапе…………………………………………………………………………………....51</w:t>
            </w:r>
          </w:p>
          <w:p w:rsidR="001E2411" w:rsidRPr="00A0097D" w:rsidRDefault="001E2411" w:rsidP="00EA3CC5">
            <w:pPr>
              <w:pStyle w:val="2"/>
              <w:keepNext w:val="0"/>
              <w:keepLines w:val="0"/>
              <w:widowControl w:val="0"/>
              <w:numPr>
                <w:ilvl w:val="1"/>
                <w:numId w:val="33"/>
              </w:numPr>
              <w:tabs>
                <w:tab w:val="left" w:pos="426"/>
              </w:tabs>
              <w:spacing w:before="0" w:line="240" w:lineRule="auto"/>
              <w:ind w:left="0" w:right="-87" w:firstLine="0"/>
              <w:jc w:val="both"/>
              <w:rPr>
                <w:rFonts w:ascii="Times New Roman" w:hAnsi="Times New Roman" w:cs="Times New Roman"/>
                <w:b w:val="0"/>
                <w:color w:val="auto"/>
                <w:sz w:val="28"/>
                <w:szCs w:val="28"/>
              </w:rPr>
            </w:pPr>
            <w:r w:rsidRPr="00A0097D">
              <w:rPr>
                <w:rFonts w:ascii="Times New Roman" w:hAnsi="Times New Roman" w:cs="Times New Roman"/>
                <w:b w:val="0"/>
                <w:color w:val="auto"/>
                <w:sz w:val="28"/>
                <w:szCs w:val="28"/>
              </w:rPr>
              <w:t>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этапе…………………………………………………………………….…51</w:t>
            </w:r>
          </w:p>
          <w:p w:rsidR="001E2411" w:rsidRPr="00A0097D" w:rsidRDefault="001E2411" w:rsidP="00EA3CC5">
            <w:pPr>
              <w:pStyle w:val="2"/>
              <w:keepNext w:val="0"/>
              <w:keepLines w:val="0"/>
              <w:widowControl w:val="0"/>
              <w:numPr>
                <w:ilvl w:val="1"/>
                <w:numId w:val="33"/>
              </w:numPr>
              <w:tabs>
                <w:tab w:val="left" w:pos="284"/>
                <w:tab w:val="left" w:pos="426"/>
              </w:tabs>
              <w:spacing w:before="0" w:line="240" w:lineRule="auto"/>
              <w:ind w:left="0" w:right="-87" w:firstLine="0"/>
              <w:jc w:val="both"/>
              <w:rPr>
                <w:rFonts w:ascii="Times New Roman" w:hAnsi="Times New Roman" w:cs="Times New Roman"/>
                <w:b w:val="0"/>
                <w:color w:val="auto"/>
                <w:sz w:val="28"/>
                <w:szCs w:val="28"/>
              </w:rPr>
            </w:pPr>
            <w:r w:rsidRPr="00A0097D">
              <w:rPr>
                <w:rFonts w:ascii="Times New Roman" w:hAnsi="Times New Roman" w:cs="Times New Roman"/>
                <w:b w:val="0"/>
                <w:color w:val="auto"/>
                <w:sz w:val="28"/>
                <w:szCs w:val="28"/>
              </w:rPr>
              <w:t>Прогнозы приростов объемов потребления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w:t>
            </w:r>
            <w:r w:rsidRPr="00A0097D">
              <w:rPr>
                <w:rFonts w:ascii="Times New Roman" w:hAnsi="Times New Roman" w:cs="Times New Roman"/>
                <w:b w:val="0"/>
                <w:color w:val="auto"/>
                <w:sz w:val="28"/>
                <w:szCs w:val="28"/>
              </w:rPr>
              <w:t>и</w:t>
            </w:r>
            <w:r w:rsidRPr="00A0097D">
              <w:rPr>
                <w:rFonts w:ascii="Times New Roman" w:hAnsi="Times New Roman" w:cs="Times New Roman"/>
                <w:b w:val="0"/>
                <w:color w:val="auto"/>
                <w:sz w:val="28"/>
                <w:szCs w:val="28"/>
              </w:rPr>
              <w:t>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w:t>
            </w:r>
            <w:r w:rsidRPr="00A0097D">
              <w:rPr>
                <w:rFonts w:ascii="Times New Roman" w:hAnsi="Times New Roman" w:cs="Times New Roman"/>
                <w:b w:val="0"/>
                <w:color w:val="auto"/>
                <w:sz w:val="28"/>
                <w:szCs w:val="28"/>
              </w:rPr>
              <w:t>е</w:t>
            </w:r>
            <w:r w:rsidRPr="00A0097D">
              <w:rPr>
                <w:rFonts w:ascii="Times New Roman" w:hAnsi="Times New Roman" w:cs="Times New Roman"/>
                <w:b w:val="0"/>
                <w:color w:val="auto"/>
                <w:sz w:val="28"/>
                <w:szCs w:val="28"/>
              </w:rPr>
              <w:t>мых для строительства источников тепловой энергии на каждом эта</w:t>
            </w:r>
            <w:r w:rsidR="003D7152" w:rsidRPr="00A0097D">
              <w:rPr>
                <w:rFonts w:ascii="Times New Roman" w:hAnsi="Times New Roman" w:cs="Times New Roman"/>
                <w:b w:val="0"/>
                <w:color w:val="auto"/>
                <w:sz w:val="28"/>
                <w:szCs w:val="28"/>
              </w:rPr>
              <w:t>пе……….…52</w:t>
            </w:r>
          </w:p>
          <w:p w:rsidR="001E2411" w:rsidRPr="00A0097D" w:rsidRDefault="001E2411" w:rsidP="00EA3CC5">
            <w:pPr>
              <w:pStyle w:val="e"/>
              <w:numPr>
                <w:ilvl w:val="1"/>
                <w:numId w:val="33"/>
              </w:numPr>
              <w:spacing w:before="0"/>
              <w:ind w:left="0" w:right="-87" w:firstLine="0"/>
              <w:rPr>
                <w:sz w:val="28"/>
                <w:szCs w:val="28"/>
              </w:rPr>
            </w:pPr>
            <w:r w:rsidRPr="00A0097D">
              <w:rPr>
                <w:sz w:val="28"/>
                <w:szCs w:val="28"/>
              </w:rPr>
              <w:t>Описание изменений показателей существующего и перспективного п</w:t>
            </w:r>
            <w:r w:rsidRPr="00A0097D">
              <w:rPr>
                <w:sz w:val="28"/>
                <w:szCs w:val="28"/>
              </w:rPr>
              <w:t>о</w:t>
            </w:r>
            <w:r w:rsidRPr="00A0097D">
              <w:rPr>
                <w:sz w:val="28"/>
                <w:szCs w:val="28"/>
              </w:rPr>
              <w:t>требления тепловой энергии на цели теплоснабже</w:t>
            </w:r>
            <w:r w:rsidR="007D180E" w:rsidRPr="00A0097D">
              <w:rPr>
                <w:sz w:val="28"/>
                <w:szCs w:val="28"/>
              </w:rPr>
              <w:t>ния…………………………….</w:t>
            </w:r>
            <w:r w:rsidRPr="00A0097D">
              <w:rPr>
                <w:sz w:val="28"/>
                <w:szCs w:val="28"/>
              </w:rPr>
              <w:t>52</w:t>
            </w:r>
          </w:p>
          <w:p w:rsidR="001E2411" w:rsidRPr="00A0097D" w:rsidRDefault="001E2411" w:rsidP="00FA3900">
            <w:pPr>
              <w:pStyle w:val="e"/>
              <w:spacing w:before="0"/>
              <w:ind w:right="-87" w:firstLine="0"/>
              <w:rPr>
                <w:b/>
                <w:sz w:val="28"/>
                <w:szCs w:val="28"/>
              </w:rPr>
            </w:pPr>
            <w:r w:rsidRPr="00A0097D">
              <w:rPr>
                <w:b/>
                <w:sz w:val="28"/>
                <w:szCs w:val="28"/>
              </w:rPr>
              <w:t>ГЛАВА 3. ЭЛЕКТРОННАЯ МОДЕЛЬ СИСТЕМЫ ТЕПЛОСНАБЖЕНИЯ ГОРОДСКОГО ПОСЕЛ</w:t>
            </w:r>
            <w:r w:rsidR="003D7152" w:rsidRPr="00A0097D">
              <w:rPr>
                <w:b/>
                <w:sz w:val="28"/>
                <w:szCs w:val="28"/>
              </w:rPr>
              <w:t>КА ТЕЯ………………………...……………….………..54</w:t>
            </w:r>
          </w:p>
          <w:p w:rsidR="001E2411" w:rsidRPr="00A0097D" w:rsidRDefault="001E2411" w:rsidP="00FA3900">
            <w:pPr>
              <w:pStyle w:val="e"/>
              <w:spacing w:before="0"/>
              <w:ind w:right="-87" w:firstLine="0"/>
              <w:rPr>
                <w:b/>
                <w:sz w:val="28"/>
                <w:szCs w:val="28"/>
              </w:rPr>
            </w:pPr>
            <w:r w:rsidRPr="00A0097D">
              <w:rPr>
                <w:b/>
                <w:sz w:val="28"/>
                <w:szCs w:val="28"/>
              </w:rPr>
              <w:t>ГЛАВА 4. СУЩЕСТВУЮЩИЕ И ПЕРСПЕКТИВНЫЕ БАЛАНСЫ ТЕПЛ</w:t>
            </w:r>
            <w:r w:rsidRPr="00A0097D">
              <w:rPr>
                <w:b/>
                <w:sz w:val="28"/>
                <w:szCs w:val="28"/>
              </w:rPr>
              <w:t>О</w:t>
            </w:r>
            <w:r w:rsidRPr="00A0097D">
              <w:rPr>
                <w:b/>
                <w:sz w:val="28"/>
                <w:szCs w:val="28"/>
              </w:rPr>
              <w:t>ВОЙ МОЩНОСТИ ИСТОЧНИКОВ ТЕПЛОВОЙ ЭНЕРГИИ И ТЕПЛОВОЙ НАГРУЗКИ ПОТРЕБИТЕ</w:t>
            </w:r>
            <w:r w:rsidR="003D7152" w:rsidRPr="00A0097D">
              <w:rPr>
                <w:b/>
                <w:sz w:val="28"/>
                <w:szCs w:val="28"/>
              </w:rPr>
              <w:t>ЛЕЙ………………………………………………...….55</w:t>
            </w:r>
          </w:p>
          <w:p w:rsidR="007D180E" w:rsidRPr="00A0097D" w:rsidRDefault="001E2411" w:rsidP="00FA3900">
            <w:pPr>
              <w:pStyle w:val="e"/>
              <w:spacing w:before="0"/>
              <w:ind w:right="-87" w:firstLine="0"/>
              <w:rPr>
                <w:sz w:val="28"/>
                <w:szCs w:val="28"/>
              </w:rPr>
            </w:pPr>
            <w:r w:rsidRPr="00A0097D">
              <w:rPr>
                <w:sz w:val="28"/>
                <w:szCs w:val="28"/>
              </w:rPr>
              <w:t>4.1. Балансы существующей на базовый период схемы теплоснабжения (актуал</w:t>
            </w:r>
            <w:r w:rsidRPr="00A0097D">
              <w:rPr>
                <w:sz w:val="28"/>
                <w:szCs w:val="28"/>
              </w:rPr>
              <w:t>и</w:t>
            </w:r>
            <w:r w:rsidRPr="00A0097D">
              <w:rPr>
                <w:sz w:val="28"/>
                <w:szCs w:val="28"/>
              </w:rPr>
              <w:lastRenderedPageBreak/>
              <w:t>зации схемы теплоснабжения) тепловой мощности и перспективной тепловой на</w:t>
            </w:r>
            <w:r w:rsidR="007D180E" w:rsidRPr="00A0097D">
              <w:rPr>
                <w:sz w:val="28"/>
                <w:szCs w:val="28"/>
              </w:rPr>
              <w:t>-</w:t>
            </w:r>
          </w:p>
          <w:p w:rsidR="001E2411" w:rsidRPr="00A0097D" w:rsidRDefault="001E2411" w:rsidP="00FA3900">
            <w:pPr>
              <w:pStyle w:val="e"/>
              <w:spacing w:before="0"/>
              <w:ind w:right="-87" w:firstLine="0"/>
              <w:rPr>
                <w:sz w:val="28"/>
                <w:szCs w:val="28"/>
              </w:rPr>
            </w:pPr>
            <w:r w:rsidRPr="00A0097D">
              <w:rPr>
                <w:sz w:val="28"/>
                <w:szCs w:val="28"/>
              </w:rPr>
              <w:t>грузки в каждой из зон действия источников тепловой энергии с определением резервов (дефицитов) существующей располагаемой тепловой мощности исто</w:t>
            </w:r>
            <w:r w:rsidRPr="00A0097D">
              <w:rPr>
                <w:sz w:val="28"/>
                <w:szCs w:val="28"/>
              </w:rPr>
              <w:t>ч</w:t>
            </w:r>
            <w:r w:rsidRPr="00A0097D">
              <w:rPr>
                <w:sz w:val="28"/>
                <w:szCs w:val="28"/>
              </w:rPr>
              <w:t>ников тепловой энергии, устанавливаемых на основании величины расчетной т</w:t>
            </w:r>
            <w:r w:rsidRPr="00A0097D">
              <w:rPr>
                <w:sz w:val="28"/>
                <w:szCs w:val="28"/>
              </w:rPr>
              <w:t>е</w:t>
            </w:r>
            <w:r w:rsidRPr="00A0097D">
              <w:rPr>
                <w:sz w:val="28"/>
                <w:szCs w:val="28"/>
              </w:rPr>
              <w:t>пловой нагрузки, а в ценовых зонах теплоснабжения-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w:t>
            </w:r>
            <w:r w:rsidRPr="00A0097D">
              <w:rPr>
                <w:sz w:val="28"/>
                <w:szCs w:val="28"/>
              </w:rPr>
              <w:t>о</w:t>
            </w:r>
            <w:r w:rsidRPr="00A0097D">
              <w:rPr>
                <w:sz w:val="28"/>
                <w:szCs w:val="28"/>
              </w:rPr>
              <w:t>снабжения с указанием сведений о значениях существующей и перспективной т</w:t>
            </w:r>
            <w:r w:rsidRPr="00A0097D">
              <w:rPr>
                <w:sz w:val="28"/>
                <w:szCs w:val="28"/>
              </w:rPr>
              <w:t>е</w:t>
            </w:r>
            <w:r w:rsidRPr="00A0097D">
              <w:rPr>
                <w:sz w:val="28"/>
                <w:szCs w:val="28"/>
              </w:rPr>
              <w:t>пловой мощности источников тепловой энергии, находящихся в государственной или муниципальной собственности и являющихся объектами концессионных с</w:t>
            </w:r>
            <w:r w:rsidRPr="00A0097D">
              <w:rPr>
                <w:sz w:val="28"/>
                <w:szCs w:val="28"/>
              </w:rPr>
              <w:t>о</w:t>
            </w:r>
            <w:r w:rsidRPr="00A0097D">
              <w:rPr>
                <w:sz w:val="28"/>
                <w:szCs w:val="28"/>
              </w:rPr>
              <w:t>глашений или договоров аренды</w:t>
            </w:r>
            <w:r w:rsidR="003D7152" w:rsidRPr="00A0097D">
              <w:rPr>
                <w:sz w:val="28"/>
                <w:szCs w:val="28"/>
              </w:rPr>
              <w:t xml:space="preserve"> ………………………………………………........55</w:t>
            </w:r>
          </w:p>
          <w:p w:rsidR="001E2411" w:rsidRPr="00A0097D" w:rsidRDefault="001E2411" w:rsidP="00FA3900">
            <w:pPr>
              <w:pStyle w:val="TableParagraph"/>
              <w:ind w:right="-87"/>
              <w:jc w:val="both"/>
              <w:rPr>
                <w:sz w:val="28"/>
                <w:szCs w:val="28"/>
              </w:rPr>
            </w:pPr>
            <w:r w:rsidRPr="00A0097D">
              <w:rPr>
                <w:sz w:val="28"/>
                <w:szCs w:val="28"/>
              </w:rPr>
              <w:t>4.2. Гидравлический расчет передачи теплоносителя для каждого магистрального вывода с целью определения возможности (невозможности) обеспечения тепл</w:t>
            </w:r>
            <w:r w:rsidRPr="00A0097D">
              <w:rPr>
                <w:sz w:val="28"/>
                <w:szCs w:val="28"/>
              </w:rPr>
              <w:t>о</w:t>
            </w:r>
            <w:r w:rsidRPr="00A0097D">
              <w:rPr>
                <w:sz w:val="28"/>
                <w:szCs w:val="28"/>
              </w:rPr>
              <w:t>вой энергией существующих и перспективных потребителей, присоединенных к тепловой сети от каждого источника тепловой энер</w:t>
            </w:r>
            <w:r w:rsidR="003D7152" w:rsidRPr="00A0097D">
              <w:rPr>
                <w:sz w:val="28"/>
                <w:szCs w:val="28"/>
              </w:rPr>
              <w:t>гии……….…………………..56</w:t>
            </w:r>
          </w:p>
          <w:p w:rsidR="001E2411" w:rsidRPr="00A0097D" w:rsidRDefault="001E2411" w:rsidP="00EA3CC5">
            <w:pPr>
              <w:pStyle w:val="2"/>
              <w:keepNext w:val="0"/>
              <w:keepLines w:val="0"/>
              <w:widowControl w:val="0"/>
              <w:numPr>
                <w:ilvl w:val="1"/>
                <w:numId w:val="34"/>
              </w:numPr>
              <w:tabs>
                <w:tab w:val="left" w:pos="426"/>
              </w:tabs>
              <w:spacing w:before="0" w:line="240" w:lineRule="auto"/>
              <w:ind w:left="0" w:right="-87" w:firstLine="0"/>
              <w:jc w:val="both"/>
              <w:rPr>
                <w:rFonts w:ascii="Times New Roman" w:hAnsi="Times New Roman" w:cs="Times New Roman"/>
                <w:b w:val="0"/>
                <w:color w:val="auto"/>
                <w:sz w:val="28"/>
                <w:szCs w:val="28"/>
              </w:rPr>
            </w:pPr>
            <w:r w:rsidRPr="00A0097D">
              <w:rPr>
                <w:rFonts w:ascii="Times New Roman" w:hAnsi="Times New Roman" w:cs="Times New Roman"/>
                <w:b w:val="0"/>
                <w:color w:val="auto"/>
                <w:sz w:val="28"/>
                <w:szCs w:val="28"/>
              </w:rPr>
              <w:t>Выводы о резервах (дефицитах) существующей системы теплоснабжения при обеспечении перспективной тепловой нагрузки потребите</w:t>
            </w:r>
            <w:r w:rsidR="007D180E" w:rsidRPr="00A0097D">
              <w:rPr>
                <w:rFonts w:ascii="Times New Roman" w:hAnsi="Times New Roman" w:cs="Times New Roman"/>
                <w:b w:val="0"/>
                <w:color w:val="auto"/>
                <w:sz w:val="28"/>
                <w:szCs w:val="28"/>
              </w:rPr>
              <w:t>лей……………….</w:t>
            </w:r>
            <w:r w:rsidR="003D7152" w:rsidRPr="00A0097D">
              <w:rPr>
                <w:rFonts w:ascii="Times New Roman" w:hAnsi="Times New Roman" w:cs="Times New Roman"/>
                <w:b w:val="0"/>
                <w:color w:val="auto"/>
                <w:sz w:val="28"/>
                <w:szCs w:val="28"/>
              </w:rPr>
              <w:t>…..56</w:t>
            </w:r>
          </w:p>
          <w:p w:rsidR="001E2411" w:rsidRPr="00A0097D" w:rsidRDefault="001E2411" w:rsidP="00EA3CC5">
            <w:pPr>
              <w:pStyle w:val="TableParagraph"/>
              <w:numPr>
                <w:ilvl w:val="1"/>
                <w:numId w:val="34"/>
              </w:numPr>
              <w:ind w:left="0" w:right="-87" w:firstLine="0"/>
              <w:jc w:val="both"/>
              <w:rPr>
                <w:sz w:val="28"/>
                <w:szCs w:val="28"/>
              </w:rPr>
            </w:pPr>
            <w:r w:rsidRPr="00A0097D">
              <w:rPr>
                <w:sz w:val="28"/>
                <w:szCs w:val="28"/>
              </w:rPr>
              <w:t>Изменения существующих и перспективных балансов тепловой мощности источников тепловой энергии и тепловой нагрузки потребителей для каждой си</w:t>
            </w:r>
            <w:r w:rsidRPr="00A0097D">
              <w:rPr>
                <w:sz w:val="28"/>
                <w:szCs w:val="28"/>
              </w:rPr>
              <w:t>с</w:t>
            </w:r>
            <w:r w:rsidRPr="00A0097D">
              <w:rPr>
                <w:sz w:val="28"/>
                <w:szCs w:val="28"/>
              </w:rPr>
              <w:t>темы теплоснабжения за период, предшествующий актуализации схемы тепл</w:t>
            </w:r>
            <w:r w:rsidRPr="00A0097D">
              <w:rPr>
                <w:sz w:val="28"/>
                <w:szCs w:val="28"/>
              </w:rPr>
              <w:t>о</w:t>
            </w:r>
            <w:r w:rsidRPr="00A0097D">
              <w:rPr>
                <w:sz w:val="28"/>
                <w:szCs w:val="28"/>
              </w:rPr>
              <w:t>снабжения……</w:t>
            </w:r>
            <w:r w:rsidR="003D7152" w:rsidRPr="00A0097D">
              <w:rPr>
                <w:sz w:val="28"/>
                <w:szCs w:val="28"/>
              </w:rPr>
              <w:t>……………………………………………………………………..….56</w:t>
            </w:r>
          </w:p>
          <w:p w:rsidR="001E2411" w:rsidRPr="00A0097D" w:rsidRDefault="001E2411" w:rsidP="00FA3900">
            <w:pPr>
              <w:pStyle w:val="TableParagraph"/>
              <w:ind w:right="-87"/>
              <w:jc w:val="both"/>
              <w:rPr>
                <w:b/>
                <w:sz w:val="28"/>
                <w:szCs w:val="28"/>
              </w:rPr>
            </w:pPr>
            <w:r w:rsidRPr="00A0097D">
              <w:rPr>
                <w:b/>
                <w:sz w:val="28"/>
                <w:szCs w:val="28"/>
              </w:rPr>
              <w:t>ГЛАВА 5. МАСТЕР-ПЛАН РАЗВИТИЯ СИСТЕМ ТЕПЛОСНАБЖЕНИЯ ПОСЕЛЕНИЯ, ГОРОДСКОГО ОКРУГА, ГОРОДА ФЕДЕРАЛЬНОГО ЗН</w:t>
            </w:r>
            <w:r w:rsidRPr="00A0097D">
              <w:rPr>
                <w:b/>
                <w:sz w:val="28"/>
                <w:szCs w:val="28"/>
              </w:rPr>
              <w:t>А</w:t>
            </w:r>
            <w:r w:rsidRPr="00A0097D">
              <w:rPr>
                <w:b/>
                <w:sz w:val="28"/>
                <w:szCs w:val="28"/>
              </w:rPr>
              <w:t>ЧЕН</w:t>
            </w:r>
            <w:r w:rsidR="007D180E" w:rsidRPr="00A0097D">
              <w:rPr>
                <w:b/>
                <w:sz w:val="28"/>
                <w:szCs w:val="28"/>
              </w:rPr>
              <w:t>ИЯ……………………………………………………………………………</w:t>
            </w:r>
            <w:r w:rsidR="003D7152" w:rsidRPr="00A0097D">
              <w:rPr>
                <w:b/>
                <w:sz w:val="28"/>
                <w:szCs w:val="28"/>
              </w:rPr>
              <w:t>…..58</w:t>
            </w:r>
          </w:p>
          <w:p w:rsidR="001E2411" w:rsidRPr="00A0097D" w:rsidRDefault="001E2411" w:rsidP="00FA3900">
            <w:pPr>
              <w:pStyle w:val="TableParagraph"/>
              <w:ind w:right="-87"/>
              <w:jc w:val="both"/>
              <w:rPr>
                <w:b/>
                <w:sz w:val="28"/>
                <w:szCs w:val="28"/>
              </w:rPr>
            </w:pPr>
            <w:r w:rsidRPr="00A0097D">
              <w:rPr>
                <w:b/>
                <w:sz w:val="28"/>
                <w:szCs w:val="28"/>
              </w:rPr>
              <w:t>ГЛАВА 6. СУЩЕСТВУЮЩИЕ И ПЕРСПЕКТИВНЫЕ БАЛАНСЫ ПРОИ</w:t>
            </w:r>
            <w:r w:rsidRPr="00A0097D">
              <w:rPr>
                <w:b/>
                <w:sz w:val="28"/>
                <w:szCs w:val="28"/>
              </w:rPr>
              <w:t>З</w:t>
            </w:r>
            <w:r w:rsidRPr="00A0097D">
              <w:rPr>
                <w:b/>
                <w:sz w:val="28"/>
                <w:szCs w:val="28"/>
              </w:rPr>
              <w:t>ВОДИТЕЛЬНОСТИ ВОДОПОДГОТОВИТЕЛЬНЫХ УСТАНОВОК И МАКСИМАЛЬНОГО ПОТРЕБЛЕНИЯ ТЕПЛОНОСИТЕЛЯ ТЕПЛОП</w:t>
            </w:r>
            <w:r w:rsidRPr="00A0097D">
              <w:rPr>
                <w:b/>
                <w:sz w:val="28"/>
                <w:szCs w:val="28"/>
              </w:rPr>
              <w:t>О</w:t>
            </w:r>
            <w:r w:rsidRPr="00A0097D">
              <w:rPr>
                <w:b/>
                <w:sz w:val="28"/>
                <w:szCs w:val="28"/>
              </w:rPr>
              <w:t>ТРЕБЛЯЮЩИМИ УСТАНОВКАМИ ПОТРЕБИТЕЛЕЙ, В ТОМ ЧИСЛЕ В АВАРИЙНЫХ РЕЖИ</w:t>
            </w:r>
            <w:r w:rsidR="003D7152" w:rsidRPr="00A0097D">
              <w:rPr>
                <w:b/>
                <w:sz w:val="28"/>
                <w:szCs w:val="28"/>
              </w:rPr>
              <w:t>МАХ………………………………………………………...59</w:t>
            </w:r>
          </w:p>
          <w:p w:rsidR="001E2411" w:rsidRPr="00A0097D" w:rsidRDefault="001E2411" w:rsidP="00FA3900">
            <w:pPr>
              <w:pStyle w:val="2"/>
              <w:keepNext w:val="0"/>
              <w:keepLines w:val="0"/>
              <w:spacing w:before="0"/>
              <w:ind w:right="-87"/>
              <w:jc w:val="both"/>
              <w:rPr>
                <w:rFonts w:ascii="Times New Roman" w:hAnsi="Times New Roman" w:cs="Times New Roman"/>
                <w:b w:val="0"/>
                <w:color w:val="auto"/>
                <w:sz w:val="28"/>
                <w:szCs w:val="28"/>
              </w:rPr>
            </w:pPr>
            <w:r w:rsidRPr="00A0097D">
              <w:rPr>
                <w:rFonts w:ascii="Times New Roman" w:hAnsi="Times New Roman" w:cs="Times New Roman"/>
                <w:b w:val="0"/>
                <w:color w:val="auto"/>
                <w:sz w:val="28"/>
                <w:szCs w:val="28"/>
              </w:rPr>
              <w:t>6.1. Расчетная величина нормативных потерь (в ценовых зонах теплоснабжения – расчетная величина плановых потерь, определяемых в соответствии с методич</w:t>
            </w:r>
            <w:r w:rsidRPr="00A0097D">
              <w:rPr>
                <w:rFonts w:ascii="Times New Roman" w:hAnsi="Times New Roman" w:cs="Times New Roman"/>
                <w:b w:val="0"/>
                <w:color w:val="auto"/>
                <w:sz w:val="28"/>
                <w:szCs w:val="28"/>
              </w:rPr>
              <w:t>е</w:t>
            </w:r>
            <w:r w:rsidRPr="00A0097D">
              <w:rPr>
                <w:rFonts w:ascii="Times New Roman" w:hAnsi="Times New Roman" w:cs="Times New Roman"/>
                <w:b w:val="0"/>
                <w:color w:val="auto"/>
                <w:sz w:val="28"/>
                <w:szCs w:val="28"/>
              </w:rPr>
              <w:t>скими указаниями по разработке схем теплоснабжения) теплоносителя в тепл</w:t>
            </w:r>
            <w:r w:rsidRPr="00A0097D">
              <w:rPr>
                <w:rFonts w:ascii="Times New Roman" w:hAnsi="Times New Roman" w:cs="Times New Roman"/>
                <w:b w:val="0"/>
                <w:color w:val="auto"/>
                <w:sz w:val="28"/>
                <w:szCs w:val="28"/>
              </w:rPr>
              <w:t>о</w:t>
            </w:r>
            <w:r w:rsidRPr="00A0097D">
              <w:rPr>
                <w:rFonts w:ascii="Times New Roman" w:hAnsi="Times New Roman" w:cs="Times New Roman"/>
                <w:b w:val="0"/>
                <w:color w:val="auto"/>
                <w:sz w:val="28"/>
                <w:szCs w:val="28"/>
              </w:rPr>
              <w:t>вых сетях в зонах действия источников тепловой энергии</w:t>
            </w:r>
            <w:r w:rsidR="007D180E" w:rsidRPr="00A0097D">
              <w:rPr>
                <w:rFonts w:ascii="Times New Roman" w:hAnsi="Times New Roman" w:cs="Times New Roman"/>
                <w:b w:val="0"/>
                <w:color w:val="auto"/>
                <w:sz w:val="28"/>
                <w:szCs w:val="28"/>
              </w:rPr>
              <w:t>……………………</w:t>
            </w:r>
            <w:r w:rsidR="003D7152" w:rsidRPr="00A0097D">
              <w:rPr>
                <w:rFonts w:ascii="Times New Roman" w:hAnsi="Times New Roman" w:cs="Times New Roman"/>
                <w:b w:val="0"/>
                <w:color w:val="auto"/>
                <w:sz w:val="28"/>
                <w:szCs w:val="28"/>
              </w:rPr>
              <w:t>…..59</w:t>
            </w:r>
          </w:p>
          <w:p w:rsidR="001E2411" w:rsidRPr="00A0097D" w:rsidRDefault="001E2411" w:rsidP="00EA3CC5">
            <w:pPr>
              <w:pStyle w:val="2"/>
              <w:keepNext w:val="0"/>
              <w:keepLines w:val="0"/>
              <w:widowControl w:val="0"/>
              <w:numPr>
                <w:ilvl w:val="1"/>
                <w:numId w:val="43"/>
              </w:numPr>
              <w:tabs>
                <w:tab w:val="left" w:pos="284"/>
              </w:tabs>
              <w:spacing w:before="0" w:line="240" w:lineRule="auto"/>
              <w:ind w:left="0" w:right="-87" w:firstLine="0"/>
              <w:jc w:val="both"/>
              <w:rPr>
                <w:rFonts w:ascii="Times New Roman" w:hAnsi="Times New Roman" w:cs="Times New Roman"/>
                <w:b w:val="0"/>
                <w:color w:val="auto"/>
                <w:sz w:val="28"/>
                <w:szCs w:val="28"/>
              </w:rPr>
            </w:pPr>
            <w:r w:rsidRPr="00A0097D">
              <w:rPr>
                <w:rFonts w:ascii="Times New Roman" w:hAnsi="Times New Roman" w:cs="Times New Roman"/>
                <w:b w:val="0"/>
                <w:color w:val="auto"/>
                <w:sz w:val="28"/>
                <w:szCs w:val="28"/>
              </w:rPr>
              <w:t>Максимальный и среднечасовой расход теплоносителя (расход сетевой в</w:t>
            </w:r>
            <w:r w:rsidRPr="00A0097D">
              <w:rPr>
                <w:rFonts w:ascii="Times New Roman" w:hAnsi="Times New Roman" w:cs="Times New Roman"/>
                <w:b w:val="0"/>
                <w:color w:val="auto"/>
                <w:sz w:val="28"/>
                <w:szCs w:val="28"/>
              </w:rPr>
              <w:t>о</w:t>
            </w:r>
            <w:r w:rsidRPr="00A0097D">
              <w:rPr>
                <w:rFonts w:ascii="Times New Roman" w:hAnsi="Times New Roman" w:cs="Times New Roman"/>
                <w:b w:val="0"/>
                <w:color w:val="auto"/>
                <w:sz w:val="28"/>
                <w:szCs w:val="28"/>
              </w:rPr>
              <w:t>ды) на горячее водоснабжение потребителей с использованием открытой системы теплоснабжения в зоне действия каждого источника тепловой энергии, рассчит</w:t>
            </w:r>
            <w:r w:rsidRPr="00A0097D">
              <w:rPr>
                <w:rFonts w:ascii="Times New Roman" w:hAnsi="Times New Roman" w:cs="Times New Roman"/>
                <w:b w:val="0"/>
                <w:color w:val="auto"/>
                <w:sz w:val="28"/>
                <w:szCs w:val="28"/>
              </w:rPr>
              <w:t>ы</w:t>
            </w:r>
            <w:r w:rsidRPr="00A0097D">
              <w:rPr>
                <w:rFonts w:ascii="Times New Roman" w:hAnsi="Times New Roman" w:cs="Times New Roman"/>
                <w:b w:val="0"/>
                <w:color w:val="auto"/>
                <w:sz w:val="28"/>
                <w:szCs w:val="28"/>
              </w:rPr>
              <w:t>ваемый с учетом прогнозных сроков перевода потребителей, подключенных к о</w:t>
            </w:r>
            <w:r w:rsidRPr="00A0097D">
              <w:rPr>
                <w:rFonts w:ascii="Times New Roman" w:hAnsi="Times New Roman" w:cs="Times New Roman"/>
                <w:b w:val="0"/>
                <w:color w:val="auto"/>
                <w:sz w:val="28"/>
                <w:szCs w:val="28"/>
              </w:rPr>
              <w:t>т</w:t>
            </w:r>
            <w:r w:rsidRPr="00A0097D">
              <w:rPr>
                <w:rFonts w:ascii="Times New Roman" w:hAnsi="Times New Roman" w:cs="Times New Roman"/>
                <w:b w:val="0"/>
                <w:color w:val="auto"/>
                <w:sz w:val="28"/>
                <w:szCs w:val="28"/>
              </w:rPr>
              <w:t>крытой системе теплоснабжения (горячего водоснабжения), на закрытую систему горячего водоснабже</w:t>
            </w:r>
            <w:r w:rsidR="003D7152" w:rsidRPr="00A0097D">
              <w:rPr>
                <w:rFonts w:ascii="Times New Roman" w:hAnsi="Times New Roman" w:cs="Times New Roman"/>
                <w:b w:val="0"/>
                <w:color w:val="auto"/>
                <w:sz w:val="28"/>
                <w:szCs w:val="28"/>
              </w:rPr>
              <w:t>ния…………………………………………………….………..59</w:t>
            </w:r>
          </w:p>
          <w:p w:rsidR="001E2411" w:rsidRPr="00A0097D" w:rsidRDefault="001E2411" w:rsidP="00EA3CC5">
            <w:pPr>
              <w:pStyle w:val="e"/>
              <w:numPr>
                <w:ilvl w:val="1"/>
                <w:numId w:val="43"/>
              </w:numPr>
              <w:spacing w:before="0"/>
              <w:ind w:left="0" w:right="-87" w:firstLine="0"/>
              <w:rPr>
                <w:sz w:val="28"/>
                <w:szCs w:val="28"/>
              </w:rPr>
            </w:pPr>
            <w:r w:rsidRPr="00A0097D">
              <w:rPr>
                <w:sz w:val="28"/>
                <w:szCs w:val="28"/>
              </w:rPr>
              <w:t>Сведения о наличии баков</w:t>
            </w:r>
            <w:r w:rsidR="003D7152" w:rsidRPr="00A0097D">
              <w:rPr>
                <w:sz w:val="28"/>
                <w:szCs w:val="28"/>
              </w:rPr>
              <w:t>-аккумуляторов…………………………….……..59</w:t>
            </w:r>
          </w:p>
          <w:p w:rsidR="001E2411" w:rsidRPr="00A0097D" w:rsidRDefault="001E2411" w:rsidP="00EA3CC5">
            <w:pPr>
              <w:pStyle w:val="e"/>
              <w:numPr>
                <w:ilvl w:val="1"/>
                <w:numId w:val="43"/>
              </w:numPr>
              <w:spacing w:before="0"/>
              <w:ind w:left="0" w:right="-87" w:firstLine="0"/>
              <w:rPr>
                <w:sz w:val="28"/>
                <w:szCs w:val="28"/>
              </w:rPr>
            </w:pPr>
            <w:r w:rsidRPr="00A0097D">
              <w:rPr>
                <w:sz w:val="28"/>
                <w:szCs w:val="28"/>
              </w:rPr>
              <w:t>Нормативный и фактический (для эксплуатационного и аварийного реж</w:t>
            </w:r>
            <w:r w:rsidRPr="00A0097D">
              <w:rPr>
                <w:sz w:val="28"/>
                <w:szCs w:val="28"/>
              </w:rPr>
              <w:t>и</w:t>
            </w:r>
            <w:r w:rsidRPr="00A0097D">
              <w:rPr>
                <w:sz w:val="28"/>
                <w:szCs w:val="28"/>
              </w:rPr>
              <w:t>мов) часовой расход подпиточной воды в зоне действия источников тепловой энер</w:t>
            </w:r>
            <w:r w:rsidR="007D180E" w:rsidRPr="00A0097D">
              <w:rPr>
                <w:sz w:val="28"/>
                <w:szCs w:val="28"/>
              </w:rPr>
              <w:t>гии………………………………………………...</w:t>
            </w:r>
            <w:r w:rsidR="003D7152" w:rsidRPr="00A0097D">
              <w:rPr>
                <w:sz w:val="28"/>
                <w:szCs w:val="28"/>
              </w:rPr>
              <w:t>…………………………..…..59</w:t>
            </w:r>
          </w:p>
          <w:p w:rsidR="001E2411" w:rsidRPr="00A0097D" w:rsidRDefault="001E2411" w:rsidP="00EA3CC5">
            <w:pPr>
              <w:pStyle w:val="e"/>
              <w:numPr>
                <w:ilvl w:val="1"/>
                <w:numId w:val="43"/>
              </w:numPr>
              <w:spacing w:before="0"/>
              <w:ind w:left="0" w:right="-87" w:firstLine="0"/>
              <w:rPr>
                <w:sz w:val="28"/>
                <w:szCs w:val="28"/>
              </w:rPr>
            </w:pPr>
            <w:r w:rsidRPr="00A0097D">
              <w:rPr>
                <w:sz w:val="28"/>
                <w:szCs w:val="28"/>
              </w:rPr>
              <w:t>Существующий и перспективный баланс производительности водоподгот</w:t>
            </w:r>
            <w:r w:rsidRPr="00A0097D">
              <w:rPr>
                <w:sz w:val="28"/>
                <w:szCs w:val="28"/>
              </w:rPr>
              <w:t>о</w:t>
            </w:r>
            <w:r w:rsidRPr="00A0097D">
              <w:rPr>
                <w:sz w:val="28"/>
                <w:szCs w:val="28"/>
              </w:rPr>
              <w:lastRenderedPageBreak/>
              <w:t>вительных установок и потерь теплоносителя с учетом развития системы тепл</w:t>
            </w:r>
            <w:r w:rsidRPr="00A0097D">
              <w:rPr>
                <w:sz w:val="28"/>
                <w:szCs w:val="28"/>
              </w:rPr>
              <w:t>о</w:t>
            </w:r>
            <w:r w:rsidRPr="00A0097D">
              <w:rPr>
                <w:sz w:val="28"/>
                <w:szCs w:val="28"/>
              </w:rPr>
              <w:t>снабжения……</w:t>
            </w:r>
            <w:r w:rsidR="003D7152" w:rsidRPr="00A0097D">
              <w:rPr>
                <w:sz w:val="28"/>
                <w:szCs w:val="28"/>
              </w:rPr>
              <w:t>………………………………………………………………………...60</w:t>
            </w:r>
          </w:p>
          <w:p w:rsidR="001E2411" w:rsidRPr="00A0097D" w:rsidRDefault="001E2411" w:rsidP="00EA3CC5">
            <w:pPr>
              <w:pStyle w:val="ad"/>
              <w:widowControl w:val="0"/>
              <w:numPr>
                <w:ilvl w:val="1"/>
                <w:numId w:val="43"/>
              </w:numPr>
              <w:autoSpaceDE w:val="0"/>
              <w:autoSpaceDN w:val="0"/>
              <w:adjustRightInd w:val="0"/>
              <w:spacing w:after="0" w:line="240" w:lineRule="auto"/>
              <w:ind w:left="0" w:right="-87" w:firstLine="0"/>
              <w:contextualSpacing w:val="0"/>
              <w:jc w:val="both"/>
              <w:rPr>
                <w:rFonts w:ascii="Times New Roman" w:hAnsi="Times New Roman" w:cs="Times New Roman"/>
                <w:sz w:val="28"/>
                <w:szCs w:val="28"/>
              </w:rPr>
            </w:pPr>
            <w:r w:rsidRPr="00A0097D">
              <w:rPr>
                <w:rFonts w:ascii="Times New Roman" w:hAnsi="Times New Roman" w:cs="Times New Roman"/>
                <w:sz w:val="28"/>
                <w:szCs w:val="28"/>
              </w:rPr>
              <w:t>Изменения в существующих и перспективных балансах производительн</w:t>
            </w:r>
            <w:r w:rsidRPr="00A0097D">
              <w:rPr>
                <w:rFonts w:ascii="Times New Roman" w:hAnsi="Times New Roman" w:cs="Times New Roman"/>
                <w:sz w:val="28"/>
                <w:szCs w:val="28"/>
              </w:rPr>
              <w:t>о</w:t>
            </w:r>
            <w:r w:rsidRPr="00A0097D">
              <w:rPr>
                <w:rFonts w:ascii="Times New Roman" w:hAnsi="Times New Roman" w:cs="Times New Roman"/>
                <w:sz w:val="28"/>
                <w:szCs w:val="28"/>
              </w:rPr>
              <w:t>сти водоподготовительных установок и максимального потребления теплонос</w:t>
            </w:r>
            <w:r w:rsidRPr="00A0097D">
              <w:rPr>
                <w:rFonts w:ascii="Times New Roman" w:hAnsi="Times New Roman" w:cs="Times New Roman"/>
                <w:sz w:val="28"/>
                <w:szCs w:val="28"/>
              </w:rPr>
              <w:t>и</w:t>
            </w:r>
            <w:r w:rsidRPr="00A0097D">
              <w:rPr>
                <w:rFonts w:ascii="Times New Roman" w:hAnsi="Times New Roman" w:cs="Times New Roman"/>
                <w:sz w:val="28"/>
                <w:szCs w:val="28"/>
              </w:rPr>
              <w:t>теля теплопотребляющими установками потребителей, в том числе в аварийных режимах, за период, предшествующий актуализации схемы теплоснабж</w:t>
            </w:r>
            <w:r w:rsidRPr="00A0097D">
              <w:rPr>
                <w:rFonts w:ascii="Times New Roman" w:hAnsi="Times New Roman" w:cs="Times New Roman"/>
                <w:sz w:val="28"/>
                <w:szCs w:val="28"/>
              </w:rPr>
              <w:t>е</w:t>
            </w:r>
            <w:r w:rsidRPr="00A0097D">
              <w:rPr>
                <w:rFonts w:ascii="Times New Roman" w:hAnsi="Times New Roman" w:cs="Times New Roman"/>
                <w:sz w:val="28"/>
                <w:szCs w:val="28"/>
              </w:rPr>
              <w:t>ния……………</w:t>
            </w:r>
            <w:r w:rsidR="003D7152" w:rsidRPr="00A0097D">
              <w:rPr>
                <w:rFonts w:ascii="Times New Roman" w:hAnsi="Times New Roman" w:cs="Times New Roman"/>
                <w:sz w:val="28"/>
                <w:szCs w:val="28"/>
              </w:rPr>
              <w:t>……………………………………………………………………...…60</w:t>
            </w:r>
          </w:p>
          <w:p w:rsidR="001E2411" w:rsidRPr="00A0097D" w:rsidRDefault="001E2411" w:rsidP="00EA3CC5">
            <w:pPr>
              <w:pStyle w:val="ad"/>
              <w:widowControl w:val="0"/>
              <w:numPr>
                <w:ilvl w:val="1"/>
                <w:numId w:val="43"/>
              </w:numPr>
              <w:autoSpaceDE w:val="0"/>
              <w:autoSpaceDN w:val="0"/>
              <w:adjustRightInd w:val="0"/>
              <w:spacing w:after="0" w:line="240" w:lineRule="auto"/>
              <w:ind w:left="0" w:right="-87" w:firstLine="0"/>
              <w:contextualSpacing w:val="0"/>
              <w:jc w:val="both"/>
              <w:rPr>
                <w:rFonts w:ascii="Times New Roman" w:hAnsi="Times New Roman" w:cs="Times New Roman"/>
                <w:sz w:val="28"/>
                <w:szCs w:val="28"/>
              </w:rPr>
            </w:pPr>
            <w:r w:rsidRPr="00A0097D">
              <w:rPr>
                <w:rFonts w:ascii="Times New Roman" w:hAnsi="Times New Roman" w:cs="Times New Roman"/>
                <w:sz w:val="28"/>
                <w:szCs w:val="28"/>
              </w:rPr>
              <w:t>Сравнительный анализ расчетных и фактических потерь теплоносителя для всех зон действия источников тепловой энергии за период, предшествующий а</w:t>
            </w:r>
            <w:r w:rsidRPr="00A0097D">
              <w:rPr>
                <w:rFonts w:ascii="Times New Roman" w:hAnsi="Times New Roman" w:cs="Times New Roman"/>
                <w:sz w:val="28"/>
                <w:szCs w:val="28"/>
              </w:rPr>
              <w:t>к</w:t>
            </w:r>
            <w:r w:rsidRPr="00A0097D">
              <w:rPr>
                <w:rFonts w:ascii="Times New Roman" w:hAnsi="Times New Roman" w:cs="Times New Roman"/>
                <w:sz w:val="28"/>
                <w:szCs w:val="28"/>
              </w:rPr>
              <w:t>туализации схемы теплоснабжения………………………………………….…</w:t>
            </w:r>
            <w:r w:rsidR="007D180E" w:rsidRPr="00A0097D">
              <w:rPr>
                <w:rFonts w:ascii="Times New Roman" w:hAnsi="Times New Roman" w:cs="Times New Roman"/>
                <w:sz w:val="28"/>
                <w:szCs w:val="28"/>
              </w:rPr>
              <w:t>…</w:t>
            </w:r>
            <w:r w:rsidRPr="00A0097D">
              <w:rPr>
                <w:rFonts w:ascii="Times New Roman" w:hAnsi="Times New Roman" w:cs="Times New Roman"/>
                <w:sz w:val="28"/>
                <w:szCs w:val="28"/>
              </w:rPr>
              <w:t>…</w:t>
            </w:r>
            <w:r w:rsidR="003D7152" w:rsidRPr="00A0097D">
              <w:rPr>
                <w:rFonts w:ascii="Times New Roman" w:hAnsi="Times New Roman" w:cs="Times New Roman"/>
                <w:sz w:val="28"/>
                <w:szCs w:val="28"/>
              </w:rPr>
              <w:t>60</w:t>
            </w:r>
          </w:p>
          <w:p w:rsidR="001E2411" w:rsidRPr="00A0097D" w:rsidRDefault="001E2411" w:rsidP="00FA3900">
            <w:pPr>
              <w:pStyle w:val="TableParagraph"/>
              <w:ind w:right="-87"/>
              <w:jc w:val="both"/>
              <w:rPr>
                <w:b/>
                <w:sz w:val="28"/>
                <w:szCs w:val="28"/>
              </w:rPr>
            </w:pPr>
            <w:r w:rsidRPr="00A0097D">
              <w:rPr>
                <w:b/>
                <w:sz w:val="28"/>
                <w:szCs w:val="28"/>
              </w:rPr>
              <w:t>ГЛАВА 7. ПРЕДЛОЖЕНИЯ ПО СТРОИТЕЛЬСТВУ, РЕКОНСТРУКЦИИ, ТЕХНИЧЕСКОМУ ПЕРЕВООРУЖЕНИЮ И (ИЛИ) МОДЕРНИЗАЦИИ ИСТОЧНИКОВ ТЕПЛОВОЙ ЭНЕР</w:t>
            </w:r>
            <w:r w:rsidR="007D180E" w:rsidRPr="00A0097D">
              <w:rPr>
                <w:b/>
                <w:sz w:val="28"/>
                <w:szCs w:val="28"/>
              </w:rPr>
              <w:t>ГИИ……………………………………...</w:t>
            </w:r>
            <w:r w:rsidR="003D7152" w:rsidRPr="00A0097D">
              <w:rPr>
                <w:b/>
                <w:sz w:val="28"/>
                <w:szCs w:val="28"/>
              </w:rPr>
              <w:t>...61</w:t>
            </w:r>
          </w:p>
          <w:p w:rsidR="001E2411" w:rsidRPr="00A0097D" w:rsidRDefault="001E2411" w:rsidP="00EA3CC5">
            <w:pPr>
              <w:pStyle w:val="2"/>
              <w:keepNext w:val="0"/>
              <w:keepLines w:val="0"/>
              <w:widowControl w:val="0"/>
              <w:numPr>
                <w:ilvl w:val="1"/>
                <w:numId w:val="44"/>
              </w:numPr>
              <w:spacing w:before="0" w:line="240" w:lineRule="auto"/>
              <w:ind w:left="0" w:right="-87" w:firstLine="0"/>
              <w:jc w:val="both"/>
              <w:rPr>
                <w:rFonts w:ascii="Times New Roman" w:hAnsi="Times New Roman" w:cs="Times New Roman"/>
                <w:b w:val="0"/>
                <w:color w:val="auto"/>
                <w:sz w:val="28"/>
                <w:szCs w:val="28"/>
              </w:rPr>
            </w:pPr>
            <w:r w:rsidRPr="00A0097D">
              <w:rPr>
                <w:rFonts w:ascii="Times New Roman" w:hAnsi="Times New Roman" w:cs="Times New Roman"/>
                <w:b w:val="0"/>
                <w:color w:val="auto"/>
                <w:sz w:val="28"/>
                <w:szCs w:val="28"/>
              </w:rPr>
              <w:t xml:space="preserve"> Описание условий организации централизованного теплоснабжения, инд</w:t>
            </w:r>
            <w:r w:rsidRPr="00A0097D">
              <w:rPr>
                <w:rFonts w:ascii="Times New Roman" w:hAnsi="Times New Roman" w:cs="Times New Roman"/>
                <w:b w:val="0"/>
                <w:color w:val="auto"/>
                <w:sz w:val="28"/>
                <w:szCs w:val="28"/>
              </w:rPr>
              <w:t>и</w:t>
            </w:r>
            <w:r w:rsidRPr="00A0097D">
              <w:rPr>
                <w:rFonts w:ascii="Times New Roman" w:hAnsi="Times New Roman" w:cs="Times New Roman"/>
                <w:b w:val="0"/>
                <w:color w:val="auto"/>
                <w:sz w:val="28"/>
                <w:szCs w:val="28"/>
              </w:rPr>
              <w:t>видуального теплоснабжения, а также поквартирного отопле</w:t>
            </w:r>
            <w:r w:rsidR="007D180E" w:rsidRPr="00A0097D">
              <w:rPr>
                <w:rFonts w:ascii="Times New Roman" w:hAnsi="Times New Roman" w:cs="Times New Roman"/>
                <w:b w:val="0"/>
                <w:color w:val="auto"/>
                <w:sz w:val="28"/>
                <w:szCs w:val="28"/>
              </w:rPr>
              <w:t>ния………………..</w:t>
            </w:r>
            <w:r w:rsidR="003D7152" w:rsidRPr="00A0097D">
              <w:rPr>
                <w:rFonts w:ascii="Times New Roman" w:hAnsi="Times New Roman" w:cs="Times New Roman"/>
                <w:b w:val="0"/>
                <w:color w:val="auto"/>
                <w:sz w:val="28"/>
                <w:szCs w:val="28"/>
              </w:rPr>
              <w:t>61</w:t>
            </w:r>
          </w:p>
          <w:p w:rsidR="001E2411" w:rsidRPr="00A0097D" w:rsidRDefault="001E2411" w:rsidP="00FA3900">
            <w:pPr>
              <w:pStyle w:val="e"/>
              <w:spacing w:before="0"/>
              <w:ind w:right="-87" w:firstLine="0"/>
              <w:rPr>
                <w:sz w:val="28"/>
                <w:szCs w:val="28"/>
              </w:rPr>
            </w:pPr>
            <w:r w:rsidRPr="00A0097D">
              <w:rPr>
                <w:sz w:val="28"/>
                <w:szCs w:val="28"/>
              </w:rPr>
              <w:t>7.2.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w:t>
            </w:r>
            <w:r w:rsidRPr="00A0097D">
              <w:rPr>
                <w:sz w:val="28"/>
                <w:szCs w:val="28"/>
              </w:rPr>
              <w:t>о</w:t>
            </w:r>
            <w:r w:rsidRPr="00A0097D">
              <w:rPr>
                <w:sz w:val="28"/>
                <w:szCs w:val="28"/>
              </w:rPr>
              <w:t>рых поставляется в вынужденном режиме в целях обеспечения надежного тепл</w:t>
            </w:r>
            <w:r w:rsidRPr="00A0097D">
              <w:rPr>
                <w:sz w:val="28"/>
                <w:szCs w:val="28"/>
              </w:rPr>
              <w:t>о</w:t>
            </w:r>
            <w:r w:rsidRPr="00A0097D">
              <w:rPr>
                <w:sz w:val="28"/>
                <w:szCs w:val="28"/>
              </w:rPr>
              <w:t>снабжения потребите</w:t>
            </w:r>
            <w:r w:rsidR="007D180E" w:rsidRPr="00A0097D">
              <w:rPr>
                <w:sz w:val="28"/>
                <w:szCs w:val="28"/>
              </w:rPr>
              <w:t>лей…………………………………………………………….</w:t>
            </w:r>
            <w:r w:rsidR="003D7152" w:rsidRPr="00A0097D">
              <w:rPr>
                <w:sz w:val="28"/>
                <w:szCs w:val="28"/>
              </w:rPr>
              <w:t>.63</w:t>
            </w:r>
          </w:p>
          <w:p w:rsidR="001E2411" w:rsidRPr="00A0097D" w:rsidRDefault="001E2411" w:rsidP="00FA3900">
            <w:pPr>
              <w:pStyle w:val="e"/>
              <w:spacing w:before="0"/>
              <w:ind w:right="-87" w:firstLine="0"/>
              <w:rPr>
                <w:sz w:val="28"/>
                <w:szCs w:val="28"/>
              </w:rPr>
            </w:pPr>
            <w:r w:rsidRPr="00A0097D">
              <w:rPr>
                <w:sz w:val="28"/>
                <w:szCs w:val="28"/>
              </w:rPr>
              <w:t>7.3. Анализ надежности и качества теплоснабжения для случаев отнесения ген</w:t>
            </w:r>
            <w:r w:rsidRPr="00A0097D">
              <w:rPr>
                <w:sz w:val="28"/>
                <w:szCs w:val="28"/>
              </w:rPr>
              <w:t>е</w:t>
            </w:r>
            <w:r w:rsidRPr="00A0097D">
              <w:rPr>
                <w:sz w:val="28"/>
                <w:szCs w:val="28"/>
              </w:rPr>
              <w:t>рирующего объекта к объектам, вывод которых из эксплуатации может привести к нарушению надежности теплоснабже</w:t>
            </w:r>
            <w:r w:rsidR="003D7152" w:rsidRPr="00A0097D">
              <w:rPr>
                <w:sz w:val="28"/>
                <w:szCs w:val="28"/>
              </w:rPr>
              <w:t>ния…………………………………………64</w:t>
            </w:r>
          </w:p>
          <w:p w:rsidR="001E2411" w:rsidRPr="00A0097D" w:rsidRDefault="001E2411" w:rsidP="00EA3CC5">
            <w:pPr>
              <w:pStyle w:val="e"/>
              <w:numPr>
                <w:ilvl w:val="1"/>
                <w:numId w:val="45"/>
              </w:numPr>
              <w:spacing w:before="0"/>
              <w:ind w:left="0" w:right="-87" w:firstLine="0"/>
              <w:rPr>
                <w:sz w:val="28"/>
                <w:szCs w:val="28"/>
              </w:rPr>
            </w:pPr>
            <w:r w:rsidRPr="00A0097D">
              <w:rPr>
                <w:sz w:val="28"/>
                <w:szCs w:val="28"/>
              </w:rPr>
              <w:t>Обоснование предлагаемых для строительства источников тепловой эне</w:t>
            </w:r>
            <w:r w:rsidRPr="00A0097D">
              <w:rPr>
                <w:sz w:val="28"/>
                <w:szCs w:val="28"/>
              </w:rPr>
              <w:t>р</w:t>
            </w:r>
            <w:r w:rsidRPr="00A0097D">
              <w:rPr>
                <w:sz w:val="28"/>
                <w:szCs w:val="28"/>
              </w:rPr>
              <w:t>гии, функционирующих в режиме комбинированной выработки электрической и тепловой энергии, для обеспечения перспективных тепловых нагрузок………</w:t>
            </w:r>
            <w:r w:rsidR="003D7152" w:rsidRPr="00A0097D">
              <w:rPr>
                <w:sz w:val="28"/>
                <w:szCs w:val="28"/>
              </w:rPr>
              <w:t>…64</w:t>
            </w:r>
          </w:p>
          <w:p w:rsidR="001E2411" w:rsidRPr="00A0097D" w:rsidRDefault="001E2411" w:rsidP="00EA3CC5">
            <w:pPr>
              <w:pStyle w:val="e"/>
              <w:numPr>
                <w:ilvl w:val="1"/>
                <w:numId w:val="45"/>
              </w:numPr>
              <w:spacing w:before="0"/>
              <w:ind w:left="0" w:right="-87" w:firstLine="0"/>
              <w:rPr>
                <w:sz w:val="28"/>
                <w:szCs w:val="28"/>
              </w:rPr>
            </w:pPr>
            <w:r w:rsidRPr="00A0097D">
              <w:rPr>
                <w:sz w:val="28"/>
                <w:szCs w:val="28"/>
              </w:rPr>
              <w:t>Обоснование предлагаемых для реконструкции и (или) модернизации де</w:t>
            </w:r>
            <w:r w:rsidRPr="00A0097D">
              <w:rPr>
                <w:sz w:val="28"/>
                <w:szCs w:val="28"/>
              </w:rPr>
              <w:t>й</w:t>
            </w:r>
            <w:r w:rsidRPr="00A0097D">
              <w:rPr>
                <w:sz w:val="28"/>
                <w:szCs w:val="28"/>
              </w:rPr>
              <w:t>ствующих источников тепловой энергии, функционирующих в режиме комбин</w:t>
            </w:r>
            <w:r w:rsidRPr="00A0097D">
              <w:rPr>
                <w:sz w:val="28"/>
                <w:szCs w:val="28"/>
              </w:rPr>
              <w:t>и</w:t>
            </w:r>
            <w:r w:rsidRPr="00A0097D">
              <w:rPr>
                <w:sz w:val="28"/>
                <w:szCs w:val="28"/>
              </w:rPr>
              <w:t>рованной выработки электрической и тепловой энергии, для обеспечения пе</w:t>
            </w:r>
            <w:r w:rsidRPr="00A0097D">
              <w:rPr>
                <w:sz w:val="28"/>
                <w:szCs w:val="28"/>
              </w:rPr>
              <w:t>р</w:t>
            </w:r>
            <w:r w:rsidRPr="00A0097D">
              <w:rPr>
                <w:sz w:val="28"/>
                <w:szCs w:val="28"/>
              </w:rPr>
              <w:t>спективных приростов тепловых нагрузок……………</w:t>
            </w:r>
            <w:r w:rsidR="003D7152" w:rsidRPr="00A0097D">
              <w:rPr>
                <w:sz w:val="28"/>
                <w:szCs w:val="28"/>
              </w:rPr>
              <w:t>…………………………….64</w:t>
            </w:r>
          </w:p>
          <w:p w:rsidR="001E2411" w:rsidRPr="00A0097D" w:rsidRDefault="001E2411" w:rsidP="00EA3CC5">
            <w:pPr>
              <w:pStyle w:val="e"/>
              <w:numPr>
                <w:ilvl w:val="1"/>
                <w:numId w:val="45"/>
              </w:numPr>
              <w:spacing w:before="0"/>
              <w:ind w:left="0" w:right="-87" w:firstLine="0"/>
              <w:rPr>
                <w:sz w:val="28"/>
                <w:szCs w:val="28"/>
              </w:rPr>
            </w:pPr>
            <w:r w:rsidRPr="00A0097D">
              <w:rPr>
                <w:sz w:val="28"/>
                <w:szCs w:val="28"/>
              </w:rPr>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w:t>
            </w:r>
            <w:r w:rsidR="003D7152" w:rsidRPr="00A0097D">
              <w:rPr>
                <w:sz w:val="28"/>
                <w:szCs w:val="28"/>
              </w:rPr>
              <w:t>зок……………………..64</w:t>
            </w:r>
          </w:p>
          <w:p w:rsidR="001E2411" w:rsidRPr="00A0097D" w:rsidRDefault="001E2411" w:rsidP="00EA3CC5">
            <w:pPr>
              <w:pStyle w:val="e"/>
              <w:numPr>
                <w:ilvl w:val="1"/>
                <w:numId w:val="45"/>
              </w:numPr>
              <w:spacing w:before="0"/>
              <w:ind w:left="0" w:right="-87" w:firstLine="0"/>
              <w:rPr>
                <w:sz w:val="28"/>
                <w:szCs w:val="28"/>
              </w:rPr>
            </w:pPr>
            <w:r w:rsidRPr="00A0097D">
              <w:rPr>
                <w:sz w:val="28"/>
                <w:szCs w:val="28"/>
              </w:rPr>
              <w:t>Обоснования, предлагаемые для реконструкции и (или) модернизации к</w:t>
            </w:r>
            <w:r w:rsidRPr="00A0097D">
              <w:rPr>
                <w:sz w:val="28"/>
                <w:szCs w:val="28"/>
              </w:rPr>
              <w:t>о</w:t>
            </w:r>
            <w:r w:rsidRPr="00A0097D">
              <w:rPr>
                <w:sz w:val="28"/>
                <w:szCs w:val="28"/>
              </w:rPr>
              <w:t>тельных с увеличением зоны их действия путем включения в неё зоны действия, существующих источников тепловой энер</w:t>
            </w:r>
            <w:r w:rsidR="003D7152" w:rsidRPr="00A0097D">
              <w:rPr>
                <w:sz w:val="28"/>
                <w:szCs w:val="28"/>
              </w:rPr>
              <w:t>гии……………………………………...65</w:t>
            </w:r>
          </w:p>
          <w:p w:rsidR="001E2411" w:rsidRPr="00A0097D" w:rsidRDefault="001E2411" w:rsidP="00FA3900">
            <w:pPr>
              <w:pStyle w:val="e"/>
              <w:spacing w:before="0"/>
              <w:ind w:right="-87" w:firstLine="0"/>
              <w:rPr>
                <w:sz w:val="28"/>
                <w:szCs w:val="28"/>
              </w:rPr>
            </w:pPr>
            <w:r w:rsidRPr="00A0097D">
              <w:rPr>
                <w:sz w:val="28"/>
                <w:szCs w:val="28"/>
              </w:rPr>
              <w:t>7.8.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w:t>
            </w:r>
            <w:r w:rsidR="007D180E" w:rsidRPr="00A0097D">
              <w:rPr>
                <w:sz w:val="28"/>
                <w:szCs w:val="28"/>
              </w:rPr>
              <w:t>гии………………</w:t>
            </w:r>
            <w:r w:rsidR="003D7152" w:rsidRPr="00A0097D">
              <w:rPr>
                <w:sz w:val="28"/>
                <w:szCs w:val="28"/>
              </w:rPr>
              <w:t>..65</w:t>
            </w:r>
          </w:p>
          <w:p w:rsidR="001E2411" w:rsidRPr="00A0097D" w:rsidRDefault="001E2411" w:rsidP="00FA3900">
            <w:pPr>
              <w:pStyle w:val="e"/>
              <w:spacing w:before="0"/>
              <w:ind w:right="-87" w:firstLine="0"/>
              <w:rPr>
                <w:sz w:val="28"/>
                <w:szCs w:val="28"/>
              </w:rPr>
            </w:pPr>
            <w:r w:rsidRPr="00A0097D">
              <w:rPr>
                <w:sz w:val="28"/>
                <w:szCs w:val="28"/>
              </w:rPr>
              <w:t>7.9. Обоснование предложений по расширению зон действия действующих и</w:t>
            </w:r>
            <w:r w:rsidRPr="00A0097D">
              <w:rPr>
                <w:sz w:val="28"/>
                <w:szCs w:val="28"/>
              </w:rPr>
              <w:t>с</w:t>
            </w:r>
            <w:r w:rsidRPr="00A0097D">
              <w:rPr>
                <w:sz w:val="28"/>
                <w:szCs w:val="28"/>
              </w:rPr>
              <w:t>точников тепловой энергии, функционирующих в режиме комбинированной в</w:t>
            </w:r>
            <w:r w:rsidRPr="00A0097D">
              <w:rPr>
                <w:sz w:val="28"/>
                <w:szCs w:val="28"/>
              </w:rPr>
              <w:t>ы</w:t>
            </w:r>
            <w:r w:rsidRPr="00A0097D">
              <w:rPr>
                <w:sz w:val="28"/>
                <w:szCs w:val="28"/>
              </w:rPr>
              <w:t>работки электрической и тепловой энер</w:t>
            </w:r>
            <w:r w:rsidR="003D7152" w:rsidRPr="00A0097D">
              <w:rPr>
                <w:sz w:val="28"/>
                <w:szCs w:val="28"/>
              </w:rPr>
              <w:t>гии………………………………………...65</w:t>
            </w:r>
          </w:p>
          <w:p w:rsidR="007D180E" w:rsidRPr="00A0097D" w:rsidRDefault="001E2411" w:rsidP="00FA3900">
            <w:pPr>
              <w:pStyle w:val="e"/>
              <w:spacing w:before="0"/>
              <w:ind w:right="-87" w:firstLine="0"/>
              <w:rPr>
                <w:sz w:val="28"/>
                <w:szCs w:val="28"/>
              </w:rPr>
            </w:pPr>
            <w:r w:rsidRPr="00A0097D">
              <w:rPr>
                <w:sz w:val="28"/>
                <w:szCs w:val="28"/>
              </w:rPr>
              <w:t>7.10. Обоснование предлагаемых для вывода в резерв и (или) вывода из эксплу</w:t>
            </w:r>
            <w:r w:rsidRPr="00A0097D">
              <w:rPr>
                <w:sz w:val="28"/>
                <w:szCs w:val="28"/>
              </w:rPr>
              <w:t>а</w:t>
            </w:r>
            <w:r w:rsidRPr="00A0097D">
              <w:rPr>
                <w:sz w:val="28"/>
                <w:szCs w:val="28"/>
              </w:rPr>
              <w:lastRenderedPageBreak/>
              <w:t>тации котельных при передаче тепловых нагрузок на другие источники тепловой энегии…………</w:t>
            </w:r>
            <w:r w:rsidR="003D7152" w:rsidRPr="00A0097D">
              <w:rPr>
                <w:sz w:val="28"/>
                <w:szCs w:val="28"/>
              </w:rPr>
              <w:t>………………………………………………………………….…...65</w:t>
            </w:r>
          </w:p>
          <w:p w:rsidR="001E2411" w:rsidRPr="00A0097D" w:rsidRDefault="001E2411" w:rsidP="00FA3900">
            <w:pPr>
              <w:pStyle w:val="e"/>
              <w:spacing w:before="0"/>
              <w:ind w:right="-87" w:firstLine="0"/>
              <w:rPr>
                <w:sz w:val="28"/>
                <w:szCs w:val="28"/>
              </w:rPr>
            </w:pPr>
            <w:r w:rsidRPr="00A0097D">
              <w:rPr>
                <w:sz w:val="28"/>
                <w:szCs w:val="28"/>
              </w:rPr>
              <w:t>7.11. Обоснование организации индивидуального теплоснабжения в зонах з</w:t>
            </w:r>
            <w:r w:rsidRPr="00A0097D">
              <w:rPr>
                <w:sz w:val="28"/>
                <w:szCs w:val="28"/>
              </w:rPr>
              <w:t>а</w:t>
            </w:r>
            <w:r w:rsidRPr="00A0097D">
              <w:rPr>
                <w:sz w:val="28"/>
                <w:szCs w:val="28"/>
              </w:rPr>
              <w:t>стройки поселения, городского округа, города федерального значения малоэта</w:t>
            </w:r>
            <w:r w:rsidRPr="00A0097D">
              <w:rPr>
                <w:sz w:val="28"/>
                <w:szCs w:val="28"/>
              </w:rPr>
              <w:t>ж</w:t>
            </w:r>
            <w:r w:rsidRPr="00A0097D">
              <w:rPr>
                <w:sz w:val="28"/>
                <w:szCs w:val="28"/>
              </w:rPr>
              <w:t>ными жилыми здания</w:t>
            </w:r>
            <w:r w:rsidR="003D7152" w:rsidRPr="00A0097D">
              <w:rPr>
                <w:sz w:val="28"/>
                <w:szCs w:val="28"/>
              </w:rPr>
              <w:t>ми……………………………………………………………...65</w:t>
            </w:r>
          </w:p>
          <w:p w:rsidR="001E2411" w:rsidRPr="00A0097D" w:rsidRDefault="001E2411" w:rsidP="00FA3900">
            <w:pPr>
              <w:pStyle w:val="e"/>
              <w:spacing w:before="0"/>
              <w:ind w:right="-87" w:firstLine="0"/>
              <w:rPr>
                <w:sz w:val="28"/>
                <w:szCs w:val="28"/>
              </w:rPr>
            </w:pPr>
            <w:r w:rsidRPr="00A0097D">
              <w:rPr>
                <w:sz w:val="28"/>
                <w:szCs w:val="28"/>
              </w:rPr>
              <w:t>7.12. Обоснование перспективных балансов производства и потребления тепл</w:t>
            </w:r>
            <w:r w:rsidRPr="00A0097D">
              <w:rPr>
                <w:sz w:val="28"/>
                <w:szCs w:val="28"/>
              </w:rPr>
              <w:t>о</w:t>
            </w:r>
            <w:r w:rsidRPr="00A0097D">
              <w:rPr>
                <w:sz w:val="28"/>
                <w:szCs w:val="28"/>
              </w:rPr>
              <w:t xml:space="preserve">вой мощности источников тепловой энергии и теплоносителя и присоединенной тепловой нагрузки в каждой из систем теплоснабжения п. </w:t>
            </w:r>
            <w:r w:rsidR="007D180E" w:rsidRPr="00A0097D">
              <w:rPr>
                <w:sz w:val="28"/>
                <w:szCs w:val="28"/>
              </w:rPr>
              <w:t>Новая Кал</w:t>
            </w:r>
            <w:r w:rsidR="007D180E" w:rsidRPr="00A0097D">
              <w:rPr>
                <w:sz w:val="28"/>
                <w:szCs w:val="28"/>
              </w:rPr>
              <w:t>а</w:t>
            </w:r>
            <w:r w:rsidR="007D180E" w:rsidRPr="00A0097D">
              <w:rPr>
                <w:sz w:val="28"/>
                <w:szCs w:val="28"/>
              </w:rPr>
              <w:t>ми</w:t>
            </w:r>
            <w:r w:rsidRPr="00A0097D">
              <w:rPr>
                <w:sz w:val="28"/>
                <w:szCs w:val="28"/>
              </w:rPr>
              <w:t>……………………………………………………………………………………..</w:t>
            </w:r>
            <w:r w:rsidR="007D180E" w:rsidRPr="00A0097D">
              <w:rPr>
                <w:sz w:val="28"/>
                <w:szCs w:val="28"/>
              </w:rPr>
              <w:t>.</w:t>
            </w:r>
            <w:r w:rsidR="003D7152" w:rsidRPr="00A0097D">
              <w:rPr>
                <w:sz w:val="28"/>
                <w:szCs w:val="28"/>
              </w:rPr>
              <w:t>.66</w:t>
            </w:r>
          </w:p>
          <w:p w:rsidR="001E2411" w:rsidRPr="00A0097D" w:rsidRDefault="001E2411" w:rsidP="00FA3900">
            <w:pPr>
              <w:pStyle w:val="e"/>
              <w:spacing w:before="0"/>
              <w:ind w:right="-87" w:firstLine="0"/>
              <w:rPr>
                <w:sz w:val="28"/>
                <w:szCs w:val="28"/>
              </w:rPr>
            </w:pPr>
            <w:r w:rsidRPr="00A0097D">
              <w:rPr>
                <w:sz w:val="28"/>
                <w:szCs w:val="28"/>
              </w:rPr>
              <w:t>7.13. Анализ целесообразности ввода новых и реконструкции и (или) модерниз</w:t>
            </w:r>
            <w:r w:rsidRPr="00A0097D">
              <w:rPr>
                <w:sz w:val="28"/>
                <w:szCs w:val="28"/>
              </w:rPr>
              <w:t>а</w:t>
            </w:r>
            <w:r w:rsidRPr="00A0097D">
              <w:rPr>
                <w:sz w:val="28"/>
                <w:szCs w:val="28"/>
              </w:rPr>
              <w:t>ции существующих источников тепловой энергии с использованием возобно</w:t>
            </w:r>
            <w:r w:rsidRPr="00A0097D">
              <w:rPr>
                <w:sz w:val="28"/>
                <w:szCs w:val="28"/>
              </w:rPr>
              <w:t>в</w:t>
            </w:r>
            <w:r w:rsidRPr="00A0097D">
              <w:rPr>
                <w:sz w:val="28"/>
                <w:szCs w:val="28"/>
              </w:rPr>
              <w:t>ляемых источников энергии, а также местных видов топли</w:t>
            </w:r>
            <w:r w:rsidR="003D7152" w:rsidRPr="00A0097D">
              <w:rPr>
                <w:sz w:val="28"/>
                <w:szCs w:val="28"/>
              </w:rPr>
              <w:t>ва……..……………...66</w:t>
            </w:r>
          </w:p>
          <w:p w:rsidR="001E2411" w:rsidRPr="00A0097D" w:rsidRDefault="001E2411" w:rsidP="00FA3900">
            <w:pPr>
              <w:pStyle w:val="e"/>
              <w:spacing w:before="0"/>
              <w:ind w:right="-87" w:firstLine="0"/>
              <w:rPr>
                <w:sz w:val="28"/>
                <w:szCs w:val="28"/>
              </w:rPr>
            </w:pPr>
            <w:r w:rsidRPr="00A0097D">
              <w:rPr>
                <w:sz w:val="28"/>
                <w:szCs w:val="28"/>
              </w:rPr>
              <w:t xml:space="preserve">7.14. Обоснование организации теплоснабжения в производственных зонах на территории п. </w:t>
            </w:r>
            <w:r w:rsidR="007D180E" w:rsidRPr="00A0097D">
              <w:rPr>
                <w:sz w:val="28"/>
                <w:szCs w:val="28"/>
              </w:rPr>
              <w:t>Новая Калами…………………………………………………………</w:t>
            </w:r>
            <w:r w:rsidR="003D7152" w:rsidRPr="00A0097D">
              <w:rPr>
                <w:sz w:val="28"/>
                <w:szCs w:val="28"/>
              </w:rPr>
              <w:t>66</w:t>
            </w:r>
          </w:p>
          <w:p w:rsidR="001E2411" w:rsidRPr="00A0097D" w:rsidRDefault="001E2411" w:rsidP="00FA3900">
            <w:pPr>
              <w:pStyle w:val="e"/>
              <w:spacing w:before="0"/>
              <w:ind w:right="-87" w:firstLine="0"/>
              <w:rPr>
                <w:sz w:val="28"/>
                <w:szCs w:val="28"/>
              </w:rPr>
            </w:pPr>
            <w:r w:rsidRPr="00A0097D">
              <w:rPr>
                <w:sz w:val="28"/>
                <w:szCs w:val="28"/>
              </w:rPr>
              <w:t>7.15. Результаты расчетов радиуса эффективного теплоснабже</w:t>
            </w:r>
            <w:r w:rsidR="003D7152" w:rsidRPr="00A0097D">
              <w:rPr>
                <w:sz w:val="28"/>
                <w:szCs w:val="28"/>
              </w:rPr>
              <w:t>ния………………66</w:t>
            </w:r>
          </w:p>
          <w:p w:rsidR="001E2411" w:rsidRPr="00A0097D" w:rsidRDefault="001E2411" w:rsidP="007D180E">
            <w:pPr>
              <w:pStyle w:val="e"/>
              <w:spacing w:before="0"/>
              <w:ind w:right="-85" w:firstLine="0"/>
              <w:rPr>
                <w:sz w:val="28"/>
                <w:szCs w:val="28"/>
              </w:rPr>
            </w:pPr>
            <w:r w:rsidRPr="00A0097D">
              <w:rPr>
                <w:sz w:val="28"/>
                <w:szCs w:val="28"/>
              </w:rPr>
              <w:t>7.16. Изменения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теплоснабжения, в том числе с учетом введенных в эксплуатацию новых , реконструированных и прошедших технич</w:t>
            </w:r>
            <w:r w:rsidRPr="00A0097D">
              <w:rPr>
                <w:sz w:val="28"/>
                <w:szCs w:val="28"/>
              </w:rPr>
              <w:t>е</w:t>
            </w:r>
            <w:r w:rsidRPr="00A0097D">
              <w:rPr>
                <w:sz w:val="28"/>
                <w:szCs w:val="28"/>
              </w:rPr>
              <w:t>ское перевооружение и (или) модернизацию тепловой энергии</w:t>
            </w:r>
            <w:r w:rsidR="003D7152" w:rsidRPr="00A0097D">
              <w:rPr>
                <w:sz w:val="28"/>
                <w:szCs w:val="28"/>
              </w:rPr>
              <w:t>…………..............68</w:t>
            </w:r>
          </w:p>
          <w:p w:rsidR="001E2411" w:rsidRPr="00A0097D" w:rsidRDefault="001E2411" w:rsidP="007D180E">
            <w:pPr>
              <w:spacing w:after="0" w:line="240" w:lineRule="auto"/>
              <w:ind w:right="-85"/>
              <w:jc w:val="both"/>
              <w:rPr>
                <w:rFonts w:ascii="Times New Roman" w:hAnsi="Times New Roman" w:cs="Times New Roman"/>
                <w:b/>
                <w:sz w:val="28"/>
                <w:szCs w:val="28"/>
              </w:rPr>
            </w:pPr>
            <w:r w:rsidRPr="00A0097D">
              <w:rPr>
                <w:rFonts w:ascii="Times New Roman" w:hAnsi="Times New Roman" w:cs="Times New Roman"/>
                <w:b/>
                <w:sz w:val="28"/>
                <w:szCs w:val="28"/>
              </w:rPr>
              <w:t>ГЛАВА 8.  ПРЕДЛОЖЕНИЯ ПО СТРОИТЕЛЬСТВУ, РЕКОНСТРУКЦИИ И (ИЛИ) МОДЕРНИЗАЦИИ ТЕПЛОВЫХСЕ</w:t>
            </w:r>
            <w:r w:rsidR="003D7152" w:rsidRPr="00A0097D">
              <w:rPr>
                <w:rFonts w:ascii="Times New Roman" w:hAnsi="Times New Roman" w:cs="Times New Roman"/>
                <w:b/>
                <w:sz w:val="28"/>
                <w:szCs w:val="28"/>
              </w:rPr>
              <w:t>ТЕЙ………………………….…….69</w:t>
            </w:r>
          </w:p>
          <w:p w:rsidR="001E2411" w:rsidRPr="00A0097D" w:rsidRDefault="001E2411" w:rsidP="007D180E">
            <w:pPr>
              <w:pStyle w:val="2"/>
              <w:keepNext w:val="0"/>
              <w:keepLines w:val="0"/>
              <w:tabs>
                <w:tab w:val="left" w:pos="284"/>
                <w:tab w:val="left" w:pos="426"/>
              </w:tabs>
              <w:spacing w:before="0" w:line="240" w:lineRule="auto"/>
              <w:ind w:right="-85"/>
              <w:jc w:val="both"/>
              <w:rPr>
                <w:rFonts w:ascii="Times New Roman" w:hAnsi="Times New Roman" w:cs="Times New Roman"/>
                <w:b w:val="0"/>
                <w:color w:val="auto"/>
                <w:sz w:val="28"/>
                <w:szCs w:val="28"/>
              </w:rPr>
            </w:pPr>
            <w:r w:rsidRPr="00A0097D">
              <w:rPr>
                <w:rFonts w:ascii="Times New Roman" w:hAnsi="Times New Roman" w:cs="Times New Roman"/>
                <w:b w:val="0"/>
                <w:color w:val="auto"/>
                <w:sz w:val="28"/>
                <w:szCs w:val="28"/>
              </w:rPr>
              <w:t>8.1. Предложения по реконструкции и (или) модернизации, строительству тепл</w:t>
            </w:r>
            <w:r w:rsidRPr="00A0097D">
              <w:rPr>
                <w:rFonts w:ascii="Times New Roman" w:hAnsi="Times New Roman" w:cs="Times New Roman"/>
                <w:b w:val="0"/>
                <w:color w:val="auto"/>
                <w:sz w:val="28"/>
                <w:szCs w:val="28"/>
              </w:rPr>
              <w:t>о</w:t>
            </w:r>
            <w:r w:rsidRPr="00A0097D">
              <w:rPr>
                <w:rFonts w:ascii="Times New Roman" w:hAnsi="Times New Roman" w:cs="Times New Roman"/>
                <w:b w:val="0"/>
                <w:color w:val="auto"/>
                <w:sz w:val="28"/>
                <w:szCs w:val="28"/>
              </w:rPr>
              <w:t>вых сетей, обеспечивающих перераспределение тепловой нагрузки из зон с деф</w:t>
            </w:r>
            <w:r w:rsidRPr="00A0097D">
              <w:rPr>
                <w:rFonts w:ascii="Times New Roman" w:hAnsi="Times New Roman" w:cs="Times New Roman"/>
                <w:b w:val="0"/>
                <w:color w:val="auto"/>
                <w:sz w:val="28"/>
                <w:szCs w:val="28"/>
              </w:rPr>
              <w:t>и</w:t>
            </w:r>
            <w:r w:rsidRPr="00A0097D">
              <w:rPr>
                <w:rFonts w:ascii="Times New Roman" w:hAnsi="Times New Roman" w:cs="Times New Roman"/>
                <w:b w:val="0"/>
                <w:color w:val="auto"/>
                <w:sz w:val="28"/>
                <w:szCs w:val="28"/>
              </w:rPr>
              <w:t>цитом тепловой мощности в зоны с избытком тепловой мощности (использование существующих резер</w:t>
            </w:r>
            <w:r w:rsidR="007D180E" w:rsidRPr="00A0097D">
              <w:rPr>
                <w:rFonts w:ascii="Times New Roman" w:hAnsi="Times New Roman" w:cs="Times New Roman"/>
                <w:b w:val="0"/>
                <w:color w:val="auto"/>
                <w:sz w:val="28"/>
                <w:szCs w:val="28"/>
              </w:rPr>
              <w:t>вов)…………………………………………………………….</w:t>
            </w:r>
            <w:r w:rsidR="003D7152" w:rsidRPr="00A0097D">
              <w:rPr>
                <w:rFonts w:ascii="Times New Roman" w:hAnsi="Times New Roman" w:cs="Times New Roman"/>
                <w:b w:val="0"/>
                <w:color w:val="auto"/>
                <w:sz w:val="28"/>
                <w:szCs w:val="28"/>
              </w:rPr>
              <w:t>69</w:t>
            </w:r>
          </w:p>
          <w:p w:rsidR="001E2411" w:rsidRPr="00A0097D" w:rsidRDefault="001E2411" w:rsidP="00EA3CC5">
            <w:pPr>
              <w:pStyle w:val="2"/>
              <w:keepNext w:val="0"/>
              <w:keepLines w:val="0"/>
              <w:widowControl w:val="0"/>
              <w:numPr>
                <w:ilvl w:val="1"/>
                <w:numId w:val="46"/>
              </w:numPr>
              <w:tabs>
                <w:tab w:val="left" w:pos="284"/>
                <w:tab w:val="left" w:pos="426"/>
              </w:tabs>
              <w:spacing w:before="0" w:line="240" w:lineRule="auto"/>
              <w:ind w:left="0" w:right="-85" w:firstLine="0"/>
              <w:jc w:val="both"/>
              <w:rPr>
                <w:rFonts w:ascii="Times New Roman" w:hAnsi="Times New Roman" w:cs="Times New Roman"/>
                <w:b w:val="0"/>
                <w:color w:val="auto"/>
                <w:sz w:val="28"/>
                <w:szCs w:val="28"/>
              </w:rPr>
            </w:pPr>
            <w:r w:rsidRPr="00A0097D">
              <w:rPr>
                <w:rFonts w:ascii="Times New Roman" w:hAnsi="Times New Roman" w:cs="Times New Roman"/>
                <w:b w:val="0"/>
                <w:color w:val="auto"/>
                <w:sz w:val="28"/>
                <w:szCs w:val="28"/>
              </w:rPr>
              <w:t xml:space="preserve"> Предложения по строительству тепловых сетей для обеспечения перспекти</w:t>
            </w:r>
            <w:r w:rsidRPr="00A0097D">
              <w:rPr>
                <w:rFonts w:ascii="Times New Roman" w:hAnsi="Times New Roman" w:cs="Times New Roman"/>
                <w:b w:val="0"/>
                <w:color w:val="auto"/>
                <w:sz w:val="28"/>
                <w:szCs w:val="28"/>
              </w:rPr>
              <w:t>в</w:t>
            </w:r>
            <w:r w:rsidRPr="00A0097D">
              <w:rPr>
                <w:rFonts w:ascii="Times New Roman" w:hAnsi="Times New Roman" w:cs="Times New Roman"/>
                <w:b w:val="0"/>
                <w:color w:val="auto"/>
                <w:sz w:val="28"/>
                <w:szCs w:val="28"/>
              </w:rPr>
              <w:t>ных приростов тепловой нагрузки под жилищную, комплексную или производс</w:t>
            </w:r>
            <w:r w:rsidRPr="00A0097D">
              <w:rPr>
                <w:rFonts w:ascii="Times New Roman" w:hAnsi="Times New Roman" w:cs="Times New Roman"/>
                <w:b w:val="0"/>
                <w:color w:val="auto"/>
                <w:sz w:val="28"/>
                <w:szCs w:val="28"/>
              </w:rPr>
              <w:t>т</w:t>
            </w:r>
            <w:r w:rsidRPr="00A0097D">
              <w:rPr>
                <w:rFonts w:ascii="Times New Roman" w:hAnsi="Times New Roman" w:cs="Times New Roman"/>
                <w:b w:val="0"/>
                <w:color w:val="auto"/>
                <w:sz w:val="28"/>
                <w:szCs w:val="28"/>
              </w:rPr>
              <w:t>венную застройку во вновь осваиваемых районах поселения, городского округа, города федерального значения</w:t>
            </w:r>
            <w:r w:rsidR="003D7152" w:rsidRPr="00A0097D">
              <w:rPr>
                <w:rFonts w:ascii="Times New Roman" w:hAnsi="Times New Roman" w:cs="Times New Roman"/>
                <w:b w:val="0"/>
                <w:color w:val="auto"/>
                <w:sz w:val="28"/>
                <w:szCs w:val="28"/>
              </w:rPr>
              <w:t>……………………………….…………...………….69</w:t>
            </w:r>
          </w:p>
          <w:p w:rsidR="001E2411" w:rsidRPr="00A0097D" w:rsidRDefault="001E2411" w:rsidP="00EA3CC5">
            <w:pPr>
              <w:pStyle w:val="2"/>
              <w:keepNext w:val="0"/>
              <w:keepLines w:val="0"/>
              <w:widowControl w:val="0"/>
              <w:numPr>
                <w:ilvl w:val="1"/>
                <w:numId w:val="38"/>
              </w:numPr>
              <w:tabs>
                <w:tab w:val="left" w:pos="284"/>
                <w:tab w:val="left" w:pos="426"/>
              </w:tabs>
              <w:spacing w:before="0" w:line="240" w:lineRule="auto"/>
              <w:ind w:left="0" w:right="-87" w:firstLine="0"/>
              <w:jc w:val="both"/>
              <w:rPr>
                <w:rFonts w:ascii="Times New Roman" w:hAnsi="Times New Roman" w:cs="Times New Roman"/>
                <w:b w:val="0"/>
                <w:color w:val="auto"/>
                <w:sz w:val="28"/>
                <w:szCs w:val="28"/>
              </w:rPr>
            </w:pPr>
            <w:r w:rsidRPr="00A0097D">
              <w:rPr>
                <w:rFonts w:ascii="Times New Roman" w:hAnsi="Times New Roman" w:cs="Times New Roman"/>
                <w:b w:val="0"/>
                <w:color w:val="auto"/>
                <w:sz w:val="28"/>
                <w:szCs w:val="28"/>
              </w:rPr>
              <w:t xml:space="preserve"> Предложения по строительству тепловых сетей, обеспечивающих условия, при наличии которых существует возможность поставок тепловой энергии потр</w:t>
            </w:r>
            <w:r w:rsidRPr="00A0097D">
              <w:rPr>
                <w:rFonts w:ascii="Times New Roman" w:hAnsi="Times New Roman" w:cs="Times New Roman"/>
                <w:b w:val="0"/>
                <w:color w:val="auto"/>
                <w:sz w:val="28"/>
                <w:szCs w:val="28"/>
              </w:rPr>
              <w:t>е</w:t>
            </w:r>
            <w:r w:rsidRPr="00A0097D">
              <w:rPr>
                <w:rFonts w:ascii="Times New Roman" w:hAnsi="Times New Roman" w:cs="Times New Roman"/>
                <w:b w:val="0"/>
                <w:color w:val="auto"/>
                <w:sz w:val="28"/>
                <w:szCs w:val="28"/>
              </w:rPr>
              <w:t>бителям от различных источников тепловой энергии при сохранении надежности теплоснабжения……………………………………………………………………….</w:t>
            </w:r>
            <w:r w:rsidR="003D7152" w:rsidRPr="00A0097D">
              <w:rPr>
                <w:rFonts w:ascii="Times New Roman" w:hAnsi="Times New Roman" w:cs="Times New Roman"/>
                <w:b w:val="0"/>
                <w:color w:val="auto"/>
                <w:sz w:val="28"/>
                <w:szCs w:val="28"/>
              </w:rPr>
              <w:t>69</w:t>
            </w:r>
          </w:p>
          <w:p w:rsidR="001E2411" w:rsidRPr="00A0097D" w:rsidRDefault="001E2411" w:rsidP="00EA3CC5">
            <w:pPr>
              <w:pStyle w:val="2"/>
              <w:keepNext w:val="0"/>
              <w:keepLines w:val="0"/>
              <w:widowControl w:val="0"/>
              <w:numPr>
                <w:ilvl w:val="1"/>
                <w:numId w:val="38"/>
              </w:numPr>
              <w:tabs>
                <w:tab w:val="left" w:pos="284"/>
                <w:tab w:val="left" w:pos="426"/>
              </w:tabs>
              <w:spacing w:before="0" w:line="240" w:lineRule="auto"/>
              <w:ind w:left="0" w:right="-87" w:firstLine="0"/>
              <w:jc w:val="both"/>
              <w:rPr>
                <w:rFonts w:ascii="Times New Roman" w:hAnsi="Times New Roman" w:cs="Times New Roman"/>
                <w:b w:val="0"/>
                <w:color w:val="auto"/>
                <w:sz w:val="28"/>
                <w:szCs w:val="28"/>
              </w:rPr>
            </w:pPr>
            <w:r w:rsidRPr="00A0097D">
              <w:rPr>
                <w:rFonts w:ascii="Times New Roman" w:hAnsi="Times New Roman" w:cs="Times New Roman"/>
                <w:b w:val="0"/>
                <w:color w:val="auto"/>
                <w:sz w:val="28"/>
                <w:szCs w:val="28"/>
              </w:rPr>
              <w:t xml:space="preserve"> Предложения по строительству, реконструкции и (или) модернизации тепл</w:t>
            </w:r>
            <w:r w:rsidRPr="00A0097D">
              <w:rPr>
                <w:rFonts w:ascii="Times New Roman" w:hAnsi="Times New Roman" w:cs="Times New Roman"/>
                <w:b w:val="0"/>
                <w:color w:val="auto"/>
                <w:sz w:val="28"/>
                <w:szCs w:val="28"/>
              </w:rPr>
              <w:t>о</w:t>
            </w:r>
            <w:r w:rsidRPr="00A0097D">
              <w:rPr>
                <w:rFonts w:ascii="Times New Roman" w:hAnsi="Times New Roman" w:cs="Times New Roman"/>
                <w:b w:val="0"/>
                <w:color w:val="auto"/>
                <w:sz w:val="28"/>
                <w:szCs w:val="28"/>
              </w:rPr>
              <w:t>вых сетей для повышения эффективности функционирования системы тепл</w:t>
            </w:r>
            <w:r w:rsidRPr="00A0097D">
              <w:rPr>
                <w:rFonts w:ascii="Times New Roman" w:hAnsi="Times New Roman" w:cs="Times New Roman"/>
                <w:b w:val="0"/>
                <w:color w:val="auto"/>
                <w:sz w:val="28"/>
                <w:szCs w:val="28"/>
              </w:rPr>
              <w:t>о</w:t>
            </w:r>
            <w:r w:rsidRPr="00A0097D">
              <w:rPr>
                <w:rFonts w:ascii="Times New Roman" w:hAnsi="Times New Roman" w:cs="Times New Roman"/>
                <w:b w:val="0"/>
                <w:color w:val="auto"/>
                <w:sz w:val="28"/>
                <w:szCs w:val="28"/>
              </w:rPr>
              <w:t>снабжения, в том числе за счет перевода котельных в пиковый режим работы или ликвидации котельных……………………………………………</w:t>
            </w:r>
            <w:r w:rsidR="003D7152" w:rsidRPr="00A0097D">
              <w:rPr>
                <w:rFonts w:ascii="Times New Roman" w:hAnsi="Times New Roman" w:cs="Times New Roman"/>
                <w:b w:val="0"/>
                <w:color w:val="auto"/>
                <w:sz w:val="28"/>
                <w:szCs w:val="28"/>
              </w:rPr>
              <w:t>…………………..69</w:t>
            </w:r>
          </w:p>
          <w:p w:rsidR="001E2411" w:rsidRPr="00A0097D" w:rsidRDefault="001E2411" w:rsidP="00EA3CC5">
            <w:pPr>
              <w:pStyle w:val="TableParagraph"/>
              <w:numPr>
                <w:ilvl w:val="1"/>
                <w:numId w:val="38"/>
              </w:numPr>
              <w:ind w:left="0" w:right="-87" w:firstLine="0"/>
              <w:jc w:val="both"/>
              <w:rPr>
                <w:sz w:val="28"/>
                <w:szCs w:val="28"/>
              </w:rPr>
            </w:pPr>
            <w:r w:rsidRPr="00A0097D">
              <w:rPr>
                <w:sz w:val="28"/>
                <w:szCs w:val="28"/>
              </w:rPr>
              <w:t>Предложения по строительству тепловых сетей для обеспечения перспе</w:t>
            </w:r>
            <w:r w:rsidRPr="00A0097D">
              <w:rPr>
                <w:sz w:val="28"/>
                <w:szCs w:val="28"/>
              </w:rPr>
              <w:t>к</w:t>
            </w:r>
            <w:r w:rsidRPr="00A0097D">
              <w:rPr>
                <w:sz w:val="28"/>
                <w:szCs w:val="28"/>
              </w:rPr>
              <w:t>тивных нормативной надежности теплоснабже</w:t>
            </w:r>
            <w:r w:rsidR="003D7152" w:rsidRPr="00A0097D">
              <w:rPr>
                <w:sz w:val="28"/>
                <w:szCs w:val="28"/>
              </w:rPr>
              <w:t>ния………………………………...70</w:t>
            </w:r>
          </w:p>
          <w:p w:rsidR="001E2411" w:rsidRPr="00A0097D" w:rsidRDefault="001E2411" w:rsidP="00EA3CC5">
            <w:pPr>
              <w:pStyle w:val="2"/>
              <w:keepNext w:val="0"/>
              <w:keepLines w:val="0"/>
              <w:widowControl w:val="0"/>
              <w:numPr>
                <w:ilvl w:val="1"/>
                <w:numId w:val="38"/>
              </w:numPr>
              <w:tabs>
                <w:tab w:val="left" w:pos="426"/>
              </w:tabs>
              <w:spacing w:before="0" w:line="240" w:lineRule="auto"/>
              <w:ind w:left="0" w:right="-87" w:firstLine="0"/>
              <w:jc w:val="both"/>
              <w:rPr>
                <w:rFonts w:ascii="Times New Roman" w:hAnsi="Times New Roman" w:cs="Times New Roman"/>
                <w:b w:val="0"/>
                <w:color w:val="auto"/>
                <w:sz w:val="28"/>
                <w:szCs w:val="28"/>
              </w:rPr>
            </w:pPr>
            <w:r w:rsidRPr="00A0097D">
              <w:rPr>
                <w:rFonts w:ascii="Times New Roman" w:hAnsi="Times New Roman" w:cs="Times New Roman"/>
                <w:b w:val="0"/>
                <w:color w:val="auto"/>
                <w:sz w:val="28"/>
                <w:szCs w:val="28"/>
              </w:rPr>
              <w:t xml:space="preserve"> Предложения по реконструкции и (или) модернизации тепловых сетей с ув</w:t>
            </w:r>
            <w:r w:rsidRPr="00A0097D">
              <w:rPr>
                <w:rFonts w:ascii="Times New Roman" w:hAnsi="Times New Roman" w:cs="Times New Roman"/>
                <w:b w:val="0"/>
                <w:color w:val="auto"/>
                <w:sz w:val="28"/>
                <w:szCs w:val="28"/>
              </w:rPr>
              <w:t>е</w:t>
            </w:r>
            <w:r w:rsidRPr="00A0097D">
              <w:rPr>
                <w:rFonts w:ascii="Times New Roman" w:hAnsi="Times New Roman" w:cs="Times New Roman"/>
                <w:b w:val="0"/>
                <w:color w:val="auto"/>
                <w:sz w:val="28"/>
                <w:szCs w:val="28"/>
              </w:rPr>
              <w:t>личением диаметра трубопроводов для обеспечения перспективных приростов тепловой нагрузки</w:t>
            </w:r>
            <w:r w:rsidR="003D7152" w:rsidRPr="00A0097D">
              <w:rPr>
                <w:rFonts w:ascii="Times New Roman" w:hAnsi="Times New Roman" w:cs="Times New Roman"/>
                <w:b w:val="0"/>
                <w:color w:val="auto"/>
                <w:sz w:val="28"/>
                <w:szCs w:val="28"/>
              </w:rPr>
              <w:t>………………………………………………………….………....70</w:t>
            </w:r>
          </w:p>
          <w:p w:rsidR="001E2411" w:rsidRPr="00A0097D" w:rsidRDefault="001E2411" w:rsidP="00EA3CC5">
            <w:pPr>
              <w:pStyle w:val="TableParagraph"/>
              <w:numPr>
                <w:ilvl w:val="1"/>
                <w:numId w:val="38"/>
              </w:numPr>
              <w:ind w:left="0" w:right="-87" w:firstLine="0"/>
              <w:jc w:val="both"/>
              <w:rPr>
                <w:sz w:val="28"/>
                <w:szCs w:val="28"/>
              </w:rPr>
            </w:pPr>
            <w:r w:rsidRPr="00A0097D">
              <w:rPr>
                <w:sz w:val="28"/>
                <w:szCs w:val="28"/>
              </w:rPr>
              <w:t>Предложения по реконструкции и (или) модернизации тепловых сетей, подлежащих замене в связи с исчерпанием эксплуатационного ресур</w:t>
            </w:r>
            <w:r w:rsidR="007D180E" w:rsidRPr="00A0097D">
              <w:rPr>
                <w:sz w:val="28"/>
                <w:szCs w:val="28"/>
              </w:rPr>
              <w:t>са………...</w:t>
            </w:r>
            <w:r w:rsidR="003D7152" w:rsidRPr="00A0097D">
              <w:rPr>
                <w:sz w:val="28"/>
                <w:szCs w:val="28"/>
              </w:rPr>
              <w:t>70</w:t>
            </w:r>
          </w:p>
          <w:p w:rsidR="007D180E" w:rsidRPr="00A0097D" w:rsidRDefault="001E2411" w:rsidP="00EA3CC5">
            <w:pPr>
              <w:pStyle w:val="TableParagraph"/>
              <w:numPr>
                <w:ilvl w:val="1"/>
                <w:numId w:val="38"/>
              </w:numPr>
              <w:ind w:left="0" w:right="-87" w:firstLine="0"/>
              <w:jc w:val="both"/>
              <w:rPr>
                <w:sz w:val="28"/>
                <w:szCs w:val="28"/>
              </w:rPr>
            </w:pPr>
            <w:r w:rsidRPr="00A0097D">
              <w:rPr>
                <w:sz w:val="28"/>
                <w:szCs w:val="28"/>
              </w:rPr>
              <w:lastRenderedPageBreak/>
              <w:t>Предложения по строительству, реконструкции и (или) модернизации н</w:t>
            </w:r>
            <w:r w:rsidRPr="00A0097D">
              <w:rPr>
                <w:sz w:val="28"/>
                <w:szCs w:val="28"/>
              </w:rPr>
              <w:t>а</w:t>
            </w:r>
            <w:r w:rsidRPr="00A0097D">
              <w:rPr>
                <w:sz w:val="28"/>
                <w:szCs w:val="28"/>
              </w:rPr>
              <w:t>сосных станций……</w:t>
            </w:r>
            <w:r w:rsidR="003D7152" w:rsidRPr="00A0097D">
              <w:rPr>
                <w:sz w:val="28"/>
                <w:szCs w:val="28"/>
              </w:rPr>
              <w:t>………………………………………………………...………...70</w:t>
            </w:r>
          </w:p>
          <w:p w:rsidR="001E2411" w:rsidRPr="00A0097D" w:rsidRDefault="001E2411" w:rsidP="00FA3900">
            <w:pPr>
              <w:pStyle w:val="TableParagraph"/>
              <w:ind w:right="-87"/>
              <w:jc w:val="both"/>
              <w:rPr>
                <w:b/>
                <w:sz w:val="28"/>
                <w:szCs w:val="28"/>
              </w:rPr>
            </w:pPr>
            <w:r w:rsidRPr="00A0097D">
              <w:rPr>
                <w:b/>
                <w:sz w:val="28"/>
                <w:szCs w:val="28"/>
              </w:rPr>
              <w:t>ГЛАВА 9. ПРЕДЛОЖЕНИЯ ПО ПЕРЕВОДУ ОТКРЫТЫХ СИСТЕМ ТЕ</w:t>
            </w:r>
            <w:r w:rsidRPr="00A0097D">
              <w:rPr>
                <w:b/>
                <w:sz w:val="28"/>
                <w:szCs w:val="28"/>
              </w:rPr>
              <w:t>П</w:t>
            </w:r>
            <w:r w:rsidRPr="00A0097D">
              <w:rPr>
                <w:b/>
                <w:sz w:val="28"/>
                <w:szCs w:val="28"/>
              </w:rPr>
              <w:t>ЛОСНАБЖЕНИЯ (ГОРЯЧЕГО ВОДОСНАБЖЕНИЯ) В ЗАКРЫТЫЕ СИ</w:t>
            </w:r>
            <w:r w:rsidRPr="00A0097D">
              <w:rPr>
                <w:b/>
                <w:sz w:val="28"/>
                <w:szCs w:val="28"/>
              </w:rPr>
              <w:t>С</w:t>
            </w:r>
            <w:r w:rsidRPr="00A0097D">
              <w:rPr>
                <w:b/>
                <w:sz w:val="28"/>
                <w:szCs w:val="28"/>
              </w:rPr>
              <w:t>ТЕМЫ ГОРЯЧЕГО ВОДОСНАБЖЕ</w:t>
            </w:r>
            <w:r w:rsidR="003D7152" w:rsidRPr="00A0097D">
              <w:rPr>
                <w:b/>
                <w:sz w:val="28"/>
                <w:szCs w:val="28"/>
              </w:rPr>
              <w:t>НИЯ…………………………………….…71</w:t>
            </w:r>
          </w:p>
          <w:p w:rsidR="001E2411" w:rsidRPr="00A0097D" w:rsidRDefault="001E2411" w:rsidP="00FA3900">
            <w:pPr>
              <w:pStyle w:val="TableParagraph"/>
              <w:ind w:right="-87"/>
              <w:jc w:val="both"/>
              <w:rPr>
                <w:sz w:val="28"/>
                <w:szCs w:val="28"/>
              </w:rPr>
            </w:pPr>
            <w:r w:rsidRPr="00A0097D">
              <w:rPr>
                <w:sz w:val="28"/>
                <w:szCs w:val="28"/>
              </w:rPr>
              <w:t>9.1.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w:t>
            </w:r>
            <w:r w:rsidRPr="00A0097D">
              <w:rPr>
                <w:sz w:val="28"/>
                <w:szCs w:val="28"/>
              </w:rPr>
              <w:t>н</w:t>
            </w:r>
            <w:r w:rsidRPr="00A0097D">
              <w:rPr>
                <w:sz w:val="28"/>
                <w:szCs w:val="28"/>
              </w:rPr>
              <w:t>ных к открытой системе теплоснабжения (горячего водоснабжения), на закрытую систему горячего водоснабже</w:t>
            </w:r>
            <w:r w:rsidR="003D7152" w:rsidRPr="00A0097D">
              <w:rPr>
                <w:sz w:val="28"/>
                <w:szCs w:val="28"/>
              </w:rPr>
              <w:t>ния……………………………………………….…...71</w:t>
            </w:r>
          </w:p>
          <w:p w:rsidR="001E2411" w:rsidRPr="00A0097D" w:rsidRDefault="001E2411" w:rsidP="00FA3900">
            <w:pPr>
              <w:pStyle w:val="TableParagraph"/>
              <w:ind w:right="-87"/>
              <w:jc w:val="both"/>
              <w:rPr>
                <w:sz w:val="28"/>
                <w:szCs w:val="28"/>
              </w:rPr>
            </w:pPr>
            <w:r w:rsidRPr="00A0097D">
              <w:rPr>
                <w:sz w:val="28"/>
                <w:szCs w:val="28"/>
              </w:rPr>
              <w:t>9.2. Выбор и обоснование метода регулирования отпуска тепловой энергии от и</w:t>
            </w:r>
            <w:r w:rsidRPr="00A0097D">
              <w:rPr>
                <w:sz w:val="28"/>
                <w:szCs w:val="28"/>
              </w:rPr>
              <w:t>с</w:t>
            </w:r>
            <w:r w:rsidRPr="00A0097D">
              <w:rPr>
                <w:sz w:val="28"/>
                <w:szCs w:val="28"/>
              </w:rPr>
              <w:t>точников тепловой энер</w:t>
            </w:r>
            <w:r w:rsidR="003D7152" w:rsidRPr="00A0097D">
              <w:rPr>
                <w:sz w:val="28"/>
                <w:szCs w:val="28"/>
              </w:rPr>
              <w:t>гии……………………………………………………….….71</w:t>
            </w:r>
          </w:p>
          <w:p w:rsidR="001E2411" w:rsidRPr="00A0097D" w:rsidRDefault="001E2411" w:rsidP="00FA3900">
            <w:pPr>
              <w:pStyle w:val="TableParagraph"/>
              <w:ind w:right="-87"/>
              <w:jc w:val="both"/>
              <w:rPr>
                <w:sz w:val="28"/>
                <w:szCs w:val="28"/>
              </w:rPr>
            </w:pPr>
            <w:r w:rsidRPr="00A0097D">
              <w:rPr>
                <w:sz w:val="28"/>
                <w:szCs w:val="28"/>
              </w:rPr>
              <w:t>9.3.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w:t>
            </w:r>
            <w:r w:rsidR="003D7152" w:rsidRPr="00A0097D">
              <w:rPr>
                <w:sz w:val="28"/>
                <w:szCs w:val="28"/>
              </w:rPr>
              <w:t>ния…………………....71</w:t>
            </w:r>
          </w:p>
          <w:p w:rsidR="001E2411" w:rsidRPr="00A0097D" w:rsidRDefault="001E2411" w:rsidP="00FA3900">
            <w:pPr>
              <w:pStyle w:val="TableParagraph"/>
              <w:ind w:right="-87"/>
              <w:jc w:val="both"/>
              <w:rPr>
                <w:sz w:val="28"/>
                <w:szCs w:val="28"/>
              </w:rPr>
            </w:pPr>
            <w:r w:rsidRPr="00A0097D">
              <w:rPr>
                <w:sz w:val="28"/>
                <w:szCs w:val="28"/>
              </w:rPr>
              <w:t>9.4. Расчет потребности инвестиций для перевода открытой системы теплосна</w:t>
            </w:r>
            <w:r w:rsidRPr="00A0097D">
              <w:rPr>
                <w:sz w:val="28"/>
                <w:szCs w:val="28"/>
              </w:rPr>
              <w:t>б</w:t>
            </w:r>
            <w:r w:rsidRPr="00A0097D">
              <w:rPr>
                <w:sz w:val="28"/>
                <w:szCs w:val="28"/>
              </w:rPr>
              <w:t>жения (горячего водоснабжения) в закрытую систему горячего водоснабж</w:t>
            </w:r>
            <w:r w:rsidRPr="00A0097D">
              <w:rPr>
                <w:sz w:val="28"/>
                <w:szCs w:val="28"/>
              </w:rPr>
              <w:t>е</w:t>
            </w:r>
            <w:r w:rsidRPr="00A0097D">
              <w:rPr>
                <w:sz w:val="28"/>
                <w:szCs w:val="28"/>
              </w:rPr>
              <w:t>ния……………</w:t>
            </w:r>
            <w:r w:rsidR="003D7152" w:rsidRPr="00A0097D">
              <w:rPr>
                <w:sz w:val="28"/>
                <w:szCs w:val="28"/>
              </w:rPr>
              <w:t>………………………………………………………………………...72</w:t>
            </w:r>
          </w:p>
          <w:p w:rsidR="001E2411" w:rsidRPr="00A0097D" w:rsidRDefault="001E2411" w:rsidP="00FA3900">
            <w:pPr>
              <w:pStyle w:val="TableParagraph"/>
              <w:ind w:right="-87"/>
              <w:jc w:val="both"/>
              <w:rPr>
                <w:sz w:val="28"/>
                <w:szCs w:val="28"/>
              </w:rPr>
            </w:pPr>
            <w:r w:rsidRPr="00A0097D">
              <w:rPr>
                <w:sz w:val="28"/>
                <w:szCs w:val="28"/>
              </w:rPr>
              <w:t>9.5. Оценка целевых показателей эффективности и качества теплоснабжения в о</w:t>
            </w:r>
            <w:r w:rsidRPr="00A0097D">
              <w:rPr>
                <w:sz w:val="28"/>
                <w:szCs w:val="28"/>
              </w:rPr>
              <w:t>т</w:t>
            </w:r>
            <w:r w:rsidRPr="00A0097D">
              <w:rPr>
                <w:sz w:val="28"/>
                <w:szCs w:val="28"/>
              </w:rPr>
              <w:t>крытой системе теплоснабжения (горячего водоснабжения) и закрытой системе горячего водоснабжен</w:t>
            </w:r>
            <w:r w:rsidR="003D7152" w:rsidRPr="00A0097D">
              <w:rPr>
                <w:sz w:val="28"/>
                <w:szCs w:val="28"/>
              </w:rPr>
              <w:t>ия……………………………………………………………...72</w:t>
            </w:r>
          </w:p>
          <w:p w:rsidR="001E2411" w:rsidRPr="00A0097D" w:rsidRDefault="001E2411" w:rsidP="00EA3CC5">
            <w:pPr>
              <w:pStyle w:val="TableParagraph"/>
              <w:numPr>
                <w:ilvl w:val="1"/>
                <w:numId w:val="47"/>
              </w:numPr>
              <w:ind w:left="0" w:right="-87" w:firstLine="0"/>
              <w:jc w:val="both"/>
              <w:rPr>
                <w:sz w:val="28"/>
                <w:szCs w:val="28"/>
              </w:rPr>
            </w:pPr>
            <w:r w:rsidRPr="00A0097D">
              <w:rPr>
                <w:sz w:val="28"/>
                <w:szCs w:val="28"/>
              </w:rPr>
              <w:t>Предложения по источникам инвести</w:t>
            </w:r>
            <w:r w:rsidR="00BD1CC8" w:rsidRPr="00A0097D">
              <w:rPr>
                <w:sz w:val="28"/>
                <w:szCs w:val="28"/>
              </w:rPr>
              <w:t>ций…………………………………....72</w:t>
            </w:r>
          </w:p>
          <w:p w:rsidR="001E2411" w:rsidRPr="00A0097D" w:rsidRDefault="001E2411" w:rsidP="00FA3900">
            <w:pPr>
              <w:pStyle w:val="TableParagraph"/>
              <w:ind w:right="-87"/>
              <w:jc w:val="both"/>
              <w:rPr>
                <w:b/>
                <w:sz w:val="28"/>
                <w:szCs w:val="28"/>
              </w:rPr>
            </w:pPr>
            <w:r w:rsidRPr="00A0097D">
              <w:rPr>
                <w:b/>
                <w:sz w:val="28"/>
                <w:szCs w:val="28"/>
              </w:rPr>
              <w:t>ГЛАВА 10. ПЕРСПЕКТИВНЫЕ ТОПЛИВНЫЕ БАЛАН</w:t>
            </w:r>
            <w:r w:rsidR="007D180E" w:rsidRPr="00A0097D">
              <w:rPr>
                <w:b/>
                <w:sz w:val="28"/>
                <w:szCs w:val="28"/>
              </w:rPr>
              <w:t>СЫ………………...</w:t>
            </w:r>
            <w:r w:rsidR="00BD1CC8" w:rsidRPr="00A0097D">
              <w:rPr>
                <w:b/>
                <w:sz w:val="28"/>
                <w:szCs w:val="28"/>
              </w:rPr>
              <w:t>73</w:t>
            </w:r>
          </w:p>
          <w:p w:rsidR="001E2411" w:rsidRPr="00A0097D" w:rsidRDefault="001E2411" w:rsidP="00FA3900">
            <w:pPr>
              <w:pStyle w:val="TableParagraph"/>
              <w:ind w:right="-87"/>
              <w:jc w:val="both"/>
              <w:rPr>
                <w:sz w:val="28"/>
                <w:szCs w:val="28"/>
              </w:rPr>
            </w:pPr>
            <w:r w:rsidRPr="00A0097D">
              <w:rPr>
                <w:sz w:val="28"/>
                <w:szCs w:val="28"/>
              </w:rPr>
              <w:t>10.1. Расчеты по каждому источнику тепловой энергии перспективных макс</w:t>
            </w:r>
            <w:r w:rsidRPr="00A0097D">
              <w:rPr>
                <w:sz w:val="28"/>
                <w:szCs w:val="28"/>
              </w:rPr>
              <w:t>и</w:t>
            </w:r>
            <w:r w:rsidRPr="00A0097D">
              <w:rPr>
                <w:sz w:val="28"/>
                <w:szCs w:val="28"/>
              </w:rPr>
              <w:t>мальных часовых и годовых расходов основного вида топлива для зимнего и ле</w:t>
            </w:r>
            <w:r w:rsidRPr="00A0097D">
              <w:rPr>
                <w:sz w:val="28"/>
                <w:szCs w:val="28"/>
              </w:rPr>
              <w:t>т</w:t>
            </w:r>
            <w:r w:rsidRPr="00A0097D">
              <w:rPr>
                <w:sz w:val="28"/>
                <w:szCs w:val="28"/>
              </w:rPr>
              <w:t>него периодов, необходимого для обеспечения нормативного функционирования источников тепловой энергии на террито</w:t>
            </w:r>
            <w:r w:rsidR="007D180E" w:rsidRPr="00A0097D">
              <w:rPr>
                <w:sz w:val="28"/>
                <w:szCs w:val="28"/>
              </w:rPr>
              <w:t>рии………………………………………</w:t>
            </w:r>
            <w:r w:rsidR="00BD1CC8" w:rsidRPr="00A0097D">
              <w:rPr>
                <w:sz w:val="28"/>
                <w:szCs w:val="28"/>
              </w:rPr>
              <w:t>73</w:t>
            </w:r>
          </w:p>
          <w:p w:rsidR="001E2411" w:rsidRPr="00A0097D" w:rsidRDefault="001E2411" w:rsidP="00FA3900">
            <w:pPr>
              <w:pStyle w:val="e"/>
              <w:spacing w:before="0"/>
              <w:ind w:right="-87" w:firstLine="0"/>
              <w:rPr>
                <w:sz w:val="28"/>
                <w:szCs w:val="28"/>
              </w:rPr>
            </w:pPr>
            <w:r w:rsidRPr="00A0097D">
              <w:rPr>
                <w:sz w:val="28"/>
                <w:szCs w:val="28"/>
              </w:rPr>
              <w:t>10.2. Результаты расчетов по каждому источнику тепловой энергии нормативных запасов топли</w:t>
            </w:r>
            <w:r w:rsidR="007D180E" w:rsidRPr="00A0097D">
              <w:rPr>
                <w:sz w:val="28"/>
                <w:szCs w:val="28"/>
              </w:rPr>
              <w:t>ва…………………………………………………………………..…...</w:t>
            </w:r>
            <w:r w:rsidR="00BD1CC8" w:rsidRPr="00A0097D">
              <w:rPr>
                <w:sz w:val="28"/>
                <w:szCs w:val="28"/>
              </w:rPr>
              <w:t>73</w:t>
            </w:r>
          </w:p>
          <w:p w:rsidR="001E2411" w:rsidRPr="00A0097D" w:rsidRDefault="001E2411" w:rsidP="00FA3900">
            <w:pPr>
              <w:pStyle w:val="e"/>
              <w:spacing w:before="0"/>
              <w:ind w:right="-87" w:firstLine="0"/>
              <w:rPr>
                <w:sz w:val="28"/>
                <w:szCs w:val="28"/>
              </w:rPr>
            </w:pPr>
            <w:r w:rsidRPr="00A0097D">
              <w:rPr>
                <w:sz w:val="28"/>
                <w:szCs w:val="28"/>
              </w:rPr>
              <w:t>10.3. Вид топлива, потребляемый источником тепловой энергии, в том числе с использованием возобновляемых источников энергии и местных видов топл</w:t>
            </w:r>
            <w:r w:rsidRPr="00A0097D">
              <w:rPr>
                <w:sz w:val="28"/>
                <w:szCs w:val="28"/>
              </w:rPr>
              <w:t>и</w:t>
            </w:r>
            <w:r w:rsidRPr="00A0097D">
              <w:rPr>
                <w:sz w:val="28"/>
                <w:szCs w:val="28"/>
              </w:rPr>
              <w:t>ва………………………</w:t>
            </w:r>
            <w:r w:rsidR="007D180E" w:rsidRPr="00A0097D">
              <w:rPr>
                <w:sz w:val="28"/>
                <w:szCs w:val="28"/>
              </w:rPr>
              <w:t>……………………………………………………………….</w:t>
            </w:r>
            <w:r w:rsidR="00BD1CC8" w:rsidRPr="00A0097D">
              <w:rPr>
                <w:sz w:val="28"/>
                <w:szCs w:val="28"/>
              </w:rPr>
              <w:t>73</w:t>
            </w:r>
          </w:p>
          <w:p w:rsidR="001E2411" w:rsidRPr="00A0097D" w:rsidRDefault="001E2411" w:rsidP="00EA3CC5">
            <w:pPr>
              <w:pStyle w:val="af2"/>
              <w:numPr>
                <w:ilvl w:val="1"/>
                <w:numId w:val="48"/>
              </w:numPr>
              <w:kinsoku w:val="0"/>
              <w:overflowPunct w:val="0"/>
              <w:ind w:left="0" w:right="-87" w:firstLine="0"/>
              <w:jc w:val="both"/>
              <w:rPr>
                <w:rFonts w:ascii="Times New Roman" w:hAnsi="Times New Roman"/>
                <w:sz w:val="28"/>
                <w:szCs w:val="28"/>
              </w:rPr>
            </w:pPr>
            <w:r w:rsidRPr="00A0097D">
              <w:rPr>
                <w:rFonts w:ascii="Times New Roman" w:hAnsi="Times New Roman"/>
                <w:sz w:val="28"/>
                <w:szCs w:val="28"/>
              </w:rPr>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w:t>
            </w:r>
            <w:r w:rsidRPr="00A0097D">
              <w:rPr>
                <w:rFonts w:ascii="Times New Roman" w:hAnsi="Times New Roman"/>
                <w:sz w:val="28"/>
                <w:szCs w:val="28"/>
              </w:rPr>
              <w:t>е</w:t>
            </w:r>
            <w:r w:rsidRPr="00A0097D">
              <w:rPr>
                <w:rFonts w:ascii="Times New Roman" w:hAnsi="Times New Roman"/>
                <w:sz w:val="28"/>
                <w:szCs w:val="28"/>
              </w:rPr>
              <w:t>ским параметрам»), их долю и значение низшей теплоты сгорания топлива, и</w:t>
            </w:r>
            <w:r w:rsidRPr="00A0097D">
              <w:rPr>
                <w:rFonts w:ascii="Times New Roman" w:hAnsi="Times New Roman"/>
                <w:sz w:val="28"/>
                <w:szCs w:val="28"/>
              </w:rPr>
              <w:t>с</w:t>
            </w:r>
            <w:r w:rsidRPr="00A0097D">
              <w:rPr>
                <w:rFonts w:ascii="Times New Roman" w:hAnsi="Times New Roman"/>
                <w:sz w:val="28"/>
                <w:szCs w:val="28"/>
              </w:rPr>
              <w:t>пользуемые для производства тепловой энергии по каждой системе теплоснабж</w:t>
            </w:r>
            <w:r w:rsidRPr="00A0097D">
              <w:rPr>
                <w:rFonts w:ascii="Times New Roman" w:hAnsi="Times New Roman"/>
                <w:sz w:val="28"/>
                <w:szCs w:val="28"/>
              </w:rPr>
              <w:t>е</w:t>
            </w:r>
            <w:r w:rsidRPr="00A0097D">
              <w:rPr>
                <w:rFonts w:ascii="Times New Roman" w:hAnsi="Times New Roman"/>
                <w:sz w:val="28"/>
                <w:szCs w:val="28"/>
              </w:rPr>
              <w:t>ния…………………………………………………………………………...………</w:t>
            </w:r>
            <w:r w:rsidR="007D180E" w:rsidRPr="00A0097D">
              <w:rPr>
                <w:rFonts w:ascii="Times New Roman" w:hAnsi="Times New Roman"/>
                <w:sz w:val="28"/>
                <w:szCs w:val="28"/>
              </w:rPr>
              <w:t>…</w:t>
            </w:r>
            <w:r w:rsidR="00BD1CC8" w:rsidRPr="00A0097D">
              <w:rPr>
                <w:rFonts w:ascii="Times New Roman" w:hAnsi="Times New Roman"/>
                <w:sz w:val="28"/>
                <w:szCs w:val="28"/>
              </w:rPr>
              <w:t>73</w:t>
            </w:r>
          </w:p>
          <w:p w:rsidR="001E2411" w:rsidRPr="00A0097D" w:rsidRDefault="001E2411" w:rsidP="00EA3CC5">
            <w:pPr>
              <w:pStyle w:val="e"/>
              <w:numPr>
                <w:ilvl w:val="1"/>
                <w:numId w:val="48"/>
              </w:numPr>
              <w:spacing w:before="0"/>
              <w:ind w:left="0" w:right="-87" w:firstLine="0"/>
              <w:outlineLvl w:val="1"/>
              <w:rPr>
                <w:sz w:val="28"/>
                <w:szCs w:val="28"/>
              </w:rPr>
            </w:pPr>
            <w:r w:rsidRPr="00A0097D">
              <w:rPr>
                <w:sz w:val="28"/>
                <w:szCs w:val="28"/>
              </w:rPr>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w:t>
            </w:r>
            <w:r w:rsidR="00BD1CC8" w:rsidRPr="00A0097D">
              <w:rPr>
                <w:sz w:val="28"/>
                <w:szCs w:val="28"/>
              </w:rPr>
              <w:t>ге……………………………………………………..….74</w:t>
            </w:r>
          </w:p>
          <w:p w:rsidR="001E2411" w:rsidRPr="00A0097D" w:rsidRDefault="001E2411" w:rsidP="00EA3CC5">
            <w:pPr>
              <w:pStyle w:val="2"/>
              <w:widowControl w:val="0"/>
              <w:numPr>
                <w:ilvl w:val="1"/>
                <w:numId w:val="48"/>
              </w:numPr>
              <w:tabs>
                <w:tab w:val="left" w:pos="709"/>
                <w:tab w:val="left" w:pos="1814"/>
              </w:tabs>
              <w:suppressAutoHyphens/>
              <w:snapToGrid w:val="0"/>
              <w:spacing w:before="0" w:line="240" w:lineRule="auto"/>
              <w:ind w:left="0" w:right="-87" w:firstLine="0"/>
              <w:jc w:val="both"/>
              <w:rPr>
                <w:rFonts w:ascii="Times New Roman" w:hAnsi="Times New Roman" w:cs="Times New Roman"/>
                <w:b w:val="0"/>
                <w:color w:val="auto"/>
                <w:sz w:val="28"/>
                <w:szCs w:val="28"/>
              </w:rPr>
            </w:pPr>
            <w:r w:rsidRPr="00A0097D">
              <w:rPr>
                <w:rFonts w:ascii="Times New Roman" w:hAnsi="Times New Roman" w:cs="Times New Roman"/>
                <w:b w:val="0"/>
                <w:color w:val="auto"/>
                <w:sz w:val="28"/>
                <w:szCs w:val="28"/>
              </w:rPr>
              <w:t>Приоритетное направление развития топливного баланса поселения, городского округа…</w:t>
            </w:r>
            <w:r w:rsidR="00BD1CC8" w:rsidRPr="00A0097D">
              <w:rPr>
                <w:rFonts w:ascii="Times New Roman" w:hAnsi="Times New Roman" w:cs="Times New Roman"/>
                <w:b w:val="0"/>
                <w:color w:val="auto"/>
                <w:sz w:val="28"/>
                <w:szCs w:val="28"/>
              </w:rPr>
              <w:t>………………………………………………………………......74</w:t>
            </w:r>
          </w:p>
          <w:p w:rsidR="001E2411" w:rsidRPr="00A0097D" w:rsidRDefault="001E2411" w:rsidP="00FA3900">
            <w:pPr>
              <w:pStyle w:val="TableParagraph"/>
              <w:ind w:right="-87"/>
              <w:jc w:val="both"/>
              <w:rPr>
                <w:b/>
                <w:sz w:val="28"/>
                <w:szCs w:val="28"/>
              </w:rPr>
            </w:pPr>
            <w:r w:rsidRPr="00A0097D">
              <w:rPr>
                <w:b/>
                <w:sz w:val="28"/>
                <w:szCs w:val="28"/>
              </w:rPr>
              <w:t>ГЛАВА 11. ОЦЕНКА НАДЕЖНОСТИ ТЕПЛОСНАБЖЕ</w:t>
            </w:r>
            <w:r w:rsidR="00BD1CC8" w:rsidRPr="00A0097D">
              <w:rPr>
                <w:b/>
                <w:sz w:val="28"/>
                <w:szCs w:val="28"/>
              </w:rPr>
              <w:t>НИЯ……………....75</w:t>
            </w:r>
          </w:p>
          <w:p w:rsidR="001E2411" w:rsidRPr="00A0097D" w:rsidRDefault="001E2411" w:rsidP="00FA3900">
            <w:pPr>
              <w:pStyle w:val="2"/>
              <w:keepNext w:val="0"/>
              <w:keepLines w:val="0"/>
              <w:numPr>
                <w:ilvl w:val="1"/>
                <w:numId w:val="0"/>
              </w:numPr>
              <w:spacing w:before="0"/>
              <w:ind w:right="-87"/>
              <w:jc w:val="both"/>
              <w:rPr>
                <w:rFonts w:ascii="Times New Roman" w:hAnsi="Times New Roman" w:cs="Times New Roman"/>
                <w:b w:val="0"/>
                <w:color w:val="auto"/>
                <w:sz w:val="28"/>
                <w:szCs w:val="28"/>
              </w:rPr>
            </w:pPr>
            <w:r w:rsidRPr="00A0097D">
              <w:rPr>
                <w:rFonts w:ascii="Times New Roman" w:hAnsi="Times New Roman" w:cs="Times New Roman"/>
                <w:b w:val="0"/>
                <w:color w:val="auto"/>
                <w:sz w:val="28"/>
                <w:szCs w:val="28"/>
              </w:rPr>
              <w:t>11.1. Методика и результаты обработки данных по отказам участков тепловых с</w:t>
            </w:r>
            <w:r w:rsidRPr="00A0097D">
              <w:rPr>
                <w:rFonts w:ascii="Times New Roman" w:hAnsi="Times New Roman" w:cs="Times New Roman"/>
                <w:b w:val="0"/>
                <w:color w:val="auto"/>
                <w:sz w:val="28"/>
                <w:szCs w:val="28"/>
              </w:rPr>
              <w:t>е</w:t>
            </w:r>
            <w:r w:rsidRPr="00A0097D">
              <w:rPr>
                <w:rFonts w:ascii="Times New Roman" w:hAnsi="Times New Roman" w:cs="Times New Roman"/>
                <w:b w:val="0"/>
                <w:color w:val="auto"/>
                <w:sz w:val="28"/>
                <w:szCs w:val="28"/>
              </w:rPr>
              <w:lastRenderedPageBreak/>
              <w:t>тей (аварийным ситуациям), средней частоты отказов участков тепловых сетей (аварийных ситуаций) в каждой системе теплоснабже</w:t>
            </w:r>
            <w:r w:rsidR="00BD1CC8" w:rsidRPr="00A0097D">
              <w:rPr>
                <w:rFonts w:ascii="Times New Roman" w:hAnsi="Times New Roman" w:cs="Times New Roman"/>
                <w:b w:val="0"/>
                <w:color w:val="auto"/>
                <w:sz w:val="28"/>
                <w:szCs w:val="28"/>
              </w:rPr>
              <w:t>ния………………….……..75</w:t>
            </w:r>
          </w:p>
          <w:p w:rsidR="001E2411" w:rsidRPr="00A0097D" w:rsidRDefault="001E2411" w:rsidP="00FA3900">
            <w:pPr>
              <w:pStyle w:val="2"/>
              <w:keepNext w:val="0"/>
              <w:keepLines w:val="0"/>
              <w:numPr>
                <w:ilvl w:val="1"/>
                <w:numId w:val="0"/>
              </w:numPr>
              <w:spacing w:before="0"/>
              <w:ind w:right="-87"/>
              <w:jc w:val="both"/>
              <w:rPr>
                <w:rFonts w:ascii="Times New Roman" w:hAnsi="Times New Roman" w:cs="Times New Roman"/>
                <w:b w:val="0"/>
                <w:color w:val="auto"/>
                <w:sz w:val="28"/>
                <w:szCs w:val="28"/>
              </w:rPr>
            </w:pPr>
            <w:r w:rsidRPr="00A0097D">
              <w:rPr>
                <w:rFonts w:ascii="Times New Roman" w:hAnsi="Times New Roman" w:cs="Times New Roman"/>
                <w:b w:val="0"/>
                <w:color w:val="auto"/>
                <w:sz w:val="28"/>
                <w:szCs w:val="28"/>
              </w:rPr>
              <w:t>11.2. Методика и результаты обработки данных по восстановлениям отказавших участков тепловых сетей (участков тепловых сетей, на которых произошли ав</w:t>
            </w:r>
            <w:r w:rsidRPr="00A0097D">
              <w:rPr>
                <w:rFonts w:ascii="Times New Roman" w:hAnsi="Times New Roman" w:cs="Times New Roman"/>
                <w:b w:val="0"/>
                <w:color w:val="auto"/>
                <w:sz w:val="28"/>
                <w:szCs w:val="28"/>
              </w:rPr>
              <w:t>а</w:t>
            </w:r>
            <w:r w:rsidRPr="00A0097D">
              <w:rPr>
                <w:rFonts w:ascii="Times New Roman" w:hAnsi="Times New Roman" w:cs="Times New Roman"/>
                <w:b w:val="0"/>
                <w:color w:val="auto"/>
                <w:sz w:val="28"/>
                <w:szCs w:val="28"/>
              </w:rPr>
              <w:t>рийные ситуации), среднего времени восстановления отказавших участков тепл</w:t>
            </w:r>
            <w:r w:rsidRPr="00A0097D">
              <w:rPr>
                <w:rFonts w:ascii="Times New Roman" w:hAnsi="Times New Roman" w:cs="Times New Roman"/>
                <w:b w:val="0"/>
                <w:color w:val="auto"/>
                <w:sz w:val="28"/>
                <w:szCs w:val="28"/>
              </w:rPr>
              <w:t>о</w:t>
            </w:r>
            <w:r w:rsidRPr="00A0097D">
              <w:rPr>
                <w:rFonts w:ascii="Times New Roman" w:hAnsi="Times New Roman" w:cs="Times New Roman"/>
                <w:b w:val="0"/>
                <w:color w:val="auto"/>
                <w:sz w:val="28"/>
                <w:szCs w:val="28"/>
              </w:rPr>
              <w:t>вых сетей в каждой системе теплоснабже</w:t>
            </w:r>
            <w:r w:rsidR="00BD1CC8" w:rsidRPr="00A0097D">
              <w:rPr>
                <w:rFonts w:ascii="Times New Roman" w:hAnsi="Times New Roman" w:cs="Times New Roman"/>
                <w:b w:val="0"/>
                <w:color w:val="auto"/>
                <w:sz w:val="28"/>
                <w:szCs w:val="28"/>
              </w:rPr>
              <w:t>ния……………………………………....76</w:t>
            </w:r>
          </w:p>
          <w:p w:rsidR="001E2411" w:rsidRPr="00A0097D" w:rsidRDefault="001E2411" w:rsidP="00FA3900">
            <w:pPr>
              <w:pStyle w:val="TableParagraph"/>
              <w:ind w:right="-87"/>
              <w:jc w:val="both"/>
              <w:rPr>
                <w:sz w:val="28"/>
                <w:szCs w:val="28"/>
              </w:rPr>
            </w:pPr>
            <w:r w:rsidRPr="00A0097D">
              <w:rPr>
                <w:sz w:val="28"/>
                <w:szCs w:val="28"/>
              </w:rPr>
              <w:t>11.3. Оценка вероятности отказа (аварийной ситуации) и безотказной (безавари</w:t>
            </w:r>
            <w:r w:rsidRPr="00A0097D">
              <w:rPr>
                <w:sz w:val="28"/>
                <w:szCs w:val="28"/>
              </w:rPr>
              <w:t>й</w:t>
            </w:r>
            <w:r w:rsidRPr="00A0097D">
              <w:rPr>
                <w:sz w:val="28"/>
                <w:szCs w:val="28"/>
              </w:rPr>
              <w:t>ной) работы системы теплоснабжения по отношению к потребителям, присоед</w:t>
            </w:r>
            <w:r w:rsidRPr="00A0097D">
              <w:rPr>
                <w:sz w:val="28"/>
                <w:szCs w:val="28"/>
              </w:rPr>
              <w:t>и</w:t>
            </w:r>
            <w:r w:rsidRPr="00A0097D">
              <w:rPr>
                <w:sz w:val="28"/>
                <w:szCs w:val="28"/>
              </w:rPr>
              <w:t>ненным к магистральным и распределительным теплопрово</w:t>
            </w:r>
            <w:r w:rsidR="00BD1CC8" w:rsidRPr="00A0097D">
              <w:rPr>
                <w:sz w:val="28"/>
                <w:szCs w:val="28"/>
              </w:rPr>
              <w:t>дам…………………79</w:t>
            </w:r>
          </w:p>
          <w:p w:rsidR="001E2411" w:rsidRPr="00A0097D" w:rsidRDefault="001E2411" w:rsidP="00FA3900">
            <w:pPr>
              <w:pStyle w:val="2"/>
              <w:keepNext w:val="0"/>
              <w:keepLines w:val="0"/>
              <w:spacing w:before="0"/>
              <w:ind w:right="-87"/>
              <w:jc w:val="both"/>
              <w:rPr>
                <w:rFonts w:ascii="Times New Roman" w:hAnsi="Times New Roman" w:cs="Times New Roman"/>
                <w:b w:val="0"/>
                <w:color w:val="auto"/>
                <w:sz w:val="28"/>
                <w:szCs w:val="28"/>
              </w:rPr>
            </w:pPr>
            <w:r w:rsidRPr="00A0097D">
              <w:rPr>
                <w:rFonts w:ascii="Times New Roman" w:hAnsi="Times New Roman" w:cs="Times New Roman"/>
                <w:b w:val="0"/>
                <w:color w:val="auto"/>
                <w:sz w:val="28"/>
                <w:szCs w:val="28"/>
              </w:rPr>
              <w:t>11.4. Оценка коэффициентов готовности теплопроводов к несению тепловой н</w:t>
            </w:r>
            <w:r w:rsidRPr="00A0097D">
              <w:rPr>
                <w:rFonts w:ascii="Times New Roman" w:hAnsi="Times New Roman" w:cs="Times New Roman"/>
                <w:b w:val="0"/>
                <w:color w:val="auto"/>
                <w:sz w:val="28"/>
                <w:szCs w:val="28"/>
              </w:rPr>
              <w:t>а</w:t>
            </w:r>
            <w:r w:rsidRPr="00A0097D">
              <w:rPr>
                <w:rFonts w:ascii="Times New Roman" w:hAnsi="Times New Roman" w:cs="Times New Roman"/>
                <w:b w:val="0"/>
                <w:color w:val="auto"/>
                <w:sz w:val="28"/>
                <w:szCs w:val="28"/>
              </w:rPr>
              <w:t>грузки…………</w:t>
            </w:r>
            <w:r w:rsidR="00BD1CC8" w:rsidRPr="00A0097D">
              <w:rPr>
                <w:rFonts w:ascii="Times New Roman" w:hAnsi="Times New Roman" w:cs="Times New Roman"/>
                <w:b w:val="0"/>
                <w:color w:val="auto"/>
                <w:sz w:val="28"/>
                <w:szCs w:val="28"/>
              </w:rPr>
              <w:t>………………………………………………………………………..80</w:t>
            </w:r>
          </w:p>
          <w:p w:rsidR="001E2411" w:rsidRPr="00A0097D" w:rsidRDefault="001E2411" w:rsidP="00EA3CC5">
            <w:pPr>
              <w:pStyle w:val="2"/>
              <w:keepNext w:val="0"/>
              <w:keepLines w:val="0"/>
              <w:widowControl w:val="0"/>
              <w:numPr>
                <w:ilvl w:val="1"/>
                <w:numId w:val="49"/>
              </w:numPr>
              <w:spacing w:before="0" w:line="240" w:lineRule="auto"/>
              <w:ind w:left="0" w:right="-87" w:firstLine="0"/>
              <w:jc w:val="both"/>
              <w:rPr>
                <w:rFonts w:ascii="Times New Roman" w:hAnsi="Times New Roman" w:cs="Times New Roman"/>
                <w:b w:val="0"/>
                <w:color w:val="auto"/>
                <w:sz w:val="28"/>
                <w:szCs w:val="28"/>
              </w:rPr>
            </w:pPr>
            <w:r w:rsidRPr="00A0097D">
              <w:rPr>
                <w:rFonts w:ascii="Times New Roman" w:hAnsi="Times New Roman" w:cs="Times New Roman"/>
                <w:b w:val="0"/>
                <w:color w:val="auto"/>
                <w:sz w:val="28"/>
                <w:szCs w:val="28"/>
              </w:rPr>
              <w:t>Оценка недоотпуска тепловой энергии по причине отказов (аварийных с</w:t>
            </w:r>
            <w:r w:rsidRPr="00A0097D">
              <w:rPr>
                <w:rFonts w:ascii="Times New Roman" w:hAnsi="Times New Roman" w:cs="Times New Roman"/>
                <w:b w:val="0"/>
                <w:color w:val="auto"/>
                <w:sz w:val="28"/>
                <w:szCs w:val="28"/>
              </w:rPr>
              <w:t>и</w:t>
            </w:r>
            <w:r w:rsidRPr="00A0097D">
              <w:rPr>
                <w:rFonts w:ascii="Times New Roman" w:hAnsi="Times New Roman" w:cs="Times New Roman"/>
                <w:b w:val="0"/>
                <w:color w:val="auto"/>
                <w:sz w:val="28"/>
                <w:szCs w:val="28"/>
              </w:rPr>
              <w:t>туаций) и простоев тепловых сетей и источников тепловой энер</w:t>
            </w:r>
            <w:r w:rsidR="00BD1CC8" w:rsidRPr="00A0097D">
              <w:rPr>
                <w:rFonts w:ascii="Times New Roman" w:hAnsi="Times New Roman" w:cs="Times New Roman"/>
                <w:b w:val="0"/>
                <w:color w:val="auto"/>
                <w:sz w:val="28"/>
                <w:szCs w:val="28"/>
              </w:rPr>
              <w:t>гии…………......80</w:t>
            </w:r>
          </w:p>
          <w:p w:rsidR="001E2411" w:rsidRPr="00A0097D" w:rsidRDefault="001E2411" w:rsidP="00FA3900">
            <w:pPr>
              <w:pStyle w:val="TableParagraph"/>
              <w:ind w:right="-87"/>
              <w:jc w:val="both"/>
              <w:rPr>
                <w:b/>
                <w:sz w:val="28"/>
                <w:szCs w:val="28"/>
              </w:rPr>
            </w:pPr>
            <w:r w:rsidRPr="00A0097D">
              <w:rPr>
                <w:b/>
                <w:sz w:val="28"/>
                <w:szCs w:val="28"/>
              </w:rPr>
              <w:t>ГЛАВА 12. ОБОСНОВАНИЕ ИНВЕСТИЦИЙ В СТРОИТЕЛЬСТВО, Р</w:t>
            </w:r>
            <w:r w:rsidRPr="00A0097D">
              <w:rPr>
                <w:b/>
                <w:sz w:val="28"/>
                <w:szCs w:val="28"/>
              </w:rPr>
              <w:t>Е</w:t>
            </w:r>
            <w:r w:rsidRPr="00A0097D">
              <w:rPr>
                <w:b/>
                <w:sz w:val="28"/>
                <w:szCs w:val="28"/>
              </w:rPr>
              <w:t>КОНСТРУКЦИЮ, ТЕХНИЧЕСКОЕ ПЕРЕВООРУЖЕНИЕ И (ИЛИ) М</w:t>
            </w:r>
            <w:r w:rsidRPr="00A0097D">
              <w:rPr>
                <w:b/>
                <w:sz w:val="28"/>
                <w:szCs w:val="28"/>
              </w:rPr>
              <w:t>О</w:t>
            </w:r>
            <w:r w:rsidRPr="00A0097D">
              <w:rPr>
                <w:b/>
                <w:sz w:val="28"/>
                <w:szCs w:val="28"/>
              </w:rPr>
              <w:t>ДЕРНИЗАЦИ</w:t>
            </w:r>
            <w:r w:rsidR="00BD1CC8" w:rsidRPr="00A0097D">
              <w:rPr>
                <w:b/>
                <w:sz w:val="28"/>
                <w:szCs w:val="28"/>
              </w:rPr>
              <w:t>Ю………………………………………………………………….…..82</w:t>
            </w:r>
          </w:p>
          <w:p w:rsidR="001E2411" w:rsidRPr="00A0097D" w:rsidRDefault="001E2411" w:rsidP="00FA3900">
            <w:pPr>
              <w:pStyle w:val="TableParagraph"/>
              <w:ind w:right="-87"/>
              <w:jc w:val="both"/>
              <w:rPr>
                <w:sz w:val="28"/>
                <w:szCs w:val="28"/>
              </w:rPr>
            </w:pPr>
            <w:r w:rsidRPr="00A0097D">
              <w:rPr>
                <w:sz w:val="28"/>
                <w:szCs w:val="28"/>
              </w:rPr>
              <w:t xml:space="preserve"> 12.1. Оценка финансовых потребностей для осуществления строительства, р</w:t>
            </w:r>
            <w:r w:rsidRPr="00A0097D">
              <w:rPr>
                <w:sz w:val="28"/>
                <w:szCs w:val="28"/>
              </w:rPr>
              <w:t>е</w:t>
            </w:r>
            <w:r w:rsidRPr="00A0097D">
              <w:rPr>
                <w:sz w:val="28"/>
                <w:szCs w:val="28"/>
              </w:rPr>
              <w:t>конструкции и технического перевооружения и (или) модернизации источников тепловой энергии и тепловых се</w:t>
            </w:r>
            <w:r w:rsidR="007D180E" w:rsidRPr="00A0097D">
              <w:rPr>
                <w:sz w:val="28"/>
                <w:szCs w:val="28"/>
              </w:rPr>
              <w:t>тей………………………………………………....</w:t>
            </w:r>
            <w:r w:rsidR="00BD1CC8" w:rsidRPr="00A0097D">
              <w:rPr>
                <w:sz w:val="28"/>
                <w:szCs w:val="28"/>
              </w:rPr>
              <w:t>82</w:t>
            </w:r>
          </w:p>
          <w:p w:rsidR="001E2411" w:rsidRPr="00A0097D" w:rsidRDefault="001E2411" w:rsidP="00FA3900">
            <w:pPr>
              <w:pStyle w:val="TableParagraph"/>
              <w:ind w:right="-87"/>
              <w:jc w:val="both"/>
              <w:rPr>
                <w:sz w:val="28"/>
                <w:szCs w:val="28"/>
              </w:rPr>
            </w:pPr>
            <w:r w:rsidRPr="00A0097D">
              <w:rPr>
                <w:sz w:val="28"/>
                <w:szCs w:val="28"/>
              </w:rPr>
              <w:t>12.2. Обоснованные предложения по источникам инвестиций, обеспечивающих финансовые потребности для осуществления строительства, реконструкции, те</w:t>
            </w:r>
            <w:r w:rsidRPr="00A0097D">
              <w:rPr>
                <w:sz w:val="28"/>
                <w:szCs w:val="28"/>
              </w:rPr>
              <w:t>х</w:t>
            </w:r>
            <w:r w:rsidRPr="00A0097D">
              <w:rPr>
                <w:sz w:val="28"/>
                <w:szCs w:val="28"/>
              </w:rPr>
              <w:t>ническое перевооружения и (или) модернизации источников тепловой энергии и тепловых сетей……………………</w:t>
            </w:r>
            <w:r w:rsidR="00BD1CC8" w:rsidRPr="00A0097D">
              <w:rPr>
                <w:sz w:val="28"/>
                <w:szCs w:val="28"/>
              </w:rPr>
              <w:t>…………………………………………………...82</w:t>
            </w:r>
          </w:p>
          <w:p w:rsidR="001E2411" w:rsidRPr="00A0097D" w:rsidRDefault="001E2411" w:rsidP="00FA3900">
            <w:pPr>
              <w:pStyle w:val="TableParagraph"/>
              <w:ind w:right="-87"/>
              <w:jc w:val="both"/>
              <w:rPr>
                <w:bCs/>
                <w:sz w:val="28"/>
                <w:szCs w:val="28"/>
              </w:rPr>
            </w:pPr>
            <w:r w:rsidRPr="00A0097D">
              <w:rPr>
                <w:sz w:val="28"/>
                <w:szCs w:val="28"/>
              </w:rPr>
              <w:t>12.3. Расчеты экономической эффективности инвести</w:t>
            </w:r>
            <w:r w:rsidR="00BD1CC8" w:rsidRPr="00A0097D">
              <w:rPr>
                <w:sz w:val="28"/>
                <w:szCs w:val="28"/>
              </w:rPr>
              <w:t>ций………………………...82</w:t>
            </w:r>
          </w:p>
          <w:p w:rsidR="001E2411" w:rsidRPr="00A0097D" w:rsidRDefault="001E2411" w:rsidP="00FA3900">
            <w:pPr>
              <w:pStyle w:val="e"/>
              <w:spacing w:before="0"/>
              <w:ind w:right="-87" w:firstLine="0"/>
              <w:rPr>
                <w:sz w:val="28"/>
                <w:szCs w:val="28"/>
              </w:rPr>
            </w:pPr>
            <w:r w:rsidRPr="00A0097D">
              <w:rPr>
                <w:sz w:val="28"/>
                <w:szCs w:val="28"/>
              </w:rPr>
              <w:t>12.4. Расчеты ценовых (тарифных) последствий для потребителей при реализации программ строительства, реконструкции и технического перевооружения и (или) модернизации систем теплоснабжени</w:t>
            </w:r>
            <w:r w:rsidR="00BD1CC8" w:rsidRPr="00A0097D">
              <w:rPr>
                <w:sz w:val="28"/>
                <w:szCs w:val="28"/>
              </w:rPr>
              <w:t>я………………….…………………..............83</w:t>
            </w:r>
          </w:p>
          <w:p w:rsidR="001E2411" w:rsidRPr="00A0097D" w:rsidRDefault="001E2411" w:rsidP="00FA3900">
            <w:pPr>
              <w:pStyle w:val="TableParagraph"/>
              <w:ind w:right="-87"/>
              <w:jc w:val="both"/>
              <w:rPr>
                <w:b/>
                <w:bCs/>
                <w:sz w:val="28"/>
                <w:szCs w:val="28"/>
              </w:rPr>
            </w:pPr>
            <w:r w:rsidRPr="00A0097D">
              <w:rPr>
                <w:b/>
                <w:bCs/>
                <w:sz w:val="28"/>
                <w:szCs w:val="28"/>
              </w:rPr>
              <w:t xml:space="preserve">ГЛАВА 13. ИНДИКАТОРЫ РАЗВИТИЯ СИСТЕМ ТЕПЛОСНАБЖЕНИЯ П </w:t>
            </w:r>
            <w:r w:rsidR="00BD1CC8" w:rsidRPr="00A0097D">
              <w:rPr>
                <w:b/>
                <w:bCs/>
                <w:sz w:val="28"/>
                <w:szCs w:val="28"/>
              </w:rPr>
              <w:t>НОВАЯ КАЛАМИ..………………………………………………………………….84</w:t>
            </w:r>
          </w:p>
          <w:p w:rsidR="001E2411" w:rsidRPr="00A0097D" w:rsidRDefault="001E2411" w:rsidP="00FA3900">
            <w:pPr>
              <w:pStyle w:val="TableParagraph"/>
              <w:ind w:right="-87"/>
              <w:jc w:val="both"/>
              <w:rPr>
                <w:bCs/>
                <w:sz w:val="28"/>
                <w:szCs w:val="28"/>
              </w:rPr>
            </w:pPr>
            <w:r w:rsidRPr="00A0097D">
              <w:rPr>
                <w:bCs/>
                <w:sz w:val="28"/>
                <w:szCs w:val="28"/>
              </w:rPr>
              <w:t>13.1. Количество прекращений подачи тепловой энергии, теплоносителя в резул</w:t>
            </w:r>
            <w:r w:rsidRPr="00A0097D">
              <w:rPr>
                <w:bCs/>
                <w:sz w:val="28"/>
                <w:szCs w:val="28"/>
              </w:rPr>
              <w:t>ь</w:t>
            </w:r>
            <w:r w:rsidRPr="00A0097D">
              <w:rPr>
                <w:bCs/>
                <w:sz w:val="28"/>
                <w:szCs w:val="28"/>
              </w:rPr>
              <w:t>тате технологических нарушений на тепловых се</w:t>
            </w:r>
            <w:r w:rsidR="007D180E" w:rsidRPr="00A0097D">
              <w:rPr>
                <w:bCs/>
                <w:sz w:val="28"/>
                <w:szCs w:val="28"/>
              </w:rPr>
              <w:t>тях……………………………..</w:t>
            </w:r>
            <w:r w:rsidR="00BD1CC8" w:rsidRPr="00A0097D">
              <w:rPr>
                <w:bCs/>
                <w:sz w:val="28"/>
                <w:szCs w:val="28"/>
              </w:rPr>
              <w:t>.84</w:t>
            </w:r>
          </w:p>
          <w:p w:rsidR="001E2411" w:rsidRPr="00A0097D" w:rsidRDefault="001E2411" w:rsidP="00FA3900">
            <w:pPr>
              <w:pStyle w:val="TableParagraph"/>
              <w:ind w:right="-87"/>
              <w:jc w:val="both"/>
              <w:rPr>
                <w:bCs/>
                <w:sz w:val="28"/>
                <w:szCs w:val="28"/>
              </w:rPr>
            </w:pPr>
            <w:r w:rsidRPr="00A0097D">
              <w:rPr>
                <w:bCs/>
                <w:sz w:val="28"/>
                <w:szCs w:val="28"/>
              </w:rPr>
              <w:t>13.2. Количество прекращений подачи тепловой энергии, теплоносителя в резул</w:t>
            </w:r>
            <w:r w:rsidRPr="00A0097D">
              <w:rPr>
                <w:bCs/>
                <w:sz w:val="28"/>
                <w:szCs w:val="28"/>
              </w:rPr>
              <w:t>ь</w:t>
            </w:r>
            <w:r w:rsidRPr="00A0097D">
              <w:rPr>
                <w:bCs/>
                <w:sz w:val="28"/>
                <w:szCs w:val="28"/>
              </w:rPr>
              <w:t>тате технологических нарушений на источниках тепловой энер</w:t>
            </w:r>
            <w:r w:rsidR="00BD1CC8" w:rsidRPr="00A0097D">
              <w:rPr>
                <w:bCs/>
                <w:sz w:val="28"/>
                <w:szCs w:val="28"/>
              </w:rPr>
              <w:t>гии……………...84</w:t>
            </w:r>
          </w:p>
          <w:p w:rsidR="001E2411" w:rsidRPr="00A0097D" w:rsidRDefault="001E2411" w:rsidP="00FA3900">
            <w:pPr>
              <w:pStyle w:val="TableParagraph"/>
              <w:ind w:right="-87"/>
              <w:jc w:val="both"/>
              <w:rPr>
                <w:bCs/>
                <w:sz w:val="28"/>
                <w:szCs w:val="28"/>
              </w:rPr>
            </w:pPr>
            <w:r w:rsidRPr="00A0097D">
              <w:rPr>
                <w:bCs/>
                <w:sz w:val="28"/>
                <w:szCs w:val="28"/>
              </w:rPr>
              <w:t>13.3. Удельный расход условного топлива на единицу тепловой энергии, отпу</w:t>
            </w:r>
            <w:r w:rsidRPr="00A0097D">
              <w:rPr>
                <w:bCs/>
                <w:sz w:val="28"/>
                <w:szCs w:val="28"/>
              </w:rPr>
              <w:t>с</w:t>
            </w:r>
            <w:r w:rsidRPr="00A0097D">
              <w:rPr>
                <w:bCs/>
                <w:sz w:val="28"/>
                <w:szCs w:val="28"/>
              </w:rPr>
              <w:t>каемой с коллекторов источников тепловой энергии (отдельно для тепловых эле</w:t>
            </w:r>
            <w:r w:rsidRPr="00A0097D">
              <w:rPr>
                <w:bCs/>
                <w:sz w:val="28"/>
                <w:szCs w:val="28"/>
              </w:rPr>
              <w:t>к</w:t>
            </w:r>
            <w:r w:rsidRPr="00A0097D">
              <w:rPr>
                <w:bCs/>
                <w:sz w:val="28"/>
                <w:szCs w:val="28"/>
              </w:rPr>
              <w:t>трических станций и котель</w:t>
            </w:r>
            <w:r w:rsidR="00BD1CC8" w:rsidRPr="00A0097D">
              <w:rPr>
                <w:bCs/>
                <w:sz w:val="28"/>
                <w:szCs w:val="28"/>
              </w:rPr>
              <w:t>ных)…………………………………………………….84</w:t>
            </w:r>
          </w:p>
          <w:p w:rsidR="001E2411" w:rsidRPr="00A0097D" w:rsidRDefault="001E2411" w:rsidP="00FA3900">
            <w:pPr>
              <w:pStyle w:val="TableParagraph"/>
              <w:ind w:right="-87"/>
              <w:jc w:val="both"/>
              <w:rPr>
                <w:bCs/>
                <w:sz w:val="28"/>
                <w:szCs w:val="28"/>
              </w:rPr>
            </w:pPr>
            <w:r w:rsidRPr="00A0097D">
              <w:rPr>
                <w:bCs/>
                <w:sz w:val="28"/>
                <w:szCs w:val="28"/>
              </w:rPr>
              <w:t>13.4. Отношение величины технологических потерь тепловой энергии, теплон</w:t>
            </w:r>
            <w:r w:rsidRPr="00A0097D">
              <w:rPr>
                <w:bCs/>
                <w:sz w:val="28"/>
                <w:szCs w:val="28"/>
              </w:rPr>
              <w:t>о</w:t>
            </w:r>
            <w:r w:rsidRPr="00A0097D">
              <w:rPr>
                <w:bCs/>
                <w:sz w:val="28"/>
                <w:szCs w:val="28"/>
              </w:rPr>
              <w:t>сителя к материальной характеристике тепловой се</w:t>
            </w:r>
            <w:r w:rsidR="007D180E" w:rsidRPr="00A0097D">
              <w:rPr>
                <w:bCs/>
                <w:sz w:val="28"/>
                <w:szCs w:val="28"/>
              </w:rPr>
              <w:t>ти………………………….....</w:t>
            </w:r>
            <w:r w:rsidR="00BD1CC8" w:rsidRPr="00A0097D">
              <w:rPr>
                <w:bCs/>
                <w:sz w:val="28"/>
                <w:szCs w:val="28"/>
              </w:rPr>
              <w:t>84</w:t>
            </w:r>
          </w:p>
          <w:p w:rsidR="001E2411" w:rsidRPr="00A0097D" w:rsidRDefault="001E2411" w:rsidP="00FA3900">
            <w:pPr>
              <w:pStyle w:val="TableParagraph"/>
              <w:ind w:right="-87"/>
              <w:jc w:val="both"/>
              <w:rPr>
                <w:bCs/>
                <w:sz w:val="28"/>
                <w:szCs w:val="28"/>
              </w:rPr>
            </w:pPr>
            <w:r w:rsidRPr="00A0097D">
              <w:rPr>
                <w:bCs/>
                <w:sz w:val="28"/>
                <w:szCs w:val="28"/>
              </w:rPr>
              <w:t>13.5. Коэффициент использования установленной тепловой мощно</w:t>
            </w:r>
            <w:r w:rsidR="007D180E" w:rsidRPr="00A0097D">
              <w:rPr>
                <w:bCs/>
                <w:sz w:val="28"/>
                <w:szCs w:val="28"/>
              </w:rPr>
              <w:t>сти…………</w:t>
            </w:r>
            <w:r w:rsidR="00BD1CC8" w:rsidRPr="00A0097D">
              <w:rPr>
                <w:bCs/>
                <w:sz w:val="28"/>
                <w:szCs w:val="28"/>
              </w:rPr>
              <w:t>85</w:t>
            </w:r>
          </w:p>
          <w:p w:rsidR="001E2411" w:rsidRPr="00A0097D" w:rsidRDefault="001E2411" w:rsidP="00FA3900">
            <w:pPr>
              <w:pStyle w:val="TableParagraph"/>
              <w:ind w:right="-87"/>
              <w:jc w:val="both"/>
              <w:rPr>
                <w:bCs/>
                <w:sz w:val="28"/>
                <w:szCs w:val="28"/>
              </w:rPr>
            </w:pPr>
            <w:r w:rsidRPr="00A0097D">
              <w:rPr>
                <w:bCs/>
                <w:sz w:val="28"/>
                <w:szCs w:val="28"/>
              </w:rPr>
              <w:t>13.6.Удельная материальная характеристика тепловых сетей, приведенная к ра</w:t>
            </w:r>
            <w:r w:rsidRPr="00A0097D">
              <w:rPr>
                <w:bCs/>
                <w:sz w:val="28"/>
                <w:szCs w:val="28"/>
              </w:rPr>
              <w:t>с</w:t>
            </w:r>
            <w:r w:rsidRPr="00A0097D">
              <w:rPr>
                <w:bCs/>
                <w:sz w:val="28"/>
                <w:szCs w:val="28"/>
              </w:rPr>
              <w:t>четной тепловой нагрузке………………</w:t>
            </w:r>
            <w:r w:rsidR="00BD1CC8" w:rsidRPr="00A0097D">
              <w:rPr>
                <w:bCs/>
                <w:sz w:val="28"/>
                <w:szCs w:val="28"/>
              </w:rPr>
              <w:t>………………………………….................85</w:t>
            </w:r>
          </w:p>
          <w:p w:rsidR="001E2411" w:rsidRPr="00A0097D" w:rsidRDefault="001E2411" w:rsidP="00FA3900">
            <w:pPr>
              <w:pStyle w:val="TableParagraph"/>
              <w:ind w:right="-87"/>
              <w:jc w:val="both"/>
              <w:rPr>
                <w:bCs/>
                <w:sz w:val="28"/>
                <w:szCs w:val="28"/>
              </w:rPr>
            </w:pPr>
            <w:r w:rsidRPr="00A0097D">
              <w:rPr>
                <w:bCs/>
                <w:sz w:val="28"/>
                <w:szCs w:val="28"/>
              </w:rPr>
              <w:t>13.7. Доля тепловой энергии, выработанной в комбинированном режиме (как о</w:t>
            </w:r>
            <w:r w:rsidRPr="00A0097D">
              <w:rPr>
                <w:bCs/>
                <w:sz w:val="28"/>
                <w:szCs w:val="28"/>
              </w:rPr>
              <w:t>т</w:t>
            </w:r>
            <w:r w:rsidRPr="00A0097D">
              <w:rPr>
                <w:bCs/>
                <w:sz w:val="28"/>
                <w:szCs w:val="28"/>
              </w:rPr>
              <w:t>ношение величины тепловой энергии, отпущенной из отборов турбоагрегатов, к общей величине выработанной тепловой энергии в границах поселения, горо</w:t>
            </w:r>
            <w:r w:rsidRPr="00A0097D">
              <w:rPr>
                <w:bCs/>
                <w:sz w:val="28"/>
                <w:szCs w:val="28"/>
              </w:rPr>
              <w:t>д</w:t>
            </w:r>
            <w:r w:rsidRPr="00A0097D">
              <w:rPr>
                <w:bCs/>
                <w:sz w:val="28"/>
                <w:szCs w:val="28"/>
              </w:rPr>
              <w:lastRenderedPageBreak/>
              <w:t>ского округа, города федерального значе</w:t>
            </w:r>
            <w:r w:rsidR="007D180E" w:rsidRPr="00A0097D">
              <w:rPr>
                <w:bCs/>
                <w:sz w:val="28"/>
                <w:szCs w:val="28"/>
              </w:rPr>
              <w:t>ния)……………………………………...</w:t>
            </w:r>
            <w:r w:rsidR="00BD1CC8" w:rsidRPr="00A0097D">
              <w:rPr>
                <w:bCs/>
                <w:sz w:val="28"/>
                <w:szCs w:val="28"/>
              </w:rPr>
              <w:t>85</w:t>
            </w:r>
          </w:p>
          <w:p w:rsidR="007D180E" w:rsidRPr="00A0097D" w:rsidRDefault="001E2411" w:rsidP="00FA3900">
            <w:pPr>
              <w:pStyle w:val="TableParagraph"/>
              <w:ind w:right="-87"/>
              <w:jc w:val="both"/>
              <w:rPr>
                <w:bCs/>
                <w:sz w:val="28"/>
                <w:szCs w:val="28"/>
              </w:rPr>
            </w:pPr>
            <w:r w:rsidRPr="00A0097D">
              <w:rPr>
                <w:bCs/>
                <w:sz w:val="28"/>
                <w:szCs w:val="28"/>
              </w:rPr>
              <w:t>13.8. Удельный расход условного топлива на отпуск электрической энер</w:t>
            </w:r>
            <w:r w:rsidR="00BD1CC8" w:rsidRPr="00A0097D">
              <w:rPr>
                <w:bCs/>
                <w:sz w:val="28"/>
                <w:szCs w:val="28"/>
              </w:rPr>
              <w:t>гии..….85</w:t>
            </w:r>
          </w:p>
          <w:p w:rsidR="001E2411" w:rsidRPr="00A0097D" w:rsidRDefault="001E2411" w:rsidP="00FA3900">
            <w:pPr>
              <w:pStyle w:val="TableParagraph"/>
              <w:ind w:right="-87"/>
              <w:jc w:val="both"/>
              <w:rPr>
                <w:bCs/>
                <w:sz w:val="28"/>
                <w:szCs w:val="28"/>
              </w:rPr>
            </w:pPr>
            <w:r w:rsidRPr="00A0097D">
              <w:rPr>
                <w:bCs/>
                <w:sz w:val="28"/>
                <w:szCs w:val="28"/>
              </w:rPr>
              <w:t>13.9. Коэффициент использования теплоты топлива (только для источников те</w:t>
            </w:r>
            <w:r w:rsidRPr="00A0097D">
              <w:rPr>
                <w:bCs/>
                <w:sz w:val="28"/>
                <w:szCs w:val="28"/>
              </w:rPr>
              <w:t>п</w:t>
            </w:r>
            <w:r w:rsidRPr="00A0097D">
              <w:rPr>
                <w:bCs/>
                <w:sz w:val="28"/>
                <w:szCs w:val="28"/>
              </w:rPr>
              <w:t>ловой энергии, функционирующих в режиме комбинированной выработки эле</w:t>
            </w:r>
            <w:r w:rsidRPr="00A0097D">
              <w:rPr>
                <w:bCs/>
                <w:sz w:val="28"/>
                <w:szCs w:val="28"/>
              </w:rPr>
              <w:t>к</w:t>
            </w:r>
            <w:r w:rsidRPr="00A0097D">
              <w:rPr>
                <w:bCs/>
                <w:sz w:val="28"/>
                <w:szCs w:val="28"/>
              </w:rPr>
              <w:t>трической и тепловой энергии)………………………</w:t>
            </w:r>
            <w:r w:rsidR="00BD1CC8" w:rsidRPr="00A0097D">
              <w:rPr>
                <w:bCs/>
                <w:sz w:val="28"/>
                <w:szCs w:val="28"/>
              </w:rPr>
              <w:t>……………………………....85</w:t>
            </w:r>
          </w:p>
          <w:p w:rsidR="001E2411" w:rsidRPr="00A0097D" w:rsidRDefault="001E2411" w:rsidP="00FA3900">
            <w:pPr>
              <w:pStyle w:val="TableParagraph"/>
              <w:ind w:right="-87"/>
              <w:jc w:val="both"/>
              <w:rPr>
                <w:bCs/>
                <w:sz w:val="28"/>
                <w:szCs w:val="28"/>
              </w:rPr>
            </w:pPr>
            <w:r w:rsidRPr="00A0097D">
              <w:rPr>
                <w:bCs/>
                <w:sz w:val="28"/>
                <w:szCs w:val="28"/>
              </w:rPr>
              <w:t>13.10. Доля отпуска тепловой энергии, осуществляемого потребителям по приб</w:t>
            </w:r>
            <w:r w:rsidRPr="00A0097D">
              <w:rPr>
                <w:bCs/>
                <w:sz w:val="28"/>
                <w:szCs w:val="28"/>
              </w:rPr>
              <w:t>о</w:t>
            </w:r>
            <w:r w:rsidRPr="00A0097D">
              <w:rPr>
                <w:bCs/>
                <w:sz w:val="28"/>
                <w:szCs w:val="28"/>
              </w:rPr>
              <w:t>рам учета, в общем объеме отпущенной тепловой энер</w:t>
            </w:r>
            <w:r w:rsidR="007D180E" w:rsidRPr="00A0097D">
              <w:rPr>
                <w:bCs/>
                <w:sz w:val="28"/>
                <w:szCs w:val="28"/>
              </w:rPr>
              <w:t>гии…………………..…...</w:t>
            </w:r>
            <w:r w:rsidR="00BD1CC8" w:rsidRPr="00A0097D">
              <w:rPr>
                <w:bCs/>
                <w:sz w:val="28"/>
                <w:szCs w:val="28"/>
              </w:rPr>
              <w:t>86</w:t>
            </w:r>
          </w:p>
          <w:p w:rsidR="001E2411" w:rsidRPr="00A0097D" w:rsidRDefault="001E2411" w:rsidP="00FA3900">
            <w:pPr>
              <w:pStyle w:val="TableParagraph"/>
              <w:ind w:right="-87"/>
              <w:jc w:val="both"/>
              <w:rPr>
                <w:bCs/>
                <w:sz w:val="28"/>
                <w:szCs w:val="28"/>
              </w:rPr>
            </w:pPr>
            <w:r w:rsidRPr="00A0097D">
              <w:rPr>
                <w:bCs/>
                <w:sz w:val="28"/>
                <w:szCs w:val="28"/>
              </w:rPr>
              <w:t>13.11. Средневзвешенный (по материальной характеристике) срок эксплуатации тепловых сетей (для каждой системы теплоснабжения)………………………...…</w:t>
            </w:r>
            <w:r w:rsidR="00BD1CC8" w:rsidRPr="00A0097D">
              <w:rPr>
                <w:bCs/>
                <w:sz w:val="28"/>
                <w:szCs w:val="28"/>
              </w:rPr>
              <w:t>86</w:t>
            </w:r>
          </w:p>
          <w:p w:rsidR="001E2411" w:rsidRPr="00A0097D" w:rsidRDefault="001E2411" w:rsidP="00FA3900">
            <w:pPr>
              <w:pStyle w:val="TableParagraph"/>
              <w:ind w:right="-87"/>
              <w:jc w:val="both"/>
              <w:rPr>
                <w:bCs/>
                <w:sz w:val="28"/>
                <w:szCs w:val="28"/>
              </w:rPr>
            </w:pPr>
            <w:r w:rsidRPr="00A0097D">
              <w:rPr>
                <w:bCs/>
                <w:sz w:val="28"/>
                <w:szCs w:val="28"/>
              </w:rPr>
              <w:t>13.12. Отношение материальной характеристики тепловых сетей, реконструир</w:t>
            </w:r>
            <w:r w:rsidRPr="00A0097D">
              <w:rPr>
                <w:bCs/>
                <w:sz w:val="28"/>
                <w:szCs w:val="28"/>
              </w:rPr>
              <w:t>о</w:t>
            </w:r>
            <w:r w:rsidRPr="00A0097D">
              <w:rPr>
                <w:bCs/>
                <w:sz w:val="28"/>
                <w:szCs w:val="28"/>
              </w:rPr>
              <w:t>ванных за год, к общей материальной характеристике тепловых сетей (фактич</w:t>
            </w:r>
            <w:r w:rsidRPr="00A0097D">
              <w:rPr>
                <w:bCs/>
                <w:sz w:val="28"/>
                <w:szCs w:val="28"/>
              </w:rPr>
              <w:t>е</w:t>
            </w:r>
            <w:r w:rsidRPr="00A0097D">
              <w:rPr>
                <w:bCs/>
                <w:sz w:val="28"/>
                <w:szCs w:val="28"/>
              </w:rPr>
              <w:t>ское значение за отчетный период и прогноз изменения при реализации проектов, указанных в утвержденной схеме теплоснабжения) (для каждой системы тепл</w:t>
            </w:r>
            <w:r w:rsidRPr="00A0097D">
              <w:rPr>
                <w:bCs/>
                <w:sz w:val="28"/>
                <w:szCs w:val="28"/>
              </w:rPr>
              <w:t>о</w:t>
            </w:r>
            <w:r w:rsidRPr="00A0097D">
              <w:rPr>
                <w:bCs/>
                <w:sz w:val="28"/>
                <w:szCs w:val="28"/>
              </w:rPr>
              <w:t>снабжения, а также для поселения, городского округа, города федерального зн</w:t>
            </w:r>
            <w:r w:rsidRPr="00A0097D">
              <w:rPr>
                <w:bCs/>
                <w:sz w:val="28"/>
                <w:szCs w:val="28"/>
              </w:rPr>
              <w:t>а</w:t>
            </w:r>
            <w:r w:rsidRPr="00A0097D">
              <w:rPr>
                <w:bCs/>
                <w:sz w:val="28"/>
                <w:szCs w:val="28"/>
              </w:rPr>
              <w:t>чения)…………………………………………………………………………………</w:t>
            </w:r>
            <w:r w:rsidR="007D180E" w:rsidRPr="00A0097D">
              <w:rPr>
                <w:bCs/>
                <w:sz w:val="28"/>
                <w:szCs w:val="28"/>
              </w:rPr>
              <w:t>.</w:t>
            </w:r>
            <w:r w:rsidR="00BD1CC8" w:rsidRPr="00A0097D">
              <w:rPr>
                <w:bCs/>
                <w:sz w:val="28"/>
                <w:szCs w:val="28"/>
              </w:rPr>
              <w:t>.86</w:t>
            </w:r>
          </w:p>
          <w:p w:rsidR="001E2411" w:rsidRPr="00A0097D" w:rsidRDefault="001E2411" w:rsidP="00FA3900">
            <w:pPr>
              <w:pStyle w:val="TableParagraph"/>
              <w:ind w:right="-87"/>
              <w:jc w:val="both"/>
              <w:rPr>
                <w:bCs/>
                <w:sz w:val="28"/>
                <w:szCs w:val="28"/>
              </w:rPr>
            </w:pPr>
            <w:r w:rsidRPr="00A0097D">
              <w:rPr>
                <w:bCs/>
                <w:sz w:val="28"/>
                <w:szCs w:val="28"/>
              </w:rPr>
              <w:t>13.13.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w:t>
            </w:r>
            <w:r w:rsidRPr="00A0097D">
              <w:rPr>
                <w:bCs/>
                <w:sz w:val="28"/>
                <w:szCs w:val="28"/>
              </w:rPr>
              <w:t>е</w:t>
            </w:r>
            <w:r w:rsidRPr="00A0097D">
              <w:rPr>
                <w:bCs/>
                <w:sz w:val="28"/>
                <w:szCs w:val="28"/>
              </w:rPr>
              <w:t>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r w:rsidR="007D180E" w:rsidRPr="00A0097D">
              <w:rPr>
                <w:bCs/>
                <w:sz w:val="28"/>
                <w:szCs w:val="28"/>
              </w:rPr>
              <w:t>)………………………………………………………………………………</w:t>
            </w:r>
            <w:r w:rsidR="00BD1CC8" w:rsidRPr="00A0097D">
              <w:rPr>
                <w:bCs/>
                <w:sz w:val="28"/>
                <w:szCs w:val="28"/>
              </w:rPr>
              <w:t>86</w:t>
            </w:r>
          </w:p>
          <w:p w:rsidR="001E2411" w:rsidRPr="00A0097D" w:rsidRDefault="001E2411" w:rsidP="00FA3900">
            <w:pPr>
              <w:pStyle w:val="TableParagraph"/>
              <w:ind w:right="-87"/>
              <w:jc w:val="both"/>
              <w:rPr>
                <w:bCs/>
                <w:sz w:val="28"/>
                <w:szCs w:val="28"/>
              </w:rPr>
            </w:pPr>
            <w:r w:rsidRPr="00A0097D">
              <w:rPr>
                <w:bCs/>
                <w:sz w:val="28"/>
                <w:szCs w:val="28"/>
              </w:rPr>
              <w:t>13.14. Отсутствие зафиксированных фактов нарушения антимонопольного зак</w:t>
            </w:r>
            <w:r w:rsidRPr="00A0097D">
              <w:rPr>
                <w:bCs/>
                <w:sz w:val="28"/>
                <w:szCs w:val="28"/>
              </w:rPr>
              <w:t>о</w:t>
            </w:r>
            <w:r w:rsidRPr="00A0097D">
              <w:rPr>
                <w:bCs/>
                <w:sz w:val="28"/>
                <w:szCs w:val="28"/>
              </w:rPr>
              <w:t>нодательства (выданных предупреждений, предписаний), а также отсутствие применения санкций, предусмотренных Кодексом Российской Федерации об а</w:t>
            </w:r>
            <w:r w:rsidRPr="00A0097D">
              <w:rPr>
                <w:bCs/>
                <w:sz w:val="28"/>
                <w:szCs w:val="28"/>
              </w:rPr>
              <w:t>д</w:t>
            </w:r>
            <w:r w:rsidRPr="00A0097D">
              <w:rPr>
                <w:bCs/>
                <w:sz w:val="28"/>
                <w:szCs w:val="28"/>
              </w:rPr>
              <w:t>министративных правонарушениях, за нарушение законодательства Российской Федерации в сфере теплоснабжения, антимонопольного законодательства Ро</w:t>
            </w:r>
            <w:r w:rsidRPr="00A0097D">
              <w:rPr>
                <w:bCs/>
                <w:sz w:val="28"/>
                <w:szCs w:val="28"/>
              </w:rPr>
              <w:t>с</w:t>
            </w:r>
            <w:r w:rsidRPr="00A0097D">
              <w:rPr>
                <w:bCs/>
                <w:sz w:val="28"/>
                <w:szCs w:val="28"/>
              </w:rPr>
              <w:t>сийской Федерации, законодательства Российской Федерации о естественных м</w:t>
            </w:r>
            <w:r w:rsidRPr="00A0097D">
              <w:rPr>
                <w:bCs/>
                <w:sz w:val="28"/>
                <w:szCs w:val="28"/>
              </w:rPr>
              <w:t>о</w:t>
            </w:r>
            <w:r w:rsidRPr="00A0097D">
              <w:rPr>
                <w:bCs/>
                <w:sz w:val="28"/>
                <w:szCs w:val="28"/>
              </w:rPr>
              <w:t>нополиях……………………………………………………………………………</w:t>
            </w:r>
            <w:r w:rsidR="007D180E" w:rsidRPr="00A0097D">
              <w:rPr>
                <w:bCs/>
                <w:sz w:val="28"/>
                <w:szCs w:val="28"/>
              </w:rPr>
              <w:t>….</w:t>
            </w:r>
            <w:r w:rsidR="00BD1CC8" w:rsidRPr="00A0097D">
              <w:rPr>
                <w:bCs/>
                <w:sz w:val="28"/>
                <w:szCs w:val="28"/>
              </w:rPr>
              <w:t>87</w:t>
            </w:r>
          </w:p>
          <w:p w:rsidR="001E2411" w:rsidRPr="00424415" w:rsidRDefault="001E2411" w:rsidP="00424415">
            <w:pPr>
              <w:spacing w:after="0"/>
              <w:jc w:val="both"/>
              <w:rPr>
                <w:rFonts w:ascii="Times New Roman" w:hAnsi="Times New Roman" w:cs="Times New Roman"/>
                <w:sz w:val="24"/>
                <w:szCs w:val="24"/>
              </w:rPr>
            </w:pPr>
            <w:r w:rsidRPr="00424415">
              <w:rPr>
                <w:rFonts w:ascii="Times New Roman" w:hAnsi="Times New Roman" w:cs="Times New Roman"/>
                <w:b/>
                <w:bCs/>
                <w:sz w:val="28"/>
                <w:szCs w:val="28"/>
              </w:rPr>
              <w:t>ГЛАВА 14. ЦЕНОВЫЕ (Т</w:t>
            </w:r>
            <w:r w:rsidR="00BD1CC8" w:rsidRPr="00424415">
              <w:rPr>
                <w:rFonts w:ascii="Times New Roman" w:hAnsi="Times New Roman" w:cs="Times New Roman"/>
                <w:b/>
                <w:bCs/>
                <w:sz w:val="28"/>
                <w:szCs w:val="28"/>
              </w:rPr>
              <w:t>АРИФНЫЕ) ПОСЛЕДСТВИЯ</w:t>
            </w:r>
            <w:r w:rsidR="00424415" w:rsidRPr="00424415">
              <w:rPr>
                <w:rFonts w:ascii="Times New Roman" w:hAnsi="Times New Roman" w:cs="Times New Roman"/>
                <w:b/>
                <w:bCs/>
                <w:sz w:val="28"/>
                <w:szCs w:val="28"/>
              </w:rPr>
              <w:t xml:space="preserve"> </w:t>
            </w:r>
            <w:r w:rsidR="00424415" w:rsidRPr="00424415">
              <w:rPr>
                <w:rFonts w:ascii="Times New Roman" w:hAnsi="Times New Roman" w:cs="Times New Roman"/>
                <w:b/>
                <w:bCs/>
                <w:i/>
                <w:color w:val="FF0000"/>
                <w:sz w:val="24"/>
                <w:szCs w:val="24"/>
              </w:rPr>
              <w:t>(не подлежит разм</w:t>
            </w:r>
            <w:r w:rsidR="00424415" w:rsidRPr="00424415">
              <w:rPr>
                <w:rFonts w:ascii="Times New Roman" w:hAnsi="Times New Roman" w:cs="Times New Roman"/>
                <w:b/>
                <w:bCs/>
                <w:i/>
                <w:color w:val="FF0000"/>
                <w:sz w:val="24"/>
                <w:szCs w:val="24"/>
              </w:rPr>
              <w:t>е</w:t>
            </w:r>
            <w:r w:rsidR="00424415" w:rsidRPr="00424415">
              <w:rPr>
                <w:rFonts w:ascii="Times New Roman" w:hAnsi="Times New Roman" w:cs="Times New Roman"/>
                <w:b/>
                <w:bCs/>
                <w:i/>
                <w:color w:val="FF0000"/>
                <w:sz w:val="24"/>
                <w:szCs w:val="24"/>
              </w:rPr>
              <w:t>щению в соответствии с п. 32 Требований к порядку разработки и утверждения схем т</w:t>
            </w:r>
            <w:r w:rsidR="00424415" w:rsidRPr="00424415">
              <w:rPr>
                <w:rFonts w:ascii="Times New Roman" w:hAnsi="Times New Roman" w:cs="Times New Roman"/>
                <w:b/>
                <w:bCs/>
                <w:i/>
                <w:color w:val="FF0000"/>
                <w:sz w:val="24"/>
                <w:szCs w:val="24"/>
              </w:rPr>
              <w:t>е</w:t>
            </w:r>
            <w:r w:rsidR="00424415" w:rsidRPr="00424415">
              <w:rPr>
                <w:rFonts w:ascii="Times New Roman" w:hAnsi="Times New Roman" w:cs="Times New Roman"/>
                <w:b/>
                <w:bCs/>
                <w:i/>
                <w:color w:val="FF0000"/>
                <w:sz w:val="24"/>
                <w:szCs w:val="24"/>
              </w:rPr>
              <w:t>плоснабжения, утвержденных постановлением Правительства от 22.02.2012 № 154)</w:t>
            </w:r>
          </w:p>
          <w:p w:rsidR="001E2411" w:rsidRPr="00A0097D" w:rsidRDefault="001E2411" w:rsidP="00FA3900">
            <w:pPr>
              <w:pStyle w:val="TableParagraph"/>
              <w:ind w:right="-87"/>
              <w:jc w:val="both"/>
              <w:rPr>
                <w:b/>
                <w:sz w:val="28"/>
                <w:szCs w:val="28"/>
              </w:rPr>
            </w:pPr>
            <w:r w:rsidRPr="00A0097D">
              <w:rPr>
                <w:b/>
                <w:sz w:val="28"/>
                <w:szCs w:val="28"/>
              </w:rPr>
              <w:t>ГЛАВА 15. РЕЕСТР ЕДИНЫХ ТЕПЛОСНАБЖАЮЩИХ ОРГАНИЗ</w:t>
            </w:r>
            <w:r w:rsidRPr="00A0097D">
              <w:rPr>
                <w:b/>
                <w:sz w:val="28"/>
                <w:szCs w:val="28"/>
              </w:rPr>
              <w:t>А</w:t>
            </w:r>
            <w:r w:rsidRPr="00A0097D">
              <w:rPr>
                <w:b/>
                <w:sz w:val="28"/>
                <w:szCs w:val="28"/>
              </w:rPr>
              <w:t>ЦИЙ</w:t>
            </w:r>
            <w:r w:rsidR="00BD1CC8" w:rsidRPr="00A0097D">
              <w:rPr>
                <w:b/>
                <w:sz w:val="28"/>
                <w:szCs w:val="28"/>
              </w:rPr>
              <w:t>...</w:t>
            </w:r>
            <w:r w:rsidRPr="00A0097D">
              <w:rPr>
                <w:b/>
                <w:sz w:val="28"/>
                <w:szCs w:val="28"/>
              </w:rPr>
              <w:t>…………</w:t>
            </w:r>
            <w:r w:rsidR="00BD1CC8" w:rsidRPr="00A0097D">
              <w:rPr>
                <w:b/>
                <w:sz w:val="28"/>
                <w:szCs w:val="28"/>
              </w:rPr>
              <w:t>……………………………………………………………………...</w:t>
            </w:r>
            <w:r w:rsidR="00424415">
              <w:rPr>
                <w:b/>
                <w:sz w:val="28"/>
                <w:szCs w:val="28"/>
              </w:rPr>
              <w:t>..90</w:t>
            </w:r>
          </w:p>
          <w:p w:rsidR="001E2411" w:rsidRPr="00A0097D" w:rsidRDefault="001E2411" w:rsidP="00FA3900">
            <w:pPr>
              <w:pStyle w:val="TableParagraph"/>
              <w:ind w:right="-87"/>
              <w:jc w:val="both"/>
              <w:rPr>
                <w:sz w:val="28"/>
                <w:szCs w:val="28"/>
              </w:rPr>
            </w:pPr>
            <w:r w:rsidRPr="00A0097D">
              <w:rPr>
                <w:sz w:val="28"/>
                <w:szCs w:val="28"/>
              </w:rPr>
              <w:t xml:space="preserve">15.1.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 </w:t>
            </w:r>
            <w:r w:rsidR="007D180E" w:rsidRPr="00A0097D">
              <w:rPr>
                <w:sz w:val="28"/>
                <w:szCs w:val="28"/>
              </w:rPr>
              <w:t>Новая Кала</w:t>
            </w:r>
            <w:r w:rsidR="00BD1CC8" w:rsidRPr="00A0097D">
              <w:rPr>
                <w:sz w:val="28"/>
                <w:szCs w:val="28"/>
              </w:rPr>
              <w:t>ми…………………………………………………………</w:t>
            </w:r>
            <w:r w:rsidR="00424415">
              <w:rPr>
                <w:sz w:val="28"/>
                <w:szCs w:val="28"/>
              </w:rPr>
              <w:t>..</w:t>
            </w:r>
            <w:r w:rsidR="00BD1CC8" w:rsidRPr="00A0097D">
              <w:rPr>
                <w:sz w:val="28"/>
                <w:szCs w:val="28"/>
              </w:rPr>
              <w:t>..</w:t>
            </w:r>
            <w:r w:rsidR="00424415">
              <w:rPr>
                <w:sz w:val="28"/>
                <w:szCs w:val="28"/>
              </w:rPr>
              <w:t>90</w:t>
            </w:r>
          </w:p>
          <w:p w:rsidR="001E2411" w:rsidRPr="00A0097D" w:rsidRDefault="001E2411" w:rsidP="00FA3900">
            <w:pPr>
              <w:pStyle w:val="TableParagraph"/>
              <w:ind w:right="-87"/>
              <w:jc w:val="both"/>
              <w:rPr>
                <w:sz w:val="28"/>
                <w:szCs w:val="28"/>
              </w:rPr>
            </w:pPr>
            <w:r w:rsidRPr="00A0097D">
              <w:rPr>
                <w:sz w:val="28"/>
                <w:szCs w:val="28"/>
              </w:rPr>
              <w:t>15.2. Реестр единых теплоснабжающих организаций, содержащий перечень си</w:t>
            </w:r>
            <w:r w:rsidRPr="00A0097D">
              <w:rPr>
                <w:sz w:val="28"/>
                <w:szCs w:val="28"/>
              </w:rPr>
              <w:t>с</w:t>
            </w:r>
            <w:r w:rsidRPr="00A0097D">
              <w:rPr>
                <w:sz w:val="28"/>
                <w:szCs w:val="28"/>
              </w:rPr>
              <w:t>тем теплоснабжения, входящих в состав единой теплоснабжающей организ</w:t>
            </w:r>
            <w:r w:rsidRPr="00A0097D">
              <w:rPr>
                <w:sz w:val="28"/>
                <w:szCs w:val="28"/>
              </w:rPr>
              <w:t>а</w:t>
            </w:r>
            <w:r w:rsidRPr="00A0097D">
              <w:rPr>
                <w:sz w:val="28"/>
                <w:szCs w:val="28"/>
              </w:rPr>
              <w:t>ции……………………………………………………………………………</w:t>
            </w:r>
            <w:r w:rsidR="00424415">
              <w:rPr>
                <w:sz w:val="28"/>
                <w:szCs w:val="28"/>
              </w:rPr>
              <w:t>..</w:t>
            </w:r>
            <w:r w:rsidRPr="00A0097D">
              <w:rPr>
                <w:sz w:val="28"/>
                <w:szCs w:val="28"/>
              </w:rPr>
              <w:t>…….…</w:t>
            </w:r>
            <w:r w:rsidR="00424415">
              <w:rPr>
                <w:sz w:val="28"/>
                <w:szCs w:val="28"/>
              </w:rPr>
              <w:t>90</w:t>
            </w:r>
          </w:p>
          <w:p w:rsidR="007D180E" w:rsidRPr="00A0097D" w:rsidRDefault="001E2411" w:rsidP="00FA3900">
            <w:pPr>
              <w:pStyle w:val="TableParagraph"/>
              <w:ind w:right="-87"/>
              <w:jc w:val="both"/>
              <w:rPr>
                <w:sz w:val="28"/>
                <w:szCs w:val="28"/>
              </w:rPr>
            </w:pPr>
            <w:r w:rsidRPr="00A0097D">
              <w:rPr>
                <w:sz w:val="28"/>
                <w:szCs w:val="28"/>
              </w:rPr>
              <w:t>15.3. Основания, в том числе критерии, в соответствии с которыми теплосна</w:t>
            </w:r>
            <w:r w:rsidRPr="00A0097D">
              <w:rPr>
                <w:sz w:val="28"/>
                <w:szCs w:val="28"/>
              </w:rPr>
              <w:t>б</w:t>
            </w:r>
            <w:r w:rsidRPr="00A0097D">
              <w:rPr>
                <w:sz w:val="28"/>
                <w:szCs w:val="28"/>
              </w:rPr>
              <w:t>жающей организации присвоен статус единой теплоснабжающей организ</w:t>
            </w:r>
            <w:r w:rsidRPr="00A0097D">
              <w:rPr>
                <w:sz w:val="28"/>
                <w:szCs w:val="28"/>
              </w:rPr>
              <w:t>а</w:t>
            </w:r>
            <w:r w:rsidRPr="00A0097D">
              <w:rPr>
                <w:sz w:val="28"/>
                <w:szCs w:val="28"/>
              </w:rPr>
              <w:t>ции</w:t>
            </w:r>
            <w:r w:rsidR="00BD1CC8" w:rsidRPr="00A0097D">
              <w:rPr>
                <w:sz w:val="28"/>
                <w:szCs w:val="28"/>
              </w:rPr>
              <w:t>...</w:t>
            </w:r>
            <w:r w:rsidRPr="00A0097D">
              <w:rPr>
                <w:sz w:val="28"/>
                <w:szCs w:val="28"/>
              </w:rPr>
              <w:t>…………</w:t>
            </w:r>
            <w:r w:rsidR="00BD1CC8" w:rsidRPr="00A0097D">
              <w:rPr>
                <w:sz w:val="28"/>
                <w:szCs w:val="28"/>
              </w:rPr>
              <w:t>………………………………………………………………….</w:t>
            </w:r>
            <w:r w:rsidR="00424415">
              <w:rPr>
                <w:sz w:val="28"/>
                <w:szCs w:val="28"/>
              </w:rPr>
              <w:t>..</w:t>
            </w:r>
            <w:r w:rsidR="00BD1CC8" w:rsidRPr="00A0097D">
              <w:rPr>
                <w:sz w:val="28"/>
                <w:szCs w:val="28"/>
              </w:rPr>
              <w:t>…….</w:t>
            </w:r>
            <w:r w:rsidR="00424415">
              <w:rPr>
                <w:sz w:val="28"/>
                <w:szCs w:val="28"/>
              </w:rPr>
              <w:t>90</w:t>
            </w:r>
          </w:p>
          <w:p w:rsidR="001E2411" w:rsidRPr="00A0097D" w:rsidRDefault="001E2411" w:rsidP="00FA3900">
            <w:pPr>
              <w:pStyle w:val="TableParagraph"/>
              <w:ind w:right="-87"/>
              <w:jc w:val="both"/>
              <w:rPr>
                <w:sz w:val="28"/>
                <w:szCs w:val="28"/>
              </w:rPr>
            </w:pPr>
            <w:r w:rsidRPr="00A0097D">
              <w:rPr>
                <w:sz w:val="28"/>
                <w:szCs w:val="28"/>
              </w:rPr>
              <w:t>15.4. Заявки теплоснабжающих организаций, поданные в рамках разработки пр</w:t>
            </w:r>
            <w:r w:rsidRPr="00A0097D">
              <w:rPr>
                <w:sz w:val="28"/>
                <w:szCs w:val="28"/>
              </w:rPr>
              <w:t>о</w:t>
            </w:r>
            <w:r w:rsidRPr="00A0097D">
              <w:rPr>
                <w:sz w:val="28"/>
                <w:szCs w:val="28"/>
              </w:rPr>
              <w:t>екта схемы теплоснабжения (при их наличии), на присвоение статуса единой те</w:t>
            </w:r>
            <w:r w:rsidRPr="00A0097D">
              <w:rPr>
                <w:sz w:val="28"/>
                <w:szCs w:val="28"/>
              </w:rPr>
              <w:t>п</w:t>
            </w:r>
            <w:r w:rsidRPr="00A0097D">
              <w:rPr>
                <w:sz w:val="28"/>
                <w:szCs w:val="28"/>
              </w:rPr>
              <w:t>лоснабжающей организа</w:t>
            </w:r>
            <w:r w:rsidR="007D180E" w:rsidRPr="00A0097D">
              <w:rPr>
                <w:sz w:val="28"/>
                <w:szCs w:val="28"/>
              </w:rPr>
              <w:t>ции……………………………………………………</w:t>
            </w:r>
            <w:r w:rsidR="00424415">
              <w:rPr>
                <w:sz w:val="28"/>
                <w:szCs w:val="28"/>
              </w:rPr>
              <w:t>..</w:t>
            </w:r>
            <w:r w:rsidR="007D180E" w:rsidRPr="00A0097D">
              <w:rPr>
                <w:sz w:val="28"/>
                <w:szCs w:val="28"/>
              </w:rPr>
              <w:t>…</w:t>
            </w:r>
            <w:r w:rsidR="00BD1CC8" w:rsidRPr="00A0097D">
              <w:rPr>
                <w:sz w:val="28"/>
                <w:szCs w:val="28"/>
              </w:rPr>
              <w:t>..</w:t>
            </w:r>
            <w:r w:rsidR="00424415">
              <w:rPr>
                <w:sz w:val="28"/>
                <w:szCs w:val="28"/>
              </w:rPr>
              <w:t>93</w:t>
            </w:r>
          </w:p>
          <w:p w:rsidR="001E2411" w:rsidRPr="00A0097D" w:rsidRDefault="001E2411" w:rsidP="00FA3900">
            <w:pPr>
              <w:pStyle w:val="TableParagraph"/>
              <w:ind w:right="-87"/>
              <w:jc w:val="both"/>
              <w:rPr>
                <w:sz w:val="28"/>
                <w:szCs w:val="28"/>
              </w:rPr>
            </w:pPr>
            <w:r w:rsidRPr="00A0097D">
              <w:rPr>
                <w:sz w:val="28"/>
                <w:szCs w:val="28"/>
              </w:rPr>
              <w:lastRenderedPageBreak/>
              <w:t>15.5. Заявки теплоснабжающих организаций, поданные в рамках разработки пр</w:t>
            </w:r>
            <w:r w:rsidRPr="00A0097D">
              <w:rPr>
                <w:sz w:val="28"/>
                <w:szCs w:val="28"/>
              </w:rPr>
              <w:t>о</w:t>
            </w:r>
            <w:r w:rsidRPr="00A0097D">
              <w:rPr>
                <w:sz w:val="28"/>
                <w:szCs w:val="28"/>
              </w:rPr>
              <w:t>екта схемы теплоснабжения (при их наличии), на присвоение статуса единой те</w:t>
            </w:r>
            <w:r w:rsidRPr="00A0097D">
              <w:rPr>
                <w:sz w:val="28"/>
                <w:szCs w:val="28"/>
              </w:rPr>
              <w:t>п</w:t>
            </w:r>
            <w:r w:rsidRPr="00A0097D">
              <w:rPr>
                <w:sz w:val="28"/>
                <w:szCs w:val="28"/>
              </w:rPr>
              <w:t>лоснабжающей организа</w:t>
            </w:r>
            <w:r w:rsidR="007D180E" w:rsidRPr="00A0097D">
              <w:rPr>
                <w:sz w:val="28"/>
                <w:szCs w:val="28"/>
              </w:rPr>
              <w:t>ции……………………………………………………</w:t>
            </w:r>
            <w:r w:rsidR="00424415">
              <w:rPr>
                <w:sz w:val="28"/>
                <w:szCs w:val="28"/>
              </w:rPr>
              <w:t>..</w:t>
            </w:r>
            <w:r w:rsidR="007D180E" w:rsidRPr="00A0097D">
              <w:rPr>
                <w:sz w:val="28"/>
                <w:szCs w:val="28"/>
              </w:rPr>
              <w:t>…..</w:t>
            </w:r>
            <w:r w:rsidR="00424415">
              <w:rPr>
                <w:sz w:val="28"/>
                <w:szCs w:val="28"/>
              </w:rPr>
              <w:t>93</w:t>
            </w:r>
          </w:p>
          <w:p w:rsidR="001E2411" w:rsidRPr="00A0097D" w:rsidRDefault="001E2411" w:rsidP="00FA3900">
            <w:pPr>
              <w:pStyle w:val="TableParagraph"/>
              <w:ind w:right="-87"/>
              <w:jc w:val="both"/>
              <w:rPr>
                <w:b/>
                <w:sz w:val="28"/>
                <w:szCs w:val="28"/>
              </w:rPr>
            </w:pPr>
            <w:r w:rsidRPr="00A0097D">
              <w:rPr>
                <w:b/>
                <w:sz w:val="28"/>
                <w:szCs w:val="28"/>
              </w:rPr>
              <w:t>ГЛАВА 16. РЕЕСТР ПРОЕКТОВ СХЕМЫ ТЕПЛОСНАБЖЕ</w:t>
            </w:r>
            <w:r w:rsidR="00BD1CC8" w:rsidRPr="00A0097D">
              <w:rPr>
                <w:b/>
                <w:sz w:val="28"/>
                <w:szCs w:val="28"/>
              </w:rPr>
              <w:t>НИЯ……</w:t>
            </w:r>
            <w:r w:rsidR="00424415">
              <w:rPr>
                <w:b/>
                <w:sz w:val="28"/>
                <w:szCs w:val="28"/>
              </w:rPr>
              <w:t>..</w:t>
            </w:r>
            <w:r w:rsidR="00BD1CC8" w:rsidRPr="00A0097D">
              <w:rPr>
                <w:b/>
                <w:sz w:val="28"/>
                <w:szCs w:val="28"/>
              </w:rPr>
              <w:t>…...</w:t>
            </w:r>
            <w:r w:rsidR="00424415">
              <w:rPr>
                <w:b/>
                <w:sz w:val="28"/>
                <w:szCs w:val="28"/>
              </w:rPr>
              <w:t>94</w:t>
            </w:r>
          </w:p>
          <w:p w:rsidR="001E2411" w:rsidRPr="00A0097D" w:rsidRDefault="001E2411" w:rsidP="00FA3900">
            <w:pPr>
              <w:pStyle w:val="TableParagraph"/>
              <w:ind w:right="-87"/>
              <w:jc w:val="both"/>
              <w:rPr>
                <w:sz w:val="28"/>
                <w:szCs w:val="28"/>
              </w:rPr>
            </w:pPr>
            <w:r w:rsidRPr="00A0097D">
              <w:rPr>
                <w:sz w:val="28"/>
                <w:szCs w:val="28"/>
              </w:rPr>
              <w:t>16.1. Заявки теплоснабжающих организаций, поданные в рамках разработки пр</w:t>
            </w:r>
            <w:r w:rsidRPr="00A0097D">
              <w:rPr>
                <w:sz w:val="28"/>
                <w:szCs w:val="28"/>
              </w:rPr>
              <w:t>о</w:t>
            </w:r>
            <w:r w:rsidRPr="00A0097D">
              <w:rPr>
                <w:sz w:val="28"/>
                <w:szCs w:val="28"/>
              </w:rPr>
              <w:t>екта схемы теплоснабжения (при их наличии), на присвоение статуса единой те</w:t>
            </w:r>
            <w:r w:rsidRPr="00A0097D">
              <w:rPr>
                <w:sz w:val="28"/>
                <w:szCs w:val="28"/>
              </w:rPr>
              <w:t>п</w:t>
            </w:r>
            <w:r w:rsidRPr="00A0097D">
              <w:rPr>
                <w:sz w:val="28"/>
                <w:szCs w:val="28"/>
              </w:rPr>
              <w:t>лоснабжающей организа</w:t>
            </w:r>
            <w:r w:rsidR="007D180E" w:rsidRPr="00A0097D">
              <w:rPr>
                <w:sz w:val="28"/>
                <w:szCs w:val="28"/>
              </w:rPr>
              <w:t>ции……………………………………………………</w:t>
            </w:r>
            <w:r w:rsidR="00424415">
              <w:rPr>
                <w:sz w:val="28"/>
                <w:szCs w:val="28"/>
              </w:rPr>
              <w:t>..</w:t>
            </w:r>
            <w:r w:rsidR="007D180E" w:rsidRPr="00A0097D">
              <w:rPr>
                <w:sz w:val="28"/>
                <w:szCs w:val="28"/>
              </w:rPr>
              <w:t>…</w:t>
            </w:r>
            <w:r w:rsidR="00217939" w:rsidRPr="00A0097D">
              <w:rPr>
                <w:sz w:val="28"/>
                <w:szCs w:val="28"/>
              </w:rPr>
              <w:t>..</w:t>
            </w:r>
            <w:r w:rsidR="00424415">
              <w:rPr>
                <w:sz w:val="28"/>
                <w:szCs w:val="28"/>
              </w:rPr>
              <w:t>94</w:t>
            </w:r>
          </w:p>
          <w:p w:rsidR="001E2411" w:rsidRPr="00A0097D" w:rsidRDefault="001E2411" w:rsidP="00FA3900">
            <w:pPr>
              <w:pStyle w:val="TableParagraph"/>
              <w:ind w:right="-87"/>
              <w:jc w:val="both"/>
              <w:rPr>
                <w:sz w:val="28"/>
                <w:szCs w:val="28"/>
              </w:rPr>
            </w:pPr>
            <w:r w:rsidRPr="00A0097D">
              <w:rPr>
                <w:sz w:val="28"/>
                <w:szCs w:val="28"/>
              </w:rPr>
              <w:t>16.2. Заявки теплоснабжающих организаций, поданные в рамках разработки пр</w:t>
            </w:r>
            <w:r w:rsidRPr="00A0097D">
              <w:rPr>
                <w:sz w:val="28"/>
                <w:szCs w:val="28"/>
              </w:rPr>
              <w:t>о</w:t>
            </w:r>
            <w:r w:rsidRPr="00A0097D">
              <w:rPr>
                <w:sz w:val="28"/>
                <w:szCs w:val="28"/>
              </w:rPr>
              <w:t>екта схемы теплоснабжения (при их наличии), на присвоение статуса единой те</w:t>
            </w:r>
            <w:r w:rsidRPr="00A0097D">
              <w:rPr>
                <w:sz w:val="28"/>
                <w:szCs w:val="28"/>
              </w:rPr>
              <w:t>п</w:t>
            </w:r>
            <w:r w:rsidRPr="00A0097D">
              <w:rPr>
                <w:sz w:val="28"/>
                <w:szCs w:val="28"/>
              </w:rPr>
              <w:t>лоснабжающей организа</w:t>
            </w:r>
            <w:r w:rsidR="007D180E" w:rsidRPr="00A0097D">
              <w:rPr>
                <w:sz w:val="28"/>
                <w:szCs w:val="28"/>
              </w:rPr>
              <w:t>ции…………………………………………………</w:t>
            </w:r>
            <w:r w:rsidR="00424415">
              <w:rPr>
                <w:sz w:val="28"/>
                <w:szCs w:val="28"/>
              </w:rPr>
              <w:t>..</w:t>
            </w:r>
            <w:r w:rsidR="007D180E" w:rsidRPr="00A0097D">
              <w:rPr>
                <w:sz w:val="28"/>
                <w:szCs w:val="28"/>
              </w:rPr>
              <w:t>…</w:t>
            </w:r>
            <w:r w:rsidR="00217939" w:rsidRPr="00A0097D">
              <w:rPr>
                <w:sz w:val="28"/>
                <w:szCs w:val="28"/>
              </w:rPr>
              <w:t>…..</w:t>
            </w:r>
            <w:r w:rsidR="00424415">
              <w:rPr>
                <w:sz w:val="28"/>
                <w:szCs w:val="28"/>
              </w:rPr>
              <w:t>94</w:t>
            </w:r>
          </w:p>
          <w:p w:rsidR="001E2411" w:rsidRPr="00A0097D" w:rsidRDefault="001E2411" w:rsidP="00FA3900">
            <w:pPr>
              <w:pStyle w:val="TableParagraph"/>
              <w:ind w:right="-87"/>
              <w:jc w:val="both"/>
              <w:rPr>
                <w:sz w:val="28"/>
                <w:szCs w:val="28"/>
              </w:rPr>
            </w:pPr>
            <w:r w:rsidRPr="00A0097D">
              <w:rPr>
                <w:sz w:val="28"/>
                <w:szCs w:val="28"/>
              </w:rPr>
              <w:t>16.3. Заявки теплоснабжающих организаций, поданные в рамках разработки пр</w:t>
            </w:r>
            <w:r w:rsidRPr="00A0097D">
              <w:rPr>
                <w:sz w:val="28"/>
                <w:szCs w:val="28"/>
              </w:rPr>
              <w:t>о</w:t>
            </w:r>
            <w:r w:rsidRPr="00A0097D">
              <w:rPr>
                <w:sz w:val="28"/>
                <w:szCs w:val="28"/>
              </w:rPr>
              <w:t>екта схемы теплоснабжения (при их наличии), на присвоение статуса единой те</w:t>
            </w:r>
            <w:r w:rsidRPr="00A0097D">
              <w:rPr>
                <w:sz w:val="28"/>
                <w:szCs w:val="28"/>
              </w:rPr>
              <w:t>п</w:t>
            </w:r>
            <w:r w:rsidRPr="00A0097D">
              <w:rPr>
                <w:sz w:val="28"/>
                <w:szCs w:val="28"/>
              </w:rPr>
              <w:t>лоснабжающей организа</w:t>
            </w:r>
            <w:r w:rsidR="007D180E" w:rsidRPr="00A0097D">
              <w:rPr>
                <w:sz w:val="28"/>
                <w:szCs w:val="28"/>
              </w:rPr>
              <w:t>ции……………………………………………………</w:t>
            </w:r>
            <w:r w:rsidR="00424415">
              <w:rPr>
                <w:sz w:val="28"/>
                <w:szCs w:val="28"/>
              </w:rPr>
              <w:t>..</w:t>
            </w:r>
            <w:r w:rsidR="007D180E" w:rsidRPr="00A0097D">
              <w:rPr>
                <w:sz w:val="28"/>
                <w:szCs w:val="28"/>
              </w:rPr>
              <w:t>…</w:t>
            </w:r>
            <w:r w:rsidR="00217939" w:rsidRPr="00A0097D">
              <w:rPr>
                <w:sz w:val="28"/>
                <w:szCs w:val="28"/>
              </w:rPr>
              <w:t>..</w:t>
            </w:r>
            <w:r w:rsidR="00424415">
              <w:rPr>
                <w:sz w:val="28"/>
                <w:szCs w:val="28"/>
              </w:rPr>
              <w:t>94</w:t>
            </w:r>
          </w:p>
          <w:p w:rsidR="001E2411" w:rsidRPr="00A0097D" w:rsidRDefault="001E2411" w:rsidP="00FA3900">
            <w:pPr>
              <w:pStyle w:val="TableParagraph"/>
              <w:ind w:right="-87"/>
              <w:jc w:val="both"/>
              <w:rPr>
                <w:b/>
                <w:sz w:val="28"/>
                <w:szCs w:val="28"/>
              </w:rPr>
            </w:pPr>
            <w:r w:rsidRPr="00A0097D">
              <w:rPr>
                <w:b/>
                <w:sz w:val="28"/>
                <w:szCs w:val="28"/>
              </w:rPr>
              <w:t>ГЛАВА 17. ЗАМЕЧАНИЯ И ПРЕДЛОЖЕНИЯ К ПРОЕКТУ СХЕМЫ ТЕ</w:t>
            </w:r>
            <w:r w:rsidRPr="00A0097D">
              <w:rPr>
                <w:b/>
                <w:sz w:val="28"/>
                <w:szCs w:val="28"/>
              </w:rPr>
              <w:t>П</w:t>
            </w:r>
            <w:r w:rsidRPr="00A0097D">
              <w:rPr>
                <w:b/>
                <w:sz w:val="28"/>
                <w:szCs w:val="28"/>
              </w:rPr>
              <w:t>ЛОСНАБЖЕНИ</w:t>
            </w:r>
            <w:r w:rsidR="00217939" w:rsidRPr="00A0097D">
              <w:rPr>
                <w:b/>
                <w:sz w:val="28"/>
                <w:szCs w:val="28"/>
              </w:rPr>
              <w:t>Я………………………………………………………………</w:t>
            </w:r>
            <w:r w:rsidR="00424415">
              <w:rPr>
                <w:b/>
                <w:sz w:val="28"/>
                <w:szCs w:val="28"/>
              </w:rPr>
              <w:t>..</w:t>
            </w:r>
            <w:r w:rsidR="00217939" w:rsidRPr="00A0097D">
              <w:rPr>
                <w:b/>
                <w:sz w:val="28"/>
                <w:szCs w:val="28"/>
              </w:rPr>
              <w:t>..…</w:t>
            </w:r>
            <w:r w:rsidR="00424415">
              <w:rPr>
                <w:b/>
                <w:sz w:val="28"/>
                <w:szCs w:val="28"/>
              </w:rPr>
              <w:t>95</w:t>
            </w:r>
          </w:p>
          <w:p w:rsidR="001E2411" w:rsidRPr="00A0097D" w:rsidRDefault="001E2411" w:rsidP="00FA3900">
            <w:pPr>
              <w:pStyle w:val="TableParagraph"/>
              <w:ind w:right="-87"/>
              <w:jc w:val="both"/>
              <w:rPr>
                <w:sz w:val="28"/>
                <w:szCs w:val="28"/>
              </w:rPr>
            </w:pPr>
            <w:r w:rsidRPr="00A0097D">
              <w:rPr>
                <w:sz w:val="28"/>
                <w:szCs w:val="28"/>
              </w:rPr>
              <w:t>17.1. Перечень всех замечаний и предложений, поступивших при разработке, у</w:t>
            </w:r>
            <w:r w:rsidRPr="00A0097D">
              <w:rPr>
                <w:sz w:val="28"/>
                <w:szCs w:val="28"/>
              </w:rPr>
              <w:t>т</w:t>
            </w:r>
            <w:r w:rsidRPr="00A0097D">
              <w:rPr>
                <w:sz w:val="28"/>
                <w:szCs w:val="28"/>
              </w:rPr>
              <w:t>верждении и актуализации схемы теплоснабже</w:t>
            </w:r>
            <w:r w:rsidR="00217939" w:rsidRPr="00A0097D">
              <w:rPr>
                <w:sz w:val="28"/>
                <w:szCs w:val="28"/>
              </w:rPr>
              <w:t>ния……………………………</w:t>
            </w:r>
            <w:r w:rsidR="00424415">
              <w:rPr>
                <w:sz w:val="28"/>
                <w:szCs w:val="28"/>
              </w:rPr>
              <w:t>..</w:t>
            </w:r>
            <w:r w:rsidR="00217939" w:rsidRPr="00A0097D">
              <w:rPr>
                <w:sz w:val="28"/>
                <w:szCs w:val="28"/>
              </w:rPr>
              <w:t>…</w:t>
            </w:r>
            <w:r w:rsidR="00424415">
              <w:rPr>
                <w:sz w:val="28"/>
                <w:szCs w:val="28"/>
              </w:rPr>
              <w:t>95</w:t>
            </w:r>
          </w:p>
          <w:p w:rsidR="001E2411" w:rsidRPr="00A0097D" w:rsidRDefault="001E2411" w:rsidP="00FA3900">
            <w:pPr>
              <w:pStyle w:val="TableParagraph"/>
              <w:ind w:right="-87"/>
              <w:jc w:val="both"/>
              <w:rPr>
                <w:sz w:val="28"/>
                <w:szCs w:val="28"/>
              </w:rPr>
            </w:pPr>
            <w:r w:rsidRPr="00A0097D">
              <w:rPr>
                <w:sz w:val="28"/>
                <w:szCs w:val="28"/>
              </w:rPr>
              <w:t>17.2. Ответы разработчиков проекта схемы теплоснабжения на замечания и пре</w:t>
            </w:r>
            <w:r w:rsidRPr="00A0097D">
              <w:rPr>
                <w:sz w:val="28"/>
                <w:szCs w:val="28"/>
              </w:rPr>
              <w:t>д</w:t>
            </w:r>
            <w:r w:rsidRPr="00A0097D">
              <w:rPr>
                <w:sz w:val="28"/>
                <w:szCs w:val="28"/>
              </w:rPr>
              <w:t>ложения…</w:t>
            </w:r>
            <w:r w:rsidR="00217939" w:rsidRPr="00A0097D">
              <w:rPr>
                <w:sz w:val="28"/>
                <w:szCs w:val="28"/>
              </w:rPr>
              <w:t>…………………………………………………………………………</w:t>
            </w:r>
            <w:r w:rsidR="00424415">
              <w:rPr>
                <w:sz w:val="28"/>
                <w:szCs w:val="28"/>
              </w:rPr>
              <w:t>..</w:t>
            </w:r>
            <w:r w:rsidR="00217939" w:rsidRPr="00A0097D">
              <w:rPr>
                <w:sz w:val="28"/>
                <w:szCs w:val="28"/>
              </w:rPr>
              <w:t>…</w:t>
            </w:r>
            <w:r w:rsidR="00424415">
              <w:rPr>
                <w:sz w:val="28"/>
                <w:szCs w:val="28"/>
              </w:rPr>
              <w:t>95</w:t>
            </w:r>
          </w:p>
          <w:p w:rsidR="001E2411" w:rsidRPr="00A0097D" w:rsidRDefault="001E2411" w:rsidP="00FA3900">
            <w:pPr>
              <w:pStyle w:val="31"/>
              <w:tabs>
                <w:tab w:val="left" w:pos="0"/>
                <w:tab w:val="left" w:pos="9781"/>
              </w:tabs>
              <w:ind w:right="-87"/>
              <w:rPr>
                <w:rFonts w:ascii="Times New Roman" w:hAnsi="Times New Roman" w:cs="Times New Roman"/>
                <w:sz w:val="28"/>
                <w:szCs w:val="28"/>
              </w:rPr>
            </w:pPr>
            <w:r w:rsidRPr="00A0097D">
              <w:rPr>
                <w:rFonts w:ascii="Times New Roman" w:hAnsi="Times New Roman" w:cs="Times New Roman"/>
                <w:sz w:val="28"/>
                <w:szCs w:val="28"/>
              </w:rPr>
              <w:t>17.3. Перечень учтенных замечаний и предложений, а также реестр изменений, внесенных в разделы схемы теплоснабжения и главы обосновывающих матери</w:t>
            </w:r>
            <w:r w:rsidRPr="00A0097D">
              <w:rPr>
                <w:rFonts w:ascii="Times New Roman" w:hAnsi="Times New Roman" w:cs="Times New Roman"/>
                <w:sz w:val="28"/>
                <w:szCs w:val="28"/>
              </w:rPr>
              <w:t>а</w:t>
            </w:r>
            <w:r w:rsidRPr="00A0097D">
              <w:rPr>
                <w:rFonts w:ascii="Times New Roman" w:hAnsi="Times New Roman" w:cs="Times New Roman"/>
                <w:sz w:val="28"/>
                <w:szCs w:val="28"/>
              </w:rPr>
              <w:t>лов к схеме теплоснабжения………………………………………...………</w:t>
            </w:r>
            <w:r w:rsidR="00424415">
              <w:rPr>
                <w:rFonts w:ascii="Times New Roman" w:hAnsi="Times New Roman" w:cs="Times New Roman"/>
                <w:sz w:val="28"/>
                <w:szCs w:val="28"/>
              </w:rPr>
              <w:t>..</w:t>
            </w:r>
            <w:r w:rsidR="007D180E" w:rsidRPr="00A0097D">
              <w:rPr>
                <w:rFonts w:ascii="Times New Roman" w:hAnsi="Times New Roman" w:cs="Times New Roman"/>
                <w:sz w:val="28"/>
                <w:szCs w:val="28"/>
              </w:rPr>
              <w:t>……</w:t>
            </w:r>
            <w:r w:rsidR="00217939" w:rsidRPr="00A0097D">
              <w:rPr>
                <w:rFonts w:ascii="Times New Roman" w:hAnsi="Times New Roman" w:cs="Times New Roman"/>
                <w:sz w:val="28"/>
                <w:szCs w:val="28"/>
              </w:rPr>
              <w:t>...</w:t>
            </w:r>
            <w:r w:rsidR="00424415">
              <w:rPr>
                <w:rFonts w:ascii="Times New Roman" w:hAnsi="Times New Roman" w:cs="Times New Roman"/>
                <w:sz w:val="28"/>
                <w:szCs w:val="28"/>
              </w:rPr>
              <w:t>95</w:t>
            </w:r>
          </w:p>
          <w:p w:rsidR="001E2411" w:rsidRPr="00A0097D" w:rsidRDefault="001E2411" w:rsidP="00FA3900">
            <w:pPr>
              <w:pStyle w:val="TableParagraph"/>
              <w:ind w:right="-87"/>
              <w:jc w:val="both"/>
              <w:rPr>
                <w:b/>
                <w:sz w:val="28"/>
                <w:szCs w:val="28"/>
              </w:rPr>
            </w:pPr>
            <w:r w:rsidRPr="00A0097D">
              <w:rPr>
                <w:b/>
                <w:sz w:val="28"/>
                <w:szCs w:val="28"/>
              </w:rPr>
              <w:t>ГЛАВА 18. СВОДНЫЙ ТОМ ИЗМЕНЕНИЙ, ВЫПОЛНЕННЫХ В ДОР</w:t>
            </w:r>
            <w:r w:rsidRPr="00A0097D">
              <w:rPr>
                <w:b/>
                <w:sz w:val="28"/>
                <w:szCs w:val="28"/>
              </w:rPr>
              <w:t>А</w:t>
            </w:r>
            <w:r w:rsidRPr="00A0097D">
              <w:rPr>
                <w:b/>
                <w:sz w:val="28"/>
                <w:szCs w:val="28"/>
              </w:rPr>
              <w:t>БОТАННОЙ И (ИЛИ) АКТУАЛИЗИРОВАННОЙ СХЕМЕ ТЕПЛОСНА</w:t>
            </w:r>
            <w:r w:rsidRPr="00A0097D">
              <w:rPr>
                <w:b/>
                <w:sz w:val="28"/>
                <w:szCs w:val="28"/>
              </w:rPr>
              <w:t>Б</w:t>
            </w:r>
            <w:r w:rsidRPr="00A0097D">
              <w:rPr>
                <w:b/>
                <w:sz w:val="28"/>
                <w:szCs w:val="28"/>
              </w:rPr>
              <w:t>ЖЕНИЯ</w:t>
            </w:r>
            <w:r w:rsidR="00424415">
              <w:rPr>
                <w:b/>
                <w:sz w:val="28"/>
                <w:szCs w:val="28"/>
              </w:rPr>
              <w:t>……………………………………………………………………………..</w:t>
            </w:r>
            <w:r w:rsidR="00217939" w:rsidRPr="00A0097D">
              <w:rPr>
                <w:b/>
                <w:sz w:val="28"/>
                <w:szCs w:val="28"/>
              </w:rPr>
              <w:t>.</w:t>
            </w:r>
            <w:r w:rsidR="00424415">
              <w:rPr>
                <w:b/>
                <w:sz w:val="28"/>
                <w:szCs w:val="28"/>
              </w:rPr>
              <w:t>96</w:t>
            </w:r>
          </w:p>
          <w:p w:rsidR="00535E3C" w:rsidRPr="00A0097D" w:rsidRDefault="00535E3C" w:rsidP="00A90185">
            <w:pPr>
              <w:rPr>
                <w:rFonts w:ascii="Times New Roman" w:hAnsi="Times New Roman" w:cs="Times New Roman"/>
                <w:color w:val="000000" w:themeColor="text1"/>
                <w:sz w:val="28"/>
                <w:szCs w:val="28"/>
              </w:rPr>
            </w:pPr>
          </w:p>
        </w:tc>
        <w:tc>
          <w:tcPr>
            <w:tcW w:w="236" w:type="dxa"/>
          </w:tcPr>
          <w:p w:rsidR="00F84E4D" w:rsidRPr="00A0097D" w:rsidRDefault="00F84E4D" w:rsidP="00385970">
            <w:pPr>
              <w:rPr>
                <w:rFonts w:ascii="Times New Roman" w:hAnsi="Times New Roman" w:cs="Times New Roman"/>
                <w:color w:val="000000" w:themeColor="text1"/>
                <w:sz w:val="28"/>
                <w:szCs w:val="28"/>
              </w:rPr>
            </w:pPr>
          </w:p>
        </w:tc>
      </w:tr>
    </w:tbl>
    <w:sdt>
      <w:sdtPr>
        <w:rPr>
          <w:rFonts w:ascii="Times New Roman" w:eastAsiaTheme="minorEastAsia" w:hAnsi="Times New Roman" w:cs="Times New Roman"/>
          <w:b w:val="0"/>
          <w:bCs w:val="0"/>
          <w:color w:val="000000" w:themeColor="text1"/>
          <w:sz w:val="22"/>
          <w:szCs w:val="22"/>
          <w:lang w:eastAsia="ru-RU"/>
        </w:rPr>
        <w:id w:val="1510109470"/>
        <w:docPartObj>
          <w:docPartGallery w:val="Table of Contents"/>
          <w:docPartUnique/>
        </w:docPartObj>
      </w:sdtPr>
      <w:sdtContent>
        <w:p w:rsidR="001E2411" w:rsidRPr="00A0097D" w:rsidRDefault="001E2411" w:rsidP="001E2411">
          <w:pPr>
            <w:pStyle w:val="ae"/>
          </w:pPr>
        </w:p>
        <w:p w:rsidR="001B5FF2" w:rsidRPr="00A0097D" w:rsidRDefault="0067655E" w:rsidP="008C4B65">
          <w:pPr>
            <w:spacing w:after="0" w:line="240" w:lineRule="auto"/>
            <w:rPr>
              <w:rFonts w:ascii="Times New Roman" w:hAnsi="Times New Roman" w:cs="Times New Roman"/>
              <w:color w:val="000000" w:themeColor="text1"/>
            </w:rPr>
          </w:pPr>
        </w:p>
      </w:sdtContent>
    </w:sdt>
    <w:p w:rsidR="00A90185" w:rsidRPr="00A0097D" w:rsidRDefault="00A90185" w:rsidP="002E3804">
      <w:pPr>
        <w:pStyle w:val="10"/>
        <w:spacing w:before="0" w:line="240" w:lineRule="auto"/>
        <w:rPr>
          <w:rFonts w:ascii="Times New Roman" w:hAnsi="Times New Roman" w:cs="Times New Roman"/>
          <w:color w:val="auto"/>
        </w:rPr>
      </w:pPr>
      <w:bookmarkStart w:id="1" w:name="_Toc27666547"/>
      <w:bookmarkStart w:id="2" w:name="_Toc27666734"/>
    </w:p>
    <w:p w:rsidR="00A90185" w:rsidRPr="00A0097D" w:rsidRDefault="00A90185" w:rsidP="002E3804">
      <w:pPr>
        <w:pStyle w:val="10"/>
        <w:spacing w:before="0" w:line="240" w:lineRule="auto"/>
        <w:rPr>
          <w:rFonts w:ascii="Times New Roman" w:hAnsi="Times New Roman" w:cs="Times New Roman"/>
          <w:color w:val="auto"/>
        </w:rPr>
      </w:pPr>
    </w:p>
    <w:p w:rsidR="00A90185" w:rsidRPr="00A0097D" w:rsidRDefault="00A90185" w:rsidP="002E3804">
      <w:pPr>
        <w:pStyle w:val="10"/>
        <w:spacing w:before="0" w:line="240" w:lineRule="auto"/>
        <w:rPr>
          <w:rFonts w:ascii="Times New Roman" w:hAnsi="Times New Roman" w:cs="Times New Roman"/>
          <w:color w:val="auto"/>
        </w:rPr>
      </w:pPr>
    </w:p>
    <w:p w:rsidR="00A90185" w:rsidRDefault="00A90185" w:rsidP="002E3804">
      <w:pPr>
        <w:pStyle w:val="10"/>
        <w:spacing w:before="0" w:line="240" w:lineRule="auto"/>
        <w:rPr>
          <w:rFonts w:ascii="Times New Roman" w:hAnsi="Times New Roman" w:cs="Times New Roman"/>
          <w:color w:val="auto"/>
        </w:rPr>
      </w:pPr>
    </w:p>
    <w:p w:rsidR="00424415" w:rsidRDefault="00424415" w:rsidP="00424415"/>
    <w:p w:rsidR="00424415" w:rsidRDefault="00424415" w:rsidP="00424415"/>
    <w:p w:rsidR="00A90185" w:rsidRDefault="00A90185" w:rsidP="002E3804">
      <w:pPr>
        <w:pStyle w:val="10"/>
        <w:spacing w:before="0" w:line="240" w:lineRule="auto"/>
        <w:rPr>
          <w:rFonts w:ascii="Times New Roman" w:hAnsi="Times New Roman" w:cs="Times New Roman"/>
          <w:color w:val="auto"/>
        </w:rPr>
      </w:pPr>
    </w:p>
    <w:p w:rsidR="00424415" w:rsidRPr="00424415" w:rsidRDefault="00424415" w:rsidP="00424415"/>
    <w:p w:rsidR="00A90185" w:rsidRPr="00A0097D" w:rsidRDefault="00A90185" w:rsidP="00A90185"/>
    <w:p w:rsidR="00E1355D" w:rsidRPr="00A0097D" w:rsidRDefault="00583FE3" w:rsidP="008C4A36">
      <w:pPr>
        <w:pStyle w:val="10"/>
        <w:spacing w:before="0" w:line="240" w:lineRule="auto"/>
        <w:ind w:left="-142"/>
        <w:rPr>
          <w:rFonts w:ascii="Times New Roman" w:hAnsi="Times New Roman" w:cs="Times New Roman"/>
          <w:color w:val="auto"/>
        </w:rPr>
      </w:pPr>
      <w:r w:rsidRPr="00A0097D">
        <w:rPr>
          <w:rFonts w:ascii="Times New Roman" w:hAnsi="Times New Roman" w:cs="Times New Roman"/>
          <w:color w:val="auto"/>
        </w:rPr>
        <w:lastRenderedPageBreak/>
        <w:t>ГЛАВА</w:t>
      </w:r>
      <w:r w:rsidR="00E1355D" w:rsidRPr="00A0097D">
        <w:rPr>
          <w:rFonts w:ascii="Times New Roman" w:hAnsi="Times New Roman" w:cs="Times New Roman"/>
          <w:color w:val="auto"/>
        </w:rPr>
        <w:t xml:space="preserve"> 1. </w:t>
      </w:r>
      <w:r w:rsidRPr="00A0097D">
        <w:rPr>
          <w:rFonts w:ascii="Times New Roman" w:hAnsi="Times New Roman" w:cs="Times New Roman"/>
          <w:color w:val="auto"/>
        </w:rPr>
        <w:t>СУЩЕСТВУЮЩЕЕ ПОЛОЖЕНИЕ В СФЕРЕ ПРОИЗВОДСТВА, ПЕРЕДАЧИ И ПОТРЕБЛЕНИЯ ТЕПЛОВОЙ ЭНЕРГИИ ДЛЯ ЦЕЛЕЙ ТЕ</w:t>
      </w:r>
      <w:r w:rsidRPr="00A0097D">
        <w:rPr>
          <w:rFonts w:ascii="Times New Roman" w:hAnsi="Times New Roman" w:cs="Times New Roman"/>
          <w:color w:val="auto"/>
        </w:rPr>
        <w:t>П</w:t>
      </w:r>
      <w:r w:rsidRPr="00A0097D">
        <w:rPr>
          <w:rFonts w:ascii="Times New Roman" w:hAnsi="Times New Roman" w:cs="Times New Roman"/>
          <w:color w:val="auto"/>
        </w:rPr>
        <w:t>ЛОСНАБЖЕНИЯ</w:t>
      </w:r>
      <w:bookmarkEnd w:id="1"/>
      <w:bookmarkEnd w:id="2"/>
    </w:p>
    <w:p w:rsidR="002E3804" w:rsidRPr="00A0097D" w:rsidRDefault="002E3804" w:rsidP="008C4A36">
      <w:pPr>
        <w:ind w:left="-142" w:firstLine="426"/>
      </w:pPr>
    </w:p>
    <w:p w:rsidR="00632F07" w:rsidRPr="00A0097D" w:rsidRDefault="00632F07" w:rsidP="008C4A36">
      <w:pPr>
        <w:pStyle w:val="2"/>
        <w:spacing w:before="0" w:line="240" w:lineRule="auto"/>
        <w:ind w:left="-142"/>
        <w:rPr>
          <w:rFonts w:ascii="Times New Roman" w:hAnsi="Times New Roman" w:cs="Times New Roman"/>
          <w:color w:val="auto"/>
          <w:sz w:val="28"/>
          <w:szCs w:val="28"/>
        </w:rPr>
      </w:pPr>
      <w:bookmarkStart w:id="3" w:name="_Toc27666548"/>
      <w:bookmarkStart w:id="4" w:name="_Toc27666735"/>
      <w:r w:rsidRPr="00A0097D">
        <w:rPr>
          <w:rFonts w:ascii="Times New Roman" w:hAnsi="Times New Roman" w:cs="Times New Roman"/>
          <w:color w:val="auto"/>
          <w:sz w:val="28"/>
          <w:szCs w:val="28"/>
        </w:rPr>
        <w:t>ЧАСТЬ 1. ФУНКЦИАЛЬНАЯ СТРУКТУРА ТЕПЛОСНАБЖЕНИЯ</w:t>
      </w:r>
      <w:bookmarkEnd w:id="3"/>
      <w:bookmarkEnd w:id="4"/>
    </w:p>
    <w:p w:rsidR="00A90185" w:rsidRPr="00A0097D" w:rsidRDefault="00A90185" w:rsidP="008C4A36">
      <w:pPr>
        <w:ind w:left="-142" w:firstLine="426"/>
      </w:pPr>
    </w:p>
    <w:p w:rsidR="00801F31" w:rsidRPr="00A0097D" w:rsidRDefault="00632F07" w:rsidP="00EA3CC5">
      <w:pPr>
        <w:pStyle w:val="3"/>
        <w:numPr>
          <w:ilvl w:val="1"/>
          <w:numId w:val="50"/>
        </w:numPr>
        <w:spacing w:before="0" w:line="240" w:lineRule="auto"/>
        <w:ind w:left="0" w:firstLine="0"/>
        <w:jc w:val="both"/>
        <w:rPr>
          <w:rFonts w:ascii="Times New Roman" w:hAnsi="Times New Roman" w:cs="Times New Roman"/>
          <w:color w:val="auto"/>
          <w:sz w:val="28"/>
          <w:szCs w:val="28"/>
        </w:rPr>
      </w:pPr>
      <w:bookmarkStart w:id="5" w:name="_Toc26265440"/>
      <w:bookmarkStart w:id="6" w:name="_Toc26266607"/>
      <w:bookmarkStart w:id="7" w:name="_Toc26266888"/>
      <w:bookmarkStart w:id="8" w:name="_Toc27497780"/>
      <w:bookmarkStart w:id="9" w:name="_Toc27497967"/>
      <w:bookmarkStart w:id="10" w:name="_Toc27498154"/>
      <w:bookmarkStart w:id="11" w:name="_Toc27498341"/>
      <w:bookmarkStart w:id="12" w:name="_Toc27666549"/>
      <w:bookmarkStart w:id="13" w:name="_Toc27666736"/>
      <w:bookmarkStart w:id="14" w:name="_Toc27666550"/>
      <w:bookmarkStart w:id="15" w:name="_Toc27666737"/>
      <w:bookmarkEnd w:id="5"/>
      <w:bookmarkEnd w:id="6"/>
      <w:bookmarkEnd w:id="7"/>
      <w:bookmarkEnd w:id="8"/>
      <w:bookmarkEnd w:id="9"/>
      <w:bookmarkEnd w:id="10"/>
      <w:bookmarkEnd w:id="11"/>
      <w:bookmarkEnd w:id="12"/>
      <w:bookmarkEnd w:id="13"/>
      <w:r w:rsidRPr="00A0097D">
        <w:rPr>
          <w:rFonts w:ascii="Times New Roman" w:hAnsi="Times New Roman" w:cs="Times New Roman"/>
          <w:color w:val="auto"/>
          <w:sz w:val="28"/>
          <w:szCs w:val="28"/>
        </w:rPr>
        <w:t xml:space="preserve">Описание </w:t>
      </w:r>
      <w:r w:rsidR="00A90185" w:rsidRPr="00A0097D">
        <w:rPr>
          <w:rFonts w:ascii="Times New Roman" w:hAnsi="Times New Roman" w:cs="Times New Roman"/>
          <w:color w:val="auto"/>
          <w:sz w:val="28"/>
          <w:szCs w:val="28"/>
        </w:rPr>
        <w:t xml:space="preserve">зон </w:t>
      </w:r>
      <w:r w:rsidRPr="00A0097D">
        <w:rPr>
          <w:rFonts w:ascii="Times New Roman" w:hAnsi="Times New Roman" w:cs="Times New Roman"/>
          <w:color w:val="auto"/>
          <w:sz w:val="28"/>
          <w:szCs w:val="28"/>
        </w:rPr>
        <w:t>деятельности (эксплуатационной ответственности) те</w:t>
      </w:r>
      <w:r w:rsidRPr="00A0097D">
        <w:rPr>
          <w:rFonts w:ascii="Times New Roman" w:hAnsi="Times New Roman" w:cs="Times New Roman"/>
          <w:color w:val="auto"/>
          <w:sz w:val="28"/>
          <w:szCs w:val="28"/>
        </w:rPr>
        <w:t>п</w:t>
      </w:r>
      <w:r w:rsidRPr="00A0097D">
        <w:rPr>
          <w:rFonts w:ascii="Times New Roman" w:hAnsi="Times New Roman" w:cs="Times New Roman"/>
          <w:color w:val="auto"/>
          <w:sz w:val="28"/>
          <w:szCs w:val="28"/>
        </w:rPr>
        <w:t>лоснабжающих и теплосетевых организаций и описание структуры догово</w:t>
      </w:r>
      <w:r w:rsidRPr="00A0097D">
        <w:rPr>
          <w:rFonts w:ascii="Times New Roman" w:hAnsi="Times New Roman" w:cs="Times New Roman"/>
          <w:color w:val="auto"/>
          <w:sz w:val="28"/>
          <w:szCs w:val="28"/>
        </w:rPr>
        <w:t>р</w:t>
      </w:r>
      <w:r w:rsidRPr="00A0097D">
        <w:rPr>
          <w:rFonts w:ascii="Times New Roman" w:hAnsi="Times New Roman" w:cs="Times New Roman"/>
          <w:color w:val="auto"/>
          <w:sz w:val="28"/>
          <w:szCs w:val="28"/>
        </w:rPr>
        <w:t>ных отношений между ними</w:t>
      </w:r>
      <w:bookmarkEnd w:id="14"/>
      <w:bookmarkEnd w:id="15"/>
    </w:p>
    <w:p w:rsidR="00663250" w:rsidRPr="00A0097D" w:rsidRDefault="00663250" w:rsidP="008C4A36">
      <w:pPr>
        <w:pStyle w:val="24"/>
        <w:shd w:val="clear" w:color="auto" w:fill="auto"/>
        <w:spacing w:line="240" w:lineRule="auto"/>
        <w:ind w:left="-142" w:right="-57" w:firstLine="426"/>
        <w:jc w:val="both"/>
        <w:rPr>
          <w:sz w:val="28"/>
          <w:szCs w:val="28"/>
        </w:rPr>
      </w:pPr>
    </w:p>
    <w:p w:rsidR="00663250" w:rsidRPr="00A0097D" w:rsidRDefault="00663250" w:rsidP="008C4A36">
      <w:pPr>
        <w:pStyle w:val="24"/>
        <w:shd w:val="clear" w:color="auto" w:fill="auto"/>
        <w:spacing w:line="240" w:lineRule="auto"/>
        <w:ind w:left="-142" w:right="-57" w:firstLine="426"/>
        <w:jc w:val="both"/>
        <w:rPr>
          <w:sz w:val="28"/>
          <w:szCs w:val="28"/>
        </w:rPr>
      </w:pPr>
      <w:r w:rsidRPr="00A0097D">
        <w:rPr>
          <w:sz w:val="28"/>
          <w:szCs w:val="28"/>
        </w:rPr>
        <w:t xml:space="preserve">Теплоснабжение поселка </w:t>
      </w:r>
      <w:r w:rsidR="001E6F01" w:rsidRPr="00A0097D">
        <w:rPr>
          <w:sz w:val="28"/>
          <w:szCs w:val="28"/>
        </w:rPr>
        <w:t>Новая Калами</w:t>
      </w:r>
      <w:r w:rsidR="00FE1432" w:rsidRPr="00A0097D">
        <w:rPr>
          <w:sz w:val="28"/>
          <w:szCs w:val="28"/>
        </w:rPr>
        <w:t xml:space="preserve"> </w:t>
      </w:r>
      <w:r w:rsidRPr="00A0097D">
        <w:rPr>
          <w:sz w:val="28"/>
          <w:szCs w:val="28"/>
        </w:rPr>
        <w:t>осуществляет МУП «Управление ко</w:t>
      </w:r>
      <w:r w:rsidRPr="00A0097D">
        <w:rPr>
          <w:sz w:val="28"/>
          <w:szCs w:val="28"/>
        </w:rPr>
        <w:t>м</w:t>
      </w:r>
      <w:r w:rsidRPr="00A0097D">
        <w:rPr>
          <w:sz w:val="28"/>
          <w:szCs w:val="28"/>
        </w:rPr>
        <w:t>муникационным комплексом Северо - Енисейского района» (далее – МУП «УККР»</w:t>
      </w:r>
      <w:r w:rsidR="00006EA9" w:rsidRPr="00A0097D">
        <w:rPr>
          <w:sz w:val="28"/>
          <w:szCs w:val="28"/>
        </w:rPr>
        <w:t>)</w:t>
      </w:r>
      <w:r w:rsidRPr="00A0097D">
        <w:rPr>
          <w:sz w:val="28"/>
          <w:szCs w:val="28"/>
        </w:rPr>
        <w:t>.</w:t>
      </w:r>
    </w:p>
    <w:p w:rsidR="00663250" w:rsidRPr="00A0097D" w:rsidRDefault="00663250" w:rsidP="008C4A36">
      <w:pPr>
        <w:pStyle w:val="24"/>
        <w:shd w:val="clear" w:color="auto" w:fill="auto"/>
        <w:spacing w:line="240" w:lineRule="auto"/>
        <w:ind w:left="-142" w:right="-57" w:firstLine="426"/>
        <w:jc w:val="both"/>
        <w:rPr>
          <w:sz w:val="28"/>
          <w:szCs w:val="28"/>
        </w:rPr>
      </w:pPr>
      <w:r w:rsidRPr="00A0097D">
        <w:rPr>
          <w:sz w:val="28"/>
          <w:szCs w:val="28"/>
        </w:rPr>
        <w:t xml:space="preserve">На территории п. </w:t>
      </w:r>
      <w:r w:rsidR="001E6F01" w:rsidRPr="00A0097D">
        <w:rPr>
          <w:sz w:val="28"/>
          <w:szCs w:val="28"/>
        </w:rPr>
        <w:t>Новая Калами</w:t>
      </w:r>
      <w:r w:rsidRPr="00A0097D">
        <w:rPr>
          <w:sz w:val="28"/>
          <w:szCs w:val="28"/>
        </w:rPr>
        <w:t xml:space="preserve"> расположен один централизованный источник тепловой энергии расположенный по адресу ул. </w:t>
      </w:r>
      <w:r w:rsidR="00714616" w:rsidRPr="00A0097D">
        <w:rPr>
          <w:sz w:val="28"/>
          <w:szCs w:val="28"/>
        </w:rPr>
        <w:t>Механическая, 1а</w:t>
      </w:r>
      <w:r w:rsidR="00006EA9" w:rsidRPr="00A0097D">
        <w:rPr>
          <w:sz w:val="28"/>
          <w:szCs w:val="28"/>
        </w:rPr>
        <w:t>.</w:t>
      </w:r>
    </w:p>
    <w:p w:rsidR="00663250" w:rsidRPr="00A0097D" w:rsidRDefault="00663250" w:rsidP="008C4A36">
      <w:pPr>
        <w:pStyle w:val="24"/>
        <w:shd w:val="clear" w:color="auto" w:fill="auto"/>
        <w:spacing w:line="240" w:lineRule="auto"/>
        <w:ind w:left="-142" w:right="-57" w:firstLine="426"/>
        <w:jc w:val="both"/>
        <w:rPr>
          <w:sz w:val="28"/>
          <w:szCs w:val="28"/>
        </w:rPr>
      </w:pPr>
      <w:r w:rsidRPr="00A0097D">
        <w:rPr>
          <w:sz w:val="28"/>
          <w:szCs w:val="28"/>
        </w:rPr>
        <w:t>Информация по территории охватываемой зоной эксплуатационной ответстве</w:t>
      </w:r>
      <w:r w:rsidRPr="00A0097D">
        <w:rPr>
          <w:sz w:val="28"/>
          <w:szCs w:val="28"/>
        </w:rPr>
        <w:t>н</w:t>
      </w:r>
      <w:r w:rsidRPr="00A0097D">
        <w:rPr>
          <w:sz w:val="28"/>
          <w:szCs w:val="28"/>
        </w:rPr>
        <w:t>ности МУП «У</w:t>
      </w:r>
      <w:r w:rsidR="007D180E" w:rsidRPr="00A0097D">
        <w:rPr>
          <w:sz w:val="28"/>
          <w:szCs w:val="28"/>
        </w:rPr>
        <w:t>ККР» представлена в таблице 1.1</w:t>
      </w:r>
      <w:r w:rsidR="002770D3" w:rsidRPr="00A0097D">
        <w:rPr>
          <w:sz w:val="28"/>
          <w:szCs w:val="28"/>
        </w:rPr>
        <w:t>.</w:t>
      </w:r>
    </w:p>
    <w:p w:rsidR="002E3804" w:rsidRPr="00A0097D" w:rsidRDefault="002E3804" w:rsidP="002E3804">
      <w:pPr>
        <w:pStyle w:val="24"/>
        <w:shd w:val="clear" w:color="auto" w:fill="auto"/>
        <w:spacing w:line="240" w:lineRule="auto"/>
        <w:ind w:right="-57" w:firstLine="567"/>
        <w:jc w:val="both"/>
        <w:rPr>
          <w:sz w:val="28"/>
          <w:szCs w:val="28"/>
        </w:rPr>
      </w:pPr>
    </w:p>
    <w:p w:rsidR="00663250" w:rsidRPr="00A0097D" w:rsidRDefault="00663250" w:rsidP="002E3804">
      <w:pPr>
        <w:pStyle w:val="24"/>
        <w:shd w:val="clear" w:color="auto" w:fill="auto"/>
        <w:spacing w:line="240" w:lineRule="auto"/>
        <w:ind w:right="-59" w:firstLine="0"/>
        <w:jc w:val="right"/>
        <w:rPr>
          <w:sz w:val="28"/>
          <w:szCs w:val="28"/>
        </w:rPr>
      </w:pPr>
      <w:r w:rsidRPr="00A0097D">
        <w:rPr>
          <w:sz w:val="28"/>
          <w:szCs w:val="28"/>
        </w:rPr>
        <w:t>Таблица 1.1. Зона эксплуатационной ответственности МУП «УККР»</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34"/>
        <w:gridCol w:w="2976"/>
        <w:gridCol w:w="3261"/>
        <w:gridCol w:w="3309"/>
      </w:tblGrid>
      <w:tr w:rsidR="00663250" w:rsidRPr="00A0097D" w:rsidTr="00663250">
        <w:tc>
          <w:tcPr>
            <w:tcW w:w="534" w:type="dxa"/>
            <w:vAlign w:val="center"/>
          </w:tcPr>
          <w:p w:rsidR="00663250" w:rsidRPr="00A0097D" w:rsidRDefault="00663250" w:rsidP="002E3804">
            <w:pPr>
              <w:pStyle w:val="24"/>
              <w:shd w:val="clear" w:color="auto" w:fill="auto"/>
              <w:spacing w:line="240" w:lineRule="auto"/>
              <w:ind w:right="-57" w:firstLine="0"/>
              <w:jc w:val="center"/>
              <w:rPr>
                <w:sz w:val="24"/>
                <w:szCs w:val="24"/>
              </w:rPr>
            </w:pPr>
            <w:r w:rsidRPr="00A0097D">
              <w:rPr>
                <w:sz w:val="24"/>
                <w:szCs w:val="24"/>
              </w:rPr>
              <w:t>№ п/п</w:t>
            </w:r>
          </w:p>
        </w:tc>
        <w:tc>
          <w:tcPr>
            <w:tcW w:w="2976" w:type="dxa"/>
            <w:vAlign w:val="center"/>
          </w:tcPr>
          <w:p w:rsidR="00663250" w:rsidRPr="00A0097D" w:rsidRDefault="00663250" w:rsidP="002E3804">
            <w:pPr>
              <w:pStyle w:val="24"/>
              <w:shd w:val="clear" w:color="auto" w:fill="auto"/>
              <w:spacing w:line="240" w:lineRule="auto"/>
              <w:ind w:right="-57" w:firstLine="0"/>
              <w:jc w:val="center"/>
              <w:rPr>
                <w:sz w:val="24"/>
                <w:szCs w:val="24"/>
              </w:rPr>
            </w:pPr>
            <w:r w:rsidRPr="00A0097D">
              <w:rPr>
                <w:sz w:val="24"/>
                <w:szCs w:val="24"/>
              </w:rPr>
              <w:t>Наименование теплосна</w:t>
            </w:r>
            <w:r w:rsidRPr="00A0097D">
              <w:rPr>
                <w:sz w:val="24"/>
                <w:szCs w:val="24"/>
              </w:rPr>
              <w:t>б</w:t>
            </w:r>
            <w:r w:rsidRPr="00A0097D">
              <w:rPr>
                <w:sz w:val="24"/>
                <w:szCs w:val="24"/>
              </w:rPr>
              <w:t>жающей организации</w:t>
            </w:r>
          </w:p>
        </w:tc>
        <w:tc>
          <w:tcPr>
            <w:tcW w:w="3261" w:type="dxa"/>
            <w:vAlign w:val="center"/>
          </w:tcPr>
          <w:p w:rsidR="00663250" w:rsidRPr="00A0097D" w:rsidRDefault="00663250" w:rsidP="002E3804">
            <w:pPr>
              <w:pStyle w:val="24"/>
              <w:shd w:val="clear" w:color="auto" w:fill="auto"/>
              <w:spacing w:line="240" w:lineRule="auto"/>
              <w:ind w:right="-57" w:firstLine="0"/>
              <w:jc w:val="center"/>
              <w:rPr>
                <w:sz w:val="24"/>
                <w:szCs w:val="24"/>
              </w:rPr>
            </w:pPr>
            <w:r w:rsidRPr="00A0097D">
              <w:rPr>
                <w:sz w:val="24"/>
                <w:szCs w:val="24"/>
              </w:rPr>
              <w:t>Наименование источника</w:t>
            </w:r>
          </w:p>
        </w:tc>
        <w:tc>
          <w:tcPr>
            <w:tcW w:w="3309" w:type="dxa"/>
            <w:vAlign w:val="center"/>
          </w:tcPr>
          <w:p w:rsidR="00663250" w:rsidRPr="00A0097D" w:rsidRDefault="00663250" w:rsidP="002E3804">
            <w:pPr>
              <w:pStyle w:val="24"/>
              <w:shd w:val="clear" w:color="auto" w:fill="auto"/>
              <w:spacing w:line="240" w:lineRule="auto"/>
              <w:ind w:right="-57" w:firstLine="0"/>
              <w:jc w:val="center"/>
              <w:rPr>
                <w:sz w:val="24"/>
                <w:szCs w:val="24"/>
              </w:rPr>
            </w:pPr>
            <w:r w:rsidRPr="00A0097D">
              <w:rPr>
                <w:sz w:val="24"/>
                <w:szCs w:val="24"/>
              </w:rPr>
              <w:t xml:space="preserve">Зона эксплуатационной </w:t>
            </w:r>
          </w:p>
          <w:p w:rsidR="00663250" w:rsidRPr="00A0097D" w:rsidRDefault="00663250" w:rsidP="002E3804">
            <w:pPr>
              <w:pStyle w:val="24"/>
              <w:shd w:val="clear" w:color="auto" w:fill="auto"/>
              <w:spacing w:line="240" w:lineRule="auto"/>
              <w:ind w:right="-57" w:firstLine="0"/>
              <w:jc w:val="center"/>
              <w:rPr>
                <w:sz w:val="24"/>
                <w:szCs w:val="24"/>
              </w:rPr>
            </w:pPr>
            <w:r w:rsidRPr="00A0097D">
              <w:rPr>
                <w:sz w:val="24"/>
                <w:szCs w:val="24"/>
              </w:rPr>
              <w:t>ответственности</w:t>
            </w:r>
          </w:p>
        </w:tc>
      </w:tr>
      <w:tr w:rsidR="00663250" w:rsidRPr="00A0097D" w:rsidTr="00663250">
        <w:tc>
          <w:tcPr>
            <w:tcW w:w="534" w:type="dxa"/>
            <w:vAlign w:val="center"/>
          </w:tcPr>
          <w:p w:rsidR="00663250" w:rsidRPr="00A0097D" w:rsidRDefault="00663250" w:rsidP="002E3804">
            <w:pPr>
              <w:pStyle w:val="24"/>
              <w:shd w:val="clear" w:color="auto" w:fill="auto"/>
              <w:spacing w:line="240" w:lineRule="auto"/>
              <w:ind w:right="-57" w:firstLine="0"/>
              <w:jc w:val="center"/>
              <w:rPr>
                <w:sz w:val="24"/>
                <w:szCs w:val="24"/>
              </w:rPr>
            </w:pPr>
            <w:r w:rsidRPr="00A0097D">
              <w:rPr>
                <w:sz w:val="24"/>
                <w:szCs w:val="24"/>
              </w:rPr>
              <w:t>1</w:t>
            </w:r>
          </w:p>
        </w:tc>
        <w:tc>
          <w:tcPr>
            <w:tcW w:w="2976" w:type="dxa"/>
            <w:vAlign w:val="center"/>
          </w:tcPr>
          <w:p w:rsidR="00663250" w:rsidRPr="00A0097D" w:rsidRDefault="00663250" w:rsidP="002E3804">
            <w:pPr>
              <w:pStyle w:val="24"/>
              <w:shd w:val="clear" w:color="auto" w:fill="auto"/>
              <w:spacing w:line="240" w:lineRule="auto"/>
              <w:ind w:right="-57" w:firstLine="0"/>
              <w:jc w:val="center"/>
              <w:rPr>
                <w:sz w:val="24"/>
                <w:szCs w:val="24"/>
              </w:rPr>
            </w:pPr>
            <w:r w:rsidRPr="00A0097D">
              <w:rPr>
                <w:sz w:val="24"/>
                <w:szCs w:val="24"/>
              </w:rPr>
              <w:t>МУП «УККР»</w:t>
            </w:r>
          </w:p>
        </w:tc>
        <w:tc>
          <w:tcPr>
            <w:tcW w:w="3261" w:type="dxa"/>
            <w:vAlign w:val="center"/>
          </w:tcPr>
          <w:p w:rsidR="00663250" w:rsidRPr="00A0097D" w:rsidRDefault="00663250" w:rsidP="002E3804">
            <w:pPr>
              <w:pStyle w:val="24"/>
              <w:shd w:val="clear" w:color="auto" w:fill="auto"/>
              <w:spacing w:line="240" w:lineRule="auto"/>
              <w:ind w:right="-57" w:firstLine="0"/>
              <w:jc w:val="center"/>
              <w:rPr>
                <w:sz w:val="24"/>
                <w:szCs w:val="24"/>
              </w:rPr>
            </w:pPr>
            <w:r w:rsidRPr="00A0097D">
              <w:rPr>
                <w:sz w:val="24"/>
                <w:szCs w:val="24"/>
              </w:rPr>
              <w:t xml:space="preserve">Котельная </w:t>
            </w:r>
            <w:r w:rsidR="00D45D21" w:rsidRPr="00A0097D">
              <w:rPr>
                <w:sz w:val="24"/>
                <w:szCs w:val="24"/>
              </w:rPr>
              <w:t xml:space="preserve">по </w:t>
            </w:r>
            <w:r w:rsidR="00714616" w:rsidRPr="00A0097D">
              <w:rPr>
                <w:sz w:val="24"/>
                <w:szCs w:val="24"/>
              </w:rPr>
              <w:t>ул. Механич</w:t>
            </w:r>
            <w:r w:rsidR="00714616" w:rsidRPr="00A0097D">
              <w:rPr>
                <w:sz w:val="24"/>
                <w:szCs w:val="24"/>
              </w:rPr>
              <w:t>е</w:t>
            </w:r>
            <w:r w:rsidR="00714616" w:rsidRPr="00A0097D">
              <w:rPr>
                <w:sz w:val="24"/>
                <w:szCs w:val="24"/>
              </w:rPr>
              <w:t>ская, 1а</w:t>
            </w:r>
          </w:p>
        </w:tc>
        <w:tc>
          <w:tcPr>
            <w:tcW w:w="3309" w:type="dxa"/>
            <w:vAlign w:val="center"/>
          </w:tcPr>
          <w:p w:rsidR="00663250" w:rsidRPr="00A0097D" w:rsidRDefault="00663250" w:rsidP="002E3804">
            <w:pPr>
              <w:pStyle w:val="24"/>
              <w:shd w:val="clear" w:color="auto" w:fill="auto"/>
              <w:spacing w:line="240" w:lineRule="auto"/>
              <w:ind w:right="-57" w:firstLine="0"/>
              <w:jc w:val="both"/>
              <w:rPr>
                <w:sz w:val="24"/>
                <w:szCs w:val="24"/>
              </w:rPr>
            </w:pPr>
            <w:r w:rsidRPr="00A0097D">
              <w:rPr>
                <w:sz w:val="24"/>
                <w:szCs w:val="24"/>
              </w:rPr>
              <w:t xml:space="preserve">ул. </w:t>
            </w:r>
            <w:r w:rsidR="002E3804" w:rsidRPr="00A0097D">
              <w:rPr>
                <w:sz w:val="24"/>
                <w:szCs w:val="24"/>
              </w:rPr>
              <w:t>Дражников</w:t>
            </w:r>
            <w:r w:rsidRPr="00A0097D">
              <w:rPr>
                <w:sz w:val="24"/>
                <w:szCs w:val="24"/>
              </w:rPr>
              <w:t xml:space="preserve">, ул. </w:t>
            </w:r>
            <w:r w:rsidR="002E3804" w:rsidRPr="00A0097D">
              <w:rPr>
                <w:sz w:val="24"/>
                <w:szCs w:val="24"/>
              </w:rPr>
              <w:t>Механич</w:t>
            </w:r>
            <w:r w:rsidR="002E3804" w:rsidRPr="00A0097D">
              <w:rPr>
                <w:sz w:val="24"/>
                <w:szCs w:val="24"/>
              </w:rPr>
              <w:t>е</w:t>
            </w:r>
            <w:r w:rsidR="002E3804" w:rsidRPr="00A0097D">
              <w:rPr>
                <w:sz w:val="24"/>
                <w:szCs w:val="24"/>
              </w:rPr>
              <w:t>ская</w:t>
            </w:r>
            <w:r w:rsidRPr="00A0097D">
              <w:rPr>
                <w:sz w:val="24"/>
                <w:szCs w:val="24"/>
              </w:rPr>
              <w:t xml:space="preserve">, ул. </w:t>
            </w:r>
            <w:r w:rsidR="002E3804" w:rsidRPr="00A0097D">
              <w:rPr>
                <w:sz w:val="24"/>
                <w:szCs w:val="24"/>
              </w:rPr>
              <w:t>Нагорная, ул. Юб</w:t>
            </w:r>
            <w:r w:rsidR="002E3804" w:rsidRPr="00A0097D">
              <w:rPr>
                <w:sz w:val="24"/>
                <w:szCs w:val="24"/>
              </w:rPr>
              <w:t>и</w:t>
            </w:r>
            <w:r w:rsidR="002E3804" w:rsidRPr="00A0097D">
              <w:rPr>
                <w:sz w:val="24"/>
                <w:szCs w:val="24"/>
              </w:rPr>
              <w:t>лейная</w:t>
            </w:r>
          </w:p>
        </w:tc>
      </w:tr>
    </w:tbl>
    <w:p w:rsidR="00663250" w:rsidRPr="00A0097D" w:rsidRDefault="00663250" w:rsidP="002E3804">
      <w:pPr>
        <w:pStyle w:val="24"/>
        <w:shd w:val="clear" w:color="auto" w:fill="auto"/>
        <w:spacing w:line="240" w:lineRule="auto"/>
        <w:ind w:right="-57" w:firstLine="567"/>
        <w:jc w:val="both"/>
        <w:rPr>
          <w:sz w:val="28"/>
          <w:szCs w:val="28"/>
        </w:rPr>
      </w:pPr>
    </w:p>
    <w:p w:rsidR="00663250" w:rsidRPr="00A0097D" w:rsidRDefault="00663250" w:rsidP="008C4A36">
      <w:pPr>
        <w:pStyle w:val="24"/>
        <w:shd w:val="clear" w:color="auto" w:fill="auto"/>
        <w:spacing w:line="240" w:lineRule="auto"/>
        <w:ind w:left="-142" w:right="-57" w:firstLine="426"/>
        <w:jc w:val="both"/>
        <w:rPr>
          <w:sz w:val="28"/>
          <w:szCs w:val="28"/>
        </w:rPr>
      </w:pPr>
      <w:r w:rsidRPr="00A0097D">
        <w:rPr>
          <w:sz w:val="28"/>
          <w:szCs w:val="28"/>
        </w:rPr>
        <w:t>По состоянию на 2019 год общая протяженность тепловых сетей в двухтруб</w:t>
      </w:r>
      <w:r w:rsidR="00FE1432" w:rsidRPr="00A0097D">
        <w:rPr>
          <w:sz w:val="28"/>
          <w:szCs w:val="28"/>
        </w:rPr>
        <w:t xml:space="preserve">ном исчислении в </w:t>
      </w:r>
      <w:r w:rsidRPr="00A0097D">
        <w:rPr>
          <w:sz w:val="28"/>
          <w:szCs w:val="28"/>
        </w:rPr>
        <w:t xml:space="preserve">п. </w:t>
      </w:r>
      <w:r w:rsidR="00094807" w:rsidRPr="00A0097D">
        <w:rPr>
          <w:sz w:val="28"/>
          <w:szCs w:val="28"/>
        </w:rPr>
        <w:t>Новая Калами</w:t>
      </w:r>
      <w:r w:rsidRPr="00A0097D">
        <w:rPr>
          <w:sz w:val="28"/>
          <w:szCs w:val="28"/>
        </w:rPr>
        <w:t xml:space="preserve"> составляет </w:t>
      </w:r>
      <w:r w:rsidR="0026175F" w:rsidRPr="00A0097D">
        <w:rPr>
          <w:sz w:val="28"/>
          <w:szCs w:val="28"/>
        </w:rPr>
        <w:t>1,626</w:t>
      </w:r>
      <w:r w:rsidRPr="00A0097D">
        <w:rPr>
          <w:sz w:val="28"/>
          <w:szCs w:val="28"/>
        </w:rPr>
        <w:t xml:space="preserve"> км.</w:t>
      </w:r>
    </w:p>
    <w:p w:rsidR="00663250" w:rsidRPr="00A0097D" w:rsidRDefault="00FE1432" w:rsidP="008C4A36">
      <w:pPr>
        <w:pStyle w:val="24"/>
        <w:shd w:val="clear" w:color="auto" w:fill="auto"/>
        <w:spacing w:line="240" w:lineRule="auto"/>
        <w:ind w:left="-142" w:right="-57" w:firstLine="426"/>
        <w:jc w:val="both"/>
        <w:rPr>
          <w:sz w:val="28"/>
          <w:szCs w:val="28"/>
        </w:rPr>
      </w:pPr>
      <w:r w:rsidRPr="00A0097D">
        <w:rPr>
          <w:sz w:val="28"/>
          <w:szCs w:val="28"/>
        </w:rPr>
        <w:t xml:space="preserve">Зона действия источника тепловой энергии </w:t>
      </w:r>
      <w:r w:rsidR="00663250" w:rsidRPr="00A0097D">
        <w:rPr>
          <w:sz w:val="28"/>
          <w:szCs w:val="28"/>
        </w:rPr>
        <w:t xml:space="preserve">п. </w:t>
      </w:r>
      <w:r w:rsidR="00094807" w:rsidRPr="00A0097D">
        <w:rPr>
          <w:sz w:val="28"/>
          <w:szCs w:val="28"/>
        </w:rPr>
        <w:t>Новая Калами</w:t>
      </w:r>
      <w:r w:rsidRPr="00A0097D">
        <w:rPr>
          <w:sz w:val="28"/>
          <w:szCs w:val="28"/>
        </w:rPr>
        <w:t xml:space="preserve"> указана</w:t>
      </w:r>
      <w:r w:rsidR="00663250" w:rsidRPr="00A0097D">
        <w:rPr>
          <w:sz w:val="28"/>
          <w:szCs w:val="28"/>
        </w:rPr>
        <w:t xml:space="preserve"> на рисунке 1.1.</w:t>
      </w:r>
    </w:p>
    <w:p w:rsidR="00663250" w:rsidRPr="00A0097D" w:rsidRDefault="00663250" w:rsidP="002E3804">
      <w:pPr>
        <w:pStyle w:val="24"/>
        <w:shd w:val="clear" w:color="auto" w:fill="auto"/>
        <w:spacing w:line="240" w:lineRule="auto"/>
        <w:ind w:right="-59" w:firstLine="0"/>
        <w:jc w:val="center"/>
        <w:rPr>
          <w:noProof/>
          <w:sz w:val="28"/>
          <w:szCs w:val="28"/>
        </w:rPr>
      </w:pPr>
    </w:p>
    <w:p w:rsidR="0026175F" w:rsidRPr="00A0097D" w:rsidRDefault="009A13EA" w:rsidP="009A13EA">
      <w:pPr>
        <w:pStyle w:val="24"/>
        <w:shd w:val="clear" w:color="auto" w:fill="auto"/>
        <w:spacing w:before="120" w:line="240" w:lineRule="auto"/>
        <w:ind w:right="-59" w:firstLine="0"/>
        <w:jc w:val="center"/>
        <w:rPr>
          <w:noProof/>
          <w:sz w:val="28"/>
          <w:szCs w:val="28"/>
        </w:rPr>
      </w:pPr>
      <w:r w:rsidRPr="00A0097D">
        <w:rPr>
          <w:noProof/>
          <w:sz w:val="28"/>
          <w:szCs w:val="28"/>
        </w:rPr>
        <w:lastRenderedPageBreak/>
        <w:drawing>
          <wp:inline distT="0" distB="0" distL="0" distR="0">
            <wp:extent cx="6299835" cy="3593193"/>
            <wp:effectExtent l="19050" t="0" r="5715" b="0"/>
            <wp:docPr id="1688" name="Рисунок 16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8"/>
                    <pic:cNvPicPr>
                      <a:picLocks noChangeAspect="1" noChangeArrowheads="1"/>
                    </pic:cNvPicPr>
                  </pic:nvPicPr>
                  <pic:blipFill>
                    <a:blip r:embed="rId12" cstate="print"/>
                    <a:srcRect/>
                    <a:stretch>
                      <a:fillRect/>
                    </a:stretch>
                  </pic:blipFill>
                  <pic:spPr bwMode="auto">
                    <a:xfrm>
                      <a:off x="0" y="0"/>
                      <a:ext cx="6299835" cy="3593193"/>
                    </a:xfrm>
                    <a:prstGeom prst="rect">
                      <a:avLst/>
                    </a:prstGeom>
                    <a:noFill/>
                    <a:ln w="9525">
                      <a:noFill/>
                      <a:miter lim="800000"/>
                      <a:headEnd/>
                      <a:tailEnd/>
                    </a:ln>
                  </pic:spPr>
                </pic:pic>
              </a:graphicData>
            </a:graphic>
          </wp:inline>
        </w:drawing>
      </w:r>
    </w:p>
    <w:p w:rsidR="00663250" w:rsidRPr="00A0097D" w:rsidRDefault="00663250" w:rsidP="00FE1432">
      <w:pPr>
        <w:pStyle w:val="af2"/>
        <w:kinsoku w:val="0"/>
        <w:overflowPunct w:val="0"/>
        <w:ind w:left="0" w:right="-57"/>
        <w:jc w:val="center"/>
        <w:rPr>
          <w:rFonts w:ascii="Times New Roman" w:hAnsi="Times New Roman"/>
          <w:i/>
          <w:sz w:val="28"/>
          <w:szCs w:val="28"/>
        </w:rPr>
      </w:pPr>
      <w:r w:rsidRPr="00A0097D">
        <w:rPr>
          <w:rFonts w:ascii="Times New Roman" w:hAnsi="Times New Roman"/>
          <w:i/>
          <w:sz w:val="28"/>
          <w:szCs w:val="28"/>
        </w:rPr>
        <w:t xml:space="preserve">Рисунок 1.1. </w:t>
      </w:r>
      <w:r w:rsidRPr="00A0097D">
        <w:rPr>
          <w:rFonts w:ascii="Times New Roman" w:hAnsi="Times New Roman"/>
          <w:i/>
          <w:spacing w:val="-1"/>
          <w:sz w:val="28"/>
          <w:szCs w:val="28"/>
        </w:rPr>
        <w:t>С</w:t>
      </w:r>
      <w:r w:rsidRPr="00A0097D">
        <w:rPr>
          <w:rFonts w:ascii="Times New Roman" w:hAnsi="Times New Roman"/>
          <w:i/>
          <w:sz w:val="28"/>
          <w:szCs w:val="28"/>
        </w:rPr>
        <w:t>ущ</w:t>
      </w:r>
      <w:r w:rsidRPr="00A0097D">
        <w:rPr>
          <w:rFonts w:ascii="Times New Roman" w:hAnsi="Times New Roman"/>
          <w:i/>
          <w:spacing w:val="-1"/>
          <w:sz w:val="28"/>
          <w:szCs w:val="28"/>
        </w:rPr>
        <w:t>е</w:t>
      </w:r>
      <w:r w:rsidRPr="00A0097D">
        <w:rPr>
          <w:rFonts w:ascii="Times New Roman" w:hAnsi="Times New Roman"/>
          <w:i/>
          <w:sz w:val="28"/>
          <w:szCs w:val="28"/>
        </w:rPr>
        <w:t>ствую</w:t>
      </w:r>
      <w:r w:rsidRPr="00A0097D">
        <w:rPr>
          <w:rFonts w:ascii="Times New Roman" w:hAnsi="Times New Roman"/>
          <w:i/>
          <w:spacing w:val="-3"/>
          <w:sz w:val="28"/>
          <w:szCs w:val="28"/>
        </w:rPr>
        <w:t>щ</w:t>
      </w:r>
      <w:r w:rsidR="00FE1432" w:rsidRPr="00A0097D">
        <w:rPr>
          <w:rFonts w:ascii="Times New Roman" w:hAnsi="Times New Roman"/>
          <w:i/>
          <w:sz w:val="28"/>
          <w:szCs w:val="28"/>
        </w:rPr>
        <w:t>ая</w:t>
      </w:r>
      <w:r w:rsidRPr="00A0097D">
        <w:rPr>
          <w:rFonts w:ascii="Times New Roman" w:hAnsi="Times New Roman"/>
          <w:i/>
          <w:sz w:val="28"/>
          <w:szCs w:val="28"/>
        </w:rPr>
        <w:t xml:space="preserve"> </w:t>
      </w:r>
      <w:r w:rsidRPr="00A0097D">
        <w:rPr>
          <w:rFonts w:ascii="Times New Roman" w:hAnsi="Times New Roman"/>
          <w:i/>
          <w:spacing w:val="57"/>
          <w:sz w:val="28"/>
          <w:szCs w:val="28"/>
        </w:rPr>
        <w:t xml:space="preserve"> </w:t>
      </w:r>
      <w:r w:rsidRPr="00A0097D">
        <w:rPr>
          <w:rFonts w:ascii="Times New Roman" w:hAnsi="Times New Roman"/>
          <w:i/>
          <w:sz w:val="28"/>
          <w:szCs w:val="28"/>
        </w:rPr>
        <w:t>з</w:t>
      </w:r>
      <w:r w:rsidRPr="00A0097D">
        <w:rPr>
          <w:rFonts w:ascii="Times New Roman" w:hAnsi="Times New Roman"/>
          <w:i/>
          <w:spacing w:val="-1"/>
          <w:sz w:val="28"/>
          <w:szCs w:val="28"/>
        </w:rPr>
        <w:t>о</w:t>
      </w:r>
      <w:r w:rsidR="00FE1432" w:rsidRPr="00A0097D">
        <w:rPr>
          <w:rFonts w:ascii="Times New Roman" w:hAnsi="Times New Roman"/>
          <w:i/>
          <w:sz w:val="28"/>
          <w:szCs w:val="28"/>
        </w:rPr>
        <w:t>на</w:t>
      </w:r>
      <w:r w:rsidRPr="00A0097D">
        <w:rPr>
          <w:rFonts w:ascii="Times New Roman" w:hAnsi="Times New Roman"/>
          <w:i/>
          <w:sz w:val="28"/>
          <w:szCs w:val="28"/>
        </w:rPr>
        <w:t xml:space="preserve"> </w:t>
      </w:r>
      <w:r w:rsidRPr="00A0097D">
        <w:rPr>
          <w:rFonts w:ascii="Times New Roman" w:hAnsi="Times New Roman"/>
          <w:i/>
          <w:spacing w:val="58"/>
          <w:sz w:val="28"/>
          <w:szCs w:val="28"/>
        </w:rPr>
        <w:t xml:space="preserve"> </w:t>
      </w:r>
      <w:r w:rsidRPr="00A0097D">
        <w:rPr>
          <w:rFonts w:ascii="Times New Roman" w:hAnsi="Times New Roman"/>
          <w:i/>
          <w:sz w:val="28"/>
          <w:szCs w:val="28"/>
        </w:rPr>
        <w:t>д</w:t>
      </w:r>
      <w:r w:rsidRPr="00A0097D">
        <w:rPr>
          <w:rFonts w:ascii="Times New Roman" w:hAnsi="Times New Roman"/>
          <w:i/>
          <w:spacing w:val="-1"/>
          <w:sz w:val="28"/>
          <w:szCs w:val="28"/>
        </w:rPr>
        <w:t>е</w:t>
      </w:r>
      <w:r w:rsidRPr="00A0097D">
        <w:rPr>
          <w:rFonts w:ascii="Times New Roman" w:hAnsi="Times New Roman"/>
          <w:i/>
          <w:spacing w:val="-2"/>
          <w:sz w:val="28"/>
          <w:szCs w:val="28"/>
        </w:rPr>
        <w:t>й</w:t>
      </w:r>
      <w:r w:rsidRPr="00A0097D">
        <w:rPr>
          <w:rFonts w:ascii="Times New Roman" w:hAnsi="Times New Roman"/>
          <w:i/>
          <w:sz w:val="28"/>
          <w:szCs w:val="28"/>
        </w:rPr>
        <w:t xml:space="preserve">ствия </w:t>
      </w:r>
      <w:r w:rsidRPr="00A0097D">
        <w:rPr>
          <w:rFonts w:ascii="Times New Roman" w:hAnsi="Times New Roman"/>
          <w:i/>
          <w:spacing w:val="59"/>
          <w:sz w:val="28"/>
          <w:szCs w:val="28"/>
        </w:rPr>
        <w:t xml:space="preserve"> </w:t>
      </w:r>
      <w:r w:rsidRPr="00A0097D">
        <w:rPr>
          <w:rFonts w:ascii="Times New Roman" w:hAnsi="Times New Roman"/>
          <w:i/>
          <w:sz w:val="28"/>
          <w:szCs w:val="28"/>
        </w:rPr>
        <w:t>си</w:t>
      </w:r>
      <w:r w:rsidRPr="00A0097D">
        <w:rPr>
          <w:rFonts w:ascii="Times New Roman" w:hAnsi="Times New Roman"/>
          <w:i/>
          <w:spacing w:val="-3"/>
          <w:sz w:val="28"/>
          <w:szCs w:val="28"/>
        </w:rPr>
        <w:t>с</w:t>
      </w:r>
      <w:r w:rsidRPr="00A0097D">
        <w:rPr>
          <w:rFonts w:ascii="Times New Roman" w:hAnsi="Times New Roman"/>
          <w:i/>
          <w:sz w:val="28"/>
          <w:szCs w:val="28"/>
        </w:rPr>
        <w:t>т</w:t>
      </w:r>
      <w:r w:rsidRPr="00A0097D">
        <w:rPr>
          <w:rFonts w:ascii="Times New Roman" w:hAnsi="Times New Roman"/>
          <w:i/>
          <w:spacing w:val="-1"/>
          <w:sz w:val="28"/>
          <w:szCs w:val="28"/>
        </w:rPr>
        <w:t>е</w:t>
      </w:r>
      <w:r w:rsidRPr="00A0097D">
        <w:rPr>
          <w:rFonts w:ascii="Times New Roman" w:hAnsi="Times New Roman"/>
          <w:i/>
          <w:sz w:val="28"/>
          <w:szCs w:val="28"/>
        </w:rPr>
        <w:t>м</w:t>
      </w:r>
      <w:r w:rsidR="00FE1432" w:rsidRPr="00A0097D">
        <w:rPr>
          <w:rFonts w:ascii="Times New Roman" w:hAnsi="Times New Roman"/>
          <w:i/>
          <w:sz w:val="28"/>
          <w:szCs w:val="28"/>
        </w:rPr>
        <w:t>ы</w:t>
      </w:r>
      <w:r w:rsidRPr="00A0097D">
        <w:rPr>
          <w:rFonts w:ascii="Times New Roman" w:hAnsi="Times New Roman"/>
          <w:i/>
          <w:sz w:val="28"/>
          <w:szCs w:val="28"/>
        </w:rPr>
        <w:t xml:space="preserve"> </w:t>
      </w:r>
      <w:r w:rsidRPr="00A0097D">
        <w:rPr>
          <w:rFonts w:ascii="Times New Roman" w:hAnsi="Times New Roman"/>
          <w:i/>
          <w:spacing w:val="59"/>
          <w:sz w:val="28"/>
          <w:szCs w:val="28"/>
        </w:rPr>
        <w:t xml:space="preserve"> </w:t>
      </w:r>
      <w:r w:rsidRPr="00A0097D">
        <w:rPr>
          <w:rFonts w:ascii="Times New Roman" w:hAnsi="Times New Roman"/>
          <w:i/>
          <w:sz w:val="28"/>
          <w:szCs w:val="28"/>
        </w:rPr>
        <w:t>т</w:t>
      </w:r>
      <w:r w:rsidRPr="00A0097D">
        <w:rPr>
          <w:rFonts w:ascii="Times New Roman" w:hAnsi="Times New Roman"/>
          <w:i/>
          <w:spacing w:val="-1"/>
          <w:sz w:val="28"/>
          <w:szCs w:val="28"/>
        </w:rPr>
        <w:t>е</w:t>
      </w:r>
      <w:r w:rsidRPr="00A0097D">
        <w:rPr>
          <w:rFonts w:ascii="Times New Roman" w:hAnsi="Times New Roman"/>
          <w:i/>
          <w:sz w:val="28"/>
          <w:szCs w:val="28"/>
        </w:rPr>
        <w:t>пл</w:t>
      </w:r>
      <w:r w:rsidRPr="00A0097D">
        <w:rPr>
          <w:rFonts w:ascii="Times New Roman" w:hAnsi="Times New Roman"/>
          <w:i/>
          <w:spacing w:val="-1"/>
          <w:sz w:val="28"/>
          <w:szCs w:val="28"/>
        </w:rPr>
        <w:t>о</w:t>
      </w:r>
      <w:r w:rsidRPr="00A0097D">
        <w:rPr>
          <w:rFonts w:ascii="Times New Roman" w:hAnsi="Times New Roman"/>
          <w:i/>
          <w:sz w:val="28"/>
          <w:szCs w:val="28"/>
        </w:rPr>
        <w:t>сн</w:t>
      </w:r>
      <w:r w:rsidRPr="00A0097D">
        <w:rPr>
          <w:rFonts w:ascii="Times New Roman" w:hAnsi="Times New Roman"/>
          <w:i/>
          <w:spacing w:val="-1"/>
          <w:sz w:val="28"/>
          <w:szCs w:val="28"/>
        </w:rPr>
        <w:t>а</w:t>
      </w:r>
      <w:r w:rsidRPr="00A0097D">
        <w:rPr>
          <w:rFonts w:ascii="Times New Roman" w:hAnsi="Times New Roman"/>
          <w:i/>
          <w:sz w:val="28"/>
          <w:szCs w:val="28"/>
        </w:rPr>
        <w:t>б</w:t>
      </w:r>
      <w:r w:rsidRPr="00A0097D">
        <w:rPr>
          <w:rFonts w:ascii="Times New Roman" w:hAnsi="Times New Roman"/>
          <w:i/>
          <w:spacing w:val="-1"/>
          <w:sz w:val="28"/>
          <w:szCs w:val="28"/>
        </w:rPr>
        <w:t>же</w:t>
      </w:r>
      <w:r w:rsidRPr="00A0097D">
        <w:rPr>
          <w:rFonts w:ascii="Times New Roman" w:hAnsi="Times New Roman"/>
          <w:i/>
          <w:sz w:val="28"/>
          <w:szCs w:val="28"/>
        </w:rPr>
        <w:t xml:space="preserve">ния </w:t>
      </w:r>
      <w:r w:rsidRPr="00A0097D">
        <w:rPr>
          <w:rFonts w:ascii="Times New Roman" w:hAnsi="Times New Roman"/>
          <w:i/>
          <w:spacing w:val="59"/>
          <w:sz w:val="28"/>
          <w:szCs w:val="28"/>
        </w:rPr>
        <w:t xml:space="preserve"> </w:t>
      </w:r>
      <w:r w:rsidRPr="00A0097D">
        <w:rPr>
          <w:rFonts w:ascii="Times New Roman" w:hAnsi="Times New Roman"/>
          <w:i/>
          <w:sz w:val="28"/>
          <w:szCs w:val="28"/>
        </w:rPr>
        <w:t xml:space="preserve">и </w:t>
      </w:r>
      <w:r w:rsidRPr="00A0097D">
        <w:rPr>
          <w:rFonts w:ascii="Times New Roman" w:hAnsi="Times New Roman"/>
          <w:i/>
          <w:spacing w:val="61"/>
          <w:sz w:val="28"/>
          <w:szCs w:val="28"/>
        </w:rPr>
        <w:t xml:space="preserve"> </w:t>
      </w:r>
      <w:r w:rsidRPr="00A0097D">
        <w:rPr>
          <w:rFonts w:ascii="Times New Roman" w:hAnsi="Times New Roman"/>
          <w:i/>
          <w:spacing w:val="-2"/>
          <w:sz w:val="28"/>
          <w:szCs w:val="28"/>
        </w:rPr>
        <w:t>и</w:t>
      </w:r>
      <w:r w:rsidRPr="00A0097D">
        <w:rPr>
          <w:rFonts w:ascii="Times New Roman" w:hAnsi="Times New Roman"/>
          <w:i/>
          <w:spacing w:val="-3"/>
          <w:sz w:val="28"/>
          <w:szCs w:val="28"/>
        </w:rPr>
        <w:t>с</w:t>
      </w:r>
      <w:r w:rsidRPr="00A0097D">
        <w:rPr>
          <w:rFonts w:ascii="Times New Roman" w:hAnsi="Times New Roman"/>
          <w:i/>
          <w:sz w:val="28"/>
          <w:szCs w:val="28"/>
        </w:rPr>
        <w:t>т</w:t>
      </w:r>
      <w:r w:rsidRPr="00A0097D">
        <w:rPr>
          <w:rFonts w:ascii="Times New Roman" w:hAnsi="Times New Roman"/>
          <w:i/>
          <w:spacing w:val="-1"/>
          <w:sz w:val="28"/>
          <w:szCs w:val="28"/>
        </w:rPr>
        <w:t>о</w:t>
      </w:r>
      <w:r w:rsidRPr="00A0097D">
        <w:rPr>
          <w:rFonts w:ascii="Times New Roman" w:hAnsi="Times New Roman"/>
          <w:i/>
          <w:sz w:val="28"/>
          <w:szCs w:val="28"/>
        </w:rPr>
        <w:t>чник</w:t>
      </w:r>
      <w:r w:rsidR="00FE1432" w:rsidRPr="00A0097D">
        <w:rPr>
          <w:rFonts w:ascii="Times New Roman" w:hAnsi="Times New Roman"/>
          <w:i/>
          <w:spacing w:val="-1"/>
          <w:sz w:val="28"/>
          <w:szCs w:val="28"/>
        </w:rPr>
        <w:t>а</w:t>
      </w:r>
      <w:r w:rsidRPr="00A0097D">
        <w:rPr>
          <w:rFonts w:ascii="Times New Roman" w:hAnsi="Times New Roman"/>
          <w:i/>
          <w:sz w:val="28"/>
          <w:szCs w:val="28"/>
        </w:rPr>
        <w:t xml:space="preserve"> </w:t>
      </w:r>
      <w:r w:rsidRPr="00A0097D">
        <w:rPr>
          <w:rFonts w:ascii="Times New Roman" w:hAnsi="Times New Roman"/>
          <w:i/>
          <w:spacing w:val="58"/>
          <w:sz w:val="28"/>
          <w:szCs w:val="28"/>
        </w:rPr>
        <w:t xml:space="preserve"> </w:t>
      </w:r>
      <w:r w:rsidRPr="00A0097D">
        <w:rPr>
          <w:rFonts w:ascii="Times New Roman" w:hAnsi="Times New Roman"/>
          <w:i/>
          <w:sz w:val="28"/>
          <w:szCs w:val="28"/>
        </w:rPr>
        <w:t>т</w:t>
      </w:r>
      <w:r w:rsidRPr="00A0097D">
        <w:rPr>
          <w:rFonts w:ascii="Times New Roman" w:hAnsi="Times New Roman"/>
          <w:i/>
          <w:spacing w:val="-1"/>
          <w:sz w:val="28"/>
          <w:szCs w:val="28"/>
        </w:rPr>
        <w:t>е</w:t>
      </w:r>
      <w:r w:rsidRPr="00A0097D">
        <w:rPr>
          <w:rFonts w:ascii="Times New Roman" w:hAnsi="Times New Roman"/>
          <w:i/>
          <w:sz w:val="28"/>
          <w:szCs w:val="28"/>
        </w:rPr>
        <w:t>пл</w:t>
      </w:r>
      <w:r w:rsidRPr="00A0097D">
        <w:rPr>
          <w:rFonts w:ascii="Times New Roman" w:hAnsi="Times New Roman"/>
          <w:i/>
          <w:spacing w:val="-1"/>
          <w:sz w:val="28"/>
          <w:szCs w:val="28"/>
        </w:rPr>
        <w:t>о</w:t>
      </w:r>
      <w:r w:rsidRPr="00A0097D">
        <w:rPr>
          <w:rFonts w:ascii="Times New Roman" w:hAnsi="Times New Roman"/>
          <w:i/>
          <w:sz w:val="28"/>
          <w:szCs w:val="28"/>
        </w:rPr>
        <w:t>в</w:t>
      </w:r>
      <w:r w:rsidRPr="00A0097D">
        <w:rPr>
          <w:rFonts w:ascii="Times New Roman" w:hAnsi="Times New Roman"/>
          <w:i/>
          <w:spacing w:val="-1"/>
          <w:sz w:val="28"/>
          <w:szCs w:val="28"/>
        </w:rPr>
        <w:t>о</w:t>
      </w:r>
      <w:r w:rsidRPr="00A0097D">
        <w:rPr>
          <w:rFonts w:ascii="Times New Roman" w:hAnsi="Times New Roman"/>
          <w:i/>
          <w:sz w:val="28"/>
          <w:szCs w:val="28"/>
        </w:rPr>
        <w:t>й эн</w:t>
      </w:r>
      <w:r w:rsidRPr="00A0097D">
        <w:rPr>
          <w:rFonts w:ascii="Times New Roman" w:hAnsi="Times New Roman"/>
          <w:i/>
          <w:spacing w:val="-1"/>
          <w:sz w:val="28"/>
          <w:szCs w:val="28"/>
        </w:rPr>
        <w:t>ер</w:t>
      </w:r>
      <w:r w:rsidRPr="00A0097D">
        <w:rPr>
          <w:rFonts w:ascii="Times New Roman" w:hAnsi="Times New Roman"/>
          <w:i/>
          <w:sz w:val="28"/>
          <w:szCs w:val="28"/>
        </w:rPr>
        <w:t>гии</w:t>
      </w:r>
      <w:r w:rsidRPr="00A0097D">
        <w:rPr>
          <w:rFonts w:ascii="Times New Roman" w:hAnsi="Times New Roman"/>
          <w:i/>
          <w:spacing w:val="-1"/>
          <w:sz w:val="28"/>
          <w:szCs w:val="28"/>
        </w:rPr>
        <w:t xml:space="preserve"> </w:t>
      </w:r>
      <w:r w:rsidRPr="00A0097D">
        <w:rPr>
          <w:rFonts w:ascii="Times New Roman" w:hAnsi="Times New Roman"/>
          <w:i/>
          <w:sz w:val="28"/>
          <w:szCs w:val="28"/>
        </w:rPr>
        <w:t xml:space="preserve">п. </w:t>
      </w:r>
      <w:r w:rsidR="0026175F" w:rsidRPr="00A0097D">
        <w:rPr>
          <w:rFonts w:ascii="Times New Roman" w:hAnsi="Times New Roman"/>
          <w:i/>
          <w:sz w:val="28"/>
          <w:szCs w:val="28"/>
        </w:rPr>
        <w:t>Новая Калами</w:t>
      </w:r>
    </w:p>
    <w:p w:rsidR="009A13EA" w:rsidRPr="00A0097D" w:rsidRDefault="009A13EA" w:rsidP="00FE1432">
      <w:pPr>
        <w:pStyle w:val="af2"/>
        <w:kinsoku w:val="0"/>
        <w:overflowPunct w:val="0"/>
        <w:ind w:left="0" w:right="-57"/>
        <w:jc w:val="center"/>
      </w:pPr>
    </w:p>
    <w:p w:rsidR="002770D3" w:rsidRPr="00A0097D" w:rsidRDefault="002770D3" w:rsidP="00EA3CC5">
      <w:pPr>
        <w:pStyle w:val="a6"/>
        <w:numPr>
          <w:ilvl w:val="1"/>
          <w:numId w:val="50"/>
        </w:numPr>
        <w:tabs>
          <w:tab w:val="clear" w:pos="4677"/>
          <w:tab w:val="clear" w:pos="9355"/>
        </w:tabs>
        <w:ind w:right="-59"/>
        <w:jc w:val="both"/>
        <w:rPr>
          <w:rFonts w:ascii="Times New Roman" w:hAnsi="Times New Roman" w:cs="Times New Roman"/>
          <w:b/>
          <w:sz w:val="28"/>
          <w:szCs w:val="28"/>
        </w:rPr>
      </w:pPr>
      <w:r w:rsidRPr="00A0097D">
        <w:rPr>
          <w:rFonts w:ascii="Times New Roman" w:hAnsi="Times New Roman" w:cs="Times New Roman"/>
          <w:b/>
          <w:sz w:val="28"/>
          <w:szCs w:val="28"/>
        </w:rPr>
        <w:t>Описание в зонах действия производственных котельных</w:t>
      </w:r>
    </w:p>
    <w:p w:rsidR="00663250" w:rsidRPr="00A0097D" w:rsidRDefault="00663250" w:rsidP="008C4A36">
      <w:pPr>
        <w:pStyle w:val="a6"/>
        <w:ind w:left="-142" w:right="-59"/>
        <w:rPr>
          <w:rFonts w:ascii="Times New Roman" w:hAnsi="Times New Roman" w:cs="Times New Roman"/>
          <w:sz w:val="28"/>
          <w:szCs w:val="28"/>
        </w:rPr>
      </w:pPr>
    </w:p>
    <w:p w:rsidR="00663250" w:rsidRPr="00A0097D" w:rsidRDefault="00663250" w:rsidP="008C4A36">
      <w:pPr>
        <w:pStyle w:val="a6"/>
        <w:ind w:left="-142" w:right="-59" w:firstLine="426"/>
        <w:jc w:val="both"/>
        <w:rPr>
          <w:rFonts w:ascii="Times New Roman" w:hAnsi="Times New Roman" w:cs="Times New Roman"/>
          <w:sz w:val="28"/>
          <w:szCs w:val="28"/>
        </w:rPr>
      </w:pPr>
      <w:r w:rsidRPr="00A0097D">
        <w:rPr>
          <w:rFonts w:ascii="Times New Roman" w:hAnsi="Times New Roman" w:cs="Times New Roman"/>
          <w:sz w:val="28"/>
          <w:szCs w:val="28"/>
        </w:rPr>
        <w:t xml:space="preserve">На территории п. </w:t>
      </w:r>
      <w:r w:rsidR="0026175F" w:rsidRPr="00A0097D">
        <w:rPr>
          <w:rFonts w:ascii="Times New Roman" w:hAnsi="Times New Roman" w:cs="Times New Roman"/>
          <w:sz w:val="28"/>
          <w:szCs w:val="28"/>
        </w:rPr>
        <w:t>Новая Калами</w:t>
      </w:r>
      <w:r w:rsidRPr="00A0097D">
        <w:rPr>
          <w:rFonts w:ascii="Times New Roman" w:hAnsi="Times New Roman" w:cs="Times New Roman"/>
          <w:sz w:val="28"/>
          <w:szCs w:val="28"/>
        </w:rPr>
        <w:t xml:space="preserve"> нет действующих производственных источн</w:t>
      </w:r>
      <w:r w:rsidRPr="00A0097D">
        <w:rPr>
          <w:rFonts w:ascii="Times New Roman" w:hAnsi="Times New Roman" w:cs="Times New Roman"/>
          <w:sz w:val="28"/>
          <w:szCs w:val="28"/>
        </w:rPr>
        <w:t>и</w:t>
      </w:r>
      <w:r w:rsidRPr="00A0097D">
        <w:rPr>
          <w:rFonts w:ascii="Times New Roman" w:hAnsi="Times New Roman" w:cs="Times New Roman"/>
          <w:sz w:val="28"/>
          <w:szCs w:val="28"/>
        </w:rPr>
        <w:t>ков тепловой энергии.</w:t>
      </w:r>
    </w:p>
    <w:p w:rsidR="00663250" w:rsidRPr="00A0097D" w:rsidRDefault="00663250" w:rsidP="008C4A36">
      <w:pPr>
        <w:spacing w:after="0" w:line="240" w:lineRule="auto"/>
        <w:ind w:left="-142"/>
      </w:pPr>
    </w:p>
    <w:p w:rsidR="002770D3" w:rsidRPr="00A0097D" w:rsidRDefault="002770D3" w:rsidP="00EA3CC5">
      <w:pPr>
        <w:pStyle w:val="a6"/>
        <w:numPr>
          <w:ilvl w:val="1"/>
          <w:numId w:val="50"/>
        </w:numPr>
        <w:tabs>
          <w:tab w:val="clear" w:pos="4677"/>
          <w:tab w:val="clear" w:pos="9355"/>
        </w:tabs>
        <w:ind w:right="-59"/>
        <w:jc w:val="both"/>
        <w:rPr>
          <w:rFonts w:ascii="Times New Roman" w:hAnsi="Times New Roman" w:cs="Times New Roman"/>
          <w:b/>
          <w:sz w:val="28"/>
          <w:szCs w:val="28"/>
        </w:rPr>
      </w:pPr>
      <w:r w:rsidRPr="00A0097D">
        <w:rPr>
          <w:rFonts w:ascii="Times New Roman" w:hAnsi="Times New Roman" w:cs="Times New Roman"/>
          <w:b/>
          <w:sz w:val="28"/>
          <w:szCs w:val="28"/>
        </w:rPr>
        <w:t>Описание зон действия индивидуального теплоснабжения</w:t>
      </w:r>
    </w:p>
    <w:p w:rsidR="00663250" w:rsidRPr="00A0097D" w:rsidRDefault="00663250" w:rsidP="008C4A36">
      <w:pPr>
        <w:pStyle w:val="a6"/>
        <w:ind w:left="-142" w:right="-59"/>
        <w:rPr>
          <w:rFonts w:ascii="Times New Roman" w:eastAsia="Times New Roman" w:hAnsi="Times New Roman" w:cs="Times New Roman"/>
          <w:spacing w:val="-2"/>
          <w:sz w:val="28"/>
          <w:szCs w:val="28"/>
        </w:rPr>
      </w:pPr>
    </w:p>
    <w:p w:rsidR="00663250" w:rsidRPr="00A0097D" w:rsidRDefault="00663250" w:rsidP="008C4A36">
      <w:pPr>
        <w:pStyle w:val="a6"/>
        <w:ind w:left="-142" w:right="-59" w:firstLine="426"/>
        <w:jc w:val="both"/>
        <w:rPr>
          <w:rFonts w:ascii="Times New Roman" w:hAnsi="Times New Roman" w:cs="Times New Roman"/>
          <w:b/>
          <w:sz w:val="28"/>
          <w:szCs w:val="28"/>
        </w:rPr>
      </w:pPr>
      <w:r w:rsidRPr="00A0097D">
        <w:rPr>
          <w:rFonts w:ascii="Times New Roman" w:eastAsia="Times New Roman" w:hAnsi="Times New Roman" w:cs="Times New Roman"/>
          <w:spacing w:val="-2"/>
          <w:sz w:val="28"/>
          <w:szCs w:val="28"/>
        </w:rPr>
        <w:t>Т</w:t>
      </w:r>
      <w:r w:rsidRPr="00A0097D">
        <w:rPr>
          <w:rFonts w:ascii="Times New Roman" w:eastAsia="Times New Roman" w:hAnsi="Times New Roman" w:cs="Times New Roman"/>
          <w:sz w:val="28"/>
          <w:szCs w:val="28"/>
        </w:rPr>
        <w:t>е</w:t>
      </w:r>
      <w:r w:rsidRPr="00A0097D">
        <w:rPr>
          <w:rFonts w:ascii="Times New Roman" w:eastAsia="Times New Roman" w:hAnsi="Times New Roman" w:cs="Times New Roman"/>
          <w:spacing w:val="1"/>
          <w:sz w:val="28"/>
          <w:szCs w:val="28"/>
        </w:rPr>
        <w:t>п</w:t>
      </w:r>
      <w:r w:rsidRPr="00A0097D">
        <w:rPr>
          <w:rFonts w:ascii="Times New Roman" w:eastAsia="Times New Roman" w:hAnsi="Times New Roman" w:cs="Times New Roman"/>
          <w:spacing w:val="-4"/>
          <w:sz w:val="28"/>
          <w:szCs w:val="28"/>
        </w:rPr>
        <w:t>л</w:t>
      </w:r>
      <w:r w:rsidRPr="00A0097D">
        <w:rPr>
          <w:rFonts w:ascii="Times New Roman" w:eastAsia="Times New Roman" w:hAnsi="Times New Roman" w:cs="Times New Roman"/>
          <w:spacing w:val="1"/>
          <w:sz w:val="28"/>
          <w:szCs w:val="28"/>
        </w:rPr>
        <w:t>о</w:t>
      </w:r>
      <w:r w:rsidRPr="00A0097D">
        <w:rPr>
          <w:rFonts w:ascii="Times New Roman" w:eastAsia="Times New Roman" w:hAnsi="Times New Roman" w:cs="Times New Roman"/>
          <w:spacing w:val="-3"/>
          <w:sz w:val="28"/>
          <w:szCs w:val="28"/>
        </w:rPr>
        <w:t>с</w:t>
      </w:r>
      <w:r w:rsidRPr="00A0097D">
        <w:rPr>
          <w:rFonts w:ascii="Times New Roman" w:eastAsia="Times New Roman" w:hAnsi="Times New Roman" w:cs="Times New Roman"/>
          <w:spacing w:val="1"/>
          <w:sz w:val="28"/>
          <w:szCs w:val="28"/>
        </w:rPr>
        <w:t>н</w:t>
      </w:r>
      <w:r w:rsidRPr="00A0097D">
        <w:rPr>
          <w:rFonts w:ascii="Times New Roman" w:eastAsia="Times New Roman" w:hAnsi="Times New Roman" w:cs="Times New Roman"/>
          <w:sz w:val="28"/>
          <w:szCs w:val="28"/>
        </w:rPr>
        <w:t>а</w:t>
      </w:r>
      <w:r w:rsidRPr="00A0097D">
        <w:rPr>
          <w:rFonts w:ascii="Times New Roman" w:eastAsia="Times New Roman" w:hAnsi="Times New Roman" w:cs="Times New Roman"/>
          <w:spacing w:val="-2"/>
          <w:sz w:val="28"/>
          <w:szCs w:val="28"/>
        </w:rPr>
        <w:t>б</w:t>
      </w:r>
      <w:r w:rsidRPr="00A0097D">
        <w:rPr>
          <w:rFonts w:ascii="Times New Roman" w:eastAsia="Times New Roman" w:hAnsi="Times New Roman" w:cs="Times New Roman"/>
          <w:sz w:val="28"/>
          <w:szCs w:val="28"/>
        </w:rPr>
        <w:t>ж</w:t>
      </w:r>
      <w:r w:rsidRPr="00A0097D">
        <w:rPr>
          <w:rFonts w:ascii="Times New Roman" w:eastAsia="Times New Roman" w:hAnsi="Times New Roman" w:cs="Times New Roman"/>
          <w:spacing w:val="-3"/>
          <w:sz w:val="28"/>
          <w:szCs w:val="28"/>
        </w:rPr>
        <w:t>е</w:t>
      </w:r>
      <w:r w:rsidRPr="00A0097D">
        <w:rPr>
          <w:rFonts w:ascii="Times New Roman" w:eastAsia="Times New Roman" w:hAnsi="Times New Roman" w:cs="Times New Roman"/>
          <w:sz w:val="28"/>
          <w:szCs w:val="28"/>
        </w:rPr>
        <w:t>н</w:t>
      </w:r>
      <w:r w:rsidRPr="00A0097D">
        <w:rPr>
          <w:rFonts w:ascii="Times New Roman" w:eastAsia="Times New Roman" w:hAnsi="Times New Roman" w:cs="Times New Roman"/>
          <w:spacing w:val="-2"/>
          <w:sz w:val="28"/>
          <w:szCs w:val="28"/>
        </w:rPr>
        <w:t>и</w:t>
      </w:r>
      <w:r w:rsidRPr="00A0097D">
        <w:rPr>
          <w:rFonts w:ascii="Times New Roman" w:eastAsia="Times New Roman" w:hAnsi="Times New Roman" w:cs="Times New Roman"/>
          <w:sz w:val="28"/>
          <w:szCs w:val="28"/>
        </w:rPr>
        <w:t>е</w:t>
      </w:r>
      <w:r w:rsidRPr="00A0097D">
        <w:rPr>
          <w:rFonts w:ascii="Times New Roman" w:eastAsia="Times New Roman" w:hAnsi="Times New Roman" w:cs="Times New Roman"/>
          <w:spacing w:val="23"/>
          <w:sz w:val="28"/>
          <w:szCs w:val="28"/>
        </w:rPr>
        <w:t xml:space="preserve"> </w:t>
      </w:r>
      <w:r w:rsidRPr="00A0097D">
        <w:rPr>
          <w:rFonts w:ascii="Times New Roman" w:eastAsia="Times New Roman" w:hAnsi="Times New Roman" w:cs="Times New Roman"/>
          <w:sz w:val="28"/>
          <w:szCs w:val="28"/>
        </w:rPr>
        <w:t>ж</w:t>
      </w:r>
      <w:r w:rsidRPr="00A0097D">
        <w:rPr>
          <w:rFonts w:ascii="Times New Roman" w:eastAsia="Times New Roman" w:hAnsi="Times New Roman" w:cs="Times New Roman"/>
          <w:spacing w:val="1"/>
          <w:sz w:val="28"/>
          <w:szCs w:val="28"/>
        </w:rPr>
        <w:t>и</w:t>
      </w:r>
      <w:r w:rsidRPr="00A0097D">
        <w:rPr>
          <w:rFonts w:ascii="Times New Roman" w:eastAsia="Times New Roman" w:hAnsi="Times New Roman" w:cs="Times New Roman"/>
          <w:spacing w:val="-4"/>
          <w:sz w:val="28"/>
          <w:szCs w:val="28"/>
        </w:rPr>
        <w:t>л</w:t>
      </w:r>
      <w:r w:rsidRPr="00A0097D">
        <w:rPr>
          <w:rFonts w:ascii="Times New Roman" w:eastAsia="Times New Roman" w:hAnsi="Times New Roman" w:cs="Times New Roman"/>
          <w:spacing w:val="1"/>
          <w:sz w:val="28"/>
          <w:szCs w:val="28"/>
        </w:rPr>
        <w:t>о</w:t>
      </w:r>
      <w:r w:rsidRPr="00A0097D">
        <w:rPr>
          <w:rFonts w:ascii="Times New Roman" w:eastAsia="Times New Roman" w:hAnsi="Times New Roman" w:cs="Times New Roman"/>
          <w:spacing w:val="-3"/>
          <w:sz w:val="28"/>
          <w:szCs w:val="28"/>
        </w:rPr>
        <w:t>г</w:t>
      </w:r>
      <w:r w:rsidRPr="00A0097D">
        <w:rPr>
          <w:rFonts w:ascii="Times New Roman" w:eastAsia="Times New Roman" w:hAnsi="Times New Roman" w:cs="Times New Roman"/>
          <w:sz w:val="28"/>
          <w:szCs w:val="28"/>
        </w:rPr>
        <w:t>о</w:t>
      </w:r>
      <w:r w:rsidRPr="00A0097D">
        <w:rPr>
          <w:rFonts w:ascii="Times New Roman" w:eastAsia="Times New Roman" w:hAnsi="Times New Roman" w:cs="Times New Roman"/>
          <w:spacing w:val="24"/>
          <w:sz w:val="28"/>
          <w:szCs w:val="28"/>
        </w:rPr>
        <w:t xml:space="preserve"> </w:t>
      </w:r>
      <w:r w:rsidRPr="00A0097D">
        <w:rPr>
          <w:rFonts w:ascii="Times New Roman" w:eastAsia="Times New Roman" w:hAnsi="Times New Roman" w:cs="Times New Roman"/>
          <w:spacing w:val="-2"/>
          <w:sz w:val="28"/>
          <w:szCs w:val="28"/>
        </w:rPr>
        <w:t>ф</w:t>
      </w:r>
      <w:r w:rsidRPr="00A0097D">
        <w:rPr>
          <w:rFonts w:ascii="Times New Roman" w:eastAsia="Times New Roman" w:hAnsi="Times New Roman" w:cs="Times New Roman"/>
          <w:spacing w:val="1"/>
          <w:sz w:val="28"/>
          <w:szCs w:val="28"/>
        </w:rPr>
        <w:t>о</w:t>
      </w:r>
      <w:r w:rsidRPr="00A0097D">
        <w:rPr>
          <w:rFonts w:ascii="Times New Roman" w:eastAsia="Times New Roman" w:hAnsi="Times New Roman" w:cs="Times New Roman"/>
          <w:spacing w:val="-2"/>
          <w:sz w:val="28"/>
          <w:szCs w:val="28"/>
        </w:rPr>
        <w:t>н</w:t>
      </w:r>
      <w:r w:rsidRPr="00A0097D">
        <w:rPr>
          <w:rFonts w:ascii="Times New Roman" w:eastAsia="Times New Roman" w:hAnsi="Times New Roman" w:cs="Times New Roman"/>
          <w:spacing w:val="1"/>
          <w:sz w:val="28"/>
          <w:szCs w:val="28"/>
        </w:rPr>
        <w:t>д</w:t>
      </w:r>
      <w:r w:rsidRPr="00A0097D">
        <w:rPr>
          <w:rFonts w:ascii="Times New Roman" w:eastAsia="Times New Roman" w:hAnsi="Times New Roman" w:cs="Times New Roman"/>
          <w:sz w:val="28"/>
          <w:szCs w:val="28"/>
        </w:rPr>
        <w:t>а</w:t>
      </w:r>
      <w:r w:rsidRPr="00A0097D">
        <w:rPr>
          <w:rFonts w:ascii="Times New Roman" w:eastAsia="Times New Roman" w:hAnsi="Times New Roman" w:cs="Times New Roman"/>
          <w:spacing w:val="23"/>
          <w:sz w:val="28"/>
          <w:szCs w:val="28"/>
        </w:rPr>
        <w:t xml:space="preserve"> </w:t>
      </w:r>
      <w:r w:rsidRPr="00A0097D">
        <w:rPr>
          <w:rFonts w:ascii="Times New Roman" w:eastAsia="Times New Roman" w:hAnsi="Times New Roman" w:cs="Times New Roman"/>
          <w:sz w:val="28"/>
          <w:szCs w:val="28"/>
        </w:rPr>
        <w:t>поселка, а также административных, произво</w:t>
      </w:r>
      <w:r w:rsidRPr="00A0097D">
        <w:rPr>
          <w:rFonts w:ascii="Times New Roman" w:eastAsia="Times New Roman" w:hAnsi="Times New Roman" w:cs="Times New Roman"/>
          <w:sz w:val="28"/>
          <w:szCs w:val="28"/>
        </w:rPr>
        <w:t>д</w:t>
      </w:r>
      <w:r w:rsidRPr="00A0097D">
        <w:rPr>
          <w:rFonts w:ascii="Times New Roman" w:eastAsia="Times New Roman" w:hAnsi="Times New Roman" w:cs="Times New Roman"/>
          <w:sz w:val="28"/>
          <w:szCs w:val="28"/>
        </w:rPr>
        <w:t>ственных и прочих объектов не подключенных к централизованному теплоснабж</w:t>
      </w:r>
      <w:r w:rsidRPr="00A0097D">
        <w:rPr>
          <w:rFonts w:ascii="Times New Roman" w:eastAsia="Times New Roman" w:hAnsi="Times New Roman" w:cs="Times New Roman"/>
          <w:sz w:val="28"/>
          <w:szCs w:val="28"/>
        </w:rPr>
        <w:t>е</w:t>
      </w:r>
      <w:r w:rsidRPr="00A0097D">
        <w:rPr>
          <w:rFonts w:ascii="Times New Roman" w:eastAsia="Times New Roman" w:hAnsi="Times New Roman" w:cs="Times New Roman"/>
          <w:sz w:val="28"/>
          <w:szCs w:val="28"/>
        </w:rPr>
        <w:t>нию,</w:t>
      </w:r>
      <w:r w:rsidRPr="00A0097D">
        <w:rPr>
          <w:rFonts w:ascii="Times New Roman" w:eastAsia="Times New Roman" w:hAnsi="Times New Roman" w:cs="Times New Roman"/>
          <w:spacing w:val="21"/>
          <w:sz w:val="28"/>
          <w:szCs w:val="28"/>
        </w:rPr>
        <w:t xml:space="preserve"> </w:t>
      </w:r>
      <w:r w:rsidRPr="00A0097D">
        <w:rPr>
          <w:rFonts w:ascii="Times New Roman" w:eastAsia="Times New Roman" w:hAnsi="Times New Roman" w:cs="Times New Roman"/>
          <w:spacing w:val="1"/>
          <w:sz w:val="28"/>
          <w:szCs w:val="28"/>
        </w:rPr>
        <w:t>о</w:t>
      </w:r>
      <w:r w:rsidRPr="00A0097D">
        <w:rPr>
          <w:rFonts w:ascii="Times New Roman" w:eastAsia="Times New Roman" w:hAnsi="Times New Roman" w:cs="Times New Roman"/>
          <w:sz w:val="28"/>
          <w:szCs w:val="28"/>
        </w:rPr>
        <w:t>с</w:t>
      </w:r>
      <w:r w:rsidRPr="00A0097D">
        <w:rPr>
          <w:rFonts w:ascii="Times New Roman" w:eastAsia="Times New Roman" w:hAnsi="Times New Roman" w:cs="Times New Roman"/>
          <w:spacing w:val="-4"/>
          <w:sz w:val="28"/>
          <w:szCs w:val="28"/>
        </w:rPr>
        <w:t>у</w:t>
      </w:r>
      <w:r w:rsidRPr="00A0097D">
        <w:rPr>
          <w:rFonts w:ascii="Times New Roman" w:eastAsia="Times New Roman" w:hAnsi="Times New Roman" w:cs="Times New Roman"/>
          <w:spacing w:val="-1"/>
          <w:sz w:val="28"/>
          <w:szCs w:val="28"/>
        </w:rPr>
        <w:t>щ</w:t>
      </w:r>
      <w:r w:rsidRPr="00A0097D">
        <w:rPr>
          <w:rFonts w:ascii="Times New Roman" w:eastAsia="Times New Roman" w:hAnsi="Times New Roman" w:cs="Times New Roman"/>
          <w:sz w:val="28"/>
          <w:szCs w:val="28"/>
        </w:rPr>
        <w:t>ес</w:t>
      </w:r>
      <w:r w:rsidRPr="00A0097D">
        <w:rPr>
          <w:rFonts w:ascii="Times New Roman" w:eastAsia="Times New Roman" w:hAnsi="Times New Roman" w:cs="Times New Roman"/>
          <w:spacing w:val="-1"/>
          <w:sz w:val="28"/>
          <w:szCs w:val="28"/>
        </w:rPr>
        <w:t>твл</w:t>
      </w:r>
      <w:r w:rsidRPr="00A0097D">
        <w:rPr>
          <w:rFonts w:ascii="Times New Roman" w:eastAsia="Times New Roman" w:hAnsi="Times New Roman" w:cs="Times New Roman"/>
          <w:sz w:val="28"/>
          <w:szCs w:val="28"/>
        </w:rPr>
        <w:t>яе</w:t>
      </w:r>
      <w:r w:rsidRPr="00A0097D">
        <w:rPr>
          <w:rFonts w:ascii="Times New Roman" w:eastAsia="Times New Roman" w:hAnsi="Times New Roman" w:cs="Times New Roman"/>
          <w:spacing w:val="-1"/>
          <w:sz w:val="28"/>
          <w:szCs w:val="28"/>
        </w:rPr>
        <w:t>т</w:t>
      </w:r>
      <w:r w:rsidRPr="00A0097D">
        <w:rPr>
          <w:rFonts w:ascii="Times New Roman" w:eastAsia="Times New Roman" w:hAnsi="Times New Roman" w:cs="Times New Roman"/>
          <w:sz w:val="28"/>
          <w:szCs w:val="28"/>
        </w:rPr>
        <w:t>ся</w:t>
      </w:r>
      <w:r w:rsidRPr="00A0097D">
        <w:rPr>
          <w:rFonts w:ascii="Times New Roman" w:eastAsia="Times New Roman" w:hAnsi="Times New Roman" w:cs="Times New Roman"/>
          <w:spacing w:val="24"/>
          <w:sz w:val="28"/>
          <w:szCs w:val="28"/>
        </w:rPr>
        <w:t xml:space="preserve"> </w:t>
      </w:r>
      <w:r w:rsidRPr="00A0097D">
        <w:rPr>
          <w:rFonts w:ascii="Times New Roman" w:eastAsia="Times New Roman" w:hAnsi="Times New Roman" w:cs="Times New Roman"/>
          <w:spacing w:val="-2"/>
          <w:sz w:val="28"/>
          <w:szCs w:val="28"/>
        </w:rPr>
        <w:t>о</w:t>
      </w:r>
      <w:r w:rsidRPr="00A0097D">
        <w:rPr>
          <w:rFonts w:ascii="Times New Roman" w:eastAsia="Times New Roman" w:hAnsi="Times New Roman" w:cs="Times New Roman"/>
          <w:sz w:val="28"/>
          <w:szCs w:val="28"/>
        </w:rPr>
        <w:t>т</w:t>
      </w:r>
      <w:r w:rsidRPr="00A0097D">
        <w:rPr>
          <w:rFonts w:ascii="Times New Roman" w:eastAsia="Times New Roman" w:hAnsi="Times New Roman" w:cs="Times New Roman"/>
          <w:spacing w:val="23"/>
          <w:sz w:val="28"/>
          <w:szCs w:val="28"/>
        </w:rPr>
        <w:t xml:space="preserve"> </w:t>
      </w:r>
      <w:r w:rsidRPr="00A0097D">
        <w:rPr>
          <w:rFonts w:ascii="Times New Roman" w:eastAsia="Times New Roman" w:hAnsi="Times New Roman" w:cs="Times New Roman"/>
          <w:sz w:val="28"/>
          <w:szCs w:val="28"/>
        </w:rPr>
        <w:t>а</w:t>
      </w:r>
      <w:r w:rsidRPr="00A0097D">
        <w:rPr>
          <w:rFonts w:ascii="Times New Roman" w:eastAsia="Times New Roman" w:hAnsi="Times New Roman" w:cs="Times New Roman"/>
          <w:spacing w:val="-1"/>
          <w:sz w:val="28"/>
          <w:szCs w:val="28"/>
        </w:rPr>
        <w:t>вт</w:t>
      </w:r>
      <w:r w:rsidRPr="00A0097D">
        <w:rPr>
          <w:rFonts w:ascii="Times New Roman" w:eastAsia="Times New Roman" w:hAnsi="Times New Roman" w:cs="Times New Roman"/>
          <w:spacing w:val="-2"/>
          <w:sz w:val="28"/>
          <w:szCs w:val="28"/>
        </w:rPr>
        <w:t>о</w:t>
      </w:r>
      <w:r w:rsidRPr="00A0097D">
        <w:rPr>
          <w:rFonts w:ascii="Times New Roman" w:eastAsia="Times New Roman" w:hAnsi="Times New Roman" w:cs="Times New Roman"/>
          <w:spacing w:val="1"/>
          <w:sz w:val="28"/>
          <w:szCs w:val="28"/>
        </w:rPr>
        <w:t>н</w:t>
      </w:r>
      <w:r w:rsidRPr="00A0097D">
        <w:rPr>
          <w:rFonts w:ascii="Times New Roman" w:eastAsia="Times New Roman" w:hAnsi="Times New Roman" w:cs="Times New Roman"/>
          <w:spacing w:val="-1"/>
          <w:sz w:val="28"/>
          <w:szCs w:val="28"/>
        </w:rPr>
        <w:t>ом</w:t>
      </w:r>
      <w:r w:rsidRPr="00A0097D">
        <w:rPr>
          <w:rFonts w:ascii="Times New Roman" w:eastAsia="Times New Roman" w:hAnsi="Times New Roman" w:cs="Times New Roman"/>
          <w:spacing w:val="1"/>
          <w:sz w:val="28"/>
          <w:szCs w:val="28"/>
        </w:rPr>
        <w:t>н</w:t>
      </w:r>
      <w:r w:rsidRPr="00A0097D">
        <w:rPr>
          <w:rFonts w:ascii="Times New Roman" w:eastAsia="Times New Roman" w:hAnsi="Times New Roman" w:cs="Times New Roman"/>
          <w:spacing w:val="-2"/>
          <w:sz w:val="28"/>
          <w:szCs w:val="28"/>
        </w:rPr>
        <w:t>ы</w:t>
      </w:r>
      <w:r w:rsidRPr="00A0097D">
        <w:rPr>
          <w:rFonts w:ascii="Times New Roman" w:eastAsia="Times New Roman" w:hAnsi="Times New Roman" w:cs="Times New Roman"/>
          <w:sz w:val="28"/>
          <w:szCs w:val="28"/>
        </w:rPr>
        <w:t>х</w:t>
      </w:r>
      <w:r w:rsidRPr="00A0097D">
        <w:rPr>
          <w:rFonts w:ascii="Times New Roman" w:eastAsia="Times New Roman" w:hAnsi="Times New Roman" w:cs="Times New Roman"/>
          <w:spacing w:val="17"/>
          <w:sz w:val="28"/>
          <w:szCs w:val="28"/>
        </w:rPr>
        <w:t xml:space="preserve"> </w:t>
      </w:r>
      <w:r w:rsidRPr="00A0097D">
        <w:rPr>
          <w:rFonts w:ascii="Times New Roman" w:eastAsia="Times New Roman" w:hAnsi="Times New Roman" w:cs="Times New Roman"/>
          <w:sz w:val="28"/>
          <w:szCs w:val="28"/>
        </w:rPr>
        <w:t>ис</w:t>
      </w:r>
      <w:r w:rsidRPr="00A0097D">
        <w:rPr>
          <w:rFonts w:ascii="Times New Roman" w:eastAsia="Times New Roman" w:hAnsi="Times New Roman" w:cs="Times New Roman"/>
          <w:spacing w:val="-3"/>
          <w:sz w:val="28"/>
          <w:szCs w:val="28"/>
        </w:rPr>
        <w:t>т</w:t>
      </w:r>
      <w:r w:rsidRPr="00A0097D">
        <w:rPr>
          <w:rFonts w:ascii="Times New Roman" w:eastAsia="Times New Roman" w:hAnsi="Times New Roman" w:cs="Times New Roman"/>
          <w:spacing w:val="1"/>
          <w:sz w:val="28"/>
          <w:szCs w:val="28"/>
        </w:rPr>
        <w:t>о</w:t>
      </w:r>
      <w:r w:rsidRPr="00A0097D">
        <w:rPr>
          <w:rFonts w:ascii="Times New Roman" w:eastAsia="Times New Roman" w:hAnsi="Times New Roman" w:cs="Times New Roman"/>
          <w:spacing w:val="-3"/>
          <w:sz w:val="28"/>
          <w:szCs w:val="28"/>
        </w:rPr>
        <w:t>ч</w:t>
      </w:r>
      <w:r w:rsidRPr="00A0097D">
        <w:rPr>
          <w:rFonts w:ascii="Times New Roman" w:eastAsia="Times New Roman" w:hAnsi="Times New Roman" w:cs="Times New Roman"/>
          <w:sz w:val="28"/>
          <w:szCs w:val="28"/>
        </w:rPr>
        <w:t>н</w:t>
      </w:r>
      <w:r w:rsidRPr="00A0097D">
        <w:rPr>
          <w:rFonts w:ascii="Times New Roman" w:eastAsia="Times New Roman" w:hAnsi="Times New Roman" w:cs="Times New Roman"/>
          <w:spacing w:val="-2"/>
          <w:sz w:val="28"/>
          <w:szCs w:val="28"/>
        </w:rPr>
        <w:t>и</w:t>
      </w:r>
      <w:r w:rsidRPr="00A0097D">
        <w:rPr>
          <w:rFonts w:ascii="Times New Roman" w:eastAsia="Times New Roman" w:hAnsi="Times New Roman" w:cs="Times New Roman"/>
          <w:sz w:val="28"/>
          <w:szCs w:val="28"/>
        </w:rPr>
        <w:t>к</w:t>
      </w:r>
      <w:r w:rsidRPr="00A0097D">
        <w:rPr>
          <w:rFonts w:ascii="Times New Roman" w:eastAsia="Times New Roman" w:hAnsi="Times New Roman" w:cs="Times New Roman"/>
          <w:spacing w:val="1"/>
          <w:sz w:val="28"/>
          <w:szCs w:val="28"/>
        </w:rPr>
        <w:t>о</w:t>
      </w:r>
      <w:r w:rsidRPr="00A0097D">
        <w:rPr>
          <w:rFonts w:ascii="Times New Roman" w:eastAsia="Times New Roman" w:hAnsi="Times New Roman" w:cs="Times New Roman"/>
          <w:sz w:val="28"/>
          <w:szCs w:val="28"/>
        </w:rPr>
        <w:t>в</w:t>
      </w:r>
      <w:r w:rsidRPr="00A0097D">
        <w:rPr>
          <w:rFonts w:ascii="Times New Roman" w:eastAsia="Times New Roman" w:hAnsi="Times New Roman" w:cs="Times New Roman"/>
          <w:spacing w:val="15"/>
          <w:sz w:val="28"/>
          <w:szCs w:val="28"/>
        </w:rPr>
        <w:t xml:space="preserve"> </w:t>
      </w:r>
      <w:r w:rsidRPr="00A0097D">
        <w:rPr>
          <w:rFonts w:ascii="Times New Roman" w:eastAsia="Times New Roman" w:hAnsi="Times New Roman" w:cs="Times New Roman"/>
          <w:spacing w:val="-1"/>
          <w:sz w:val="28"/>
          <w:szCs w:val="28"/>
        </w:rPr>
        <w:t>т</w:t>
      </w:r>
      <w:r w:rsidRPr="00A0097D">
        <w:rPr>
          <w:rFonts w:ascii="Times New Roman" w:eastAsia="Times New Roman" w:hAnsi="Times New Roman" w:cs="Times New Roman"/>
          <w:sz w:val="28"/>
          <w:szCs w:val="28"/>
        </w:rPr>
        <w:t>е</w:t>
      </w:r>
      <w:r w:rsidRPr="00A0097D">
        <w:rPr>
          <w:rFonts w:ascii="Times New Roman" w:eastAsia="Times New Roman" w:hAnsi="Times New Roman" w:cs="Times New Roman"/>
          <w:spacing w:val="-2"/>
          <w:sz w:val="28"/>
          <w:szCs w:val="28"/>
        </w:rPr>
        <w:t>п</w:t>
      </w:r>
      <w:r w:rsidRPr="00A0097D">
        <w:rPr>
          <w:rFonts w:ascii="Times New Roman" w:eastAsia="Times New Roman" w:hAnsi="Times New Roman" w:cs="Times New Roman"/>
          <w:spacing w:val="-1"/>
          <w:sz w:val="28"/>
          <w:szCs w:val="28"/>
        </w:rPr>
        <w:t>л</w:t>
      </w:r>
      <w:r w:rsidRPr="00A0097D">
        <w:rPr>
          <w:rFonts w:ascii="Times New Roman" w:eastAsia="Times New Roman" w:hAnsi="Times New Roman" w:cs="Times New Roman"/>
          <w:spacing w:val="1"/>
          <w:sz w:val="28"/>
          <w:szCs w:val="28"/>
        </w:rPr>
        <w:t>о</w:t>
      </w:r>
      <w:r w:rsidRPr="00A0097D">
        <w:rPr>
          <w:rFonts w:ascii="Times New Roman" w:eastAsia="Times New Roman" w:hAnsi="Times New Roman" w:cs="Times New Roman"/>
          <w:sz w:val="28"/>
          <w:szCs w:val="28"/>
        </w:rPr>
        <w:t>с</w:t>
      </w:r>
      <w:r w:rsidRPr="00A0097D">
        <w:rPr>
          <w:rFonts w:ascii="Times New Roman" w:eastAsia="Times New Roman" w:hAnsi="Times New Roman" w:cs="Times New Roman"/>
          <w:spacing w:val="1"/>
          <w:sz w:val="28"/>
          <w:szCs w:val="28"/>
        </w:rPr>
        <w:t>н</w:t>
      </w:r>
      <w:r w:rsidRPr="00A0097D">
        <w:rPr>
          <w:rFonts w:ascii="Times New Roman" w:eastAsia="Times New Roman" w:hAnsi="Times New Roman" w:cs="Times New Roman"/>
          <w:spacing w:val="-3"/>
          <w:sz w:val="28"/>
          <w:szCs w:val="28"/>
        </w:rPr>
        <w:t>а</w:t>
      </w:r>
      <w:r w:rsidRPr="00A0097D">
        <w:rPr>
          <w:rFonts w:ascii="Times New Roman" w:eastAsia="Times New Roman" w:hAnsi="Times New Roman" w:cs="Times New Roman"/>
          <w:spacing w:val="1"/>
          <w:sz w:val="28"/>
          <w:szCs w:val="28"/>
        </w:rPr>
        <w:t>б</w:t>
      </w:r>
      <w:r w:rsidRPr="00A0097D">
        <w:rPr>
          <w:rFonts w:ascii="Times New Roman" w:eastAsia="Times New Roman" w:hAnsi="Times New Roman" w:cs="Times New Roman"/>
          <w:spacing w:val="-3"/>
          <w:sz w:val="28"/>
          <w:szCs w:val="28"/>
        </w:rPr>
        <w:t>ж</w:t>
      </w:r>
      <w:r w:rsidRPr="00A0097D">
        <w:rPr>
          <w:rFonts w:ascii="Times New Roman" w:eastAsia="Times New Roman" w:hAnsi="Times New Roman" w:cs="Times New Roman"/>
          <w:sz w:val="28"/>
          <w:szCs w:val="28"/>
        </w:rPr>
        <w:t>е</w:t>
      </w:r>
      <w:r w:rsidRPr="00A0097D">
        <w:rPr>
          <w:rFonts w:ascii="Times New Roman" w:eastAsia="Times New Roman" w:hAnsi="Times New Roman" w:cs="Times New Roman"/>
          <w:spacing w:val="-2"/>
          <w:sz w:val="28"/>
          <w:szCs w:val="28"/>
        </w:rPr>
        <w:t>н</w:t>
      </w:r>
      <w:r w:rsidRPr="00A0097D">
        <w:rPr>
          <w:rFonts w:ascii="Times New Roman" w:eastAsia="Times New Roman" w:hAnsi="Times New Roman" w:cs="Times New Roman"/>
          <w:sz w:val="28"/>
          <w:szCs w:val="28"/>
        </w:rPr>
        <w:t>ия</w:t>
      </w:r>
      <w:r w:rsidRPr="00A0097D">
        <w:rPr>
          <w:rFonts w:ascii="Times New Roman" w:eastAsia="Times New Roman" w:hAnsi="Times New Roman" w:cs="Times New Roman"/>
          <w:spacing w:val="17"/>
          <w:sz w:val="28"/>
          <w:szCs w:val="28"/>
        </w:rPr>
        <w:t xml:space="preserve"> </w:t>
      </w:r>
      <w:r w:rsidRPr="00A0097D">
        <w:rPr>
          <w:rFonts w:ascii="Times New Roman" w:eastAsia="Times New Roman" w:hAnsi="Times New Roman" w:cs="Times New Roman"/>
          <w:sz w:val="28"/>
          <w:szCs w:val="28"/>
        </w:rPr>
        <w:t>(</w:t>
      </w:r>
      <w:r w:rsidRPr="00A0097D">
        <w:rPr>
          <w:rFonts w:ascii="Times New Roman" w:eastAsia="Times New Roman" w:hAnsi="Times New Roman" w:cs="Times New Roman"/>
          <w:spacing w:val="-2"/>
          <w:sz w:val="28"/>
          <w:szCs w:val="28"/>
        </w:rPr>
        <w:t>п</w:t>
      </w:r>
      <w:r w:rsidRPr="00A0097D">
        <w:rPr>
          <w:rFonts w:ascii="Times New Roman" w:eastAsia="Times New Roman" w:hAnsi="Times New Roman" w:cs="Times New Roman"/>
          <w:sz w:val="28"/>
          <w:szCs w:val="28"/>
        </w:rPr>
        <w:t>еч</w:t>
      </w:r>
      <w:r w:rsidRPr="00A0097D">
        <w:rPr>
          <w:rFonts w:ascii="Times New Roman" w:eastAsia="Times New Roman" w:hAnsi="Times New Roman" w:cs="Times New Roman"/>
          <w:spacing w:val="1"/>
          <w:sz w:val="28"/>
          <w:szCs w:val="28"/>
        </w:rPr>
        <w:t>и</w:t>
      </w:r>
      <w:r w:rsidRPr="00A0097D">
        <w:rPr>
          <w:rFonts w:ascii="Times New Roman" w:eastAsia="Times New Roman" w:hAnsi="Times New Roman" w:cs="Times New Roman"/>
          <w:sz w:val="28"/>
          <w:szCs w:val="28"/>
        </w:rPr>
        <w:t>,</w:t>
      </w:r>
      <w:r w:rsidRPr="00A0097D">
        <w:rPr>
          <w:rFonts w:ascii="Times New Roman" w:eastAsia="Times New Roman" w:hAnsi="Times New Roman" w:cs="Times New Roman"/>
          <w:spacing w:val="13"/>
          <w:sz w:val="28"/>
          <w:szCs w:val="28"/>
        </w:rPr>
        <w:t xml:space="preserve"> </w:t>
      </w:r>
      <w:r w:rsidRPr="00A0097D">
        <w:rPr>
          <w:rFonts w:ascii="Times New Roman" w:eastAsia="Times New Roman" w:hAnsi="Times New Roman" w:cs="Times New Roman"/>
          <w:sz w:val="28"/>
          <w:szCs w:val="28"/>
        </w:rPr>
        <w:t>ка</w:t>
      </w:r>
      <w:r w:rsidRPr="00A0097D">
        <w:rPr>
          <w:rFonts w:ascii="Times New Roman" w:eastAsia="Times New Roman" w:hAnsi="Times New Roman" w:cs="Times New Roman"/>
          <w:spacing w:val="-1"/>
          <w:sz w:val="28"/>
          <w:szCs w:val="28"/>
        </w:rPr>
        <w:t>м</w:t>
      </w:r>
      <w:r w:rsidRPr="00A0097D">
        <w:rPr>
          <w:rFonts w:ascii="Times New Roman" w:eastAsia="Times New Roman" w:hAnsi="Times New Roman" w:cs="Times New Roman"/>
          <w:sz w:val="28"/>
          <w:szCs w:val="28"/>
        </w:rPr>
        <w:t>и</w:t>
      </w:r>
      <w:r w:rsidRPr="00A0097D">
        <w:rPr>
          <w:rFonts w:ascii="Times New Roman" w:eastAsia="Times New Roman" w:hAnsi="Times New Roman" w:cs="Times New Roman"/>
          <w:spacing w:val="-2"/>
          <w:sz w:val="28"/>
          <w:szCs w:val="28"/>
        </w:rPr>
        <w:t>н</w:t>
      </w:r>
      <w:r w:rsidRPr="00A0097D">
        <w:rPr>
          <w:rFonts w:ascii="Times New Roman" w:eastAsia="Times New Roman" w:hAnsi="Times New Roman" w:cs="Times New Roman"/>
          <w:sz w:val="28"/>
          <w:szCs w:val="28"/>
        </w:rPr>
        <w:t>ы,</w:t>
      </w:r>
      <w:r w:rsidRPr="00A0097D">
        <w:rPr>
          <w:rFonts w:ascii="Times New Roman" w:eastAsia="Times New Roman" w:hAnsi="Times New Roman" w:cs="Times New Roman"/>
          <w:spacing w:val="15"/>
          <w:sz w:val="28"/>
          <w:szCs w:val="28"/>
        </w:rPr>
        <w:t xml:space="preserve"> </w:t>
      </w:r>
      <w:r w:rsidRPr="00A0097D">
        <w:rPr>
          <w:rFonts w:ascii="Times New Roman" w:eastAsia="Times New Roman" w:hAnsi="Times New Roman" w:cs="Times New Roman"/>
          <w:sz w:val="28"/>
          <w:szCs w:val="28"/>
        </w:rPr>
        <w:t>к</w:t>
      </w:r>
      <w:r w:rsidRPr="00A0097D">
        <w:rPr>
          <w:rFonts w:ascii="Times New Roman" w:eastAsia="Times New Roman" w:hAnsi="Times New Roman" w:cs="Times New Roman"/>
          <w:spacing w:val="1"/>
          <w:sz w:val="28"/>
          <w:szCs w:val="28"/>
        </w:rPr>
        <w:t>о</w:t>
      </w:r>
      <w:r w:rsidRPr="00A0097D">
        <w:rPr>
          <w:rFonts w:ascii="Times New Roman" w:eastAsia="Times New Roman" w:hAnsi="Times New Roman" w:cs="Times New Roman"/>
          <w:spacing w:val="-1"/>
          <w:sz w:val="28"/>
          <w:szCs w:val="28"/>
        </w:rPr>
        <w:t>т</w:t>
      </w:r>
      <w:r w:rsidRPr="00A0097D">
        <w:rPr>
          <w:rFonts w:ascii="Times New Roman" w:eastAsia="Times New Roman" w:hAnsi="Times New Roman" w:cs="Times New Roman"/>
          <w:spacing w:val="-4"/>
          <w:sz w:val="28"/>
          <w:szCs w:val="28"/>
        </w:rPr>
        <w:t>л</w:t>
      </w:r>
      <w:r w:rsidRPr="00A0097D">
        <w:rPr>
          <w:rFonts w:ascii="Times New Roman" w:eastAsia="Times New Roman" w:hAnsi="Times New Roman" w:cs="Times New Roman"/>
          <w:sz w:val="28"/>
          <w:szCs w:val="28"/>
        </w:rPr>
        <w:t>ы).</w:t>
      </w:r>
    </w:p>
    <w:p w:rsidR="00663250" w:rsidRPr="00A0097D" w:rsidRDefault="00663250" w:rsidP="008C4A36">
      <w:pPr>
        <w:spacing w:after="0" w:line="240" w:lineRule="auto"/>
        <w:ind w:left="-142"/>
      </w:pPr>
    </w:p>
    <w:p w:rsidR="00632F07" w:rsidRPr="00A0097D" w:rsidRDefault="00632F07" w:rsidP="00EA3CC5">
      <w:pPr>
        <w:pStyle w:val="3"/>
        <w:numPr>
          <w:ilvl w:val="1"/>
          <w:numId w:val="50"/>
        </w:numPr>
        <w:spacing w:before="0" w:line="240" w:lineRule="auto"/>
        <w:ind w:left="0" w:firstLine="0"/>
        <w:rPr>
          <w:rFonts w:ascii="Times New Roman" w:hAnsi="Times New Roman" w:cs="Times New Roman"/>
          <w:color w:val="auto"/>
          <w:sz w:val="28"/>
          <w:szCs w:val="28"/>
        </w:rPr>
      </w:pPr>
      <w:bookmarkStart w:id="16" w:name="_Toc27666553"/>
      <w:bookmarkStart w:id="17" w:name="_Toc27666740"/>
      <w:r w:rsidRPr="00A0097D">
        <w:rPr>
          <w:rFonts w:ascii="Times New Roman" w:hAnsi="Times New Roman" w:cs="Times New Roman"/>
          <w:color w:val="auto"/>
          <w:sz w:val="28"/>
          <w:szCs w:val="28"/>
        </w:rPr>
        <w:t>Изменения, произошедшие в функциональной структуре теплоснабж</w:t>
      </w:r>
      <w:r w:rsidRPr="00A0097D">
        <w:rPr>
          <w:rFonts w:ascii="Times New Roman" w:hAnsi="Times New Roman" w:cs="Times New Roman"/>
          <w:color w:val="auto"/>
          <w:sz w:val="28"/>
          <w:szCs w:val="28"/>
        </w:rPr>
        <w:t>е</w:t>
      </w:r>
      <w:r w:rsidRPr="00A0097D">
        <w:rPr>
          <w:rFonts w:ascii="Times New Roman" w:hAnsi="Times New Roman" w:cs="Times New Roman"/>
          <w:color w:val="auto"/>
          <w:sz w:val="28"/>
          <w:szCs w:val="28"/>
        </w:rPr>
        <w:t>ния за период, действующий актуализации схемы теплоснабжения</w:t>
      </w:r>
      <w:bookmarkEnd w:id="16"/>
      <w:bookmarkEnd w:id="17"/>
    </w:p>
    <w:p w:rsidR="00663250" w:rsidRPr="00A0097D" w:rsidRDefault="00663250" w:rsidP="008C4A36">
      <w:pPr>
        <w:pStyle w:val="a6"/>
        <w:ind w:left="-142" w:right="-59"/>
        <w:rPr>
          <w:sz w:val="28"/>
          <w:szCs w:val="28"/>
        </w:rPr>
      </w:pPr>
    </w:p>
    <w:p w:rsidR="00663250" w:rsidRPr="00A0097D" w:rsidRDefault="00663250" w:rsidP="008C4A36">
      <w:pPr>
        <w:pStyle w:val="a6"/>
        <w:ind w:left="-142" w:right="-59" w:firstLine="426"/>
        <w:jc w:val="both"/>
        <w:rPr>
          <w:rFonts w:ascii="Times New Roman" w:hAnsi="Times New Roman" w:cs="Times New Roman"/>
          <w:sz w:val="28"/>
          <w:szCs w:val="28"/>
        </w:rPr>
      </w:pPr>
      <w:r w:rsidRPr="00A0097D">
        <w:rPr>
          <w:rFonts w:ascii="Times New Roman" w:hAnsi="Times New Roman" w:cs="Times New Roman"/>
          <w:sz w:val="28"/>
          <w:szCs w:val="28"/>
        </w:rPr>
        <w:t>За период, прошедший с момента последней актуализации схемы теплоснабж</w:t>
      </w:r>
      <w:r w:rsidRPr="00A0097D">
        <w:rPr>
          <w:rFonts w:ascii="Times New Roman" w:hAnsi="Times New Roman" w:cs="Times New Roman"/>
          <w:sz w:val="28"/>
          <w:szCs w:val="28"/>
        </w:rPr>
        <w:t>е</w:t>
      </w:r>
      <w:r w:rsidRPr="00A0097D">
        <w:rPr>
          <w:rFonts w:ascii="Times New Roman" w:hAnsi="Times New Roman" w:cs="Times New Roman"/>
          <w:sz w:val="28"/>
          <w:szCs w:val="28"/>
        </w:rPr>
        <w:t>ния изменений, в зоне действия централизованного источника тепловой энергии и в зонах деятельности эксплуатационной ответственности теплоснабжающей орган</w:t>
      </w:r>
      <w:r w:rsidRPr="00A0097D">
        <w:rPr>
          <w:rFonts w:ascii="Times New Roman" w:hAnsi="Times New Roman" w:cs="Times New Roman"/>
          <w:sz w:val="28"/>
          <w:szCs w:val="28"/>
        </w:rPr>
        <w:t>и</w:t>
      </w:r>
      <w:r w:rsidRPr="00A0097D">
        <w:rPr>
          <w:rFonts w:ascii="Times New Roman" w:hAnsi="Times New Roman" w:cs="Times New Roman"/>
          <w:sz w:val="28"/>
          <w:szCs w:val="28"/>
        </w:rPr>
        <w:t>зации, не произошло.</w:t>
      </w:r>
    </w:p>
    <w:p w:rsidR="00663250" w:rsidRPr="00A0097D" w:rsidRDefault="00663250" w:rsidP="00663250"/>
    <w:p w:rsidR="00632F07" w:rsidRPr="00A0097D" w:rsidRDefault="00632F07" w:rsidP="006C57F8">
      <w:pPr>
        <w:pStyle w:val="ad"/>
        <w:rPr>
          <w:rFonts w:ascii="Times New Roman" w:hAnsi="Times New Roman" w:cs="Times New Roman"/>
        </w:rPr>
      </w:pPr>
    </w:p>
    <w:p w:rsidR="002770D3" w:rsidRPr="00A0097D" w:rsidRDefault="002770D3" w:rsidP="009A13EA">
      <w:pPr>
        <w:pStyle w:val="2"/>
        <w:spacing w:before="0" w:line="240" w:lineRule="auto"/>
        <w:rPr>
          <w:rFonts w:ascii="Times New Roman" w:hAnsi="Times New Roman" w:cs="Times New Roman"/>
          <w:color w:val="auto"/>
          <w:sz w:val="28"/>
          <w:szCs w:val="28"/>
        </w:rPr>
      </w:pPr>
      <w:bookmarkStart w:id="18" w:name="_Toc27666554"/>
      <w:bookmarkStart w:id="19" w:name="_Toc27666741"/>
    </w:p>
    <w:p w:rsidR="002770D3" w:rsidRPr="00A0097D" w:rsidRDefault="002770D3" w:rsidP="002770D3"/>
    <w:p w:rsidR="00DD34A3" w:rsidRPr="00A0097D" w:rsidRDefault="00632F07" w:rsidP="008C4A36">
      <w:pPr>
        <w:pStyle w:val="2"/>
        <w:spacing w:before="0" w:line="240" w:lineRule="auto"/>
        <w:ind w:left="-142"/>
        <w:rPr>
          <w:rFonts w:ascii="Times New Roman" w:hAnsi="Times New Roman" w:cs="Times New Roman"/>
          <w:color w:val="auto"/>
          <w:sz w:val="28"/>
          <w:szCs w:val="28"/>
        </w:rPr>
      </w:pPr>
      <w:r w:rsidRPr="00A0097D">
        <w:rPr>
          <w:rFonts w:ascii="Times New Roman" w:hAnsi="Times New Roman" w:cs="Times New Roman"/>
          <w:color w:val="auto"/>
          <w:sz w:val="28"/>
          <w:szCs w:val="28"/>
        </w:rPr>
        <w:lastRenderedPageBreak/>
        <w:t>ЧАСТЬ 2</w:t>
      </w:r>
      <w:r w:rsidR="00801F31" w:rsidRPr="00A0097D">
        <w:rPr>
          <w:rFonts w:ascii="Times New Roman" w:hAnsi="Times New Roman" w:cs="Times New Roman"/>
          <w:color w:val="auto"/>
          <w:sz w:val="28"/>
          <w:szCs w:val="28"/>
        </w:rPr>
        <w:t xml:space="preserve">. </w:t>
      </w:r>
      <w:r w:rsidRPr="00A0097D">
        <w:rPr>
          <w:rFonts w:ascii="Times New Roman" w:hAnsi="Times New Roman" w:cs="Times New Roman"/>
          <w:color w:val="auto"/>
          <w:sz w:val="28"/>
          <w:szCs w:val="28"/>
        </w:rPr>
        <w:t>ИСТОЧНИКИ ТЕПЛОВОЙ ЭНЕРГИИ</w:t>
      </w:r>
      <w:bookmarkEnd w:id="18"/>
      <w:bookmarkEnd w:id="19"/>
    </w:p>
    <w:p w:rsidR="006C57F8" w:rsidRPr="00A0097D" w:rsidRDefault="006C57F8" w:rsidP="008C4A36">
      <w:pPr>
        <w:spacing w:after="0" w:line="240" w:lineRule="auto"/>
        <w:ind w:left="-142" w:firstLine="426"/>
        <w:rPr>
          <w:rFonts w:ascii="Times New Roman" w:hAnsi="Times New Roman" w:cs="Times New Roman"/>
          <w:vanish/>
          <w:sz w:val="28"/>
          <w:szCs w:val="28"/>
        </w:rPr>
      </w:pPr>
      <w:bookmarkStart w:id="20" w:name="_Toc26184117"/>
      <w:bookmarkStart w:id="21" w:name="_Toc26184287"/>
      <w:bookmarkStart w:id="22" w:name="_Toc26187270"/>
      <w:bookmarkStart w:id="23" w:name="_Toc26184118"/>
      <w:bookmarkStart w:id="24" w:name="_Toc26184288"/>
      <w:bookmarkStart w:id="25" w:name="_Toc26187271"/>
      <w:bookmarkStart w:id="26" w:name="_Toc26184119"/>
      <w:bookmarkStart w:id="27" w:name="_Toc26184289"/>
      <w:bookmarkStart w:id="28" w:name="_Toc26187272"/>
      <w:bookmarkStart w:id="29" w:name="_Toc26184120"/>
      <w:bookmarkStart w:id="30" w:name="_Toc26184290"/>
      <w:bookmarkStart w:id="31" w:name="_Toc26187273"/>
      <w:bookmarkEnd w:id="20"/>
      <w:bookmarkEnd w:id="21"/>
      <w:bookmarkEnd w:id="22"/>
      <w:bookmarkEnd w:id="23"/>
      <w:bookmarkEnd w:id="24"/>
      <w:bookmarkEnd w:id="25"/>
      <w:bookmarkEnd w:id="26"/>
      <w:bookmarkEnd w:id="27"/>
      <w:bookmarkEnd w:id="28"/>
      <w:bookmarkEnd w:id="29"/>
      <w:bookmarkEnd w:id="30"/>
      <w:bookmarkEnd w:id="31"/>
    </w:p>
    <w:p w:rsidR="00663250" w:rsidRPr="00A0097D" w:rsidRDefault="00632F07" w:rsidP="00EA3CC5">
      <w:pPr>
        <w:pStyle w:val="3"/>
        <w:numPr>
          <w:ilvl w:val="1"/>
          <w:numId w:val="51"/>
        </w:numPr>
        <w:spacing w:before="0" w:line="240" w:lineRule="auto"/>
        <w:ind w:left="0" w:firstLine="0"/>
        <w:jc w:val="both"/>
        <w:rPr>
          <w:rFonts w:ascii="Times New Roman" w:hAnsi="Times New Roman" w:cs="Times New Roman"/>
          <w:color w:val="auto"/>
          <w:sz w:val="28"/>
          <w:szCs w:val="28"/>
        </w:rPr>
      </w:pPr>
      <w:bookmarkStart w:id="32" w:name="_Toc27666555"/>
      <w:bookmarkStart w:id="33" w:name="_Toc27666742"/>
      <w:r w:rsidRPr="00A0097D">
        <w:rPr>
          <w:rFonts w:ascii="Times New Roman" w:hAnsi="Times New Roman" w:cs="Times New Roman"/>
          <w:color w:val="auto"/>
          <w:sz w:val="28"/>
          <w:szCs w:val="28"/>
        </w:rPr>
        <w:t>Структура и технические характеристики основного оборудования</w:t>
      </w:r>
      <w:bookmarkEnd w:id="32"/>
      <w:bookmarkEnd w:id="33"/>
    </w:p>
    <w:p w:rsidR="00663250" w:rsidRPr="00A0097D" w:rsidRDefault="00663250" w:rsidP="008C4A36">
      <w:pPr>
        <w:spacing w:after="0" w:line="240" w:lineRule="auto"/>
        <w:ind w:left="-142" w:firstLine="426"/>
        <w:rPr>
          <w:sz w:val="28"/>
          <w:szCs w:val="28"/>
        </w:rPr>
      </w:pPr>
    </w:p>
    <w:p w:rsidR="00663250" w:rsidRPr="00A0097D" w:rsidRDefault="00663250" w:rsidP="008C4A36">
      <w:pPr>
        <w:pStyle w:val="24"/>
        <w:shd w:val="clear" w:color="auto" w:fill="auto"/>
        <w:spacing w:line="240" w:lineRule="auto"/>
        <w:ind w:left="-142" w:right="-59" w:firstLine="426"/>
        <w:jc w:val="both"/>
        <w:rPr>
          <w:sz w:val="28"/>
          <w:szCs w:val="28"/>
        </w:rPr>
      </w:pPr>
      <w:r w:rsidRPr="00A0097D">
        <w:rPr>
          <w:sz w:val="28"/>
          <w:szCs w:val="28"/>
        </w:rPr>
        <w:t>Структура основного оборудован</w:t>
      </w:r>
      <w:r w:rsidR="00C00A15" w:rsidRPr="00A0097D">
        <w:rPr>
          <w:sz w:val="28"/>
          <w:szCs w:val="28"/>
        </w:rPr>
        <w:t>ия источник</w:t>
      </w:r>
      <w:r w:rsidR="00D45D21" w:rsidRPr="00A0097D">
        <w:rPr>
          <w:sz w:val="28"/>
          <w:szCs w:val="28"/>
        </w:rPr>
        <w:t>а</w:t>
      </w:r>
      <w:r w:rsidR="00C00A15" w:rsidRPr="00A0097D">
        <w:rPr>
          <w:sz w:val="28"/>
          <w:szCs w:val="28"/>
        </w:rPr>
        <w:t xml:space="preserve"> тепловой энергии </w:t>
      </w:r>
      <w:r w:rsidRPr="00A0097D">
        <w:rPr>
          <w:sz w:val="28"/>
          <w:szCs w:val="28"/>
        </w:rPr>
        <w:t xml:space="preserve">п. </w:t>
      </w:r>
      <w:r w:rsidR="0026175F" w:rsidRPr="00A0097D">
        <w:rPr>
          <w:sz w:val="28"/>
          <w:szCs w:val="28"/>
        </w:rPr>
        <w:t>Новая Кал</w:t>
      </w:r>
      <w:r w:rsidR="0026175F" w:rsidRPr="00A0097D">
        <w:rPr>
          <w:sz w:val="28"/>
          <w:szCs w:val="28"/>
        </w:rPr>
        <w:t>а</w:t>
      </w:r>
      <w:r w:rsidR="0026175F" w:rsidRPr="00A0097D">
        <w:rPr>
          <w:sz w:val="28"/>
          <w:szCs w:val="28"/>
        </w:rPr>
        <w:t>ми</w:t>
      </w:r>
      <w:r w:rsidRPr="00A0097D">
        <w:rPr>
          <w:sz w:val="28"/>
          <w:szCs w:val="28"/>
        </w:rPr>
        <w:t xml:space="preserve"> представлена в таблице 2.1.</w:t>
      </w:r>
    </w:p>
    <w:p w:rsidR="00663250" w:rsidRPr="00A0097D" w:rsidRDefault="00663250" w:rsidP="009A13EA">
      <w:pPr>
        <w:pStyle w:val="24"/>
        <w:shd w:val="clear" w:color="auto" w:fill="auto"/>
        <w:spacing w:line="240" w:lineRule="auto"/>
        <w:ind w:right="-59" w:firstLine="567"/>
        <w:jc w:val="both"/>
        <w:rPr>
          <w:sz w:val="28"/>
          <w:szCs w:val="28"/>
        </w:rPr>
      </w:pPr>
    </w:p>
    <w:p w:rsidR="00663250" w:rsidRPr="00A0097D" w:rsidRDefault="00663250" w:rsidP="009A13EA">
      <w:pPr>
        <w:pStyle w:val="24"/>
        <w:shd w:val="clear" w:color="auto" w:fill="auto"/>
        <w:spacing w:line="240" w:lineRule="auto"/>
        <w:ind w:right="-59" w:firstLine="0"/>
        <w:jc w:val="right"/>
        <w:rPr>
          <w:sz w:val="28"/>
          <w:szCs w:val="28"/>
        </w:rPr>
      </w:pPr>
      <w:r w:rsidRPr="00A0097D">
        <w:rPr>
          <w:sz w:val="28"/>
          <w:szCs w:val="28"/>
        </w:rPr>
        <w:t>Таблица 2.1. Структура основного оборудования источников тепловой энергии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04"/>
        <w:gridCol w:w="3075"/>
        <w:gridCol w:w="3246"/>
        <w:gridCol w:w="3013"/>
      </w:tblGrid>
      <w:tr w:rsidR="00663250" w:rsidRPr="00A0097D" w:rsidTr="00C00A15">
        <w:tc>
          <w:tcPr>
            <w:tcW w:w="804" w:type="dxa"/>
            <w:vAlign w:val="center"/>
          </w:tcPr>
          <w:p w:rsidR="00663250" w:rsidRPr="00A0097D" w:rsidRDefault="00663250" w:rsidP="009A13EA">
            <w:pPr>
              <w:pStyle w:val="24"/>
              <w:shd w:val="clear" w:color="auto" w:fill="auto"/>
              <w:spacing w:line="240" w:lineRule="auto"/>
              <w:ind w:right="-57" w:firstLine="0"/>
              <w:jc w:val="center"/>
              <w:rPr>
                <w:sz w:val="24"/>
                <w:szCs w:val="24"/>
              </w:rPr>
            </w:pPr>
            <w:r w:rsidRPr="00A0097D">
              <w:rPr>
                <w:sz w:val="24"/>
                <w:szCs w:val="24"/>
              </w:rPr>
              <w:t>№</w:t>
            </w:r>
            <w:r w:rsidR="00C00A15" w:rsidRPr="00A0097D">
              <w:rPr>
                <w:sz w:val="24"/>
                <w:szCs w:val="24"/>
              </w:rPr>
              <w:t xml:space="preserve"> </w:t>
            </w:r>
            <w:r w:rsidRPr="00A0097D">
              <w:rPr>
                <w:sz w:val="24"/>
                <w:szCs w:val="24"/>
              </w:rPr>
              <w:t>п/п</w:t>
            </w:r>
          </w:p>
        </w:tc>
        <w:tc>
          <w:tcPr>
            <w:tcW w:w="3075" w:type="dxa"/>
            <w:vAlign w:val="center"/>
          </w:tcPr>
          <w:p w:rsidR="00663250" w:rsidRPr="00A0097D" w:rsidRDefault="00663250" w:rsidP="009A13EA">
            <w:pPr>
              <w:pStyle w:val="24"/>
              <w:shd w:val="clear" w:color="auto" w:fill="auto"/>
              <w:spacing w:line="240" w:lineRule="auto"/>
              <w:ind w:right="-57" w:firstLine="0"/>
              <w:jc w:val="center"/>
              <w:rPr>
                <w:sz w:val="24"/>
                <w:szCs w:val="24"/>
              </w:rPr>
            </w:pPr>
            <w:r w:rsidRPr="00A0097D">
              <w:rPr>
                <w:sz w:val="24"/>
                <w:szCs w:val="24"/>
              </w:rPr>
              <w:t>Наименование теплосна</w:t>
            </w:r>
            <w:r w:rsidRPr="00A0097D">
              <w:rPr>
                <w:sz w:val="24"/>
                <w:szCs w:val="24"/>
              </w:rPr>
              <w:t>б</w:t>
            </w:r>
            <w:r w:rsidRPr="00A0097D">
              <w:rPr>
                <w:sz w:val="24"/>
                <w:szCs w:val="24"/>
              </w:rPr>
              <w:t>жающей организации</w:t>
            </w:r>
          </w:p>
        </w:tc>
        <w:tc>
          <w:tcPr>
            <w:tcW w:w="3246" w:type="dxa"/>
            <w:vAlign w:val="center"/>
          </w:tcPr>
          <w:p w:rsidR="00663250" w:rsidRPr="00A0097D" w:rsidRDefault="00663250" w:rsidP="009A13EA">
            <w:pPr>
              <w:pStyle w:val="24"/>
              <w:shd w:val="clear" w:color="auto" w:fill="auto"/>
              <w:spacing w:line="240" w:lineRule="auto"/>
              <w:ind w:right="-57" w:firstLine="0"/>
              <w:jc w:val="center"/>
              <w:rPr>
                <w:sz w:val="24"/>
                <w:szCs w:val="24"/>
              </w:rPr>
            </w:pPr>
            <w:r w:rsidRPr="00A0097D">
              <w:rPr>
                <w:sz w:val="24"/>
                <w:szCs w:val="24"/>
              </w:rPr>
              <w:t>Наименование источника</w:t>
            </w:r>
          </w:p>
        </w:tc>
        <w:tc>
          <w:tcPr>
            <w:tcW w:w="3013" w:type="dxa"/>
            <w:vAlign w:val="center"/>
          </w:tcPr>
          <w:p w:rsidR="00663250" w:rsidRPr="00A0097D" w:rsidRDefault="00663250" w:rsidP="009A13EA">
            <w:pPr>
              <w:pStyle w:val="24"/>
              <w:shd w:val="clear" w:color="auto" w:fill="auto"/>
              <w:spacing w:line="240" w:lineRule="auto"/>
              <w:ind w:right="-57" w:firstLine="0"/>
              <w:jc w:val="center"/>
              <w:rPr>
                <w:sz w:val="24"/>
                <w:szCs w:val="24"/>
              </w:rPr>
            </w:pPr>
            <w:r w:rsidRPr="00A0097D">
              <w:rPr>
                <w:sz w:val="24"/>
                <w:szCs w:val="24"/>
              </w:rPr>
              <w:t>Марка и количество осно</w:t>
            </w:r>
            <w:r w:rsidRPr="00A0097D">
              <w:rPr>
                <w:sz w:val="24"/>
                <w:szCs w:val="24"/>
              </w:rPr>
              <w:t>в</w:t>
            </w:r>
            <w:r w:rsidRPr="00A0097D">
              <w:rPr>
                <w:sz w:val="24"/>
                <w:szCs w:val="24"/>
              </w:rPr>
              <w:t>ного оборудования</w:t>
            </w:r>
          </w:p>
        </w:tc>
      </w:tr>
      <w:tr w:rsidR="00663250" w:rsidRPr="00A0097D" w:rsidTr="00C00A15">
        <w:tc>
          <w:tcPr>
            <w:tcW w:w="804" w:type="dxa"/>
            <w:vAlign w:val="center"/>
          </w:tcPr>
          <w:p w:rsidR="00663250" w:rsidRPr="00A0097D" w:rsidRDefault="00663250" w:rsidP="009A13EA">
            <w:pPr>
              <w:pStyle w:val="24"/>
              <w:shd w:val="clear" w:color="auto" w:fill="auto"/>
              <w:spacing w:line="240" w:lineRule="auto"/>
              <w:ind w:right="-57" w:firstLine="0"/>
              <w:jc w:val="center"/>
              <w:rPr>
                <w:sz w:val="24"/>
                <w:szCs w:val="24"/>
              </w:rPr>
            </w:pPr>
            <w:r w:rsidRPr="00A0097D">
              <w:rPr>
                <w:sz w:val="24"/>
                <w:szCs w:val="24"/>
              </w:rPr>
              <w:t>1</w:t>
            </w:r>
          </w:p>
        </w:tc>
        <w:tc>
          <w:tcPr>
            <w:tcW w:w="3075" w:type="dxa"/>
            <w:vAlign w:val="center"/>
          </w:tcPr>
          <w:p w:rsidR="00663250" w:rsidRPr="00A0097D" w:rsidRDefault="00663250" w:rsidP="009A13EA">
            <w:pPr>
              <w:pStyle w:val="24"/>
              <w:shd w:val="clear" w:color="auto" w:fill="auto"/>
              <w:spacing w:line="240" w:lineRule="auto"/>
              <w:ind w:right="-57" w:firstLine="0"/>
              <w:jc w:val="center"/>
              <w:rPr>
                <w:sz w:val="24"/>
                <w:szCs w:val="24"/>
              </w:rPr>
            </w:pPr>
            <w:r w:rsidRPr="00A0097D">
              <w:rPr>
                <w:sz w:val="24"/>
                <w:szCs w:val="24"/>
              </w:rPr>
              <w:t>МУП «УККР»</w:t>
            </w:r>
          </w:p>
        </w:tc>
        <w:tc>
          <w:tcPr>
            <w:tcW w:w="3246" w:type="dxa"/>
            <w:vAlign w:val="center"/>
          </w:tcPr>
          <w:p w:rsidR="00663250" w:rsidRPr="00A0097D" w:rsidRDefault="0026175F" w:rsidP="009A13EA">
            <w:pPr>
              <w:pStyle w:val="24"/>
              <w:shd w:val="clear" w:color="auto" w:fill="auto"/>
              <w:spacing w:line="240" w:lineRule="auto"/>
              <w:ind w:right="-57" w:firstLine="0"/>
              <w:jc w:val="center"/>
              <w:rPr>
                <w:sz w:val="24"/>
                <w:szCs w:val="24"/>
              </w:rPr>
            </w:pPr>
            <w:r w:rsidRPr="00A0097D">
              <w:rPr>
                <w:sz w:val="24"/>
                <w:szCs w:val="24"/>
              </w:rPr>
              <w:t>Котельная по ул. Механич</w:t>
            </w:r>
            <w:r w:rsidRPr="00A0097D">
              <w:rPr>
                <w:sz w:val="24"/>
                <w:szCs w:val="24"/>
              </w:rPr>
              <w:t>е</w:t>
            </w:r>
            <w:r w:rsidRPr="00A0097D">
              <w:rPr>
                <w:sz w:val="24"/>
                <w:szCs w:val="24"/>
              </w:rPr>
              <w:t>ская, 1а</w:t>
            </w:r>
          </w:p>
        </w:tc>
        <w:tc>
          <w:tcPr>
            <w:tcW w:w="3013" w:type="dxa"/>
            <w:vAlign w:val="center"/>
          </w:tcPr>
          <w:p w:rsidR="00663250" w:rsidRPr="00A0097D" w:rsidRDefault="00663250" w:rsidP="009A13EA">
            <w:pPr>
              <w:pStyle w:val="24"/>
              <w:shd w:val="clear" w:color="auto" w:fill="auto"/>
              <w:spacing w:line="240" w:lineRule="auto"/>
              <w:ind w:right="-57" w:firstLine="0"/>
              <w:jc w:val="center"/>
              <w:rPr>
                <w:sz w:val="24"/>
                <w:szCs w:val="24"/>
              </w:rPr>
            </w:pPr>
            <w:r w:rsidRPr="00A0097D">
              <w:rPr>
                <w:sz w:val="24"/>
                <w:szCs w:val="24"/>
              </w:rPr>
              <w:t>КВ-ГМ-</w:t>
            </w:r>
            <w:r w:rsidR="00AD650A" w:rsidRPr="00A0097D">
              <w:rPr>
                <w:sz w:val="24"/>
                <w:szCs w:val="24"/>
              </w:rPr>
              <w:t>6,5</w:t>
            </w:r>
            <w:r w:rsidRPr="00A0097D">
              <w:rPr>
                <w:sz w:val="24"/>
                <w:szCs w:val="24"/>
              </w:rPr>
              <w:t xml:space="preserve"> (</w:t>
            </w:r>
            <w:r w:rsidR="00D45D21" w:rsidRPr="00A0097D">
              <w:rPr>
                <w:sz w:val="24"/>
                <w:szCs w:val="24"/>
              </w:rPr>
              <w:t>2</w:t>
            </w:r>
            <w:r w:rsidRPr="00A0097D">
              <w:rPr>
                <w:sz w:val="24"/>
                <w:szCs w:val="24"/>
              </w:rPr>
              <w:t xml:space="preserve"> шт.)</w:t>
            </w:r>
          </w:p>
        </w:tc>
      </w:tr>
    </w:tbl>
    <w:p w:rsidR="00663250" w:rsidRPr="00A0097D" w:rsidRDefault="00663250" w:rsidP="009A13EA">
      <w:pPr>
        <w:pStyle w:val="24"/>
        <w:shd w:val="clear" w:color="auto" w:fill="auto"/>
        <w:spacing w:line="240" w:lineRule="auto"/>
        <w:ind w:right="-59" w:firstLine="0"/>
        <w:jc w:val="both"/>
        <w:rPr>
          <w:sz w:val="28"/>
          <w:szCs w:val="28"/>
        </w:rPr>
      </w:pPr>
    </w:p>
    <w:p w:rsidR="00632F07" w:rsidRPr="00A0097D" w:rsidRDefault="00632F07" w:rsidP="00EA3CC5">
      <w:pPr>
        <w:pStyle w:val="3"/>
        <w:numPr>
          <w:ilvl w:val="1"/>
          <w:numId w:val="51"/>
        </w:numPr>
        <w:spacing w:before="0" w:line="240" w:lineRule="auto"/>
        <w:ind w:left="0" w:firstLine="0"/>
        <w:jc w:val="both"/>
        <w:rPr>
          <w:rFonts w:ascii="Times New Roman" w:hAnsi="Times New Roman" w:cs="Times New Roman"/>
          <w:color w:val="auto"/>
          <w:sz w:val="28"/>
          <w:szCs w:val="28"/>
        </w:rPr>
      </w:pPr>
      <w:bookmarkStart w:id="34" w:name="_Toc27666556"/>
      <w:bookmarkStart w:id="35" w:name="_Toc27666743"/>
      <w:r w:rsidRPr="00A0097D">
        <w:rPr>
          <w:rFonts w:ascii="Times New Roman" w:hAnsi="Times New Roman" w:cs="Times New Roman"/>
          <w:color w:val="auto"/>
          <w:sz w:val="28"/>
          <w:szCs w:val="28"/>
        </w:rPr>
        <w:t>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34"/>
      <w:bookmarkEnd w:id="35"/>
    </w:p>
    <w:p w:rsidR="00663250" w:rsidRPr="00A0097D" w:rsidRDefault="00663250" w:rsidP="008C4A36">
      <w:pPr>
        <w:autoSpaceDE w:val="0"/>
        <w:autoSpaceDN w:val="0"/>
        <w:adjustRightInd w:val="0"/>
        <w:spacing w:after="0" w:line="240" w:lineRule="auto"/>
        <w:ind w:left="-142" w:right="-57" w:firstLine="567"/>
        <w:rPr>
          <w:sz w:val="28"/>
          <w:szCs w:val="28"/>
        </w:rPr>
      </w:pPr>
    </w:p>
    <w:p w:rsidR="00663250" w:rsidRPr="00A0097D" w:rsidRDefault="00663250" w:rsidP="008C4A36">
      <w:pPr>
        <w:autoSpaceDE w:val="0"/>
        <w:autoSpaceDN w:val="0"/>
        <w:adjustRightInd w:val="0"/>
        <w:spacing w:after="0" w:line="240" w:lineRule="auto"/>
        <w:ind w:left="-142" w:right="-57" w:firstLine="567"/>
        <w:rPr>
          <w:rFonts w:ascii="Times New Roman" w:hAnsi="Times New Roman" w:cs="Times New Roman"/>
          <w:sz w:val="28"/>
          <w:szCs w:val="28"/>
        </w:rPr>
      </w:pPr>
      <w:r w:rsidRPr="00A0097D">
        <w:rPr>
          <w:rFonts w:ascii="Times New Roman" w:hAnsi="Times New Roman" w:cs="Times New Roman"/>
          <w:sz w:val="28"/>
          <w:szCs w:val="28"/>
        </w:rPr>
        <w:t>Параметры установленной тепловой мощности источников тепловой энергии приведены в таблице 2.2.</w:t>
      </w:r>
    </w:p>
    <w:p w:rsidR="009A13EA" w:rsidRPr="00A0097D" w:rsidRDefault="009A13EA" w:rsidP="009A13EA">
      <w:pPr>
        <w:autoSpaceDE w:val="0"/>
        <w:autoSpaceDN w:val="0"/>
        <w:adjustRightInd w:val="0"/>
        <w:spacing w:after="0" w:line="240" w:lineRule="auto"/>
        <w:ind w:right="-57" w:firstLine="567"/>
        <w:rPr>
          <w:rFonts w:ascii="Times New Roman" w:hAnsi="Times New Roman" w:cs="Times New Roman"/>
          <w:sz w:val="28"/>
          <w:szCs w:val="28"/>
        </w:rPr>
      </w:pPr>
    </w:p>
    <w:p w:rsidR="00663250" w:rsidRPr="00A0097D" w:rsidRDefault="00663250" w:rsidP="009A13EA">
      <w:pPr>
        <w:pStyle w:val="24"/>
        <w:shd w:val="clear" w:color="auto" w:fill="auto"/>
        <w:spacing w:line="240" w:lineRule="auto"/>
        <w:ind w:right="-59" w:firstLine="0"/>
        <w:jc w:val="right"/>
        <w:rPr>
          <w:rFonts w:cs="Times New Roman"/>
          <w:sz w:val="28"/>
          <w:szCs w:val="28"/>
        </w:rPr>
      </w:pPr>
      <w:r w:rsidRPr="00A0097D">
        <w:rPr>
          <w:rFonts w:cs="Times New Roman"/>
          <w:sz w:val="28"/>
          <w:szCs w:val="28"/>
        </w:rPr>
        <w:t>Таблица 2.2. Параметры установленной тепловой мощности источников тепловой энергии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05"/>
        <w:gridCol w:w="3074"/>
        <w:gridCol w:w="3245"/>
        <w:gridCol w:w="3014"/>
      </w:tblGrid>
      <w:tr w:rsidR="00663250" w:rsidRPr="00A0097D" w:rsidTr="00C00A15">
        <w:tc>
          <w:tcPr>
            <w:tcW w:w="805" w:type="dxa"/>
            <w:vAlign w:val="center"/>
          </w:tcPr>
          <w:p w:rsidR="00663250" w:rsidRPr="00A0097D" w:rsidRDefault="00663250" w:rsidP="009A13EA">
            <w:pPr>
              <w:pStyle w:val="24"/>
              <w:shd w:val="clear" w:color="auto" w:fill="auto"/>
              <w:spacing w:line="240" w:lineRule="auto"/>
              <w:ind w:right="-57" w:firstLine="0"/>
              <w:jc w:val="center"/>
              <w:rPr>
                <w:rFonts w:cs="Times New Roman"/>
                <w:sz w:val="28"/>
                <w:szCs w:val="28"/>
              </w:rPr>
            </w:pPr>
            <w:r w:rsidRPr="00A0097D">
              <w:rPr>
                <w:rFonts w:cs="Times New Roman"/>
                <w:sz w:val="28"/>
                <w:szCs w:val="28"/>
              </w:rPr>
              <w:t>№п/п</w:t>
            </w:r>
          </w:p>
        </w:tc>
        <w:tc>
          <w:tcPr>
            <w:tcW w:w="3074" w:type="dxa"/>
            <w:vAlign w:val="center"/>
          </w:tcPr>
          <w:p w:rsidR="00663250" w:rsidRPr="00A0097D" w:rsidRDefault="00663250" w:rsidP="009A13EA">
            <w:pPr>
              <w:pStyle w:val="24"/>
              <w:shd w:val="clear" w:color="auto" w:fill="auto"/>
              <w:spacing w:line="240" w:lineRule="auto"/>
              <w:ind w:right="-57" w:firstLine="0"/>
              <w:jc w:val="center"/>
              <w:rPr>
                <w:rFonts w:cs="Times New Roman"/>
                <w:sz w:val="28"/>
                <w:szCs w:val="28"/>
              </w:rPr>
            </w:pPr>
            <w:r w:rsidRPr="00A0097D">
              <w:rPr>
                <w:rFonts w:cs="Times New Roman"/>
                <w:sz w:val="28"/>
                <w:szCs w:val="28"/>
              </w:rPr>
              <w:t>Наименование тепл</w:t>
            </w:r>
            <w:r w:rsidRPr="00A0097D">
              <w:rPr>
                <w:rFonts w:cs="Times New Roman"/>
                <w:sz w:val="28"/>
                <w:szCs w:val="28"/>
              </w:rPr>
              <w:t>о</w:t>
            </w:r>
            <w:r w:rsidRPr="00A0097D">
              <w:rPr>
                <w:rFonts w:cs="Times New Roman"/>
                <w:sz w:val="28"/>
                <w:szCs w:val="28"/>
              </w:rPr>
              <w:t>снабжающей организ</w:t>
            </w:r>
            <w:r w:rsidRPr="00A0097D">
              <w:rPr>
                <w:rFonts w:cs="Times New Roman"/>
                <w:sz w:val="28"/>
                <w:szCs w:val="28"/>
              </w:rPr>
              <w:t>а</w:t>
            </w:r>
            <w:r w:rsidRPr="00A0097D">
              <w:rPr>
                <w:rFonts w:cs="Times New Roman"/>
                <w:sz w:val="28"/>
                <w:szCs w:val="28"/>
              </w:rPr>
              <w:t>ции</w:t>
            </w:r>
          </w:p>
        </w:tc>
        <w:tc>
          <w:tcPr>
            <w:tcW w:w="3245" w:type="dxa"/>
            <w:vAlign w:val="center"/>
          </w:tcPr>
          <w:p w:rsidR="00663250" w:rsidRPr="00A0097D" w:rsidRDefault="00663250" w:rsidP="009A13EA">
            <w:pPr>
              <w:pStyle w:val="24"/>
              <w:shd w:val="clear" w:color="auto" w:fill="auto"/>
              <w:spacing w:line="240" w:lineRule="auto"/>
              <w:ind w:right="-57" w:firstLine="0"/>
              <w:jc w:val="center"/>
              <w:rPr>
                <w:rFonts w:cs="Times New Roman"/>
                <w:sz w:val="28"/>
                <w:szCs w:val="28"/>
              </w:rPr>
            </w:pPr>
            <w:r w:rsidRPr="00A0097D">
              <w:rPr>
                <w:rFonts w:cs="Times New Roman"/>
                <w:sz w:val="28"/>
                <w:szCs w:val="28"/>
              </w:rPr>
              <w:t>Наименование источника</w:t>
            </w:r>
          </w:p>
        </w:tc>
        <w:tc>
          <w:tcPr>
            <w:tcW w:w="3014" w:type="dxa"/>
            <w:vAlign w:val="center"/>
          </w:tcPr>
          <w:p w:rsidR="00663250" w:rsidRPr="00A0097D" w:rsidRDefault="00663250" w:rsidP="009A13EA">
            <w:pPr>
              <w:pStyle w:val="24"/>
              <w:shd w:val="clear" w:color="auto" w:fill="auto"/>
              <w:spacing w:line="240" w:lineRule="auto"/>
              <w:ind w:right="-57" w:firstLine="0"/>
              <w:jc w:val="center"/>
              <w:rPr>
                <w:rFonts w:cs="Times New Roman"/>
                <w:sz w:val="28"/>
                <w:szCs w:val="28"/>
              </w:rPr>
            </w:pPr>
            <w:r w:rsidRPr="00A0097D">
              <w:rPr>
                <w:rFonts w:cs="Times New Roman"/>
                <w:sz w:val="28"/>
                <w:szCs w:val="28"/>
              </w:rPr>
              <w:t>Установленная мо</w:t>
            </w:r>
            <w:r w:rsidRPr="00A0097D">
              <w:rPr>
                <w:rFonts w:cs="Times New Roman"/>
                <w:sz w:val="28"/>
                <w:szCs w:val="28"/>
              </w:rPr>
              <w:t>щ</w:t>
            </w:r>
            <w:r w:rsidRPr="00A0097D">
              <w:rPr>
                <w:rFonts w:cs="Times New Roman"/>
                <w:sz w:val="28"/>
                <w:szCs w:val="28"/>
              </w:rPr>
              <w:t>ность, Гкал/ч</w:t>
            </w:r>
          </w:p>
        </w:tc>
      </w:tr>
      <w:tr w:rsidR="00663250" w:rsidRPr="00A0097D" w:rsidTr="00C00A15">
        <w:tc>
          <w:tcPr>
            <w:tcW w:w="805" w:type="dxa"/>
            <w:vAlign w:val="center"/>
          </w:tcPr>
          <w:p w:rsidR="00663250" w:rsidRPr="00A0097D" w:rsidRDefault="00663250" w:rsidP="009A13EA">
            <w:pPr>
              <w:pStyle w:val="24"/>
              <w:shd w:val="clear" w:color="auto" w:fill="auto"/>
              <w:spacing w:line="240" w:lineRule="auto"/>
              <w:ind w:right="-57" w:firstLine="0"/>
              <w:jc w:val="center"/>
              <w:rPr>
                <w:rFonts w:cs="Times New Roman"/>
                <w:sz w:val="24"/>
                <w:szCs w:val="24"/>
              </w:rPr>
            </w:pPr>
            <w:r w:rsidRPr="00A0097D">
              <w:rPr>
                <w:rFonts w:cs="Times New Roman"/>
                <w:sz w:val="24"/>
                <w:szCs w:val="24"/>
              </w:rPr>
              <w:t>1</w:t>
            </w:r>
          </w:p>
        </w:tc>
        <w:tc>
          <w:tcPr>
            <w:tcW w:w="3074" w:type="dxa"/>
            <w:vAlign w:val="center"/>
          </w:tcPr>
          <w:p w:rsidR="00663250" w:rsidRPr="00A0097D" w:rsidRDefault="00663250" w:rsidP="009A13EA">
            <w:pPr>
              <w:pStyle w:val="24"/>
              <w:shd w:val="clear" w:color="auto" w:fill="auto"/>
              <w:spacing w:line="240" w:lineRule="auto"/>
              <w:ind w:right="-57" w:firstLine="0"/>
              <w:jc w:val="center"/>
              <w:rPr>
                <w:rFonts w:cs="Times New Roman"/>
                <w:sz w:val="24"/>
                <w:szCs w:val="24"/>
              </w:rPr>
            </w:pPr>
            <w:r w:rsidRPr="00A0097D">
              <w:rPr>
                <w:rFonts w:cs="Times New Roman"/>
                <w:sz w:val="24"/>
                <w:szCs w:val="24"/>
              </w:rPr>
              <w:t>МУП «УККР»</w:t>
            </w:r>
          </w:p>
        </w:tc>
        <w:tc>
          <w:tcPr>
            <w:tcW w:w="3245" w:type="dxa"/>
            <w:vAlign w:val="center"/>
          </w:tcPr>
          <w:p w:rsidR="00663250" w:rsidRPr="00A0097D" w:rsidRDefault="00AD650A" w:rsidP="009A13EA">
            <w:pPr>
              <w:pStyle w:val="24"/>
              <w:shd w:val="clear" w:color="auto" w:fill="auto"/>
              <w:spacing w:line="240" w:lineRule="auto"/>
              <w:ind w:right="-57" w:firstLine="0"/>
              <w:jc w:val="center"/>
              <w:rPr>
                <w:rFonts w:cs="Times New Roman"/>
                <w:sz w:val="24"/>
                <w:szCs w:val="24"/>
              </w:rPr>
            </w:pPr>
            <w:r w:rsidRPr="00A0097D">
              <w:rPr>
                <w:sz w:val="24"/>
                <w:szCs w:val="24"/>
              </w:rPr>
              <w:t>Котельная по ул. Механич</w:t>
            </w:r>
            <w:r w:rsidRPr="00A0097D">
              <w:rPr>
                <w:sz w:val="24"/>
                <w:szCs w:val="24"/>
              </w:rPr>
              <w:t>е</w:t>
            </w:r>
            <w:r w:rsidRPr="00A0097D">
              <w:rPr>
                <w:sz w:val="24"/>
                <w:szCs w:val="24"/>
              </w:rPr>
              <w:t>ская, 1а</w:t>
            </w:r>
          </w:p>
        </w:tc>
        <w:tc>
          <w:tcPr>
            <w:tcW w:w="3014" w:type="dxa"/>
            <w:vAlign w:val="center"/>
          </w:tcPr>
          <w:p w:rsidR="00663250" w:rsidRPr="00A0097D" w:rsidRDefault="00AD650A" w:rsidP="009A13EA">
            <w:pPr>
              <w:pStyle w:val="24"/>
              <w:shd w:val="clear" w:color="auto" w:fill="auto"/>
              <w:spacing w:line="240" w:lineRule="auto"/>
              <w:ind w:right="-57" w:firstLine="0"/>
              <w:jc w:val="center"/>
              <w:rPr>
                <w:rFonts w:cs="Times New Roman"/>
                <w:sz w:val="24"/>
                <w:szCs w:val="24"/>
              </w:rPr>
            </w:pPr>
            <w:r w:rsidRPr="00A0097D">
              <w:rPr>
                <w:rFonts w:cs="Times New Roman"/>
                <w:sz w:val="24"/>
                <w:szCs w:val="24"/>
              </w:rPr>
              <w:t>13,0</w:t>
            </w:r>
          </w:p>
        </w:tc>
      </w:tr>
    </w:tbl>
    <w:p w:rsidR="00663250" w:rsidRPr="00A0097D" w:rsidRDefault="00663250" w:rsidP="008C4A36">
      <w:pPr>
        <w:spacing w:after="0" w:line="240" w:lineRule="auto"/>
        <w:ind w:left="-142"/>
      </w:pPr>
    </w:p>
    <w:p w:rsidR="00F208D2" w:rsidRPr="00A0097D" w:rsidRDefault="00632F07" w:rsidP="00EA3CC5">
      <w:pPr>
        <w:pStyle w:val="3"/>
        <w:numPr>
          <w:ilvl w:val="1"/>
          <w:numId w:val="51"/>
        </w:numPr>
        <w:spacing w:before="0" w:line="240" w:lineRule="auto"/>
        <w:ind w:left="0" w:firstLine="0"/>
        <w:jc w:val="both"/>
        <w:rPr>
          <w:rFonts w:ascii="Times New Roman" w:hAnsi="Times New Roman" w:cs="Times New Roman"/>
          <w:color w:val="auto"/>
          <w:sz w:val="28"/>
          <w:szCs w:val="28"/>
        </w:rPr>
      </w:pPr>
      <w:bookmarkStart w:id="36" w:name="_Toc27666557"/>
      <w:bookmarkStart w:id="37" w:name="_Toc27666744"/>
      <w:r w:rsidRPr="00A0097D">
        <w:rPr>
          <w:rFonts w:ascii="Times New Roman" w:hAnsi="Times New Roman" w:cs="Times New Roman"/>
          <w:color w:val="auto"/>
          <w:sz w:val="28"/>
          <w:szCs w:val="28"/>
        </w:rPr>
        <w:t>Ограничения тепловой мощности и параметров располагаемой тепл</w:t>
      </w:r>
      <w:r w:rsidRPr="00A0097D">
        <w:rPr>
          <w:rFonts w:ascii="Times New Roman" w:hAnsi="Times New Roman" w:cs="Times New Roman"/>
          <w:color w:val="auto"/>
          <w:sz w:val="28"/>
          <w:szCs w:val="28"/>
        </w:rPr>
        <w:t>о</w:t>
      </w:r>
      <w:r w:rsidRPr="00A0097D">
        <w:rPr>
          <w:rFonts w:ascii="Times New Roman" w:hAnsi="Times New Roman" w:cs="Times New Roman"/>
          <w:color w:val="auto"/>
          <w:sz w:val="28"/>
          <w:szCs w:val="28"/>
        </w:rPr>
        <w:t>вой мощности</w:t>
      </w:r>
      <w:bookmarkEnd w:id="36"/>
      <w:bookmarkEnd w:id="37"/>
    </w:p>
    <w:p w:rsidR="00F208D2" w:rsidRPr="00A0097D" w:rsidRDefault="00F208D2" w:rsidP="009A13EA">
      <w:pPr>
        <w:autoSpaceDE w:val="0"/>
        <w:autoSpaceDN w:val="0"/>
        <w:adjustRightInd w:val="0"/>
        <w:spacing w:after="0" w:line="240" w:lineRule="auto"/>
        <w:ind w:right="-57" w:firstLine="567"/>
        <w:rPr>
          <w:rFonts w:ascii="Times New Roman" w:hAnsi="Times New Roman" w:cs="Times New Roman"/>
          <w:sz w:val="28"/>
          <w:szCs w:val="28"/>
        </w:rPr>
      </w:pPr>
    </w:p>
    <w:p w:rsidR="00C00A15" w:rsidRPr="00A0097D" w:rsidRDefault="00C00A15" w:rsidP="002770D3">
      <w:pPr>
        <w:autoSpaceDE w:val="0"/>
        <w:autoSpaceDN w:val="0"/>
        <w:adjustRightInd w:val="0"/>
        <w:spacing w:after="0" w:line="240" w:lineRule="auto"/>
        <w:ind w:right="-57" w:firstLine="567"/>
        <w:jc w:val="right"/>
        <w:rPr>
          <w:rFonts w:ascii="Times New Roman" w:hAnsi="Times New Roman" w:cs="Times New Roman"/>
          <w:sz w:val="28"/>
          <w:szCs w:val="28"/>
        </w:rPr>
      </w:pPr>
      <w:r w:rsidRPr="00A0097D">
        <w:rPr>
          <w:rFonts w:ascii="Times New Roman" w:hAnsi="Times New Roman" w:cs="Times New Roman"/>
          <w:sz w:val="28"/>
          <w:szCs w:val="28"/>
        </w:rPr>
        <w:t xml:space="preserve">Таблица 2.3. Установленная и располагаемая мощность котлов на котельной п. </w:t>
      </w:r>
      <w:r w:rsidR="002E3804" w:rsidRPr="00A0097D">
        <w:rPr>
          <w:rFonts w:ascii="Times New Roman" w:hAnsi="Times New Roman" w:cs="Times New Roman"/>
          <w:sz w:val="28"/>
          <w:szCs w:val="28"/>
        </w:rPr>
        <w:t>Новая Калами</w:t>
      </w:r>
    </w:p>
    <w:tbl>
      <w:tblPr>
        <w:tblW w:w="9882" w:type="dxa"/>
        <w:tblInd w:w="93" w:type="dxa"/>
        <w:tblLook w:val="04A0"/>
      </w:tblPr>
      <w:tblGrid>
        <w:gridCol w:w="531"/>
        <w:gridCol w:w="1706"/>
        <w:gridCol w:w="1724"/>
        <w:gridCol w:w="2483"/>
        <w:gridCol w:w="2659"/>
        <w:gridCol w:w="942"/>
      </w:tblGrid>
      <w:tr w:rsidR="00C00A15" w:rsidRPr="00A0097D" w:rsidTr="00F208D2">
        <w:trPr>
          <w:trHeight w:val="517"/>
        </w:trPr>
        <w:tc>
          <w:tcPr>
            <w:tcW w:w="5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00A15" w:rsidRPr="00A0097D" w:rsidRDefault="00C00A15" w:rsidP="009A13EA">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 п/п</w:t>
            </w:r>
          </w:p>
        </w:tc>
        <w:tc>
          <w:tcPr>
            <w:tcW w:w="1743"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00A15" w:rsidRPr="00A0097D" w:rsidRDefault="00C00A15" w:rsidP="009A13EA">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Марка котла</w:t>
            </w:r>
          </w:p>
        </w:tc>
        <w:tc>
          <w:tcPr>
            <w:tcW w:w="1379"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00A15" w:rsidRPr="00A0097D" w:rsidRDefault="00C00A15" w:rsidP="009A13EA">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Теплонос</w:t>
            </w:r>
            <w:r w:rsidRPr="00A0097D">
              <w:rPr>
                <w:rFonts w:ascii="Times New Roman" w:eastAsia="Times New Roman" w:hAnsi="Times New Roman" w:cs="Times New Roman"/>
                <w:color w:val="000000"/>
                <w:sz w:val="24"/>
                <w:szCs w:val="24"/>
              </w:rPr>
              <w:t>и</w:t>
            </w:r>
            <w:r w:rsidRPr="00A0097D">
              <w:rPr>
                <w:rFonts w:ascii="Times New Roman" w:eastAsia="Times New Roman" w:hAnsi="Times New Roman" w:cs="Times New Roman"/>
                <w:color w:val="000000"/>
                <w:sz w:val="24"/>
                <w:szCs w:val="24"/>
              </w:rPr>
              <w:t>тель</w:t>
            </w:r>
          </w:p>
        </w:tc>
        <w:tc>
          <w:tcPr>
            <w:tcW w:w="25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00A15" w:rsidRPr="00A0097D" w:rsidRDefault="00C00A15" w:rsidP="009A13EA">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Установленная те</w:t>
            </w:r>
            <w:r w:rsidRPr="00A0097D">
              <w:rPr>
                <w:rFonts w:ascii="Times New Roman" w:eastAsia="Times New Roman" w:hAnsi="Times New Roman" w:cs="Times New Roman"/>
                <w:color w:val="000000"/>
                <w:sz w:val="24"/>
                <w:szCs w:val="24"/>
              </w:rPr>
              <w:t>п</w:t>
            </w:r>
            <w:r w:rsidRPr="00A0097D">
              <w:rPr>
                <w:rFonts w:ascii="Times New Roman" w:eastAsia="Times New Roman" w:hAnsi="Times New Roman" w:cs="Times New Roman"/>
                <w:color w:val="000000"/>
                <w:sz w:val="24"/>
                <w:szCs w:val="24"/>
              </w:rPr>
              <w:t>ловая мощность, Гкал/час</w:t>
            </w:r>
          </w:p>
        </w:tc>
        <w:tc>
          <w:tcPr>
            <w:tcW w:w="27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00A15" w:rsidRPr="00A0097D" w:rsidRDefault="00C00A15" w:rsidP="009A13EA">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Располагаемая тепл</w:t>
            </w:r>
            <w:r w:rsidRPr="00A0097D">
              <w:rPr>
                <w:rFonts w:ascii="Times New Roman" w:eastAsia="Times New Roman" w:hAnsi="Times New Roman" w:cs="Times New Roman"/>
                <w:color w:val="000000"/>
                <w:sz w:val="24"/>
                <w:szCs w:val="24"/>
              </w:rPr>
              <w:t>о</w:t>
            </w:r>
            <w:r w:rsidRPr="00A0097D">
              <w:rPr>
                <w:rFonts w:ascii="Times New Roman" w:eastAsia="Times New Roman" w:hAnsi="Times New Roman" w:cs="Times New Roman"/>
                <w:color w:val="000000"/>
                <w:sz w:val="24"/>
                <w:szCs w:val="24"/>
              </w:rPr>
              <w:t>вая мощность, Гкал/час</w:t>
            </w:r>
          </w:p>
        </w:tc>
        <w:tc>
          <w:tcPr>
            <w:tcW w:w="9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00A15" w:rsidRPr="00A0097D" w:rsidRDefault="00C00A15" w:rsidP="009A13EA">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Год ввода</w:t>
            </w:r>
          </w:p>
        </w:tc>
      </w:tr>
      <w:tr w:rsidR="00C00A15" w:rsidRPr="00A0097D" w:rsidTr="00F208D2">
        <w:trPr>
          <w:trHeight w:val="517"/>
        </w:trPr>
        <w:tc>
          <w:tcPr>
            <w:tcW w:w="540" w:type="dxa"/>
            <w:vMerge/>
            <w:tcBorders>
              <w:top w:val="single" w:sz="4" w:space="0" w:color="auto"/>
              <w:left w:val="single" w:sz="4" w:space="0" w:color="auto"/>
              <w:bottom w:val="single" w:sz="4" w:space="0" w:color="auto"/>
              <w:right w:val="single" w:sz="4" w:space="0" w:color="auto"/>
            </w:tcBorders>
            <w:vAlign w:val="center"/>
            <w:hideMark/>
          </w:tcPr>
          <w:p w:rsidR="00C00A15" w:rsidRPr="00A0097D" w:rsidRDefault="00C00A15" w:rsidP="009A13EA">
            <w:pPr>
              <w:spacing w:after="0" w:line="240" w:lineRule="auto"/>
              <w:jc w:val="center"/>
              <w:rPr>
                <w:rFonts w:ascii="Times New Roman" w:eastAsia="Times New Roman" w:hAnsi="Times New Roman" w:cs="Times New Roman"/>
                <w:color w:val="000000"/>
                <w:sz w:val="24"/>
                <w:szCs w:val="24"/>
              </w:rPr>
            </w:pPr>
          </w:p>
        </w:tc>
        <w:tc>
          <w:tcPr>
            <w:tcW w:w="1743" w:type="dxa"/>
            <w:vMerge/>
            <w:tcBorders>
              <w:top w:val="single" w:sz="4" w:space="0" w:color="auto"/>
              <w:left w:val="single" w:sz="4" w:space="0" w:color="auto"/>
              <w:bottom w:val="single" w:sz="4" w:space="0" w:color="auto"/>
              <w:right w:val="single" w:sz="4" w:space="0" w:color="auto"/>
            </w:tcBorders>
            <w:vAlign w:val="center"/>
            <w:hideMark/>
          </w:tcPr>
          <w:p w:rsidR="00C00A15" w:rsidRPr="00A0097D" w:rsidRDefault="00C00A15" w:rsidP="009A13EA">
            <w:pPr>
              <w:spacing w:after="0" w:line="240" w:lineRule="auto"/>
              <w:jc w:val="center"/>
              <w:rPr>
                <w:rFonts w:ascii="Times New Roman" w:eastAsia="Times New Roman" w:hAnsi="Times New Roman" w:cs="Times New Roman"/>
                <w:color w:val="000000"/>
                <w:sz w:val="24"/>
                <w:szCs w:val="24"/>
              </w:rPr>
            </w:pPr>
          </w:p>
        </w:tc>
        <w:tc>
          <w:tcPr>
            <w:tcW w:w="1379" w:type="dxa"/>
            <w:vMerge/>
            <w:tcBorders>
              <w:top w:val="single" w:sz="4" w:space="0" w:color="auto"/>
              <w:left w:val="single" w:sz="4" w:space="0" w:color="auto"/>
              <w:bottom w:val="single" w:sz="4" w:space="0" w:color="auto"/>
              <w:right w:val="single" w:sz="4" w:space="0" w:color="auto"/>
            </w:tcBorders>
            <w:vAlign w:val="center"/>
            <w:hideMark/>
          </w:tcPr>
          <w:p w:rsidR="00C00A15" w:rsidRPr="00A0097D" w:rsidRDefault="00C00A15" w:rsidP="009A13EA">
            <w:pPr>
              <w:spacing w:after="0" w:line="240" w:lineRule="auto"/>
              <w:jc w:val="center"/>
              <w:rPr>
                <w:rFonts w:ascii="Times New Roman" w:eastAsia="Times New Roman" w:hAnsi="Times New Roman" w:cs="Times New Roman"/>
                <w:color w:val="000000"/>
                <w:sz w:val="24"/>
                <w:szCs w:val="24"/>
              </w:rPr>
            </w:pPr>
          </w:p>
        </w:tc>
        <w:tc>
          <w:tcPr>
            <w:tcW w:w="2540" w:type="dxa"/>
            <w:vMerge/>
            <w:tcBorders>
              <w:top w:val="single" w:sz="4" w:space="0" w:color="auto"/>
              <w:left w:val="single" w:sz="4" w:space="0" w:color="auto"/>
              <w:bottom w:val="single" w:sz="4" w:space="0" w:color="auto"/>
              <w:right w:val="single" w:sz="4" w:space="0" w:color="auto"/>
            </w:tcBorders>
            <w:vAlign w:val="center"/>
            <w:hideMark/>
          </w:tcPr>
          <w:p w:rsidR="00C00A15" w:rsidRPr="00A0097D" w:rsidRDefault="00C00A15" w:rsidP="009A13EA">
            <w:pPr>
              <w:spacing w:after="0" w:line="240" w:lineRule="auto"/>
              <w:jc w:val="center"/>
              <w:rPr>
                <w:rFonts w:ascii="Times New Roman" w:eastAsia="Times New Roman" w:hAnsi="Times New Roman" w:cs="Times New Roman"/>
                <w:color w:val="000000"/>
                <w:sz w:val="24"/>
                <w:szCs w:val="24"/>
              </w:rPr>
            </w:pPr>
          </w:p>
        </w:tc>
        <w:tc>
          <w:tcPr>
            <w:tcW w:w="2720" w:type="dxa"/>
            <w:vMerge/>
            <w:tcBorders>
              <w:top w:val="single" w:sz="4" w:space="0" w:color="auto"/>
              <w:left w:val="single" w:sz="4" w:space="0" w:color="auto"/>
              <w:bottom w:val="single" w:sz="4" w:space="0" w:color="auto"/>
              <w:right w:val="single" w:sz="4" w:space="0" w:color="auto"/>
            </w:tcBorders>
            <w:vAlign w:val="center"/>
            <w:hideMark/>
          </w:tcPr>
          <w:p w:rsidR="00C00A15" w:rsidRPr="00A0097D" w:rsidRDefault="00C00A15" w:rsidP="009A13EA">
            <w:pPr>
              <w:spacing w:after="0" w:line="240" w:lineRule="auto"/>
              <w:jc w:val="center"/>
              <w:rPr>
                <w:rFonts w:ascii="Times New Roman" w:eastAsia="Times New Roman" w:hAnsi="Times New Roman" w:cs="Times New Roman"/>
                <w:color w:val="000000"/>
                <w:sz w:val="24"/>
                <w:szCs w:val="24"/>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rsidR="00C00A15" w:rsidRPr="00A0097D" w:rsidRDefault="00C00A15" w:rsidP="009A13EA">
            <w:pPr>
              <w:spacing w:after="0" w:line="240" w:lineRule="auto"/>
              <w:jc w:val="center"/>
              <w:rPr>
                <w:rFonts w:ascii="Times New Roman" w:eastAsia="Times New Roman" w:hAnsi="Times New Roman" w:cs="Times New Roman"/>
                <w:color w:val="000000"/>
                <w:sz w:val="24"/>
                <w:szCs w:val="24"/>
              </w:rPr>
            </w:pPr>
          </w:p>
        </w:tc>
      </w:tr>
      <w:tr w:rsidR="00C00A15" w:rsidRPr="00A0097D" w:rsidTr="00F208D2">
        <w:trPr>
          <w:trHeight w:val="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rsidR="00C00A15" w:rsidRPr="00A0097D" w:rsidRDefault="00C00A15" w:rsidP="009A13EA">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1</w:t>
            </w:r>
          </w:p>
        </w:tc>
        <w:tc>
          <w:tcPr>
            <w:tcW w:w="1743" w:type="dxa"/>
            <w:tcBorders>
              <w:top w:val="single" w:sz="4" w:space="0" w:color="auto"/>
              <w:left w:val="nil"/>
              <w:bottom w:val="single" w:sz="4" w:space="0" w:color="auto"/>
              <w:right w:val="single" w:sz="4" w:space="0" w:color="auto"/>
            </w:tcBorders>
            <w:shd w:val="clear" w:color="auto" w:fill="auto"/>
            <w:noWrap/>
            <w:vAlign w:val="center"/>
            <w:hideMark/>
          </w:tcPr>
          <w:p w:rsidR="00C00A15" w:rsidRPr="00A0097D" w:rsidRDefault="00861040" w:rsidP="009A13EA">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КВ-</w:t>
            </w:r>
            <w:r w:rsidR="00C00A15" w:rsidRPr="00A0097D">
              <w:rPr>
                <w:rFonts w:ascii="Times New Roman" w:eastAsia="Times New Roman" w:hAnsi="Times New Roman" w:cs="Times New Roman"/>
                <w:color w:val="000000"/>
                <w:sz w:val="24"/>
                <w:szCs w:val="24"/>
              </w:rPr>
              <w:t>ГМ</w:t>
            </w:r>
            <w:r w:rsidR="00AD650A" w:rsidRPr="00A0097D">
              <w:rPr>
                <w:rFonts w:ascii="Times New Roman" w:eastAsia="Times New Roman" w:hAnsi="Times New Roman" w:cs="Times New Roman"/>
                <w:color w:val="000000"/>
                <w:sz w:val="24"/>
                <w:szCs w:val="24"/>
              </w:rPr>
              <w:t xml:space="preserve"> </w:t>
            </w:r>
            <w:r w:rsidR="00C00A15" w:rsidRPr="00A0097D">
              <w:rPr>
                <w:rFonts w:ascii="Times New Roman" w:eastAsia="Times New Roman" w:hAnsi="Times New Roman" w:cs="Times New Roman"/>
                <w:color w:val="000000"/>
                <w:sz w:val="24"/>
                <w:szCs w:val="24"/>
              </w:rPr>
              <w:t>-</w:t>
            </w:r>
            <w:r w:rsidR="00AD650A" w:rsidRPr="00A0097D">
              <w:rPr>
                <w:rFonts w:ascii="Times New Roman" w:eastAsia="Times New Roman" w:hAnsi="Times New Roman" w:cs="Times New Roman"/>
                <w:color w:val="000000"/>
                <w:sz w:val="24"/>
                <w:szCs w:val="24"/>
              </w:rPr>
              <w:t xml:space="preserve"> 6,5</w:t>
            </w:r>
            <w:r w:rsidR="00C00A15" w:rsidRPr="00A0097D">
              <w:rPr>
                <w:rFonts w:ascii="Times New Roman" w:eastAsia="Times New Roman" w:hAnsi="Times New Roman" w:cs="Times New Roman"/>
                <w:color w:val="000000"/>
                <w:sz w:val="24"/>
                <w:szCs w:val="24"/>
              </w:rPr>
              <w:t xml:space="preserve"> </w:t>
            </w:r>
          </w:p>
        </w:tc>
        <w:tc>
          <w:tcPr>
            <w:tcW w:w="1379" w:type="dxa"/>
            <w:tcBorders>
              <w:top w:val="single" w:sz="4" w:space="0" w:color="auto"/>
              <w:left w:val="nil"/>
              <w:bottom w:val="single" w:sz="4" w:space="0" w:color="auto"/>
              <w:right w:val="single" w:sz="4" w:space="0" w:color="auto"/>
            </w:tcBorders>
            <w:shd w:val="clear" w:color="auto" w:fill="auto"/>
            <w:noWrap/>
            <w:vAlign w:val="center"/>
            <w:hideMark/>
          </w:tcPr>
          <w:p w:rsidR="00C00A15" w:rsidRPr="00A0097D" w:rsidRDefault="00C00A15" w:rsidP="009A13EA">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вода</w:t>
            </w:r>
          </w:p>
        </w:tc>
        <w:tc>
          <w:tcPr>
            <w:tcW w:w="2540" w:type="dxa"/>
            <w:tcBorders>
              <w:top w:val="single" w:sz="4" w:space="0" w:color="auto"/>
              <w:left w:val="nil"/>
              <w:bottom w:val="single" w:sz="4" w:space="0" w:color="auto"/>
              <w:right w:val="single" w:sz="4" w:space="0" w:color="auto"/>
            </w:tcBorders>
            <w:shd w:val="clear" w:color="auto" w:fill="auto"/>
            <w:noWrap/>
            <w:vAlign w:val="center"/>
            <w:hideMark/>
          </w:tcPr>
          <w:p w:rsidR="00C00A15" w:rsidRPr="00A0097D" w:rsidRDefault="00AD650A" w:rsidP="009A13EA">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6,5</w:t>
            </w:r>
          </w:p>
        </w:tc>
        <w:tc>
          <w:tcPr>
            <w:tcW w:w="2720" w:type="dxa"/>
            <w:tcBorders>
              <w:top w:val="single" w:sz="4" w:space="0" w:color="auto"/>
              <w:left w:val="nil"/>
              <w:bottom w:val="single" w:sz="4" w:space="0" w:color="auto"/>
              <w:right w:val="single" w:sz="4" w:space="0" w:color="auto"/>
            </w:tcBorders>
            <w:shd w:val="clear" w:color="auto" w:fill="auto"/>
            <w:noWrap/>
            <w:vAlign w:val="center"/>
            <w:hideMark/>
          </w:tcPr>
          <w:p w:rsidR="00C00A15" w:rsidRPr="00A0097D" w:rsidRDefault="00AD650A" w:rsidP="009A13EA">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6,5</w:t>
            </w:r>
          </w:p>
        </w:tc>
        <w:tc>
          <w:tcPr>
            <w:tcW w:w="960" w:type="dxa"/>
            <w:tcBorders>
              <w:top w:val="nil"/>
              <w:left w:val="nil"/>
              <w:bottom w:val="single" w:sz="4" w:space="0" w:color="auto"/>
              <w:right w:val="single" w:sz="4" w:space="0" w:color="auto"/>
            </w:tcBorders>
            <w:shd w:val="clear" w:color="auto" w:fill="auto"/>
            <w:noWrap/>
            <w:vAlign w:val="center"/>
            <w:hideMark/>
          </w:tcPr>
          <w:p w:rsidR="00C00A15" w:rsidRPr="00A0097D" w:rsidRDefault="00861040" w:rsidP="009A13EA">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20</w:t>
            </w:r>
            <w:r w:rsidR="00AD650A" w:rsidRPr="00A0097D">
              <w:rPr>
                <w:rFonts w:ascii="Times New Roman" w:eastAsia="Times New Roman" w:hAnsi="Times New Roman" w:cs="Times New Roman"/>
                <w:color w:val="000000"/>
                <w:sz w:val="24"/>
                <w:szCs w:val="24"/>
              </w:rPr>
              <w:t>03</w:t>
            </w:r>
          </w:p>
        </w:tc>
      </w:tr>
      <w:tr w:rsidR="00C00A15" w:rsidRPr="00A0097D" w:rsidTr="00F208D2">
        <w:trPr>
          <w:trHeight w:val="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rsidR="00C00A15" w:rsidRPr="00A0097D" w:rsidRDefault="00C00A15" w:rsidP="009A13EA">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2</w:t>
            </w:r>
          </w:p>
        </w:tc>
        <w:tc>
          <w:tcPr>
            <w:tcW w:w="1743" w:type="dxa"/>
            <w:tcBorders>
              <w:top w:val="single" w:sz="4" w:space="0" w:color="auto"/>
              <w:left w:val="nil"/>
              <w:bottom w:val="single" w:sz="4" w:space="0" w:color="auto"/>
              <w:right w:val="single" w:sz="4" w:space="0" w:color="auto"/>
            </w:tcBorders>
            <w:shd w:val="clear" w:color="auto" w:fill="auto"/>
            <w:noWrap/>
            <w:vAlign w:val="center"/>
            <w:hideMark/>
          </w:tcPr>
          <w:p w:rsidR="00C00A15" w:rsidRPr="00A0097D" w:rsidRDefault="00C00A15" w:rsidP="009A13EA">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КВ-ГМ</w:t>
            </w:r>
            <w:r w:rsidR="00AD650A" w:rsidRPr="00A0097D">
              <w:rPr>
                <w:rFonts w:ascii="Times New Roman" w:eastAsia="Times New Roman" w:hAnsi="Times New Roman" w:cs="Times New Roman"/>
                <w:color w:val="000000"/>
                <w:sz w:val="24"/>
                <w:szCs w:val="24"/>
              </w:rPr>
              <w:t xml:space="preserve"> </w:t>
            </w:r>
            <w:r w:rsidRPr="00A0097D">
              <w:rPr>
                <w:rFonts w:ascii="Times New Roman" w:eastAsia="Times New Roman" w:hAnsi="Times New Roman" w:cs="Times New Roman"/>
                <w:color w:val="000000"/>
                <w:sz w:val="24"/>
                <w:szCs w:val="24"/>
              </w:rPr>
              <w:t>-</w:t>
            </w:r>
            <w:r w:rsidR="00AD650A" w:rsidRPr="00A0097D">
              <w:rPr>
                <w:rFonts w:ascii="Times New Roman" w:eastAsia="Times New Roman" w:hAnsi="Times New Roman" w:cs="Times New Roman"/>
                <w:color w:val="000000"/>
                <w:sz w:val="24"/>
                <w:szCs w:val="24"/>
              </w:rPr>
              <w:t xml:space="preserve"> 6,5</w:t>
            </w:r>
          </w:p>
        </w:tc>
        <w:tc>
          <w:tcPr>
            <w:tcW w:w="1379" w:type="dxa"/>
            <w:tcBorders>
              <w:top w:val="single" w:sz="4" w:space="0" w:color="auto"/>
              <w:left w:val="nil"/>
              <w:bottom w:val="single" w:sz="4" w:space="0" w:color="auto"/>
              <w:right w:val="single" w:sz="4" w:space="0" w:color="auto"/>
            </w:tcBorders>
            <w:shd w:val="clear" w:color="auto" w:fill="auto"/>
            <w:noWrap/>
            <w:vAlign w:val="center"/>
            <w:hideMark/>
          </w:tcPr>
          <w:p w:rsidR="00C00A15" w:rsidRPr="00A0097D" w:rsidRDefault="00C00A15" w:rsidP="009A13EA">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вода</w:t>
            </w:r>
          </w:p>
        </w:tc>
        <w:tc>
          <w:tcPr>
            <w:tcW w:w="2540" w:type="dxa"/>
            <w:tcBorders>
              <w:top w:val="single" w:sz="4" w:space="0" w:color="auto"/>
              <w:left w:val="nil"/>
              <w:bottom w:val="single" w:sz="4" w:space="0" w:color="auto"/>
              <w:right w:val="single" w:sz="4" w:space="0" w:color="auto"/>
            </w:tcBorders>
            <w:shd w:val="clear" w:color="auto" w:fill="auto"/>
            <w:noWrap/>
            <w:vAlign w:val="center"/>
            <w:hideMark/>
          </w:tcPr>
          <w:p w:rsidR="00C00A15" w:rsidRPr="00A0097D" w:rsidRDefault="00AD650A" w:rsidP="009A13EA">
            <w:pPr>
              <w:spacing w:after="0" w:line="240" w:lineRule="auto"/>
              <w:jc w:val="center"/>
              <w:rPr>
                <w:rFonts w:ascii="Times New Roman" w:hAnsi="Times New Roman" w:cs="Times New Roman"/>
                <w:sz w:val="24"/>
                <w:szCs w:val="24"/>
              </w:rPr>
            </w:pPr>
            <w:r w:rsidRPr="00A0097D">
              <w:rPr>
                <w:rFonts w:ascii="Times New Roman" w:eastAsia="Times New Roman" w:hAnsi="Times New Roman" w:cs="Times New Roman"/>
                <w:color w:val="000000"/>
                <w:sz w:val="24"/>
                <w:szCs w:val="24"/>
              </w:rPr>
              <w:t>6,5</w:t>
            </w:r>
          </w:p>
        </w:tc>
        <w:tc>
          <w:tcPr>
            <w:tcW w:w="2720" w:type="dxa"/>
            <w:tcBorders>
              <w:top w:val="single" w:sz="4" w:space="0" w:color="auto"/>
              <w:left w:val="nil"/>
              <w:bottom w:val="single" w:sz="4" w:space="0" w:color="auto"/>
              <w:right w:val="single" w:sz="4" w:space="0" w:color="auto"/>
            </w:tcBorders>
            <w:shd w:val="clear" w:color="auto" w:fill="auto"/>
            <w:noWrap/>
            <w:vAlign w:val="center"/>
            <w:hideMark/>
          </w:tcPr>
          <w:p w:rsidR="00C00A15" w:rsidRPr="00A0097D" w:rsidRDefault="00AD650A" w:rsidP="009A13EA">
            <w:pPr>
              <w:spacing w:after="0" w:line="240" w:lineRule="auto"/>
              <w:jc w:val="center"/>
              <w:rPr>
                <w:rFonts w:ascii="Times New Roman" w:hAnsi="Times New Roman" w:cs="Times New Roman"/>
                <w:sz w:val="24"/>
                <w:szCs w:val="24"/>
              </w:rPr>
            </w:pPr>
            <w:r w:rsidRPr="00A0097D">
              <w:rPr>
                <w:rFonts w:ascii="Times New Roman" w:eastAsia="Times New Roman" w:hAnsi="Times New Roman" w:cs="Times New Roman"/>
                <w:color w:val="000000"/>
                <w:sz w:val="24"/>
                <w:szCs w:val="24"/>
              </w:rPr>
              <w:t>6,5</w:t>
            </w:r>
          </w:p>
        </w:tc>
        <w:tc>
          <w:tcPr>
            <w:tcW w:w="960" w:type="dxa"/>
            <w:tcBorders>
              <w:top w:val="nil"/>
              <w:left w:val="nil"/>
              <w:bottom w:val="single" w:sz="4" w:space="0" w:color="auto"/>
              <w:right w:val="single" w:sz="4" w:space="0" w:color="auto"/>
            </w:tcBorders>
            <w:shd w:val="clear" w:color="auto" w:fill="auto"/>
            <w:noWrap/>
            <w:vAlign w:val="center"/>
            <w:hideMark/>
          </w:tcPr>
          <w:p w:rsidR="00C00A15" w:rsidRPr="00A0097D" w:rsidRDefault="00FC5C4C" w:rsidP="009A13EA">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200</w:t>
            </w:r>
            <w:r w:rsidR="00AD650A" w:rsidRPr="00A0097D">
              <w:rPr>
                <w:rFonts w:ascii="Times New Roman" w:eastAsia="Times New Roman" w:hAnsi="Times New Roman" w:cs="Times New Roman"/>
                <w:color w:val="000000"/>
                <w:sz w:val="24"/>
                <w:szCs w:val="24"/>
              </w:rPr>
              <w:t>3</w:t>
            </w:r>
          </w:p>
        </w:tc>
      </w:tr>
      <w:tr w:rsidR="00C00A15" w:rsidRPr="00A0097D" w:rsidTr="00F208D2">
        <w:trPr>
          <w:trHeight w:val="20"/>
        </w:trPr>
        <w:tc>
          <w:tcPr>
            <w:tcW w:w="3662"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00A15" w:rsidRPr="00A0097D" w:rsidRDefault="00C00A15" w:rsidP="009A13EA">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Итого по котельной</w:t>
            </w:r>
          </w:p>
        </w:tc>
        <w:tc>
          <w:tcPr>
            <w:tcW w:w="2540" w:type="dxa"/>
            <w:tcBorders>
              <w:top w:val="single" w:sz="4" w:space="0" w:color="auto"/>
              <w:left w:val="nil"/>
              <w:bottom w:val="single" w:sz="4" w:space="0" w:color="auto"/>
              <w:right w:val="single" w:sz="4" w:space="0" w:color="auto"/>
            </w:tcBorders>
            <w:shd w:val="clear" w:color="auto" w:fill="auto"/>
            <w:noWrap/>
            <w:vAlign w:val="center"/>
            <w:hideMark/>
          </w:tcPr>
          <w:p w:rsidR="00C00A15" w:rsidRPr="00A0097D" w:rsidRDefault="00AD650A" w:rsidP="009A13EA">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13</w:t>
            </w:r>
            <w:r w:rsidR="00FC5C4C" w:rsidRPr="00A0097D">
              <w:rPr>
                <w:rFonts w:ascii="Times New Roman" w:eastAsia="Times New Roman" w:hAnsi="Times New Roman" w:cs="Times New Roman"/>
                <w:color w:val="000000"/>
                <w:sz w:val="24"/>
                <w:szCs w:val="24"/>
              </w:rPr>
              <w:t>,0</w:t>
            </w:r>
          </w:p>
        </w:tc>
        <w:tc>
          <w:tcPr>
            <w:tcW w:w="2720" w:type="dxa"/>
            <w:tcBorders>
              <w:top w:val="single" w:sz="4" w:space="0" w:color="auto"/>
              <w:left w:val="nil"/>
              <w:bottom w:val="single" w:sz="4" w:space="0" w:color="auto"/>
              <w:right w:val="single" w:sz="4" w:space="0" w:color="auto"/>
            </w:tcBorders>
            <w:shd w:val="clear" w:color="auto" w:fill="auto"/>
            <w:noWrap/>
            <w:vAlign w:val="center"/>
            <w:hideMark/>
          </w:tcPr>
          <w:p w:rsidR="00C00A15" w:rsidRPr="00A0097D" w:rsidRDefault="00AD650A" w:rsidP="009A13EA">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13</w:t>
            </w:r>
            <w:r w:rsidR="00FC5C4C" w:rsidRPr="00A0097D">
              <w:rPr>
                <w:rFonts w:ascii="Times New Roman" w:eastAsia="Times New Roman" w:hAnsi="Times New Roman" w:cs="Times New Roman"/>
                <w:color w:val="000000"/>
                <w:sz w:val="24"/>
                <w:szCs w:val="24"/>
              </w:rPr>
              <w:t>,0</w:t>
            </w:r>
          </w:p>
        </w:tc>
        <w:tc>
          <w:tcPr>
            <w:tcW w:w="960" w:type="dxa"/>
            <w:tcBorders>
              <w:top w:val="nil"/>
              <w:left w:val="nil"/>
              <w:bottom w:val="single" w:sz="4" w:space="0" w:color="auto"/>
              <w:right w:val="single" w:sz="4" w:space="0" w:color="auto"/>
            </w:tcBorders>
            <w:shd w:val="clear" w:color="auto" w:fill="auto"/>
            <w:noWrap/>
            <w:vAlign w:val="center"/>
            <w:hideMark/>
          </w:tcPr>
          <w:p w:rsidR="00C00A15" w:rsidRPr="00A0097D" w:rsidRDefault="00C00A15" w:rsidP="009A13EA">
            <w:pPr>
              <w:spacing w:after="0" w:line="240" w:lineRule="auto"/>
              <w:jc w:val="center"/>
              <w:rPr>
                <w:rFonts w:ascii="Times New Roman" w:eastAsia="Times New Roman" w:hAnsi="Times New Roman" w:cs="Times New Roman"/>
                <w:color w:val="000000"/>
                <w:sz w:val="24"/>
                <w:szCs w:val="24"/>
              </w:rPr>
            </w:pPr>
          </w:p>
        </w:tc>
      </w:tr>
    </w:tbl>
    <w:p w:rsidR="00C00A15" w:rsidRPr="00A0097D" w:rsidRDefault="00C00A15" w:rsidP="008C4A36">
      <w:pPr>
        <w:autoSpaceDE w:val="0"/>
        <w:autoSpaceDN w:val="0"/>
        <w:adjustRightInd w:val="0"/>
        <w:spacing w:after="0" w:line="240" w:lineRule="auto"/>
        <w:ind w:left="-142" w:right="-57" w:firstLine="426"/>
        <w:jc w:val="both"/>
        <w:rPr>
          <w:rFonts w:ascii="Times New Roman" w:hAnsi="Times New Roman" w:cs="Times New Roman"/>
          <w:sz w:val="28"/>
          <w:szCs w:val="28"/>
        </w:rPr>
      </w:pPr>
      <w:r w:rsidRPr="00A0097D">
        <w:rPr>
          <w:rFonts w:ascii="Times New Roman" w:hAnsi="Times New Roman" w:cs="Times New Roman"/>
          <w:sz w:val="28"/>
          <w:szCs w:val="28"/>
        </w:rPr>
        <w:t xml:space="preserve">Установленная тепловая мощность централизованной котельной составляет </w:t>
      </w:r>
      <w:r w:rsidR="00AD650A" w:rsidRPr="00A0097D">
        <w:rPr>
          <w:rFonts w:ascii="Times New Roman" w:hAnsi="Times New Roman" w:cs="Times New Roman"/>
          <w:sz w:val="28"/>
          <w:szCs w:val="28"/>
        </w:rPr>
        <w:t>13</w:t>
      </w:r>
      <w:r w:rsidRPr="00A0097D">
        <w:rPr>
          <w:rFonts w:ascii="Times New Roman" w:hAnsi="Times New Roman" w:cs="Times New Roman"/>
          <w:sz w:val="28"/>
          <w:szCs w:val="28"/>
        </w:rPr>
        <w:t>,0 Гкал/час, располагаемая мощность котельной с</w:t>
      </w:r>
      <w:r w:rsidR="00AD650A" w:rsidRPr="00A0097D">
        <w:rPr>
          <w:rFonts w:ascii="Times New Roman" w:hAnsi="Times New Roman" w:cs="Times New Roman"/>
          <w:sz w:val="28"/>
          <w:szCs w:val="28"/>
        </w:rPr>
        <w:t>оставляет 13</w:t>
      </w:r>
      <w:r w:rsidRPr="00A0097D">
        <w:rPr>
          <w:rFonts w:ascii="Times New Roman" w:hAnsi="Times New Roman" w:cs="Times New Roman"/>
          <w:sz w:val="28"/>
          <w:szCs w:val="28"/>
        </w:rPr>
        <w:t>,0 Гкал/час. Присоед</w:t>
      </w:r>
      <w:r w:rsidRPr="00A0097D">
        <w:rPr>
          <w:rFonts w:ascii="Times New Roman" w:hAnsi="Times New Roman" w:cs="Times New Roman"/>
          <w:sz w:val="28"/>
          <w:szCs w:val="28"/>
        </w:rPr>
        <w:t>и</w:t>
      </w:r>
      <w:r w:rsidRPr="00A0097D">
        <w:rPr>
          <w:rFonts w:ascii="Times New Roman" w:hAnsi="Times New Roman" w:cs="Times New Roman"/>
          <w:sz w:val="28"/>
          <w:szCs w:val="28"/>
        </w:rPr>
        <w:t>ненная тепловая нагрузка с уче</w:t>
      </w:r>
      <w:r w:rsidR="00861040" w:rsidRPr="00A0097D">
        <w:rPr>
          <w:rFonts w:ascii="Times New Roman" w:hAnsi="Times New Roman" w:cs="Times New Roman"/>
          <w:sz w:val="28"/>
          <w:szCs w:val="28"/>
        </w:rPr>
        <w:t>том тепловых потерь составляет 1,</w:t>
      </w:r>
      <w:r w:rsidR="009A13EA" w:rsidRPr="00A0097D">
        <w:rPr>
          <w:rFonts w:ascii="Times New Roman" w:hAnsi="Times New Roman" w:cs="Times New Roman"/>
          <w:sz w:val="28"/>
          <w:szCs w:val="28"/>
        </w:rPr>
        <w:t>21</w:t>
      </w:r>
      <w:r w:rsidR="00861040" w:rsidRPr="00A0097D">
        <w:rPr>
          <w:rFonts w:ascii="Times New Roman" w:hAnsi="Times New Roman" w:cs="Times New Roman"/>
          <w:sz w:val="28"/>
          <w:szCs w:val="28"/>
        </w:rPr>
        <w:t xml:space="preserve"> </w:t>
      </w:r>
      <w:r w:rsidR="00AD650A" w:rsidRPr="00A0097D">
        <w:rPr>
          <w:rFonts w:ascii="Times New Roman" w:hAnsi="Times New Roman" w:cs="Times New Roman"/>
          <w:sz w:val="28"/>
          <w:szCs w:val="28"/>
        </w:rPr>
        <w:t>Г</w:t>
      </w:r>
      <w:r w:rsidRPr="00A0097D">
        <w:rPr>
          <w:rFonts w:ascii="Times New Roman" w:hAnsi="Times New Roman" w:cs="Times New Roman"/>
          <w:sz w:val="28"/>
          <w:szCs w:val="28"/>
        </w:rPr>
        <w:t>кал/час, т.е. котельная располагает достаточной мощностью для покрытия существующей н</w:t>
      </w:r>
      <w:r w:rsidRPr="00A0097D">
        <w:rPr>
          <w:rFonts w:ascii="Times New Roman" w:hAnsi="Times New Roman" w:cs="Times New Roman"/>
          <w:sz w:val="28"/>
          <w:szCs w:val="28"/>
        </w:rPr>
        <w:t>а</w:t>
      </w:r>
      <w:r w:rsidRPr="00A0097D">
        <w:rPr>
          <w:rFonts w:ascii="Times New Roman" w:hAnsi="Times New Roman" w:cs="Times New Roman"/>
          <w:sz w:val="28"/>
          <w:szCs w:val="28"/>
        </w:rPr>
        <w:t>грузки. Резерв мощности централизованного источника тепловой энергии состав</w:t>
      </w:r>
      <w:r w:rsidR="00861040" w:rsidRPr="00A0097D">
        <w:rPr>
          <w:rFonts w:ascii="Times New Roman" w:hAnsi="Times New Roman" w:cs="Times New Roman"/>
          <w:sz w:val="28"/>
          <w:szCs w:val="28"/>
        </w:rPr>
        <w:t>л</w:t>
      </w:r>
      <w:r w:rsidR="00861040" w:rsidRPr="00A0097D">
        <w:rPr>
          <w:rFonts w:ascii="Times New Roman" w:hAnsi="Times New Roman" w:cs="Times New Roman"/>
          <w:sz w:val="28"/>
          <w:szCs w:val="28"/>
        </w:rPr>
        <w:t>я</w:t>
      </w:r>
      <w:r w:rsidR="00861040" w:rsidRPr="00A0097D">
        <w:rPr>
          <w:rFonts w:ascii="Times New Roman" w:hAnsi="Times New Roman" w:cs="Times New Roman"/>
          <w:sz w:val="28"/>
          <w:szCs w:val="28"/>
        </w:rPr>
        <w:t xml:space="preserve">ет </w:t>
      </w:r>
      <w:r w:rsidR="009A13EA" w:rsidRPr="00A0097D">
        <w:rPr>
          <w:rFonts w:ascii="Times New Roman" w:hAnsi="Times New Roman" w:cs="Times New Roman"/>
          <w:sz w:val="28"/>
          <w:szCs w:val="28"/>
        </w:rPr>
        <w:t>11,79</w:t>
      </w:r>
      <w:r w:rsidRPr="00A0097D">
        <w:rPr>
          <w:rFonts w:ascii="Times New Roman" w:hAnsi="Times New Roman" w:cs="Times New Roman"/>
          <w:sz w:val="28"/>
          <w:szCs w:val="28"/>
        </w:rPr>
        <w:t xml:space="preserve"> Гкал/час.</w:t>
      </w:r>
    </w:p>
    <w:p w:rsidR="00632F07" w:rsidRPr="00A0097D" w:rsidRDefault="00632F07" w:rsidP="00EA3CC5">
      <w:pPr>
        <w:pStyle w:val="3"/>
        <w:numPr>
          <w:ilvl w:val="1"/>
          <w:numId w:val="51"/>
        </w:numPr>
        <w:spacing w:before="0" w:line="240" w:lineRule="auto"/>
        <w:ind w:left="0" w:firstLine="0"/>
        <w:jc w:val="both"/>
        <w:rPr>
          <w:rFonts w:ascii="Times New Roman" w:hAnsi="Times New Roman" w:cs="Times New Roman"/>
          <w:color w:val="auto"/>
          <w:sz w:val="28"/>
          <w:szCs w:val="28"/>
        </w:rPr>
      </w:pPr>
      <w:bookmarkStart w:id="38" w:name="_Toc27666558"/>
      <w:bookmarkStart w:id="39" w:name="_Toc27666745"/>
      <w:r w:rsidRPr="00A0097D">
        <w:rPr>
          <w:rFonts w:ascii="Times New Roman" w:hAnsi="Times New Roman" w:cs="Times New Roman"/>
          <w:color w:val="auto"/>
          <w:sz w:val="28"/>
          <w:szCs w:val="28"/>
        </w:rPr>
        <w:lastRenderedPageBreak/>
        <w:t>Объем потребления тепловой энергии (мощности) на собственные и х</w:t>
      </w:r>
      <w:r w:rsidRPr="00A0097D">
        <w:rPr>
          <w:rFonts w:ascii="Times New Roman" w:hAnsi="Times New Roman" w:cs="Times New Roman"/>
          <w:color w:val="auto"/>
          <w:sz w:val="28"/>
          <w:szCs w:val="28"/>
        </w:rPr>
        <w:t>о</w:t>
      </w:r>
      <w:r w:rsidRPr="00A0097D">
        <w:rPr>
          <w:rFonts w:ascii="Times New Roman" w:hAnsi="Times New Roman" w:cs="Times New Roman"/>
          <w:color w:val="auto"/>
          <w:sz w:val="28"/>
          <w:szCs w:val="28"/>
        </w:rPr>
        <w:t>зяйственные нужды теплоснабжающей организации в отношении источн</w:t>
      </w:r>
      <w:r w:rsidRPr="00A0097D">
        <w:rPr>
          <w:rFonts w:ascii="Times New Roman" w:hAnsi="Times New Roman" w:cs="Times New Roman"/>
          <w:color w:val="auto"/>
          <w:sz w:val="28"/>
          <w:szCs w:val="28"/>
        </w:rPr>
        <w:t>и</w:t>
      </w:r>
      <w:r w:rsidRPr="00A0097D">
        <w:rPr>
          <w:rFonts w:ascii="Times New Roman" w:hAnsi="Times New Roman" w:cs="Times New Roman"/>
          <w:color w:val="auto"/>
          <w:sz w:val="28"/>
          <w:szCs w:val="28"/>
        </w:rPr>
        <w:t>ков тепловой энергии и параметры тепловой мощности нетто</w:t>
      </w:r>
      <w:bookmarkEnd w:id="38"/>
      <w:bookmarkEnd w:id="39"/>
    </w:p>
    <w:p w:rsidR="00C00A15" w:rsidRPr="00A0097D" w:rsidRDefault="00C00A15" w:rsidP="009A13EA">
      <w:pPr>
        <w:spacing w:after="0" w:line="240" w:lineRule="auto"/>
      </w:pPr>
    </w:p>
    <w:p w:rsidR="00C00A15" w:rsidRPr="00A0097D" w:rsidRDefault="00C00A15" w:rsidP="008C4A36">
      <w:pPr>
        <w:pStyle w:val="24"/>
        <w:shd w:val="clear" w:color="auto" w:fill="auto"/>
        <w:spacing w:line="240" w:lineRule="auto"/>
        <w:ind w:left="-142" w:right="-59" w:firstLine="426"/>
        <w:jc w:val="both"/>
        <w:rPr>
          <w:sz w:val="28"/>
          <w:szCs w:val="28"/>
        </w:rPr>
      </w:pPr>
      <w:r w:rsidRPr="00A0097D">
        <w:rPr>
          <w:sz w:val="28"/>
          <w:szCs w:val="28"/>
        </w:rPr>
        <w:t>Объем потребления тепловой энергии (мощности) на собственные и хозяйс</w:t>
      </w:r>
      <w:r w:rsidRPr="00A0097D">
        <w:rPr>
          <w:sz w:val="28"/>
          <w:szCs w:val="28"/>
        </w:rPr>
        <w:t>т</w:t>
      </w:r>
      <w:r w:rsidRPr="00A0097D">
        <w:rPr>
          <w:sz w:val="28"/>
          <w:szCs w:val="28"/>
        </w:rPr>
        <w:t xml:space="preserve">венные нужды теплоснабжающей организации и параметры тепловой мощности нетто источника тепловой энергии приведены в таблице 2.4. </w:t>
      </w:r>
    </w:p>
    <w:p w:rsidR="00C00A15" w:rsidRPr="00A0097D" w:rsidRDefault="00C00A15" w:rsidP="009A13EA">
      <w:pPr>
        <w:pStyle w:val="24"/>
        <w:shd w:val="clear" w:color="auto" w:fill="auto"/>
        <w:spacing w:line="240" w:lineRule="auto"/>
        <w:ind w:right="-59" w:firstLine="567"/>
        <w:jc w:val="both"/>
        <w:rPr>
          <w:sz w:val="28"/>
          <w:szCs w:val="28"/>
        </w:rPr>
      </w:pPr>
    </w:p>
    <w:p w:rsidR="00C00A15" w:rsidRPr="00A0097D" w:rsidRDefault="00C00A15" w:rsidP="009A13EA">
      <w:pPr>
        <w:pStyle w:val="24"/>
        <w:shd w:val="clear" w:color="auto" w:fill="auto"/>
        <w:spacing w:line="240" w:lineRule="auto"/>
        <w:ind w:right="-59" w:firstLine="0"/>
        <w:jc w:val="right"/>
        <w:rPr>
          <w:sz w:val="28"/>
          <w:szCs w:val="28"/>
        </w:rPr>
      </w:pPr>
      <w:r w:rsidRPr="00A0097D">
        <w:rPr>
          <w:sz w:val="28"/>
          <w:szCs w:val="28"/>
        </w:rPr>
        <w:t>Таблица 2.4. Объем потребления тепловой энергии (мощности) на собственные и хозяйственные нужды теплоснабжающей организации и параметры тепловой мощности нетто источника тепловой энергии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34"/>
        <w:gridCol w:w="3260"/>
        <w:gridCol w:w="2254"/>
        <w:gridCol w:w="2016"/>
        <w:gridCol w:w="2016"/>
      </w:tblGrid>
      <w:tr w:rsidR="00C00A15" w:rsidRPr="00A0097D" w:rsidTr="00C00A15">
        <w:tc>
          <w:tcPr>
            <w:tcW w:w="534"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 п/п</w:t>
            </w:r>
          </w:p>
        </w:tc>
        <w:tc>
          <w:tcPr>
            <w:tcW w:w="3260"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Наименование источника</w:t>
            </w:r>
          </w:p>
        </w:tc>
        <w:tc>
          <w:tcPr>
            <w:tcW w:w="2254"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Располагаемая мощность, Гкал/ч</w:t>
            </w:r>
          </w:p>
        </w:tc>
        <w:tc>
          <w:tcPr>
            <w:tcW w:w="2016"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Затраты на собс</w:t>
            </w:r>
            <w:r w:rsidRPr="00A0097D">
              <w:rPr>
                <w:sz w:val="24"/>
                <w:szCs w:val="24"/>
                <w:lang w:eastAsia="en-US"/>
              </w:rPr>
              <w:t>т</w:t>
            </w:r>
            <w:r w:rsidRPr="00A0097D">
              <w:rPr>
                <w:sz w:val="24"/>
                <w:szCs w:val="24"/>
                <w:lang w:eastAsia="en-US"/>
              </w:rPr>
              <w:t>венные нужды, Гкал/ч</w:t>
            </w:r>
          </w:p>
        </w:tc>
        <w:tc>
          <w:tcPr>
            <w:tcW w:w="2016"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Тепловая мо</w:t>
            </w:r>
            <w:r w:rsidRPr="00A0097D">
              <w:rPr>
                <w:sz w:val="24"/>
                <w:szCs w:val="24"/>
                <w:lang w:eastAsia="en-US"/>
              </w:rPr>
              <w:t>щ</w:t>
            </w:r>
            <w:r w:rsidRPr="00A0097D">
              <w:rPr>
                <w:sz w:val="24"/>
                <w:szCs w:val="24"/>
                <w:lang w:eastAsia="en-US"/>
              </w:rPr>
              <w:t>ность «нетто», Гкал/ч</w:t>
            </w:r>
          </w:p>
        </w:tc>
      </w:tr>
      <w:tr w:rsidR="00C00A15" w:rsidRPr="00A0097D" w:rsidTr="00861040">
        <w:tc>
          <w:tcPr>
            <w:tcW w:w="534"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1</w:t>
            </w:r>
          </w:p>
        </w:tc>
        <w:tc>
          <w:tcPr>
            <w:tcW w:w="3260" w:type="dxa"/>
            <w:vAlign w:val="center"/>
          </w:tcPr>
          <w:p w:rsidR="00C00A15" w:rsidRPr="00A0097D" w:rsidRDefault="00AD650A" w:rsidP="009A13EA">
            <w:pPr>
              <w:pStyle w:val="24"/>
              <w:shd w:val="clear" w:color="auto" w:fill="auto"/>
              <w:spacing w:line="240" w:lineRule="auto"/>
              <w:ind w:right="-59" w:firstLine="0"/>
              <w:jc w:val="center"/>
              <w:rPr>
                <w:sz w:val="24"/>
                <w:szCs w:val="24"/>
                <w:lang w:eastAsia="en-US"/>
              </w:rPr>
            </w:pPr>
            <w:r w:rsidRPr="00A0097D">
              <w:rPr>
                <w:sz w:val="24"/>
                <w:szCs w:val="24"/>
              </w:rPr>
              <w:t>Котельная по ул. Механич</w:t>
            </w:r>
            <w:r w:rsidRPr="00A0097D">
              <w:rPr>
                <w:sz w:val="24"/>
                <w:szCs w:val="24"/>
              </w:rPr>
              <w:t>е</w:t>
            </w:r>
            <w:r w:rsidRPr="00A0097D">
              <w:rPr>
                <w:sz w:val="24"/>
                <w:szCs w:val="24"/>
              </w:rPr>
              <w:t>ская, 1а</w:t>
            </w:r>
          </w:p>
        </w:tc>
        <w:tc>
          <w:tcPr>
            <w:tcW w:w="2254" w:type="dxa"/>
            <w:vAlign w:val="center"/>
          </w:tcPr>
          <w:p w:rsidR="00C00A15" w:rsidRPr="00A0097D" w:rsidRDefault="00AD650A"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13</w:t>
            </w:r>
            <w:r w:rsidR="00C00A15" w:rsidRPr="00A0097D">
              <w:rPr>
                <w:sz w:val="24"/>
                <w:szCs w:val="24"/>
                <w:lang w:eastAsia="en-US"/>
              </w:rPr>
              <w:t>,0</w:t>
            </w:r>
          </w:p>
        </w:tc>
        <w:tc>
          <w:tcPr>
            <w:tcW w:w="2016" w:type="dxa"/>
            <w:vAlign w:val="center"/>
          </w:tcPr>
          <w:p w:rsidR="00C00A15" w:rsidRPr="00A0097D" w:rsidRDefault="00861040"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0,0</w:t>
            </w:r>
            <w:r w:rsidR="009A13EA" w:rsidRPr="00A0097D">
              <w:rPr>
                <w:sz w:val="24"/>
                <w:szCs w:val="24"/>
                <w:lang w:eastAsia="en-US"/>
              </w:rPr>
              <w:t>22</w:t>
            </w:r>
          </w:p>
        </w:tc>
        <w:tc>
          <w:tcPr>
            <w:tcW w:w="2016" w:type="dxa"/>
            <w:vAlign w:val="center"/>
          </w:tcPr>
          <w:p w:rsidR="00C00A15" w:rsidRPr="00A0097D" w:rsidRDefault="009A13EA"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12,97</w:t>
            </w:r>
          </w:p>
        </w:tc>
      </w:tr>
    </w:tbl>
    <w:p w:rsidR="00C00A15" w:rsidRPr="00A0097D" w:rsidRDefault="00C00A15" w:rsidP="009A13EA">
      <w:pPr>
        <w:spacing w:after="0" w:line="240" w:lineRule="auto"/>
        <w:rPr>
          <w:sz w:val="16"/>
          <w:szCs w:val="16"/>
        </w:rPr>
      </w:pPr>
    </w:p>
    <w:p w:rsidR="00632F07" w:rsidRPr="00A0097D" w:rsidRDefault="00632F07" w:rsidP="00EA3CC5">
      <w:pPr>
        <w:pStyle w:val="3"/>
        <w:numPr>
          <w:ilvl w:val="1"/>
          <w:numId w:val="51"/>
        </w:numPr>
        <w:spacing w:before="0" w:line="240" w:lineRule="auto"/>
        <w:ind w:left="0" w:firstLine="0"/>
        <w:jc w:val="both"/>
        <w:rPr>
          <w:rFonts w:ascii="Times New Roman" w:hAnsi="Times New Roman" w:cs="Times New Roman"/>
          <w:color w:val="auto"/>
          <w:sz w:val="28"/>
          <w:szCs w:val="28"/>
        </w:rPr>
      </w:pPr>
      <w:bookmarkStart w:id="40" w:name="_Toc27666559"/>
      <w:bookmarkStart w:id="41" w:name="_Toc27666746"/>
      <w:r w:rsidRPr="00A0097D">
        <w:rPr>
          <w:rFonts w:ascii="Times New Roman" w:hAnsi="Times New Roman" w:cs="Times New Roman"/>
          <w:color w:val="auto"/>
          <w:sz w:val="28"/>
          <w:szCs w:val="28"/>
        </w:rPr>
        <w:t>Сроки ввода в эксплуатацию основного оборудования, год последнего освидетельствования при допуске к эксплуатации после ремонта, год пр</w:t>
      </w:r>
      <w:r w:rsidRPr="00A0097D">
        <w:rPr>
          <w:rFonts w:ascii="Times New Roman" w:hAnsi="Times New Roman" w:cs="Times New Roman"/>
          <w:color w:val="auto"/>
          <w:sz w:val="28"/>
          <w:szCs w:val="28"/>
        </w:rPr>
        <w:t>о</w:t>
      </w:r>
      <w:r w:rsidRPr="00A0097D">
        <w:rPr>
          <w:rFonts w:ascii="Times New Roman" w:hAnsi="Times New Roman" w:cs="Times New Roman"/>
          <w:color w:val="auto"/>
          <w:sz w:val="28"/>
          <w:szCs w:val="28"/>
        </w:rPr>
        <w:t>дления ресурса и мероприятия по продлению ресурса</w:t>
      </w:r>
      <w:bookmarkEnd w:id="40"/>
      <w:bookmarkEnd w:id="41"/>
    </w:p>
    <w:p w:rsidR="00C00A15" w:rsidRPr="00A0097D" w:rsidRDefault="00C00A15" w:rsidP="008C4A36">
      <w:pPr>
        <w:spacing w:after="0" w:line="240" w:lineRule="auto"/>
        <w:ind w:left="-142" w:firstLine="426"/>
        <w:rPr>
          <w:sz w:val="24"/>
          <w:szCs w:val="24"/>
        </w:rPr>
      </w:pPr>
    </w:p>
    <w:p w:rsidR="00C00A15" w:rsidRPr="00A0097D" w:rsidRDefault="00C00A15" w:rsidP="008C4A36">
      <w:pPr>
        <w:pStyle w:val="24"/>
        <w:shd w:val="clear" w:color="auto" w:fill="auto"/>
        <w:spacing w:line="240" w:lineRule="auto"/>
        <w:ind w:left="-142" w:right="-59" w:firstLine="426"/>
        <w:jc w:val="both"/>
        <w:rPr>
          <w:sz w:val="28"/>
          <w:szCs w:val="28"/>
        </w:rPr>
      </w:pPr>
      <w:r w:rsidRPr="00A0097D">
        <w:rPr>
          <w:sz w:val="28"/>
          <w:szCs w:val="28"/>
        </w:rPr>
        <w:t xml:space="preserve">В таблице </w:t>
      </w:r>
      <w:r w:rsidR="002770D3" w:rsidRPr="00A0097D">
        <w:rPr>
          <w:sz w:val="28"/>
          <w:szCs w:val="28"/>
        </w:rPr>
        <w:t>2.5</w:t>
      </w:r>
      <w:r w:rsidRPr="00A0097D">
        <w:rPr>
          <w:sz w:val="28"/>
          <w:szCs w:val="28"/>
        </w:rPr>
        <w:t xml:space="preserve"> представлена информация о сроках ввода в эксплуатацию тепл</w:t>
      </w:r>
      <w:r w:rsidRPr="00A0097D">
        <w:rPr>
          <w:sz w:val="28"/>
          <w:szCs w:val="28"/>
        </w:rPr>
        <w:t>о</w:t>
      </w:r>
      <w:r w:rsidRPr="00A0097D">
        <w:rPr>
          <w:sz w:val="28"/>
          <w:szCs w:val="28"/>
        </w:rPr>
        <w:t xml:space="preserve">фикационного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 источника тепловой энергии </w:t>
      </w:r>
    </w:p>
    <w:p w:rsidR="00C00A15" w:rsidRPr="00A0097D" w:rsidRDefault="00C00A15" w:rsidP="009A13EA">
      <w:pPr>
        <w:pStyle w:val="24"/>
        <w:shd w:val="clear" w:color="auto" w:fill="auto"/>
        <w:spacing w:line="240" w:lineRule="auto"/>
        <w:ind w:right="-59" w:firstLine="567"/>
        <w:jc w:val="both"/>
        <w:rPr>
          <w:sz w:val="28"/>
          <w:szCs w:val="28"/>
        </w:rPr>
      </w:pPr>
    </w:p>
    <w:p w:rsidR="00C00A15" w:rsidRPr="00A0097D" w:rsidRDefault="00C00A15" w:rsidP="009A13EA">
      <w:pPr>
        <w:pStyle w:val="24"/>
        <w:shd w:val="clear" w:color="auto" w:fill="auto"/>
        <w:spacing w:line="240" w:lineRule="auto"/>
        <w:ind w:right="-59" w:firstLine="0"/>
        <w:jc w:val="right"/>
        <w:rPr>
          <w:sz w:val="28"/>
          <w:szCs w:val="28"/>
        </w:rPr>
      </w:pPr>
      <w:r w:rsidRPr="00A0097D">
        <w:rPr>
          <w:sz w:val="28"/>
          <w:szCs w:val="28"/>
        </w:rPr>
        <w:t>Таблица 2.5. Мероприятия по продлению ресурса источника тепловой энергии, год вывода из эксплуатации и демонтажа котлов, выработавших нормативный срок службы</w:t>
      </w:r>
    </w:p>
    <w:tbl>
      <w:tblPr>
        <w:tblW w:w="0" w:type="auto"/>
        <w:jc w:val="center"/>
        <w:tblInd w:w="-9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687"/>
        <w:gridCol w:w="1425"/>
        <w:gridCol w:w="1444"/>
      </w:tblGrid>
      <w:tr w:rsidR="00C00A15" w:rsidRPr="00A0097D" w:rsidTr="00C00A15">
        <w:trPr>
          <w:jc w:val="center"/>
        </w:trPr>
        <w:tc>
          <w:tcPr>
            <w:tcW w:w="6687"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Наименование источника тепловой энергии</w:t>
            </w:r>
          </w:p>
        </w:tc>
        <w:tc>
          <w:tcPr>
            <w:tcW w:w="2782" w:type="dxa"/>
            <w:gridSpan w:val="2"/>
            <w:vAlign w:val="center"/>
          </w:tcPr>
          <w:p w:rsidR="00C00A15" w:rsidRPr="00A0097D" w:rsidRDefault="003247EF"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К</w:t>
            </w:r>
            <w:r w:rsidR="00C00A15" w:rsidRPr="00A0097D">
              <w:rPr>
                <w:sz w:val="24"/>
                <w:szCs w:val="24"/>
                <w:lang w:eastAsia="en-US"/>
              </w:rPr>
              <w:t>отельная</w:t>
            </w:r>
            <w:r w:rsidRPr="00A0097D">
              <w:rPr>
                <w:sz w:val="24"/>
                <w:szCs w:val="24"/>
                <w:lang w:eastAsia="en-US"/>
              </w:rPr>
              <w:t xml:space="preserve"> </w:t>
            </w:r>
            <w:r w:rsidRPr="00A0097D">
              <w:rPr>
                <w:sz w:val="24"/>
                <w:szCs w:val="24"/>
              </w:rPr>
              <w:t>по ул. Мех</w:t>
            </w:r>
            <w:r w:rsidRPr="00A0097D">
              <w:rPr>
                <w:sz w:val="24"/>
                <w:szCs w:val="24"/>
              </w:rPr>
              <w:t>а</w:t>
            </w:r>
            <w:r w:rsidRPr="00A0097D">
              <w:rPr>
                <w:sz w:val="24"/>
                <w:szCs w:val="24"/>
              </w:rPr>
              <w:t>ническая, 1а</w:t>
            </w:r>
          </w:p>
        </w:tc>
      </w:tr>
      <w:tr w:rsidR="00C00A15" w:rsidRPr="00A0097D" w:rsidTr="00C00A15">
        <w:trPr>
          <w:jc w:val="center"/>
        </w:trPr>
        <w:tc>
          <w:tcPr>
            <w:tcW w:w="6687"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Номер котла</w:t>
            </w:r>
          </w:p>
        </w:tc>
        <w:tc>
          <w:tcPr>
            <w:tcW w:w="1338"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Котел №1</w:t>
            </w:r>
          </w:p>
        </w:tc>
        <w:tc>
          <w:tcPr>
            <w:tcW w:w="1444"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Котел №2</w:t>
            </w:r>
          </w:p>
        </w:tc>
      </w:tr>
      <w:tr w:rsidR="00C00A15" w:rsidRPr="00A0097D" w:rsidTr="00C00A15">
        <w:trPr>
          <w:jc w:val="center"/>
        </w:trPr>
        <w:tc>
          <w:tcPr>
            <w:tcW w:w="6687"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Тип котла</w:t>
            </w:r>
          </w:p>
        </w:tc>
        <w:tc>
          <w:tcPr>
            <w:tcW w:w="1338"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КВ-ГМ-</w:t>
            </w:r>
            <w:r w:rsidR="00AD650A" w:rsidRPr="00A0097D">
              <w:rPr>
                <w:sz w:val="24"/>
                <w:szCs w:val="24"/>
                <w:lang w:eastAsia="en-US"/>
              </w:rPr>
              <w:t>6,5</w:t>
            </w:r>
          </w:p>
        </w:tc>
        <w:tc>
          <w:tcPr>
            <w:tcW w:w="1444"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КВ-ГМ-</w:t>
            </w:r>
            <w:r w:rsidR="00AD650A" w:rsidRPr="00A0097D">
              <w:rPr>
                <w:sz w:val="24"/>
                <w:szCs w:val="24"/>
                <w:lang w:eastAsia="en-US"/>
              </w:rPr>
              <w:t>6,5</w:t>
            </w:r>
          </w:p>
        </w:tc>
      </w:tr>
      <w:tr w:rsidR="00C00A15" w:rsidRPr="00A0097D" w:rsidTr="00C00A15">
        <w:trPr>
          <w:jc w:val="center"/>
        </w:trPr>
        <w:tc>
          <w:tcPr>
            <w:tcW w:w="6687"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Год ввода в эксплуатацию</w:t>
            </w:r>
          </w:p>
        </w:tc>
        <w:tc>
          <w:tcPr>
            <w:tcW w:w="1338" w:type="dxa"/>
            <w:vAlign w:val="center"/>
          </w:tcPr>
          <w:p w:rsidR="00C00A15" w:rsidRPr="00A0097D" w:rsidRDefault="00861040"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20</w:t>
            </w:r>
            <w:r w:rsidR="003247EF" w:rsidRPr="00A0097D">
              <w:rPr>
                <w:sz w:val="24"/>
                <w:szCs w:val="24"/>
                <w:lang w:eastAsia="en-US"/>
              </w:rPr>
              <w:t>03</w:t>
            </w:r>
          </w:p>
        </w:tc>
        <w:tc>
          <w:tcPr>
            <w:tcW w:w="1444"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2</w:t>
            </w:r>
            <w:r w:rsidR="00861040" w:rsidRPr="00A0097D">
              <w:rPr>
                <w:sz w:val="24"/>
                <w:szCs w:val="24"/>
                <w:lang w:eastAsia="en-US"/>
              </w:rPr>
              <w:t>00</w:t>
            </w:r>
            <w:r w:rsidR="003247EF" w:rsidRPr="00A0097D">
              <w:rPr>
                <w:sz w:val="24"/>
                <w:szCs w:val="24"/>
                <w:lang w:eastAsia="en-US"/>
              </w:rPr>
              <w:t>3</w:t>
            </w:r>
          </w:p>
        </w:tc>
      </w:tr>
      <w:tr w:rsidR="00C00A15" w:rsidRPr="00A0097D" w:rsidTr="00FC5C4C">
        <w:trPr>
          <w:jc w:val="center"/>
        </w:trPr>
        <w:tc>
          <w:tcPr>
            <w:tcW w:w="6687"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Расчетный ресурс котла, час</w:t>
            </w:r>
          </w:p>
        </w:tc>
        <w:tc>
          <w:tcPr>
            <w:tcW w:w="1338" w:type="dxa"/>
            <w:shd w:val="clear" w:color="auto" w:fill="auto"/>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163800</w:t>
            </w:r>
          </w:p>
        </w:tc>
        <w:tc>
          <w:tcPr>
            <w:tcW w:w="1444" w:type="dxa"/>
            <w:shd w:val="clear" w:color="auto" w:fill="auto"/>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163800</w:t>
            </w:r>
          </w:p>
        </w:tc>
      </w:tr>
      <w:tr w:rsidR="00C00A15" w:rsidRPr="00A0097D" w:rsidTr="00C00A15">
        <w:trPr>
          <w:jc w:val="center"/>
        </w:trPr>
        <w:tc>
          <w:tcPr>
            <w:tcW w:w="6687"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Расчетный срок службы, лет</w:t>
            </w:r>
          </w:p>
        </w:tc>
        <w:tc>
          <w:tcPr>
            <w:tcW w:w="1338"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25</w:t>
            </w:r>
          </w:p>
        </w:tc>
        <w:tc>
          <w:tcPr>
            <w:tcW w:w="1444"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25</w:t>
            </w:r>
          </w:p>
        </w:tc>
      </w:tr>
      <w:tr w:rsidR="00C00A15" w:rsidRPr="00A0097D" w:rsidTr="00C00A15">
        <w:trPr>
          <w:jc w:val="center"/>
        </w:trPr>
        <w:tc>
          <w:tcPr>
            <w:tcW w:w="6687"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Фактический срок эксплуатации, лет</w:t>
            </w:r>
          </w:p>
        </w:tc>
        <w:tc>
          <w:tcPr>
            <w:tcW w:w="1338" w:type="dxa"/>
            <w:vAlign w:val="center"/>
          </w:tcPr>
          <w:p w:rsidR="00C00A15" w:rsidRPr="00A0097D" w:rsidRDefault="003247EF"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16</w:t>
            </w:r>
          </w:p>
        </w:tc>
        <w:tc>
          <w:tcPr>
            <w:tcW w:w="1444" w:type="dxa"/>
            <w:vAlign w:val="center"/>
          </w:tcPr>
          <w:p w:rsidR="00C00A15" w:rsidRPr="00A0097D" w:rsidRDefault="00861040"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1</w:t>
            </w:r>
            <w:r w:rsidR="003247EF" w:rsidRPr="00A0097D">
              <w:rPr>
                <w:sz w:val="24"/>
                <w:szCs w:val="24"/>
                <w:lang w:eastAsia="en-US"/>
              </w:rPr>
              <w:t>6</w:t>
            </w:r>
          </w:p>
        </w:tc>
      </w:tr>
      <w:tr w:rsidR="00C00A15" w:rsidRPr="00A0097D" w:rsidTr="00C00A15">
        <w:trPr>
          <w:jc w:val="center"/>
        </w:trPr>
        <w:tc>
          <w:tcPr>
            <w:tcW w:w="6687"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Год последнего освидетельствования при допуске в эксплуат</w:t>
            </w:r>
            <w:r w:rsidRPr="00A0097D">
              <w:rPr>
                <w:sz w:val="24"/>
                <w:szCs w:val="24"/>
                <w:lang w:eastAsia="en-US"/>
              </w:rPr>
              <w:t>а</w:t>
            </w:r>
            <w:r w:rsidRPr="00A0097D">
              <w:rPr>
                <w:sz w:val="24"/>
                <w:szCs w:val="24"/>
                <w:lang w:eastAsia="en-US"/>
              </w:rPr>
              <w:t>цию после ремонта</w:t>
            </w:r>
          </w:p>
        </w:tc>
        <w:tc>
          <w:tcPr>
            <w:tcW w:w="1338" w:type="dxa"/>
            <w:vAlign w:val="center"/>
          </w:tcPr>
          <w:p w:rsidR="00C00A15" w:rsidRPr="00A0097D" w:rsidRDefault="003247EF"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2019</w:t>
            </w:r>
          </w:p>
        </w:tc>
        <w:tc>
          <w:tcPr>
            <w:tcW w:w="1444"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2019</w:t>
            </w:r>
          </w:p>
        </w:tc>
      </w:tr>
      <w:tr w:rsidR="00C00A15" w:rsidRPr="00A0097D" w:rsidTr="00C00A15">
        <w:trPr>
          <w:jc w:val="center"/>
        </w:trPr>
        <w:tc>
          <w:tcPr>
            <w:tcW w:w="6687"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Год продления ресурса</w:t>
            </w:r>
          </w:p>
        </w:tc>
        <w:tc>
          <w:tcPr>
            <w:tcW w:w="1338" w:type="dxa"/>
            <w:vAlign w:val="center"/>
          </w:tcPr>
          <w:p w:rsidR="00C00A15" w:rsidRPr="00A0097D" w:rsidRDefault="003247EF"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2019</w:t>
            </w:r>
          </w:p>
        </w:tc>
        <w:tc>
          <w:tcPr>
            <w:tcW w:w="1444" w:type="dxa"/>
            <w:vAlign w:val="center"/>
          </w:tcPr>
          <w:p w:rsidR="00C00A15" w:rsidRPr="00A0097D" w:rsidRDefault="00861040"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w:t>
            </w:r>
          </w:p>
        </w:tc>
      </w:tr>
      <w:tr w:rsidR="00C00A15" w:rsidRPr="00A0097D" w:rsidTr="00C00A15">
        <w:trPr>
          <w:jc w:val="center"/>
        </w:trPr>
        <w:tc>
          <w:tcPr>
            <w:tcW w:w="6687"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Мероприятия по продлению ресурса</w:t>
            </w:r>
          </w:p>
        </w:tc>
        <w:tc>
          <w:tcPr>
            <w:tcW w:w="1338" w:type="dxa"/>
            <w:vAlign w:val="center"/>
          </w:tcPr>
          <w:p w:rsidR="00C00A15" w:rsidRPr="00A0097D" w:rsidRDefault="003247EF" w:rsidP="009A13EA">
            <w:pPr>
              <w:pStyle w:val="24"/>
              <w:shd w:val="clear" w:color="auto" w:fill="auto"/>
              <w:spacing w:line="240" w:lineRule="auto"/>
              <w:ind w:right="-59" w:firstLine="0"/>
              <w:jc w:val="center"/>
              <w:rPr>
                <w:sz w:val="24"/>
                <w:szCs w:val="24"/>
                <w:lang w:eastAsia="en-US"/>
              </w:rPr>
            </w:pPr>
            <w:r w:rsidRPr="00A0097D">
              <w:rPr>
                <w:lang w:eastAsia="en-US"/>
              </w:rPr>
              <w:t>Капитальный ремонт</w:t>
            </w:r>
          </w:p>
        </w:tc>
        <w:tc>
          <w:tcPr>
            <w:tcW w:w="1444" w:type="dxa"/>
            <w:vAlign w:val="center"/>
          </w:tcPr>
          <w:p w:rsidR="00C00A15" w:rsidRPr="00A0097D" w:rsidRDefault="00861040"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w:t>
            </w:r>
          </w:p>
        </w:tc>
      </w:tr>
      <w:tr w:rsidR="00C00A15" w:rsidRPr="00A0097D" w:rsidTr="00C00A15">
        <w:trPr>
          <w:jc w:val="center"/>
        </w:trPr>
        <w:tc>
          <w:tcPr>
            <w:tcW w:w="6687"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Год вывода из эксплуатации и демонтажа котла, выработавш</w:t>
            </w:r>
            <w:r w:rsidRPr="00A0097D">
              <w:rPr>
                <w:sz w:val="24"/>
                <w:szCs w:val="24"/>
                <w:lang w:eastAsia="en-US"/>
              </w:rPr>
              <w:t>е</w:t>
            </w:r>
            <w:r w:rsidRPr="00A0097D">
              <w:rPr>
                <w:sz w:val="24"/>
                <w:szCs w:val="24"/>
                <w:lang w:eastAsia="en-US"/>
              </w:rPr>
              <w:t>го нормативный срок службы, когда продление срока службы технически невозможно, либо экономически нецелесообразно</w:t>
            </w:r>
          </w:p>
        </w:tc>
        <w:tc>
          <w:tcPr>
            <w:tcW w:w="1338"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w:t>
            </w:r>
          </w:p>
        </w:tc>
        <w:tc>
          <w:tcPr>
            <w:tcW w:w="1444"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w:t>
            </w:r>
          </w:p>
        </w:tc>
      </w:tr>
      <w:tr w:rsidR="00C00A15" w:rsidRPr="00A0097D" w:rsidTr="00C00A15">
        <w:trPr>
          <w:jc w:val="center"/>
        </w:trPr>
        <w:tc>
          <w:tcPr>
            <w:tcW w:w="6687"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Мероприятия по выводу из эксплуатации, консервации и д</w:t>
            </w:r>
            <w:r w:rsidRPr="00A0097D">
              <w:rPr>
                <w:sz w:val="24"/>
                <w:szCs w:val="24"/>
                <w:lang w:eastAsia="en-US"/>
              </w:rPr>
              <w:t>е</w:t>
            </w:r>
            <w:r w:rsidRPr="00A0097D">
              <w:rPr>
                <w:sz w:val="24"/>
                <w:szCs w:val="24"/>
                <w:lang w:eastAsia="en-US"/>
              </w:rPr>
              <w:t>монтажу котла</w:t>
            </w:r>
          </w:p>
        </w:tc>
        <w:tc>
          <w:tcPr>
            <w:tcW w:w="1338"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w:t>
            </w:r>
          </w:p>
        </w:tc>
        <w:tc>
          <w:tcPr>
            <w:tcW w:w="1444" w:type="dxa"/>
            <w:vAlign w:val="center"/>
          </w:tcPr>
          <w:p w:rsidR="00C00A15" w:rsidRPr="00A0097D" w:rsidRDefault="00C00A15" w:rsidP="009A13EA">
            <w:pPr>
              <w:pStyle w:val="24"/>
              <w:shd w:val="clear" w:color="auto" w:fill="auto"/>
              <w:spacing w:line="240" w:lineRule="auto"/>
              <w:ind w:right="-59" w:firstLine="0"/>
              <w:jc w:val="center"/>
              <w:rPr>
                <w:sz w:val="24"/>
                <w:szCs w:val="24"/>
                <w:lang w:eastAsia="en-US"/>
              </w:rPr>
            </w:pPr>
            <w:r w:rsidRPr="00A0097D">
              <w:rPr>
                <w:sz w:val="24"/>
                <w:szCs w:val="24"/>
                <w:lang w:eastAsia="en-US"/>
              </w:rPr>
              <w:t>-</w:t>
            </w:r>
          </w:p>
        </w:tc>
      </w:tr>
    </w:tbl>
    <w:p w:rsidR="00C00A15" w:rsidRPr="00A0097D" w:rsidRDefault="00C00A15" w:rsidP="009A13EA">
      <w:pPr>
        <w:spacing w:after="0" w:line="240" w:lineRule="auto"/>
      </w:pPr>
    </w:p>
    <w:p w:rsidR="00632F07" w:rsidRPr="00A0097D" w:rsidRDefault="00632F07" w:rsidP="00EA3CC5">
      <w:pPr>
        <w:pStyle w:val="3"/>
        <w:numPr>
          <w:ilvl w:val="1"/>
          <w:numId w:val="51"/>
        </w:numPr>
        <w:spacing w:before="0" w:line="240" w:lineRule="auto"/>
        <w:ind w:left="0" w:firstLine="0"/>
        <w:jc w:val="both"/>
        <w:rPr>
          <w:rFonts w:ascii="Times New Roman" w:hAnsi="Times New Roman" w:cs="Times New Roman"/>
          <w:color w:val="auto"/>
          <w:sz w:val="28"/>
          <w:szCs w:val="28"/>
        </w:rPr>
      </w:pPr>
      <w:bookmarkStart w:id="42" w:name="_Toc27666560"/>
      <w:bookmarkStart w:id="43" w:name="_Toc27666747"/>
      <w:r w:rsidRPr="00A0097D">
        <w:rPr>
          <w:rFonts w:ascii="Times New Roman" w:hAnsi="Times New Roman" w:cs="Times New Roman"/>
          <w:color w:val="auto"/>
          <w:sz w:val="28"/>
          <w:szCs w:val="28"/>
        </w:rPr>
        <w:lastRenderedPageBreak/>
        <w:t>Схемы выдачи тепловой мощности, структура теплофикационных у</w:t>
      </w:r>
      <w:r w:rsidRPr="00A0097D">
        <w:rPr>
          <w:rFonts w:ascii="Times New Roman" w:hAnsi="Times New Roman" w:cs="Times New Roman"/>
          <w:color w:val="auto"/>
          <w:sz w:val="28"/>
          <w:szCs w:val="28"/>
        </w:rPr>
        <w:t>с</w:t>
      </w:r>
      <w:r w:rsidRPr="00A0097D">
        <w:rPr>
          <w:rFonts w:ascii="Times New Roman" w:hAnsi="Times New Roman" w:cs="Times New Roman"/>
          <w:color w:val="auto"/>
          <w:sz w:val="28"/>
          <w:szCs w:val="28"/>
        </w:rPr>
        <w:t>тановок (для источников тепловой энергии, функционирующих в режиме комбинированной выработки электрической и тепловой энергии)</w:t>
      </w:r>
      <w:bookmarkEnd w:id="42"/>
      <w:bookmarkEnd w:id="43"/>
    </w:p>
    <w:p w:rsidR="00C00A15" w:rsidRPr="00A0097D" w:rsidRDefault="00C00A15" w:rsidP="008C4A36">
      <w:pPr>
        <w:spacing w:after="0" w:line="240" w:lineRule="auto"/>
        <w:ind w:left="-142"/>
      </w:pPr>
    </w:p>
    <w:p w:rsidR="00C00A15" w:rsidRPr="00A0097D" w:rsidRDefault="00C00A15" w:rsidP="008C4A36">
      <w:pPr>
        <w:pStyle w:val="e"/>
        <w:spacing w:before="0"/>
        <w:ind w:left="-142" w:firstLine="426"/>
        <w:rPr>
          <w:sz w:val="28"/>
          <w:szCs w:val="28"/>
        </w:rPr>
      </w:pPr>
      <w:r w:rsidRPr="00A0097D">
        <w:rPr>
          <w:spacing w:val="-2"/>
          <w:sz w:val="28"/>
          <w:szCs w:val="28"/>
        </w:rPr>
        <w:t>Н</w:t>
      </w:r>
      <w:r w:rsidRPr="00A0097D">
        <w:rPr>
          <w:sz w:val="28"/>
          <w:szCs w:val="28"/>
        </w:rPr>
        <w:t>а</w:t>
      </w:r>
      <w:r w:rsidRPr="00A0097D">
        <w:rPr>
          <w:spacing w:val="34"/>
          <w:sz w:val="28"/>
          <w:szCs w:val="28"/>
        </w:rPr>
        <w:t xml:space="preserve"> </w:t>
      </w:r>
      <w:r w:rsidRPr="00A0097D">
        <w:rPr>
          <w:spacing w:val="-1"/>
          <w:sz w:val="28"/>
          <w:szCs w:val="28"/>
        </w:rPr>
        <w:t>т</w:t>
      </w:r>
      <w:r w:rsidRPr="00A0097D">
        <w:rPr>
          <w:spacing w:val="-3"/>
          <w:sz w:val="28"/>
          <w:szCs w:val="28"/>
        </w:rPr>
        <w:t>е</w:t>
      </w:r>
      <w:r w:rsidRPr="00A0097D">
        <w:rPr>
          <w:spacing w:val="1"/>
          <w:sz w:val="28"/>
          <w:szCs w:val="28"/>
        </w:rPr>
        <w:t>р</w:t>
      </w:r>
      <w:r w:rsidRPr="00A0097D">
        <w:rPr>
          <w:spacing w:val="-2"/>
          <w:sz w:val="28"/>
          <w:szCs w:val="28"/>
        </w:rPr>
        <w:t>р</w:t>
      </w:r>
      <w:r w:rsidRPr="00A0097D">
        <w:rPr>
          <w:sz w:val="28"/>
          <w:szCs w:val="28"/>
        </w:rPr>
        <w:t>и</w:t>
      </w:r>
      <w:r w:rsidRPr="00A0097D">
        <w:rPr>
          <w:spacing w:val="-1"/>
          <w:sz w:val="28"/>
          <w:szCs w:val="28"/>
        </w:rPr>
        <w:t>т</w:t>
      </w:r>
      <w:r w:rsidRPr="00A0097D">
        <w:rPr>
          <w:spacing w:val="-2"/>
          <w:sz w:val="28"/>
          <w:szCs w:val="28"/>
        </w:rPr>
        <w:t>ор</w:t>
      </w:r>
      <w:r w:rsidRPr="00A0097D">
        <w:rPr>
          <w:sz w:val="28"/>
          <w:szCs w:val="28"/>
        </w:rPr>
        <w:t>ии</w:t>
      </w:r>
      <w:r w:rsidRPr="00A0097D">
        <w:rPr>
          <w:spacing w:val="30"/>
          <w:sz w:val="28"/>
          <w:szCs w:val="28"/>
        </w:rPr>
        <w:t xml:space="preserve"> </w:t>
      </w:r>
      <w:r w:rsidR="003247EF" w:rsidRPr="00A0097D">
        <w:rPr>
          <w:sz w:val="28"/>
          <w:szCs w:val="28"/>
        </w:rPr>
        <w:t xml:space="preserve">п. Новая Калами </w:t>
      </w:r>
      <w:r w:rsidRPr="00A0097D">
        <w:rPr>
          <w:sz w:val="28"/>
          <w:szCs w:val="28"/>
        </w:rPr>
        <w:t>ис</w:t>
      </w:r>
      <w:r w:rsidRPr="00A0097D">
        <w:rPr>
          <w:spacing w:val="-3"/>
          <w:sz w:val="28"/>
          <w:szCs w:val="28"/>
        </w:rPr>
        <w:t>т</w:t>
      </w:r>
      <w:r w:rsidRPr="00A0097D">
        <w:rPr>
          <w:spacing w:val="1"/>
          <w:sz w:val="28"/>
          <w:szCs w:val="28"/>
        </w:rPr>
        <w:t>о</w:t>
      </w:r>
      <w:r w:rsidRPr="00A0097D">
        <w:rPr>
          <w:spacing w:val="-3"/>
          <w:sz w:val="28"/>
          <w:szCs w:val="28"/>
        </w:rPr>
        <w:t>ч</w:t>
      </w:r>
      <w:r w:rsidRPr="00A0097D">
        <w:rPr>
          <w:spacing w:val="-2"/>
          <w:sz w:val="28"/>
          <w:szCs w:val="28"/>
        </w:rPr>
        <w:t>н</w:t>
      </w:r>
      <w:r w:rsidRPr="00A0097D">
        <w:rPr>
          <w:sz w:val="28"/>
          <w:szCs w:val="28"/>
        </w:rPr>
        <w:t>ика</w:t>
      </w:r>
      <w:r w:rsidRPr="00A0097D">
        <w:rPr>
          <w:spacing w:val="3"/>
          <w:sz w:val="28"/>
          <w:szCs w:val="28"/>
        </w:rPr>
        <w:t xml:space="preserve"> </w:t>
      </w:r>
      <w:r w:rsidRPr="00A0097D">
        <w:rPr>
          <w:spacing w:val="-1"/>
          <w:sz w:val="28"/>
          <w:szCs w:val="28"/>
        </w:rPr>
        <w:t>т</w:t>
      </w:r>
      <w:r w:rsidRPr="00A0097D">
        <w:rPr>
          <w:spacing w:val="-3"/>
          <w:sz w:val="28"/>
          <w:szCs w:val="28"/>
        </w:rPr>
        <w:t>е</w:t>
      </w:r>
      <w:r w:rsidRPr="00A0097D">
        <w:rPr>
          <w:sz w:val="28"/>
          <w:szCs w:val="28"/>
        </w:rPr>
        <w:t>п</w:t>
      </w:r>
      <w:r w:rsidRPr="00A0097D">
        <w:rPr>
          <w:spacing w:val="-1"/>
          <w:sz w:val="28"/>
          <w:szCs w:val="28"/>
        </w:rPr>
        <w:t>л</w:t>
      </w:r>
      <w:r w:rsidRPr="00A0097D">
        <w:rPr>
          <w:spacing w:val="1"/>
          <w:sz w:val="28"/>
          <w:szCs w:val="28"/>
        </w:rPr>
        <w:t>о</w:t>
      </w:r>
      <w:r w:rsidRPr="00A0097D">
        <w:rPr>
          <w:spacing w:val="-3"/>
          <w:sz w:val="28"/>
          <w:szCs w:val="28"/>
        </w:rPr>
        <w:t>в</w:t>
      </w:r>
      <w:r w:rsidRPr="00A0097D">
        <w:rPr>
          <w:spacing w:val="1"/>
          <w:sz w:val="28"/>
          <w:szCs w:val="28"/>
        </w:rPr>
        <w:t>о</w:t>
      </w:r>
      <w:r w:rsidRPr="00A0097D">
        <w:rPr>
          <w:sz w:val="28"/>
          <w:szCs w:val="28"/>
        </w:rPr>
        <w:t>й</w:t>
      </w:r>
      <w:r w:rsidRPr="00A0097D">
        <w:rPr>
          <w:spacing w:val="14"/>
          <w:sz w:val="28"/>
          <w:szCs w:val="28"/>
        </w:rPr>
        <w:t xml:space="preserve"> </w:t>
      </w:r>
      <w:r w:rsidRPr="00A0097D">
        <w:rPr>
          <w:spacing w:val="-3"/>
          <w:sz w:val="28"/>
          <w:szCs w:val="28"/>
        </w:rPr>
        <w:t>э</w:t>
      </w:r>
      <w:r w:rsidRPr="00A0097D">
        <w:rPr>
          <w:sz w:val="28"/>
          <w:szCs w:val="28"/>
        </w:rPr>
        <w:t>н</w:t>
      </w:r>
      <w:r w:rsidRPr="00A0097D">
        <w:rPr>
          <w:spacing w:val="-3"/>
          <w:sz w:val="28"/>
          <w:szCs w:val="28"/>
        </w:rPr>
        <w:t>е</w:t>
      </w:r>
      <w:r w:rsidRPr="00A0097D">
        <w:rPr>
          <w:spacing w:val="1"/>
          <w:sz w:val="28"/>
          <w:szCs w:val="28"/>
        </w:rPr>
        <w:t>р</w:t>
      </w:r>
      <w:r w:rsidRPr="00A0097D">
        <w:rPr>
          <w:sz w:val="28"/>
          <w:szCs w:val="28"/>
        </w:rPr>
        <w:t>г</w:t>
      </w:r>
      <w:r w:rsidRPr="00A0097D">
        <w:rPr>
          <w:spacing w:val="-2"/>
          <w:sz w:val="28"/>
          <w:szCs w:val="28"/>
        </w:rPr>
        <w:t>и</w:t>
      </w:r>
      <w:r w:rsidRPr="00A0097D">
        <w:rPr>
          <w:sz w:val="28"/>
          <w:szCs w:val="28"/>
        </w:rPr>
        <w:t>и,</w:t>
      </w:r>
      <w:r w:rsidRPr="00A0097D">
        <w:rPr>
          <w:spacing w:val="12"/>
          <w:sz w:val="28"/>
          <w:szCs w:val="28"/>
        </w:rPr>
        <w:t xml:space="preserve"> </w:t>
      </w:r>
      <w:r w:rsidRPr="00A0097D">
        <w:rPr>
          <w:spacing w:val="-2"/>
          <w:sz w:val="28"/>
          <w:szCs w:val="28"/>
        </w:rPr>
        <w:t>ф</w:t>
      </w:r>
      <w:r w:rsidRPr="00A0097D">
        <w:rPr>
          <w:spacing w:val="-4"/>
          <w:sz w:val="28"/>
          <w:szCs w:val="28"/>
        </w:rPr>
        <w:t>у</w:t>
      </w:r>
      <w:r w:rsidRPr="00A0097D">
        <w:rPr>
          <w:sz w:val="28"/>
          <w:szCs w:val="28"/>
        </w:rPr>
        <w:t>нкци</w:t>
      </w:r>
      <w:r w:rsidRPr="00A0097D">
        <w:rPr>
          <w:spacing w:val="-2"/>
          <w:sz w:val="28"/>
          <w:szCs w:val="28"/>
        </w:rPr>
        <w:t>о</w:t>
      </w:r>
      <w:r w:rsidRPr="00A0097D">
        <w:rPr>
          <w:sz w:val="28"/>
          <w:szCs w:val="28"/>
        </w:rPr>
        <w:t>н</w:t>
      </w:r>
      <w:r w:rsidRPr="00A0097D">
        <w:rPr>
          <w:spacing w:val="-2"/>
          <w:sz w:val="28"/>
          <w:szCs w:val="28"/>
        </w:rPr>
        <w:t>и</w:t>
      </w:r>
      <w:r w:rsidRPr="00A0097D">
        <w:rPr>
          <w:spacing w:val="1"/>
          <w:sz w:val="28"/>
          <w:szCs w:val="28"/>
        </w:rPr>
        <w:t>р</w:t>
      </w:r>
      <w:r w:rsidRPr="00A0097D">
        <w:rPr>
          <w:spacing w:val="-4"/>
          <w:sz w:val="28"/>
          <w:szCs w:val="28"/>
        </w:rPr>
        <w:t>у</w:t>
      </w:r>
      <w:r w:rsidRPr="00A0097D">
        <w:rPr>
          <w:spacing w:val="-1"/>
          <w:sz w:val="28"/>
          <w:szCs w:val="28"/>
        </w:rPr>
        <w:t>ю</w:t>
      </w:r>
      <w:r w:rsidRPr="00A0097D">
        <w:rPr>
          <w:spacing w:val="-1"/>
          <w:sz w:val="28"/>
          <w:szCs w:val="28"/>
        </w:rPr>
        <w:t>щ</w:t>
      </w:r>
      <w:r w:rsidRPr="00A0097D">
        <w:rPr>
          <w:sz w:val="28"/>
          <w:szCs w:val="28"/>
        </w:rPr>
        <w:t>его</w:t>
      </w:r>
      <w:r w:rsidRPr="00A0097D">
        <w:rPr>
          <w:spacing w:val="14"/>
          <w:sz w:val="28"/>
          <w:szCs w:val="28"/>
        </w:rPr>
        <w:t xml:space="preserve"> </w:t>
      </w:r>
      <w:r w:rsidRPr="00A0097D">
        <w:rPr>
          <w:sz w:val="28"/>
          <w:szCs w:val="28"/>
        </w:rPr>
        <w:t>в</w:t>
      </w:r>
      <w:r w:rsidRPr="00A0097D">
        <w:rPr>
          <w:spacing w:val="10"/>
          <w:sz w:val="28"/>
          <w:szCs w:val="28"/>
        </w:rPr>
        <w:t xml:space="preserve"> </w:t>
      </w:r>
      <w:r w:rsidRPr="00A0097D">
        <w:rPr>
          <w:spacing w:val="1"/>
          <w:sz w:val="28"/>
          <w:szCs w:val="28"/>
        </w:rPr>
        <w:t>р</w:t>
      </w:r>
      <w:r w:rsidRPr="00A0097D">
        <w:rPr>
          <w:sz w:val="28"/>
          <w:szCs w:val="28"/>
        </w:rPr>
        <w:t>е</w:t>
      </w:r>
      <w:r w:rsidRPr="00A0097D">
        <w:rPr>
          <w:spacing w:val="-3"/>
          <w:sz w:val="28"/>
          <w:szCs w:val="28"/>
        </w:rPr>
        <w:t>ж</w:t>
      </w:r>
      <w:r w:rsidRPr="00A0097D">
        <w:rPr>
          <w:sz w:val="28"/>
          <w:szCs w:val="28"/>
        </w:rPr>
        <w:t>и</w:t>
      </w:r>
      <w:r w:rsidRPr="00A0097D">
        <w:rPr>
          <w:spacing w:val="-1"/>
          <w:sz w:val="28"/>
          <w:szCs w:val="28"/>
        </w:rPr>
        <w:t>м</w:t>
      </w:r>
      <w:r w:rsidRPr="00A0097D">
        <w:rPr>
          <w:sz w:val="28"/>
          <w:szCs w:val="28"/>
        </w:rPr>
        <w:t>е</w:t>
      </w:r>
      <w:r w:rsidRPr="00A0097D">
        <w:rPr>
          <w:spacing w:val="11"/>
          <w:sz w:val="28"/>
          <w:szCs w:val="28"/>
        </w:rPr>
        <w:t xml:space="preserve"> </w:t>
      </w:r>
      <w:r w:rsidRPr="00A0097D">
        <w:rPr>
          <w:spacing w:val="-3"/>
          <w:sz w:val="28"/>
          <w:szCs w:val="28"/>
        </w:rPr>
        <w:t>к</w:t>
      </w:r>
      <w:r w:rsidRPr="00A0097D">
        <w:rPr>
          <w:spacing w:val="1"/>
          <w:sz w:val="28"/>
          <w:szCs w:val="28"/>
        </w:rPr>
        <w:t>о</w:t>
      </w:r>
      <w:r w:rsidRPr="00A0097D">
        <w:rPr>
          <w:spacing w:val="-1"/>
          <w:sz w:val="28"/>
          <w:szCs w:val="28"/>
        </w:rPr>
        <w:t>м</w:t>
      </w:r>
      <w:r w:rsidRPr="00A0097D">
        <w:rPr>
          <w:spacing w:val="-2"/>
          <w:sz w:val="28"/>
          <w:szCs w:val="28"/>
        </w:rPr>
        <w:t>би</w:t>
      </w:r>
      <w:r w:rsidRPr="00A0097D">
        <w:rPr>
          <w:sz w:val="28"/>
          <w:szCs w:val="28"/>
        </w:rPr>
        <w:t>н</w:t>
      </w:r>
      <w:r w:rsidRPr="00A0097D">
        <w:rPr>
          <w:spacing w:val="-2"/>
          <w:sz w:val="28"/>
          <w:szCs w:val="28"/>
        </w:rPr>
        <w:t>и</w:t>
      </w:r>
      <w:r w:rsidRPr="00A0097D">
        <w:rPr>
          <w:sz w:val="28"/>
          <w:szCs w:val="28"/>
        </w:rPr>
        <w:t>р</w:t>
      </w:r>
      <w:r w:rsidRPr="00A0097D">
        <w:rPr>
          <w:spacing w:val="1"/>
          <w:sz w:val="28"/>
          <w:szCs w:val="28"/>
        </w:rPr>
        <w:t>о</w:t>
      </w:r>
      <w:r w:rsidRPr="00A0097D">
        <w:rPr>
          <w:spacing w:val="-1"/>
          <w:sz w:val="28"/>
          <w:szCs w:val="28"/>
        </w:rPr>
        <w:t>в</w:t>
      </w:r>
      <w:r w:rsidRPr="00A0097D">
        <w:rPr>
          <w:sz w:val="28"/>
          <w:szCs w:val="28"/>
        </w:rPr>
        <w:t>а</w:t>
      </w:r>
      <w:r w:rsidRPr="00A0097D">
        <w:rPr>
          <w:spacing w:val="1"/>
          <w:sz w:val="28"/>
          <w:szCs w:val="28"/>
        </w:rPr>
        <w:t>н</w:t>
      </w:r>
      <w:r w:rsidRPr="00A0097D">
        <w:rPr>
          <w:spacing w:val="-2"/>
          <w:sz w:val="28"/>
          <w:szCs w:val="28"/>
        </w:rPr>
        <w:t>н</w:t>
      </w:r>
      <w:r w:rsidRPr="00A0097D">
        <w:rPr>
          <w:spacing w:val="1"/>
          <w:sz w:val="28"/>
          <w:szCs w:val="28"/>
        </w:rPr>
        <w:t>о</w:t>
      </w:r>
      <w:r w:rsidRPr="00A0097D">
        <w:rPr>
          <w:sz w:val="28"/>
          <w:szCs w:val="28"/>
        </w:rPr>
        <w:t xml:space="preserve">й  </w:t>
      </w:r>
      <w:r w:rsidRPr="00A0097D">
        <w:rPr>
          <w:spacing w:val="-3"/>
          <w:sz w:val="28"/>
          <w:szCs w:val="28"/>
        </w:rPr>
        <w:t>в</w:t>
      </w:r>
      <w:r w:rsidRPr="00A0097D">
        <w:rPr>
          <w:sz w:val="28"/>
          <w:szCs w:val="28"/>
        </w:rPr>
        <w:t>ы</w:t>
      </w:r>
      <w:r w:rsidRPr="00A0097D">
        <w:rPr>
          <w:spacing w:val="-2"/>
          <w:sz w:val="28"/>
          <w:szCs w:val="28"/>
        </w:rPr>
        <w:t>р</w:t>
      </w:r>
      <w:r w:rsidRPr="00A0097D">
        <w:rPr>
          <w:sz w:val="28"/>
          <w:szCs w:val="28"/>
        </w:rPr>
        <w:t>а</w:t>
      </w:r>
      <w:r w:rsidRPr="00A0097D">
        <w:rPr>
          <w:spacing w:val="-2"/>
          <w:sz w:val="28"/>
          <w:szCs w:val="28"/>
        </w:rPr>
        <w:t>б</w:t>
      </w:r>
      <w:r w:rsidRPr="00A0097D">
        <w:rPr>
          <w:spacing w:val="1"/>
          <w:sz w:val="28"/>
          <w:szCs w:val="28"/>
        </w:rPr>
        <w:t>о</w:t>
      </w:r>
      <w:r w:rsidRPr="00A0097D">
        <w:rPr>
          <w:spacing w:val="-1"/>
          <w:sz w:val="28"/>
          <w:szCs w:val="28"/>
        </w:rPr>
        <w:t>т</w:t>
      </w:r>
      <w:r w:rsidRPr="00A0097D">
        <w:rPr>
          <w:spacing w:val="-3"/>
          <w:sz w:val="28"/>
          <w:szCs w:val="28"/>
        </w:rPr>
        <w:t>к</w:t>
      </w:r>
      <w:r w:rsidRPr="00A0097D">
        <w:rPr>
          <w:sz w:val="28"/>
          <w:szCs w:val="28"/>
        </w:rPr>
        <w:t xml:space="preserve">и  </w:t>
      </w:r>
      <w:r w:rsidRPr="00A0097D">
        <w:rPr>
          <w:spacing w:val="-1"/>
          <w:sz w:val="28"/>
          <w:szCs w:val="28"/>
        </w:rPr>
        <w:t>эл</w:t>
      </w:r>
      <w:r w:rsidRPr="00A0097D">
        <w:rPr>
          <w:sz w:val="28"/>
          <w:szCs w:val="28"/>
        </w:rPr>
        <w:t>ек</w:t>
      </w:r>
      <w:r w:rsidRPr="00A0097D">
        <w:rPr>
          <w:spacing w:val="-1"/>
          <w:sz w:val="28"/>
          <w:szCs w:val="28"/>
        </w:rPr>
        <w:t>т</w:t>
      </w:r>
      <w:r w:rsidRPr="00A0097D">
        <w:rPr>
          <w:spacing w:val="1"/>
          <w:sz w:val="28"/>
          <w:szCs w:val="28"/>
        </w:rPr>
        <w:t>р</w:t>
      </w:r>
      <w:r w:rsidRPr="00A0097D">
        <w:rPr>
          <w:spacing w:val="-2"/>
          <w:sz w:val="28"/>
          <w:szCs w:val="28"/>
        </w:rPr>
        <w:t>и</w:t>
      </w:r>
      <w:r w:rsidRPr="00A0097D">
        <w:rPr>
          <w:sz w:val="28"/>
          <w:szCs w:val="28"/>
        </w:rPr>
        <w:t>че</w:t>
      </w:r>
      <w:r w:rsidRPr="00A0097D">
        <w:rPr>
          <w:spacing w:val="-3"/>
          <w:sz w:val="28"/>
          <w:szCs w:val="28"/>
        </w:rPr>
        <w:t>с</w:t>
      </w:r>
      <w:r w:rsidRPr="00A0097D">
        <w:rPr>
          <w:sz w:val="28"/>
          <w:szCs w:val="28"/>
        </w:rPr>
        <w:t>к</w:t>
      </w:r>
      <w:r w:rsidRPr="00A0097D">
        <w:rPr>
          <w:spacing w:val="-2"/>
          <w:sz w:val="28"/>
          <w:szCs w:val="28"/>
        </w:rPr>
        <w:t>о</w:t>
      </w:r>
      <w:r w:rsidRPr="00A0097D">
        <w:rPr>
          <w:sz w:val="28"/>
          <w:szCs w:val="28"/>
        </w:rPr>
        <w:t xml:space="preserve">й  и  </w:t>
      </w:r>
      <w:r w:rsidRPr="00A0097D">
        <w:rPr>
          <w:spacing w:val="-1"/>
          <w:sz w:val="28"/>
          <w:szCs w:val="28"/>
        </w:rPr>
        <w:t>т</w:t>
      </w:r>
      <w:r w:rsidRPr="00A0097D">
        <w:rPr>
          <w:spacing w:val="-3"/>
          <w:sz w:val="28"/>
          <w:szCs w:val="28"/>
        </w:rPr>
        <w:t>е</w:t>
      </w:r>
      <w:r w:rsidRPr="00A0097D">
        <w:rPr>
          <w:sz w:val="28"/>
          <w:szCs w:val="28"/>
        </w:rPr>
        <w:t>п</w:t>
      </w:r>
      <w:r w:rsidRPr="00A0097D">
        <w:rPr>
          <w:spacing w:val="-1"/>
          <w:sz w:val="28"/>
          <w:szCs w:val="28"/>
        </w:rPr>
        <w:t>л</w:t>
      </w:r>
      <w:r w:rsidRPr="00A0097D">
        <w:rPr>
          <w:spacing w:val="1"/>
          <w:sz w:val="28"/>
          <w:szCs w:val="28"/>
        </w:rPr>
        <w:t>о</w:t>
      </w:r>
      <w:r w:rsidRPr="00A0097D">
        <w:rPr>
          <w:spacing w:val="-3"/>
          <w:sz w:val="28"/>
          <w:szCs w:val="28"/>
        </w:rPr>
        <w:t>в</w:t>
      </w:r>
      <w:r w:rsidRPr="00A0097D">
        <w:rPr>
          <w:spacing w:val="1"/>
          <w:sz w:val="28"/>
          <w:szCs w:val="28"/>
        </w:rPr>
        <w:t>о</w:t>
      </w:r>
      <w:r w:rsidRPr="00A0097D">
        <w:rPr>
          <w:sz w:val="28"/>
          <w:szCs w:val="28"/>
        </w:rPr>
        <w:t xml:space="preserve">й  </w:t>
      </w:r>
      <w:r w:rsidRPr="00A0097D">
        <w:rPr>
          <w:spacing w:val="-1"/>
          <w:sz w:val="28"/>
          <w:szCs w:val="28"/>
        </w:rPr>
        <w:t>э</w:t>
      </w:r>
      <w:r w:rsidRPr="00A0097D">
        <w:rPr>
          <w:sz w:val="28"/>
          <w:szCs w:val="28"/>
        </w:rPr>
        <w:t>н</w:t>
      </w:r>
      <w:r w:rsidRPr="00A0097D">
        <w:rPr>
          <w:spacing w:val="-3"/>
          <w:sz w:val="28"/>
          <w:szCs w:val="28"/>
        </w:rPr>
        <w:t>е</w:t>
      </w:r>
      <w:r w:rsidRPr="00A0097D">
        <w:rPr>
          <w:spacing w:val="1"/>
          <w:sz w:val="28"/>
          <w:szCs w:val="28"/>
        </w:rPr>
        <w:t>р</w:t>
      </w:r>
      <w:r w:rsidRPr="00A0097D">
        <w:rPr>
          <w:spacing w:val="-3"/>
          <w:sz w:val="28"/>
          <w:szCs w:val="28"/>
        </w:rPr>
        <w:t>г</w:t>
      </w:r>
      <w:r w:rsidRPr="00A0097D">
        <w:rPr>
          <w:spacing w:val="1"/>
          <w:sz w:val="28"/>
          <w:szCs w:val="28"/>
        </w:rPr>
        <w:t>и</w:t>
      </w:r>
      <w:r w:rsidRPr="00A0097D">
        <w:rPr>
          <w:sz w:val="28"/>
          <w:szCs w:val="28"/>
        </w:rPr>
        <w:t>и,</w:t>
      </w:r>
      <w:r w:rsidRPr="00A0097D">
        <w:rPr>
          <w:spacing w:val="68"/>
          <w:sz w:val="28"/>
          <w:szCs w:val="28"/>
        </w:rPr>
        <w:t xml:space="preserve"> </w:t>
      </w:r>
      <w:r w:rsidRPr="00A0097D">
        <w:rPr>
          <w:spacing w:val="-2"/>
          <w:sz w:val="28"/>
          <w:szCs w:val="28"/>
        </w:rPr>
        <w:t>н</w:t>
      </w:r>
      <w:r w:rsidRPr="00A0097D">
        <w:rPr>
          <w:spacing w:val="-3"/>
          <w:sz w:val="28"/>
          <w:szCs w:val="28"/>
        </w:rPr>
        <w:t>е</w:t>
      </w:r>
      <w:r w:rsidRPr="00A0097D">
        <w:rPr>
          <w:spacing w:val="-1"/>
          <w:sz w:val="28"/>
          <w:szCs w:val="28"/>
        </w:rPr>
        <w:t>т</w:t>
      </w:r>
      <w:r w:rsidRPr="00A0097D">
        <w:rPr>
          <w:sz w:val="28"/>
          <w:szCs w:val="28"/>
        </w:rPr>
        <w:t>.</w:t>
      </w:r>
    </w:p>
    <w:p w:rsidR="00C00A15" w:rsidRPr="00A0097D" w:rsidRDefault="00C00A15" w:rsidP="008C4A36">
      <w:pPr>
        <w:spacing w:after="0" w:line="240" w:lineRule="auto"/>
        <w:ind w:left="-142"/>
      </w:pPr>
    </w:p>
    <w:p w:rsidR="00632F07" w:rsidRPr="00A0097D" w:rsidRDefault="00632F07" w:rsidP="00EA3CC5">
      <w:pPr>
        <w:pStyle w:val="3"/>
        <w:numPr>
          <w:ilvl w:val="1"/>
          <w:numId w:val="51"/>
        </w:numPr>
        <w:spacing w:before="0" w:line="240" w:lineRule="auto"/>
        <w:ind w:left="0" w:firstLine="0"/>
        <w:jc w:val="both"/>
        <w:rPr>
          <w:rFonts w:ascii="Times New Roman" w:hAnsi="Times New Roman" w:cs="Times New Roman"/>
          <w:color w:val="auto"/>
          <w:sz w:val="28"/>
          <w:szCs w:val="28"/>
        </w:rPr>
      </w:pPr>
      <w:bookmarkStart w:id="44" w:name="_Toc27666561"/>
      <w:bookmarkStart w:id="45" w:name="_Toc27666748"/>
      <w:r w:rsidRPr="00A0097D">
        <w:rPr>
          <w:rFonts w:ascii="Times New Roman" w:hAnsi="Times New Roman" w:cs="Times New Roman"/>
          <w:color w:val="auto"/>
          <w:sz w:val="28"/>
          <w:szCs w:val="28"/>
        </w:rPr>
        <w:t>Способ</w:t>
      </w:r>
      <w:r w:rsidR="002770D3" w:rsidRPr="00A0097D">
        <w:rPr>
          <w:rFonts w:ascii="Times New Roman" w:hAnsi="Times New Roman" w:cs="Times New Roman"/>
          <w:color w:val="auto"/>
          <w:sz w:val="28"/>
          <w:szCs w:val="28"/>
        </w:rPr>
        <w:t>ы</w:t>
      </w:r>
      <w:r w:rsidRPr="00A0097D">
        <w:rPr>
          <w:rFonts w:ascii="Times New Roman" w:hAnsi="Times New Roman" w:cs="Times New Roman"/>
          <w:color w:val="auto"/>
          <w:sz w:val="28"/>
          <w:szCs w:val="28"/>
        </w:rPr>
        <w:t xml:space="preserve"> регулирования отпуска тепловой энергии от источников те</w:t>
      </w:r>
      <w:r w:rsidRPr="00A0097D">
        <w:rPr>
          <w:rFonts w:ascii="Times New Roman" w:hAnsi="Times New Roman" w:cs="Times New Roman"/>
          <w:color w:val="auto"/>
          <w:sz w:val="28"/>
          <w:szCs w:val="28"/>
        </w:rPr>
        <w:t>п</w:t>
      </w:r>
      <w:r w:rsidRPr="00A0097D">
        <w:rPr>
          <w:rFonts w:ascii="Times New Roman" w:hAnsi="Times New Roman" w:cs="Times New Roman"/>
          <w:color w:val="auto"/>
          <w:sz w:val="28"/>
          <w:szCs w:val="28"/>
        </w:rPr>
        <w:t>ловой энергии с обоснованием выбора графика изменения температур и ра</w:t>
      </w:r>
      <w:r w:rsidRPr="00A0097D">
        <w:rPr>
          <w:rFonts w:ascii="Times New Roman" w:hAnsi="Times New Roman" w:cs="Times New Roman"/>
          <w:color w:val="auto"/>
          <w:sz w:val="28"/>
          <w:szCs w:val="28"/>
        </w:rPr>
        <w:t>с</w:t>
      </w:r>
      <w:r w:rsidRPr="00A0097D">
        <w:rPr>
          <w:rFonts w:ascii="Times New Roman" w:hAnsi="Times New Roman" w:cs="Times New Roman"/>
          <w:color w:val="auto"/>
          <w:sz w:val="28"/>
          <w:szCs w:val="28"/>
        </w:rPr>
        <w:t>хода теплоносителя в зависимости от температуры наружного воздуха</w:t>
      </w:r>
      <w:bookmarkEnd w:id="44"/>
      <w:bookmarkEnd w:id="45"/>
    </w:p>
    <w:p w:rsidR="0038156F" w:rsidRPr="00A0097D" w:rsidRDefault="0038156F" w:rsidP="008C4A36">
      <w:pPr>
        <w:spacing w:after="0" w:line="240" w:lineRule="auto"/>
        <w:ind w:left="-142"/>
        <w:rPr>
          <w:rFonts w:ascii="Times New Roman" w:hAnsi="Times New Roman" w:cs="Times New Roman"/>
          <w:sz w:val="24"/>
          <w:szCs w:val="24"/>
        </w:rPr>
      </w:pPr>
    </w:p>
    <w:p w:rsidR="0038156F" w:rsidRPr="00A0097D" w:rsidRDefault="0038156F" w:rsidP="008C4A36">
      <w:pPr>
        <w:spacing w:after="0" w:line="240" w:lineRule="auto"/>
        <w:ind w:left="-142" w:firstLine="426"/>
        <w:jc w:val="both"/>
        <w:rPr>
          <w:rFonts w:ascii="Times New Roman" w:hAnsi="Times New Roman" w:cs="Times New Roman"/>
          <w:sz w:val="28"/>
          <w:szCs w:val="28"/>
        </w:rPr>
      </w:pPr>
      <w:r w:rsidRPr="00A0097D">
        <w:rPr>
          <w:rFonts w:ascii="Times New Roman" w:hAnsi="Times New Roman" w:cs="Times New Roman"/>
          <w:sz w:val="28"/>
          <w:szCs w:val="28"/>
        </w:rPr>
        <w:t xml:space="preserve">Отпуск тепловой энергии от централизованного источника тепловой энергии </w:t>
      </w:r>
      <w:r w:rsidR="003247EF" w:rsidRPr="00A0097D">
        <w:rPr>
          <w:rFonts w:ascii="Times New Roman" w:hAnsi="Times New Roman" w:cs="Times New Roman"/>
          <w:sz w:val="28"/>
          <w:szCs w:val="28"/>
        </w:rPr>
        <w:t xml:space="preserve">п. Новая Калами </w:t>
      </w:r>
      <w:r w:rsidRPr="00A0097D">
        <w:rPr>
          <w:rFonts w:ascii="Times New Roman" w:hAnsi="Times New Roman" w:cs="Times New Roman"/>
          <w:sz w:val="28"/>
          <w:szCs w:val="28"/>
        </w:rPr>
        <w:t>осуществляется качественный, выбор температурного графика об</w:t>
      </w:r>
      <w:r w:rsidRPr="00A0097D">
        <w:rPr>
          <w:rFonts w:ascii="Times New Roman" w:hAnsi="Times New Roman" w:cs="Times New Roman"/>
          <w:sz w:val="28"/>
          <w:szCs w:val="28"/>
        </w:rPr>
        <w:t>у</w:t>
      </w:r>
      <w:r w:rsidRPr="00A0097D">
        <w:rPr>
          <w:rFonts w:ascii="Times New Roman" w:hAnsi="Times New Roman" w:cs="Times New Roman"/>
          <w:sz w:val="28"/>
          <w:szCs w:val="28"/>
        </w:rPr>
        <w:t>словлен преобладанием отопительной нагрузки и непосредственным присоедин</w:t>
      </w:r>
      <w:r w:rsidRPr="00A0097D">
        <w:rPr>
          <w:rFonts w:ascii="Times New Roman" w:hAnsi="Times New Roman" w:cs="Times New Roman"/>
          <w:sz w:val="28"/>
          <w:szCs w:val="28"/>
        </w:rPr>
        <w:t>е</w:t>
      </w:r>
      <w:r w:rsidRPr="00A0097D">
        <w:rPr>
          <w:rFonts w:ascii="Times New Roman" w:hAnsi="Times New Roman" w:cs="Times New Roman"/>
          <w:sz w:val="28"/>
          <w:szCs w:val="28"/>
        </w:rPr>
        <w:t xml:space="preserve">нием абонентов к тепловым сетям. </w:t>
      </w:r>
    </w:p>
    <w:p w:rsidR="0038156F" w:rsidRPr="00A0097D" w:rsidRDefault="0038156F" w:rsidP="008C4A36">
      <w:pPr>
        <w:spacing w:after="0" w:line="240" w:lineRule="auto"/>
        <w:ind w:left="-142" w:firstLine="426"/>
        <w:jc w:val="both"/>
        <w:rPr>
          <w:rFonts w:ascii="Times New Roman" w:hAnsi="Times New Roman" w:cs="Times New Roman"/>
          <w:sz w:val="28"/>
          <w:szCs w:val="28"/>
        </w:rPr>
      </w:pPr>
      <w:r w:rsidRPr="00A0097D">
        <w:rPr>
          <w:rFonts w:ascii="Times New Roman" w:hAnsi="Times New Roman" w:cs="Times New Roman"/>
          <w:sz w:val="28"/>
          <w:szCs w:val="28"/>
        </w:rPr>
        <w:t xml:space="preserve">Проанализировав состояние технологического оборудования и тепловых сетей источника тепловой энергии </w:t>
      </w:r>
      <w:r w:rsidR="003247EF" w:rsidRPr="00A0097D">
        <w:rPr>
          <w:rFonts w:ascii="Times New Roman" w:hAnsi="Times New Roman" w:cs="Times New Roman"/>
          <w:sz w:val="28"/>
          <w:szCs w:val="28"/>
        </w:rPr>
        <w:t>п. Новая Калами</w:t>
      </w:r>
      <w:r w:rsidRPr="00A0097D">
        <w:rPr>
          <w:rFonts w:ascii="Times New Roman" w:hAnsi="Times New Roman" w:cs="Times New Roman"/>
          <w:sz w:val="28"/>
          <w:szCs w:val="28"/>
        </w:rPr>
        <w:t>, рекомендуем оставить без измен</w:t>
      </w:r>
      <w:r w:rsidRPr="00A0097D">
        <w:rPr>
          <w:rFonts w:ascii="Times New Roman" w:hAnsi="Times New Roman" w:cs="Times New Roman"/>
          <w:sz w:val="28"/>
          <w:szCs w:val="28"/>
        </w:rPr>
        <w:t>е</w:t>
      </w:r>
      <w:r w:rsidRPr="00A0097D">
        <w:rPr>
          <w:rFonts w:ascii="Times New Roman" w:hAnsi="Times New Roman" w:cs="Times New Roman"/>
          <w:sz w:val="28"/>
          <w:szCs w:val="28"/>
        </w:rPr>
        <w:t>ния, утвержденный температурный график.</w:t>
      </w:r>
    </w:p>
    <w:p w:rsidR="0038156F" w:rsidRPr="00A0097D" w:rsidRDefault="0038156F" w:rsidP="008C4A36">
      <w:pPr>
        <w:spacing w:after="0" w:line="240" w:lineRule="auto"/>
        <w:ind w:left="-142" w:firstLine="426"/>
        <w:jc w:val="both"/>
        <w:rPr>
          <w:rFonts w:ascii="Times New Roman" w:hAnsi="Times New Roman" w:cs="Times New Roman"/>
          <w:sz w:val="28"/>
          <w:szCs w:val="28"/>
        </w:rPr>
      </w:pPr>
      <w:r w:rsidRPr="00A0097D">
        <w:rPr>
          <w:rFonts w:ascii="Times New Roman" w:hAnsi="Times New Roman" w:cs="Times New Roman"/>
          <w:sz w:val="28"/>
          <w:szCs w:val="28"/>
        </w:rPr>
        <w:t>Расчетный температурный график представлен в таблице 2.7.</w:t>
      </w:r>
    </w:p>
    <w:p w:rsidR="003247EF" w:rsidRPr="00A0097D" w:rsidRDefault="003247EF" w:rsidP="009A13EA">
      <w:pPr>
        <w:spacing w:after="0" w:line="240" w:lineRule="auto"/>
        <w:ind w:firstLine="567"/>
        <w:jc w:val="both"/>
        <w:rPr>
          <w:rFonts w:ascii="Times New Roman" w:hAnsi="Times New Roman" w:cs="Times New Roman"/>
          <w:sz w:val="28"/>
          <w:szCs w:val="28"/>
        </w:rPr>
      </w:pPr>
    </w:p>
    <w:p w:rsidR="0038156F" w:rsidRPr="00A0097D" w:rsidRDefault="0038156F" w:rsidP="009A13EA">
      <w:pPr>
        <w:spacing w:after="0" w:line="240" w:lineRule="auto"/>
        <w:jc w:val="right"/>
        <w:rPr>
          <w:rFonts w:ascii="Times New Roman" w:hAnsi="Times New Roman" w:cs="Times New Roman"/>
          <w:sz w:val="28"/>
          <w:szCs w:val="28"/>
        </w:rPr>
      </w:pPr>
      <w:r w:rsidRPr="00A0097D">
        <w:rPr>
          <w:rFonts w:ascii="Times New Roman" w:hAnsi="Times New Roman" w:cs="Times New Roman"/>
          <w:sz w:val="28"/>
          <w:szCs w:val="28"/>
        </w:rPr>
        <w:t>Таблица 2.7. Расчетный рекомендуемый температурный график 95/70˚С</w:t>
      </w:r>
    </w:p>
    <w:tbl>
      <w:tblPr>
        <w:tblW w:w="9780" w:type="dxa"/>
        <w:tblInd w:w="98" w:type="dxa"/>
        <w:tblLook w:val="04A0"/>
      </w:tblPr>
      <w:tblGrid>
        <w:gridCol w:w="2760"/>
        <w:gridCol w:w="3580"/>
        <w:gridCol w:w="3440"/>
      </w:tblGrid>
      <w:tr w:rsidR="0038156F" w:rsidRPr="00A0097D" w:rsidTr="0038156F">
        <w:trPr>
          <w:trHeight w:val="285"/>
        </w:trPr>
        <w:tc>
          <w:tcPr>
            <w:tcW w:w="2760" w:type="dxa"/>
            <w:tcBorders>
              <w:top w:val="single" w:sz="8" w:space="0" w:color="auto"/>
              <w:left w:val="single" w:sz="8" w:space="0" w:color="auto"/>
              <w:bottom w:val="single" w:sz="8"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Температура наружного воздуха, ˚С</w:t>
            </w:r>
          </w:p>
        </w:tc>
        <w:tc>
          <w:tcPr>
            <w:tcW w:w="3580" w:type="dxa"/>
            <w:tcBorders>
              <w:top w:val="single" w:sz="8" w:space="0" w:color="auto"/>
              <w:left w:val="nil"/>
              <w:bottom w:val="single" w:sz="8"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Температура сетевой воды в п</w:t>
            </w:r>
            <w:r w:rsidRPr="00A0097D">
              <w:rPr>
                <w:rFonts w:ascii="Times New Roman" w:eastAsia="Times New Roman" w:hAnsi="Times New Roman" w:cs="Times New Roman"/>
                <w:sz w:val="24"/>
                <w:szCs w:val="24"/>
              </w:rPr>
              <w:t>о</w:t>
            </w:r>
            <w:r w:rsidRPr="00A0097D">
              <w:rPr>
                <w:rFonts w:ascii="Times New Roman" w:eastAsia="Times New Roman" w:hAnsi="Times New Roman" w:cs="Times New Roman"/>
                <w:sz w:val="24"/>
                <w:szCs w:val="24"/>
              </w:rPr>
              <w:t>дающем трубопроводе, ˚С</w:t>
            </w:r>
          </w:p>
        </w:tc>
        <w:tc>
          <w:tcPr>
            <w:tcW w:w="3440" w:type="dxa"/>
            <w:tcBorders>
              <w:top w:val="single" w:sz="8" w:space="0" w:color="auto"/>
              <w:left w:val="nil"/>
              <w:bottom w:val="single" w:sz="8"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Температура сетевой воды в обратном трубопроводе, ˚С</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8</w:t>
            </w:r>
          </w:p>
        </w:tc>
        <w:tc>
          <w:tcPr>
            <w:tcW w:w="3580" w:type="dxa"/>
            <w:tcBorders>
              <w:top w:val="single" w:sz="4" w:space="0" w:color="auto"/>
              <w:left w:val="nil"/>
              <w:bottom w:val="nil"/>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60,0</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55,7</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7</w:t>
            </w:r>
          </w:p>
        </w:tc>
        <w:tc>
          <w:tcPr>
            <w:tcW w:w="3580" w:type="dxa"/>
            <w:tcBorders>
              <w:top w:val="single" w:sz="4" w:space="0" w:color="auto"/>
              <w:left w:val="nil"/>
              <w:bottom w:val="nil"/>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60,0</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55,3</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w:t>
            </w:r>
          </w:p>
        </w:tc>
        <w:tc>
          <w:tcPr>
            <w:tcW w:w="3580" w:type="dxa"/>
            <w:tcBorders>
              <w:top w:val="single" w:sz="4" w:space="0" w:color="auto"/>
              <w:left w:val="nil"/>
              <w:bottom w:val="nil"/>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60,0</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54,9</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w:t>
            </w:r>
          </w:p>
        </w:tc>
        <w:tc>
          <w:tcPr>
            <w:tcW w:w="3580" w:type="dxa"/>
            <w:tcBorders>
              <w:top w:val="single" w:sz="4" w:space="0" w:color="auto"/>
              <w:left w:val="nil"/>
              <w:bottom w:val="nil"/>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60,0</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54,6</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4</w:t>
            </w:r>
          </w:p>
        </w:tc>
        <w:tc>
          <w:tcPr>
            <w:tcW w:w="3580" w:type="dxa"/>
            <w:tcBorders>
              <w:top w:val="single" w:sz="4" w:space="0" w:color="auto"/>
              <w:left w:val="nil"/>
              <w:bottom w:val="nil"/>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60,0</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54,2</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3</w:t>
            </w:r>
          </w:p>
        </w:tc>
        <w:tc>
          <w:tcPr>
            <w:tcW w:w="3580" w:type="dxa"/>
            <w:tcBorders>
              <w:top w:val="single" w:sz="4" w:space="0" w:color="auto"/>
              <w:left w:val="nil"/>
              <w:bottom w:val="nil"/>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60,0</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53,8</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2</w:t>
            </w:r>
          </w:p>
        </w:tc>
        <w:tc>
          <w:tcPr>
            <w:tcW w:w="3580" w:type="dxa"/>
            <w:tcBorders>
              <w:top w:val="single" w:sz="4" w:space="0" w:color="auto"/>
              <w:left w:val="nil"/>
              <w:bottom w:val="nil"/>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60,0</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53,5</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1</w:t>
            </w:r>
          </w:p>
        </w:tc>
        <w:tc>
          <w:tcPr>
            <w:tcW w:w="3580" w:type="dxa"/>
            <w:tcBorders>
              <w:top w:val="single" w:sz="4" w:space="0" w:color="auto"/>
              <w:left w:val="nil"/>
              <w:bottom w:val="nil"/>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60,0</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53,1</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0</w:t>
            </w:r>
          </w:p>
        </w:tc>
        <w:tc>
          <w:tcPr>
            <w:tcW w:w="3580" w:type="dxa"/>
            <w:tcBorders>
              <w:top w:val="single" w:sz="4" w:space="0" w:color="auto"/>
              <w:left w:val="nil"/>
              <w:bottom w:val="nil"/>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60,0</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52,8</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-1</w:t>
            </w:r>
          </w:p>
        </w:tc>
        <w:tc>
          <w:tcPr>
            <w:tcW w:w="3580" w:type="dxa"/>
            <w:tcBorders>
              <w:top w:val="single" w:sz="4" w:space="0" w:color="auto"/>
              <w:left w:val="nil"/>
              <w:bottom w:val="nil"/>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60,0</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52,4</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-2</w:t>
            </w:r>
          </w:p>
        </w:tc>
        <w:tc>
          <w:tcPr>
            <w:tcW w:w="3580" w:type="dxa"/>
            <w:tcBorders>
              <w:top w:val="single" w:sz="4" w:space="0" w:color="auto"/>
              <w:left w:val="nil"/>
              <w:bottom w:val="nil"/>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60,0</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52,0</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-3</w:t>
            </w:r>
          </w:p>
        </w:tc>
        <w:tc>
          <w:tcPr>
            <w:tcW w:w="3580" w:type="dxa"/>
            <w:tcBorders>
              <w:top w:val="single" w:sz="4" w:space="0" w:color="auto"/>
              <w:left w:val="nil"/>
              <w:bottom w:val="nil"/>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60,0</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51,7</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-4</w:t>
            </w:r>
          </w:p>
        </w:tc>
        <w:tc>
          <w:tcPr>
            <w:tcW w:w="3580" w:type="dxa"/>
            <w:tcBorders>
              <w:top w:val="single" w:sz="4" w:space="0" w:color="auto"/>
              <w:left w:val="nil"/>
              <w:bottom w:val="nil"/>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60,0</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51,3</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w:t>
            </w:r>
          </w:p>
        </w:tc>
        <w:tc>
          <w:tcPr>
            <w:tcW w:w="3580" w:type="dxa"/>
            <w:tcBorders>
              <w:top w:val="single" w:sz="4" w:space="0" w:color="auto"/>
              <w:left w:val="nil"/>
              <w:bottom w:val="nil"/>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60,0</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50,9</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w:t>
            </w:r>
          </w:p>
        </w:tc>
        <w:tc>
          <w:tcPr>
            <w:tcW w:w="3580" w:type="dxa"/>
            <w:tcBorders>
              <w:top w:val="single" w:sz="4" w:space="0" w:color="auto"/>
              <w:left w:val="nil"/>
              <w:bottom w:val="nil"/>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60,0</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50,6</w:t>
            </w:r>
          </w:p>
        </w:tc>
      </w:tr>
      <w:tr w:rsidR="0038156F" w:rsidRPr="00A0097D" w:rsidTr="0038156F">
        <w:trPr>
          <w:trHeight w:hRule="exact" w:val="284"/>
        </w:trPr>
        <w:tc>
          <w:tcPr>
            <w:tcW w:w="2760" w:type="dxa"/>
            <w:tcBorders>
              <w:top w:val="nil"/>
              <w:left w:val="single" w:sz="8" w:space="0" w:color="auto"/>
              <w:bottom w:val="nil"/>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-7</w:t>
            </w:r>
          </w:p>
        </w:tc>
        <w:tc>
          <w:tcPr>
            <w:tcW w:w="3580" w:type="dxa"/>
            <w:tcBorders>
              <w:top w:val="single" w:sz="4" w:space="0" w:color="auto"/>
              <w:left w:val="nil"/>
              <w:bottom w:val="nil"/>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60,0</w:t>
            </w:r>
          </w:p>
        </w:tc>
        <w:tc>
          <w:tcPr>
            <w:tcW w:w="3440" w:type="dxa"/>
            <w:tcBorders>
              <w:top w:val="nil"/>
              <w:left w:val="nil"/>
              <w:bottom w:val="nil"/>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50,2</w:t>
            </w:r>
          </w:p>
        </w:tc>
      </w:tr>
      <w:tr w:rsidR="0038156F" w:rsidRPr="00A0097D" w:rsidTr="0038156F">
        <w:trPr>
          <w:trHeight w:hRule="exact" w:val="284"/>
        </w:trPr>
        <w:tc>
          <w:tcPr>
            <w:tcW w:w="27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-8</w:t>
            </w:r>
          </w:p>
        </w:tc>
        <w:tc>
          <w:tcPr>
            <w:tcW w:w="3580" w:type="dxa"/>
            <w:tcBorders>
              <w:top w:val="single" w:sz="4" w:space="0" w:color="auto"/>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60,0</w:t>
            </w:r>
          </w:p>
        </w:tc>
        <w:tc>
          <w:tcPr>
            <w:tcW w:w="3440" w:type="dxa"/>
            <w:tcBorders>
              <w:top w:val="single" w:sz="4" w:space="0" w:color="auto"/>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49,9</w:t>
            </w:r>
          </w:p>
        </w:tc>
      </w:tr>
      <w:tr w:rsidR="0038156F" w:rsidRPr="00A0097D" w:rsidTr="0038156F">
        <w:trPr>
          <w:trHeight w:hRule="exact" w:val="284"/>
        </w:trPr>
        <w:tc>
          <w:tcPr>
            <w:tcW w:w="2760" w:type="dxa"/>
            <w:tcBorders>
              <w:top w:val="nil"/>
              <w:left w:val="single" w:sz="4"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-9</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60,0</w:t>
            </w:r>
          </w:p>
        </w:tc>
        <w:tc>
          <w:tcPr>
            <w:tcW w:w="344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49,5</w:t>
            </w:r>
          </w:p>
        </w:tc>
      </w:tr>
      <w:tr w:rsidR="0038156F" w:rsidRPr="00A0097D" w:rsidTr="0038156F">
        <w:trPr>
          <w:trHeight w:hRule="exact" w:val="284"/>
        </w:trPr>
        <w:tc>
          <w:tcPr>
            <w:tcW w:w="2760" w:type="dxa"/>
            <w:tcBorders>
              <w:top w:val="nil"/>
              <w:left w:val="single" w:sz="4"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-10</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60,0</w:t>
            </w:r>
          </w:p>
        </w:tc>
        <w:tc>
          <w:tcPr>
            <w:tcW w:w="344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49,1</w:t>
            </w:r>
          </w:p>
        </w:tc>
      </w:tr>
      <w:tr w:rsidR="0038156F" w:rsidRPr="00A0097D" w:rsidTr="0038156F">
        <w:trPr>
          <w:trHeight w:hRule="exact" w:val="284"/>
        </w:trPr>
        <w:tc>
          <w:tcPr>
            <w:tcW w:w="2760" w:type="dxa"/>
            <w:tcBorders>
              <w:top w:val="nil"/>
              <w:left w:val="single" w:sz="4" w:space="0" w:color="auto"/>
              <w:bottom w:val="nil"/>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-11</w:t>
            </w:r>
          </w:p>
        </w:tc>
        <w:tc>
          <w:tcPr>
            <w:tcW w:w="3580" w:type="dxa"/>
            <w:tcBorders>
              <w:top w:val="nil"/>
              <w:left w:val="nil"/>
              <w:bottom w:val="nil"/>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60,0</w:t>
            </w:r>
          </w:p>
        </w:tc>
        <w:tc>
          <w:tcPr>
            <w:tcW w:w="3440" w:type="dxa"/>
            <w:tcBorders>
              <w:top w:val="nil"/>
              <w:left w:val="nil"/>
              <w:bottom w:val="nil"/>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48,8</w:t>
            </w:r>
          </w:p>
        </w:tc>
      </w:tr>
      <w:tr w:rsidR="0038156F" w:rsidRPr="00A0097D" w:rsidTr="0038156F">
        <w:trPr>
          <w:trHeight w:hRule="exact" w:val="284"/>
        </w:trPr>
        <w:tc>
          <w:tcPr>
            <w:tcW w:w="2760" w:type="dxa"/>
            <w:tcBorders>
              <w:top w:val="single" w:sz="8" w:space="0" w:color="auto"/>
              <w:left w:val="single" w:sz="8" w:space="0" w:color="auto"/>
              <w:bottom w:val="single" w:sz="8"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-12</w:t>
            </w:r>
          </w:p>
        </w:tc>
        <w:tc>
          <w:tcPr>
            <w:tcW w:w="3580" w:type="dxa"/>
            <w:tcBorders>
              <w:top w:val="single" w:sz="8" w:space="0" w:color="auto"/>
              <w:left w:val="nil"/>
              <w:bottom w:val="single" w:sz="8"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60,0</w:t>
            </w:r>
          </w:p>
        </w:tc>
        <w:tc>
          <w:tcPr>
            <w:tcW w:w="3440" w:type="dxa"/>
            <w:tcBorders>
              <w:top w:val="single" w:sz="8" w:space="0" w:color="auto"/>
              <w:left w:val="nil"/>
              <w:bottom w:val="single" w:sz="8"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48,4</w:t>
            </w:r>
          </w:p>
        </w:tc>
      </w:tr>
      <w:tr w:rsidR="0038156F" w:rsidRPr="00A0097D" w:rsidTr="0038156F">
        <w:trPr>
          <w:trHeight w:hRule="exact" w:val="284"/>
        </w:trPr>
        <w:tc>
          <w:tcPr>
            <w:tcW w:w="2760" w:type="dxa"/>
            <w:tcBorders>
              <w:top w:val="nil"/>
              <w:left w:val="single" w:sz="4"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-13</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60,6</w:t>
            </w:r>
          </w:p>
        </w:tc>
        <w:tc>
          <w:tcPr>
            <w:tcW w:w="344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48,7</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-14</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61,6</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49,3</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-15</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62,7</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50,0</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lastRenderedPageBreak/>
              <w:t>-16</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63,7</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50,6</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-17</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64,7</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51,3</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-18</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65,7</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51,9</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-19</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66,7</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52,5</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-20</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67,7</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53,2</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-21</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68,6</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53,8</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-22</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69,6</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54,4</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-23</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70,6</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55,0</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-24</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71,6</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55,6</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-25</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72,6</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56,2</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-26</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73,5</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56,9</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-27</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74,5</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57,5</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-28</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75,4</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58,1</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-29</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76,4</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58,7</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F208D2" w:rsidP="009A13EA">
            <w:pPr>
              <w:spacing w:after="0" w:line="240" w:lineRule="auto"/>
              <w:jc w:val="center"/>
              <w:rPr>
                <w:rFonts w:ascii="Times New Roman" w:eastAsia="Times New Roman" w:hAnsi="Times New Roman" w:cs="Times New Roman"/>
                <w:sz w:val="24"/>
                <w:szCs w:val="24"/>
              </w:rPr>
            </w:pPr>
            <w:r w:rsidRPr="00A0097D">
              <w:br w:type="page"/>
            </w:r>
            <w:r w:rsidR="0038156F" w:rsidRPr="00A0097D">
              <w:rPr>
                <w:rFonts w:ascii="Times New Roman" w:eastAsia="Times New Roman" w:hAnsi="Times New Roman" w:cs="Times New Roman"/>
                <w:sz w:val="24"/>
                <w:szCs w:val="24"/>
              </w:rPr>
              <w:t>-30</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77,4</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59,2</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-31</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78,3</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59,8</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-32</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79,3</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60,4</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-33</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80,2</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61,0</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-34</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81,2</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61,6</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-35</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82,1</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62,2</w:t>
            </w:r>
          </w:p>
        </w:tc>
      </w:tr>
      <w:tr w:rsidR="0038156F" w:rsidRPr="00A0097D" w:rsidTr="0038156F">
        <w:trPr>
          <w:trHeight w:hRule="exact" w:val="284"/>
        </w:trPr>
        <w:tc>
          <w:tcPr>
            <w:tcW w:w="2760" w:type="dxa"/>
            <w:tcBorders>
              <w:top w:val="nil"/>
              <w:left w:val="single" w:sz="8"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-36</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83,0</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62,7</w:t>
            </w:r>
          </w:p>
        </w:tc>
      </w:tr>
      <w:tr w:rsidR="0038156F" w:rsidRPr="00A0097D" w:rsidTr="0038156F">
        <w:trPr>
          <w:trHeight w:hRule="exact" w:val="284"/>
        </w:trPr>
        <w:tc>
          <w:tcPr>
            <w:tcW w:w="2760" w:type="dxa"/>
            <w:tcBorders>
              <w:top w:val="nil"/>
              <w:left w:val="single" w:sz="4"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-37</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84,0</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63,3</w:t>
            </w:r>
          </w:p>
        </w:tc>
      </w:tr>
      <w:tr w:rsidR="0038156F" w:rsidRPr="00A0097D" w:rsidTr="0038156F">
        <w:trPr>
          <w:trHeight w:hRule="exact" w:val="284"/>
        </w:trPr>
        <w:tc>
          <w:tcPr>
            <w:tcW w:w="2760" w:type="dxa"/>
            <w:tcBorders>
              <w:top w:val="nil"/>
              <w:left w:val="single" w:sz="4"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-38</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84,9</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63,9</w:t>
            </w:r>
          </w:p>
        </w:tc>
      </w:tr>
      <w:tr w:rsidR="0038156F" w:rsidRPr="00A0097D" w:rsidTr="0038156F">
        <w:trPr>
          <w:trHeight w:hRule="exact" w:val="284"/>
        </w:trPr>
        <w:tc>
          <w:tcPr>
            <w:tcW w:w="2760" w:type="dxa"/>
            <w:tcBorders>
              <w:top w:val="nil"/>
              <w:left w:val="single" w:sz="4"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-39</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85,8</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64,5</w:t>
            </w:r>
          </w:p>
        </w:tc>
      </w:tr>
      <w:tr w:rsidR="0038156F" w:rsidRPr="00A0097D" w:rsidTr="0038156F">
        <w:trPr>
          <w:trHeight w:hRule="exact" w:val="284"/>
        </w:trPr>
        <w:tc>
          <w:tcPr>
            <w:tcW w:w="2760" w:type="dxa"/>
            <w:tcBorders>
              <w:top w:val="nil"/>
              <w:left w:val="single" w:sz="4"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-40</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86,8</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65,0</w:t>
            </w:r>
          </w:p>
        </w:tc>
      </w:tr>
      <w:tr w:rsidR="0038156F" w:rsidRPr="00A0097D" w:rsidTr="0038156F">
        <w:trPr>
          <w:trHeight w:hRule="exact" w:val="284"/>
        </w:trPr>
        <w:tc>
          <w:tcPr>
            <w:tcW w:w="2760" w:type="dxa"/>
            <w:tcBorders>
              <w:top w:val="nil"/>
              <w:left w:val="single" w:sz="4"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-41</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87,7</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65,6</w:t>
            </w:r>
          </w:p>
        </w:tc>
      </w:tr>
      <w:tr w:rsidR="0038156F" w:rsidRPr="00A0097D" w:rsidTr="0038156F">
        <w:trPr>
          <w:trHeight w:hRule="exact" w:val="284"/>
        </w:trPr>
        <w:tc>
          <w:tcPr>
            <w:tcW w:w="2760" w:type="dxa"/>
            <w:tcBorders>
              <w:top w:val="nil"/>
              <w:left w:val="single" w:sz="4"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-42</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88,6</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66,1</w:t>
            </w:r>
          </w:p>
        </w:tc>
      </w:tr>
      <w:tr w:rsidR="0038156F" w:rsidRPr="00A0097D" w:rsidTr="0038156F">
        <w:trPr>
          <w:trHeight w:hRule="exact" w:val="284"/>
        </w:trPr>
        <w:tc>
          <w:tcPr>
            <w:tcW w:w="2760" w:type="dxa"/>
            <w:tcBorders>
              <w:top w:val="nil"/>
              <w:left w:val="single" w:sz="4"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-43</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89,5</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66,7</w:t>
            </w:r>
          </w:p>
        </w:tc>
      </w:tr>
      <w:tr w:rsidR="0038156F" w:rsidRPr="00A0097D" w:rsidTr="0038156F">
        <w:trPr>
          <w:trHeight w:hRule="exact" w:val="284"/>
        </w:trPr>
        <w:tc>
          <w:tcPr>
            <w:tcW w:w="2760" w:type="dxa"/>
            <w:tcBorders>
              <w:top w:val="nil"/>
              <w:left w:val="single" w:sz="4"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-44</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90,4</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67,3</w:t>
            </w:r>
          </w:p>
        </w:tc>
      </w:tr>
      <w:tr w:rsidR="0038156F" w:rsidRPr="00A0097D" w:rsidTr="0038156F">
        <w:trPr>
          <w:trHeight w:hRule="exact" w:val="284"/>
        </w:trPr>
        <w:tc>
          <w:tcPr>
            <w:tcW w:w="2760" w:type="dxa"/>
            <w:tcBorders>
              <w:top w:val="nil"/>
              <w:left w:val="single" w:sz="4"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-45</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91,4</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67,8</w:t>
            </w:r>
          </w:p>
        </w:tc>
      </w:tr>
      <w:tr w:rsidR="0038156F" w:rsidRPr="00A0097D" w:rsidTr="0038156F">
        <w:trPr>
          <w:trHeight w:hRule="exact" w:val="284"/>
        </w:trPr>
        <w:tc>
          <w:tcPr>
            <w:tcW w:w="2760" w:type="dxa"/>
            <w:tcBorders>
              <w:top w:val="nil"/>
              <w:left w:val="single" w:sz="4"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-46</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92,3</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68,4</w:t>
            </w:r>
          </w:p>
        </w:tc>
      </w:tr>
      <w:tr w:rsidR="0038156F" w:rsidRPr="00A0097D" w:rsidTr="0038156F">
        <w:trPr>
          <w:trHeight w:hRule="exact" w:val="284"/>
        </w:trPr>
        <w:tc>
          <w:tcPr>
            <w:tcW w:w="2760" w:type="dxa"/>
            <w:tcBorders>
              <w:top w:val="nil"/>
              <w:left w:val="single" w:sz="4"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-47</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93,2</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68,9</w:t>
            </w:r>
          </w:p>
        </w:tc>
      </w:tr>
      <w:tr w:rsidR="0038156F" w:rsidRPr="00A0097D" w:rsidTr="0038156F">
        <w:trPr>
          <w:trHeight w:hRule="exact" w:val="284"/>
        </w:trPr>
        <w:tc>
          <w:tcPr>
            <w:tcW w:w="2760" w:type="dxa"/>
            <w:tcBorders>
              <w:top w:val="nil"/>
              <w:left w:val="single" w:sz="4"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-48</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94,1</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69,5</w:t>
            </w:r>
          </w:p>
        </w:tc>
      </w:tr>
      <w:tr w:rsidR="0038156F" w:rsidRPr="00A0097D" w:rsidTr="0038156F">
        <w:trPr>
          <w:trHeight w:hRule="exact" w:val="284"/>
        </w:trPr>
        <w:tc>
          <w:tcPr>
            <w:tcW w:w="2760" w:type="dxa"/>
            <w:tcBorders>
              <w:top w:val="nil"/>
              <w:left w:val="single" w:sz="4" w:space="0" w:color="auto"/>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-49</w:t>
            </w:r>
          </w:p>
        </w:tc>
        <w:tc>
          <w:tcPr>
            <w:tcW w:w="3580" w:type="dxa"/>
            <w:tcBorders>
              <w:top w:val="nil"/>
              <w:left w:val="nil"/>
              <w:bottom w:val="single" w:sz="4" w:space="0" w:color="auto"/>
              <w:right w:val="single" w:sz="4"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95,0</w:t>
            </w:r>
          </w:p>
        </w:tc>
        <w:tc>
          <w:tcPr>
            <w:tcW w:w="3440" w:type="dxa"/>
            <w:tcBorders>
              <w:top w:val="nil"/>
              <w:left w:val="nil"/>
              <w:bottom w:val="single" w:sz="4" w:space="0" w:color="auto"/>
              <w:right w:val="single" w:sz="8" w:space="0" w:color="auto"/>
            </w:tcBorders>
            <w:shd w:val="clear" w:color="auto" w:fill="auto"/>
            <w:vAlign w:val="center"/>
            <w:hideMark/>
          </w:tcPr>
          <w:p w:rsidR="0038156F" w:rsidRPr="00A0097D" w:rsidRDefault="0038156F" w:rsidP="009A13EA">
            <w:pPr>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70,0</w:t>
            </w:r>
          </w:p>
        </w:tc>
      </w:tr>
    </w:tbl>
    <w:p w:rsidR="0038156F" w:rsidRPr="00A0097D" w:rsidRDefault="0038156F" w:rsidP="009A13EA">
      <w:pPr>
        <w:spacing w:after="0" w:line="240" w:lineRule="auto"/>
      </w:pPr>
    </w:p>
    <w:p w:rsidR="00632F07" w:rsidRPr="00A0097D" w:rsidRDefault="00632F07" w:rsidP="00EA3CC5">
      <w:pPr>
        <w:pStyle w:val="3"/>
        <w:numPr>
          <w:ilvl w:val="1"/>
          <w:numId w:val="51"/>
        </w:numPr>
        <w:spacing w:before="0" w:line="240" w:lineRule="auto"/>
        <w:ind w:left="0" w:firstLine="0"/>
        <w:jc w:val="both"/>
        <w:rPr>
          <w:rFonts w:ascii="Times New Roman" w:hAnsi="Times New Roman" w:cs="Times New Roman"/>
          <w:color w:val="auto"/>
          <w:sz w:val="28"/>
          <w:szCs w:val="28"/>
        </w:rPr>
      </w:pPr>
      <w:bookmarkStart w:id="46" w:name="_Toc27666562"/>
      <w:bookmarkStart w:id="47" w:name="_Toc27666749"/>
      <w:r w:rsidRPr="00A0097D">
        <w:rPr>
          <w:rFonts w:ascii="Times New Roman" w:hAnsi="Times New Roman" w:cs="Times New Roman"/>
          <w:color w:val="auto"/>
          <w:sz w:val="28"/>
          <w:szCs w:val="28"/>
        </w:rPr>
        <w:t>Среднегодовая загрузка оборудования</w:t>
      </w:r>
      <w:bookmarkEnd w:id="46"/>
      <w:bookmarkEnd w:id="47"/>
    </w:p>
    <w:p w:rsidR="0038156F" w:rsidRPr="00A0097D" w:rsidRDefault="0038156F" w:rsidP="008C4A36">
      <w:pPr>
        <w:spacing w:after="0" w:line="240" w:lineRule="auto"/>
        <w:ind w:left="-142"/>
      </w:pPr>
    </w:p>
    <w:p w:rsidR="0038156F" w:rsidRPr="00A0097D" w:rsidRDefault="0038156F" w:rsidP="008C4A36">
      <w:pPr>
        <w:spacing w:after="0" w:line="240" w:lineRule="auto"/>
        <w:ind w:left="-142" w:right="-59" w:firstLine="567"/>
        <w:rPr>
          <w:rFonts w:ascii="Times New Roman" w:hAnsi="Times New Roman" w:cs="Times New Roman"/>
          <w:sz w:val="28"/>
          <w:szCs w:val="28"/>
        </w:rPr>
      </w:pPr>
      <w:r w:rsidRPr="00A0097D">
        <w:rPr>
          <w:rFonts w:ascii="Times New Roman" w:hAnsi="Times New Roman" w:cs="Times New Roman"/>
          <w:sz w:val="28"/>
          <w:szCs w:val="28"/>
        </w:rPr>
        <w:t>В централизованном тепловом источнике среднегодовая загрузка основного оборудования составляет 6552 ч/год.</w:t>
      </w:r>
    </w:p>
    <w:p w:rsidR="0038156F" w:rsidRPr="00A0097D" w:rsidRDefault="0038156F" w:rsidP="008C4A36">
      <w:pPr>
        <w:pStyle w:val="24"/>
        <w:shd w:val="clear" w:color="auto" w:fill="auto"/>
        <w:spacing w:line="240" w:lineRule="auto"/>
        <w:ind w:left="-142" w:right="-59" w:firstLine="567"/>
        <w:jc w:val="both"/>
        <w:rPr>
          <w:rFonts w:cs="Times New Roman"/>
          <w:sz w:val="28"/>
          <w:szCs w:val="28"/>
        </w:rPr>
      </w:pPr>
      <w:r w:rsidRPr="00A0097D">
        <w:rPr>
          <w:rFonts w:cs="Times New Roman"/>
          <w:sz w:val="28"/>
          <w:szCs w:val="28"/>
        </w:rPr>
        <w:t xml:space="preserve">В котельной </w:t>
      </w:r>
      <w:r w:rsidR="003247EF" w:rsidRPr="00A0097D">
        <w:rPr>
          <w:sz w:val="28"/>
          <w:szCs w:val="28"/>
        </w:rPr>
        <w:t>п. Новая Калами</w:t>
      </w:r>
      <w:r w:rsidR="00861040" w:rsidRPr="00A0097D">
        <w:rPr>
          <w:rFonts w:cs="Times New Roman"/>
          <w:sz w:val="28"/>
          <w:szCs w:val="28"/>
        </w:rPr>
        <w:t>,</w:t>
      </w:r>
      <w:r w:rsidRPr="00A0097D">
        <w:rPr>
          <w:rFonts w:cs="Times New Roman"/>
          <w:sz w:val="28"/>
          <w:szCs w:val="28"/>
        </w:rPr>
        <w:t xml:space="preserve"> расположенной по адресу </w:t>
      </w:r>
      <w:r w:rsidR="003247EF" w:rsidRPr="00A0097D">
        <w:rPr>
          <w:sz w:val="28"/>
          <w:szCs w:val="28"/>
        </w:rPr>
        <w:t>ул. Механическая, 1а</w:t>
      </w:r>
      <w:r w:rsidRPr="00A0097D">
        <w:rPr>
          <w:rFonts w:cs="Times New Roman"/>
          <w:sz w:val="28"/>
          <w:szCs w:val="28"/>
        </w:rPr>
        <w:t>, установлено два котла КВ-ГМ-</w:t>
      </w:r>
      <w:r w:rsidR="003247EF" w:rsidRPr="00A0097D">
        <w:rPr>
          <w:rFonts w:cs="Times New Roman"/>
          <w:sz w:val="28"/>
          <w:szCs w:val="28"/>
        </w:rPr>
        <w:t>6,5</w:t>
      </w:r>
      <w:r w:rsidRPr="00A0097D">
        <w:rPr>
          <w:rFonts w:cs="Times New Roman"/>
          <w:sz w:val="28"/>
          <w:szCs w:val="28"/>
        </w:rPr>
        <w:t xml:space="preserve">, воздух в топки котлов подается принудительным способом, у каждого котла имеется дутьевой вентилятор. Удаление дымовых газов производится с помощью дымососов. </w:t>
      </w:r>
    </w:p>
    <w:p w:rsidR="0038156F" w:rsidRPr="00A0097D" w:rsidRDefault="0038156F" w:rsidP="008C4A36">
      <w:pPr>
        <w:spacing w:after="0" w:line="240" w:lineRule="auto"/>
        <w:ind w:left="-142"/>
      </w:pPr>
    </w:p>
    <w:p w:rsidR="00632F07" w:rsidRPr="00A0097D" w:rsidRDefault="00632F07" w:rsidP="00EA3CC5">
      <w:pPr>
        <w:pStyle w:val="3"/>
        <w:numPr>
          <w:ilvl w:val="1"/>
          <w:numId w:val="51"/>
        </w:numPr>
        <w:spacing w:before="0" w:line="240" w:lineRule="auto"/>
        <w:ind w:left="0" w:firstLine="0"/>
        <w:jc w:val="both"/>
        <w:rPr>
          <w:rFonts w:ascii="Times New Roman" w:hAnsi="Times New Roman" w:cs="Times New Roman"/>
          <w:color w:val="auto"/>
          <w:sz w:val="28"/>
          <w:szCs w:val="28"/>
        </w:rPr>
      </w:pPr>
      <w:bookmarkStart w:id="48" w:name="_Toc27666563"/>
      <w:bookmarkStart w:id="49" w:name="_Toc27666750"/>
      <w:r w:rsidRPr="00A0097D">
        <w:rPr>
          <w:rFonts w:ascii="Times New Roman" w:hAnsi="Times New Roman" w:cs="Times New Roman"/>
          <w:color w:val="auto"/>
          <w:sz w:val="28"/>
          <w:szCs w:val="28"/>
        </w:rPr>
        <w:t>Способы учета тепла, отпущенного в тепловые сети</w:t>
      </w:r>
      <w:bookmarkEnd w:id="48"/>
      <w:bookmarkEnd w:id="49"/>
    </w:p>
    <w:p w:rsidR="0038156F" w:rsidRPr="00A0097D" w:rsidRDefault="0038156F" w:rsidP="009A13EA">
      <w:pPr>
        <w:pStyle w:val="TableParagraph"/>
        <w:ind w:right="-28" w:firstLine="567"/>
        <w:jc w:val="both"/>
        <w:rPr>
          <w:sz w:val="28"/>
          <w:szCs w:val="28"/>
        </w:rPr>
      </w:pPr>
    </w:p>
    <w:p w:rsidR="0038156F" w:rsidRPr="00A0097D" w:rsidRDefault="0038156F" w:rsidP="008C4A36">
      <w:pPr>
        <w:pStyle w:val="TableParagraph"/>
        <w:ind w:left="-142" w:right="-28" w:firstLine="426"/>
        <w:jc w:val="both"/>
        <w:rPr>
          <w:sz w:val="28"/>
          <w:szCs w:val="28"/>
        </w:rPr>
      </w:pPr>
      <w:r w:rsidRPr="00A0097D">
        <w:rPr>
          <w:sz w:val="28"/>
          <w:szCs w:val="28"/>
        </w:rPr>
        <w:t>Котельная</w:t>
      </w:r>
      <w:r w:rsidRPr="00A0097D">
        <w:rPr>
          <w:spacing w:val="3"/>
          <w:sz w:val="28"/>
          <w:szCs w:val="28"/>
        </w:rPr>
        <w:t xml:space="preserve"> </w:t>
      </w:r>
      <w:r w:rsidRPr="00A0097D">
        <w:rPr>
          <w:sz w:val="28"/>
          <w:szCs w:val="28"/>
        </w:rPr>
        <w:t>долж</w:t>
      </w:r>
      <w:r w:rsidRPr="00A0097D">
        <w:rPr>
          <w:spacing w:val="1"/>
          <w:sz w:val="28"/>
          <w:szCs w:val="28"/>
        </w:rPr>
        <w:t>н</w:t>
      </w:r>
      <w:r w:rsidRPr="00A0097D">
        <w:rPr>
          <w:sz w:val="28"/>
          <w:szCs w:val="28"/>
        </w:rPr>
        <w:t>а</w:t>
      </w:r>
      <w:r w:rsidRPr="00A0097D">
        <w:rPr>
          <w:spacing w:val="1"/>
          <w:sz w:val="28"/>
          <w:szCs w:val="28"/>
        </w:rPr>
        <w:t xml:space="preserve"> </w:t>
      </w:r>
      <w:r w:rsidRPr="00A0097D">
        <w:rPr>
          <w:spacing w:val="-3"/>
          <w:sz w:val="28"/>
          <w:szCs w:val="28"/>
        </w:rPr>
        <w:t>б</w:t>
      </w:r>
      <w:r w:rsidRPr="00A0097D">
        <w:rPr>
          <w:sz w:val="28"/>
          <w:szCs w:val="28"/>
        </w:rPr>
        <w:t>ыть</w:t>
      </w:r>
      <w:r w:rsidRPr="00A0097D">
        <w:rPr>
          <w:spacing w:val="5"/>
          <w:sz w:val="28"/>
          <w:szCs w:val="28"/>
        </w:rPr>
        <w:t xml:space="preserve"> </w:t>
      </w:r>
      <w:r w:rsidRPr="00A0097D">
        <w:rPr>
          <w:sz w:val="28"/>
          <w:szCs w:val="28"/>
        </w:rPr>
        <w:t>о</w:t>
      </w:r>
      <w:r w:rsidRPr="00A0097D">
        <w:rPr>
          <w:spacing w:val="2"/>
          <w:sz w:val="28"/>
          <w:szCs w:val="28"/>
        </w:rPr>
        <w:t>б</w:t>
      </w:r>
      <w:r w:rsidRPr="00A0097D">
        <w:rPr>
          <w:sz w:val="28"/>
          <w:szCs w:val="28"/>
        </w:rPr>
        <w:t>о</w:t>
      </w:r>
      <w:r w:rsidRPr="00A0097D">
        <w:rPr>
          <w:spacing w:val="2"/>
          <w:sz w:val="28"/>
          <w:szCs w:val="28"/>
        </w:rPr>
        <w:t>р</w:t>
      </w:r>
      <w:r w:rsidRPr="00A0097D">
        <w:rPr>
          <w:spacing w:val="-8"/>
          <w:sz w:val="28"/>
          <w:szCs w:val="28"/>
        </w:rPr>
        <w:t>у</w:t>
      </w:r>
      <w:r w:rsidRPr="00A0097D">
        <w:rPr>
          <w:sz w:val="28"/>
          <w:szCs w:val="28"/>
        </w:rPr>
        <w:t>до</w:t>
      </w:r>
      <w:r w:rsidRPr="00A0097D">
        <w:rPr>
          <w:spacing w:val="1"/>
          <w:sz w:val="28"/>
          <w:szCs w:val="28"/>
        </w:rPr>
        <w:t>в</w:t>
      </w:r>
      <w:r w:rsidRPr="00A0097D">
        <w:rPr>
          <w:spacing w:val="-1"/>
          <w:sz w:val="28"/>
          <w:szCs w:val="28"/>
        </w:rPr>
        <w:t>а</w:t>
      </w:r>
      <w:r w:rsidRPr="00A0097D">
        <w:rPr>
          <w:sz w:val="28"/>
          <w:szCs w:val="28"/>
        </w:rPr>
        <w:t>на</w:t>
      </w:r>
      <w:r w:rsidRPr="00A0097D">
        <w:rPr>
          <w:spacing w:val="4"/>
          <w:sz w:val="28"/>
          <w:szCs w:val="28"/>
        </w:rPr>
        <w:t xml:space="preserve"> </w:t>
      </w:r>
      <w:r w:rsidRPr="00A0097D">
        <w:rPr>
          <w:sz w:val="28"/>
          <w:szCs w:val="28"/>
        </w:rPr>
        <w:t>пр</w:t>
      </w:r>
      <w:r w:rsidRPr="00A0097D">
        <w:rPr>
          <w:spacing w:val="-2"/>
          <w:sz w:val="28"/>
          <w:szCs w:val="28"/>
        </w:rPr>
        <w:t>и</w:t>
      </w:r>
      <w:r w:rsidRPr="00A0097D">
        <w:rPr>
          <w:sz w:val="28"/>
          <w:szCs w:val="28"/>
        </w:rPr>
        <w:t>бор</w:t>
      </w:r>
      <w:r w:rsidRPr="00A0097D">
        <w:rPr>
          <w:spacing w:val="-1"/>
          <w:sz w:val="28"/>
          <w:szCs w:val="28"/>
        </w:rPr>
        <w:t>ам</w:t>
      </w:r>
      <w:r w:rsidRPr="00A0097D">
        <w:rPr>
          <w:sz w:val="28"/>
          <w:szCs w:val="28"/>
        </w:rPr>
        <w:t>и</w:t>
      </w:r>
      <w:r w:rsidRPr="00A0097D">
        <w:rPr>
          <w:spacing w:val="7"/>
          <w:sz w:val="28"/>
          <w:szCs w:val="28"/>
        </w:rPr>
        <w:t xml:space="preserve"> </w:t>
      </w:r>
      <w:r w:rsidRPr="00A0097D">
        <w:rPr>
          <w:spacing w:val="-5"/>
          <w:sz w:val="28"/>
          <w:szCs w:val="28"/>
        </w:rPr>
        <w:t>у</w:t>
      </w:r>
      <w:r w:rsidRPr="00A0097D">
        <w:rPr>
          <w:spacing w:val="-1"/>
          <w:sz w:val="28"/>
          <w:szCs w:val="28"/>
        </w:rPr>
        <w:t>че</w:t>
      </w:r>
      <w:r w:rsidRPr="00A0097D">
        <w:rPr>
          <w:spacing w:val="2"/>
          <w:sz w:val="28"/>
          <w:szCs w:val="28"/>
        </w:rPr>
        <w:t>т</w:t>
      </w:r>
      <w:r w:rsidRPr="00A0097D">
        <w:rPr>
          <w:sz w:val="28"/>
          <w:szCs w:val="28"/>
        </w:rPr>
        <w:t>а</w:t>
      </w:r>
      <w:r w:rsidRPr="00A0097D">
        <w:rPr>
          <w:spacing w:val="3"/>
          <w:sz w:val="28"/>
          <w:szCs w:val="28"/>
        </w:rPr>
        <w:t xml:space="preserve"> </w:t>
      </w:r>
      <w:r w:rsidRPr="00A0097D">
        <w:rPr>
          <w:sz w:val="28"/>
          <w:szCs w:val="28"/>
        </w:rPr>
        <w:t>тепловой</w:t>
      </w:r>
      <w:r w:rsidRPr="00A0097D">
        <w:rPr>
          <w:spacing w:val="5"/>
          <w:sz w:val="28"/>
          <w:szCs w:val="28"/>
        </w:rPr>
        <w:t xml:space="preserve"> </w:t>
      </w:r>
      <w:r w:rsidRPr="00A0097D">
        <w:rPr>
          <w:sz w:val="28"/>
          <w:szCs w:val="28"/>
        </w:rPr>
        <w:t>э</w:t>
      </w:r>
      <w:r w:rsidRPr="00A0097D">
        <w:rPr>
          <w:spacing w:val="1"/>
          <w:sz w:val="28"/>
          <w:szCs w:val="28"/>
        </w:rPr>
        <w:t>н</w:t>
      </w:r>
      <w:r w:rsidRPr="00A0097D">
        <w:rPr>
          <w:spacing w:val="-1"/>
          <w:sz w:val="28"/>
          <w:szCs w:val="28"/>
        </w:rPr>
        <w:t>е</w:t>
      </w:r>
      <w:r w:rsidRPr="00A0097D">
        <w:rPr>
          <w:sz w:val="28"/>
          <w:szCs w:val="28"/>
        </w:rPr>
        <w:t>рг</w:t>
      </w:r>
      <w:r w:rsidRPr="00A0097D">
        <w:rPr>
          <w:spacing w:val="-2"/>
          <w:sz w:val="28"/>
          <w:szCs w:val="28"/>
        </w:rPr>
        <w:t>и</w:t>
      </w:r>
      <w:r w:rsidRPr="00A0097D">
        <w:rPr>
          <w:sz w:val="28"/>
          <w:szCs w:val="28"/>
        </w:rPr>
        <w:t>и,</w:t>
      </w:r>
      <w:r w:rsidRPr="00A0097D">
        <w:rPr>
          <w:spacing w:val="2"/>
          <w:sz w:val="28"/>
          <w:szCs w:val="28"/>
        </w:rPr>
        <w:t xml:space="preserve"> </w:t>
      </w:r>
      <w:r w:rsidRPr="00A0097D">
        <w:rPr>
          <w:sz w:val="28"/>
          <w:szCs w:val="28"/>
        </w:rPr>
        <w:t>кот</w:t>
      </w:r>
      <w:r w:rsidRPr="00A0097D">
        <w:rPr>
          <w:sz w:val="28"/>
          <w:szCs w:val="28"/>
        </w:rPr>
        <w:t>о</w:t>
      </w:r>
      <w:r w:rsidRPr="00A0097D">
        <w:rPr>
          <w:sz w:val="28"/>
          <w:szCs w:val="28"/>
        </w:rPr>
        <w:t xml:space="preserve">рые </w:t>
      </w:r>
      <w:r w:rsidRPr="00A0097D">
        <w:rPr>
          <w:spacing w:val="-5"/>
          <w:sz w:val="28"/>
          <w:szCs w:val="28"/>
        </w:rPr>
        <w:t>у</w:t>
      </w:r>
      <w:r w:rsidRPr="00A0097D">
        <w:rPr>
          <w:spacing w:val="1"/>
          <w:sz w:val="28"/>
          <w:szCs w:val="28"/>
        </w:rPr>
        <w:t>с</w:t>
      </w:r>
      <w:r w:rsidRPr="00A0097D">
        <w:rPr>
          <w:sz w:val="28"/>
          <w:szCs w:val="28"/>
        </w:rPr>
        <w:t>тан</w:t>
      </w:r>
      <w:r w:rsidRPr="00A0097D">
        <w:rPr>
          <w:spacing w:val="1"/>
          <w:sz w:val="28"/>
          <w:szCs w:val="28"/>
        </w:rPr>
        <w:t>а</w:t>
      </w:r>
      <w:r w:rsidRPr="00A0097D">
        <w:rPr>
          <w:sz w:val="28"/>
          <w:szCs w:val="28"/>
        </w:rPr>
        <w:t>влив</w:t>
      </w:r>
      <w:r w:rsidRPr="00A0097D">
        <w:rPr>
          <w:spacing w:val="-2"/>
          <w:sz w:val="28"/>
          <w:szCs w:val="28"/>
        </w:rPr>
        <w:t>а</w:t>
      </w:r>
      <w:r w:rsidRPr="00A0097D">
        <w:rPr>
          <w:sz w:val="28"/>
          <w:szCs w:val="28"/>
        </w:rPr>
        <w:t>ются на</w:t>
      </w:r>
      <w:r w:rsidRPr="00A0097D">
        <w:rPr>
          <w:spacing w:val="-1"/>
          <w:sz w:val="28"/>
          <w:szCs w:val="28"/>
        </w:rPr>
        <w:t xml:space="preserve"> </w:t>
      </w:r>
      <w:r w:rsidRPr="00A0097D">
        <w:rPr>
          <w:sz w:val="28"/>
          <w:szCs w:val="28"/>
        </w:rPr>
        <w:t>к</w:t>
      </w:r>
      <w:r w:rsidRPr="00A0097D">
        <w:rPr>
          <w:spacing w:val="-1"/>
          <w:sz w:val="28"/>
          <w:szCs w:val="28"/>
        </w:rPr>
        <w:t>а</w:t>
      </w:r>
      <w:r w:rsidRPr="00A0097D">
        <w:rPr>
          <w:sz w:val="28"/>
          <w:szCs w:val="28"/>
        </w:rPr>
        <w:t>ждом</w:t>
      </w:r>
      <w:r w:rsidRPr="00A0097D">
        <w:rPr>
          <w:spacing w:val="-1"/>
          <w:sz w:val="28"/>
          <w:szCs w:val="28"/>
        </w:rPr>
        <w:t xml:space="preserve"> </w:t>
      </w:r>
      <w:r w:rsidRPr="00A0097D">
        <w:rPr>
          <w:sz w:val="28"/>
          <w:szCs w:val="28"/>
        </w:rPr>
        <w:t>в</w:t>
      </w:r>
      <w:r w:rsidRPr="00A0097D">
        <w:rPr>
          <w:spacing w:val="-1"/>
          <w:sz w:val="28"/>
          <w:szCs w:val="28"/>
        </w:rPr>
        <w:t>ы</w:t>
      </w:r>
      <w:r w:rsidRPr="00A0097D">
        <w:rPr>
          <w:sz w:val="28"/>
          <w:szCs w:val="28"/>
        </w:rPr>
        <w:t>воде</w:t>
      </w:r>
      <w:r w:rsidRPr="00A0097D">
        <w:rPr>
          <w:spacing w:val="-2"/>
          <w:sz w:val="28"/>
          <w:szCs w:val="28"/>
        </w:rPr>
        <w:t xml:space="preserve"> </w:t>
      </w:r>
      <w:r w:rsidRPr="00A0097D">
        <w:rPr>
          <w:sz w:val="28"/>
          <w:szCs w:val="28"/>
        </w:rPr>
        <w:t>из котел</w:t>
      </w:r>
      <w:r w:rsidRPr="00A0097D">
        <w:rPr>
          <w:spacing w:val="-2"/>
          <w:sz w:val="28"/>
          <w:szCs w:val="28"/>
        </w:rPr>
        <w:t>ь</w:t>
      </w:r>
      <w:r w:rsidRPr="00A0097D">
        <w:rPr>
          <w:sz w:val="28"/>
          <w:szCs w:val="28"/>
        </w:rPr>
        <w:t>ной.</w:t>
      </w:r>
    </w:p>
    <w:p w:rsidR="0038156F" w:rsidRPr="00A0097D" w:rsidRDefault="0038156F" w:rsidP="008C4A36">
      <w:pPr>
        <w:pStyle w:val="TableParagraph"/>
        <w:ind w:left="-142" w:right="-28" w:firstLine="426"/>
        <w:jc w:val="both"/>
        <w:rPr>
          <w:sz w:val="28"/>
          <w:szCs w:val="28"/>
        </w:rPr>
      </w:pPr>
      <w:r w:rsidRPr="00A0097D">
        <w:rPr>
          <w:sz w:val="28"/>
          <w:szCs w:val="28"/>
        </w:rPr>
        <w:t>На</w:t>
      </w:r>
      <w:r w:rsidRPr="00A0097D">
        <w:rPr>
          <w:spacing w:val="10"/>
          <w:sz w:val="28"/>
          <w:szCs w:val="28"/>
        </w:rPr>
        <w:t xml:space="preserve"> </w:t>
      </w:r>
      <w:r w:rsidRPr="00A0097D">
        <w:rPr>
          <w:sz w:val="28"/>
          <w:szCs w:val="28"/>
        </w:rPr>
        <w:t>к</w:t>
      </w:r>
      <w:r w:rsidRPr="00A0097D">
        <w:rPr>
          <w:spacing w:val="-1"/>
          <w:sz w:val="28"/>
          <w:szCs w:val="28"/>
        </w:rPr>
        <w:t>а</w:t>
      </w:r>
      <w:r w:rsidRPr="00A0097D">
        <w:rPr>
          <w:sz w:val="28"/>
          <w:szCs w:val="28"/>
        </w:rPr>
        <w:t>ждом</w:t>
      </w:r>
      <w:r w:rsidRPr="00A0097D">
        <w:rPr>
          <w:spacing w:val="18"/>
          <w:sz w:val="28"/>
          <w:szCs w:val="28"/>
        </w:rPr>
        <w:t xml:space="preserve"> </w:t>
      </w:r>
      <w:r w:rsidRPr="00A0097D">
        <w:rPr>
          <w:spacing w:val="-8"/>
          <w:sz w:val="28"/>
          <w:szCs w:val="28"/>
        </w:rPr>
        <w:t>у</w:t>
      </w:r>
      <w:r w:rsidRPr="00A0097D">
        <w:rPr>
          <w:sz w:val="28"/>
          <w:szCs w:val="28"/>
        </w:rPr>
        <w:t>з</w:t>
      </w:r>
      <w:r w:rsidRPr="00A0097D">
        <w:rPr>
          <w:spacing w:val="2"/>
          <w:sz w:val="28"/>
          <w:szCs w:val="28"/>
        </w:rPr>
        <w:t>л</w:t>
      </w:r>
      <w:r w:rsidRPr="00A0097D">
        <w:rPr>
          <w:sz w:val="28"/>
          <w:szCs w:val="28"/>
        </w:rPr>
        <w:t>е</w:t>
      </w:r>
      <w:r w:rsidRPr="00A0097D">
        <w:rPr>
          <w:spacing w:val="15"/>
          <w:sz w:val="28"/>
          <w:szCs w:val="28"/>
        </w:rPr>
        <w:t xml:space="preserve"> </w:t>
      </w:r>
      <w:r w:rsidRPr="00A0097D">
        <w:rPr>
          <w:spacing w:val="-5"/>
          <w:sz w:val="28"/>
          <w:szCs w:val="28"/>
        </w:rPr>
        <w:t>у</w:t>
      </w:r>
      <w:r w:rsidRPr="00A0097D">
        <w:rPr>
          <w:spacing w:val="1"/>
          <w:sz w:val="28"/>
          <w:szCs w:val="28"/>
        </w:rPr>
        <w:t>ч</w:t>
      </w:r>
      <w:r w:rsidRPr="00A0097D">
        <w:rPr>
          <w:spacing w:val="-1"/>
          <w:sz w:val="28"/>
          <w:szCs w:val="28"/>
        </w:rPr>
        <w:t>е</w:t>
      </w:r>
      <w:r w:rsidRPr="00A0097D">
        <w:rPr>
          <w:sz w:val="28"/>
          <w:szCs w:val="28"/>
        </w:rPr>
        <w:t>та</w:t>
      </w:r>
      <w:r w:rsidRPr="00A0097D">
        <w:rPr>
          <w:spacing w:val="11"/>
          <w:sz w:val="28"/>
          <w:szCs w:val="28"/>
        </w:rPr>
        <w:t xml:space="preserve"> </w:t>
      </w:r>
      <w:r w:rsidRPr="00A0097D">
        <w:rPr>
          <w:sz w:val="28"/>
          <w:szCs w:val="28"/>
        </w:rPr>
        <w:t>тепловой</w:t>
      </w:r>
      <w:r w:rsidRPr="00A0097D">
        <w:rPr>
          <w:spacing w:val="12"/>
          <w:sz w:val="28"/>
          <w:szCs w:val="28"/>
        </w:rPr>
        <w:t xml:space="preserve"> </w:t>
      </w:r>
      <w:r w:rsidRPr="00A0097D">
        <w:rPr>
          <w:sz w:val="28"/>
          <w:szCs w:val="28"/>
        </w:rPr>
        <w:t>э</w:t>
      </w:r>
      <w:r w:rsidRPr="00A0097D">
        <w:rPr>
          <w:spacing w:val="1"/>
          <w:sz w:val="28"/>
          <w:szCs w:val="28"/>
        </w:rPr>
        <w:t>н</w:t>
      </w:r>
      <w:r w:rsidRPr="00A0097D">
        <w:rPr>
          <w:spacing w:val="-1"/>
          <w:sz w:val="28"/>
          <w:szCs w:val="28"/>
        </w:rPr>
        <w:t>е</w:t>
      </w:r>
      <w:r w:rsidRPr="00A0097D">
        <w:rPr>
          <w:sz w:val="28"/>
          <w:szCs w:val="28"/>
        </w:rPr>
        <w:t>ргии</w:t>
      </w:r>
      <w:r w:rsidRPr="00A0097D">
        <w:rPr>
          <w:spacing w:val="12"/>
          <w:sz w:val="28"/>
          <w:szCs w:val="28"/>
        </w:rPr>
        <w:t xml:space="preserve"> </w:t>
      </w:r>
      <w:r w:rsidRPr="00A0097D">
        <w:rPr>
          <w:spacing w:val="-2"/>
          <w:sz w:val="28"/>
          <w:szCs w:val="28"/>
        </w:rPr>
        <w:t>и</w:t>
      </w:r>
      <w:r w:rsidRPr="00A0097D">
        <w:rPr>
          <w:spacing w:val="-1"/>
          <w:sz w:val="28"/>
          <w:szCs w:val="28"/>
        </w:rPr>
        <w:t>с</w:t>
      </w:r>
      <w:r w:rsidRPr="00A0097D">
        <w:rPr>
          <w:sz w:val="28"/>
          <w:szCs w:val="28"/>
        </w:rPr>
        <w:t>точника</w:t>
      </w:r>
      <w:r w:rsidRPr="00A0097D">
        <w:rPr>
          <w:spacing w:val="10"/>
          <w:sz w:val="28"/>
          <w:szCs w:val="28"/>
        </w:rPr>
        <w:t xml:space="preserve"> </w:t>
      </w:r>
      <w:r w:rsidRPr="00A0097D">
        <w:rPr>
          <w:sz w:val="28"/>
          <w:szCs w:val="28"/>
        </w:rPr>
        <w:t>теплоты</w:t>
      </w:r>
      <w:r w:rsidRPr="00A0097D">
        <w:rPr>
          <w:spacing w:val="11"/>
          <w:sz w:val="28"/>
          <w:szCs w:val="28"/>
        </w:rPr>
        <w:t xml:space="preserve"> </w:t>
      </w:r>
      <w:r w:rsidRPr="00A0097D">
        <w:rPr>
          <w:sz w:val="28"/>
          <w:szCs w:val="28"/>
        </w:rPr>
        <w:t>с</w:t>
      </w:r>
      <w:r w:rsidRPr="00A0097D">
        <w:rPr>
          <w:spacing w:val="10"/>
          <w:sz w:val="28"/>
          <w:szCs w:val="28"/>
        </w:rPr>
        <w:t xml:space="preserve"> </w:t>
      </w:r>
      <w:r w:rsidRPr="00A0097D">
        <w:rPr>
          <w:sz w:val="28"/>
          <w:szCs w:val="28"/>
        </w:rPr>
        <w:t>по</w:t>
      </w:r>
      <w:r w:rsidRPr="00A0097D">
        <w:rPr>
          <w:spacing w:val="-1"/>
          <w:sz w:val="28"/>
          <w:szCs w:val="28"/>
        </w:rPr>
        <w:t>м</w:t>
      </w:r>
      <w:r w:rsidRPr="00A0097D">
        <w:rPr>
          <w:sz w:val="28"/>
          <w:szCs w:val="28"/>
        </w:rPr>
        <w:t>ощью</w:t>
      </w:r>
      <w:r w:rsidRPr="00A0097D">
        <w:rPr>
          <w:spacing w:val="12"/>
          <w:sz w:val="28"/>
          <w:szCs w:val="28"/>
        </w:rPr>
        <w:t xml:space="preserve"> </w:t>
      </w:r>
      <w:r w:rsidRPr="00A0097D">
        <w:rPr>
          <w:sz w:val="28"/>
          <w:szCs w:val="28"/>
        </w:rPr>
        <w:t>приб</w:t>
      </w:r>
      <w:r w:rsidRPr="00A0097D">
        <w:rPr>
          <w:sz w:val="28"/>
          <w:szCs w:val="28"/>
        </w:rPr>
        <w:t>о</w:t>
      </w:r>
      <w:r w:rsidRPr="00A0097D">
        <w:rPr>
          <w:sz w:val="28"/>
          <w:szCs w:val="28"/>
        </w:rPr>
        <w:lastRenderedPageBreak/>
        <w:t>ров опр</w:t>
      </w:r>
      <w:r w:rsidRPr="00A0097D">
        <w:rPr>
          <w:spacing w:val="-1"/>
          <w:sz w:val="28"/>
          <w:szCs w:val="28"/>
        </w:rPr>
        <w:t>е</w:t>
      </w:r>
      <w:r w:rsidRPr="00A0097D">
        <w:rPr>
          <w:sz w:val="28"/>
          <w:szCs w:val="28"/>
        </w:rPr>
        <w:t>д</w:t>
      </w:r>
      <w:r w:rsidRPr="00A0097D">
        <w:rPr>
          <w:spacing w:val="-1"/>
          <w:sz w:val="28"/>
          <w:szCs w:val="28"/>
        </w:rPr>
        <w:t>е</w:t>
      </w:r>
      <w:r w:rsidRPr="00A0097D">
        <w:rPr>
          <w:sz w:val="28"/>
          <w:szCs w:val="28"/>
        </w:rPr>
        <w:t>ляются:</w:t>
      </w:r>
    </w:p>
    <w:p w:rsidR="009A13EA" w:rsidRPr="00A0097D" w:rsidRDefault="009A13EA" w:rsidP="009A13EA">
      <w:pPr>
        <w:pStyle w:val="TableParagraph"/>
        <w:ind w:right="-28" w:firstLine="567"/>
        <w:jc w:val="both"/>
        <w:rPr>
          <w:sz w:val="28"/>
          <w:szCs w:val="28"/>
        </w:rPr>
      </w:pPr>
    </w:p>
    <w:p w:rsidR="0038156F" w:rsidRPr="00A0097D" w:rsidRDefault="0038156F" w:rsidP="00EA3CC5">
      <w:pPr>
        <w:pStyle w:val="ad"/>
        <w:widowControl w:val="0"/>
        <w:numPr>
          <w:ilvl w:val="2"/>
          <w:numId w:val="7"/>
        </w:numPr>
        <w:tabs>
          <w:tab w:val="left" w:pos="993"/>
        </w:tabs>
        <w:spacing w:after="0" w:line="240" w:lineRule="auto"/>
        <w:ind w:left="-142" w:right="-28" w:firstLine="0"/>
        <w:contextualSpacing w:val="0"/>
        <w:jc w:val="both"/>
        <w:rPr>
          <w:rFonts w:ascii="Times New Roman" w:hAnsi="Times New Roman" w:cs="Times New Roman"/>
          <w:sz w:val="28"/>
          <w:szCs w:val="28"/>
        </w:rPr>
      </w:pPr>
      <w:r w:rsidRPr="00A0097D">
        <w:rPr>
          <w:rFonts w:ascii="Times New Roman" w:hAnsi="Times New Roman" w:cs="Times New Roman"/>
          <w:sz w:val="28"/>
          <w:szCs w:val="28"/>
        </w:rPr>
        <w:t>вр</w:t>
      </w:r>
      <w:r w:rsidRPr="00A0097D">
        <w:rPr>
          <w:rFonts w:ascii="Times New Roman" w:hAnsi="Times New Roman" w:cs="Times New Roman"/>
          <w:spacing w:val="-2"/>
          <w:sz w:val="28"/>
          <w:szCs w:val="28"/>
        </w:rPr>
        <w:t>е</w:t>
      </w:r>
      <w:r w:rsidRPr="00A0097D">
        <w:rPr>
          <w:rFonts w:ascii="Times New Roman" w:hAnsi="Times New Roman" w:cs="Times New Roman"/>
          <w:spacing w:val="-1"/>
          <w:sz w:val="28"/>
          <w:szCs w:val="28"/>
        </w:rPr>
        <w:t>м</w:t>
      </w:r>
      <w:r w:rsidRPr="00A0097D">
        <w:rPr>
          <w:rFonts w:ascii="Times New Roman" w:hAnsi="Times New Roman" w:cs="Times New Roman"/>
          <w:sz w:val="28"/>
          <w:szCs w:val="28"/>
        </w:rPr>
        <w:t>я р</w:t>
      </w:r>
      <w:r w:rsidRPr="00A0097D">
        <w:rPr>
          <w:rFonts w:ascii="Times New Roman" w:hAnsi="Times New Roman" w:cs="Times New Roman"/>
          <w:spacing w:val="-1"/>
          <w:sz w:val="28"/>
          <w:szCs w:val="28"/>
        </w:rPr>
        <w:t>а</w:t>
      </w:r>
      <w:r w:rsidRPr="00A0097D">
        <w:rPr>
          <w:rFonts w:ascii="Times New Roman" w:hAnsi="Times New Roman" w:cs="Times New Roman"/>
          <w:sz w:val="28"/>
          <w:szCs w:val="28"/>
        </w:rPr>
        <w:t>боты приборов</w:t>
      </w:r>
      <w:r w:rsidRPr="00A0097D">
        <w:rPr>
          <w:rFonts w:ascii="Times New Roman" w:hAnsi="Times New Roman" w:cs="Times New Roman"/>
          <w:spacing w:val="1"/>
          <w:sz w:val="28"/>
          <w:szCs w:val="28"/>
        </w:rPr>
        <w:t xml:space="preserve"> </w:t>
      </w:r>
      <w:r w:rsidRPr="00A0097D">
        <w:rPr>
          <w:rFonts w:ascii="Times New Roman" w:hAnsi="Times New Roman" w:cs="Times New Roman"/>
          <w:spacing w:val="-5"/>
          <w:sz w:val="28"/>
          <w:szCs w:val="28"/>
        </w:rPr>
        <w:t>у</w:t>
      </w:r>
      <w:r w:rsidRPr="00A0097D">
        <w:rPr>
          <w:rFonts w:ascii="Times New Roman" w:hAnsi="Times New Roman" w:cs="Times New Roman"/>
          <w:sz w:val="28"/>
          <w:szCs w:val="28"/>
        </w:rPr>
        <w:t>зла</w:t>
      </w:r>
      <w:r w:rsidRPr="00A0097D">
        <w:rPr>
          <w:rFonts w:ascii="Times New Roman" w:hAnsi="Times New Roman" w:cs="Times New Roman"/>
          <w:spacing w:val="3"/>
          <w:sz w:val="28"/>
          <w:szCs w:val="28"/>
        </w:rPr>
        <w:t xml:space="preserve"> </w:t>
      </w:r>
      <w:r w:rsidRPr="00A0097D">
        <w:rPr>
          <w:rFonts w:ascii="Times New Roman" w:hAnsi="Times New Roman" w:cs="Times New Roman"/>
          <w:spacing w:val="-5"/>
          <w:sz w:val="28"/>
          <w:szCs w:val="28"/>
        </w:rPr>
        <w:t>у</w:t>
      </w:r>
      <w:r w:rsidRPr="00A0097D">
        <w:rPr>
          <w:rFonts w:ascii="Times New Roman" w:hAnsi="Times New Roman" w:cs="Times New Roman"/>
          <w:spacing w:val="-1"/>
          <w:sz w:val="28"/>
          <w:szCs w:val="28"/>
        </w:rPr>
        <w:t>че</w:t>
      </w:r>
      <w:r w:rsidRPr="00A0097D">
        <w:rPr>
          <w:rFonts w:ascii="Times New Roman" w:hAnsi="Times New Roman" w:cs="Times New Roman"/>
          <w:spacing w:val="2"/>
          <w:sz w:val="28"/>
          <w:szCs w:val="28"/>
        </w:rPr>
        <w:t>т</w:t>
      </w:r>
      <w:r w:rsidRPr="00A0097D">
        <w:rPr>
          <w:rFonts w:ascii="Times New Roman" w:hAnsi="Times New Roman" w:cs="Times New Roman"/>
          <w:spacing w:val="-1"/>
          <w:sz w:val="28"/>
          <w:szCs w:val="28"/>
        </w:rPr>
        <w:t>а</w:t>
      </w:r>
      <w:r w:rsidRPr="00A0097D">
        <w:rPr>
          <w:rFonts w:ascii="Times New Roman" w:hAnsi="Times New Roman" w:cs="Times New Roman"/>
          <w:sz w:val="28"/>
          <w:szCs w:val="28"/>
        </w:rPr>
        <w:t>;</w:t>
      </w:r>
    </w:p>
    <w:p w:rsidR="0038156F" w:rsidRPr="00A0097D" w:rsidRDefault="0038156F" w:rsidP="00EA3CC5">
      <w:pPr>
        <w:pStyle w:val="ad"/>
        <w:widowControl w:val="0"/>
        <w:numPr>
          <w:ilvl w:val="2"/>
          <w:numId w:val="7"/>
        </w:numPr>
        <w:tabs>
          <w:tab w:val="left" w:pos="993"/>
        </w:tabs>
        <w:spacing w:after="0" w:line="240" w:lineRule="auto"/>
        <w:ind w:left="-142" w:right="-28" w:firstLine="0"/>
        <w:contextualSpacing w:val="0"/>
        <w:jc w:val="both"/>
        <w:rPr>
          <w:rFonts w:ascii="Times New Roman" w:hAnsi="Times New Roman" w:cs="Times New Roman"/>
          <w:sz w:val="28"/>
          <w:szCs w:val="28"/>
        </w:rPr>
      </w:pPr>
      <w:r w:rsidRPr="00A0097D">
        <w:rPr>
          <w:rFonts w:ascii="Times New Roman" w:hAnsi="Times New Roman" w:cs="Times New Roman"/>
          <w:sz w:val="28"/>
          <w:szCs w:val="28"/>
        </w:rPr>
        <w:t>от</w:t>
      </w:r>
      <w:r w:rsidRPr="00A0097D">
        <w:rPr>
          <w:rFonts w:ascii="Times New Roman" w:hAnsi="Times New Roman" w:cs="Times New Roman"/>
          <w:spacing w:val="4"/>
          <w:sz w:val="28"/>
          <w:szCs w:val="28"/>
        </w:rPr>
        <w:t>п</w:t>
      </w:r>
      <w:r w:rsidRPr="00A0097D">
        <w:rPr>
          <w:rFonts w:ascii="Times New Roman" w:hAnsi="Times New Roman" w:cs="Times New Roman"/>
          <w:spacing w:val="-8"/>
          <w:sz w:val="28"/>
          <w:szCs w:val="28"/>
        </w:rPr>
        <w:t>у</w:t>
      </w:r>
      <w:r w:rsidRPr="00A0097D">
        <w:rPr>
          <w:rFonts w:ascii="Times New Roman" w:hAnsi="Times New Roman" w:cs="Times New Roman"/>
          <w:spacing w:val="2"/>
          <w:sz w:val="28"/>
          <w:szCs w:val="28"/>
        </w:rPr>
        <w:t>щ</w:t>
      </w:r>
      <w:r w:rsidRPr="00A0097D">
        <w:rPr>
          <w:rFonts w:ascii="Times New Roman" w:hAnsi="Times New Roman" w:cs="Times New Roman"/>
          <w:spacing w:val="-1"/>
          <w:sz w:val="28"/>
          <w:szCs w:val="28"/>
        </w:rPr>
        <w:t>е</w:t>
      </w:r>
      <w:r w:rsidRPr="00A0097D">
        <w:rPr>
          <w:rFonts w:ascii="Times New Roman" w:hAnsi="Times New Roman" w:cs="Times New Roman"/>
          <w:sz w:val="28"/>
          <w:szCs w:val="28"/>
        </w:rPr>
        <w:t>нн</w:t>
      </w:r>
      <w:r w:rsidRPr="00A0097D">
        <w:rPr>
          <w:rFonts w:ascii="Times New Roman" w:hAnsi="Times New Roman" w:cs="Times New Roman"/>
          <w:spacing w:val="-1"/>
          <w:sz w:val="28"/>
          <w:szCs w:val="28"/>
        </w:rPr>
        <w:t>а</w:t>
      </w:r>
      <w:r w:rsidRPr="00A0097D">
        <w:rPr>
          <w:rFonts w:ascii="Times New Roman" w:hAnsi="Times New Roman" w:cs="Times New Roman"/>
          <w:sz w:val="28"/>
          <w:szCs w:val="28"/>
        </w:rPr>
        <w:t>я теплов</w:t>
      </w:r>
      <w:r w:rsidRPr="00A0097D">
        <w:rPr>
          <w:rFonts w:ascii="Times New Roman" w:hAnsi="Times New Roman" w:cs="Times New Roman"/>
          <w:spacing w:val="-2"/>
          <w:sz w:val="28"/>
          <w:szCs w:val="28"/>
        </w:rPr>
        <w:t>а</w:t>
      </w:r>
      <w:r w:rsidRPr="00A0097D">
        <w:rPr>
          <w:rFonts w:ascii="Times New Roman" w:hAnsi="Times New Roman" w:cs="Times New Roman"/>
          <w:sz w:val="28"/>
          <w:szCs w:val="28"/>
        </w:rPr>
        <w:t>я э</w:t>
      </w:r>
      <w:r w:rsidRPr="00A0097D">
        <w:rPr>
          <w:rFonts w:ascii="Times New Roman" w:hAnsi="Times New Roman" w:cs="Times New Roman"/>
          <w:spacing w:val="1"/>
          <w:sz w:val="28"/>
          <w:szCs w:val="28"/>
        </w:rPr>
        <w:t>н</w:t>
      </w:r>
      <w:r w:rsidRPr="00A0097D">
        <w:rPr>
          <w:rFonts w:ascii="Times New Roman" w:hAnsi="Times New Roman" w:cs="Times New Roman"/>
          <w:spacing w:val="-1"/>
          <w:sz w:val="28"/>
          <w:szCs w:val="28"/>
        </w:rPr>
        <w:t>е</w:t>
      </w:r>
      <w:r w:rsidRPr="00A0097D">
        <w:rPr>
          <w:rFonts w:ascii="Times New Roman" w:hAnsi="Times New Roman" w:cs="Times New Roman"/>
          <w:sz w:val="28"/>
          <w:szCs w:val="28"/>
        </w:rPr>
        <w:t>ргия;</w:t>
      </w:r>
    </w:p>
    <w:p w:rsidR="0038156F" w:rsidRPr="00A0097D" w:rsidRDefault="0038156F" w:rsidP="00EA3CC5">
      <w:pPr>
        <w:pStyle w:val="ad"/>
        <w:widowControl w:val="0"/>
        <w:numPr>
          <w:ilvl w:val="2"/>
          <w:numId w:val="7"/>
        </w:numPr>
        <w:tabs>
          <w:tab w:val="left" w:pos="993"/>
        </w:tabs>
        <w:spacing w:after="0" w:line="240" w:lineRule="auto"/>
        <w:ind w:left="-142" w:right="-28" w:firstLine="0"/>
        <w:contextualSpacing w:val="0"/>
        <w:jc w:val="both"/>
        <w:rPr>
          <w:rFonts w:ascii="Times New Roman" w:hAnsi="Times New Roman" w:cs="Times New Roman"/>
          <w:sz w:val="28"/>
          <w:szCs w:val="28"/>
        </w:rPr>
      </w:pPr>
      <w:r w:rsidRPr="00A0097D">
        <w:rPr>
          <w:rFonts w:ascii="Times New Roman" w:hAnsi="Times New Roman" w:cs="Times New Roman"/>
          <w:spacing w:val="-1"/>
          <w:sz w:val="28"/>
          <w:szCs w:val="28"/>
        </w:rPr>
        <w:t>мас</w:t>
      </w:r>
      <w:r w:rsidRPr="00A0097D">
        <w:rPr>
          <w:rFonts w:ascii="Times New Roman" w:hAnsi="Times New Roman" w:cs="Times New Roman"/>
          <w:spacing w:val="1"/>
          <w:sz w:val="28"/>
          <w:szCs w:val="28"/>
        </w:rPr>
        <w:t>с</w:t>
      </w:r>
      <w:r w:rsidRPr="00A0097D">
        <w:rPr>
          <w:rFonts w:ascii="Times New Roman" w:hAnsi="Times New Roman" w:cs="Times New Roman"/>
          <w:sz w:val="28"/>
          <w:szCs w:val="28"/>
        </w:rPr>
        <w:t>а</w:t>
      </w:r>
      <w:r w:rsidRPr="00A0097D">
        <w:rPr>
          <w:rFonts w:ascii="Times New Roman" w:hAnsi="Times New Roman" w:cs="Times New Roman"/>
          <w:spacing w:val="27"/>
          <w:sz w:val="28"/>
          <w:szCs w:val="28"/>
        </w:rPr>
        <w:t xml:space="preserve"> </w:t>
      </w:r>
      <w:r w:rsidRPr="00A0097D">
        <w:rPr>
          <w:rFonts w:ascii="Times New Roman" w:hAnsi="Times New Roman" w:cs="Times New Roman"/>
          <w:sz w:val="28"/>
          <w:szCs w:val="28"/>
        </w:rPr>
        <w:t>(объ</w:t>
      </w:r>
      <w:r w:rsidRPr="00A0097D">
        <w:rPr>
          <w:rFonts w:ascii="Times New Roman" w:hAnsi="Times New Roman" w:cs="Times New Roman"/>
          <w:spacing w:val="-1"/>
          <w:sz w:val="28"/>
          <w:szCs w:val="28"/>
        </w:rPr>
        <w:t>е</w:t>
      </w:r>
      <w:r w:rsidRPr="00A0097D">
        <w:rPr>
          <w:rFonts w:ascii="Times New Roman" w:hAnsi="Times New Roman" w:cs="Times New Roman"/>
          <w:spacing w:val="1"/>
          <w:sz w:val="28"/>
          <w:szCs w:val="28"/>
        </w:rPr>
        <w:t>м</w:t>
      </w:r>
      <w:r w:rsidRPr="00A0097D">
        <w:rPr>
          <w:rFonts w:ascii="Times New Roman" w:hAnsi="Times New Roman" w:cs="Times New Roman"/>
          <w:sz w:val="28"/>
          <w:szCs w:val="28"/>
        </w:rPr>
        <w:t>)</w:t>
      </w:r>
      <w:r w:rsidRPr="00A0097D">
        <w:rPr>
          <w:rFonts w:ascii="Times New Roman" w:hAnsi="Times New Roman" w:cs="Times New Roman"/>
          <w:spacing w:val="27"/>
          <w:sz w:val="28"/>
          <w:szCs w:val="28"/>
        </w:rPr>
        <w:t xml:space="preserve"> </w:t>
      </w:r>
      <w:r w:rsidRPr="00A0097D">
        <w:rPr>
          <w:rFonts w:ascii="Times New Roman" w:hAnsi="Times New Roman" w:cs="Times New Roman"/>
          <w:sz w:val="28"/>
          <w:szCs w:val="28"/>
        </w:rPr>
        <w:t>тепло</w:t>
      </w:r>
      <w:r w:rsidRPr="00A0097D">
        <w:rPr>
          <w:rFonts w:ascii="Times New Roman" w:hAnsi="Times New Roman" w:cs="Times New Roman"/>
          <w:spacing w:val="1"/>
          <w:sz w:val="28"/>
          <w:szCs w:val="28"/>
        </w:rPr>
        <w:t>н</w:t>
      </w:r>
      <w:r w:rsidRPr="00A0097D">
        <w:rPr>
          <w:rFonts w:ascii="Times New Roman" w:hAnsi="Times New Roman" w:cs="Times New Roman"/>
          <w:sz w:val="28"/>
          <w:szCs w:val="28"/>
        </w:rPr>
        <w:t>о</w:t>
      </w:r>
      <w:r w:rsidRPr="00A0097D">
        <w:rPr>
          <w:rFonts w:ascii="Times New Roman" w:hAnsi="Times New Roman" w:cs="Times New Roman"/>
          <w:spacing w:val="-1"/>
          <w:sz w:val="28"/>
          <w:szCs w:val="28"/>
        </w:rPr>
        <w:t>с</w:t>
      </w:r>
      <w:r w:rsidRPr="00A0097D">
        <w:rPr>
          <w:rFonts w:ascii="Times New Roman" w:hAnsi="Times New Roman" w:cs="Times New Roman"/>
          <w:sz w:val="28"/>
          <w:szCs w:val="28"/>
        </w:rPr>
        <w:t>ителя,</w:t>
      </w:r>
      <w:r w:rsidRPr="00A0097D">
        <w:rPr>
          <w:rFonts w:ascii="Times New Roman" w:hAnsi="Times New Roman" w:cs="Times New Roman"/>
          <w:spacing w:val="28"/>
          <w:sz w:val="28"/>
          <w:szCs w:val="28"/>
        </w:rPr>
        <w:t xml:space="preserve"> </w:t>
      </w:r>
      <w:r w:rsidRPr="00A0097D">
        <w:rPr>
          <w:rFonts w:ascii="Times New Roman" w:hAnsi="Times New Roman" w:cs="Times New Roman"/>
          <w:sz w:val="28"/>
          <w:szCs w:val="28"/>
        </w:rPr>
        <w:t>от</w:t>
      </w:r>
      <w:r w:rsidRPr="00A0097D">
        <w:rPr>
          <w:rFonts w:ascii="Times New Roman" w:hAnsi="Times New Roman" w:cs="Times New Roman"/>
          <w:spacing w:val="4"/>
          <w:sz w:val="28"/>
          <w:szCs w:val="28"/>
        </w:rPr>
        <w:t>п</w:t>
      </w:r>
      <w:r w:rsidRPr="00A0097D">
        <w:rPr>
          <w:rFonts w:ascii="Times New Roman" w:hAnsi="Times New Roman" w:cs="Times New Roman"/>
          <w:spacing w:val="-8"/>
          <w:sz w:val="28"/>
          <w:szCs w:val="28"/>
        </w:rPr>
        <w:t>у</w:t>
      </w:r>
      <w:r w:rsidRPr="00A0097D">
        <w:rPr>
          <w:rFonts w:ascii="Times New Roman" w:hAnsi="Times New Roman" w:cs="Times New Roman"/>
          <w:sz w:val="28"/>
          <w:szCs w:val="28"/>
        </w:rPr>
        <w:t>щ</w:t>
      </w:r>
      <w:r w:rsidRPr="00A0097D">
        <w:rPr>
          <w:rFonts w:ascii="Times New Roman" w:hAnsi="Times New Roman" w:cs="Times New Roman"/>
          <w:spacing w:val="-1"/>
          <w:sz w:val="28"/>
          <w:szCs w:val="28"/>
        </w:rPr>
        <w:t>е</w:t>
      </w:r>
      <w:r w:rsidRPr="00A0097D">
        <w:rPr>
          <w:rFonts w:ascii="Times New Roman" w:hAnsi="Times New Roman" w:cs="Times New Roman"/>
          <w:sz w:val="28"/>
          <w:szCs w:val="28"/>
        </w:rPr>
        <w:t>нного</w:t>
      </w:r>
      <w:r w:rsidRPr="00A0097D">
        <w:rPr>
          <w:rFonts w:ascii="Times New Roman" w:hAnsi="Times New Roman" w:cs="Times New Roman"/>
          <w:spacing w:val="28"/>
          <w:sz w:val="28"/>
          <w:szCs w:val="28"/>
        </w:rPr>
        <w:t xml:space="preserve"> </w:t>
      </w:r>
      <w:r w:rsidRPr="00A0097D">
        <w:rPr>
          <w:rFonts w:ascii="Times New Roman" w:hAnsi="Times New Roman" w:cs="Times New Roman"/>
          <w:sz w:val="28"/>
          <w:szCs w:val="28"/>
        </w:rPr>
        <w:t>и</w:t>
      </w:r>
      <w:r w:rsidRPr="00A0097D">
        <w:rPr>
          <w:rFonts w:ascii="Times New Roman" w:hAnsi="Times New Roman" w:cs="Times New Roman"/>
          <w:spacing w:val="29"/>
          <w:sz w:val="28"/>
          <w:szCs w:val="28"/>
        </w:rPr>
        <w:t xml:space="preserve"> </w:t>
      </w:r>
      <w:r w:rsidRPr="00A0097D">
        <w:rPr>
          <w:rFonts w:ascii="Times New Roman" w:hAnsi="Times New Roman" w:cs="Times New Roman"/>
          <w:sz w:val="28"/>
          <w:szCs w:val="28"/>
        </w:rPr>
        <w:t>по</w:t>
      </w:r>
      <w:r w:rsidRPr="00A0097D">
        <w:rPr>
          <w:rFonts w:ascii="Times New Roman" w:hAnsi="Times New Roman" w:cs="Times New Roman"/>
          <w:spacing w:val="2"/>
          <w:sz w:val="28"/>
          <w:szCs w:val="28"/>
        </w:rPr>
        <w:t>л</w:t>
      </w:r>
      <w:r w:rsidRPr="00A0097D">
        <w:rPr>
          <w:rFonts w:ascii="Times New Roman" w:hAnsi="Times New Roman" w:cs="Times New Roman"/>
          <w:spacing w:val="-5"/>
          <w:sz w:val="28"/>
          <w:szCs w:val="28"/>
        </w:rPr>
        <w:t>у</w:t>
      </w:r>
      <w:r w:rsidRPr="00A0097D">
        <w:rPr>
          <w:rFonts w:ascii="Times New Roman" w:hAnsi="Times New Roman" w:cs="Times New Roman"/>
          <w:spacing w:val="-1"/>
          <w:sz w:val="28"/>
          <w:szCs w:val="28"/>
        </w:rPr>
        <w:t>че</w:t>
      </w:r>
      <w:r w:rsidRPr="00A0097D">
        <w:rPr>
          <w:rFonts w:ascii="Times New Roman" w:hAnsi="Times New Roman" w:cs="Times New Roman"/>
          <w:sz w:val="28"/>
          <w:szCs w:val="28"/>
        </w:rPr>
        <w:t>нного</w:t>
      </w:r>
      <w:r w:rsidRPr="00A0097D">
        <w:rPr>
          <w:rFonts w:ascii="Times New Roman" w:hAnsi="Times New Roman" w:cs="Times New Roman"/>
          <w:spacing w:val="28"/>
          <w:sz w:val="28"/>
          <w:szCs w:val="28"/>
        </w:rPr>
        <w:t xml:space="preserve"> </w:t>
      </w:r>
      <w:r w:rsidRPr="00A0097D">
        <w:rPr>
          <w:rFonts w:ascii="Times New Roman" w:hAnsi="Times New Roman" w:cs="Times New Roman"/>
          <w:sz w:val="28"/>
          <w:szCs w:val="28"/>
        </w:rPr>
        <w:t>и</w:t>
      </w:r>
      <w:r w:rsidRPr="00A0097D">
        <w:rPr>
          <w:rFonts w:ascii="Times New Roman" w:hAnsi="Times New Roman" w:cs="Times New Roman"/>
          <w:spacing w:val="-1"/>
          <w:sz w:val="28"/>
          <w:szCs w:val="28"/>
        </w:rPr>
        <w:t>с</w:t>
      </w:r>
      <w:r w:rsidRPr="00A0097D">
        <w:rPr>
          <w:rFonts w:ascii="Times New Roman" w:hAnsi="Times New Roman" w:cs="Times New Roman"/>
          <w:sz w:val="28"/>
          <w:szCs w:val="28"/>
        </w:rPr>
        <w:t>точни</w:t>
      </w:r>
      <w:r w:rsidRPr="00A0097D">
        <w:rPr>
          <w:rFonts w:ascii="Times New Roman" w:hAnsi="Times New Roman" w:cs="Times New Roman"/>
          <w:spacing w:val="-2"/>
          <w:sz w:val="28"/>
          <w:szCs w:val="28"/>
        </w:rPr>
        <w:t>к</w:t>
      </w:r>
      <w:r w:rsidRPr="00A0097D">
        <w:rPr>
          <w:rFonts w:ascii="Times New Roman" w:hAnsi="Times New Roman" w:cs="Times New Roman"/>
          <w:sz w:val="28"/>
          <w:szCs w:val="28"/>
        </w:rPr>
        <w:t>ом</w:t>
      </w:r>
      <w:r w:rsidRPr="00A0097D">
        <w:rPr>
          <w:rFonts w:ascii="Times New Roman" w:hAnsi="Times New Roman" w:cs="Times New Roman"/>
          <w:spacing w:val="27"/>
          <w:sz w:val="28"/>
          <w:szCs w:val="28"/>
        </w:rPr>
        <w:t xml:space="preserve"> </w:t>
      </w:r>
      <w:r w:rsidRPr="00A0097D">
        <w:rPr>
          <w:rFonts w:ascii="Times New Roman" w:hAnsi="Times New Roman" w:cs="Times New Roman"/>
          <w:sz w:val="28"/>
          <w:szCs w:val="28"/>
        </w:rPr>
        <w:t>тепло</w:t>
      </w:r>
      <w:r w:rsidRPr="00A0097D">
        <w:rPr>
          <w:rFonts w:ascii="Times New Roman" w:hAnsi="Times New Roman" w:cs="Times New Roman"/>
          <w:spacing w:val="-2"/>
          <w:sz w:val="28"/>
          <w:szCs w:val="28"/>
        </w:rPr>
        <w:t>т</w:t>
      </w:r>
      <w:r w:rsidRPr="00A0097D">
        <w:rPr>
          <w:rFonts w:ascii="Times New Roman" w:hAnsi="Times New Roman" w:cs="Times New Roman"/>
          <w:sz w:val="28"/>
          <w:szCs w:val="28"/>
        </w:rPr>
        <w:t xml:space="preserve">ы </w:t>
      </w:r>
      <w:r w:rsidRPr="00A0097D">
        <w:rPr>
          <w:rFonts w:ascii="Times New Roman" w:hAnsi="Times New Roman" w:cs="Times New Roman"/>
          <w:spacing w:val="-1"/>
          <w:sz w:val="28"/>
          <w:szCs w:val="28"/>
        </w:rPr>
        <w:t>с</w:t>
      </w:r>
      <w:r w:rsidRPr="00A0097D">
        <w:rPr>
          <w:rFonts w:ascii="Times New Roman" w:hAnsi="Times New Roman" w:cs="Times New Roman"/>
          <w:sz w:val="28"/>
          <w:szCs w:val="28"/>
        </w:rPr>
        <w:t>оотв</w:t>
      </w:r>
      <w:r w:rsidRPr="00A0097D">
        <w:rPr>
          <w:rFonts w:ascii="Times New Roman" w:hAnsi="Times New Roman" w:cs="Times New Roman"/>
          <w:spacing w:val="-1"/>
          <w:sz w:val="28"/>
          <w:szCs w:val="28"/>
        </w:rPr>
        <w:t>е</w:t>
      </w:r>
      <w:r w:rsidRPr="00A0097D">
        <w:rPr>
          <w:rFonts w:ascii="Times New Roman" w:hAnsi="Times New Roman" w:cs="Times New Roman"/>
          <w:sz w:val="28"/>
          <w:szCs w:val="28"/>
        </w:rPr>
        <w:t>тств</w:t>
      </w:r>
      <w:r w:rsidRPr="00A0097D">
        <w:rPr>
          <w:rFonts w:ascii="Times New Roman" w:hAnsi="Times New Roman" w:cs="Times New Roman"/>
          <w:spacing w:val="-1"/>
          <w:sz w:val="28"/>
          <w:szCs w:val="28"/>
        </w:rPr>
        <w:t>е</w:t>
      </w:r>
      <w:r w:rsidRPr="00A0097D">
        <w:rPr>
          <w:rFonts w:ascii="Times New Roman" w:hAnsi="Times New Roman" w:cs="Times New Roman"/>
          <w:sz w:val="28"/>
          <w:szCs w:val="28"/>
        </w:rPr>
        <w:t>нно по под</w:t>
      </w:r>
      <w:r w:rsidRPr="00A0097D">
        <w:rPr>
          <w:rFonts w:ascii="Times New Roman" w:hAnsi="Times New Roman" w:cs="Times New Roman"/>
          <w:spacing w:val="-4"/>
          <w:sz w:val="28"/>
          <w:szCs w:val="28"/>
        </w:rPr>
        <w:t>а</w:t>
      </w:r>
      <w:r w:rsidRPr="00A0097D">
        <w:rPr>
          <w:rFonts w:ascii="Times New Roman" w:hAnsi="Times New Roman" w:cs="Times New Roman"/>
          <w:sz w:val="28"/>
          <w:szCs w:val="28"/>
        </w:rPr>
        <w:t>ющ</w:t>
      </w:r>
      <w:r w:rsidRPr="00A0097D">
        <w:rPr>
          <w:rFonts w:ascii="Times New Roman" w:hAnsi="Times New Roman" w:cs="Times New Roman"/>
          <w:spacing w:val="-1"/>
          <w:sz w:val="28"/>
          <w:szCs w:val="28"/>
        </w:rPr>
        <w:t>е</w:t>
      </w:r>
      <w:r w:rsidRPr="00A0097D">
        <w:rPr>
          <w:rFonts w:ascii="Times New Roman" w:hAnsi="Times New Roman" w:cs="Times New Roman"/>
          <w:spacing w:val="1"/>
          <w:sz w:val="28"/>
          <w:szCs w:val="28"/>
        </w:rPr>
        <w:t>м</w:t>
      </w:r>
      <w:r w:rsidRPr="00A0097D">
        <w:rPr>
          <w:rFonts w:ascii="Times New Roman" w:hAnsi="Times New Roman" w:cs="Times New Roman"/>
          <w:sz w:val="28"/>
          <w:szCs w:val="28"/>
        </w:rPr>
        <w:t>у</w:t>
      </w:r>
      <w:r w:rsidRPr="00A0097D">
        <w:rPr>
          <w:rFonts w:ascii="Times New Roman" w:hAnsi="Times New Roman" w:cs="Times New Roman"/>
          <w:spacing w:val="-5"/>
          <w:sz w:val="28"/>
          <w:szCs w:val="28"/>
        </w:rPr>
        <w:t xml:space="preserve"> </w:t>
      </w:r>
      <w:r w:rsidRPr="00A0097D">
        <w:rPr>
          <w:rFonts w:ascii="Times New Roman" w:hAnsi="Times New Roman" w:cs="Times New Roman"/>
          <w:sz w:val="28"/>
          <w:szCs w:val="28"/>
        </w:rPr>
        <w:t>и обр</w:t>
      </w:r>
      <w:r w:rsidRPr="00A0097D">
        <w:rPr>
          <w:rFonts w:ascii="Times New Roman" w:hAnsi="Times New Roman" w:cs="Times New Roman"/>
          <w:spacing w:val="-1"/>
          <w:sz w:val="28"/>
          <w:szCs w:val="28"/>
        </w:rPr>
        <w:t>а</w:t>
      </w:r>
      <w:r w:rsidRPr="00A0097D">
        <w:rPr>
          <w:rFonts w:ascii="Times New Roman" w:hAnsi="Times New Roman" w:cs="Times New Roman"/>
          <w:sz w:val="28"/>
          <w:szCs w:val="28"/>
        </w:rPr>
        <w:t>т</w:t>
      </w:r>
      <w:r w:rsidRPr="00A0097D">
        <w:rPr>
          <w:rFonts w:ascii="Times New Roman" w:hAnsi="Times New Roman" w:cs="Times New Roman"/>
          <w:spacing w:val="1"/>
          <w:sz w:val="28"/>
          <w:szCs w:val="28"/>
        </w:rPr>
        <w:t>н</w:t>
      </w:r>
      <w:r w:rsidRPr="00A0097D">
        <w:rPr>
          <w:rFonts w:ascii="Times New Roman" w:hAnsi="Times New Roman" w:cs="Times New Roman"/>
          <w:sz w:val="28"/>
          <w:szCs w:val="28"/>
        </w:rPr>
        <w:t>о</w:t>
      </w:r>
      <w:r w:rsidRPr="00A0097D">
        <w:rPr>
          <w:rFonts w:ascii="Times New Roman" w:hAnsi="Times New Roman" w:cs="Times New Roman"/>
          <w:spacing w:val="3"/>
          <w:sz w:val="28"/>
          <w:szCs w:val="28"/>
        </w:rPr>
        <w:t>м</w:t>
      </w:r>
      <w:r w:rsidRPr="00A0097D">
        <w:rPr>
          <w:rFonts w:ascii="Times New Roman" w:hAnsi="Times New Roman" w:cs="Times New Roman"/>
          <w:sz w:val="28"/>
          <w:szCs w:val="28"/>
        </w:rPr>
        <w:t>у</w:t>
      </w:r>
      <w:r w:rsidRPr="00A0097D">
        <w:rPr>
          <w:rFonts w:ascii="Times New Roman" w:hAnsi="Times New Roman" w:cs="Times New Roman"/>
          <w:spacing w:val="-5"/>
          <w:sz w:val="28"/>
          <w:szCs w:val="28"/>
        </w:rPr>
        <w:t xml:space="preserve"> </w:t>
      </w:r>
      <w:r w:rsidRPr="00A0097D">
        <w:rPr>
          <w:rFonts w:ascii="Times New Roman" w:hAnsi="Times New Roman" w:cs="Times New Roman"/>
          <w:sz w:val="28"/>
          <w:szCs w:val="28"/>
        </w:rPr>
        <w:t>тр</w:t>
      </w:r>
      <w:r w:rsidRPr="00A0097D">
        <w:rPr>
          <w:rFonts w:ascii="Times New Roman" w:hAnsi="Times New Roman" w:cs="Times New Roman"/>
          <w:spacing w:val="-5"/>
          <w:sz w:val="28"/>
          <w:szCs w:val="28"/>
        </w:rPr>
        <w:t>у</w:t>
      </w:r>
      <w:r w:rsidRPr="00A0097D">
        <w:rPr>
          <w:rFonts w:ascii="Times New Roman" w:hAnsi="Times New Roman" w:cs="Times New Roman"/>
          <w:spacing w:val="2"/>
          <w:sz w:val="28"/>
          <w:szCs w:val="28"/>
        </w:rPr>
        <w:t>б</w:t>
      </w:r>
      <w:r w:rsidRPr="00A0097D">
        <w:rPr>
          <w:rFonts w:ascii="Times New Roman" w:hAnsi="Times New Roman" w:cs="Times New Roman"/>
          <w:sz w:val="28"/>
          <w:szCs w:val="28"/>
        </w:rPr>
        <w:t>опровод</w:t>
      </w:r>
      <w:r w:rsidRPr="00A0097D">
        <w:rPr>
          <w:rFonts w:ascii="Times New Roman" w:hAnsi="Times New Roman" w:cs="Times New Roman"/>
          <w:spacing w:val="-2"/>
          <w:sz w:val="28"/>
          <w:szCs w:val="28"/>
        </w:rPr>
        <w:t>а</w:t>
      </w:r>
      <w:r w:rsidRPr="00A0097D">
        <w:rPr>
          <w:rFonts w:ascii="Times New Roman" w:hAnsi="Times New Roman" w:cs="Times New Roman"/>
          <w:spacing w:val="-1"/>
          <w:sz w:val="28"/>
          <w:szCs w:val="28"/>
        </w:rPr>
        <w:t>м</w:t>
      </w:r>
      <w:r w:rsidRPr="00A0097D">
        <w:rPr>
          <w:rFonts w:ascii="Times New Roman" w:hAnsi="Times New Roman" w:cs="Times New Roman"/>
          <w:sz w:val="28"/>
          <w:szCs w:val="28"/>
        </w:rPr>
        <w:t>;</w:t>
      </w:r>
    </w:p>
    <w:p w:rsidR="0038156F" w:rsidRPr="00A0097D" w:rsidRDefault="0038156F" w:rsidP="00EA3CC5">
      <w:pPr>
        <w:pStyle w:val="ad"/>
        <w:widowControl w:val="0"/>
        <w:numPr>
          <w:ilvl w:val="2"/>
          <w:numId w:val="7"/>
        </w:numPr>
        <w:tabs>
          <w:tab w:val="left" w:pos="993"/>
          <w:tab w:val="left" w:pos="2530"/>
          <w:tab w:val="left" w:pos="3648"/>
          <w:tab w:val="left" w:pos="5550"/>
          <w:tab w:val="left" w:pos="7294"/>
          <w:tab w:val="left" w:pos="7865"/>
          <w:tab w:val="left" w:pos="9165"/>
        </w:tabs>
        <w:spacing w:after="0" w:line="240" w:lineRule="auto"/>
        <w:ind w:left="-142" w:right="-28" w:firstLine="0"/>
        <w:contextualSpacing w:val="0"/>
        <w:jc w:val="both"/>
        <w:rPr>
          <w:rFonts w:ascii="Times New Roman" w:hAnsi="Times New Roman" w:cs="Times New Roman"/>
          <w:sz w:val="28"/>
          <w:szCs w:val="28"/>
        </w:rPr>
      </w:pPr>
      <w:r w:rsidRPr="00A0097D">
        <w:rPr>
          <w:rFonts w:ascii="Times New Roman" w:hAnsi="Times New Roman" w:cs="Times New Roman"/>
          <w:spacing w:val="-1"/>
          <w:sz w:val="28"/>
          <w:szCs w:val="28"/>
        </w:rPr>
        <w:t>мас</w:t>
      </w:r>
      <w:r w:rsidRPr="00A0097D">
        <w:rPr>
          <w:rFonts w:ascii="Times New Roman" w:hAnsi="Times New Roman" w:cs="Times New Roman"/>
          <w:spacing w:val="1"/>
          <w:sz w:val="28"/>
          <w:szCs w:val="28"/>
        </w:rPr>
        <w:t>с</w:t>
      </w:r>
      <w:r w:rsidRPr="00A0097D">
        <w:rPr>
          <w:rFonts w:ascii="Times New Roman" w:hAnsi="Times New Roman" w:cs="Times New Roman"/>
          <w:sz w:val="28"/>
          <w:szCs w:val="28"/>
        </w:rPr>
        <w:t>а (объ</w:t>
      </w:r>
      <w:r w:rsidRPr="00A0097D">
        <w:rPr>
          <w:rFonts w:ascii="Times New Roman" w:hAnsi="Times New Roman" w:cs="Times New Roman"/>
          <w:spacing w:val="-1"/>
          <w:sz w:val="28"/>
          <w:szCs w:val="28"/>
        </w:rPr>
        <w:t>ем</w:t>
      </w:r>
      <w:r w:rsidRPr="00A0097D">
        <w:rPr>
          <w:rFonts w:ascii="Times New Roman" w:hAnsi="Times New Roman" w:cs="Times New Roman"/>
          <w:sz w:val="28"/>
          <w:szCs w:val="28"/>
        </w:rPr>
        <w:t>) тепло</w:t>
      </w:r>
      <w:r w:rsidRPr="00A0097D">
        <w:rPr>
          <w:rFonts w:ascii="Times New Roman" w:hAnsi="Times New Roman" w:cs="Times New Roman"/>
          <w:spacing w:val="1"/>
          <w:sz w:val="28"/>
          <w:szCs w:val="28"/>
        </w:rPr>
        <w:t>н</w:t>
      </w:r>
      <w:r w:rsidRPr="00A0097D">
        <w:rPr>
          <w:rFonts w:ascii="Times New Roman" w:hAnsi="Times New Roman" w:cs="Times New Roman"/>
          <w:sz w:val="28"/>
          <w:szCs w:val="28"/>
        </w:rPr>
        <w:t>о</w:t>
      </w:r>
      <w:r w:rsidRPr="00A0097D">
        <w:rPr>
          <w:rFonts w:ascii="Times New Roman" w:hAnsi="Times New Roman" w:cs="Times New Roman"/>
          <w:spacing w:val="-1"/>
          <w:sz w:val="28"/>
          <w:szCs w:val="28"/>
        </w:rPr>
        <w:t>с</w:t>
      </w:r>
      <w:r w:rsidRPr="00A0097D">
        <w:rPr>
          <w:rFonts w:ascii="Times New Roman" w:hAnsi="Times New Roman" w:cs="Times New Roman"/>
          <w:sz w:val="28"/>
          <w:szCs w:val="28"/>
        </w:rPr>
        <w:t>ителя, р</w:t>
      </w:r>
      <w:r w:rsidRPr="00A0097D">
        <w:rPr>
          <w:rFonts w:ascii="Times New Roman" w:hAnsi="Times New Roman" w:cs="Times New Roman"/>
          <w:spacing w:val="-1"/>
          <w:sz w:val="28"/>
          <w:szCs w:val="28"/>
        </w:rPr>
        <w:t>ас</w:t>
      </w:r>
      <w:r w:rsidRPr="00A0097D">
        <w:rPr>
          <w:rFonts w:ascii="Times New Roman" w:hAnsi="Times New Roman" w:cs="Times New Roman"/>
          <w:spacing w:val="2"/>
          <w:sz w:val="28"/>
          <w:szCs w:val="28"/>
        </w:rPr>
        <w:t>х</w:t>
      </w:r>
      <w:r w:rsidRPr="00A0097D">
        <w:rPr>
          <w:rFonts w:ascii="Times New Roman" w:hAnsi="Times New Roman" w:cs="Times New Roman"/>
          <w:sz w:val="28"/>
          <w:szCs w:val="28"/>
        </w:rPr>
        <w:t>о</w:t>
      </w:r>
      <w:r w:rsidRPr="00A0097D">
        <w:rPr>
          <w:rFonts w:ascii="Times New Roman" w:hAnsi="Times New Roman" w:cs="Times New Roman"/>
          <w:spacing w:val="2"/>
          <w:sz w:val="28"/>
          <w:szCs w:val="28"/>
        </w:rPr>
        <w:t>д</w:t>
      </w:r>
      <w:r w:rsidRPr="00A0097D">
        <w:rPr>
          <w:rFonts w:ascii="Times New Roman" w:hAnsi="Times New Roman" w:cs="Times New Roman"/>
          <w:spacing w:val="-5"/>
          <w:sz w:val="28"/>
          <w:szCs w:val="28"/>
        </w:rPr>
        <w:t>у</w:t>
      </w:r>
      <w:r w:rsidRPr="00A0097D">
        <w:rPr>
          <w:rFonts w:ascii="Times New Roman" w:hAnsi="Times New Roman" w:cs="Times New Roman"/>
          <w:spacing w:val="-1"/>
          <w:sz w:val="28"/>
          <w:szCs w:val="28"/>
        </w:rPr>
        <w:t>ем</w:t>
      </w:r>
      <w:r w:rsidRPr="00A0097D">
        <w:rPr>
          <w:rFonts w:ascii="Times New Roman" w:hAnsi="Times New Roman" w:cs="Times New Roman"/>
          <w:sz w:val="28"/>
          <w:szCs w:val="28"/>
        </w:rPr>
        <w:t>ого на под</w:t>
      </w:r>
      <w:r w:rsidRPr="00A0097D">
        <w:rPr>
          <w:rFonts w:ascii="Times New Roman" w:hAnsi="Times New Roman" w:cs="Times New Roman"/>
          <w:spacing w:val="-1"/>
          <w:sz w:val="28"/>
          <w:szCs w:val="28"/>
        </w:rPr>
        <w:t>п</w:t>
      </w:r>
      <w:r w:rsidRPr="00A0097D">
        <w:rPr>
          <w:rFonts w:ascii="Times New Roman" w:hAnsi="Times New Roman" w:cs="Times New Roman"/>
          <w:sz w:val="28"/>
          <w:szCs w:val="28"/>
        </w:rPr>
        <w:t>и</w:t>
      </w:r>
      <w:r w:rsidRPr="00A0097D">
        <w:rPr>
          <w:rFonts w:ascii="Times New Roman" w:hAnsi="Times New Roman" w:cs="Times New Roman"/>
          <w:spacing w:val="-2"/>
          <w:sz w:val="28"/>
          <w:szCs w:val="28"/>
        </w:rPr>
        <w:t>тк</w:t>
      </w:r>
      <w:r w:rsidRPr="00A0097D">
        <w:rPr>
          <w:rFonts w:ascii="Times New Roman" w:hAnsi="Times New Roman" w:cs="Times New Roman"/>
          <w:sz w:val="28"/>
          <w:szCs w:val="28"/>
        </w:rPr>
        <w:t xml:space="preserve">у </w:t>
      </w:r>
      <w:r w:rsidRPr="00A0097D">
        <w:rPr>
          <w:rFonts w:ascii="Times New Roman" w:hAnsi="Times New Roman" w:cs="Times New Roman"/>
          <w:spacing w:val="-1"/>
          <w:sz w:val="28"/>
          <w:szCs w:val="28"/>
        </w:rPr>
        <w:t>с</w:t>
      </w:r>
      <w:r w:rsidRPr="00A0097D">
        <w:rPr>
          <w:rFonts w:ascii="Times New Roman" w:hAnsi="Times New Roman" w:cs="Times New Roman"/>
          <w:sz w:val="28"/>
          <w:szCs w:val="28"/>
        </w:rPr>
        <w:t>и</w:t>
      </w:r>
      <w:r w:rsidRPr="00A0097D">
        <w:rPr>
          <w:rFonts w:ascii="Times New Roman" w:hAnsi="Times New Roman" w:cs="Times New Roman"/>
          <w:spacing w:val="-1"/>
          <w:sz w:val="28"/>
          <w:szCs w:val="28"/>
        </w:rPr>
        <w:t>с</w:t>
      </w:r>
      <w:r w:rsidRPr="00A0097D">
        <w:rPr>
          <w:rFonts w:ascii="Times New Roman" w:hAnsi="Times New Roman" w:cs="Times New Roman"/>
          <w:sz w:val="28"/>
          <w:szCs w:val="28"/>
        </w:rPr>
        <w:t>те</w:t>
      </w:r>
      <w:r w:rsidRPr="00A0097D">
        <w:rPr>
          <w:rFonts w:ascii="Times New Roman" w:hAnsi="Times New Roman" w:cs="Times New Roman"/>
          <w:spacing w:val="-1"/>
          <w:sz w:val="28"/>
          <w:szCs w:val="28"/>
        </w:rPr>
        <w:t>м</w:t>
      </w:r>
      <w:r w:rsidRPr="00A0097D">
        <w:rPr>
          <w:rFonts w:ascii="Times New Roman" w:hAnsi="Times New Roman" w:cs="Times New Roman"/>
          <w:sz w:val="28"/>
          <w:szCs w:val="28"/>
        </w:rPr>
        <w:t>ы тепл</w:t>
      </w:r>
      <w:r w:rsidRPr="00A0097D">
        <w:rPr>
          <w:rFonts w:ascii="Times New Roman" w:hAnsi="Times New Roman" w:cs="Times New Roman"/>
          <w:sz w:val="28"/>
          <w:szCs w:val="28"/>
        </w:rPr>
        <w:t>о</w:t>
      </w:r>
      <w:r w:rsidRPr="00A0097D">
        <w:rPr>
          <w:rFonts w:ascii="Times New Roman" w:hAnsi="Times New Roman" w:cs="Times New Roman"/>
          <w:spacing w:val="-1"/>
          <w:sz w:val="28"/>
          <w:szCs w:val="28"/>
        </w:rPr>
        <w:t>с</w:t>
      </w:r>
      <w:r w:rsidRPr="00A0097D">
        <w:rPr>
          <w:rFonts w:ascii="Times New Roman" w:hAnsi="Times New Roman" w:cs="Times New Roman"/>
          <w:sz w:val="28"/>
          <w:szCs w:val="28"/>
        </w:rPr>
        <w:t>н</w:t>
      </w:r>
      <w:r w:rsidRPr="00A0097D">
        <w:rPr>
          <w:rFonts w:ascii="Times New Roman" w:hAnsi="Times New Roman" w:cs="Times New Roman"/>
          <w:spacing w:val="-1"/>
          <w:sz w:val="28"/>
          <w:szCs w:val="28"/>
        </w:rPr>
        <w:t>а</w:t>
      </w:r>
      <w:r w:rsidRPr="00A0097D">
        <w:rPr>
          <w:rFonts w:ascii="Times New Roman" w:hAnsi="Times New Roman" w:cs="Times New Roman"/>
          <w:sz w:val="28"/>
          <w:szCs w:val="28"/>
        </w:rPr>
        <w:t>бж</w:t>
      </w:r>
      <w:r w:rsidRPr="00A0097D">
        <w:rPr>
          <w:rFonts w:ascii="Times New Roman" w:hAnsi="Times New Roman" w:cs="Times New Roman"/>
          <w:spacing w:val="-1"/>
          <w:sz w:val="28"/>
          <w:szCs w:val="28"/>
        </w:rPr>
        <w:t>е</w:t>
      </w:r>
      <w:r w:rsidRPr="00A0097D">
        <w:rPr>
          <w:rFonts w:ascii="Times New Roman" w:hAnsi="Times New Roman" w:cs="Times New Roman"/>
          <w:sz w:val="28"/>
          <w:szCs w:val="28"/>
        </w:rPr>
        <w:t>ния;</w:t>
      </w:r>
    </w:p>
    <w:p w:rsidR="0038156F" w:rsidRPr="00A0097D" w:rsidRDefault="0038156F" w:rsidP="00EA3CC5">
      <w:pPr>
        <w:pStyle w:val="ad"/>
        <w:widowControl w:val="0"/>
        <w:numPr>
          <w:ilvl w:val="2"/>
          <w:numId w:val="7"/>
        </w:numPr>
        <w:tabs>
          <w:tab w:val="left" w:pos="993"/>
        </w:tabs>
        <w:spacing w:after="0" w:line="240" w:lineRule="auto"/>
        <w:ind w:left="-142" w:right="-28" w:firstLine="0"/>
        <w:contextualSpacing w:val="0"/>
        <w:jc w:val="both"/>
        <w:rPr>
          <w:rFonts w:ascii="Times New Roman" w:hAnsi="Times New Roman" w:cs="Times New Roman"/>
          <w:sz w:val="28"/>
          <w:szCs w:val="28"/>
        </w:rPr>
      </w:pPr>
      <w:r w:rsidRPr="00A0097D">
        <w:rPr>
          <w:rFonts w:ascii="Times New Roman" w:hAnsi="Times New Roman" w:cs="Times New Roman"/>
          <w:sz w:val="28"/>
          <w:szCs w:val="28"/>
        </w:rPr>
        <w:t>теплов</w:t>
      </w:r>
      <w:r w:rsidRPr="00A0097D">
        <w:rPr>
          <w:rFonts w:ascii="Times New Roman" w:hAnsi="Times New Roman" w:cs="Times New Roman"/>
          <w:spacing w:val="-2"/>
          <w:sz w:val="28"/>
          <w:szCs w:val="28"/>
        </w:rPr>
        <w:t>а</w:t>
      </w:r>
      <w:r w:rsidRPr="00A0097D">
        <w:rPr>
          <w:rFonts w:ascii="Times New Roman" w:hAnsi="Times New Roman" w:cs="Times New Roman"/>
          <w:sz w:val="28"/>
          <w:szCs w:val="28"/>
        </w:rPr>
        <w:t>я э</w:t>
      </w:r>
      <w:r w:rsidRPr="00A0097D">
        <w:rPr>
          <w:rFonts w:ascii="Times New Roman" w:hAnsi="Times New Roman" w:cs="Times New Roman"/>
          <w:spacing w:val="1"/>
          <w:sz w:val="28"/>
          <w:szCs w:val="28"/>
        </w:rPr>
        <w:t>н</w:t>
      </w:r>
      <w:r w:rsidRPr="00A0097D">
        <w:rPr>
          <w:rFonts w:ascii="Times New Roman" w:hAnsi="Times New Roman" w:cs="Times New Roman"/>
          <w:spacing w:val="-1"/>
          <w:sz w:val="28"/>
          <w:szCs w:val="28"/>
        </w:rPr>
        <w:t>е</w:t>
      </w:r>
      <w:r w:rsidRPr="00A0097D">
        <w:rPr>
          <w:rFonts w:ascii="Times New Roman" w:hAnsi="Times New Roman" w:cs="Times New Roman"/>
          <w:sz w:val="28"/>
          <w:szCs w:val="28"/>
        </w:rPr>
        <w:t>ргия, от</w:t>
      </w:r>
      <w:r w:rsidRPr="00A0097D">
        <w:rPr>
          <w:rFonts w:ascii="Times New Roman" w:hAnsi="Times New Roman" w:cs="Times New Roman"/>
          <w:spacing w:val="4"/>
          <w:sz w:val="28"/>
          <w:szCs w:val="28"/>
        </w:rPr>
        <w:t>п</w:t>
      </w:r>
      <w:r w:rsidRPr="00A0097D">
        <w:rPr>
          <w:rFonts w:ascii="Times New Roman" w:hAnsi="Times New Roman" w:cs="Times New Roman"/>
          <w:spacing w:val="-5"/>
          <w:sz w:val="28"/>
          <w:szCs w:val="28"/>
        </w:rPr>
        <w:t>у</w:t>
      </w:r>
      <w:r w:rsidRPr="00A0097D">
        <w:rPr>
          <w:rFonts w:ascii="Times New Roman" w:hAnsi="Times New Roman" w:cs="Times New Roman"/>
          <w:sz w:val="28"/>
          <w:szCs w:val="28"/>
        </w:rPr>
        <w:t>щ</w:t>
      </w:r>
      <w:r w:rsidRPr="00A0097D">
        <w:rPr>
          <w:rFonts w:ascii="Times New Roman" w:hAnsi="Times New Roman" w:cs="Times New Roman"/>
          <w:spacing w:val="-1"/>
          <w:sz w:val="28"/>
          <w:szCs w:val="28"/>
        </w:rPr>
        <w:t>е</w:t>
      </w:r>
      <w:r w:rsidRPr="00A0097D">
        <w:rPr>
          <w:rFonts w:ascii="Times New Roman" w:hAnsi="Times New Roman" w:cs="Times New Roman"/>
          <w:sz w:val="28"/>
          <w:szCs w:val="28"/>
        </w:rPr>
        <w:t>нн</w:t>
      </w:r>
      <w:r w:rsidRPr="00A0097D">
        <w:rPr>
          <w:rFonts w:ascii="Times New Roman" w:hAnsi="Times New Roman" w:cs="Times New Roman"/>
          <w:spacing w:val="-1"/>
          <w:sz w:val="28"/>
          <w:szCs w:val="28"/>
        </w:rPr>
        <w:t>а</w:t>
      </w:r>
      <w:r w:rsidRPr="00A0097D">
        <w:rPr>
          <w:rFonts w:ascii="Times New Roman" w:hAnsi="Times New Roman" w:cs="Times New Roman"/>
          <w:sz w:val="28"/>
          <w:szCs w:val="28"/>
        </w:rPr>
        <w:t>я за</w:t>
      </w:r>
      <w:r w:rsidRPr="00A0097D">
        <w:rPr>
          <w:rFonts w:ascii="Times New Roman" w:hAnsi="Times New Roman" w:cs="Times New Roman"/>
          <w:spacing w:val="-1"/>
          <w:sz w:val="28"/>
          <w:szCs w:val="28"/>
        </w:rPr>
        <w:t xml:space="preserve"> </w:t>
      </w:r>
      <w:r w:rsidRPr="00A0097D">
        <w:rPr>
          <w:rFonts w:ascii="Times New Roman" w:hAnsi="Times New Roman" w:cs="Times New Roman"/>
          <w:sz w:val="28"/>
          <w:szCs w:val="28"/>
        </w:rPr>
        <w:t>к</w:t>
      </w:r>
      <w:r w:rsidRPr="00A0097D">
        <w:rPr>
          <w:rFonts w:ascii="Times New Roman" w:hAnsi="Times New Roman" w:cs="Times New Roman"/>
          <w:spacing w:val="-1"/>
          <w:sz w:val="28"/>
          <w:szCs w:val="28"/>
        </w:rPr>
        <w:t>а</w:t>
      </w:r>
      <w:r w:rsidRPr="00A0097D">
        <w:rPr>
          <w:rFonts w:ascii="Times New Roman" w:hAnsi="Times New Roman" w:cs="Times New Roman"/>
          <w:sz w:val="28"/>
          <w:szCs w:val="28"/>
        </w:rPr>
        <w:t xml:space="preserve">ждый </w:t>
      </w:r>
      <w:r w:rsidRPr="00A0097D">
        <w:rPr>
          <w:rFonts w:ascii="Times New Roman" w:hAnsi="Times New Roman" w:cs="Times New Roman"/>
          <w:spacing w:val="-1"/>
          <w:sz w:val="28"/>
          <w:szCs w:val="28"/>
        </w:rPr>
        <w:t>час</w:t>
      </w:r>
      <w:r w:rsidRPr="00A0097D">
        <w:rPr>
          <w:rFonts w:ascii="Times New Roman" w:hAnsi="Times New Roman" w:cs="Times New Roman"/>
          <w:sz w:val="28"/>
          <w:szCs w:val="28"/>
        </w:rPr>
        <w:t>;</w:t>
      </w:r>
    </w:p>
    <w:p w:rsidR="00F208D2" w:rsidRPr="00A0097D" w:rsidRDefault="0038156F" w:rsidP="00EA3CC5">
      <w:pPr>
        <w:pStyle w:val="ad"/>
        <w:widowControl w:val="0"/>
        <w:numPr>
          <w:ilvl w:val="2"/>
          <w:numId w:val="7"/>
        </w:numPr>
        <w:tabs>
          <w:tab w:val="left" w:pos="993"/>
        </w:tabs>
        <w:spacing w:after="0" w:line="240" w:lineRule="auto"/>
        <w:ind w:left="-142" w:right="-28" w:firstLine="0"/>
        <w:contextualSpacing w:val="0"/>
        <w:jc w:val="both"/>
        <w:rPr>
          <w:rFonts w:ascii="Times New Roman" w:hAnsi="Times New Roman" w:cs="Times New Roman"/>
          <w:sz w:val="28"/>
          <w:szCs w:val="28"/>
        </w:rPr>
      </w:pPr>
      <w:r w:rsidRPr="00A0097D">
        <w:rPr>
          <w:rFonts w:ascii="Times New Roman" w:hAnsi="Times New Roman" w:cs="Times New Roman"/>
          <w:spacing w:val="-1"/>
          <w:sz w:val="28"/>
          <w:szCs w:val="28"/>
        </w:rPr>
        <w:t>мас</w:t>
      </w:r>
      <w:r w:rsidRPr="00A0097D">
        <w:rPr>
          <w:rFonts w:ascii="Times New Roman" w:hAnsi="Times New Roman" w:cs="Times New Roman"/>
          <w:spacing w:val="1"/>
          <w:sz w:val="28"/>
          <w:szCs w:val="28"/>
        </w:rPr>
        <w:t>с</w:t>
      </w:r>
      <w:r w:rsidRPr="00A0097D">
        <w:rPr>
          <w:rFonts w:ascii="Times New Roman" w:hAnsi="Times New Roman" w:cs="Times New Roman"/>
          <w:sz w:val="28"/>
          <w:szCs w:val="28"/>
        </w:rPr>
        <w:t>а</w:t>
      </w:r>
      <w:r w:rsidRPr="00A0097D">
        <w:rPr>
          <w:rFonts w:ascii="Times New Roman" w:hAnsi="Times New Roman" w:cs="Times New Roman"/>
          <w:spacing w:val="22"/>
          <w:sz w:val="28"/>
          <w:szCs w:val="28"/>
        </w:rPr>
        <w:t xml:space="preserve"> </w:t>
      </w:r>
      <w:r w:rsidRPr="00A0097D">
        <w:rPr>
          <w:rFonts w:ascii="Times New Roman" w:hAnsi="Times New Roman" w:cs="Times New Roman"/>
          <w:sz w:val="28"/>
          <w:szCs w:val="28"/>
        </w:rPr>
        <w:t>(объ</w:t>
      </w:r>
      <w:r w:rsidRPr="00A0097D">
        <w:rPr>
          <w:rFonts w:ascii="Times New Roman" w:hAnsi="Times New Roman" w:cs="Times New Roman"/>
          <w:spacing w:val="1"/>
          <w:sz w:val="28"/>
          <w:szCs w:val="28"/>
        </w:rPr>
        <w:t>е</w:t>
      </w:r>
      <w:r w:rsidRPr="00A0097D">
        <w:rPr>
          <w:rFonts w:ascii="Times New Roman" w:hAnsi="Times New Roman" w:cs="Times New Roman"/>
          <w:spacing w:val="-1"/>
          <w:sz w:val="28"/>
          <w:szCs w:val="28"/>
        </w:rPr>
        <w:t>м</w:t>
      </w:r>
      <w:r w:rsidRPr="00A0097D">
        <w:rPr>
          <w:rFonts w:ascii="Times New Roman" w:hAnsi="Times New Roman" w:cs="Times New Roman"/>
          <w:sz w:val="28"/>
          <w:szCs w:val="28"/>
        </w:rPr>
        <w:t>)</w:t>
      </w:r>
      <w:r w:rsidRPr="00A0097D">
        <w:rPr>
          <w:rFonts w:ascii="Times New Roman" w:hAnsi="Times New Roman" w:cs="Times New Roman"/>
          <w:spacing w:val="23"/>
          <w:sz w:val="28"/>
          <w:szCs w:val="28"/>
        </w:rPr>
        <w:t xml:space="preserve"> </w:t>
      </w:r>
      <w:r w:rsidRPr="00A0097D">
        <w:rPr>
          <w:rFonts w:ascii="Times New Roman" w:hAnsi="Times New Roman" w:cs="Times New Roman"/>
          <w:sz w:val="28"/>
          <w:szCs w:val="28"/>
        </w:rPr>
        <w:t>тепло</w:t>
      </w:r>
      <w:r w:rsidRPr="00A0097D">
        <w:rPr>
          <w:rFonts w:ascii="Times New Roman" w:hAnsi="Times New Roman" w:cs="Times New Roman"/>
          <w:spacing w:val="1"/>
          <w:sz w:val="28"/>
          <w:szCs w:val="28"/>
        </w:rPr>
        <w:t>н</w:t>
      </w:r>
      <w:r w:rsidRPr="00A0097D">
        <w:rPr>
          <w:rFonts w:ascii="Times New Roman" w:hAnsi="Times New Roman" w:cs="Times New Roman"/>
          <w:sz w:val="28"/>
          <w:szCs w:val="28"/>
        </w:rPr>
        <w:t>о</w:t>
      </w:r>
      <w:r w:rsidRPr="00A0097D">
        <w:rPr>
          <w:rFonts w:ascii="Times New Roman" w:hAnsi="Times New Roman" w:cs="Times New Roman"/>
          <w:spacing w:val="-1"/>
          <w:sz w:val="28"/>
          <w:szCs w:val="28"/>
        </w:rPr>
        <w:t>с</w:t>
      </w:r>
      <w:r w:rsidRPr="00A0097D">
        <w:rPr>
          <w:rFonts w:ascii="Times New Roman" w:hAnsi="Times New Roman" w:cs="Times New Roman"/>
          <w:sz w:val="28"/>
          <w:szCs w:val="28"/>
        </w:rPr>
        <w:t>ителя,</w:t>
      </w:r>
      <w:r w:rsidRPr="00A0097D">
        <w:rPr>
          <w:rFonts w:ascii="Times New Roman" w:hAnsi="Times New Roman" w:cs="Times New Roman"/>
          <w:spacing w:val="23"/>
          <w:sz w:val="28"/>
          <w:szCs w:val="28"/>
        </w:rPr>
        <w:t xml:space="preserve"> </w:t>
      </w:r>
      <w:r w:rsidRPr="00A0097D">
        <w:rPr>
          <w:rFonts w:ascii="Times New Roman" w:hAnsi="Times New Roman" w:cs="Times New Roman"/>
          <w:sz w:val="28"/>
          <w:szCs w:val="28"/>
        </w:rPr>
        <w:t>от</w:t>
      </w:r>
      <w:r w:rsidRPr="00A0097D">
        <w:rPr>
          <w:rFonts w:ascii="Times New Roman" w:hAnsi="Times New Roman" w:cs="Times New Roman"/>
          <w:spacing w:val="4"/>
          <w:sz w:val="28"/>
          <w:szCs w:val="28"/>
        </w:rPr>
        <w:t>п</w:t>
      </w:r>
      <w:r w:rsidRPr="00A0097D">
        <w:rPr>
          <w:rFonts w:ascii="Times New Roman" w:hAnsi="Times New Roman" w:cs="Times New Roman"/>
          <w:spacing w:val="-8"/>
          <w:sz w:val="28"/>
          <w:szCs w:val="28"/>
        </w:rPr>
        <w:t>у</w:t>
      </w:r>
      <w:r w:rsidRPr="00A0097D">
        <w:rPr>
          <w:rFonts w:ascii="Times New Roman" w:hAnsi="Times New Roman" w:cs="Times New Roman"/>
          <w:spacing w:val="2"/>
          <w:sz w:val="28"/>
          <w:szCs w:val="28"/>
        </w:rPr>
        <w:t>щ</w:t>
      </w:r>
      <w:r w:rsidRPr="00A0097D">
        <w:rPr>
          <w:rFonts w:ascii="Times New Roman" w:hAnsi="Times New Roman" w:cs="Times New Roman"/>
          <w:spacing w:val="-1"/>
          <w:sz w:val="28"/>
          <w:szCs w:val="28"/>
        </w:rPr>
        <w:t>е</w:t>
      </w:r>
      <w:r w:rsidRPr="00A0097D">
        <w:rPr>
          <w:rFonts w:ascii="Times New Roman" w:hAnsi="Times New Roman" w:cs="Times New Roman"/>
          <w:sz w:val="28"/>
          <w:szCs w:val="28"/>
        </w:rPr>
        <w:t>нного</w:t>
      </w:r>
      <w:r w:rsidRPr="00A0097D">
        <w:rPr>
          <w:rFonts w:ascii="Times New Roman" w:hAnsi="Times New Roman" w:cs="Times New Roman"/>
          <w:spacing w:val="23"/>
          <w:sz w:val="28"/>
          <w:szCs w:val="28"/>
        </w:rPr>
        <w:t xml:space="preserve"> </w:t>
      </w:r>
      <w:r w:rsidRPr="00A0097D">
        <w:rPr>
          <w:rFonts w:ascii="Times New Roman" w:hAnsi="Times New Roman" w:cs="Times New Roman"/>
          <w:sz w:val="28"/>
          <w:szCs w:val="28"/>
        </w:rPr>
        <w:t>и</w:t>
      </w:r>
      <w:r w:rsidRPr="00A0097D">
        <w:rPr>
          <w:rFonts w:ascii="Times New Roman" w:hAnsi="Times New Roman" w:cs="Times New Roman"/>
          <w:spacing w:val="-1"/>
          <w:sz w:val="28"/>
          <w:szCs w:val="28"/>
        </w:rPr>
        <w:t>с</w:t>
      </w:r>
      <w:r w:rsidRPr="00A0097D">
        <w:rPr>
          <w:rFonts w:ascii="Times New Roman" w:hAnsi="Times New Roman" w:cs="Times New Roman"/>
          <w:sz w:val="28"/>
          <w:szCs w:val="28"/>
        </w:rPr>
        <w:t>точником</w:t>
      </w:r>
      <w:r w:rsidRPr="00A0097D">
        <w:rPr>
          <w:rFonts w:ascii="Times New Roman" w:hAnsi="Times New Roman" w:cs="Times New Roman"/>
          <w:spacing w:val="23"/>
          <w:sz w:val="28"/>
          <w:szCs w:val="28"/>
        </w:rPr>
        <w:t xml:space="preserve"> </w:t>
      </w:r>
      <w:r w:rsidRPr="00A0097D">
        <w:rPr>
          <w:rFonts w:ascii="Times New Roman" w:hAnsi="Times New Roman" w:cs="Times New Roman"/>
          <w:sz w:val="28"/>
          <w:szCs w:val="28"/>
        </w:rPr>
        <w:t>теплоты</w:t>
      </w:r>
      <w:r w:rsidRPr="00A0097D">
        <w:rPr>
          <w:rFonts w:ascii="Times New Roman" w:hAnsi="Times New Roman" w:cs="Times New Roman"/>
          <w:spacing w:val="23"/>
          <w:sz w:val="28"/>
          <w:szCs w:val="28"/>
        </w:rPr>
        <w:t xml:space="preserve"> </w:t>
      </w:r>
      <w:r w:rsidRPr="00A0097D">
        <w:rPr>
          <w:rFonts w:ascii="Times New Roman" w:hAnsi="Times New Roman" w:cs="Times New Roman"/>
          <w:sz w:val="28"/>
          <w:szCs w:val="28"/>
        </w:rPr>
        <w:t>по</w:t>
      </w:r>
      <w:r w:rsidRPr="00A0097D">
        <w:rPr>
          <w:rFonts w:ascii="Times New Roman" w:hAnsi="Times New Roman" w:cs="Times New Roman"/>
          <w:spacing w:val="21"/>
          <w:sz w:val="28"/>
          <w:szCs w:val="28"/>
        </w:rPr>
        <w:t xml:space="preserve"> </w:t>
      </w:r>
      <w:r w:rsidRPr="00A0097D">
        <w:rPr>
          <w:rFonts w:ascii="Times New Roman" w:hAnsi="Times New Roman" w:cs="Times New Roman"/>
          <w:sz w:val="28"/>
          <w:szCs w:val="28"/>
        </w:rPr>
        <w:t>по</w:t>
      </w:r>
    </w:p>
    <w:p w:rsidR="0038156F" w:rsidRPr="00A0097D" w:rsidRDefault="0038156F" w:rsidP="00EA3CC5">
      <w:pPr>
        <w:pStyle w:val="ad"/>
        <w:widowControl w:val="0"/>
        <w:numPr>
          <w:ilvl w:val="2"/>
          <w:numId w:val="7"/>
        </w:numPr>
        <w:tabs>
          <w:tab w:val="left" w:pos="993"/>
        </w:tabs>
        <w:spacing w:after="0" w:line="240" w:lineRule="auto"/>
        <w:ind w:left="-142" w:right="-28" w:firstLine="0"/>
        <w:contextualSpacing w:val="0"/>
        <w:jc w:val="both"/>
        <w:rPr>
          <w:rFonts w:ascii="Times New Roman" w:hAnsi="Times New Roman" w:cs="Times New Roman"/>
          <w:sz w:val="28"/>
          <w:szCs w:val="28"/>
        </w:rPr>
      </w:pPr>
      <w:r w:rsidRPr="00A0097D">
        <w:rPr>
          <w:rFonts w:ascii="Times New Roman" w:hAnsi="Times New Roman" w:cs="Times New Roman"/>
          <w:sz w:val="28"/>
          <w:szCs w:val="28"/>
        </w:rPr>
        <w:t>д</w:t>
      </w:r>
      <w:r w:rsidRPr="00A0097D">
        <w:rPr>
          <w:rFonts w:ascii="Times New Roman" w:hAnsi="Times New Roman" w:cs="Times New Roman"/>
          <w:spacing w:val="-1"/>
          <w:sz w:val="28"/>
          <w:szCs w:val="28"/>
        </w:rPr>
        <w:t>а</w:t>
      </w:r>
      <w:r w:rsidRPr="00A0097D">
        <w:rPr>
          <w:rFonts w:ascii="Times New Roman" w:hAnsi="Times New Roman" w:cs="Times New Roman"/>
          <w:sz w:val="28"/>
          <w:szCs w:val="28"/>
        </w:rPr>
        <w:t>ющ</w:t>
      </w:r>
      <w:r w:rsidRPr="00A0097D">
        <w:rPr>
          <w:rFonts w:ascii="Times New Roman" w:hAnsi="Times New Roman" w:cs="Times New Roman"/>
          <w:spacing w:val="-1"/>
          <w:sz w:val="28"/>
          <w:szCs w:val="28"/>
        </w:rPr>
        <w:t>е</w:t>
      </w:r>
      <w:r w:rsidRPr="00A0097D">
        <w:rPr>
          <w:rFonts w:ascii="Times New Roman" w:hAnsi="Times New Roman" w:cs="Times New Roman"/>
          <w:spacing w:val="1"/>
          <w:sz w:val="28"/>
          <w:szCs w:val="28"/>
        </w:rPr>
        <w:t>м</w:t>
      </w:r>
      <w:r w:rsidRPr="00A0097D">
        <w:rPr>
          <w:rFonts w:ascii="Times New Roman" w:hAnsi="Times New Roman" w:cs="Times New Roman"/>
          <w:sz w:val="28"/>
          <w:szCs w:val="28"/>
        </w:rPr>
        <w:t>у т</w:t>
      </w:r>
      <w:r w:rsidRPr="00A0097D">
        <w:rPr>
          <w:rFonts w:ascii="Times New Roman" w:hAnsi="Times New Roman" w:cs="Times New Roman"/>
          <w:spacing w:val="2"/>
          <w:sz w:val="28"/>
          <w:szCs w:val="28"/>
        </w:rPr>
        <w:t>р</w:t>
      </w:r>
      <w:r w:rsidRPr="00A0097D">
        <w:rPr>
          <w:rFonts w:ascii="Times New Roman" w:hAnsi="Times New Roman" w:cs="Times New Roman"/>
          <w:spacing w:val="-5"/>
          <w:sz w:val="28"/>
          <w:szCs w:val="28"/>
        </w:rPr>
        <w:t>у</w:t>
      </w:r>
      <w:r w:rsidRPr="00A0097D">
        <w:rPr>
          <w:rFonts w:ascii="Times New Roman" w:hAnsi="Times New Roman" w:cs="Times New Roman"/>
          <w:sz w:val="28"/>
          <w:szCs w:val="28"/>
        </w:rPr>
        <w:t>бо</w:t>
      </w:r>
      <w:r w:rsidRPr="00A0097D">
        <w:rPr>
          <w:rFonts w:ascii="Times New Roman" w:hAnsi="Times New Roman" w:cs="Times New Roman"/>
          <w:spacing w:val="1"/>
          <w:sz w:val="28"/>
          <w:szCs w:val="28"/>
        </w:rPr>
        <w:t>п</w:t>
      </w:r>
      <w:r w:rsidRPr="00A0097D">
        <w:rPr>
          <w:rFonts w:ascii="Times New Roman" w:hAnsi="Times New Roman" w:cs="Times New Roman"/>
          <w:sz w:val="28"/>
          <w:szCs w:val="28"/>
        </w:rPr>
        <w:t>рово</w:t>
      </w:r>
      <w:r w:rsidRPr="00A0097D">
        <w:rPr>
          <w:rFonts w:ascii="Times New Roman" w:hAnsi="Times New Roman" w:cs="Times New Roman"/>
          <w:spacing w:val="1"/>
          <w:sz w:val="28"/>
          <w:szCs w:val="28"/>
        </w:rPr>
        <w:t>д</w:t>
      </w:r>
      <w:r w:rsidRPr="00A0097D">
        <w:rPr>
          <w:rFonts w:ascii="Times New Roman" w:hAnsi="Times New Roman" w:cs="Times New Roman"/>
          <w:sz w:val="28"/>
          <w:szCs w:val="28"/>
        </w:rPr>
        <w:t>у</w:t>
      </w:r>
      <w:r w:rsidRPr="00A0097D">
        <w:rPr>
          <w:rFonts w:ascii="Times New Roman" w:hAnsi="Times New Roman" w:cs="Times New Roman"/>
          <w:spacing w:val="-5"/>
          <w:sz w:val="28"/>
          <w:szCs w:val="28"/>
        </w:rPr>
        <w:t xml:space="preserve"> </w:t>
      </w:r>
      <w:r w:rsidRPr="00A0097D">
        <w:rPr>
          <w:rFonts w:ascii="Times New Roman" w:hAnsi="Times New Roman" w:cs="Times New Roman"/>
          <w:sz w:val="28"/>
          <w:szCs w:val="28"/>
        </w:rPr>
        <w:t>и по</w:t>
      </w:r>
      <w:r w:rsidRPr="00A0097D">
        <w:rPr>
          <w:rFonts w:ascii="Times New Roman" w:hAnsi="Times New Roman" w:cs="Times New Roman"/>
          <w:spacing w:val="2"/>
          <w:sz w:val="28"/>
          <w:szCs w:val="28"/>
        </w:rPr>
        <w:t>л</w:t>
      </w:r>
      <w:r w:rsidRPr="00A0097D">
        <w:rPr>
          <w:rFonts w:ascii="Times New Roman" w:hAnsi="Times New Roman" w:cs="Times New Roman"/>
          <w:spacing w:val="-5"/>
          <w:sz w:val="28"/>
          <w:szCs w:val="28"/>
        </w:rPr>
        <w:t>у</w:t>
      </w:r>
      <w:r w:rsidRPr="00A0097D">
        <w:rPr>
          <w:rFonts w:ascii="Times New Roman" w:hAnsi="Times New Roman" w:cs="Times New Roman"/>
          <w:spacing w:val="1"/>
          <w:sz w:val="28"/>
          <w:szCs w:val="28"/>
        </w:rPr>
        <w:t>че</w:t>
      </w:r>
      <w:r w:rsidRPr="00A0097D">
        <w:rPr>
          <w:rFonts w:ascii="Times New Roman" w:hAnsi="Times New Roman" w:cs="Times New Roman"/>
          <w:sz w:val="28"/>
          <w:szCs w:val="28"/>
        </w:rPr>
        <w:t xml:space="preserve">нного по </w:t>
      </w:r>
      <w:r w:rsidRPr="00A0097D">
        <w:rPr>
          <w:rFonts w:ascii="Times New Roman" w:hAnsi="Times New Roman" w:cs="Times New Roman"/>
          <w:spacing w:val="-3"/>
          <w:sz w:val="28"/>
          <w:szCs w:val="28"/>
        </w:rPr>
        <w:t>о</w:t>
      </w:r>
      <w:r w:rsidRPr="00A0097D">
        <w:rPr>
          <w:rFonts w:ascii="Times New Roman" w:hAnsi="Times New Roman" w:cs="Times New Roman"/>
          <w:sz w:val="28"/>
          <w:szCs w:val="28"/>
        </w:rPr>
        <w:t>бр</w:t>
      </w:r>
      <w:r w:rsidRPr="00A0097D">
        <w:rPr>
          <w:rFonts w:ascii="Times New Roman" w:hAnsi="Times New Roman" w:cs="Times New Roman"/>
          <w:spacing w:val="-1"/>
          <w:sz w:val="28"/>
          <w:szCs w:val="28"/>
        </w:rPr>
        <w:t>а</w:t>
      </w:r>
      <w:r w:rsidRPr="00A0097D">
        <w:rPr>
          <w:rFonts w:ascii="Times New Roman" w:hAnsi="Times New Roman" w:cs="Times New Roman"/>
          <w:sz w:val="28"/>
          <w:szCs w:val="28"/>
        </w:rPr>
        <w:t>т</w:t>
      </w:r>
      <w:r w:rsidRPr="00A0097D">
        <w:rPr>
          <w:rFonts w:ascii="Times New Roman" w:hAnsi="Times New Roman" w:cs="Times New Roman"/>
          <w:spacing w:val="1"/>
          <w:sz w:val="28"/>
          <w:szCs w:val="28"/>
        </w:rPr>
        <w:t>н</w:t>
      </w:r>
      <w:r w:rsidRPr="00A0097D">
        <w:rPr>
          <w:rFonts w:ascii="Times New Roman" w:hAnsi="Times New Roman" w:cs="Times New Roman"/>
          <w:sz w:val="28"/>
          <w:szCs w:val="28"/>
        </w:rPr>
        <w:t>о</w:t>
      </w:r>
      <w:r w:rsidRPr="00A0097D">
        <w:rPr>
          <w:rFonts w:ascii="Times New Roman" w:hAnsi="Times New Roman" w:cs="Times New Roman"/>
          <w:spacing w:val="1"/>
          <w:sz w:val="28"/>
          <w:szCs w:val="28"/>
        </w:rPr>
        <w:t>м</w:t>
      </w:r>
      <w:r w:rsidRPr="00A0097D">
        <w:rPr>
          <w:rFonts w:ascii="Times New Roman" w:hAnsi="Times New Roman" w:cs="Times New Roman"/>
          <w:sz w:val="28"/>
          <w:szCs w:val="28"/>
        </w:rPr>
        <w:t>у</w:t>
      </w:r>
      <w:r w:rsidRPr="00A0097D">
        <w:rPr>
          <w:rFonts w:ascii="Times New Roman" w:hAnsi="Times New Roman" w:cs="Times New Roman"/>
          <w:spacing w:val="-8"/>
          <w:sz w:val="28"/>
          <w:szCs w:val="28"/>
        </w:rPr>
        <w:t xml:space="preserve"> </w:t>
      </w:r>
      <w:r w:rsidRPr="00A0097D">
        <w:rPr>
          <w:rFonts w:ascii="Times New Roman" w:hAnsi="Times New Roman" w:cs="Times New Roman"/>
          <w:sz w:val="28"/>
          <w:szCs w:val="28"/>
        </w:rPr>
        <w:t>т</w:t>
      </w:r>
      <w:r w:rsidRPr="00A0097D">
        <w:rPr>
          <w:rFonts w:ascii="Times New Roman" w:hAnsi="Times New Roman" w:cs="Times New Roman"/>
          <w:spacing w:val="2"/>
          <w:sz w:val="28"/>
          <w:szCs w:val="28"/>
        </w:rPr>
        <w:t>р</w:t>
      </w:r>
      <w:r w:rsidRPr="00A0097D">
        <w:rPr>
          <w:rFonts w:ascii="Times New Roman" w:hAnsi="Times New Roman" w:cs="Times New Roman"/>
          <w:spacing w:val="-5"/>
          <w:sz w:val="28"/>
          <w:szCs w:val="28"/>
        </w:rPr>
        <w:t>у</w:t>
      </w:r>
      <w:r w:rsidRPr="00A0097D">
        <w:rPr>
          <w:rFonts w:ascii="Times New Roman" w:hAnsi="Times New Roman" w:cs="Times New Roman"/>
          <w:spacing w:val="2"/>
          <w:sz w:val="28"/>
          <w:szCs w:val="28"/>
        </w:rPr>
        <w:t>б</w:t>
      </w:r>
      <w:r w:rsidRPr="00A0097D">
        <w:rPr>
          <w:rFonts w:ascii="Times New Roman" w:hAnsi="Times New Roman" w:cs="Times New Roman"/>
          <w:sz w:val="28"/>
          <w:szCs w:val="28"/>
        </w:rPr>
        <w:t>опрово</w:t>
      </w:r>
      <w:r w:rsidRPr="00A0097D">
        <w:rPr>
          <w:rFonts w:ascii="Times New Roman" w:hAnsi="Times New Roman" w:cs="Times New Roman"/>
          <w:spacing w:val="4"/>
          <w:sz w:val="28"/>
          <w:szCs w:val="28"/>
        </w:rPr>
        <w:t>д</w:t>
      </w:r>
      <w:r w:rsidRPr="00A0097D">
        <w:rPr>
          <w:rFonts w:ascii="Times New Roman" w:hAnsi="Times New Roman" w:cs="Times New Roman"/>
          <w:sz w:val="28"/>
          <w:szCs w:val="28"/>
        </w:rPr>
        <w:t>у</w:t>
      </w:r>
      <w:r w:rsidRPr="00A0097D">
        <w:rPr>
          <w:rFonts w:ascii="Times New Roman" w:hAnsi="Times New Roman" w:cs="Times New Roman"/>
          <w:spacing w:val="-5"/>
          <w:sz w:val="28"/>
          <w:szCs w:val="28"/>
        </w:rPr>
        <w:t xml:space="preserve"> </w:t>
      </w:r>
      <w:r w:rsidRPr="00A0097D">
        <w:rPr>
          <w:rFonts w:ascii="Times New Roman" w:hAnsi="Times New Roman" w:cs="Times New Roman"/>
          <w:sz w:val="28"/>
          <w:szCs w:val="28"/>
        </w:rPr>
        <w:t>за</w:t>
      </w:r>
      <w:r w:rsidRPr="00A0097D">
        <w:rPr>
          <w:rFonts w:ascii="Times New Roman" w:hAnsi="Times New Roman" w:cs="Times New Roman"/>
          <w:spacing w:val="-1"/>
          <w:sz w:val="28"/>
          <w:szCs w:val="28"/>
        </w:rPr>
        <w:t xml:space="preserve"> </w:t>
      </w:r>
      <w:r w:rsidRPr="00A0097D">
        <w:rPr>
          <w:rFonts w:ascii="Times New Roman" w:hAnsi="Times New Roman" w:cs="Times New Roman"/>
          <w:sz w:val="28"/>
          <w:szCs w:val="28"/>
        </w:rPr>
        <w:t>к</w:t>
      </w:r>
      <w:r w:rsidRPr="00A0097D">
        <w:rPr>
          <w:rFonts w:ascii="Times New Roman" w:hAnsi="Times New Roman" w:cs="Times New Roman"/>
          <w:spacing w:val="-1"/>
          <w:sz w:val="28"/>
          <w:szCs w:val="28"/>
        </w:rPr>
        <w:t>а</w:t>
      </w:r>
      <w:r w:rsidRPr="00A0097D">
        <w:rPr>
          <w:rFonts w:ascii="Times New Roman" w:hAnsi="Times New Roman" w:cs="Times New Roman"/>
          <w:sz w:val="28"/>
          <w:szCs w:val="28"/>
        </w:rPr>
        <w:t xml:space="preserve">ждый </w:t>
      </w:r>
      <w:r w:rsidRPr="00A0097D">
        <w:rPr>
          <w:rFonts w:ascii="Times New Roman" w:hAnsi="Times New Roman" w:cs="Times New Roman"/>
          <w:spacing w:val="-1"/>
          <w:sz w:val="28"/>
          <w:szCs w:val="28"/>
        </w:rPr>
        <w:t>час</w:t>
      </w:r>
      <w:r w:rsidRPr="00A0097D">
        <w:rPr>
          <w:rFonts w:ascii="Times New Roman" w:hAnsi="Times New Roman" w:cs="Times New Roman"/>
          <w:sz w:val="28"/>
          <w:szCs w:val="28"/>
        </w:rPr>
        <w:t>;</w:t>
      </w:r>
    </w:p>
    <w:p w:rsidR="0038156F" w:rsidRPr="00A0097D" w:rsidRDefault="0038156F" w:rsidP="00EA3CC5">
      <w:pPr>
        <w:pStyle w:val="ad"/>
        <w:widowControl w:val="0"/>
        <w:numPr>
          <w:ilvl w:val="2"/>
          <w:numId w:val="7"/>
        </w:numPr>
        <w:tabs>
          <w:tab w:val="left" w:pos="993"/>
        </w:tabs>
        <w:spacing w:after="0" w:line="240" w:lineRule="auto"/>
        <w:ind w:left="-142" w:right="-28" w:firstLine="0"/>
        <w:contextualSpacing w:val="0"/>
        <w:jc w:val="both"/>
        <w:rPr>
          <w:rFonts w:ascii="Times New Roman" w:hAnsi="Times New Roman" w:cs="Times New Roman"/>
          <w:sz w:val="28"/>
          <w:szCs w:val="28"/>
        </w:rPr>
      </w:pPr>
      <w:r w:rsidRPr="00A0097D">
        <w:rPr>
          <w:rFonts w:ascii="Times New Roman" w:hAnsi="Times New Roman" w:cs="Times New Roman"/>
          <w:spacing w:val="-1"/>
          <w:sz w:val="28"/>
          <w:szCs w:val="28"/>
        </w:rPr>
        <w:t>мас</w:t>
      </w:r>
      <w:r w:rsidRPr="00A0097D">
        <w:rPr>
          <w:rFonts w:ascii="Times New Roman" w:hAnsi="Times New Roman" w:cs="Times New Roman"/>
          <w:spacing w:val="1"/>
          <w:sz w:val="28"/>
          <w:szCs w:val="28"/>
        </w:rPr>
        <w:t>с</w:t>
      </w:r>
      <w:r w:rsidRPr="00A0097D">
        <w:rPr>
          <w:rFonts w:ascii="Times New Roman" w:hAnsi="Times New Roman" w:cs="Times New Roman"/>
          <w:sz w:val="28"/>
          <w:szCs w:val="28"/>
        </w:rPr>
        <w:t>а</w:t>
      </w:r>
      <w:r w:rsidRPr="00A0097D">
        <w:rPr>
          <w:rFonts w:ascii="Times New Roman" w:hAnsi="Times New Roman" w:cs="Times New Roman"/>
          <w:spacing w:val="8"/>
          <w:sz w:val="28"/>
          <w:szCs w:val="28"/>
        </w:rPr>
        <w:t xml:space="preserve"> </w:t>
      </w:r>
      <w:r w:rsidRPr="00A0097D">
        <w:rPr>
          <w:rFonts w:ascii="Times New Roman" w:hAnsi="Times New Roman" w:cs="Times New Roman"/>
          <w:sz w:val="28"/>
          <w:szCs w:val="28"/>
        </w:rPr>
        <w:t>(объ</w:t>
      </w:r>
      <w:r w:rsidRPr="00A0097D">
        <w:rPr>
          <w:rFonts w:ascii="Times New Roman" w:hAnsi="Times New Roman" w:cs="Times New Roman"/>
          <w:spacing w:val="-1"/>
          <w:sz w:val="28"/>
          <w:szCs w:val="28"/>
        </w:rPr>
        <w:t>е</w:t>
      </w:r>
      <w:r w:rsidRPr="00A0097D">
        <w:rPr>
          <w:rFonts w:ascii="Times New Roman" w:hAnsi="Times New Roman" w:cs="Times New Roman"/>
          <w:spacing w:val="1"/>
          <w:sz w:val="28"/>
          <w:szCs w:val="28"/>
        </w:rPr>
        <w:t>м</w:t>
      </w:r>
      <w:r w:rsidRPr="00A0097D">
        <w:rPr>
          <w:rFonts w:ascii="Times New Roman" w:hAnsi="Times New Roman" w:cs="Times New Roman"/>
          <w:sz w:val="28"/>
          <w:szCs w:val="28"/>
        </w:rPr>
        <w:t>)</w:t>
      </w:r>
      <w:r w:rsidRPr="00A0097D">
        <w:rPr>
          <w:rFonts w:ascii="Times New Roman" w:hAnsi="Times New Roman" w:cs="Times New Roman"/>
          <w:spacing w:val="8"/>
          <w:sz w:val="28"/>
          <w:szCs w:val="28"/>
        </w:rPr>
        <w:t xml:space="preserve"> </w:t>
      </w:r>
      <w:r w:rsidRPr="00A0097D">
        <w:rPr>
          <w:rFonts w:ascii="Times New Roman" w:hAnsi="Times New Roman" w:cs="Times New Roman"/>
          <w:sz w:val="28"/>
          <w:szCs w:val="28"/>
        </w:rPr>
        <w:t>тепло</w:t>
      </w:r>
      <w:r w:rsidRPr="00A0097D">
        <w:rPr>
          <w:rFonts w:ascii="Times New Roman" w:hAnsi="Times New Roman" w:cs="Times New Roman"/>
          <w:spacing w:val="1"/>
          <w:sz w:val="28"/>
          <w:szCs w:val="28"/>
        </w:rPr>
        <w:t>н</w:t>
      </w:r>
      <w:r w:rsidRPr="00A0097D">
        <w:rPr>
          <w:rFonts w:ascii="Times New Roman" w:hAnsi="Times New Roman" w:cs="Times New Roman"/>
          <w:sz w:val="28"/>
          <w:szCs w:val="28"/>
        </w:rPr>
        <w:t>о</w:t>
      </w:r>
      <w:r w:rsidRPr="00A0097D">
        <w:rPr>
          <w:rFonts w:ascii="Times New Roman" w:hAnsi="Times New Roman" w:cs="Times New Roman"/>
          <w:spacing w:val="-1"/>
          <w:sz w:val="28"/>
          <w:szCs w:val="28"/>
        </w:rPr>
        <w:t>с</w:t>
      </w:r>
      <w:r w:rsidRPr="00A0097D">
        <w:rPr>
          <w:rFonts w:ascii="Times New Roman" w:hAnsi="Times New Roman" w:cs="Times New Roman"/>
          <w:sz w:val="28"/>
          <w:szCs w:val="28"/>
        </w:rPr>
        <w:t>ителя,</w:t>
      </w:r>
      <w:r w:rsidRPr="00A0097D">
        <w:rPr>
          <w:rFonts w:ascii="Times New Roman" w:hAnsi="Times New Roman" w:cs="Times New Roman"/>
          <w:spacing w:val="9"/>
          <w:sz w:val="28"/>
          <w:szCs w:val="28"/>
        </w:rPr>
        <w:t xml:space="preserve"> </w:t>
      </w:r>
      <w:r w:rsidRPr="00A0097D">
        <w:rPr>
          <w:rFonts w:ascii="Times New Roman" w:hAnsi="Times New Roman" w:cs="Times New Roman"/>
          <w:sz w:val="28"/>
          <w:szCs w:val="28"/>
        </w:rPr>
        <w:t>р</w:t>
      </w:r>
      <w:r w:rsidRPr="00A0097D">
        <w:rPr>
          <w:rFonts w:ascii="Times New Roman" w:hAnsi="Times New Roman" w:cs="Times New Roman"/>
          <w:spacing w:val="-1"/>
          <w:sz w:val="28"/>
          <w:szCs w:val="28"/>
        </w:rPr>
        <w:t>ас</w:t>
      </w:r>
      <w:r w:rsidRPr="00A0097D">
        <w:rPr>
          <w:rFonts w:ascii="Times New Roman" w:hAnsi="Times New Roman" w:cs="Times New Roman"/>
          <w:spacing w:val="2"/>
          <w:sz w:val="28"/>
          <w:szCs w:val="28"/>
        </w:rPr>
        <w:t>х</w:t>
      </w:r>
      <w:r w:rsidRPr="00A0097D">
        <w:rPr>
          <w:rFonts w:ascii="Times New Roman" w:hAnsi="Times New Roman" w:cs="Times New Roman"/>
          <w:sz w:val="28"/>
          <w:szCs w:val="28"/>
        </w:rPr>
        <w:t>о</w:t>
      </w:r>
      <w:r w:rsidRPr="00A0097D">
        <w:rPr>
          <w:rFonts w:ascii="Times New Roman" w:hAnsi="Times New Roman" w:cs="Times New Roman"/>
          <w:spacing w:val="2"/>
          <w:sz w:val="28"/>
          <w:szCs w:val="28"/>
        </w:rPr>
        <w:t>д</w:t>
      </w:r>
      <w:r w:rsidRPr="00A0097D">
        <w:rPr>
          <w:rFonts w:ascii="Times New Roman" w:hAnsi="Times New Roman" w:cs="Times New Roman"/>
          <w:spacing w:val="-5"/>
          <w:sz w:val="28"/>
          <w:szCs w:val="28"/>
        </w:rPr>
        <w:t>у</w:t>
      </w:r>
      <w:r w:rsidRPr="00A0097D">
        <w:rPr>
          <w:rFonts w:ascii="Times New Roman" w:hAnsi="Times New Roman" w:cs="Times New Roman"/>
          <w:spacing w:val="-1"/>
          <w:sz w:val="28"/>
          <w:szCs w:val="28"/>
        </w:rPr>
        <w:t>ем</w:t>
      </w:r>
      <w:r w:rsidRPr="00A0097D">
        <w:rPr>
          <w:rFonts w:ascii="Times New Roman" w:hAnsi="Times New Roman" w:cs="Times New Roman"/>
          <w:sz w:val="28"/>
          <w:szCs w:val="28"/>
        </w:rPr>
        <w:t>ого</w:t>
      </w:r>
      <w:r w:rsidRPr="00A0097D">
        <w:rPr>
          <w:rFonts w:ascii="Times New Roman" w:hAnsi="Times New Roman" w:cs="Times New Roman"/>
          <w:spacing w:val="9"/>
          <w:sz w:val="28"/>
          <w:szCs w:val="28"/>
        </w:rPr>
        <w:t xml:space="preserve"> </w:t>
      </w:r>
      <w:r w:rsidRPr="00A0097D">
        <w:rPr>
          <w:rFonts w:ascii="Times New Roman" w:hAnsi="Times New Roman" w:cs="Times New Roman"/>
          <w:sz w:val="28"/>
          <w:szCs w:val="28"/>
        </w:rPr>
        <w:t>на</w:t>
      </w:r>
      <w:r w:rsidRPr="00A0097D">
        <w:rPr>
          <w:rFonts w:ascii="Times New Roman" w:hAnsi="Times New Roman" w:cs="Times New Roman"/>
          <w:spacing w:val="10"/>
          <w:sz w:val="28"/>
          <w:szCs w:val="28"/>
        </w:rPr>
        <w:t xml:space="preserve"> </w:t>
      </w:r>
      <w:r w:rsidRPr="00A0097D">
        <w:rPr>
          <w:rFonts w:ascii="Times New Roman" w:hAnsi="Times New Roman" w:cs="Times New Roman"/>
          <w:sz w:val="28"/>
          <w:szCs w:val="28"/>
        </w:rPr>
        <w:t>под</w:t>
      </w:r>
      <w:r w:rsidRPr="00A0097D">
        <w:rPr>
          <w:rFonts w:ascii="Times New Roman" w:hAnsi="Times New Roman" w:cs="Times New Roman"/>
          <w:spacing w:val="-1"/>
          <w:sz w:val="28"/>
          <w:szCs w:val="28"/>
        </w:rPr>
        <w:t>п</w:t>
      </w:r>
      <w:r w:rsidRPr="00A0097D">
        <w:rPr>
          <w:rFonts w:ascii="Times New Roman" w:hAnsi="Times New Roman" w:cs="Times New Roman"/>
          <w:sz w:val="28"/>
          <w:szCs w:val="28"/>
        </w:rPr>
        <w:t>ит</w:t>
      </w:r>
      <w:r w:rsidRPr="00A0097D">
        <w:rPr>
          <w:rFonts w:ascii="Times New Roman" w:hAnsi="Times New Roman" w:cs="Times New Roman"/>
          <w:spacing w:val="3"/>
          <w:sz w:val="28"/>
          <w:szCs w:val="28"/>
        </w:rPr>
        <w:t>к</w:t>
      </w:r>
      <w:r w:rsidRPr="00A0097D">
        <w:rPr>
          <w:rFonts w:ascii="Times New Roman" w:hAnsi="Times New Roman" w:cs="Times New Roman"/>
          <w:sz w:val="28"/>
          <w:szCs w:val="28"/>
        </w:rPr>
        <w:t>у</w:t>
      </w:r>
      <w:r w:rsidRPr="00A0097D">
        <w:rPr>
          <w:rFonts w:ascii="Times New Roman" w:hAnsi="Times New Roman" w:cs="Times New Roman"/>
          <w:spacing w:val="2"/>
          <w:sz w:val="28"/>
          <w:szCs w:val="28"/>
        </w:rPr>
        <w:t xml:space="preserve"> </w:t>
      </w:r>
      <w:r w:rsidRPr="00A0097D">
        <w:rPr>
          <w:rFonts w:ascii="Times New Roman" w:hAnsi="Times New Roman" w:cs="Times New Roman"/>
          <w:spacing w:val="-1"/>
          <w:sz w:val="28"/>
          <w:szCs w:val="28"/>
        </w:rPr>
        <w:t>с</w:t>
      </w:r>
      <w:r w:rsidRPr="00A0097D">
        <w:rPr>
          <w:rFonts w:ascii="Times New Roman" w:hAnsi="Times New Roman" w:cs="Times New Roman"/>
          <w:sz w:val="28"/>
          <w:szCs w:val="28"/>
        </w:rPr>
        <w:t>и</w:t>
      </w:r>
      <w:r w:rsidRPr="00A0097D">
        <w:rPr>
          <w:rFonts w:ascii="Times New Roman" w:hAnsi="Times New Roman" w:cs="Times New Roman"/>
          <w:spacing w:val="-1"/>
          <w:sz w:val="28"/>
          <w:szCs w:val="28"/>
        </w:rPr>
        <w:t>с</w:t>
      </w:r>
      <w:r w:rsidRPr="00A0097D">
        <w:rPr>
          <w:rFonts w:ascii="Times New Roman" w:hAnsi="Times New Roman" w:cs="Times New Roman"/>
          <w:sz w:val="28"/>
          <w:szCs w:val="28"/>
        </w:rPr>
        <w:t>тем</w:t>
      </w:r>
      <w:r w:rsidRPr="00A0097D">
        <w:rPr>
          <w:rFonts w:ascii="Times New Roman" w:hAnsi="Times New Roman" w:cs="Times New Roman"/>
          <w:spacing w:val="8"/>
          <w:sz w:val="28"/>
          <w:szCs w:val="28"/>
        </w:rPr>
        <w:t xml:space="preserve"> </w:t>
      </w:r>
      <w:r w:rsidRPr="00A0097D">
        <w:rPr>
          <w:rFonts w:ascii="Times New Roman" w:hAnsi="Times New Roman" w:cs="Times New Roman"/>
          <w:spacing w:val="2"/>
          <w:sz w:val="28"/>
          <w:szCs w:val="28"/>
        </w:rPr>
        <w:t>т</w:t>
      </w:r>
      <w:r w:rsidRPr="00A0097D">
        <w:rPr>
          <w:rFonts w:ascii="Times New Roman" w:hAnsi="Times New Roman" w:cs="Times New Roman"/>
          <w:spacing w:val="-1"/>
          <w:sz w:val="28"/>
          <w:szCs w:val="28"/>
        </w:rPr>
        <w:t>е</w:t>
      </w:r>
      <w:r w:rsidRPr="00A0097D">
        <w:rPr>
          <w:rFonts w:ascii="Times New Roman" w:hAnsi="Times New Roman" w:cs="Times New Roman"/>
          <w:sz w:val="28"/>
          <w:szCs w:val="28"/>
        </w:rPr>
        <w:t>пл</w:t>
      </w:r>
      <w:r w:rsidRPr="00A0097D">
        <w:rPr>
          <w:rFonts w:ascii="Times New Roman" w:hAnsi="Times New Roman" w:cs="Times New Roman"/>
          <w:sz w:val="28"/>
          <w:szCs w:val="28"/>
        </w:rPr>
        <w:t>о</w:t>
      </w:r>
      <w:r w:rsidRPr="00A0097D">
        <w:rPr>
          <w:rFonts w:ascii="Times New Roman" w:hAnsi="Times New Roman" w:cs="Times New Roman"/>
          <w:spacing w:val="-1"/>
          <w:sz w:val="28"/>
          <w:szCs w:val="28"/>
        </w:rPr>
        <w:t>с</w:t>
      </w:r>
      <w:r w:rsidRPr="00A0097D">
        <w:rPr>
          <w:rFonts w:ascii="Times New Roman" w:hAnsi="Times New Roman" w:cs="Times New Roman"/>
          <w:sz w:val="28"/>
          <w:szCs w:val="28"/>
        </w:rPr>
        <w:t>н</w:t>
      </w:r>
      <w:r w:rsidRPr="00A0097D">
        <w:rPr>
          <w:rFonts w:ascii="Times New Roman" w:hAnsi="Times New Roman" w:cs="Times New Roman"/>
          <w:spacing w:val="-1"/>
          <w:sz w:val="28"/>
          <w:szCs w:val="28"/>
        </w:rPr>
        <w:t>а</w:t>
      </w:r>
      <w:r w:rsidRPr="00A0097D">
        <w:rPr>
          <w:rFonts w:ascii="Times New Roman" w:hAnsi="Times New Roman" w:cs="Times New Roman"/>
          <w:sz w:val="28"/>
          <w:szCs w:val="28"/>
        </w:rPr>
        <w:t>бж</w:t>
      </w:r>
      <w:r w:rsidRPr="00A0097D">
        <w:rPr>
          <w:rFonts w:ascii="Times New Roman" w:hAnsi="Times New Roman" w:cs="Times New Roman"/>
          <w:spacing w:val="-1"/>
          <w:sz w:val="28"/>
          <w:szCs w:val="28"/>
        </w:rPr>
        <w:t>е</w:t>
      </w:r>
      <w:r w:rsidRPr="00A0097D">
        <w:rPr>
          <w:rFonts w:ascii="Times New Roman" w:hAnsi="Times New Roman" w:cs="Times New Roman"/>
          <w:sz w:val="28"/>
          <w:szCs w:val="28"/>
        </w:rPr>
        <w:t>ния за</w:t>
      </w:r>
      <w:r w:rsidRPr="00A0097D">
        <w:rPr>
          <w:rFonts w:ascii="Times New Roman" w:hAnsi="Times New Roman" w:cs="Times New Roman"/>
          <w:spacing w:val="-1"/>
          <w:sz w:val="28"/>
          <w:szCs w:val="28"/>
        </w:rPr>
        <w:t xml:space="preserve"> </w:t>
      </w:r>
      <w:r w:rsidRPr="00A0097D">
        <w:rPr>
          <w:rFonts w:ascii="Times New Roman" w:hAnsi="Times New Roman" w:cs="Times New Roman"/>
          <w:sz w:val="28"/>
          <w:szCs w:val="28"/>
        </w:rPr>
        <w:t>к</w:t>
      </w:r>
      <w:r w:rsidRPr="00A0097D">
        <w:rPr>
          <w:rFonts w:ascii="Times New Roman" w:hAnsi="Times New Roman" w:cs="Times New Roman"/>
          <w:spacing w:val="-1"/>
          <w:sz w:val="28"/>
          <w:szCs w:val="28"/>
        </w:rPr>
        <w:t>а</w:t>
      </w:r>
      <w:r w:rsidRPr="00A0097D">
        <w:rPr>
          <w:rFonts w:ascii="Times New Roman" w:hAnsi="Times New Roman" w:cs="Times New Roman"/>
          <w:sz w:val="28"/>
          <w:szCs w:val="28"/>
        </w:rPr>
        <w:t xml:space="preserve">ждый </w:t>
      </w:r>
      <w:r w:rsidRPr="00A0097D">
        <w:rPr>
          <w:rFonts w:ascii="Times New Roman" w:hAnsi="Times New Roman" w:cs="Times New Roman"/>
          <w:spacing w:val="-1"/>
          <w:sz w:val="28"/>
          <w:szCs w:val="28"/>
        </w:rPr>
        <w:t>час</w:t>
      </w:r>
      <w:r w:rsidRPr="00A0097D">
        <w:rPr>
          <w:rFonts w:ascii="Times New Roman" w:hAnsi="Times New Roman" w:cs="Times New Roman"/>
          <w:sz w:val="28"/>
          <w:szCs w:val="28"/>
        </w:rPr>
        <w:t>;</w:t>
      </w:r>
    </w:p>
    <w:p w:rsidR="0038156F" w:rsidRPr="00A0097D" w:rsidRDefault="0038156F" w:rsidP="00EA3CC5">
      <w:pPr>
        <w:pStyle w:val="ad"/>
        <w:widowControl w:val="0"/>
        <w:numPr>
          <w:ilvl w:val="2"/>
          <w:numId w:val="7"/>
        </w:numPr>
        <w:tabs>
          <w:tab w:val="left" w:pos="993"/>
        </w:tabs>
        <w:spacing w:after="0" w:line="240" w:lineRule="auto"/>
        <w:ind w:left="-142" w:right="-28" w:firstLine="0"/>
        <w:contextualSpacing w:val="0"/>
        <w:jc w:val="both"/>
        <w:rPr>
          <w:rFonts w:ascii="Times New Roman" w:hAnsi="Times New Roman" w:cs="Times New Roman"/>
          <w:sz w:val="28"/>
          <w:szCs w:val="28"/>
        </w:rPr>
      </w:pPr>
      <w:r w:rsidRPr="00A0097D">
        <w:rPr>
          <w:rFonts w:ascii="Times New Roman" w:hAnsi="Times New Roman" w:cs="Times New Roman"/>
          <w:spacing w:val="-1"/>
          <w:sz w:val="28"/>
          <w:szCs w:val="28"/>
        </w:rPr>
        <w:t>с</w:t>
      </w:r>
      <w:r w:rsidRPr="00A0097D">
        <w:rPr>
          <w:rFonts w:ascii="Times New Roman" w:hAnsi="Times New Roman" w:cs="Times New Roman"/>
          <w:sz w:val="28"/>
          <w:szCs w:val="28"/>
        </w:rPr>
        <w:t>р</w:t>
      </w:r>
      <w:r w:rsidRPr="00A0097D">
        <w:rPr>
          <w:rFonts w:ascii="Times New Roman" w:hAnsi="Times New Roman" w:cs="Times New Roman"/>
          <w:spacing w:val="-1"/>
          <w:sz w:val="28"/>
          <w:szCs w:val="28"/>
        </w:rPr>
        <w:t>е</w:t>
      </w:r>
      <w:r w:rsidRPr="00A0097D">
        <w:rPr>
          <w:rFonts w:ascii="Times New Roman" w:hAnsi="Times New Roman" w:cs="Times New Roman"/>
          <w:sz w:val="28"/>
          <w:szCs w:val="28"/>
        </w:rPr>
        <w:t>д</w:t>
      </w:r>
      <w:r w:rsidRPr="00A0097D">
        <w:rPr>
          <w:rFonts w:ascii="Times New Roman" w:hAnsi="Times New Roman" w:cs="Times New Roman"/>
          <w:spacing w:val="1"/>
          <w:sz w:val="28"/>
          <w:szCs w:val="28"/>
        </w:rPr>
        <w:t>н</w:t>
      </w:r>
      <w:r w:rsidRPr="00A0097D">
        <w:rPr>
          <w:rFonts w:ascii="Times New Roman" w:hAnsi="Times New Roman" w:cs="Times New Roman"/>
          <w:spacing w:val="-1"/>
          <w:sz w:val="28"/>
          <w:szCs w:val="28"/>
        </w:rPr>
        <w:t>еч</w:t>
      </w:r>
      <w:r w:rsidRPr="00A0097D">
        <w:rPr>
          <w:rFonts w:ascii="Times New Roman" w:hAnsi="Times New Roman" w:cs="Times New Roman"/>
          <w:spacing w:val="1"/>
          <w:sz w:val="28"/>
          <w:szCs w:val="28"/>
        </w:rPr>
        <w:t>а</w:t>
      </w:r>
      <w:r w:rsidRPr="00A0097D">
        <w:rPr>
          <w:rFonts w:ascii="Times New Roman" w:hAnsi="Times New Roman" w:cs="Times New Roman"/>
          <w:spacing w:val="-1"/>
          <w:sz w:val="28"/>
          <w:szCs w:val="28"/>
        </w:rPr>
        <w:t>с</w:t>
      </w:r>
      <w:r w:rsidRPr="00A0097D">
        <w:rPr>
          <w:rFonts w:ascii="Times New Roman" w:hAnsi="Times New Roman" w:cs="Times New Roman"/>
          <w:sz w:val="28"/>
          <w:szCs w:val="28"/>
        </w:rPr>
        <w:t>ов</w:t>
      </w:r>
      <w:r w:rsidRPr="00A0097D">
        <w:rPr>
          <w:rFonts w:ascii="Times New Roman" w:hAnsi="Times New Roman" w:cs="Times New Roman"/>
          <w:spacing w:val="-2"/>
          <w:sz w:val="28"/>
          <w:szCs w:val="28"/>
        </w:rPr>
        <w:t>а</w:t>
      </w:r>
      <w:r w:rsidRPr="00A0097D">
        <w:rPr>
          <w:rFonts w:ascii="Times New Roman" w:hAnsi="Times New Roman" w:cs="Times New Roman"/>
          <w:sz w:val="28"/>
          <w:szCs w:val="28"/>
        </w:rPr>
        <w:t xml:space="preserve">я и </w:t>
      </w:r>
      <w:r w:rsidRPr="00A0097D">
        <w:rPr>
          <w:rFonts w:ascii="Times New Roman" w:hAnsi="Times New Roman" w:cs="Times New Roman"/>
          <w:spacing w:val="-1"/>
          <w:sz w:val="28"/>
          <w:szCs w:val="28"/>
        </w:rPr>
        <w:t>с</w:t>
      </w:r>
      <w:r w:rsidRPr="00A0097D">
        <w:rPr>
          <w:rFonts w:ascii="Times New Roman" w:hAnsi="Times New Roman" w:cs="Times New Roman"/>
          <w:spacing w:val="4"/>
          <w:sz w:val="28"/>
          <w:szCs w:val="28"/>
        </w:rPr>
        <w:t>р</w:t>
      </w:r>
      <w:r w:rsidRPr="00A0097D">
        <w:rPr>
          <w:rFonts w:ascii="Times New Roman" w:hAnsi="Times New Roman" w:cs="Times New Roman"/>
          <w:spacing w:val="-1"/>
          <w:sz w:val="28"/>
          <w:szCs w:val="28"/>
        </w:rPr>
        <w:t>е</w:t>
      </w:r>
      <w:r w:rsidRPr="00A0097D">
        <w:rPr>
          <w:rFonts w:ascii="Times New Roman" w:hAnsi="Times New Roman" w:cs="Times New Roman"/>
          <w:spacing w:val="2"/>
          <w:sz w:val="28"/>
          <w:szCs w:val="28"/>
        </w:rPr>
        <w:t>д</w:t>
      </w:r>
      <w:r w:rsidRPr="00A0097D">
        <w:rPr>
          <w:rFonts w:ascii="Times New Roman" w:hAnsi="Times New Roman" w:cs="Times New Roman"/>
          <w:sz w:val="28"/>
          <w:szCs w:val="28"/>
        </w:rPr>
        <w:t>н</w:t>
      </w:r>
      <w:r w:rsidRPr="00A0097D">
        <w:rPr>
          <w:rFonts w:ascii="Times New Roman" w:hAnsi="Times New Roman" w:cs="Times New Roman"/>
          <w:spacing w:val="-1"/>
          <w:sz w:val="28"/>
          <w:szCs w:val="28"/>
        </w:rPr>
        <w:t>е</w:t>
      </w:r>
      <w:r w:rsidRPr="00A0097D">
        <w:rPr>
          <w:rFonts w:ascii="Times New Roman" w:hAnsi="Times New Roman" w:cs="Times New Roman"/>
          <w:spacing w:val="1"/>
          <w:sz w:val="28"/>
          <w:szCs w:val="28"/>
        </w:rPr>
        <w:t>с</w:t>
      </w:r>
      <w:r w:rsidRPr="00A0097D">
        <w:rPr>
          <w:rFonts w:ascii="Times New Roman" w:hAnsi="Times New Roman" w:cs="Times New Roman"/>
          <w:spacing w:val="-5"/>
          <w:sz w:val="28"/>
          <w:szCs w:val="28"/>
        </w:rPr>
        <w:t>у</w:t>
      </w:r>
      <w:r w:rsidRPr="00A0097D">
        <w:rPr>
          <w:rFonts w:ascii="Times New Roman" w:hAnsi="Times New Roman" w:cs="Times New Roman"/>
          <w:sz w:val="28"/>
          <w:szCs w:val="28"/>
        </w:rPr>
        <w:t>точн</w:t>
      </w:r>
      <w:r w:rsidRPr="00A0097D">
        <w:rPr>
          <w:rFonts w:ascii="Times New Roman" w:hAnsi="Times New Roman" w:cs="Times New Roman"/>
          <w:spacing w:val="-1"/>
          <w:sz w:val="28"/>
          <w:szCs w:val="28"/>
        </w:rPr>
        <w:t>а</w:t>
      </w:r>
      <w:r w:rsidRPr="00A0097D">
        <w:rPr>
          <w:rFonts w:ascii="Times New Roman" w:hAnsi="Times New Roman" w:cs="Times New Roman"/>
          <w:sz w:val="28"/>
          <w:szCs w:val="28"/>
        </w:rPr>
        <w:t>я т</w:t>
      </w:r>
      <w:r w:rsidRPr="00A0097D">
        <w:rPr>
          <w:rFonts w:ascii="Times New Roman" w:hAnsi="Times New Roman" w:cs="Times New Roman"/>
          <w:spacing w:val="1"/>
          <w:sz w:val="28"/>
          <w:szCs w:val="28"/>
        </w:rPr>
        <w:t>е</w:t>
      </w:r>
      <w:r w:rsidRPr="00A0097D">
        <w:rPr>
          <w:rFonts w:ascii="Times New Roman" w:hAnsi="Times New Roman" w:cs="Times New Roman"/>
          <w:spacing w:val="-1"/>
          <w:sz w:val="28"/>
          <w:szCs w:val="28"/>
        </w:rPr>
        <w:t>м</w:t>
      </w:r>
      <w:r w:rsidRPr="00A0097D">
        <w:rPr>
          <w:rFonts w:ascii="Times New Roman" w:hAnsi="Times New Roman" w:cs="Times New Roman"/>
          <w:sz w:val="28"/>
          <w:szCs w:val="28"/>
        </w:rPr>
        <w:t>п</w:t>
      </w:r>
      <w:r w:rsidRPr="00A0097D">
        <w:rPr>
          <w:rFonts w:ascii="Times New Roman" w:hAnsi="Times New Roman" w:cs="Times New Roman"/>
          <w:spacing w:val="-1"/>
          <w:sz w:val="28"/>
          <w:szCs w:val="28"/>
        </w:rPr>
        <w:t>е</w:t>
      </w:r>
      <w:r w:rsidRPr="00A0097D">
        <w:rPr>
          <w:rFonts w:ascii="Times New Roman" w:hAnsi="Times New Roman" w:cs="Times New Roman"/>
          <w:sz w:val="28"/>
          <w:szCs w:val="28"/>
        </w:rPr>
        <w:t>р</w:t>
      </w:r>
      <w:r w:rsidRPr="00A0097D">
        <w:rPr>
          <w:rFonts w:ascii="Times New Roman" w:hAnsi="Times New Roman" w:cs="Times New Roman"/>
          <w:spacing w:val="-1"/>
          <w:sz w:val="28"/>
          <w:szCs w:val="28"/>
        </w:rPr>
        <w:t>а</w:t>
      </w:r>
      <w:r w:rsidRPr="00A0097D">
        <w:rPr>
          <w:rFonts w:ascii="Times New Roman" w:hAnsi="Times New Roman" w:cs="Times New Roman"/>
          <w:spacing w:val="5"/>
          <w:sz w:val="28"/>
          <w:szCs w:val="28"/>
        </w:rPr>
        <w:t>т</w:t>
      </w:r>
      <w:r w:rsidRPr="00A0097D">
        <w:rPr>
          <w:rFonts w:ascii="Times New Roman" w:hAnsi="Times New Roman" w:cs="Times New Roman"/>
          <w:spacing w:val="-3"/>
          <w:sz w:val="28"/>
          <w:szCs w:val="28"/>
        </w:rPr>
        <w:t>у</w:t>
      </w:r>
      <w:r w:rsidRPr="00A0097D">
        <w:rPr>
          <w:rFonts w:ascii="Times New Roman" w:hAnsi="Times New Roman" w:cs="Times New Roman"/>
          <w:sz w:val="28"/>
          <w:szCs w:val="28"/>
        </w:rPr>
        <w:t>ра тепло</w:t>
      </w:r>
      <w:r w:rsidRPr="00A0097D">
        <w:rPr>
          <w:rFonts w:ascii="Times New Roman" w:hAnsi="Times New Roman" w:cs="Times New Roman"/>
          <w:spacing w:val="1"/>
          <w:sz w:val="28"/>
          <w:szCs w:val="28"/>
        </w:rPr>
        <w:t>н</w:t>
      </w:r>
      <w:r w:rsidRPr="00A0097D">
        <w:rPr>
          <w:rFonts w:ascii="Times New Roman" w:hAnsi="Times New Roman" w:cs="Times New Roman"/>
          <w:sz w:val="28"/>
          <w:szCs w:val="28"/>
        </w:rPr>
        <w:t>о</w:t>
      </w:r>
      <w:r w:rsidRPr="00A0097D">
        <w:rPr>
          <w:rFonts w:ascii="Times New Roman" w:hAnsi="Times New Roman" w:cs="Times New Roman"/>
          <w:spacing w:val="-1"/>
          <w:sz w:val="28"/>
          <w:szCs w:val="28"/>
        </w:rPr>
        <w:t>с</w:t>
      </w:r>
      <w:r w:rsidRPr="00A0097D">
        <w:rPr>
          <w:rFonts w:ascii="Times New Roman" w:hAnsi="Times New Roman" w:cs="Times New Roman"/>
          <w:sz w:val="28"/>
          <w:szCs w:val="28"/>
        </w:rPr>
        <w:t xml:space="preserve">ителя в  </w:t>
      </w:r>
      <w:r w:rsidRPr="00A0097D">
        <w:rPr>
          <w:rFonts w:ascii="Times New Roman" w:hAnsi="Times New Roman" w:cs="Times New Roman"/>
          <w:spacing w:val="11"/>
          <w:sz w:val="28"/>
          <w:szCs w:val="28"/>
        </w:rPr>
        <w:t xml:space="preserve"> </w:t>
      </w:r>
      <w:r w:rsidRPr="00A0097D">
        <w:rPr>
          <w:rFonts w:ascii="Times New Roman" w:hAnsi="Times New Roman" w:cs="Times New Roman"/>
          <w:sz w:val="28"/>
          <w:szCs w:val="28"/>
        </w:rPr>
        <w:t>под</w:t>
      </w:r>
      <w:r w:rsidRPr="00A0097D">
        <w:rPr>
          <w:rFonts w:ascii="Times New Roman" w:hAnsi="Times New Roman" w:cs="Times New Roman"/>
          <w:spacing w:val="-1"/>
          <w:sz w:val="28"/>
          <w:szCs w:val="28"/>
        </w:rPr>
        <w:t>а</w:t>
      </w:r>
      <w:r w:rsidRPr="00A0097D">
        <w:rPr>
          <w:rFonts w:ascii="Times New Roman" w:hAnsi="Times New Roman" w:cs="Times New Roman"/>
          <w:sz w:val="28"/>
          <w:szCs w:val="28"/>
        </w:rPr>
        <w:t>ю</w:t>
      </w:r>
      <w:r w:rsidRPr="00A0097D">
        <w:rPr>
          <w:rFonts w:ascii="Times New Roman" w:hAnsi="Times New Roman" w:cs="Times New Roman"/>
          <w:sz w:val="28"/>
          <w:szCs w:val="28"/>
        </w:rPr>
        <w:t>щ</w:t>
      </w:r>
      <w:r w:rsidRPr="00A0097D">
        <w:rPr>
          <w:rFonts w:ascii="Times New Roman" w:hAnsi="Times New Roman" w:cs="Times New Roman"/>
          <w:spacing w:val="-1"/>
          <w:sz w:val="28"/>
          <w:szCs w:val="28"/>
        </w:rPr>
        <w:t>ем</w:t>
      </w:r>
      <w:r w:rsidRPr="00A0097D">
        <w:rPr>
          <w:rFonts w:ascii="Times New Roman" w:hAnsi="Times New Roman" w:cs="Times New Roman"/>
          <w:sz w:val="28"/>
          <w:szCs w:val="28"/>
        </w:rPr>
        <w:t>, обр</w:t>
      </w:r>
      <w:r w:rsidRPr="00A0097D">
        <w:rPr>
          <w:rFonts w:ascii="Times New Roman" w:hAnsi="Times New Roman" w:cs="Times New Roman"/>
          <w:spacing w:val="-1"/>
          <w:sz w:val="28"/>
          <w:szCs w:val="28"/>
        </w:rPr>
        <w:t>а</w:t>
      </w:r>
      <w:r w:rsidRPr="00A0097D">
        <w:rPr>
          <w:rFonts w:ascii="Times New Roman" w:hAnsi="Times New Roman" w:cs="Times New Roman"/>
          <w:sz w:val="28"/>
          <w:szCs w:val="28"/>
        </w:rPr>
        <w:t>т</w:t>
      </w:r>
      <w:r w:rsidRPr="00A0097D">
        <w:rPr>
          <w:rFonts w:ascii="Times New Roman" w:hAnsi="Times New Roman" w:cs="Times New Roman"/>
          <w:spacing w:val="1"/>
          <w:sz w:val="28"/>
          <w:szCs w:val="28"/>
        </w:rPr>
        <w:t>н</w:t>
      </w:r>
      <w:r w:rsidRPr="00A0097D">
        <w:rPr>
          <w:rFonts w:ascii="Times New Roman" w:hAnsi="Times New Roman" w:cs="Times New Roman"/>
          <w:sz w:val="28"/>
          <w:szCs w:val="28"/>
        </w:rPr>
        <w:t>ом</w:t>
      </w:r>
      <w:r w:rsidRPr="00A0097D">
        <w:rPr>
          <w:rFonts w:ascii="Times New Roman" w:hAnsi="Times New Roman" w:cs="Times New Roman"/>
          <w:spacing w:val="-1"/>
          <w:sz w:val="28"/>
          <w:szCs w:val="28"/>
        </w:rPr>
        <w:t xml:space="preserve"> </w:t>
      </w:r>
      <w:r w:rsidRPr="00A0097D">
        <w:rPr>
          <w:rFonts w:ascii="Times New Roman" w:hAnsi="Times New Roman" w:cs="Times New Roman"/>
          <w:sz w:val="28"/>
          <w:szCs w:val="28"/>
        </w:rPr>
        <w:t>т</w:t>
      </w:r>
      <w:r w:rsidRPr="00A0097D">
        <w:rPr>
          <w:rFonts w:ascii="Times New Roman" w:hAnsi="Times New Roman" w:cs="Times New Roman"/>
          <w:spacing w:val="2"/>
          <w:sz w:val="28"/>
          <w:szCs w:val="28"/>
        </w:rPr>
        <w:t>р</w:t>
      </w:r>
      <w:r w:rsidRPr="00A0097D">
        <w:rPr>
          <w:rFonts w:ascii="Times New Roman" w:hAnsi="Times New Roman" w:cs="Times New Roman"/>
          <w:spacing w:val="-8"/>
          <w:sz w:val="28"/>
          <w:szCs w:val="28"/>
        </w:rPr>
        <w:t>у</w:t>
      </w:r>
      <w:r w:rsidRPr="00A0097D">
        <w:rPr>
          <w:rFonts w:ascii="Times New Roman" w:hAnsi="Times New Roman" w:cs="Times New Roman"/>
          <w:sz w:val="28"/>
          <w:szCs w:val="28"/>
        </w:rPr>
        <w:t>бо</w:t>
      </w:r>
      <w:r w:rsidRPr="00A0097D">
        <w:rPr>
          <w:rFonts w:ascii="Times New Roman" w:hAnsi="Times New Roman" w:cs="Times New Roman"/>
          <w:spacing w:val="1"/>
          <w:sz w:val="28"/>
          <w:szCs w:val="28"/>
        </w:rPr>
        <w:t>п</w:t>
      </w:r>
      <w:r w:rsidRPr="00A0097D">
        <w:rPr>
          <w:rFonts w:ascii="Times New Roman" w:hAnsi="Times New Roman" w:cs="Times New Roman"/>
          <w:sz w:val="28"/>
          <w:szCs w:val="28"/>
        </w:rPr>
        <w:t>роводах</w:t>
      </w:r>
      <w:r w:rsidRPr="00A0097D">
        <w:rPr>
          <w:rFonts w:ascii="Times New Roman" w:hAnsi="Times New Roman" w:cs="Times New Roman"/>
          <w:spacing w:val="2"/>
          <w:sz w:val="28"/>
          <w:szCs w:val="28"/>
        </w:rPr>
        <w:t xml:space="preserve"> </w:t>
      </w:r>
      <w:r w:rsidRPr="00A0097D">
        <w:rPr>
          <w:rFonts w:ascii="Times New Roman" w:hAnsi="Times New Roman" w:cs="Times New Roman"/>
          <w:sz w:val="28"/>
          <w:szCs w:val="28"/>
        </w:rPr>
        <w:t>и</w:t>
      </w:r>
      <w:r w:rsidRPr="00A0097D">
        <w:rPr>
          <w:rFonts w:ascii="Times New Roman" w:hAnsi="Times New Roman" w:cs="Times New Roman"/>
          <w:spacing w:val="-2"/>
          <w:sz w:val="28"/>
          <w:szCs w:val="28"/>
        </w:rPr>
        <w:t xml:space="preserve"> </w:t>
      </w:r>
      <w:r w:rsidRPr="00A0097D">
        <w:rPr>
          <w:rFonts w:ascii="Times New Roman" w:hAnsi="Times New Roman" w:cs="Times New Roman"/>
          <w:sz w:val="28"/>
          <w:szCs w:val="28"/>
        </w:rPr>
        <w:t>т</w:t>
      </w:r>
      <w:r w:rsidRPr="00A0097D">
        <w:rPr>
          <w:rFonts w:ascii="Times New Roman" w:hAnsi="Times New Roman" w:cs="Times New Roman"/>
          <w:spacing w:val="2"/>
          <w:sz w:val="28"/>
          <w:szCs w:val="28"/>
        </w:rPr>
        <w:t>р</w:t>
      </w:r>
      <w:r w:rsidRPr="00A0097D">
        <w:rPr>
          <w:rFonts w:ascii="Times New Roman" w:hAnsi="Times New Roman" w:cs="Times New Roman"/>
          <w:spacing w:val="-8"/>
          <w:sz w:val="28"/>
          <w:szCs w:val="28"/>
        </w:rPr>
        <w:t>у</w:t>
      </w:r>
      <w:r w:rsidRPr="00A0097D">
        <w:rPr>
          <w:rFonts w:ascii="Times New Roman" w:hAnsi="Times New Roman" w:cs="Times New Roman"/>
          <w:sz w:val="28"/>
          <w:szCs w:val="28"/>
        </w:rPr>
        <w:t>бо</w:t>
      </w:r>
      <w:r w:rsidRPr="00A0097D">
        <w:rPr>
          <w:rFonts w:ascii="Times New Roman" w:hAnsi="Times New Roman" w:cs="Times New Roman"/>
          <w:spacing w:val="1"/>
          <w:sz w:val="28"/>
          <w:szCs w:val="28"/>
        </w:rPr>
        <w:t>п</w:t>
      </w:r>
      <w:r w:rsidRPr="00A0097D">
        <w:rPr>
          <w:rFonts w:ascii="Times New Roman" w:hAnsi="Times New Roman" w:cs="Times New Roman"/>
          <w:sz w:val="28"/>
          <w:szCs w:val="28"/>
        </w:rPr>
        <w:t>роводе</w:t>
      </w:r>
      <w:r w:rsidRPr="00A0097D">
        <w:rPr>
          <w:rFonts w:ascii="Times New Roman" w:hAnsi="Times New Roman" w:cs="Times New Roman"/>
          <w:spacing w:val="-2"/>
          <w:sz w:val="28"/>
          <w:szCs w:val="28"/>
        </w:rPr>
        <w:t xml:space="preserve"> </w:t>
      </w:r>
      <w:r w:rsidRPr="00A0097D">
        <w:rPr>
          <w:rFonts w:ascii="Times New Roman" w:hAnsi="Times New Roman" w:cs="Times New Roman"/>
          <w:spacing w:val="2"/>
          <w:sz w:val="28"/>
          <w:szCs w:val="28"/>
        </w:rPr>
        <w:t>х</w:t>
      </w:r>
      <w:r w:rsidRPr="00A0097D">
        <w:rPr>
          <w:rFonts w:ascii="Times New Roman" w:hAnsi="Times New Roman" w:cs="Times New Roman"/>
          <w:sz w:val="28"/>
          <w:szCs w:val="28"/>
        </w:rPr>
        <w:t>олод</w:t>
      </w:r>
      <w:r w:rsidRPr="00A0097D">
        <w:rPr>
          <w:rFonts w:ascii="Times New Roman" w:hAnsi="Times New Roman" w:cs="Times New Roman"/>
          <w:spacing w:val="1"/>
          <w:sz w:val="28"/>
          <w:szCs w:val="28"/>
        </w:rPr>
        <w:t>н</w:t>
      </w:r>
      <w:r w:rsidRPr="00A0097D">
        <w:rPr>
          <w:rFonts w:ascii="Times New Roman" w:hAnsi="Times New Roman" w:cs="Times New Roman"/>
          <w:sz w:val="28"/>
          <w:szCs w:val="28"/>
        </w:rPr>
        <w:t>ой воды, испо</w:t>
      </w:r>
      <w:r w:rsidRPr="00A0097D">
        <w:rPr>
          <w:rFonts w:ascii="Times New Roman" w:hAnsi="Times New Roman" w:cs="Times New Roman"/>
          <w:spacing w:val="-3"/>
          <w:sz w:val="28"/>
          <w:szCs w:val="28"/>
        </w:rPr>
        <w:t>л</w:t>
      </w:r>
      <w:r w:rsidRPr="00A0097D">
        <w:rPr>
          <w:rFonts w:ascii="Times New Roman" w:hAnsi="Times New Roman" w:cs="Times New Roman"/>
          <w:sz w:val="28"/>
          <w:szCs w:val="28"/>
        </w:rPr>
        <w:t>ь</w:t>
      </w:r>
      <w:r w:rsidRPr="00A0097D">
        <w:rPr>
          <w:rFonts w:ascii="Times New Roman" w:hAnsi="Times New Roman" w:cs="Times New Roman"/>
          <w:spacing w:val="3"/>
          <w:sz w:val="28"/>
          <w:szCs w:val="28"/>
        </w:rPr>
        <w:t>з</w:t>
      </w:r>
      <w:r w:rsidRPr="00A0097D">
        <w:rPr>
          <w:rFonts w:ascii="Times New Roman" w:hAnsi="Times New Roman" w:cs="Times New Roman"/>
          <w:spacing w:val="-8"/>
          <w:sz w:val="28"/>
          <w:szCs w:val="28"/>
        </w:rPr>
        <w:t>у</w:t>
      </w:r>
      <w:r w:rsidRPr="00A0097D">
        <w:rPr>
          <w:rFonts w:ascii="Times New Roman" w:hAnsi="Times New Roman" w:cs="Times New Roman"/>
          <w:spacing w:val="-1"/>
          <w:sz w:val="28"/>
          <w:szCs w:val="28"/>
        </w:rPr>
        <w:t>ем</w:t>
      </w:r>
      <w:r w:rsidRPr="00A0097D">
        <w:rPr>
          <w:rFonts w:ascii="Times New Roman" w:hAnsi="Times New Roman" w:cs="Times New Roman"/>
          <w:spacing w:val="2"/>
          <w:sz w:val="28"/>
          <w:szCs w:val="28"/>
        </w:rPr>
        <w:t>о</w:t>
      </w:r>
      <w:r w:rsidRPr="00A0097D">
        <w:rPr>
          <w:rFonts w:ascii="Times New Roman" w:hAnsi="Times New Roman" w:cs="Times New Roman"/>
          <w:sz w:val="28"/>
          <w:szCs w:val="28"/>
        </w:rPr>
        <w:t xml:space="preserve">й для </w:t>
      </w:r>
      <w:r w:rsidRPr="00A0097D">
        <w:rPr>
          <w:rFonts w:ascii="Times New Roman" w:hAnsi="Times New Roman" w:cs="Times New Roman"/>
          <w:spacing w:val="1"/>
          <w:sz w:val="28"/>
          <w:szCs w:val="28"/>
        </w:rPr>
        <w:t>п</w:t>
      </w:r>
      <w:r w:rsidRPr="00A0097D">
        <w:rPr>
          <w:rFonts w:ascii="Times New Roman" w:hAnsi="Times New Roman" w:cs="Times New Roman"/>
          <w:sz w:val="28"/>
          <w:szCs w:val="28"/>
        </w:rPr>
        <w:t>о</w:t>
      </w:r>
      <w:r w:rsidRPr="00A0097D">
        <w:rPr>
          <w:rFonts w:ascii="Times New Roman" w:hAnsi="Times New Roman" w:cs="Times New Roman"/>
          <w:spacing w:val="-3"/>
          <w:sz w:val="28"/>
          <w:szCs w:val="28"/>
        </w:rPr>
        <w:t>д</w:t>
      </w:r>
      <w:r w:rsidRPr="00A0097D">
        <w:rPr>
          <w:rFonts w:ascii="Times New Roman" w:hAnsi="Times New Roman" w:cs="Times New Roman"/>
          <w:sz w:val="28"/>
          <w:szCs w:val="28"/>
        </w:rPr>
        <w:t>п</w:t>
      </w:r>
      <w:r w:rsidRPr="00A0097D">
        <w:rPr>
          <w:rFonts w:ascii="Times New Roman" w:hAnsi="Times New Roman" w:cs="Times New Roman"/>
          <w:spacing w:val="-2"/>
          <w:sz w:val="28"/>
          <w:szCs w:val="28"/>
        </w:rPr>
        <w:t>и</w:t>
      </w:r>
      <w:r w:rsidRPr="00A0097D">
        <w:rPr>
          <w:rFonts w:ascii="Times New Roman" w:hAnsi="Times New Roman" w:cs="Times New Roman"/>
          <w:sz w:val="28"/>
          <w:szCs w:val="28"/>
        </w:rPr>
        <w:t>т</w:t>
      </w:r>
      <w:r w:rsidRPr="00A0097D">
        <w:rPr>
          <w:rFonts w:ascii="Times New Roman" w:hAnsi="Times New Roman" w:cs="Times New Roman"/>
          <w:spacing w:val="1"/>
          <w:sz w:val="28"/>
          <w:szCs w:val="28"/>
        </w:rPr>
        <w:t>к</w:t>
      </w:r>
      <w:r w:rsidRPr="00A0097D">
        <w:rPr>
          <w:rFonts w:ascii="Times New Roman" w:hAnsi="Times New Roman" w:cs="Times New Roman"/>
          <w:spacing w:val="-2"/>
          <w:sz w:val="28"/>
          <w:szCs w:val="28"/>
        </w:rPr>
        <w:t>и</w:t>
      </w:r>
      <w:r w:rsidRPr="00A0097D">
        <w:rPr>
          <w:rFonts w:ascii="Times New Roman" w:hAnsi="Times New Roman" w:cs="Times New Roman"/>
          <w:sz w:val="28"/>
          <w:szCs w:val="28"/>
        </w:rPr>
        <w:t>;</w:t>
      </w:r>
    </w:p>
    <w:p w:rsidR="0038156F" w:rsidRPr="00A0097D" w:rsidRDefault="0038156F" w:rsidP="00EA3CC5">
      <w:pPr>
        <w:pStyle w:val="ad"/>
        <w:widowControl w:val="0"/>
        <w:numPr>
          <w:ilvl w:val="2"/>
          <w:numId w:val="7"/>
        </w:numPr>
        <w:tabs>
          <w:tab w:val="left" w:pos="993"/>
        </w:tabs>
        <w:spacing w:after="0" w:line="240" w:lineRule="auto"/>
        <w:ind w:left="-142" w:right="-28" w:firstLine="0"/>
        <w:contextualSpacing w:val="0"/>
        <w:jc w:val="both"/>
        <w:rPr>
          <w:rFonts w:ascii="Times New Roman" w:hAnsi="Times New Roman" w:cs="Times New Roman"/>
          <w:sz w:val="28"/>
          <w:szCs w:val="28"/>
        </w:rPr>
      </w:pPr>
      <w:r w:rsidRPr="00A0097D">
        <w:rPr>
          <w:rFonts w:ascii="Times New Roman" w:hAnsi="Times New Roman" w:cs="Times New Roman"/>
          <w:spacing w:val="-1"/>
          <w:sz w:val="28"/>
          <w:szCs w:val="28"/>
        </w:rPr>
        <w:t>с</w:t>
      </w:r>
      <w:r w:rsidRPr="00A0097D">
        <w:rPr>
          <w:rFonts w:ascii="Times New Roman" w:hAnsi="Times New Roman" w:cs="Times New Roman"/>
          <w:sz w:val="28"/>
          <w:szCs w:val="28"/>
        </w:rPr>
        <w:t>р</w:t>
      </w:r>
      <w:r w:rsidRPr="00A0097D">
        <w:rPr>
          <w:rFonts w:ascii="Times New Roman" w:hAnsi="Times New Roman" w:cs="Times New Roman"/>
          <w:spacing w:val="-1"/>
          <w:sz w:val="28"/>
          <w:szCs w:val="28"/>
        </w:rPr>
        <w:t>е</w:t>
      </w:r>
      <w:r w:rsidRPr="00A0097D">
        <w:rPr>
          <w:rFonts w:ascii="Times New Roman" w:hAnsi="Times New Roman" w:cs="Times New Roman"/>
          <w:sz w:val="28"/>
          <w:szCs w:val="28"/>
        </w:rPr>
        <w:t>д</w:t>
      </w:r>
      <w:r w:rsidRPr="00A0097D">
        <w:rPr>
          <w:rFonts w:ascii="Times New Roman" w:hAnsi="Times New Roman" w:cs="Times New Roman"/>
          <w:spacing w:val="1"/>
          <w:sz w:val="28"/>
          <w:szCs w:val="28"/>
        </w:rPr>
        <w:t>н</w:t>
      </w:r>
      <w:r w:rsidRPr="00A0097D">
        <w:rPr>
          <w:rFonts w:ascii="Times New Roman" w:hAnsi="Times New Roman" w:cs="Times New Roman"/>
          <w:spacing w:val="-1"/>
          <w:sz w:val="28"/>
          <w:szCs w:val="28"/>
        </w:rPr>
        <w:t>еч</w:t>
      </w:r>
      <w:r w:rsidRPr="00A0097D">
        <w:rPr>
          <w:rFonts w:ascii="Times New Roman" w:hAnsi="Times New Roman" w:cs="Times New Roman"/>
          <w:spacing w:val="1"/>
          <w:sz w:val="28"/>
          <w:szCs w:val="28"/>
        </w:rPr>
        <w:t>а</w:t>
      </w:r>
      <w:r w:rsidRPr="00A0097D">
        <w:rPr>
          <w:rFonts w:ascii="Times New Roman" w:hAnsi="Times New Roman" w:cs="Times New Roman"/>
          <w:spacing w:val="-1"/>
          <w:sz w:val="28"/>
          <w:szCs w:val="28"/>
        </w:rPr>
        <w:t>с</w:t>
      </w:r>
      <w:r w:rsidRPr="00A0097D">
        <w:rPr>
          <w:rFonts w:ascii="Times New Roman" w:hAnsi="Times New Roman" w:cs="Times New Roman"/>
          <w:sz w:val="28"/>
          <w:szCs w:val="28"/>
        </w:rPr>
        <w:t>овое</w:t>
      </w:r>
      <w:r w:rsidRPr="00A0097D">
        <w:rPr>
          <w:rFonts w:ascii="Times New Roman" w:hAnsi="Times New Roman" w:cs="Times New Roman"/>
          <w:spacing w:val="22"/>
          <w:sz w:val="28"/>
          <w:szCs w:val="28"/>
        </w:rPr>
        <w:t xml:space="preserve"> </w:t>
      </w:r>
      <w:r w:rsidRPr="00A0097D">
        <w:rPr>
          <w:rFonts w:ascii="Times New Roman" w:hAnsi="Times New Roman" w:cs="Times New Roman"/>
          <w:sz w:val="28"/>
          <w:szCs w:val="28"/>
        </w:rPr>
        <w:t>д</w:t>
      </w:r>
      <w:r w:rsidRPr="00A0097D">
        <w:rPr>
          <w:rFonts w:ascii="Times New Roman" w:hAnsi="Times New Roman" w:cs="Times New Roman"/>
          <w:spacing w:val="1"/>
          <w:sz w:val="28"/>
          <w:szCs w:val="28"/>
        </w:rPr>
        <w:t>а</w:t>
      </w:r>
      <w:r w:rsidRPr="00A0097D">
        <w:rPr>
          <w:rFonts w:ascii="Times New Roman" w:hAnsi="Times New Roman" w:cs="Times New Roman"/>
          <w:sz w:val="28"/>
          <w:szCs w:val="28"/>
        </w:rPr>
        <w:t>вл</w:t>
      </w:r>
      <w:r w:rsidRPr="00A0097D">
        <w:rPr>
          <w:rFonts w:ascii="Times New Roman" w:hAnsi="Times New Roman" w:cs="Times New Roman"/>
          <w:spacing w:val="-2"/>
          <w:sz w:val="28"/>
          <w:szCs w:val="28"/>
        </w:rPr>
        <w:t>е</w:t>
      </w:r>
      <w:r w:rsidRPr="00A0097D">
        <w:rPr>
          <w:rFonts w:ascii="Times New Roman" w:hAnsi="Times New Roman" w:cs="Times New Roman"/>
          <w:sz w:val="28"/>
          <w:szCs w:val="28"/>
        </w:rPr>
        <w:t>ние</w:t>
      </w:r>
      <w:r w:rsidRPr="00A0097D">
        <w:rPr>
          <w:rFonts w:ascii="Times New Roman" w:hAnsi="Times New Roman" w:cs="Times New Roman"/>
          <w:spacing w:val="22"/>
          <w:sz w:val="28"/>
          <w:szCs w:val="28"/>
        </w:rPr>
        <w:t xml:space="preserve"> </w:t>
      </w:r>
      <w:r w:rsidRPr="00A0097D">
        <w:rPr>
          <w:rFonts w:ascii="Times New Roman" w:hAnsi="Times New Roman" w:cs="Times New Roman"/>
          <w:sz w:val="28"/>
          <w:szCs w:val="28"/>
        </w:rPr>
        <w:t>тепло</w:t>
      </w:r>
      <w:r w:rsidRPr="00A0097D">
        <w:rPr>
          <w:rFonts w:ascii="Times New Roman" w:hAnsi="Times New Roman" w:cs="Times New Roman"/>
          <w:spacing w:val="1"/>
          <w:sz w:val="28"/>
          <w:szCs w:val="28"/>
        </w:rPr>
        <w:t>н</w:t>
      </w:r>
      <w:r w:rsidRPr="00A0097D">
        <w:rPr>
          <w:rFonts w:ascii="Times New Roman" w:hAnsi="Times New Roman" w:cs="Times New Roman"/>
          <w:sz w:val="28"/>
          <w:szCs w:val="28"/>
        </w:rPr>
        <w:t>о</w:t>
      </w:r>
      <w:r w:rsidRPr="00A0097D">
        <w:rPr>
          <w:rFonts w:ascii="Times New Roman" w:hAnsi="Times New Roman" w:cs="Times New Roman"/>
          <w:spacing w:val="-1"/>
          <w:sz w:val="28"/>
          <w:szCs w:val="28"/>
        </w:rPr>
        <w:t>с</w:t>
      </w:r>
      <w:r w:rsidRPr="00A0097D">
        <w:rPr>
          <w:rFonts w:ascii="Times New Roman" w:hAnsi="Times New Roman" w:cs="Times New Roman"/>
          <w:sz w:val="28"/>
          <w:szCs w:val="28"/>
        </w:rPr>
        <w:t>ителя</w:t>
      </w:r>
      <w:r w:rsidRPr="00A0097D">
        <w:rPr>
          <w:rFonts w:ascii="Times New Roman" w:hAnsi="Times New Roman" w:cs="Times New Roman"/>
          <w:spacing w:val="23"/>
          <w:sz w:val="28"/>
          <w:szCs w:val="28"/>
        </w:rPr>
        <w:t xml:space="preserve"> </w:t>
      </w:r>
      <w:r w:rsidRPr="00A0097D">
        <w:rPr>
          <w:rFonts w:ascii="Times New Roman" w:hAnsi="Times New Roman" w:cs="Times New Roman"/>
          <w:sz w:val="28"/>
          <w:szCs w:val="28"/>
        </w:rPr>
        <w:t>в</w:t>
      </w:r>
      <w:r w:rsidRPr="00A0097D">
        <w:rPr>
          <w:rFonts w:ascii="Times New Roman" w:hAnsi="Times New Roman" w:cs="Times New Roman"/>
          <w:spacing w:val="23"/>
          <w:sz w:val="28"/>
          <w:szCs w:val="28"/>
        </w:rPr>
        <w:t xml:space="preserve"> </w:t>
      </w:r>
      <w:r w:rsidRPr="00A0097D">
        <w:rPr>
          <w:rFonts w:ascii="Times New Roman" w:hAnsi="Times New Roman" w:cs="Times New Roman"/>
          <w:sz w:val="28"/>
          <w:szCs w:val="28"/>
        </w:rPr>
        <w:t>под</w:t>
      </w:r>
      <w:r w:rsidRPr="00A0097D">
        <w:rPr>
          <w:rFonts w:ascii="Times New Roman" w:hAnsi="Times New Roman" w:cs="Times New Roman"/>
          <w:spacing w:val="-4"/>
          <w:sz w:val="28"/>
          <w:szCs w:val="28"/>
        </w:rPr>
        <w:t>а</w:t>
      </w:r>
      <w:r w:rsidRPr="00A0097D">
        <w:rPr>
          <w:rFonts w:ascii="Times New Roman" w:hAnsi="Times New Roman" w:cs="Times New Roman"/>
          <w:sz w:val="28"/>
          <w:szCs w:val="28"/>
        </w:rPr>
        <w:t>ющ</w:t>
      </w:r>
      <w:r w:rsidRPr="00A0097D">
        <w:rPr>
          <w:rFonts w:ascii="Times New Roman" w:hAnsi="Times New Roman" w:cs="Times New Roman"/>
          <w:spacing w:val="-1"/>
          <w:sz w:val="28"/>
          <w:szCs w:val="28"/>
        </w:rPr>
        <w:t>ем</w:t>
      </w:r>
      <w:r w:rsidRPr="00A0097D">
        <w:rPr>
          <w:rFonts w:ascii="Times New Roman" w:hAnsi="Times New Roman" w:cs="Times New Roman"/>
          <w:sz w:val="28"/>
          <w:szCs w:val="28"/>
        </w:rPr>
        <w:t>,</w:t>
      </w:r>
      <w:r w:rsidRPr="00A0097D">
        <w:rPr>
          <w:rFonts w:ascii="Times New Roman" w:hAnsi="Times New Roman" w:cs="Times New Roman"/>
          <w:spacing w:val="23"/>
          <w:sz w:val="28"/>
          <w:szCs w:val="28"/>
        </w:rPr>
        <w:t xml:space="preserve"> </w:t>
      </w:r>
      <w:r w:rsidRPr="00A0097D">
        <w:rPr>
          <w:rFonts w:ascii="Times New Roman" w:hAnsi="Times New Roman" w:cs="Times New Roman"/>
          <w:sz w:val="28"/>
          <w:szCs w:val="28"/>
        </w:rPr>
        <w:t>обр</w:t>
      </w:r>
      <w:r w:rsidRPr="00A0097D">
        <w:rPr>
          <w:rFonts w:ascii="Times New Roman" w:hAnsi="Times New Roman" w:cs="Times New Roman"/>
          <w:spacing w:val="-1"/>
          <w:sz w:val="28"/>
          <w:szCs w:val="28"/>
        </w:rPr>
        <w:t>а</w:t>
      </w:r>
      <w:r w:rsidRPr="00A0097D">
        <w:rPr>
          <w:rFonts w:ascii="Times New Roman" w:hAnsi="Times New Roman" w:cs="Times New Roman"/>
          <w:sz w:val="28"/>
          <w:szCs w:val="28"/>
        </w:rPr>
        <w:t>т</w:t>
      </w:r>
      <w:r w:rsidRPr="00A0097D">
        <w:rPr>
          <w:rFonts w:ascii="Times New Roman" w:hAnsi="Times New Roman" w:cs="Times New Roman"/>
          <w:spacing w:val="1"/>
          <w:sz w:val="28"/>
          <w:szCs w:val="28"/>
        </w:rPr>
        <w:t>н</w:t>
      </w:r>
      <w:r w:rsidRPr="00A0097D">
        <w:rPr>
          <w:rFonts w:ascii="Times New Roman" w:hAnsi="Times New Roman" w:cs="Times New Roman"/>
          <w:sz w:val="28"/>
          <w:szCs w:val="28"/>
        </w:rPr>
        <w:t>ом</w:t>
      </w:r>
      <w:r w:rsidRPr="00A0097D">
        <w:rPr>
          <w:rFonts w:ascii="Times New Roman" w:hAnsi="Times New Roman" w:cs="Times New Roman"/>
          <w:spacing w:val="23"/>
          <w:sz w:val="28"/>
          <w:szCs w:val="28"/>
        </w:rPr>
        <w:t xml:space="preserve"> </w:t>
      </w:r>
      <w:r w:rsidRPr="00A0097D">
        <w:rPr>
          <w:rFonts w:ascii="Times New Roman" w:hAnsi="Times New Roman" w:cs="Times New Roman"/>
          <w:sz w:val="28"/>
          <w:szCs w:val="28"/>
        </w:rPr>
        <w:t>т</w:t>
      </w:r>
      <w:r w:rsidRPr="00A0097D">
        <w:rPr>
          <w:rFonts w:ascii="Times New Roman" w:hAnsi="Times New Roman" w:cs="Times New Roman"/>
          <w:spacing w:val="2"/>
          <w:sz w:val="28"/>
          <w:szCs w:val="28"/>
        </w:rPr>
        <w:t>р</w:t>
      </w:r>
      <w:r w:rsidRPr="00A0097D">
        <w:rPr>
          <w:rFonts w:ascii="Times New Roman" w:hAnsi="Times New Roman" w:cs="Times New Roman"/>
          <w:spacing w:val="-8"/>
          <w:sz w:val="28"/>
          <w:szCs w:val="28"/>
        </w:rPr>
        <w:t>у</w:t>
      </w:r>
      <w:r w:rsidRPr="00A0097D">
        <w:rPr>
          <w:rFonts w:ascii="Times New Roman" w:hAnsi="Times New Roman" w:cs="Times New Roman"/>
          <w:spacing w:val="2"/>
          <w:sz w:val="28"/>
          <w:szCs w:val="28"/>
        </w:rPr>
        <w:t>б</w:t>
      </w:r>
      <w:r w:rsidRPr="00A0097D">
        <w:rPr>
          <w:rFonts w:ascii="Times New Roman" w:hAnsi="Times New Roman" w:cs="Times New Roman"/>
          <w:spacing w:val="2"/>
          <w:sz w:val="28"/>
          <w:szCs w:val="28"/>
        </w:rPr>
        <w:t>о</w:t>
      </w:r>
      <w:r w:rsidRPr="00A0097D">
        <w:rPr>
          <w:rFonts w:ascii="Times New Roman" w:hAnsi="Times New Roman" w:cs="Times New Roman"/>
          <w:sz w:val="28"/>
          <w:szCs w:val="28"/>
        </w:rPr>
        <w:t>провод</w:t>
      </w:r>
      <w:r w:rsidRPr="00A0097D">
        <w:rPr>
          <w:rFonts w:ascii="Times New Roman" w:hAnsi="Times New Roman" w:cs="Times New Roman"/>
          <w:spacing w:val="-2"/>
          <w:sz w:val="28"/>
          <w:szCs w:val="28"/>
        </w:rPr>
        <w:t>а</w:t>
      </w:r>
      <w:r w:rsidRPr="00A0097D">
        <w:rPr>
          <w:rFonts w:ascii="Times New Roman" w:hAnsi="Times New Roman" w:cs="Times New Roman"/>
          <w:sz w:val="28"/>
          <w:szCs w:val="28"/>
        </w:rPr>
        <w:t>х</w:t>
      </w:r>
      <w:r w:rsidRPr="00A0097D">
        <w:rPr>
          <w:rFonts w:ascii="Times New Roman" w:hAnsi="Times New Roman" w:cs="Times New Roman"/>
          <w:spacing w:val="21"/>
          <w:sz w:val="28"/>
          <w:szCs w:val="28"/>
        </w:rPr>
        <w:t xml:space="preserve"> </w:t>
      </w:r>
      <w:r w:rsidRPr="00A0097D">
        <w:rPr>
          <w:rFonts w:ascii="Times New Roman" w:hAnsi="Times New Roman" w:cs="Times New Roman"/>
          <w:sz w:val="28"/>
          <w:szCs w:val="28"/>
        </w:rPr>
        <w:t>и т</w:t>
      </w:r>
      <w:r w:rsidRPr="00A0097D">
        <w:rPr>
          <w:rFonts w:ascii="Times New Roman" w:hAnsi="Times New Roman" w:cs="Times New Roman"/>
          <w:spacing w:val="2"/>
          <w:sz w:val="28"/>
          <w:szCs w:val="28"/>
        </w:rPr>
        <w:t>р</w:t>
      </w:r>
      <w:r w:rsidRPr="00A0097D">
        <w:rPr>
          <w:rFonts w:ascii="Times New Roman" w:hAnsi="Times New Roman" w:cs="Times New Roman"/>
          <w:spacing w:val="-5"/>
          <w:sz w:val="28"/>
          <w:szCs w:val="28"/>
        </w:rPr>
        <w:t>у</w:t>
      </w:r>
      <w:r w:rsidRPr="00A0097D">
        <w:rPr>
          <w:rFonts w:ascii="Times New Roman" w:hAnsi="Times New Roman" w:cs="Times New Roman"/>
          <w:sz w:val="28"/>
          <w:szCs w:val="28"/>
        </w:rPr>
        <w:t>бо</w:t>
      </w:r>
      <w:r w:rsidRPr="00A0097D">
        <w:rPr>
          <w:rFonts w:ascii="Times New Roman" w:hAnsi="Times New Roman" w:cs="Times New Roman"/>
          <w:spacing w:val="1"/>
          <w:sz w:val="28"/>
          <w:szCs w:val="28"/>
        </w:rPr>
        <w:t>п</w:t>
      </w:r>
      <w:r w:rsidRPr="00A0097D">
        <w:rPr>
          <w:rFonts w:ascii="Times New Roman" w:hAnsi="Times New Roman" w:cs="Times New Roman"/>
          <w:sz w:val="28"/>
          <w:szCs w:val="28"/>
        </w:rPr>
        <w:t>роводе</w:t>
      </w:r>
      <w:r w:rsidRPr="00A0097D">
        <w:rPr>
          <w:rFonts w:ascii="Times New Roman" w:hAnsi="Times New Roman" w:cs="Times New Roman"/>
          <w:spacing w:val="-2"/>
          <w:sz w:val="28"/>
          <w:szCs w:val="28"/>
        </w:rPr>
        <w:t xml:space="preserve"> </w:t>
      </w:r>
      <w:r w:rsidRPr="00A0097D">
        <w:rPr>
          <w:rFonts w:ascii="Times New Roman" w:hAnsi="Times New Roman" w:cs="Times New Roman"/>
          <w:spacing w:val="2"/>
          <w:sz w:val="28"/>
          <w:szCs w:val="28"/>
        </w:rPr>
        <w:t>х</w:t>
      </w:r>
      <w:r w:rsidRPr="00A0097D">
        <w:rPr>
          <w:rFonts w:ascii="Times New Roman" w:hAnsi="Times New Roman" w:cs="Times New Roman"/>
          <w:sz w:val="28"/>
          <w:szCs w:val="28"/>
        </w:rPr>
        <w:t>олод</w:t>
      </w:r>
      <w:r w:rsidRPr="00A0097D">
        <w:rPr>
          <w:rFonts w:ascii="Times New Roman" w:hAnsi="Times New Roman" w:cs="Times New Roman"/>
          <w:spacing w:val="1"/>
          <w:sz w:val="28"/>
          <w:szCs w:val="28"/>
        </w:rPr>
        <w:t>н</w:t>
      </w:r>
      <w:r w:rsidRPr="00A0097D">
        <w:rPr>
          <w:rFonts w:ascii="Times New Roman" w:hAnsi="Times New Roman" w:cs="Times New Roman"/>
          <w:spacing w:val="-3"/>
          <w:sz w:val="28"/>
          <w:szCs w:val="28"/>
        </w:rPr>
        <w:t>о</w:t>
      </w:r>
      <w:r w:rsidRPr="00A0097D">
        <w:rPr>
          <w:rFonts w:ascii="Times New Roman" w:hAnsi="Times New Roman" w:cs="Times New Roman"/>
          <w:sz w:val="28"/>
          <w:szCs w:val="28"/>
        </w:rPr>
        <w:t>й</w:t>
      </w:r>
      <w:r w:rsidRPr="00A0097D">
        <w:rPr>
          <w:rFonts w:ascii="Times New Roman" w:hAnsi="Times New Roman" w:cs="Times New Roman"/>
          <w:spacing w:val="-2"/>
          <w:sz w:val="28"/>
          <w:szCs w:val="28"/>
        </w:rPr>
        <w:t xml:space="preserve"> </w:t>
      </w:r>
      <w:r w:rsidRPr="00A0097D">
        <w:rPr>
          <w:rFonts w:ascii="Times New Roman" w:hAnsi="Times New Roman" w:cs="Times New Roman"/>
          <w:sz w:val="28"/>
          <w:szCs w:val="28"/>
        </w:rPr>
        <w:t>воды, исполь</w:t>
      </w:r>
      <w:r w:rsidRPr="00A0097D">
        <w:rPr>
          <w:rFonts w:ascii="Times New Roman" w:hAnsi="Times New Roman" w:cs="Times New Roman"/>
          <w:spacing w:val="3"/>
          <w:sz w:val="28"/>
          <w:szCs w:val="28"/>
        </w:rPr>
        <w:t>з</w:t>
      </w:r>
      <w:r w:rsidRPr="00A0097D">
        <w:rPr>
          <w:rFonts w:ascii="Times New Roman" w:hAnsi="Times New Roman" w:cs="Times New Roman"/>
          <w:spacing w:val="-8"/>
          <w:sz w:val="28"/>
          <w:szCs w:val="28"/>
        </w:rPr>
        <w:t>у</w:t>
      </w:r>
      <w:r w:rsidRPr="00A0097D">
        <w:rPr>
          <w:rFonts w:ascii="Times New Roman" w:hAnsi="Times New Roman" w:cs="Times New Roman"/>
          <w:spacing w:val="-1"/>
          <w:sz w:val="28"/>
          <w:szCs w:val="28"/>
        </w:rPr>
        <w:t>ем</w:t>
      </w:r>
      <w:r w:rsidRPr="00A0097D">
        <w:rPr>
          <w:rFonts w:ascii="Times New Roman" w:hAnsi="Times New Roman" w:cs="Times New Roman"/>
          <w:sz w:val="28"/>
          <w:szCs w:val="28"/>
        </w:rPr>
        <w:t>ой д</w:t>
      </w:r>
      <w:r w:rsidRPr="00A0097D">
        <w:rPr>
          <w:rFonts w:ascii="Times New Roman" w:hAnsi="Times New Roman" w:cs="Times New Roman"/>
          <w:spacing w:val="2"/>
          <w:sz w:val="28"/>
          <w:szCs w:val="28"/>
        </w:rPr>
        <w:t>л</w:t>
      </w:r>
      <w:r w:rsidRPr="00A0097D">
        <w:rPr>
          <w:rFonts w:ascii="Times New Roman" w:hAnsi="Times New Roman" w:cs="Times New Roman"/>
          <w:sz w:val="28"/>
          <w:szCs w:val="28"/>
        </w:rPr>
        <w:t>я под</w:t>
      </w:r>
      <w:r w:rsidRPr="00A0097D">
        <w:rPr>
          <w:rFonts w:ascii="Times New Roman" w:hAnsi="Times New Roman" w:cs="Times New Roman"/>
          <w:spacing w:val="2"/>
          <w:sz w:val="28"/>
          <w:szCs w:val="28"/>
        </w:rPr>
        <w:t>п</w:t>
      </w:r>
      <w:r w:rsidRPr="00A0097D">
        <w:rPr>
          <w:rFonts w:ascii="Times New Roman" w:hAnsi="Times New Roman" w:cs="Times New Roman"/>
          <w:sz w:val="28"/>
          <w:szCs w:val="28"/>
        </w:rPr>
        <w:t>ит</w:t>
      </w:r>
      <w:r w:rsidRPr="00A0097D">
        <w:rPr>
          <w:rFonts w:ascii="Times New Roman" w:hAnsi="Times New Roman" w:cs="Times New Roman"/>
          <w:spacing w:val="-1"/>
          <w:sz w:val="28"/>
          <w:szCs w:val="28"/>
        </w:rPr>
        <w:t>к</w:t>
      </w:r>
      <w:r w:rsidRPr="00A0097D">
        <w:rPr>
          <w:rFonts w:ascii="Times New Roman" w:hAnsi="Times New Roman" w:cs="Times New Roman"/>
          <w:sz w:val="28"/>
          <w:szCs w:val="28"/>
        </w:rPr>
        <w:t>и.</w:t>
      </w:r>
    </w:p>
    <w:p w:rsidR="0038156F" w:rsidRPr="00A0097D" w:rsidRDefault="0038156F" w:rsidP="008C4A36">
      <w:pPr>
        <w:pStyle w:val="TableParagraph"/>
        <w:ind w:left="-142" w:right="-59"/>
        <w:jc w:val="both"/>
        <w:rPr>
          <w:sz w:val="28"/>
          <w:szCs w:val="28"/>
        </w:rPr>
      </w:pPr>
      <w:r w:rsidRPr="00A0097D">
        <w:rPr>
          <w:sz w:val="28"/>
          <w:szCs w:val="28"/>
        </w:rPr>
        <w:t>Ср</w:t>
      </w:r>
      <w:r w:rsidRPr="00A0097D">
        <w:rPr>
          <w:spacing w:val="-1"/>
          <w:sz w:val="28"/>
          <w:szCs w:val="28"/>
        </w:rPr>
        <w:t>е</w:t>
      </w:r>
      <w:r w:rsidRPr="00A0097D">
        <w:rPr>
          <w:sz w:val="28"/>
          <w:szCs w:val="28"/>
        </w:rPr>
        <w:t>д</w:t>
      </w:r>
      <w:r w:rsidRPr="00A0097D">
        <w:rPr>
          <w:spacing w:val="1"/>
          <w:sz w:val="28"/>
          <w:szCs w:val="28"/>
        </w:rPr>
        <w:t>н</w:t>
      </w:r>
      <w:r w:rsidRPr="00A0097D">
        <w:rPr>
          <w:spacing w:val="-1"/>
          <w:sz w:val="28"/>
          <w:szCs w:val="28"/>
        </w:rPr>
        <w:t>ечас</w:t>
      </w:r>
      <w:r w:rsidRPr="00A0097D">
        <w:rPr>
          <w:sz w:val="28"/>
          <w:szCs w:val="28"/>
        </w:rPr>
        <w:t>ов</w:t>
      </w:r>
      <w:r w:rsidRPr="00A0097D">
        <w:rPr>
          <w:spacing w:val="1"/>
          <w:sz w:val="28"/>
          <w:szCs w:val="28"/>
        </w:rPr>
        <w:t>ы</w:t>
      </w:r>
      <w:r w:rsidRPr="00A0097D">
        <w:rPr>
          <w:sz w:val="28"/>
          <w:szCs w:val="28"/>
        </w:rPr>
        <w:t>е</w:t>
      </w:r>
      <w:r w:rsidRPr="00A0097D">
        <w:rPr>
          <w:spacing w:val="8"/>
          <w:sz w:val="28"/>
          <w:szCs w:val="28"/>
        </w:rPr>
        <w:t xml:space="preserve"> </w:t>
      </w:r>
      <w:r w:rsidRPr="00A0097D">
        <w:rPr>
          <w:sz w:val="28"/>
          <w:szCs w:val="28"/>
        </w:rPr>
        <w:t>и</w:t>
      </w:r>
      <w:r w:rsidRPr="00A0097D">
        <w:rPr>
          <w:spacing w:val="10"/>
          <w:sz w:val="28"/>
          <w:szCs w:val="28"/>
        </w:rPr>
        <w:t xml:space="preserve"> </w:t>
      </w:r>
      <w:r w:rsidRPr="00A0097D">
        <w:rPr>
          <w:spacing w:val="-1"/>
          <w:sz w:val="28"/>
          <w:szCs w:val="28"/>
        </w:rPr>
        <w:t>с</w:t>
      </w:r>
      <w:r w:rsidRPr="00A0097D">
        <w:rPr>
          <w:sz w:val="28"/>
          <w:szCs w:val="28"/>
        </w:rPr>
        <w:t>р</w:t>
      </w:r>
      <w:r w:rsidRPr="00A0097D">
        <w:rPr>
          <w:spacing w:val="-1"/>
          <w:sz w:val="28"/>
          <w:szCs w:val="28"/>
        </w:rPr>
        <w:t>е</w:t>
      </w:r>
      <w:r w:rsidRPr="00A0097D">
        <w:rPr>
          <w:sz w:val="28"/>
          <w:szCs w:val="28"/>
        </w:rPr>
        <w:t>д</w:t>
      </w:r>
      <w:r w:rsidRPr="00A0097D">
        <w:rPr>
          <w:spacing w:val="1"/>
          <w:sz w:val="28"/>
          <w:szCs w:val="28"/>
        </w:rPr>
        <w:t>н</w:t>
      </w:r>
      <w:r w:rsidRPr="00A0097D">
        <w:rPr>
          <w:spacing w:val="-1"/>
          <w:sz w:val="28"/>
          <w:szCs w:val="28"/>
        </w:rPr>
        <w:t>е</w:t>
      </w:r>
      <w:r w:rsidRPr="00A0097D">
        <w:rPr>
          <w:spacing w:val="3"/>
          <w:sz w:val="28"/>
          <w:szCs w:val="28"/>
        </w:rPr>
        <w:t>с</w:t>
      </w:r>
      <w:r w:rsidRPr="00A0097D">
        <w:rPr>
          <w:spacing w:val="-8"/>
          <w:sz w:val="28"/>
          <w:szCs w:val="28"/>
        </w:rPr>
        <w:t>у</w:t>
      </w:r>
      <w:r w:rsidRPr="00A0097D">
        <w:rPr>
          <w:sz w:val="28"/>
          <w:szCs w:val="28"/>
        </w:rPr>
        <w:t>т</w:t>
      </w:r>
      <w:r w:rsidRPr="00A0097D">
        <w:rPr>
          <w:spacing w:val="2"/>
          <w:sz w:val="28"/>
          <w:szCs w:val="28"/>
        </w:rPr>
        <w:t>о</w:t>
      </w:r>
      <w:r w:rsidRPr="00A0097D">
        <w:rPr>
          <w:spacing w:val="-1"/>
          <w:sz w:val="28"/>
          <w:szCs w:val="28"/>
        </w:rPr>
        <w:t>ч</w:t>
      </w:r>
      <w:r w:rsidRPr="00A0097D">
        <w:rPr>
          <w:sz w:val="28"/>
          <w:szCs w:val="28"/>
        </w:rPr>
        <w:t>ные</w:t>
      </w:r>
      <w:r w:rsidRPr="00A0097D">
        <w:rPr>
          <w:spacing w:val="7"/>
          <w:sz w:val="28"/>
          <w:szCs w:val="28"/>
        </w:rPr>
        <w:t xml:space="preserve"> </w:t>
      </w:r>
      <w:r w:rsidRPr="00A0097D">
        <w:rPr>
          <w:sz w:val="28"/>
          <w:szCs w:val="28"/>
        </w:rPr>
        <w:t>зн</w:t>
      </w:r>
      <w:r w:rsidRPr="00A0097D">
        <w:rPr>
          <w:spacing w:val="-1"/>
          <w:sz w:val="28"/>
          <w:szCs w:val="28"/>
        </w:rPr>
        <w:t>аче</w:t>
      </w:r>
      <w:r w:rsidRPr="00A0097D">
        <w:rPr>
          <w:sz w:val="28"/>
          <w:szCs w:val="28"/>
        </w:rPr>
        <w:t>ния</w:t>
      </w:r>
      <w:r w:rsidRPr="00A0097D">
        <w:rPr>
          <w:spacing w:val="9"/>
          <w:sz w:val="28"/>
          <w:szCs w:val="28"/>
        </w:rPr>
        <w:t xml:space="preserve"> </w:t>
      </w:r>
      <w:r w:rsidRPr="00A0097D">
        <w:rPr>
          <w:sz w:val="28"/>
          <w:szCs w:val="28"/>
        </w:rPr>
        <w:t>п</w:t>
      </w:r>
      <w:r w:rsidRPr="00A0097D">
        <w:rPr>
          <w:spacing w:val="-1"/>
          <w:sz w:val="28"/>
          <w:szCs w:val="28"/>
        </w:rPr>
        <w:t>а</w:t>
      </w:r>
      <w:r w:rsidRPr="00A0097D">
        <w:rPr>
          <w:sz w:val="28"/>
          <w:szCs w:val="28"/>
        </w:rPr>
        <w:t>р</w:t>
      </w:r>
      <w:r w:rsidRPr="00A0097D">
        <w:rPr>
          <w:spacing w:val="-1"/>
          <w:sz w:val="28"/>
          <w:szCs w:val="28"/>
        </w:rPr>
        <w:t>аме</w:t>
      </w:r>
      <w:r w:rsidRPr="00A0097D">
        <w:rPr>
          <w:sz w:val="28"/>
          <w:szCs w:val="28"/>
        </w:rPr>
        <w:t>тров</w:t>
      </w:r>
      <w:r w:rsidRPr="00A0097D">
        <w:rPr>
          <w:spacing w:val="9"/>
          <w:sz w:val="28"/>
          <w:szCs w:val="28"/>
        </w:rPr>
        <w:t xml:space="preserve"> </w:t>
      </w:r>
      <w:r w:rsidRPr="00A0097D">
        <w:rPr>
          <w:sz w:val="28"/>
          <w:szCs w:val="28"/>
        </w:rPr>
        <w:t>тепло</w:t>
      </w:r>
      <w:r w:rsidRPr="00A0097D">
        <w:rPr>
          <w:spacing w:val="1"/>
          <w:sz w:val="28"/>
          <w:szCs w:val="28"/>
        </w:rPr>
        <w:t>н</w:t>
      </w:r>
      <w:r w:rsidRPr="00A0097D">
        <w:rPr>
          <w:sz w:val="28"/>
          <w:szCs w:val="28"/>
        </w:rPr>
        <w:t>о</w:t>
      </w:r>
      <w:r w:rsidRPr="00A0097D">
        <w:rPr>
          <w:spacing w:val="-1"/>
          <w:sz w:val="28"/>
          <w:szCs w:val="28"/>
        </w:rPr>
        <w:t>с</w:t>
      </w:r>
      <w:r w:rsidRPr="00A0097D">
        <w:rPr>
          <w:sz w:val="28"/>
          <w:szCs w:val="28"/>
        </w:rPr>
        <w:t>ителя</w:t>
      </w:r>
      <w:r w:rsidRPr="00A0097D">
        <w:rPr>
          <w:spacing w:val="9"/>
          <w:sz w:val="28"/>
          <w:szCs w:val="28"/>
        </w:rPr>
        <w:t xml:space="preserve"> </w:t>
      </w:r>
      <w:r w:rsidRPr="00A0097D">
        <w:rPr>
          <w:sz w:val="28"/>
          <w:szCs w:val="28"/>
        </w:rPr>
        <w:t>опр</w:t>
      </w:r>
      <w:r w:rsidRPr="00A0097D">
        <w:rPr>
          <w:spacing w:val="-1"/>
          <w:sz w:val="28"/>
          <w:szCs w:val="28"/>
        </w:rPr>
        <w:t>е</w:t>
      </w:r>
      <w:r w:rsidRPr="00A0097D">
        <w:rPr>
          <w:sz w:val="28"/>
          <w:szCs w:val="28"/>
        </w:rPr>
        <w:t>д</w:t>
      </w:r>
      <w:r w:rsidRPr="00A0097D">
        <w:rPr>
          <w:spacing w:val="-1"/>
          <w:sz w:val="28"/>
          <w:szCs w:val="28"/>
        </w:rPr>
        <w:t>е</w:t>
      </w:r>
      <w:r w:rsidRPr="00A0097D">
        <w:rPr>
          <w:sz w:val="28"/>
          <w:szCs w:val="28"/>
        </w:rPr>
        <w:t>л</w:t>
      </w:r>
      <w:r w:rsidRPr="00A0097D">
        <w:rPr>
          <w:sz w:val="28"/>
          <w:szCs w:val="28"/>
        </w:rPr>
        <w:t>я</w:t>
      </w:r>
      <w:r w:rsidRPr="00A0097D">
        <w:rPr>
          <w:sz w:val="28"/>
          <w:szCs w:val="28"/>
        </w:rPr>
        <w:t>ются</w:t>
      </w:r>
      <w:r w:rsidRPr="00A0097D">
        <w:rPr>
          <w:spacing w:val="9"/>
          <w:sz w:val="28"/>
          <w:szCs w:val="28"/>
        </w:rPr>
        <w:t xml:space="preserve"> </w:t>
      </w:r>
      <w:r w:rsidRPr="00A0097D">
        <w:rPr>
          <w:sz w:val="28"/>
          <w:szCs w:val="28"/>
        </w:rPr>
        <w:t>на о</w:t>
      </w:r>
      <w:r w:rsidRPr="00A0097D">
        <w:rPr>
          <w:spacing w:val="-1"/>
          <w:sz w:val="28"/>
          <w:szCs w:val="28"/>
        </w:rPr>
        <w:t>с</w:t>
      </w:r>
      <w:r w:rsidRPr="00A0097D">
        <w:rPr>
          <w:sz w:val="28"/>
          <w:szCs w:val="28"/>
        </w:rPr>
        <w:t>нов</w:t>
      </w:r>
      <w:r w:rsidRPr="00A0097D">
        <w:rPr>
          <w:spacing w:val="-2"/>
          <w:sz w:val="28"/>
          <w:szCs w:val="28"/>
        </w:rPr>
        <w:t>а</w:t>
      </w:r>
      <w:r w:rsidRPr="00A0097D">
        <w:rPr>
          <w:sz w:val="28"/>
          <w:szCs w:val="28"/>
        </w:rPr>
        <w:t>нии п</w:t>
      </w:r>
      <w:r w:rsidRPr="00A0097D">
        <w:rPr>
          <w:spacing w:val="-3"/>
          <w:sz w:val="28"/>
          <w:szCs w:val="28"/>
        </w:rPr>
        <w:t>о</w:t>
      </w:r>
      <w:r w:rsidRPr="00A0097D">
        <w:rPr>
          <w:sz w:val="28"/>
          <w:szCs w:val="28"/>
        </w:rPr>
        <w:t>к</w:t>
      </w:r>
      <w:r w:rsidRPr="00A0097D">
        <w:rPr>
          <w:spacing w:val="-1"/>
          <w:sz w:val="28"/>
          <w:szCs w:val="28"/>
        </w:rPr>
        <w:t>а</w:t>
      </w:r>
      <w:r w:rsidRPr="00A0097D">
        <w:rPr>
          <w:sz w:val="28"/>
          <w:szCs w:val="28"/>
        </w:rPr>
        <w:t>з</w:t>
      </w:r>
      <w:r w:rsidRPr="00A0097D">
        <w:rPr>
          <w:spacing w:val="-1"/>
          <w:sz w:val="28"/>
          <w:szCs w:val="28"/>
        </w:rPr>
        <w:t>а</w:t>
      </w:r>
      <w:r w:rsidRPr="00A0097D">
        <w:rPr>
          <w:sz w:val="28"/>
          <w:szCs w:val="28"/>
        </w:rPr>
        <w:t>н</w:t>
      </w:r>
      <w:r w:rsidRPr="00A0097D">
        <w:rPr>
          <w:spacing w:val="-2"/>
          <w:sz w:val="28"/>
          <w:szCs w:val="28"/>
        </w:rPr>
        <w:t>и</w:t>
      </w:r>
      <w:r w:rsidRPr="00A0097D">
        <w:rPr>
          <w:sz w:val="28"/>
          <w:szCs w:val="28"/>
        </w:rPr>
        <w:t xml:space="preserve">й </w:t>
      </w:r>
      <w:r w:rsidRPr="00A0097D">
        <w:rPr>
          <w:spacing w:val="-2"/>
          <w:sz w:val="28"/>
          <w:szCs w:val="28"/>
        </w:rPr>
        <w:t>п</w:t>
      </w:r>
      <w:r w:rsidRPr="00A0097D">
        <w:rPr>
          <w:sz w:val="28"/>
          <w:szCs w:val="28"/>
        </w:rPr>
        <w:t>риборов, р</w:t>
      </w:r>
      <w:r w:rsidRPr="00A0097D">
        <w:rPr>
          <w:spacing w:val="-2"/>
          <w:sz w:val="28"/>
          <w:szCs w:val="28"/>
        </w:rPr>
        <w:t>е</w:t>
      </w:r>
      <w:r w:rsidRPr="00A0097D">
        <w:rPr>
          <w:sz w:val="28"/>
          <w:szCs w:val="28"/>
        </w:rPr>
        <w:t>ги</w:t>
      </w:r>
      <w:r w:rsidRPr="00A0097D">
        <w:rPr>
          <w:spacing w:val="-1"/>
          <w:sz w:val="28"/>
          <w:szCs w:val="28"/>
        </w:rPr>
        <w:t>с</w:t>
      </w:r>
      <w:r w:rsidRPr="00A0097D">
        <w:rPr>
          <w:sz w:val="28"/>
          <w:szCs w:val="28"/>
        </w:rPr>
        <w:t>тр</w:t>
      </w:r>
      <w:r w:rsidRPr="00A0097D">
        <w:rPr>
          <w:spacing w:val="1"/>
          <w:sz w:val="28"/>
          <w:szCs w:val="28"/>
        </w:rPr>
        <w:t>и</w:t>
      </w:r>
      <w:r w:rsidRPr="00A0097D">
        <w:rPr>
          <w:spacing w:val="2"/>
          <w:sz w:val="28"/>
          <w:szCs w:val="28"/>
        </w:rPr>
        <w:t>р</w:t>
      </w:r>
      <w:r w:rsidRPr="00A0097D">
        <w:rPr>
          <w:spacing w:val="-8"/>
          <w:sz w:val="28"/>
          <w:szCs w:val="28"/>
        </w:rPr>
        <w:t>у</w:t>
      </w:r>
      <w:r w:rsidRPr="00A0097D">
        <w:rPr>
          <w:spacing w:val="2"/>
          <w:sz w:val="28"/>
          <w:szCs w:val="28"/>
        </w:rPr>
        <w:t>ю</w:t>
      </w:r>
      <w:r w:rsidRPr="00A0097D">
        <w:rPr>
          <w:sz w:val="28"/>
          <w:szCs w:val="28"/>
        </w:rPr>
        <w:t>щих</w:t>
      </w:r>
      <w:r w:rsidRPr="00A0097D">
        <w:rPr>
          <w:spacing w:val="-1"/>
          <w:sz w:val="28"/>
          <w:szCs w:val="28"/>
        </w:rPr>
        <w:t xml:space="preserve"> </w:t>
      </w:r>
      <w:r w:rsidRPr="00A0097D">
        <w:rPr>
          <w:sz w:val="28"/>
          <w:szCs w:val="28"/>
        </w:rPr>
        <w:t>п</w:t>
      </w:r>
      <w:r w:rsidRPr="00A0097D">
        <w:rPr>
          <w:spacing w:val="-1"/>
          <w:sz w:val="28"/>
          <w:szCs w:val="28"/>
        </w:rPr>
        <w:t>а</w:t>
      </w:r>
      <w:r w:rsidRPr="00A0097D">
        <w:rPr>
          <w:sz w:val="28"/>
          <w:szCs w:val="28"/>
        </w:rPr>
        <w:t>р</w:t>
      </w:r>
      <w:r w:rsidRPr="00A0097D">
        <w:rPr>
          <w:spacing w:val="-1"/>
          <w:sz w:val="28"/>
          <w:szCs w:val="28"/>
        </w:rPr>
        <w:t>аме</w:t>
      </w:r>
      <w:r w:rsidRPr="00A0097D">
        <w:rPr>
          <w:sz w:val="28"/>
          <w:szCs w:val="28"/>
        </w:rPr>
        <w:t>тры т</w:t>
      </w:r>
      <w:r w:rsidRPr="00A0097D">
        <w:rPr>
          <w:spacing w:val="-1"/>
          <w:sz w:val="28"/>
          <w:szCs w:val="28"/>
        </w:rPr>
        <w:t>е</w:t>
      </w:r>
      <w:r w:rsidRPr="00A0097D">
        <w:rPr>
          <w:sz w:val="28"/>
          <w:szCs w:val="28"/>
        </w:rPr>
        <w:t>пло</w:t>
      </w:r>
      <w:r w:rsidRPr="00A0097D">
        <w:rPr>
          <w:spacing w:val="-1"/>
          <w:sz w:val="28"/>
          <w:szCs w:val="28"/>
        </w:rPr>
        <w:t>н</w:t>
      </w:r>
      <w:r w:rsidRPr="00A0097D">
        <w:rPr>
          <w:sz w:val="28"/>
          <w:szCs w:val="28"/>
        </w:rPr>
        <w:t>о</w:t>
      </w:r>
      <w:r w:rsidRPr="00A0097D">
        <w:rPr>
          <w:spacing w:val="-1"/>
          <w:sz w:val="28"/>
          <w:szCs w:val="28"/>
        </w:rPr>
        <w:t>с</w:t>
      </w:r>
      <w:r w:rsidRPr="00A0097D">
        <w:rPr>
          <w:sz w:val="28"/>
          <w:szCs w:val="28"/>
        </w:rPr>
        <w:t>ит</w:t>
      </w:r>
      <w:r w:rsidRPr="00A0097D">
        <w:rPr>
          <w:sz w:val="28"/>
          <w:szCs w:val="28"/>
        </w:rPr>
        <w:t>е</w:t>
      </w:r>
      <w:r w:rsidRPr="00A0097D">
        <w:rPr>
          <w:sz w:val="28"/>
          <w:szCs w:val="28"/>
        </w:rPr>
        <w:t>ля.</w:t>
      </w:r>
    </w:p>
    <w:p w:rsidR="0038156F" w:rsidRPr="00A0097D" w:rsidRDefault="0038156F" w:rsidP="008C4A36">
      <w:pPr>
        <w:spacing w:after="0" w:line="240" w:lineRule="auto"/>
        <w:ind w:left="-142" w:right="-59" w:firstLine="426"/>
        <w:rPr>
          <w:rFonts w:ascii="Times New Roman" w:hAnsi="Times New Roman" w:cs="Times New Roman"/>
          <w:sz w:val="28"/>
          <w:szCs w:val="28"/>
        </w:rPr>
      </w:pPr>
      <w:r w:rsidRPr="00A0097D">
        <w:rPr>
          <w:rFonts w:ascii="Times New Roman" w:hAnsi="Times New Roman" w:cs="Times New Roman"/>
          <w:sz w:val="28"/>
          <w:szCs w:val="28"/>
        </w:rPr>
        <w:t xml:space="preserve">На источнике тепловой энергии </w:t>
      </w:r>
      <w:r w:rsidR="003247EF" w:rsidRPr="00A0097D">
        <w:rPr>
          <w:rFonts w:ascii="Times New Roman" w:hAnsi="Times New Roman" w:cs="Times New Roman"/>
          <w:sz w:val="28"/>
          <w:szCs w:val="28"/>
        </w:rPr>
        <w:t>п. Новая Калами</w:t>
      </w:r>
      <w:r w:rsidRPr="00A0097D">
        <w:rPr>
          <w:rFonts w:ascii="Times New Roman" w:hAnsi="Times New Roman" w:cs="Times New Roman"/>
          <w:sz w:val="28"/>
          <w:szCs w:val="28"/>
        </w:rPr>
        <w:t xml:space="preserve"> </w:t>
      </w:r>
      <w:r w:rsidR="003247EF" w:rsidRPr="00A0097D">
        <w:rPr>
          <w:rFonts w:ascii="Times New Roman" w:hAnsi="Times New Roman" w:cs="Times New Roman"/>
          <w:sz w:val="28"/>
          <w:szCs w:val="28"/>
        </w:rPr>
        <w:t xml:space="preserve">не </w:t>
      </w:r>
      <w:r w:rsidR="00FC5C4C" w:rsidRPr="00A0097D">
        <w:rPr>
          <w:rFonts w:ascii="Times New Roman" w:hAnsi="Times New Roman" w:cs="Times New Roman"/>
          <w:sz w:val="28"/>
          <w:szCs w:val="28"/>
        </w:rPr>
        <w:t>установлен</w:t>
      </w:r>
      <w:r w:rsidR="003247EF" w:rsidRPr="00A0097D">
        <w:rPr>
          <w:rFonts w:ascii="Times New Roman" w:hAnsi="Times New Roman" w:cs="Times New Roman"/>
          <w:sz w:val="28"/>
          <w:szCs w:val="28"/>
        </w:rPr>
        <w:t>о</w:t>
      </w:r>
      <w:r w:rsidR="00FC5C4C" w:rsidRPr="00A0097D">
        <w:rPr>
          <w:rFonts w:ascii="Times New Roman" w:hAnsi="Times New Roman" w:cs="Times New Roman"/>
          <w:sz w:val="28"/>
          <w:szCs w:val="28"/>
        </w:rPr>
        <w:t xml:space="preserve"> прибор</w:t>
      </w:r>
      <w:r w:rsidR="003247EF" w:rsidRPr="00A0097D">
        <w:rPr>
          <w:rFonts w:ascii="Times New Roman" w:hAnsi="Times New Roman" w:cs="Times New Roman"/>
          <w:sz w:val="28"/>
          <w:szCs w:val="28"/>
        </w:rPr>
        <w:t>ов по</w:t>
      </w:r>
      <w:r w:rsidRPr="00A0097D">
        <w:rPr>
          <w:rFonts w:ascii="Times New Roman" w:hAnsi="Times New Roman" w:cs="Times New Roman"/>
          <w:sz w:val="28"/>
          <w:szCs w:val="28"/>
        </w:rPr>
        <w:t xml:space="preserve"> отпуск</w:t>
      </w:r>
      <w:r w:rsidR="003247EF" w:rsidRPr="00A0097D">
        <w:rPr>
          <w:rFonts w:ascii="Times New Roman" w:hAnsi="Times New Roman" w:cs="Times New Roman"/>
          <w:sz w:val="28"/>
          <w:szCs w:val="28"/>
        </w:rPr>
        <w:t>у</w:t>
      </w:r>
      <w:r w:rsidRPr="00A0097D">
        <w:rPr>
          <w:rFonts w:ascii="Times New Roman" w:hAnsi="Times New Roman" w:cs="Times New Roman"/>
          <w:sz w:val="28"/>
          <w:szCs w:val="28"/>
        </w:rPr>
        <w:t xml:space="preserve"> тепловой энергии.</w:t>
      </w:r>
    </w:p>
    <w:p w:rsidR="009A13EA" w:rsidRPr="00A0097D" w:rsidRDefault="009A13EA" w:rsidP="008C4A36">
      <w:pPr>
        <w:spacing w:after="0" w:line="240" w:lineRule="auto"/>
        <w:ind w:left="-142" w:right="-59"/>
        <w:rPr>
          <w:rFonts w:ascii="Times New Roman" w:hAnsi="Times New Roman" w:cs="Times New Roman"/>
          <w:sz w:val="28"/>
          <w:szCs w:val="28"/>
        </w:rPr>
      </w:pPr>
    </w:p>
    <w:p w:rsidR="00632F07" w:rsidRPr="00A0097D" w:rsidRDefault="00632F07" w:rsidP="00EA3CC5">
      <w:pPr>
        <w:pStyle w:val="3"/>
        <w:numPr>
          <w:ilvl w:val="1"/>
          <w:numId w:val="7"/>
        </w:numPr>
        <w:tabs>
          <w:tab w:val="left" w:pos="851"/>
        </w:tabs>
        <w:spacing w:before="0" w:line="240" w:lineRule="auto"/>
        <w:ind w:firstLine="0"/>
        <w:jc w:val="both"/>
        <w:rPr>
          <w:rFonts w:ascii="Times New Roman" w:hAnsi="Times New Roman" w:cs="Times New Roman"/>
          <w:color w:val="auto"/>
          <w:sz w:val="28"/>
          <w:szCs w:val="28"/>
        </w:rPr>
      </w:pPr>
      <w:bookmarkStart w:id="50" w:name="_Toc27666564"/>
      <w:bookmarkStart w:id="51" w:name="_Toc27666751"/>
      <w:r w:rsidRPr="00A0097D">
        <w:rPr>
          <w:rFonts w:ascii="Times New Roman" w:hAnsi="Times New Roman" w:cs="Times New Roman"/>
          <w:color w:val="auto"/>
          <w:sz w:val="28"/>
          <w:szCs w:val="28"/>
        </w:rPr>
        <w:t>Статистика отказов и восстановлений оборудования источников те</w:t>
      </w:r>
      <w:r w:rsidRPr="00A0097D">
        <w:rPr>
          <w:rFonts w:ascii="Times New Roman" w:hAnsi="Times New Roman" w:cs="Times New Roman"/>
          <w:color w:val="auto"/>
          <w:sz w:val="28"/>
          <w:szCs w:val="28"/>
        </w:rPr>
        <w:t>п</w:t>
      </w:r>
      <w:r w:rsidRPr="00A0097D">
        <w:rPr>
          <w:rFonts w:ascii="Times New Roman" w:hAnsi="Times New Roman" w:cs="Times New Roman"/>
          <w:color w:val="auto"/>
          <w:sz w:val="28"/>
          <w:szCs w:val="28"/>
        </w:rPr>
        <w:t>ловой энергии</w:t>
      </w:r>
      <w:bookmarkEnd w:id="50"/>
      <w:bookmarkEnd w:id="51"/>
    </w:p>
    <w:p w:rsidR="0038156F" w:rsidRPr="00A0097D" w:rsidRDefault="0038156F" w:rsidP="008C4A36">
      <w:pPr>
        <w:spacing w:after="0" w:line="240" w:lineRule="auto"/>
        <w:ind w:left="-142"/>
        <w:rPr>
          <w:rFonts w:ascii="Times New Roman" w:hAnsi="Times New Roman" w:cs="Times New Roman"/>
          <w:sz w:val="28"/>
          <w:szCs w:val="28"/>
        </w:rPr>
      </w:pPr>
    </w:p>
    <w:p w:rsidR="0038156F" w:rsidRPr="00A0097D" w:rsidRDefault="0038156F" w:rsidP="008C4A36">
      <w:pPr>
        <w:pStyle w:val="ad"/>
        <w:spacing w:after="0" w:line="240" w:lineRule="auto"/>
        <w:ind w:left="-142" w:firstLine="426"/>
        <w:jc w:val="both"/>
        <w:rPr>
          <w:rFonts w:ascii="Times New Roman" w:hAnsi="Times New Roman" w:cs="Times New Roman"/>
          <w:spacing w:val="-4"/>
          <w:sz w:val="28"/>
          <w:szCs w:val="28"/>
        </w:rPr>
      </w:pPr>
      <w:r w:rsidRPr="00A0097D">
        <w:rPr>
          <w:rFonts w:ascii="Times New Roman" w:hAnsi="Times New Roman" w:cs="Times New Roman"/>
          <w:sz w:val="28"/>
          <w:szCs w:val="28"/>
        </w:rPr>
        <w:t>Информация о ста</w:t>
      </w:r>
      <w:r w:rsidRPr="00A0097D">
        <w:rPr>
          <w:rFonts w:ascii="Times New Roman" w:hAnsi="Times New Roman" w:cs="Times New Roman"/>
          <w:spacing w:val="1"/>
          <w:sz w:val="28"/>
          <w:szCs w:val="28"/>
        </w:rPr>
        <w:t>т</w:t>
      </w:r>
      <w:r w:rsidRPr="00A0097D">
        <w:rPr>
          <w:rFonts w:ascii="Times New Roman" w:hAnsi="Times New Roman" w:cs="Times New Roman"/>
          <w:spacing w:val="-1"/>
          <w:sz w:val="28"/>
          <w:szCs w:val="28"/>
        </w:rPr>
        <w:t>и</w:t>
      </w:r>
      <w:r w:rsidRPr="00A0097D">
        <w:rPr>
          <w:rFonts w:ascii="Times New Roman" w:hAnsi="Times New Roman" w:cs="Times New Roman"/>
          <w:sz w:val="28"/>
          <w:szCs w:val="28"/>
        </w:rPr>
        <w:t>стике отк</w:t>
      </w:r>
      <w:r w:rsidRPr="00A0097D">
        <w:rPr>
          <w:rFonts w:ascii="Times New Roman" w:hAnsi="Times New Roman" w:cs="Times New Roman"/>
          <w:spacing w:val="-1"/>
          <w:sz w:val="28"/>
          <w:szCs w:val="28"/>
        </w:rPr>
        <w:t>а</w:t>
      </w:r>
      <w:r w:rsidRPr="00A0097D">
        <w:rPr>
          <w:rFonts w:ascii="Times New Roman" w:hAnsi="Times New Roman" w:cs="Times New Roman"/>
          <w:sz w:val="28"/>
          <w:szCs w:val="28"/>
        </w:rPr>
        <w:t xml:space="preserve">зов и </w:t>
      </w:r>
      <w:r w:rsidRPr="00A0097D">
        <w:rPr>
          <w:rFonts w:ascii="Times New Roman" w:hAnsi="Times New Roman" w:cs="Times New Roman"/>
          <w:spacing w:val="-3"/>
          <w:sz w:val="28"/>
          <w:szCs w:val="28"/>
        </w:rPr>
        <w:t>в</w:t>
      </w:r>
      <w:r w:rsidRPr="00A0097D">
        <w:rPr>
          <w:rFonts w:ascii="Times New Roman" w:hAnsi="Times New Roman" w:cs="Times New Roman"/>
          <w:sz w:val="28"/>
          <w:szCs w:val="28"/>
        </w:rPr>
        <w:t>о</w:t>
      </w:r>
      <w:r w:rsidRPr="00A0097D">
        <w:rPr>
          <w:rFonts w:ascii="Times New Roman" w:hAnsi="Times New Roman" w:cs="Times New Roman"/>
          <w:spacing w:val="-1"/>
          <w:sz w:val="28"/>
          <w:szCs w:val="28"/>
        </w:rPr>
        <w:t>сс</w:t>
      </w:r>
      <w:r w:rsidRPr="00A0097D">
        <w:rPr>
          <w:rFonts w:ascii="Times New Roman" w:hAnsi="Times New Roman" w:cs="Times New Roman"/>
          <w:sz w:val="28"/>
          <w:szCs w:val="28"/>
        </w:rPr>
        <w:t>тановл</w:t>
      </w:r>
      <w:r w:rsidRPr="00A0097D">
        <w:rPr>
          <w:rFonts w:ascii="Times New Roman" w:hAnsi="Times New Roman" w:cs="Times New Roman"/>
          <w:spacing w:val="-2"/>
          <w:sz w:val="28"/>
          <w:szCs w:val="28"/>
        </w:rPr>
        <w:t>е</w:t>
      </w:r>
      <w:r w:rsidRPr="00A0097D">
        <w:rPr>
          <w:rFonts w:ascii="Times New Roman" w:hAnsi="Times New Roman" w:cs="Times New Roman"/>
          <w:sz w:val="28"/>
          <w:szCs w:val="28"/>
        </w:rPr>
        <w:t>ний</w:t>
      </w:r>
      <w:r w:rsidRPr="00A0097D">
        <w:rPr>
          <w:rFonts w:ascii="Times New Roman" w:hAnsi="Times New Roman" w:cs="Times New Roman"/>
          <w:spacing w:val="4"/>
          <w:sz w:val="28"/>
          <w:szCs w:val="28"/>
        </w:rPr>
        <w:t xml:space="preserve"> </w:t>
      </w:r>
      <w:r w:rsidRPr="00A0097D">
        <w:rPr>
          <w:rFonts w:ascii="Times New Roman" w:hAnsi="Times New Roman" w:cs="Times New Roman"/>
          <w:sz w:val="28"/>
          <w:szCs w:val="28"/>
        </w:rPr>
        <w:t>обо</w:t>
      </w:r>
      <w:r w:rsidRPr="00A0097D">
        <w:rPr>
          <w:rFonts w:ascii="Times New Roman" w:hAnsi="Times New Roman" w:cs="Times New Roman"/>
          <w:spacing w:val="2"/>
          <w:sz w:val="28"/>
          <w:szCs w:val="28"/>
        </w:rPr>
        <w:t>р</w:t>
      </w:r>
      <w:r w:rsidRPr="00A0097D">
        <w:rPr>
          <w:rFonts w:ascii="Times New Roman" w:hAnsi="Times New Roman" w:cs="Times New Roman"/>
          <w:spacing w:val="-8"/>
          <w:sz w:val="28"/>
          <w:szCs w:val="28"/>
        </w:rPr>
        <w:t>у</w:t>
      </w:r>
      <w:r w:rsidRPr="00A0097D">
        <w:rPr>
          <w:rFonts w:ascii="Times New Roman" w:hAnsi="Times New Roman" w:cs="Times New Roman"/>
          <w:sz w:val="28"/>
          <w:szCs w:val="28"/>
        </w:rPr>
        <w:t>д</w:t>
      </w:r>
      <w:r w:rsidRPr="00A0097D">
        <w:rPr>
          <w:rFonts w:ascii="Times New Roman" w:hAnsi="Times New Roman" w:cs="Times New Roman"/>
          <w:spacing w:val="2"/>
          <w:sz w:val="28"/>
          <w:szCs w:val="28"/>
        </w:rPr>
        <w:t>о</w:t>
      </w:r>
      <w:r w:rsidRPr="00A0097D">
        <w:rPr>
          <w:rFonts w:ascii="Times New Roman" w:hAnsi="Times New Roman" w:cs="Times New Roman"/>
          <w:sz w:val="28"/>
          <w:szCs w:val="28"/>
        </w:rPr>
        <w:t>в</w:t>
      </w:r>
      <w:r w:rsidRPr="00A0097D">
        <w:rPr>
          <w:rFonts w:ascii="Times New Roman" w:hAnsi="Times New Roman" w:cs="Times New Roman"/>
          <w:spacing w:val="-2"/>
          <w:sz w:val="28"/>
          <w:szCs w:val="28"/>
        </w:rPr>
        <w:t>а</w:t>
      </w:r>
      <w:r w:rsidRPr="00A0097D">
        <w:rPr>
          <w:rFonts w:ascii="Times New Roman" w:hAnsi="Times New Roman" w:cs="Times New Roman"/>
          <w:sz w:val="28"/>
          <w:szCs w:val="28"/>
        </w:rPr>
        <w:t>ния и</w:t>
      </w:r>
      <w:r w:rsidRPr="00A0097D">
        <w:rPr>
          <w:rFonts w:ascii="Times New Roman" w:hAnsi="Times New Roman" w:cs="Times New Roman"/>
          <w:spacing w:val="-1"/>
          <w:sz w:val="28"/>
          <w:szCs w:val="28"/>
        </w:rPr>
        <w:t>с</w:t>
      </w:r>
      <w:r w:rsidRPr="00A0097D">
        <w:rPr>
          <w:rFonts w:ascii="Times New Roman" w:hAnsi="Times New Roman" w:cs="Times New Roman"/>
          <w:sz w:val="28"/>
          <w:szCs w:val="28"/>
        </w:rPr>
        <w:t>точн</w:t>
      </w:r>
      <w:r w:rsidRPr="00A0097D">
        <w:rPr>
          <w:rFonts w:ascii="Times New Roman" w:hAnsi="Times New Roman" w:cs="Times New Roman"/>
          <w:spacing w:val="-2"/>
          <w:sz w:val="28"/>
          <w:szCs w:val="28"/>
        </w:rPr>
        <w:t>и</w:t>
      </w:r>
      <w:r w:rsidRPr="00A0097D">
        <w:rPr>
          <w:rFonts w:ascii="Times New Roman" w:hAnsi="Times New Roman" w:cs="Times New Roman"/>
          <w:sz w:val="28"/>
          <w:szCs w:val="28"/>
        </w:rPr>
        <w:t>к</w:t>
      </w:r>
      <w:r w:rsidRPr="00A0097D">
        <w:rPr>
          <w:rFonts w:ascii="Times New Roman" w:hAnsi="Times New Roman" w:cs="Times New Roman"/>
          <w:spacing w:val="-4"/>
          <w:sz w:val="28"/>
          <w:szCs w:val="28"/>
        </w:rPr>
        <w:t xml:space="preserve">ов тепловой энергии в </w:t>
      </w:r>
      <w:r w:rsidR="003247EF" w:rsidRPr="00A0097D">
        <w:rPr>
          <w:rFonts w:ascii="Times New Roman" w:hAnsi="Times New Roman" w:cs="Times New Roman"/>
          <w:sz w:val="28"/>
          <w:szCs w:val="28"/>
        </w:rPr>
        <w:t>п. Новая Калами</w:t>
      </w:r>
      <w:r w:rsidR="003247EF" w:rsidRPr="00A0097D">
        <w:rPr>
          <w:rFonts w:ascii="Times New Roman" w:hAnsi="Times New Roman" w:cs="Times New Roman"/>
          <w:spacing w:val="-4"/>
          <w:sz w:val="28"/>
          <w:szCs w:val="28"/>
        </w:rPr>
        <w:t xml:space="preserve"> </w:t>
      </w:r>
      <w:r w:rsidRPr="00A0097D">
        <w:rPr>
          <w:rFonts w:ascii="Times New Roman" w:hAnsi="Times New Roman" w:cs="Times New Roman"/>
          <w:spacing w:val="-4"/>
          <w:sz w:val="28"/>
          <w:szCs w:val="28"/>
        </w:rPr>
        <w:t>не предоставлена.</w:t>
      </w:r>
    </w:p>
    <w:p w:rsidR="0038156F" w:rsidRPr="00A0097D" w:rsidRDefault="0038156F" w:rsidP="008C4A36">
      <w:pPr>
        <w:spacing w:after="0" w:line="240" w:lineRule="auto"/>
        <w:ind w:left="-142"/>
        <w:rPr>
          <w:sz w:val="28"/>
          <w:szCs w:val="28"/>
        </w:rPr>
      </w:pPr>
    </w:p>
    <w:p w:rsidR="00632F07" w:rsidRPr="00A0097D" w:rsidRDefault="00632F07" w:rsidP="00EA3CC5">
      <w:pPr>
        <w:pStyle w:val="3"/>
        <w:numPr>
          <w:ilvl w:val="1"/>
          <w:numId w:val="7"/>
        </w:numPr>
        <w:tabs>
          <w:tab w:val="left" w:pos="851"/>
        </w:tabs>
        <w:spacing w:before="0" w:line="240" w:lineRule="auto"/>
        <w:ind w:firstLine="0"/>
        <w:jc w:val="both"/>
        <w:rPr>
          <w:rFonts w:ascii="Times New Roman" w:hAnsi="Times New Roman" w:cs="Times New Roman"/>
          <w:color w:val="auto"/>
          <w:sz w:val="28"/>
          <w:szCs w:val="28"/>
        </w:rPr>
      </w:pPr>
      <w:bookmarkStart w:id="52" w:name="_Toc27666565"/>
      <w:bookmarkStart w:id="53" w:name="_Toc27666752"/>
      <w:r w:rsidRPr="00A0097D">
        <w:rPr>
          <w:rFonts w:ascii="Times New Roman" w:hAnsi="Times New Roman" w:cs="Times New Roman"/>
          <w:color w:val="auto"/>
          <w:sz w:val="28"/>
          <w:szCs w:val="28"/>
        </w:rPr>
        <w:t>Предписания надзорных органов по запрещению дальнейшей эк</w:t>
      </w:r>
      <w:r w:rsidRPr="00A0097D">
        <w:rPr>
          <w:rFonts w:ascii="Times New Roman" w:hAnsi="Times New Roman" w:cs="Times New Roman"/>
          <w:color w:val="auto"/>
          <w:sz w:val="28"/>
          <w:szCs w:val="28"/>
        </w:rPr>
        <w:t>с</w:t>
      </w:r>
      <w:r w:rsidRPr="00A0097D">
        <w:rPr>
          <w:rFonts w:ascii="Times New Roman" w:hAnsi="Times New Roman" w:cs="Times New Roman"/>
          <w:color w:val="auto"/>
          <w:sz w:val="28"/>
          <w:szCs w:val="28"/>
        </w:rPr>
        <w:t>плуатации источников тепловой энергии сельского поселения</w:t>
      </w:r>
      <w:bookmarkEnd w:id="52"/>
      <w:bookmarkEnd w:id="53"/>
    </w:p>
    <w:p w:rsidR="0038156F" w:rsidRPr="00A0097D" w:rsidRDefault="0038156F" w:rsidP="008C4A36">
      <w:pPr>
        <w:spacing w:after="0" w:line="240" w:lineRule="auto"/>
        <w:ind w:left="-142"/>
      </w:pPr>
    </w:p>
    <w:p w:rsidR="0038156F" w:rsidRPr="00A0097D" w:rsidRDefault="0038156F" w:rsidP="008C4A36">
      <w:pPr>
        <w:pStyle w:val="24"/>
        <w:shd w:val="clear" w:color="auto" w:fill="auto"/>
        <w:tabs>
          <w:tab w:val="left" w:pos="3299"/>
        </w:tabs>
        <w:spacing w:line="240" w:lineRule="auto"/>
        <w:ind w:left="-142" w:right="-59" w:firstLine="426"/>
        <w:jc w:val="both"/>
        <w:rPr>
          <w:sz w:val="28"/>
          <w:szCs w:val="28"/>
        </w:rPr>
      </w:pPr>
      <w:r w:rsidRPr="00A0097D">
        <w:rPr>
          <w:sz w:val="28"/>
          <w:szCs w:val="28"/>
        </w:rPr>
        <w:t>На</w:t>
      </w:r>
      <w:r w:rsidRPr="00A0097D">
        <w:rPr>
          <w:spacing w:val="3"/>
          <w:sz w:val="28"/>
          <w:szCs w:val="28"/>
        </w:rPr>
        <w:t xml:space="preserve"> </w:t>
      </w:r>
      <w:r w:rsidRPr="00A0097D">
        <w:rPr>
          <w:spacing w:val="-1"/>
          <w:sz w:val="28"/>
          <w:szCs w:val="28"/>
        </w:rPr>
        <w:t>м</w:t>
      </w:r>
      <w:r w:rsidRPr="00A0097D">
        <w:rPr>
          <w:sz w:val="28"/>
          <w:szCs w:val="28"/>
        </w:rPr>
        <w:t>о</w:t>
      </w:r>
      <w:r w:rsidRPr="00A0097D">
        <w:rPr>
          <w:spacing w:val="1"/>
          <w:sz w:val="28"/>
          <w:szCs w:val="28"/>
        </w:rPr>
        <w:t>м</w:t>
      </w:r>
      <w:r w:rsidRPr="00A0097D">
        <w:rPr>
          <w:spacing w:val="-1"/>
          <w:sz w:val="28"/>
          <w:szCs w:val="28"/>
        </w:rPr>
        <w:t>е</w:t>
      </w:r>
      <w:r w:rsidRPr="00A0097D">
        <w:rPr>
          <w:sz w:val="28"/>
          <w:szCs w:val="28"/>
        </w:rPr>
        <w:t>нт</w:t>
      </w:r>
      <w:r w:rsidRPr="00A0097D">
        <w:rPr>
          <w:spacing w:val="5"/>
          <w:sz w:val="28"/>
          <w:szCs w:val="28"/>
        </w:rPr>
        <w:t xml:space="preserve"> </w:t>
      </w:r>
      <w:r w:rsidRPr="00A0097D">
        <w:rPr>
          <w:spacing w:val="-1"/>
          <w:sz w:val="28"/>
          <w:szCs w:val="28"/>
        </w:rPr>
        <w:t>а</w:t>
      </w:r>
      <w:r w:rsidRPr="00A0097D">
        <w:rPr>
          <w:sz w:val="28"/>
          <w:szCs w:val="28"/>
        </w:rPr>
        <w:t>к</w:t>
      </w:r>
      <w:r w:rsidRPr="00A0097D">
        <w:rPr>
          <w:spacing w:val="2"/>
          <w:sz w:val="28"/>
          <w:szCs w:val="28"/>
        </w:rPr>
        <w:t>т</w:t>
      </w:r>
      <w:r w:rsidRPr="00A0097D">
        <w:rPr>
          <w:spacing w:val="-5"/>
          <w:sz w:val="28"/>
          <w:szCs w:val="28"/>
        </w:rPr>
        <w:t>у</w:t>
      </w:r>
      <w:r w:rsidRPr="00A0097D">
        <w:rPr>
          <w:spacing w:val="-1"/>
          <w:sz w:val="28"/>
          <w:szCs w:val="28"/>
        </w:rPr>
        <w:t>а</w:t>
      </w:r>
      <w:r w:rsidRPr="00A0097D">
        <w:rPr>
          <w:sz w:val="28"/>
          <w:szCs w:val="28"/>
        </w:rPr>
        <w:t>л</w:t>
      </w:r>
      <w:r w:rsidRPr="00A0097D">
        <w:rPr>
          <w:spacing w:val="1"/>
          <w:sz w:val="28"/>
          <w:szCs w:val="28"/>
        </w:rPr>
        <w:t>и</w:t>
      </w:r>
      <w:r w:rsidRPr="00A0097D">
        <w:rPr>
          <w:sz w:val="28"/>
          <w:szCs w:val="28"/>
        </w:rPr>
        <w:t>з</w:t>
      </w:r>
      <w:r w:rsidRPr="00A0097D">
        <w:rPr>
          <w:spacing w:val="-1"/>
          <w:sz w:val="28"/>
          <w:szCs w:val="28"/>
        </w:rPr>
        <w:t>а</w:t>
      </w:r>
      <w:r w:rsidRPr="00A0097D">
        <w:rPr>
          <w:sz w:val="28"/>
          <w:szCs w:val="28"/>
        </w:rPr>
        <w:t>ции</w:t>
      </w:r>
      <w:r w:rsidRPr="00A0097D">
        <w:rPr>
          <w:spacing w:val="5"/>
          <w:sz w:val="28"/>
          <w:szCs w:val="28"/>
        </w:rPr>
        <w:t xml:space="preserve"> </w:t>
      </w:r>
      <w:r w:rsidRPr="00A0097D">
        <w:rPr>
          <w:spacing w:val="-1"/>
          <w:sz w:val="28"/>
          <w:szCs w:val="28"/>
        </w:rPr>
        <w:t>с</w:t>
      </w:r>
      <w:r w:rsidRPr="00A0097D">
        <w:rPr>
          <w:spacing w:val="2"/>
          <w:sz w:val="28"/>
          <w:szCs w:val="28"/>
        </w:rPr>
        <w:t>х</w:t>
      </w:r>
      <w:r w:rsidRPr="00A0097D">
        <w:rPr>
          <w:spacing w:val="-1"/>
          <w:sz w:val="28"/>
          <w:szCs w:val="28"/>
        </w:rPr>
        <w:t>ем</w:t>
      </w:r>
      <w:r w:rsidRPr="00A0097D">
        <w:rPr>
          <w:sz w:val="28"/>
          <w:szCs w:val="28"/>
        </w:rPr>
        <w:t>ы</w:t>
      </w:r>
      <w:r w:rsidRPr="00A0097D">
        <w:rPr>
          <w:spacing w:val="4"/>
          <w:sz w:val="28"/>
          <w:szCs w:val="28"/>
        </w:rPr>
        <w:t xml:space="preserve"> </w:t>
      </w:r>
      <w:r w:rsidRPr="00A0097D">
        <w:rPr>
          <w:sz w:val="28"/>
          <w:szCs w:val="28"/>
        </w:rPr>
        <w:t>тепло</w:t>
      </w:r>
      <w:r w:rsidRPr="00A0097D">
        <w:rPr>
          <w:spacing w:val="-1"/>
          <w:sz w:val="28"/>
          <w:szCs w:val="28"/>
        </w:rPr>
        <w:t>с</w:t>
      </w:r>
      <w:r w:rsidRPr="00A0097D">
        <w:rPr>
          <w:sz w:val="28"/>
          <w:szCs w:val="28"/>
        </w:rPr>
        <w:t>н</w:t>
      </w:r>
      <w:r w:rsidRPr="00A0097D">
        <w:rPr>
          <w:spacing w:val="-1"/>
          <w:sz w:val="28"/>
          <w:szCs w:val="28"/>
        </w:rPr>
        <w:t>а</w:t>
      </w:r>
      <w:r w:rsidRPr="00A0097D">
        <w:rPr>
          <w:sz w:val="28"/>
          <w:szCs w:val="28"/>
        </w:rPr>
        <w:t>бж</w:t>
      </w:r>
      <w:r w:rsidRPr="00A0097D">
        <w:rPr>
          <w:spacing w:val="-1"/>
          <w:sz w:val="28"/>
          <w:szCs w:val="28"/>
        </w:rPr>
        <w:t>е</w:t>
      </w:r>
      <w:r w:rsidRPr="00A0097D">
        <w:rPr>
          <w:sz w:val="28"/>
          <w:szCs w:val="28"/>
        </w:rPr>
        <w:t>ния</w:t>
      </w:r>
      <w:r w:rsidRPr="00A0097D">
        <w:rPr>
          <w:spacing w:val="4"/>
          <w:sz w:val="28"/>
          <w:szCs w:val="28"/>
        </w:rPr>
        <w:t xml:space="preserve"> </w:t>
      </w:r>
      <w:r w:rsidRPr="00A0097D">
        <w:rPr>
          <w:sz w:val="28"/>
          <w:szCs w:val="28"/>
        </w:rPr>
        <w:t>д</w:t>
      </w:r>
      <w:r w:rsidRPr="00A0097D">
        <w:rPr>
          <w:spacing w:val="-1"/>
          <w:sz w:val="28"/>
          <w:szCs w:val="28"/>
        </w:rPr>
        <w:t>а</w:t>
      </w:r>
      <w:r w:rsidRPr="00A0097D">
        <w:rPr>
          <w:sz w:val="28"/>
          <w:szCs w:val="28"/>
        </w:rPr>
        <w:t>нн</w:t>
      </w:r>
      <w:r w:rsidRPr="00A0097D">
        <w:rPr>
          <w:spacing w:val="-3"/>
          <w:sz w:val="28"/>
          <w:szCs w:val="28"/>
        </w:rPr>
        <w:t>ы</w:t>
      </w:r>
      <w:r w:rsidRPr="00A0097D">
        <w:rPr>
          <w:sz w:val="28"/>
          <w:szCs w:val="28"/>
        </w:rPr>
        <w:t>х</w:t>
      </w:r>
      <w:r w:rsidRPr="00A0097D">
        <w:rPr>
          <w:spacing w:val="6"/>
          <w:sz w:val="28"/>
          <w:szCs w:val="28"/>
        </w:rPr>
        <w:t xml:space="preserve"> </w:t>
      </w:r>
      <w:r w:rsidRPr="00A0097D">
        <w:rPr>
          <w:sz w:val="28"/>
          <w:szCs w:val="28"/>
        </w:rPr>
        <w:t>о</w:t>
      </w:r>
      <w:r w:rsidRPr="00A0097D">
        <w:rPr>
          <w:spacing w:val="4"/>
          <w:sz w:val="28"/>
          <w:szCs w:val="28"/>
        </w:rPr>
        <w:t xml:space="preserve"> </w:t>
      </w:r>
      <w:r w:rsidRPr="00A0097D">
        <w:rPr>
          <w:sz w:val="28"/>
          <w:szCs w:val="28"/>
        </w:rPr>
        <w:t>в</w:t>
      </w:r>
      <w:r w:rsidRPr="00A0097D">
        <w:rPr>
          <w:spacing w:val="-1"/>
          <w:sz w:val="28"/>
          <w:szCs w:val="28"/>
        </w:rPr>
        <w:t>ы</w:t>
      </w:r>
      <w:r w:rsidRPr="00A0097D">
        <w:rPr>
          <w:sz w:val="28"/>
          <w:szCs w:val="28"/>
        </w:rPr>
        <w:t>д</w:t>
      </w:r>
      <w:r w:rsidRPr="00A0097D">
        <w:rPr>
          <w:spacing w:val="-1"/>
          <w:sz w:val="28"/>
          <w:szCs w:val="28"/>
        </w:rPr>
        <w:t>а</w:t>
      </w:r>
      <w:r w:rsidRPr="00A0097D">
        <w:rPr>
          <w:sz w:val="28"/>
          <w:szCs w:val="28"/>
        </w:rPr>
        <w:t>нных</w:t>
      </w:r>
      <w:r w:rsidRPr="00A0097D">
        <w:rPr>
          <w:spacing w:val="3"/>
          <w:sz w:val="28"/>
          <w:szCs w:val="28"/>
        </w:rPr>
        <w:t xml:space="preserve"> </w:t>
      </w:r>
      <w:r w:rsidRPr="00A0097D">
        <w:rPr>
          <w:sz w:val="28"/>
          <w:szCs w:val="28"/>
        </w:rPr>
        <w:t>пр</w:t>
      </w:r>
      <w:r w:rsidRPr="00A0097D">
        <w:rPr>
          <w:spacing w:val="-1"/>
          <w:sz w:val="28"/>
          <w:szCs w:val="28"/>
        </w:rPr>
        <w:t>е</w:t>
      </w:r>
      <w:r w:rsidRPr="00A0097D">
        <w:rPr>
          <w:sz w:val="28"/>
          <w:szCs w:val="28"/>
        </w:rPr>
        <w:t>д</w:t>
      </w:r>
      <w:r w:rsidRPr="00A0097D">
        <w:rPr>
          <w:spacing w:val="1"/>
          <w:sz w:val="28"/>
          <w:szCs w:val="28"/>
        </w:rPr>
        <w:t>п</w:t>
      </w:r>
      <w:r w:rsidRPr="00A0097D">
        <w:rPr>
          <w:sz w:val="28"/>
          <w:szCs w:val="28"/>
        </w:rPr>
        <w:t>и</w:t>
      </w:r>
      <w:r w:rsidRPr="00A0097D">
        <w:rPr>
          <w:spacing w:val="-1"/>
          <w:sz w:val="28"/>
          <w:szCs w:val="28"/>
        </w:rPr>
        <w:t>с</w:t>
      </w:r>
      <w:r w:rsidRPr="00A0097D">
        <w:rPr>
          <w:spacing w:val="-1"/>
          <w:sz w:val="28"/>
          <w:szCs w:val="28"/>
        </w:rPr>
        <w:t>а</w:t>
      </w:r>
      <w:r w:rsidRPr="00A0097D">
        <w:rPr>
          <w:sz w:val="28"/>
          <w:szCs w:val="28"/>
        </w:rPr>
        <w:t>ни</w:t>
      </w:r>
      <w:r w:rsidRPr="00A0097D">
        <w:rPr>
          <w:spacing w:val="-5"/>
          <w:sz w:val="28"/>
          <w:szCs w:val="28"/>
        </w:rPr>
        <w:t>я</w:t>
      </w:r>
      <w:r w:rsidRPr="00A0097D">
        <w:rPr>
          <w:sz w:val="28"/>
          <w:szCs w:val="28"/>
        </w:rPr>
        <w:t>х н</w:t>
      </w:r>
      <w:r w:rsidRPr="00A0097D">
        <w:rPr>
          <w:spacing w:val="-1"/>
          <w:sz w:val="28"/>
          <w:szCs w:val="28"/>
        </w:rPr>
        <w:t>а</w:t>
      </w:r>
      <w:r w:rsidRPr="00A0097D">
        <w:rPr>
          <w:sz w:val="28"/>
          <w:szCs w:val="28"/>
        </w:rPr>
        <w:t>д</w:t>
      </w:r>
      <w:r w:rsidRPr="00A0097D">
        <w:rPr>
          <w:spacing w:val="1"/>
          <w:sz w:val="28"/>
          <w:szCs w:val="28"/>
        </w:rPr>
        <w:t>з</w:t>
      </w:r>
      <w:r w:rsidRPr="00A0097D">
        <w:rPr>
          <w:sz w:val="28"/>
          <w:szCs w:val="28"/>
        </w:rPr>
        <w:t>орн</w:t>
      </w:r>
      <w:r w:rsidRPr="00A0097D">
        <w:rPr>
          <w:spacing w:val="-3"/>
          <w:sz w:val="28"/>
          <w:szCs w:val="28"/>
        </w:rPr>
        <w:t>ы</w:t>
      </w:r>
      <w:r w:rsidRPr="00A0097D">
        <w:rPr>
          <w:sz w:val="28"/>
          <w:szCs w:val="28"/>
        </w:rPr>
        <w:t>х</w:t>
      </w:r>
      <w:r w:rsidRPr="00A0097D">
        <w:rPr>
          <w:spacing w:val="35"/>
          <w:sz w:val="28"/>
          <w:szCs w:val="28"/>
        </w:rPr>
        <w:t xml:space="preserve"> </w:t>
      </w:r>
      <w:r w:rsidRPr="00A0097D">
        <w:rPr>
          <w:sz w:val="28"/>
          <w:szCs w:val="28"/>
        </w:rPr>
        <w:t>орг</w:t>
      </w:r>
      <w:r w:rsidRPr="00A0097D">
        <w:rPr>
          <w:spacing w:val="-1"/>
          <w:sz w:val="28"/>
          <w:szCs w:val="28"/>
        </w:rPr>
        <w:t>а</w:t>
      </w:r>
      <w:r w:rsidRPr="00A0097D">
        <w:rPr>
          <w:sz w:val="28"/>
          <w:szCs w:val="28"/>
        </w:rPr>
        <w:t>нов</w:t>
      </w:r>
      <w:r w:rsidRPr="00A0097D">
        <w:rPr>
          <w:spacing w:val="32"/>
          <w:sz w:val="28"/>
          <w:szCs w:val="28"/>
        </w:rPr>
        <w:t xml:space="preserve"> </w:t>
      </w:r>
      <w:r w:rsidRPr="00A0097D">
        <w:rPr>
          <w:sz w:val="28"/>
          <w:szCs w:val="28"/>
        </w:rPr>
        <w:t>по</w:t>
      </w:r>
      <w:r w:rsidRPr="00A0097D">
        <w:rPr>
          <w:spacing w:val="33"/>
          <w:sz w:val="28"/>
          <w:szCs w:val="28"/>
        </w:rPr>
        <w:t xml:space="preserve"> </w:t>
      </w:r>
      <w:r w:rsidRPr="00A0097D">
        <w:rPr>
          <w:sz w:val="28"/>
          <w:szCs w:val="28"/>
        </w:rPr>
        <w:t>з</w:t>
      </w:r>
      <w:r w:rsidRPr="00A0097D">
        <w:rPr>
          <w:spacing w:val="-1"/>
          <w:sz w:val="28"/>
          <w:szCs w:val="28"/>
        </w:rPr>
        <w:t>а</w:t>
      </w:r>
      <w:r w:rsidRPr="00A0097D">
        <w:rPr>
          <w:sz w:val="28"/>
          <w:szCs w:val="28"/>
        </w:rPr>
        <w:t>пр</w:t>
      </w:r>
      <w:r w:rsidRPr="00A0097D">
        <w:rPr>
          <w:spacing w:val="-1"/>
          <w:sz w:val="28"/>
          <w:szCs w:val="28"/>
        </w:rPr>
        <w:t>е</w:t>
      </w:r>
      <w:r w:rsidRPr="00A0097D">
        <w:rPr>
          <w:sz w:val="28"/>
          <w:szCs w:val="28"/>
        </w:rPr>
        <w:t>щ</w:t>
      </w:r>
      <w:r w:rsidRPr="00A0097D">
        <w:rPr>
          <w:spacing w:val="-1"/>
          <w:sz w:val="28"/>
          <w:szCs w:val="28"/>
        </w:rPr>
        <w:t>е</w:t>
      </w:r>
      <w:r w:rsidRPr="00A0097D">
        <w:rPr>
          <w:sz w:val="28"/>
          <w:szCs w:val="28"/>
        </w:rPr>
        <w:t>нию</w:t>
      </w:r>
      <w:r w:rsidRPr="00A0097D">
        <w:rPr>
          <w:spacing w:val="33"/>
          <w:sz w:val="28"/>
          <w:szCs w:val="28"/>
        </w:rPr>
        <w:t xml:space="preserve"> </w:t>
      </w:r>
      <w:r w:rsidRPr="00A0097D">
        <w:rPr>
          <w:sz w:val="28"/>
          <w:szCs w:val="28"/>
        </w:rPr>
        <w:t>д</w:t>
      </w:r>
      <w:r w:rsidRPr="00A0097D">
        <w:rPr>
          <w:spacing w:val="-1"/>
          <w:sz w:val="28"/>
          <w:szCs w:val="28"/>
        </w:rPr>
        <w:t>а</w:t>
      </w:r>
      <w:r w:rsidRPr="00A0097D">
        <w:rPr>
          <w:sz w:val="28"/>
          <w:szCs w:val="28"/>
        </w:rPr>
        <w:t>льн</w:t>
      </w:r>
      <w:r w:rsidRPr="00A0097D">
        <w:rPr>
          <w:spacing w:val="-4"/>
          <w:sz w:val="28"/>
          <w:szCs w:val="28"/>
        </w:rPr>
        <w:t>е</w:t>
      </w:r>
      <w:r w:rsidRPr="00A0097D">
        <w:rPr>
          <w:sz w:val="28"/>
          <w:szCs w:val="28"/>
        </w:rPr>
        <w:t>й</w:t>
      </w:r>
      <w:r w:rsidRPr="00A0097D">
        <w:rPr>
          <w:spacing w:val="-3"/>
          <w:sz w:val="28"/>
          <w:szCs w:val="28"/>
        </w:rPr>
        <w:t>ш</w:t>
      </w:r>
      <w:r w:rsidRPr="00A0097D">
        <w:rPr>
          <w:spacing w:val="-1"/>
          <w:sz w:val="28"/>
          <w:szCs w:val="28"/>
        </w:rPr>
        <w:t>е</w:t>
      </w:r>
      <w:r w:rsidRPr="00A0097D">
        <w:rPr>
          <w:sz w:val="28"/>
          <w:szCs w:val="28"/>
        </w:rPr>
        <w:t>й</w:t>
      </w:r>
      <w:r w:rsidRPr="00A0097D">
        <w:rPr>
          <w:spacing w:val="34"/>
          <w:sz w:val="28"/>
          <w:szCs w:val="28"/>
        </w:rPr>
        <w:t xml:space="preserve"> </w:t>
      </w:r>
      <w:r w:rsidRPr="00A0097D">
        <w:rPr>
          <w:sz w:val="28"/>
          <w:szCs w:val="28"/>
        </w:rPr>
        <w:t>эк</w:t>
      </w:r>
      <w:r w:rsidRPr="00A0097D">
        <w:rPr>
          <w:spacing w:val="-1"/>
          <w:sz w:val="28"/>
          <w:szCs w:val="28"/>
        </w:rPr>
        <w:t>с</w:t>
      </w:r>
      <w:r w:rsidRPr="00A0097D">
        <w:rPr>
          <w:sz w:val="28"/>
          <w:szCs w:val="28"/>
        </w:rPr>
        <w:t>п</w:t>
      </w:r>
      <w:r w:rsidRPr="00A0097D">
        <w:rPr>
          <w:spacing w:val="2"/>
          <w:sz w:val="28"/>
          <w:szCs w:val="28"/>
        </w:rPr>
        <w:t>л</w:t>
      </w:r>
      <w:r w:rsidRPr="00A0097D">
        <w:rPr>
          <w:spacing w:val="-5"/>
          <w:sz w:val="28"/>
          <w:szCs w:val="28"/>
        </w:rPr>
        <w:t>у</w:t>
      </w:r>
      <w:r w:rsidRPr="00A0097D">
        <w:rPr>
          <w:spacing w:val="-1"/>
          <w:sz w:val="28"/>
          <w:szCs w:val="28"/>
        </w:rPr>
        <w:t>а</w:t>
      </w:r>
      <w:r w:rsidRPr="00A0097D">
        <w:rPr>
          <w:sz w:val="28"/>
          <w:szCs w:val="28"/>
        </w:rPr>
        <w:t>тации</w:t>
      </w:r>
      <w:r w:rsidRPr="00A0097D">
        <w:rPr>
          <w:spacing w:val="34"/>
          <w:sz w:val="28"/>
          <w:szCs w:val="28"/>
        </w:rPr>
        <w:t xml:space="preserve"> </w:t>
      </w:r>
      <w:r w:rsidRPr="00A0097D">
        <w:rPr>
          <w:sz w:val="28"/>
          <w:szCs w:val="28"/>
        </w:rPr>
        <w:t>и</w:t>
      </w:r>
      <w:r w:rsidRPr="00A0097D">
        <w:rPr>
          <w:spacing w:val="-1"/>
          <w:sz w:val="28"/>
          <w:szCs w:val="28"/>
        </w:rPr>
        <w:t>с</w:t>
      </w:r>
      <w:r w:rsidRPr="00A0097D">
        <w:rPr>
          <w:sz w:val="28"/>
          <w:szCs w:val="28"/>
        </w:rPr>
        <w:t>точника</w:t>
      </w:r>
      <w:r w:rsidRPr="00A0097D">
        <w:rPr>
          <w:spacing w:val="32"/>
          <w:sz w:val="28"/>
          <w:szCs w:val="28"/>
        </w:rPr>
        <w:t xml:space="preserve"> </w:t>
      </w:r>
      <w:r w:rsidRPr="00A0097D">
        <w:rPr>
          <w:sz w:val="28"/>
          <w:szCs w:val="28"/>
        </w:rPr>
        <w:t>теп</w:t>
      </w:r>
      <w:r w:rsidRPr="00A0097D">
        <w:rPr>
          <w:spacing w:val="9"/>
          <w:sz w:val="28"/>
          <w:szCs w:val="28"/>
        </w:rPr>
        <w:t>л</w:t>
      </w:r>
      <w:r w:rsidRPr="00A0097D">
        <w:rPr>
          <w:sz w:val="28"/>
          <w:szCs w:val="28"/>
        </w:rPr>
        <w:t>ов</w:t>
      </w:r>
      <w:r w:rsidRPr="00A0097D">
        <w:rPr>
          <w:spacing w:val="-3"/>
          <w:sz w:val="28"/>
          <w:szCs w:val="28"/>
        </w:rPr>
        <w:t>о</w:t>
      </w:r>
      <w:r w:rsidRPr="00A0097D">
        <w:rPr>
          <w:sz w:val="28"/>
          <w:szCs w:val="28"/>
        </w:rPr>
        <w:t>й</w:t>
      </w:r>
      <w:r w:rsidRPr="00A0097D">
        <w:rPr>
          <w:spacing w:val="34"/>
          <w:sz w:val="28"/>
          <w:szCs w:val="28"/>
        </w:rPr>
        <w:t xml:space="preserve"> </w:t>
      </w:r>
      <w:r w:rsidRPr="00A0097D">
        <w:rPr>
          <w:sz w:val="28"/>
          <w:szCs w:val="28"/>
        </w:rPr>
        <w:t>э</w:t>
      </w:r>
      <w:r w:rsidRPr="00A0097D">
        <w:rPr>
          <w:spacing w:val="1"/>
          <w:sz w:val="28"/>
          <w:szCs w:val="28"/>
        </w:rPr>
        <w:t>н</w:t>
      </w:r>
      <w:r w:rsidRPr="00A0097D">
        <w:rPr>
          <w:spacing w:val="-1"/>
          <w:sz w:val="28"/>
          <w:szCs w:val="28"/>
        </w:rPr>
        <w:t>е</w:t>
      </w:r>
      <w:r w:rsidRPr="00A0097D">
        <w:rPr>
          <w:sz w:val="28"/>
          <w:szCs w:val="28"/>
        </w:rPr>
        <w:t>рг</w:t>
      </w:r>
      <w:r w:rsidRPr="00A0097D">
        <w:rPr>
          <w:spacing w:val="-2"/>
          <w:sz w:val="28"/>
          <w:szCs w:val="28"/>
        </w:rPr>
        <w:t>и</w:t>
      </w:r>
      <w:r w:rsidRPr="00A0097D">
        <w:rPr>
          <w:sz w:val="28"/>
          <w:szCs w:val="28"/>
        </w:rPr>
        <w:t>и, не</w:t>
      </w:r>
      <w:r w:rsidRPr="00A0097D">
        <w:rPr>
          <w:spacing w:val="-1"/>
          <w:sz w:val="28"/>
          <w:szCs w:val="28"/>
        </w:rPr>
        <w:t xml:space="preserve"> </w:t>
      </w:r>
      <w:r w:rsidRPr="00A0097D">
        <w:rPr>
          <w:sz w:val="28"/>
          <w:szCs w:val="28"/>
        </w:rPr>
        <w:t>зафиксировано.</w:t>
      </w:r>
    </w:p>
    <w:p w:rsidR="0038156F" w:rsidRPr="00A0097D" w:rsidRDefault="0038156F" w:rsidP="008C4A36">
      <w:pPr>
        <w:spacing w:after="0" w:line="240" w:lineRule="auto"/>
        <w:ind w:left="-142"/>
      </w:pPr>
    </w:p>
    <w:p w:rsidR="00632F07" w:rsidRPr="00A0097D" w:rsidRDefault="00632F07" w:rsidP="00EA3CC5">
      <w:pPr>
        <w:pStyle w:val="3"/>
        <w:numPr>
          <w:ilvl w:val="1"/>
          <w:numId w:val="7"/>
        </w:numPr>
        <w:tabs>
          <w:tab w:val="left" w:pos="851"/>
        </w:tabs>
        <w:spacing w:before="0" w:line="240" w:lineRule="auto"/>
        <w:ind w:firstLine="142"/>
        <w:jc w:val="both"/>
        <w:rPr>
          <w:rFonts w:ascii="Times New Roman" w:hAnsi="Times New Roman" w:cs="Times New Roman"/>
          <w:color w:val="auto"/>
          <w:sz w:val="28"/>
          <w:szCs w:val="28"/>
        </w:rPr>
      </w:pPr>
      <w:bookmarkStart w:id="54" w:name="_Toc27666566"/>
      <w:bookmarkStart w:id="55" w:name="_Toc27666753"/>
      <w:r w:rsidRPr="00A0097D">
        <w:rPr>
          <w:rFonts w:ascii="Times New Roman" w:hAnsi="Times New Roman" w:cs="Times New Roman"/>
          <w:color w:val="auto"/>
          <w:sz w:val="28"/>
          <w:szCs w:val="28"/>
        </w:rPr>
        <w:t>Перечень источников тепловой энергии и (или) оборудования (турб</w:t>
      </w:r>
      <w:r w:rsidRPr="00A0097D">
        <w:rPr>
          <w:rFonts w:ascii="Times New Roman" w:hAnsi="Times New Roman" w:cs="Times New Roman"/>
          <w:color w:val="auto"/>
          <w:sz w:val="28"/>
          <w:szCs w:val="28"/>
        </w:rPr>
        <w:t>о</w:t>
      </w:r>
      <w:r w:rsidRPr="00A0097D">
        <w:rPr>
          <w:rFonts w:ascii="Times New Roman" w:hAnsi="Times New Roman" w:cs="Times New Roman"/>
          <w:color w:val="auto"/>
          <w:sz w:val="28"/>
          <w:szCs w:val="28"/>
        </w:rPr>
        <w:t>агрегатов), входящего в их состав (для источников тепловой энергии, фун</w:t>
      </w:r>
      <w:r w:rsidRPr="00A0097D">
        <w:rPr>
          <w:rFonts w:ascii="Times New Roman" w:hAnsi="Times New Roman" w:cs="Times New Roman"/>
          <w:color w:val="auto"/>
          <w:sz w:val="28"/>
          <w:szCs w:val="28"/>
        </w:rPr>
        <w:t>к</w:t>
      </w:r>
      <w:r w:rsidRPr="00A0097D">
        <w:rPr>
          <w:rFonts w:ascii="Times New Roman" w:hAnsi="Times New Roman" w:cs="Times New Roman"/>
          <w:color w:val="auto"/>
          <w:sz w:val="28"/>
          <w:szCs w:val="28"/>
        </w:rPr>
        <w:t>ционирующих в режиме комбинированной выработки электрической и те</w:t>
      </w:r>
      <w:r w:rsidRPr="00A0097D">
        <w:rPr>
          <w:rFonts w:ascii="Times New Roman" w:hAnsi="Times New Roman" w:cs="Times New Roman"/>
          <w:color w:val="auto"/>
          <w:sz w:val="28"/>
          <w:szCs w:val="28"/>
        </w:rPr>
        <w:t>п</w:t>
      </w:r>
      <w:r w:rsidRPr="00A0097D">
        <w:rPr>
          <w:rFonts w:ascii="Times New Roman" w:hAnsi="Times New Roman" w:cs="Times New Roman"/>
          <w:color w:val="auto"/>
          <w:sz w:val="28"/>
          <w:szCs w:val="28"/>
        </w:rPr>
        <w:t>ловой энергии), которые отнесены к объектам, эклектическая мощность к</w:t>
      </w:r>
      <w:r w:rsidRPr="00A0097D">
        <w:rPr>
          <w:rFonts w:ascii="Times New Roman" w:hAnsi="Times New Roman" w:cs="Times New Roman"/>
          <w:color w:val="auto"/>
          <w:sz w:val="28"/>
          <w:szCs w:val="28"/>
        </w:rPr>
        <w:t>о</w:t>
      </w:r>
      <w:r w:rsidRPr="00A0097D">
        <w:rPr>
          <w:rFonts w:ascii="Times New Roman" w:hAnsi="Times New Roman" w:cs="Times New Roman"/>
          <w:color w:val="auto"/>
          <w:sz w:val="28"/>
          <w:szCs w:val="28"/>
        </w:rPr>
        <w:t>торых проставляется в вынужденном режиме в целях обеспечения надежного теплоснабжения потребителей</w:t>
      </w:r>
      <w:bookmarkEnd w:id="54"/>
      <w:bookmarkEnd w:id="55"/>
    </w:p>
    <w:p w:rsidR="0038156F" w:rsidRPr="00A0097D" w:rsidRDefault="0038156F" w:rsidP="008C4A36">
      <w:pPr>
        <w:spacing w:after="0" w:line="240" w:lineRule="auto"/>
        <w:ind w:left="-142"/>
      </w:pPr>
    </w:p>
    <w:p w:rsidR="0038156F" w:rsidRPr="00A0097D" w:rsidRDefault="0038156F" w:rsidP="008C4A36">
      <w:pPr>
        <w:pStyle w:val="24"/>
        <w:shd w:val="clear" w:color="auto" w:fill="auto"/>
        <w:spacing w:line="240" w:lineRule="auto"/>
        <w:ind w:left="-142" w:right="-59" w:firstLine="426"/>
        <w:jc w:val="both"/>
        <w:rPr>
          <w:sz w:val="28"/>
          <w:szCs w:val="28"/>
        </w:rPr>
      </w:pPr>
      <w:r w:rsidRPr="00A0097D">
        <w:rPr>
          <w:sz w:val="28"/>
          <w:szCs w:val="28"/>
        </w:rPr>
        <w:lastRenderedPageBreak/>
        <w:t xml:space="preserve">На территории </w:t>
      </w:r>
      <w:r w:rsidR="003247EF" w:rsidRPr="00A0097D">
        <w:rPr>
          <w:sz w:val="28"/>
          <w:szCs w:val="28"/>
        </w:rPr>
        <w:t xml:space="preserve">п. Новая Калами </w:t>
      </w:r>
      <w:r w:rsidRPr="00A0097D">
        <w:rPr>
          <w:sz w:val="28"/>
          <w:szCs w:val="28"/>
        </w:rPr>
        <w:t>отсутствуют действующие объекты с комбин</w:t>
      </w:r>
      <w:r w:rsidRPr="00A0097D">
        <w:rPr>
          <w:sz w:val="28"/>
          <w:szCs w:val="28"/>
        </w:rPr>
        <w:t>и</w:t>
      </w:r>
      <w:r w:rsidRPr="00A0097D">
        <w:rPr>
          <w:sz w:val="28"/>
          <w:szCs w:val="28"/>
        </w:rPr>
        <w:t>рованной выработкой тепловой и эклектической энергии.</w:t>
      </w:r>
    </w:p>
    <w:p w:rsidR="0038156F" w:rsidRPr="00A0097D" w:rsidRDefault="0038156F" w:rsidP="009A13EA">
      <w:pPr>
        <w:spacing w:after="0" w:line="240" w:lineRule="auto"/>
      </w:pPr>
    </w:p>
    <w:p w:rsidR="0038156F" w:rsidRPr="00A0097D" w:rsidRDefault="00632F07" w:rsidP="00EA3CC5">
      <w:pPr>
        <w:pStyle w:val="3"/>
        <w:numPr>
          <w:ilvl w:val="1"/>
          <w:numId w:val="7"/>
        </w:numPr>
        <w:tabs>
          <w:tab w:val="left" w:pos="851"/>
        </w:tabs>
        <w:spacing w:before="0" w:line="240" w:lineRule="auto"/>
        <w:ind w:firstLine="0"/>
        <w:jc w:val="both"/>
        <w:rPr>
          <w:rFonts w:ascii="Times New Roman" w:hAnsi="Times New Roman" w:cs="Times New Roman"/>
          <w:color w:val="auto"/>
          <w:sz w:val="28"/>
          <w:szCs w:val="28"/>
        </w:rPr>
      </w:pPr>
      <w:bookmarkStart w:id="56" w:name="_Toc27666567"/>
      <w:bookmarkStart w:id="57" w:name="_Toc27666754"/>
      <w:r w:rsidRPr="00A0097D">
        <w:rPr>
          <w:rFonts w:ascii="Times New Roman" w:hAnsi="Times New Roman" w:cs="Times New Roman"/>
          <w:color w:val="auto"/>
          <w:sz w:val="28"/>
          <w:szCs w:val="28"/>
        </w:rPr>
        <w:t>Изменения, технических характеристик основного оборудования и</w:t>
      </w:r>
      <w:r w:rsidRPr="00A0097D">
        <w:rPr>
          <w:rFonts w:ascii="Times New Roman" w:hAnsi="Times New Roman" w:cs="Times New Roman"/>
          <w:color w:val="auto"/>
          <w:sz w:val="28"/>
          <w:szCs w:val="28"/>
        </w:rPr>
        <w:t>с</w:t>
      </w:r>
      <w:r w:rsidRPr="00A0097D">
        <w:rPr>
          <w:rFonts w:ascii="Times New Roman" w:hAnsi="Times New Roman" w:cs="Times New Roman"/>
          <w:color w:val="auto"/>
          <w:sz w:val="28"/>
          <w:szCs w:val="28"/>
        </w:rPr>
        <w:t xml:space="preserve">точников тепловой энергии </w:t>
      </w:r>
      <w:r w:rsidR="00F820E9" w:rsidRPr="00A0097D">
        <w:rPr>
          <w:rFonts w:ascii="Times New Roman" w:hAnsi="Times New Roman" w:cs="Times New Roman"/>
          <w:color w:val="auto"/>
          <w:sz w:val="28"/>
          <w:szCs w:val="28"/>
        </w:rPr>
        <w:t>по подпунктам 1.2.1-1.2.12 Части 2 настоящего документа, зафиксированных за период</w:t>
      </w:r>
      <w:r w:rsidRPr="00A0097D">
        <w:rPr>
          <w:rFonts w:ascii="Times New Roman" w:hAnsi="Times New Roman" w:cs="Times New Roman"/>
          <w:color w:val="auto"/>
          <w:sz w:val="28"/>
          <w:szCs w:val="28"/>
        </w:rPr>
        <w:t>, предшествующий актуализации схемы теплоснабжения</w:t>
      </w:r>
      <w:bookmarkEnd w:id="56"/>
      <w:bookmarkEnd w:id="57"/>
    </w:p>
    <w:p w:rsidR="00F208D2" w:rsidRPr="00A0097D" w:rsidRDefault="00F208D2" w:rsidP="008C4A36">
      <w:pPr>
        <w:spacing w:after="0" w:line="240" w:lineRule="auto"/>
        <w:ind w:left="-142"/>
      </w:pPr>
    </w:p>
    <w:p w:rsidR="00221BD7" w:rsidRPr="00A0097D" w:rsidRDefault="0038156F" w:rsidP="00221BD7">
      <w:pPr>
        <w:pStyle w:val="24"/>
        <w:shd w:val="clear" w:color="auto" w:fill="auto"/>
        <w:spacing w:line="240" w:lineRule="auto"/>
        <w:ind w:left="-142" w:right="-59" w:firstLine="567"/>
        <w:jc w:val="both"/>
        <w:rPr>
          <w:sz w:val="28"/>
          <w:szCs w:val="28"/>
        </w:rPr>
      </w:pPr>
      <w:r w:rsidRPr="00A0097D">
        <w:rPr>
          <w:sz w:val="28"/>
          <w:szCs w:val="28"/>
        </w:rPr>
        <w:t>За период прошедший с момента последней актуализации схемы теплоснабж</w:t>
      </w:r>
      <w:r w:rsidRPr="00A0097D">
        <w:rPr>
          <w:sz w:val="28"/>
          <w:szCs w:val="28"/>
        </w:rPr>
        <w:t>е</w:t>
      </w:r>
      <w:r w:rsidRPr="00A0097D">
        <w:rPr>
          <w:sz w:val="28"/>
          <w:szCs w:val="28"/>
        </w:rPr>
        <w:t>ния изменений в технических характеристиках основного оборудования источ</w:t>
      </w:r>
      <w:r w:rsidR="008D1C65" w:rsidRPr="00A0097D">
        <w:rPr>
          <w:sz w:val="28"/>
          <w:szCs w:val="28"/>
        </w:rPr>
        <w:t>ника</w:t>
      </w:r>
      <w:r w:rsidRPr="00A0097D">
        <w:rPr>
          <w:sz w:val="28"/>
          <w:szCs w:val="28"/>
        </w:rPr>
        <w:t xml:space="preserve"> тепловой энергии не произошло. Грамотное обслуживание, современное выполн</w:t>
      </w:r>
      <w:r w:rsidRPr="00A0097D">
        <w:rPr>
          <w:sz w:val="28"/>
          <w:szCs w:val="28"/>
        </w:rPr>
        <w:t>е</w:t>
      </w:r>
      <w:r w:rsidRPr="00A0097D">
        <w:rPr>
          <w:sz w:val="28"/>
          <w:szCs w:val="28"/>
        </w:rPr>
        <w:t>ние ремонтных и наладочных работ обеспечивает длительную эксплуатацию к</w:t>
      </w:r>
      <w:r w:rsidRPr="00A0097D">
        <w:rPr>
          <w:sz w:val="28"/>
          <w:szCs w:val="28"/>
        </w:rPr>
        <w:t>о</w:t>
      </w:r>
      <w:r w:rsidRPr="00A0097D">
        <w:rPr>
          <w:sz w:val="28"/>
          <w:szCs w:val="28"/>
        </w:rPr>
        <w:t>тельного оборудования.</w:t>
      </w:r>
      <w:bookmarkStart w:id="58" w:name="_Toc27666568"/>
      <w:bookmarkStart w:id="59" w:name="_Toc27666755"/>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221BD7" w:rsidRPr="00A0097D" w:rsidRDefault="00221BD7" w:rsidP="00221BD7">
      <w:pPr>
        <w:pStyle w:val="24"/>
        <w:shd w:val="clear" w:color="auto" w:fill="auto"/>
        <w:spacing w:line="240" w:lineRule="auto"/>
        <w:ind w:left="-142" w:right="-59" w:firstLine="567"/>
        <w:rPr>
          <w:sz w:val="28"/>
          <w:szCs w:val="28"/>
        </w:rPr>
      </w:pPr>
    </w:p>
    <w:p w:rsidR="00453F1C" w:rsidRPr="00A0097D" w:rsidRDefault="006C57F8" w:rsidP="00221BD7">
      <w:pPr>
        <w:pStyle w:val="24"/>
        <w:shd w:val="clear" w:color="auto" w:fill="auto"/>
        <w:spacing w:line="240" w:lineRule="auto"/>
        <w:ind w:right="-59" w:firstLine="0"/>
        <w:rPr>
          <w:rFonts w:cs="Times New Roman"/>
          <w:b/>
          <w:sz w:val="28"/>
          <w:szCs w:val="28"/>
        </w:rPr>
      </w:pPr>
      <w:r w:rsidRPr="00A0097D">
        <w:rPr>
          <w:rFonts w:cs="Times New Roman"/>
          <w:b/>
          <w:sz w:val="28"/>
          <w:szCs w:val="28"/>
        </w:rPr>
        <w:lastRenderedPageBreak/>
        <w:t>ЧАСТЬ 3. ТЕПЛОВЫЕ СЕТИ, СООРУЖЕНИЯ НА НИХ</w:t>
      </w:r>
      <w:bookmarkStart w:id="60" w:name="_Toc26264349"/>
      <w:bookmarkStart w:id="61" w:name="_Toc26265460"/>
      <w:bookmarkStart w:id="62" w:name="_Toc26266627"/>
      <w:bookmarkStart w:id="63" w:name="_Toc26266908"/>
      <w:bookmarkStart w:id="64" w:name="_Toc27497800"/>
      <w:bookmarkStart w:id="65" w:name="_Toc27497987"/>
      <w:bookmarkStart w:id="66" w:name="_Toc27498174"/>
      <w:bookmarkStart w:id="67" w:name="_Toc27498361"/>
      <w:bookmarkStart w:id="68" w:name="_Toc27666569"/>
      <w:bookmarkStart w:id="69" w:name="_Toc27666756"/>
      <w:bookmarkStart w:id="70" w:name="_Toc26264350"/>
      <w:bookmarkStart w:id="71" w:name="_Toc26265461"/>
      <w:bookmarkStart w:id="72" w:name="_Toc26266628"/>
      <w:bookmarkStart w:id="73" w:name="_Toc26266909"/>
      <w:bookmarkStart w:id="74" w:name="_Toc27497801"/>
      <w:bookmarkStart w:id="75" w:name="_Toc27497988"/>
      <w:bookmarkStart w:id="76" w:name="_Toc27498175"/>
      <w:bookmarkStart w:id="77" w:name="_Toc27498362"/>
      <w:bookmarkStart w:id="78" w:name="_Toc27666570"/>
      <w:bookmarkStart w:id="79" w:name="_Toc27666757"/>
      <w:bookmarkStart w:id="80" w:name="_Toc26264351"/>
      <w:bookmarkStart w:id="81" w:name="_Toc26265462"/>
      <w:bookmarkStart w:id="82" w:name="_Toc26266629"/>
      <w:bookmarkStart w:id="83" w:name="_Toc26266910"/>
      <w:bookmarkStart w:id="84" w:name="_Toc27497802"/>
      <w:bookmarkStart w:id="85" w:name="_Toc27497989"/>
      <w:bookmarkStart w:id="86" w:name="_Toc27498176"/>
      <w:bookmarkStart w:id="87" w:name="_Toc27498363"/>
      <w:bookmarkStart w:id="88" w:name="_Toc27666571"/>
      <w:bookmarkStart w:id="89" w:name="_Toc27666758"/>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p>
    <w:p w:rsidR="00DC6548" w:rsidRPr="00A0097D" w:rsidRDefault="00DC6548" w:rsidP="008C4A36">
      <w:pPr>
        <w:pStyle w:val="3"/>
        <w:spacing w:before="0" w:line="240" w:lineRule="auto"/>
        <w:ind w:left="142"/>
        <w:jc w:val="both"/>
        <w:rPr>
          <w:rFonts w:ascii="Times New Roman" w:hAnsi="Times New Roman" w:cs="Times New Roman"/>
          <w:color w:val="auto"/>
          <w:sz w:val="28"/>
          <w:szCs w:val="28"/>
        </w:rPr>
      </w:pPr>
      <w:bookmarkStart w:id="90" w:name="_Toc27666572"/>
      <w:bookmarkStart w:id="91" w:name="_Toc27666759"/>
    </w:p>
    <w:p w:rsidR="00A92E84" w:rsidRPr="00A0097D" w:rsidRDefault="00221BD7" w:rsidP="008C4A36">
      <w:pPr>
        <w:pStyle w:val="3"/>
        <w:spacing w:before="0" w:line="240" w:lineRule="auto"/>
        <w:ind w:left="142"/>
        <w:jc w:val="both"/>
        <w:rPr>
          <w:rFonts w:ascii="Times New Roman" w:hAnsi="Times New Roman" w:cs="Times New Roman"/>
          <w:color w:val="auto"/>
          <w:sz w:val="28"/>
          <w:szCs w:val="28"/>
        </w:rPr>
      </w:pPr>
      <w:r w:rsidRPr="00A0097D">
        <w:rPr>
          <w:rFonts w:ascii="Times New Roman" w:hAnsi="Times New Roman" w:cs="Times New Roman"/>
          <w:color w:val="auto"/>
          <w:sz w:val="28"/>
          <w:szCs w:val="28"/>
        </w:rPr>
        <w:t xml:space="preserve">3.1. </w:t>
      </w:r>
      <w:r w:rsidR="006C57F8" w:rsidRPr="00A0097D">
        <w:rPr>
          <w:rFonts w:ascii="Times New Roman" w:hAnsi="Times New Roman" w:cs="Times New Roman"/>
          <w:color w:val="auto"/>
          <w:sz w:val="28"/>
          <w:szCs w:val="28"/>
        </w:rPr>
        <w:t>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bookmarkEnd w:id="90"/>
      <w:bookmarkEnd w:id="91"/>
    </w:p>
    <w:p w:rsidR="0038156F" w:rsidRPr="00A0097D" w:rsidRDefault="0038156F" w:rsidP="008C4A36">
      <w:pPr>
        <w:spacing w:after="0" w:line="240" w:lineRule="auto"/>
        <w:ind w:left="142"/>
      </w:pPr>
    </w:p>
    <w:p w:rsidR="0038156F" w:rsidRPr="00A0097D" w:rsidRDefault="0038156F" w:rsidP="008C4A36">
      <w:pPr>
        <w:pStyle w:val="24"/>
        <w:shd w:val="clear" w:color="auto" w:fill="auto"/>
        <w:tabs>
          <w:tab w:val="left" w:pos="3299"/>
        </w:tabs>
        <w:spacing w:line="240" w:lineRule="auto"/>
        <w:ind w:left="142" w:right="-59" w:firstLine="567"/>
        <w:jc w:val="both"/>
        <w:rPr>
          <w:sz w:val="28"/>
          <w:szCs w:val="28"/>
        </w:rPr>
      </w:pPr>
      <w:r w:rsidRPr="00A0097D">
        <w:rPr>
          <w:sz w:val="28"/>
          <w:szCs w:val="28"/>
        </w:rPr>
        <w:t xml:space="preserve">На территории </w:t>
      </w:r>
      <w:r w:rsidR="003247EF" w:rsidRPr="00A0097D">
        <w:rPr>
          <w:sz w:val="28"/>
          <w:szCs w:val="28"/>
        </w:rPr>
        <w:t xml:space="preserve">п. Новая Калами </w:t>
      </w:r>
      <w:r w:rsidRPr="00A0097D">
        <w:rPr>
          <w:sz w:val="28"/>
          <w:szCs w:val="28"/>
        </w:rPr>
        <w:t>2-х трубная открытая система теплоснабж</w:t>
      </w:r>
      <w:r w:rsidRPr="00A0097D">
        <w:rPr>
          <w:sz w:val="28"/>
          <w:szCs w:val="28"/>
        </w:rPr>
        <w:t>е</w:t>
      </w:r>
      <w:r w:rsidRPr="00A0097D">
        <w:rPr>
          <w:sz w:val="28"/>
          <w:szCs w:val="28"/>
        </w:rPr>
        <w:t>ния.</w:t>
      </w:r>
    </w:p>
    <w:p w:rsidR="0038156F" w:rsidRPr="00A0097D" w:rsidRDefault="0038156F" w:rsidP="008C4A36">
      <w:pPr>
        <w:pStyle w:val="24"/>
        <w:shd w:val="clear" w:color="auto" w:fill="auto"/>
        <w:tabs>
          <w:tab w:val="left" w:pos="3299"/>
        </w:tabs>
        <w:spacing w:line="240" w:lineRule="auto"/>
        <w:ind w:left="142" w:right="-59" w:firstLine="567"/>
        <w:jc w:val="both"/>
        <w:rPr>
          <w:sz w:val="28"/>
          <w:szCs w:val="28"/>
        </w:rPr>
      </w:pPr>
      <w:r w:rsidRPr="00A0097D">
        <w:rPr>
          <w:sz w:val="28"/>
          <w:szCs w:val="28"/>
        </w:rPr>
        <w:t>Пр</w:t>
      </w:r>
      <w:r w:rsidRPr="00A0097D">
        <w:rPr>
          <w:spacing w:val="-2"/>
          <w:sz w:val="28"/>
          <w:szCs w:val="28"/>
        </w:rPr>
        <w:t>е</w:t>
      </w:r>
      <w:r w:rsidRPr="00A0097D">
        <w:rPr>
          <w:sz w:val="28"/>
          <w:szCs w:val="28"/>
        </w:rPr>
        <w:t>и</w:t>
      </w:r>
      <w:r w:rsidRPr="00A0097D">
        <w:rPr>
          <w:spacing w:val="1"/>
          <w:sz w:val="28"/>
          <w:szCs w:val="28"/>
        </w:rPr>
        <w:t>м</w:t>
      </w:r>
      <w:r w:rsidRPr="00A0097D">
        <w:rPr>
          <w:spacing w:val="-5"/>
          <w:sz w:val="28"/>
          <w:szCs w:val="28"/>
        </w:rPr>
        <w:t>у</w:t>
      </w:r>
      <w:r w:rsidRPr="00A0097D">
        <w:rPr>
          <w:spacing w:val="2"/>
          <w:sz w:val="28"/>
          <w:szCs w:val="28"/>
        </w:rPr>
        <w:t>щ</w:t>
      </w:r>
      <w:r w:rsidRPr="00A0097D">
        <w:rPr>
          <w:spacing w:val="-1"/>
          <w:sz w:val="28"/>
          <w:szCs w:val="28"/>
        </w:rPr>
        <w:t>ес</w:t>
      </w:r>
      <w:r w:rsidRPr="00A0097D">
        <w:rPr>
          <w:sz w:val="28"/>
          <w:szCs w:val="28"/>
        </w:rPr>
        <w:t>тв</w:t>
      </w:r>
      <w:r w:rsidRPr="00A0097D">
        <w:rPr>
          <w:spacing w:val="-1"/>
          <w:sz w:val="28"/>
          <w:szCs w:val="28"/>
        </w:rPr>
        <w:t>е</w:t>
      </w:r>
      <w:r w:rsidRPr="00A0097D">
        <w:rPr>
          <w:sz w:val="28"/>
          <w:szCs w:val="28"/>
        </w:rPr>
        <w:t>нный</w:t>
      </w:r>
      <w:r w:rsidRPr="00A0097D">
        <w:rPr>
          <w:spacing w:val="17"/>
          <w:sz w:val="28"/>
          <w:szCs w:val="28"/>
        </w:rPr>
        <w:t xml:space="preserve"> </w:t>
      </w:r>
      <w:r w:rsidRPr="00A0097D">
        <w:rPr>
          <w:sz w:val="28"/>
          <w:szCs w:val="28"/>
        </w:rPr>
        <w:t>т</w:t>
      </w:r>
      <w:r w:rsidRPr="00A0097D">
        <w:rPr>
          <w:spacing w:val="1"/>
          <w:sz w:val="28"/>
          <w:szCs w:val="28"/>
        </w:rPr>
        <w:t>и</w:t>
      </w:r>
      <w:r w:rsidRPr="00A0097D">
        <w:rPr>
          <w:sz w:val="28"/>
          <w:szCs w:val="28"/>
        </w:rPr>
        <w:t>п</w:t>
      </w:r>
      <w:r w:rsidRPr="00A0097D">
        <w:rPr>
          <w:spacing w:val="15"/>
          <w:sz w:val="28"/>
          <w:szCs w:val="28"/>
        </w:rPr>
        <w:t xml:space="preserve"> </w:t>
      </w:r>
      <w:r w:rsidRPr="00A0097D">
        <w:rPr>
          <w:sz w:val="28"/>
          <w:szCs w:val="28"/>
        </w:rPr>
        <w:t>п</w:t>
      </w:r>
      <w:r w:rsidRPr="00A0097D">
        <w:rPr>
          <w:spacing w:val="-3"/>
          <w:sz w:val="28"/>
          <w:szCs w:val="28"/>
        </w:rPr>
        <w:t>р</w:t>
      </w:r>
      <w:r w:rsidRPr="00A0097D">
        <w:rPr>
          <w:sz w:val="28"/>
          <w:szCs w:val="28"/>
        </w:rPr>
        <w:t>окл</w:t>
      </w:r>
      <w:r w:rsidRPr="00A0097D">
        <w:rPr>
          <w:spacing w:val="-1"/>
          <w:sz w:val="28"/>
          <w:szCs w:val="28"/>
        </w:rPr>
        <w:t>а</w:t>
      </w:r>
      <w:r w:rsidRPr="00A0097D">
        <w:rPr>
          <w:sz w:val="28"/>
          <w:szCs w:val="28"/>
        </w:rPr>
        <w:t>дки</w:t>
      </w:r>
      <w:r w:rsidRPr="00A0097D">
        <w:rPr>
          <w:spacing w:val="23"/>
          <w:sz w:val="28"/>
          <w:szCs w:val="28"/>
        </w:rPr>
        <w:t xml:space="preserve"> </w:t>
      </w:r>
      <w:r w:rsidRPr="00A0097D">
        <w:rPr>
          <w:sz w:val="28"/>
          <w:szCs w:val="28"/>
        </w:rPr>
        <w:t>тепловых сетей от источника централ</w:t>
      </w:r>
      <w:r w:rsidRPr="00A0097D">
        <w:rPr>
          <w:sz w:val="28"/>
          <w:szCs w:val="28"/>
        </w:rPr>
        <w:t>и</w:t>
      </w:r>
      <w:r w:rsidRPr="00A0097D">
        <w:rPr>
          <w:sz w:val="28"/>
          <w:szCs w:val="28"/>
        </w:rPr>
        <w:t xml:space="preserve">зованной тепловой энергии </w:t>
      </w:r>
      <w:r w:rsidR="003247EF" w:rsidRPr="00A0097D">
        <w:rPr>
          <w:sz w:val="28"/>
          <w:szCs w:val="28"/>
        </w:rPr>
        <w:t xml:space="preserve">п. Новая Калами </w:t>
      </w:r>
      <w:r w:rsidRPr="00A0097D">
        <w:rPr>
          <w:sz w:val="28"/>
          <w:szCs w:val="28"/>
        </w:rPr>
        <w:t>–</w:t>
      </w:r>
      <w:r w:rsidR="003247EF" w:rsidRPr="00A0097D">
        <w:rPr>
          <w:sz w:val="28"/>
          <w:szCs w:val="28"/>
        </w:rPr>
        <w:t xml:space="preserve"> </w:t>
      </w:r>
      <w:r w:rsidRPr="00A0097D">
        <w:rPr>
          <w:sz w:val="28"/>
          <w:szCs w:val="28"/>
        </w:rPr>
        <w:t xml:space="preserve">надземный на низких отдельно стоящих опорах </w:t>
      </w:r>
      <w:r w:rsidR="00DF483C" w:rsidRPr="00A0097D">
        <w:rPr>
          <w:sz w:val="28"/>
          <w:szCs w:val="28"/>
        </w:rPr>
        <w:t xml:space="preserve">и канальная </w:t>
      </w:r>
      <w:r w:rsidRPr="00A0097D">
        <w:rPr>
          <w:sz w:val="28"/>
          <w:szCs w:val="28"/>
        </w:rPr>
        <w:t xml:space="preserve">с внутренними диаметрами трубопроводов от </w:t>
      </w:r>
      <w:r w:rsidRPr="00A0097D">
        <w:rPr>
          <w:sz w:val="28"/>
          <w:szCs w:val="28"/>
          <w:lang w:val="en-US"/>
        </w:rPr>
        <w:t>D</w:t>
      </w:r>
      <w:r w:rsidRPr="00A0097D">
        <w:rPr>
          <w:sz w:val="28"/>
          <w:szCs w:val="28"/>
        </w:rPr>
        <w:t>=</w:t>
      </w:r>
      <w:r w:rsidR="008D1C65" w:rsidRPr="00A0097D">
        <w:rPr>
          <w:sz w:val="28"/>
          <w:szCs w:val="28"/>
        </w:rPr>
        <w:t>40</w:t>
      </w:r>
      <w:r w:rsidRPr="00A0097D">
        <w:rPr>
          <w:sz w:val="28"/>
          <w:szCs w:val="28"/>
        </w:rPr>
        <w:t xml:space="preserve"> мм до </w:t>
      </w:r>
      <w:r w:rsidRPr="00A0097D">
        <w:rPr>
          <w:sz w:val="28"/>
          <w:szCs w:val="28"/>
          <w:lang w:val="en-US"/>
        </w:rPr>
        <w:t>D</w:t>
      </w:r>
      <w:r w:rsidRPr="00A0097D">
        <w:rPr>
          <w:sz w:val="28"/>
          <w:szCs w:val="28"/>
        </w:rPr>
        <w:t>=</w:t>
      </w:r>
      <w:r w:rsidR="00DF483C" w:rsidRPr="00A0097D">
        <w:rPr>
          <w:sz w:val="28"/>
          <w:szCs w:val="28"/>
        </w:rPr>
        <w:t>219</w:t>
      </w:r>
      <w:r w:rsidRPr="00A0097D">
        <w:rPr>
          <w:sz w:val="28"/>
          <w:szCs w:val="28"/>
        </w:rPr>
        <w:t xml:space="preserve"> мм. </w:t>
      </w:r>
    </w:p>
    <w:p w:rsidR="0038156F" w:rsidRPr="00A0097D" w:rsidRDefault="0038156F" w:rsidP="008C4A36">
      <w:pPr>
        <w:pStyle w:val="24"/>
        <w:shd w:val="clear" w:color="auto" w:fill="auto"/>
        <w:tabs>
          <w:tab w:val="left" w:pos="3299"/>
        </w:tabs>
        <w:spacing w:line="240" w:lineRule="auto"/>
        <w:ind w:left="142" w:right="-59" w:firstLine="567"/>
        <w:jc w:val="both"/>
        <w:rPr>
          <w:sz w:val="28"/>
          <w:szCs w:val="28"/>
        </w:rPr>
      </w:pPr>
      <w:r w:rsidRPr="00A0097D">
        <w:rPr>
          <w:sz w:val="28"/>
          <w:szCs w:val="28"/>
        </w:rPr>
        <w:t>В качестве тепловой изоляции используются маты минераловатные проши</w:t>
      </w:r>
      <w:r w:rsidRPr="00A0097D">
        <w:rPr>
          <w:sz w:val="28"/>
          <w:szCs w:val="28"/>
        </w:rPr>
        <w:t>в</w:t>
      </w:r>
      <w:r w:rsidRPr="00A0097D">
        <w:rPr>
          <w:sz w:val="28"/>
          <w:szCs w:val="28"/>
        </w:rPr>
        <w:t>ные, ППУ</w:t>
      </w:r>
      <w:r w:rsidR="00DF483C" w:rsidRPr="00A0097D">
        <w:rPr>
          <w:sz w:val="28"/>
          <w:szCs w:val="28"/>
        </w:rPr>
        <w:t xml:space="preserve"> и опилки</w:t>
      </w:r>
      <w:r w:rsidRPr="00A0097D">
        <w:rPr>
          <w:sz w:val="28"/>
          <w:szCs w:val="28"/>
        </w:rPr>
        <w:t xml:space="preserve">. </w:t>
      </w:r>
    </w:p>
    <w:p w:rsidR="0038156F" w:rsidRPr="00A0097D" w:rsidRDefault="0038156F" w:rsidP="008C4A36">
      <w:pPr>
        <w:pStyle w:val="24"/>
        <w:shd w:val="clear" w:color="auto" w:fill="auto"/>
        <w:tabs>
          <w:tab w:val="left" w:pos="3299"/>
        </w:tabs>
        <w:spacing w:line="240" w:lineRule="auto"/>
        <w:ind w:left="142" w:right="-59" w:firstLine="567"/>
        <w:jc w:val="both"/>
        <w:rPr>
          <w:sz w:val="28"/>
          <w:szCs w:val="28"/>
        </w:rPr>
      </w:pPr>
      <w:r w:rsidRPr="00A0097D">
        <w:rPr>
          <w:sz w:val="28"/>
          <w:szCs w:val="28"/>
        </w:rPr>
        <w:t>Тепловая изоляция трубопроводов находится в технически-нормальном с</w:t>
      </w:r>
      <w:r w:rsidRPr="00A0097D">
        <w:rPr>
          <w:sz w:val="28"/>
          <w:szCs w:val="28"/>
        </w:rPr>
        <w:t>о</w:t>
      </w:r>
      <w:r w:rsidRPr="00A0097D">
        <w:rPr>
          <w:sz w:val="28"/>
          <w:szCs w:val="28"/>
        </w:rPr>
        <w:t>стоянии. Компенсация температурных удлинений осуществляется П - образными компенсаторами и углами поворота.</w:t>
      </w:r>
    </w:p>
    <w:p w:rsidR="0038156F" w:rsidRPr="00A0097D" w:rsidRDefault="0038156F" w:rsidP="00F820E9">
      <w:pPr>
        <w:pStyle w:val="24"/>
        <w:shd w:val="clear" w:color="auto" w:fill="auto"/>
        <w:tabs>
          <w:tab w:val="left" w:pos="3299"/>
        </w:tabs>
        <w:spacing w:line="240" w:lineRule="auto"/>
        <w:ind w:left="284" w:right="-59" w:firstLine="567"/>
        <w:jc w:val="both"/>
        <w:rPr>
          <w:sz w:val="28"/>
          <w:szCs w:val="28"/>
        </w:rPr>
      </w:pPr>
    </w:p>
    <w:p w:rsidR="0038156F" w:rsidRPr="00A0097D" w:rsidRDefault="0038156F" w:rsidP="00F820E9">
      <w:pPr>
        <w:pStyle w:val="24"/>
        <w:shd w:val="clear" w:color="auto" w:fill="auto"/>
        <w:tabs>
          <w:tab w:val="left" w:pos="3299"/>
        </w:tabs>
        <w:spacing w:line="240" w:lineRule="auto"/>
        <w:ind w:left="284" w:firstLine="0"/>
        <w:jc w:val="right"/>
        <w:rPr>
          <w:sz w:val="28"/>
          <w:szCs w:val="28"/>
        </w:rPr>
      </w:pPr>
      <w:r w:rsidRPr="00A0097D">
        <w:rPr>
          <w:sz w:val="28"/>
          <w:szCs w:val="28"/>
        </w:rPr>
        <w:t>Таблица 3.1. Описание источника тепловой энергии и вида присоединения те</w:t>
      </w:r>
      <w:r w:rsidRPr="00A0097D">
        <w:rPr>
          <w:sz w:val="28"/>
          <w:szCs w:val="28"/>
        </w:rPr>
        <w:t>п</w:t>
      </w:r>
      <w:r w:rsidRPr="00A0097D">
        <w:rPr>
          <w:sz w:val="28"/>
          <w:szCs w:val="28"/>
        </w:rPr>
        <w:t>ловых сетей</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50"/>
        <w:gridCol w:w="1701"/>
        <w:gridCol w:w="2977"/>
        <w:gridCol w:w="992"/>
        <w:gridCol w:w="993"/>
        <w:gridCol w:w="2175"/>
      </w:tblGrid>
      <w:tr w:rsidR="0038156F" w:rsidRPr="00A0097D" w:rsidTr="00F208D2">
        <w:tc>
          <w:tcPr>
            <w:tcW w:w="850" w:type="dxa"/>
            <w:vAlign w:val="center"/>
          </w:tcPr>
          <w:p w:rsidR="0038156F" w:rsidRPr="00A0097D" w:rsidRDefault="0038156F" w:rsidP="00F820E9">
            <w:pPr>
              <w:pStyle w:val="24"/>
              <w:shd w:val="clear" w:color="auto" w:fill="auto"/>
              <w:tabs>
                <w:tab w:val="left" w:pos="3299"/>
              </w:tabs>
              <w:spacing w:line="240" w:lineRule="auto"/>
              <w:ind w:left="284" w:firstLine="0"/>
              <w:jc w:val="center"/>
              <w:rPr>
                <w:sz w:val="24"/>
                <w:szCs w:val="24"/>
                <w:lang w:eastAsia="en-US"/>
              </w:rPr>
            </w:pPr>
            <w:r w:rsidRPr="00A0097D">
              <w:rPr>
                <w:sz w:val="24"/>
                <w:szCs w:val="24"/>
                <w:lang w:eastAsia="en-US"/>
              </w:rPr>
              <w:t>№ п/п</w:t>
            </w:r>
          </w:p>
        </w:tc>
        <w:tc>
          <w:tcPr>
            <w:tcW w:w="1701" w:type="dxa"/>
            <w:vAlign w:val="center"/>
          </w:tcPr>
          <w:p w:rsidR="0038156F" w:rsidRPr="00A0097D" w:rsidRDefault="0038156F" w:rsidP="00F820E9">
            <w:pPr>
              <w:pStyle w:val="24"/>
              <w:shd w:val="clear" w:color="auto" w:fill="auto"/>
              <w:tabs>
                <w:tab w:val="left" w:pos="3299"/>
              </w:tabs>
              <w:spacing w:line="240" w:lineRule="auto"/>
              <w:ind w:left="284" w:firstLine="0"/>
              <w:jc w:val="center"/>
              <w:rPr>
                <w:sz w:val="24"/>
                <w:szCs w:val="24"/>
                <w:lang w:eastAsia="en-US"/>
              </w:rPr>
            </w:pPr>
            <w:r w:rsidRPr="00A0097D">
              <w:rPr>
                <w:sz w:val="24"/>
                <w:szCs w:val="24"/>
                <w:lang w:eastAsia="en-US"/>
              </w:rPr>
              <w:t>Обслуж</w:t>
            </w:r>
            <w:r w:rsidRPr="00A0097D">
              <w:rPr>
                <w:sz w:val="24"/>
                <w:szCs w:val="24"/>
                <w:lang w:eastAsia="en-US"/>
              </w:rPr>
              <w:t>и</w:t>
            </w:r>
            <w:r w:rsidRPr="00A0097D">
              <w:rPr>
                <w:sz w:val="24"/>
                <w:szCs w:val="24"/>
                <w:lang w:eastAsia="en-US"/>
              </w:rPr>
              <w:t>вающая о</w:t>
            </w:r>
            <w:r w:rsidRPr="00A0097D">
              <w:rPr>
                <w:sz w:val="24"/>
                <w:szCs w:val="24"/>
                <w:lang w:eastAsia="en-US"/>
              </w:rPr>
              <w:t>р</w:t>
            </w:r>
            <w:r w:rsidRPr="00A0097D">
              <w:rPr>
                <w:sz w:val="24"/>
                <w:szCs w:val="24"/>
                <w:lang w:eastAsia="en-US"/>
              </w:rPr>
              <w:t>ганизация</w:t>
            </w:r>
          </w:p>
        </w:tc>
        <w:tc>
          <w:tcPr>
            <w:tcW w:w="2977" w:type="dxa"/>
            <w:vAlign w:val="center"/>
          </w:tcPr>
          <w:p w:rsidR="0038156F" w:rsidRPr="00A0097D" w:rsidRDefault="0038156F" w:rsidP="00F820E9">
            <w:pPr>
              <w:pStyle w:val="24"/>
              <w:shd w:val="clear" w:color="auto" w:fill="auto"/>
              <w:tabs>
                <w:tab w:val="left" w:pos="3299"/>
              </w:tabs>
              <w:spacing w:line="240" w:lineRule="auto"/>
              <w:ind w:left="284" w:firstLine="0"/>
              <w:jc w:val="center"/>
              <w:rPr>
                <w:sz w:val="24"/>
                <w:szCs w:val="24"/>
                <w:lang w:eastAsia="en-US"/>
              </w:rPr>
            </w:pPr>
            <w:r w:rsidRPr="00A0097D">
              <w:rPr>
                <w:sz w:val="24"/>
                <w:szCs w:val="24"/>
                <w:lang w:eastAsia="en-US"/>
              </w:rPr>
              <w:t>Наименование исто</w:t>
            </w:r>
            <w:r w:rsidRPr="00A0097D">
              <w:rPr>
                <w:sz w:val="24"/>
                <w:szCs w:val="24"/>
                <w:lang w:eastAsia="en-US"/>
              </w:rPr>
              <w:t>ч</w:t>
            </w:r>
            <w:r w:rsidRPr="00A0097D">
              <w:rPr>
                <w:sz w:val="24"/>
                <w:szCs w:val="24"/>
                <w:lang w:eastAsia="en-US"/>
              </w:rPr>
              <w:t>ника тепловой энергии</w:t>
            </w:r>
          </w:p>
        </w:tc>
        <w:tc>
          <w:tcPr>
            <w:tcW w:w="1985" w:type="dxa"/>
            <w:gridSpan w:val="2"/>
            <w:vAlign w:val="center"/>
          </w:tcPr>
          <w:p w:rsidR="0038156F" w:rsidRPr="00A0097D" w:rsidRDefault="0038156F" w:rsidP="00F820E9">
            <w:pPr>
              <w:pStyle w:val="24"/>
              <w:shd w:val="clear" w:color="auto" w:fill="auto"/>
              <w:tabs>
                <w:tab w:val="left" w:pos="3299"/>
              </w:tabs>
              <w:spacing w:line="240" w:lineRule="auto"/>
              <w:ind w:left="284" w:firstLine="0"/>
              <w:jc w:val="center"/>
              <w:rPr>
                <w:sz w:val="24"/>
                <w:szCs w:val="24"/>
                <w:lang w:eastAsia="en-US"/>
              </w:rPr>
            </w:pPr>
            <w:r w:rsidRPr="00A0097D">
              <w:rPr>
                <w:sz w:val="24"/>
                <w:szCs w:val="24"/>
                <w:lang w:eastAsia="en-US"/>
              </w:rPr>
              <w:t>Температу</w:t>
            </w:r>
            <w:r w:rsidRPr="00A0097D">
              <w:rPr>
                <w:sz w:val="24"/>
                <w:szCs w:val="24"/>
                <w:lang w:eastAsia="en-US"/>
              </w:rPr>
              <w:t>р</w:t>
            </w:r>
            <w:r w:rsidRPr="00A0097D">
              <w:rPr>
                <w:sz w:val="24"/>
                <w:szCs w:val="24"/>
                <w:lang w:eastAsia="en-US"/>
              </w:rPr>
              <w:t>ный график, ˚С</w:t>
            </w:r>
          </w:p>
        </w:tc>
        <w:tc>
          <w:tcPr>
            <w:tcW w:w="2175" w:type="dxa"/>
            <w:vAlign w:val="center"/>
          </w:tcPr>
          <w:p w:rsidR="0038156F" w:rsidRPr="00A0097D" w:rsidRDefault="0038156F" w:rsidP="00F820E9">
            <w:pPr>
              <w:pStyle w:val="24"/>
              <w:shd w:val="clear" w:color="auto" w:fill="auto"/>
              <w:tabs>
                <w:tab w:val="left" w:pos="3299"/>
              </w:tabs>
              <w:spacing w:line="240" w:lineRule="auto"/>
              <w:ind w:left="284" w:firstLine="0"/>
              <w:jc w:val="center"/>
              <w:rPr>
                <w:sz w:val="24"/>
                <w:szCs w:val="24"/>
                <w:lang w:eastAsia="en-US"/>
              </w:rPr>
            </w:pPr>
            <w:r w:rsidRPr="00A0097D">
              <w:rPr>
                <w:sz w:val="24"/>
                <w:szCs w:val="24"/>
                <w:lang w:eastAsia="en-US"/>
              </w:rPr>
              <w:t>Тип</w:t>
            </w:r>
          </w:p>
        </w:tc>
      </w:tr>
      <w:tr w:rsidR="0038156F" w:rsidRPr="00A0097D" w:rsidTr="00F208D2">
        <w:tc>
          <w:tcPr>
            <w:tcW w:w="850" w:type="dxa"/>
            <w:vAlign w:val="center"/>
          </w:tcPr>
          <w:p w:rsidR="0038156F" w:rsidRPr="00A0097D" w:rsidRDefault="0038156F" w:rsidP="00F820E9">
            <w:pPr>
              <w:pStyle w:val="24"/>
              <w:shd w:val="clear" w:color="auto" w:fill="auto"/>
              <w:tabs>
                <w:tab w:val="left" w:pos="3299"/>
              </w:tabs>
              <w:spacing w:line="240" w:lineRule="auto"/>
              <w:ind w:left="284" w:firstLine="0"/>
              <w:jc w:val="center"/>
              <w:rPr>
                <w:sz w:val="24"/>
                <w:szCs w:val="24"/>
                <w:lang w:eastAsia="en-US"/>
              </w:rPr>
            </w:pPr>
            <w:r w:rsidRPr="00A0097D">
              <w:rPr>
                <w:sz w:val="24"/>
                <w:szCs w:val="24"/>
                <w:lang w:eastAsia="en-US"/>
              </w:rPr>
              <w:t>1</w:t>
            </w:r>
          </w:p>
        </w:tc>
        <w:tc>
          <w:tcPr>
            <w:tcW w:w="1701" w:type="dxa"/>
            <w:vAlign w:val="center"/>
          </w:tcPr>
          <w:p w:rsidR="0038156F" w:rsidRPr="00A0097D" w:rsidRDefault="0038156F" w:rsidP="00F820E9">
            <w:pPr>
              <w:pStyle w:val="24"/>
              <w:shd w:val="clear" w:color="auto" w:fill="auto"/>
              <w:tabs>
                <w:tab w:val="left" w:pos="3299"/>
              </w:tabs>
              <w:spacing w:line="240" w:lineRule="auto"/>
              <w:ind w:left="284" w:firstLine="0"/>
              <w:jc w:val="center"/>
              <w:rPr>
                <w:sz w:val="24"/>
                <w:szCs w:val="24"/>
                <w:lang w:eastAsia="en-US"/>
              </w:rPr>
            </w:pPr>
            <w:r w:rsidRPr="00A0097D">
              <w:rPr>
                <w:sz w:val="24"/>
                <w:szCs w:val="24"/>
                <w:lang w:eastAsia="en-US"/>
              </w:rPr>
              <w:t>МУП «УККР»</w:t>
            </w:r>
          </w:p>
        </w:tc>
        <w:tc>
          <w:tcPr>
            <w:tcW w:w="2977" w:type="dxa"/>
            <w:vAlign w:val="center"/>
          </w:tcPr>
          <w:p w:rsidR="0038156F" w:rsidRPr="00A0097D" w:rsidRDefault="00DF483C" w:rsidP="00F820E9">
            <w:pPr>
              <w:pStyle w:val="24"/>
              <w:shd w:val="clear" w:color="auto" w:fill="auto"/>
              <w:tabs>
                <w:tab w:val="left" w:pos="3299"/>
              </w:tabs>
              <w:spacing w:line="240" w:lineRule="auto"/>
              <w:ind w:left="284" w:firstLine="0"/>
              <w:jc w:val="center"/>
              <w:rPr>
                <w:sz w:val="24"/>
                <w:szCs w:val="24"/>
                <w:lang w:eastAsia="en-US"/>
              </w:rPr>
            </w:pPr>
            <w:r w:rsidRPr="00A0097D">
              <w:rPr>
                <w:sz w:val="24"/>
                <w:szCs w:val="24"/>
                <w:lang w:eastAsia="en-US"/>
              </w:rPr>
              <w:t xml:space="preserve">Котельная </w:t>
            </w:r>
            <w:r w:rsidRPr="00A0097D">
              <w:rPr>
                <w:sz w:val="24"/>
                <w:szCs w:val="24"/>
              </w:rPr>
              <w:t>по ул. Мех</w:t>
            </w:r>
            <w:r w:rsidRPr="00A0097D">
              <w:rPr>
                <w:sz w:val="24"/>
                <w:szCs w:val="24"/>
              </w:rPr>
              <w:t>а</w:t>
            </w:r>
            <w:r w:rsidRPr="00A0097D">
              <w:rPr>
                <w:sz w:val="24"/>
                <w:szCs w:val="24"/>
              </w:rPr>
              <w:t>ническая, 1а</w:t>
            </w:r>
          </w:p>
        </w:tc>
        <w:tc>
          <w:tcPr>
            <w:tcW w:w="992" w:type="dxa"/>
            <w:vAlign w:val="center"/>
          </w:tcPr>
          <w:p w:rsidR="0038156F" w:rsidRPr="00A0097D" w:rsidRDefault="0038156F" w:rsidP="00F820E9">
            <w:pPr>
              <w:pStyle w:val="24"/>
              <w:shd w:val="clear" w:color="auto" w:fill="auto"/>
              <w:tabs>
                <w:tab w:val="left" w:pos="3299"/>
              </w:tabs>
              <w:spacing w:line="240" w:lineRule="auto"/>
              <w:ind w:left="284" w:firstLine="0"/>
              <w:jc w:val="center"/>
              <w:rPr>
                <w:sz w:val="24"/>
                <w:szCs w:val="24"/>
                <w:lang w:eastAsia="en-US"/>
              </w:rPr>
            </w:pPr>
            <w:r w:rsidRPr="00A0097D">
              <w:rPr>
                <w:sz w:val="24"/>
                <w:szCs w:val="24"/>
                <w:lang w:eastAsia="en-US"/>
              </w:rPr>
              <w:t>95</w:t>
            </w:r>
          </w:p>
        </w:tc>
        <w:tc>
          <w:tcPr>
            <w:tcW w:w="993" w:type="dxa"/>
            <w:vAlign w:val="center"/>
          </w:tcPr>
          <w:p w:rsidR="0038156F" w:rsidRPr="00A0097D" w:rsidRDefault="0038156F" w:rsidP="00F820E9">
            <w:pPr>
              <w:pStyle w:val="24"/>
              <w:shd w:val="clear" w:color="auto" w:fill="auto"/>
              <w:tabs>
                <w:tab w:val="left" w:pos="3299"/>
              </w:tabs>
              <w:spacing w:line="240" w:lineRule="auto"/>
              <w:ind w:left="284" w:firstLine="0"/>
              <w:jc w:val="center"/>
              <w:rPr>
                <w:sz w:val="24"/>
                <w:szCs w:val="24"/>
                <w:lang w:eastAsia="en-US"/>
              </w:rPr>
            </w:pPr>
            <w:r w:rsidRPr="00A0097D">
              <w:rPr>
                <w:sz w:val="24"/>
                <w:szCs w:val="24"/>
                <w:lang w:eastAsia="en-US"/>
              </w:rPr>
              <w:t>70</w:t>
            </w:r>
          </w:p>
        </w:tc>
        <w:tc>
          <w:tcPr>
            <w:tcW w:w="2175" w:type="dxa"/>
            <w:vAlign w:val="center"/>
          </w:tcPr>
          <w:p w:rsidR="0038156F" w:rsidRPr="00A0097D" w:rsidRDefault="0038156F" w:rsidP="00F820E9">
            <w:pPr>
              <w:pStyle w:val="24"/>
              <w:tabs>
                <w:tab w:val="left" w:pos="3299"/>
              </w:tabs>
              <w:spacing w:line="240" w:lineRule="auto"/>
              <w:ind w:left="284" w:firstLine="0"/>
              <w:jc w:val="center"/>
              <w:rPr>
                <w:sz w:val="24"/>
                <w:szCs w:val="24"/>
                <w:lang w:eastAsia="en-US"/>
              </w:rPr>
            </w:pPr>
            <w:r w:rsidRPr="00A0097D">
              <w:rPr>
                <w:sz w:val="24"/>
                <w:szCs w:val="24"/>
                <w:lang w:eastAsia="en-US"/>
              </w:rPr>
              <w:t>2-х трубная о</w:t>
            </w:r>
            <w:r w:rsidRPr="00A0097D">
              <w:rPr>
                <w:sz w:val="24"/>
                <w:szCs w:val="24"/>
                <w:lang w:eastAsia="en-US"/>
              </w:rPr>
              <w:t>т</w:t>
            </w:r>
            <w:r w:rsidRPr="00A0097D">
              <w:rPr>
                <w:sz w:val="24"/>
                <w:szCs w:val="24"/>
                <w:lang w:eastAsia="en-US"/>
              </w:rPr>
              <w:t>крытая</w:t>
            </w:r>
          </w:p>
        </w:tc>
      </w:tr>
    </w:tbl>
    <w:p w:rsidR="0038156F" w:rsidRPr="00A0097D" w:rsidRDefault="0038156F" w:rsidP="00F820E9">
      <w:pPr>
        <w:spacing w:after="0" w:line="240" w:lineRule="auto"/>
        <w:ind w:left="284"/>
      </w:pPr>
    </w:p>
    <w:p w:rsidR="006C57F8" w:rsidRPr="00A0097D" w:rsidRDefault="000B62B7" w:rsidP="008C4A36">
      <w:pPr>
        <w:pStyle w:val="3"/>
        <w:spacing w:before="0" w:line="240" w:lineRule="auto"/>
        <w:ind w:left="142"/>
        <w:jc w:val="both"/>
        <w:rPr>
          <w:rFonts w:ascii="Times New Roman" w:hAnsi="Times New Roman" w:cs="Times New Roman"/>
          <w:color w:val="auto"/>
          <w:sz w:val="28"/>
          <w:szCs w:val="28"/>
        </w:rPr>
      </w:pPr>
      <w:bookmarkStart w:id="92" w:name="_Toc27666573"/>
      <w:bookmarkStart w:id="93" w:name="_Toc27666760"/>
      <w:r w:rsidRPr="00A0097D">
        <w:rPr>
          <w:rFonts w:ascii="Times New Roman" w:hAnsi="Times New Roman" w:cs="Times New Roman"/>
          <w:color w:val="auto"/>
          <w:sz w:val="28"/>
          <w:szCs w:val="28"/>
        </w:rPr>
        <w:t xml:space="preserve">3.2. </w:t>
      </w:r>
      <w:r w:rsidR="006C57F8" w:rsidRPr="00A0097D">
        <w:rPr>
          <w:rFonts w:ascii="Times New Roman" w:hAnsi="Times New Roman" w:cs="Times New Roman"/>
          <w:color w:val="auto"/>
          <w:sz w:val="28"/>
          <w:szCs w:val="28"/>
        </w:rPr>
        <w:t>Карты (схемы) тепловых сетей в зонах действия источников тепловой энергии в электронной форме и (или) на бумажном носителе</w:t>
      </w:r>
      <w:bookmarkEnd w:id="92"/>
      <w:bookmarkEnd w:id="93"/>
    </w:p>
    <w:p w:rsidR="0038156F" w:rsidRPr="00A0097D" w:rsidRDefault="0038156F" w:rsidP="008C4A36">
      <w:pPr>
        <w:spacing w:after="0" w:line="240" w:lineRule="auto"/>
        <w:ind w:left="142"/>
      </w:pPr>
    </w:p>
    <w:p w:rsidR="0038156F" w:rsidRPr="00A0097D" w:rsidRDefault="0038156F" w:rsidP="008C4A36">
      <w:pPr>
        <w:pStyle w:val="TableParagraph"/>
        <w:ind w:left="142" w:right="-28" w:firstLine="567"/>
        <w:jc w:val="both"/>
        <w:rPr>
          <w:sz w:val="28"/>
          <w:szCs w:val="28"/>
        </w:rPr>
      </w:pPr>
      <w:r w:rsidRPr="00A0097D">
        <w:rPr>
          <w:sz w:val="28"/>
          <w:szCs w:val="28"/>
        </w:rPr>
        <w:t>С</w:t>
      </w:r>
      <w:r w:rsidRPr="00A0097D">
        <w:rPr>
          <w:spacing w:val="2"/>
          <w:sz w:val="28"/>
          <w:szCs w:val="28"/>
        </w:rPr>
        <w:t>х</w:t>
      </w:r>
      <w:r w:rsidRPr="00A0097D">
        <w:rPr>
          <w:spacing w:val="-1"/>
          <w:sz w:val="28"/>
          <w:szCs w:val="28"/>
        </w:rPr>
        <w:t>ем</w:t>
      </w:r>
      <w:r w:rsidRPr="00A0097D">
        <w:rPr>
          <w:sz w:val="28"/>
          <w:szCs w:val="28"/>
        </w:rPr>
        <w:t>а</w:t>
      </w:r>
      <w:r w:rsidRPr="00A0097D">
        <w:rPr>
          <w:spacing w:val="21"/>
          <w:sz w:val="28"/>
          <w:szCs w:val="28"/>
        </w:rPr>
        <w:t xml:space="preserve"> </w:t>
      </w:r>
      <w:r w:rsidRPr="00A0097D">
        <w:rPr>
          <w:sz w:val="28"/>
          <w:szCs w:val="28"/>
        </w:rPr>
        <w:t>тепловых</w:t>
      </w:r>
      <w:r w:rsidRPr="00A0097D">
        <w:rPr>
          <w:spacing w:val="22"/>
          <w:sz w:val="28"/>
          <w:szCs w:val="28"/>
        </w:rPr>
        <w:t xml:space="preserve"> </w:t>
      </w:r>
      <w:r w:rsidRPr="00A0097D">
        <w:rPr>
          <w:spacing w:val="-1"/>
          <w:sz w:val="28"/>
          <w:szCs w:val="28"/>
        </w:rPr>
        <w:t>се</w:t>
      </w:r>
      <w:r w:rsidRPr="00A0097D">
        <w:rPr>
          <w:sz w:val="28"/>
          <w:szCs w:val="28"/>
        </w:rPr>
        <w:t>тей</w:t>
      </w:r>
      <w:r w:rsidRPr="00A0097D">
        <w:rPr>
          <w:spacing w:val="19"/>
          <w:sz w:val="28"/>
          <w:szCs w:val="28"/>
        </w:rPr>
        <w:t xml:space="preserve"> </w:t>
      </w:r>
      <w:r w:rsidRPr="00A0097D">
        <w:rPr>
          <w:sz w:val="28"/>
          <w:szCs w:val="28"/>
        </w:rPr>
        <w:t>в</w:t>
      </w:r>
      <w:r w:rsidRPr="00A0097D">
        <w:rPr>
          <w:spacing w:val="20"/>
          <w:sz w:val="28"/>
          <w:szCs w:val="28"/>
        </w:rPr>
        <w:t xml:space="preserve"> </w:t>
      </w:r>
      <w:r w:rsidRPr="00A0097D">
        <w:rPr>
          <w:sz w:val="28"/>
          <w:szCs w:val="28"/>
        </w:rPr>
        <w:t>зон</w:t>
      </w:r>
      <w:r w:rsidRPr="00A0097D">
        <w:rPr>
          <w:spacing w:val="-1"/>
          <w:sz w:val="28"/>
          <w:szCs w:val="28"/>
        </w:rPr>
        <w:t>е</w:t>
      </w:r>
      <w:r w:rsidRPr="00A0097D">
        <w:rPr>
          <w:spacing w:val="23"/>
          <w:sz w:val="28"/>
          <w:szCs w:val="28"/>
        </w:rPr>
        <w:t xml:space="preserve"> </w:t>
      </w:r>
      <w:r w:rsidRPr="00A0097D">
        <w:rPr>
          <w:sz w:val="28"/>
          <w:szCs w:val="28"/>
        </w:rPr>
        <w:t>д</w:t>
      </w:r>
      <w:r w:rsidRPr="00A0097D">
        <w:rPr>
          <w:spacing w:val="2"/>
          <w:sz w:val="28"/>
          <w:szCs w:val="28"/>
        </w:rPr>
        <w:t>е</w:t>
      </w:r>
      <w:r w:rsidRPr="00A0097D">
        <w:rPr>
          <w:spacing w:val="1"/>
          <w:sz w:val="28"/>
          <w:szCs w:val="28"/>
        </w:rPr>
        <w:t>й</w:t>
      </w:r>
      <w:r w:rsidRPr="00A0097D">
        <w:rPr>
          <w:spacing w:val="-1"/>
          <w:sz w:val="28"/>
          <w:szCs w:val="28"/>
        </w:rPr>
        <w:t>с</w:t>
      </w:r>
      <w:r w:rsidRPr="00A0097D">
        <w:rPr>
          <w:sz w:val="28"/>
          <w:szCs w:val="28"/>
        </w:rPr>
        <w:t>т</w:t>
      </w:r>
      <w:r w:rsidRPr="00A0097D">
        <w:rPr>
          <w:spacing w:val="-3"/>
          <w:sz w:val="28"/>
          <w:szCs w:val="28"/>
        </w:rPr>
        <w:t>в</w:t>
      </w:r>
      <w:r w:rsidRPr="00A0097D">
        <w:rPr>
          <w:sz w:val="28"/>
          <w:szCs w:val="28"/>
        </w:rPr>
        <w:t>ия</w:t>
      </w:r>
      <w:r w:rsidRPr="00A0097D">
        <w:rPr>
          <w:spacing w:val="21"/>
          <w:sz w:val="28"/>
          <w:szCs w:val="28"/>
        </w:rPr>
        <w:t xml:space="preserve"> </w:t>
      </w:r>
      <w:r w:rsidRPr="00A0097D">
        <w:rPr>
          <w:sz w:val="28"/>
          <w:szCs w:val="28"/>
        </w:rPr>
        <w:t>и</w:t>
      </w:r>
      <w:r w:rsidRPr="00A0097D">
        <w:rPr>
          <w:spacing w:val="-1"/>
          <w:sz w:val="28"/>
          <w:szCs w:val="28"/>
        </w:rPr>
        <w:t>с</w:t>
      </w:r>
      <w:r w:rsidRPr="00A0097D">
        <w:rPr>
          <w:sz w:val="28"/>
          <w:szCs w:val="28"/>
        </w:rPr>
        <w:t>т</w:t>
      </w:r>
      <w:r w:rsidRPr="00A0097D">
        <w:rPr>
          <w:spacing w:val="-2"/>
          <w:sz w:val="28"/>
          <w:szCs w:val="28"/>
        </w:rPr>
        <w:t>о</w:t>
      </w:r>
      <w:r w:rsidRPr="00A0097D">
        <w:rPr>
          <w:spacing w:val="-1"/>
          <w:sz w:val="28"/>
          <w:szCs w:val="28"/>
        </w:rPr>
        <w:t>ч</w:t>
      </w:r>
      <w:r w:rsidRPr="00A0097D">
        <w:rPr>
          <w:sz w:val="28"/>
          <w:szCs w:val="28"/>
        </w:rPr>
        <w:t>ника</w:t>
      </w:r>
      <w:r w:rsidRPr="00A0097D">
        <w:rPr>
          <w:spacing w:val="20"/>
          <w:sz w:val="28"/>
          <w:szCs w:val="28"/>
        </w:rPr>
        <w:t xml:space="preserve"> </w:t>
      </w:r>
      <w:r w:rsidRPr="00A0097D">
        <w:rPr>
          <w:sz w:val="28"/>
          <w:szCs w:val="28"/>
        </w:rPr>
        <w:t>т</w:t>
      </w:r>
      <w:r w:rsidRPr="00A0097D">
        <w:rPr>
          <w:spacing w:val="1"/>
          <w:sz w:val="28"/>
          <w:szCs w:val="28"/>
        </w:rPr>
        <w:t>еп</w:t>
      </w:r>
      <w:r w:rsidRPr="00A0097D">
        <w:rPr>
          <w:sz w:val="28"/>
          <w:szCs w:val="28"/>
        </w:rPr>
        <w:t>лов</w:t>
      </w:r>
      <w:r w:rsidRPr="00A0097D">
        <w:rPr>
          <w:spacing w:val="-3"/>
          <w:sz w:val="28"/>
          <w:szCs w:val="28"/>
        </w:rPr>
        <w:t>о</w:t>
      </w:r>
      <w:r w:rsidRPr="00A0097D">
        <w:rPr>
          <w:sz w:val="28"/>
          <w:szCs w:val="28"/>
        </w:rPr>
        <w:t>й</w:t>
      </w:r>
      <w:r w:rsidRPr="00A0097D">
        <w:rPr>
          <w:spacing w:val="22"/>
          <w:sz w:val="28"/>
          <w:szCs w:val="28"/>
        </w:rPr>
        <w:t xml:space="preserve"> </w:t>
      </w:r>
      <w:r w:rsidRPr="00A0097D">
        <w:rPr>
          <w:sz w:val="28"/>
          <w:szCs w:val="28"/>
        </w:rPr>
        <w:t>э</w:t>
      </w:r>
      <w:r w:rsidRPr="00A0097D">
        <w:rPr>
          <w:spacing w:val="1"/>
          <w:sz w:val="28"/>
          <w:szCs w:val="28"/>
        </w:rPr>
        <w:t>н</w:t>
      </w:r>
      <w:r w:rsidRPr="00A0097D">
        <w:rPr>
          <w:spacing w:val="-1"/>
          <w:sz w:val="28"/>
          <w:szCs w:val="28"/>
        </w:rPr>
        <w:t>е</w:t>
      </w:r>
      <w:r w:rsidRPr="00A0097D">
        <w:rPr>
          <w:sz w:val="28"/>
          <w:szCs w:val="28"/>
        </w:rPr>
        <w:t>р</w:t>
      </w:r>
      <w:r w:rsidRPr="00A0097D">
        <w:rPr>
          <w:spacing w:val="-3"/>
          <w:sz w:val="28"/>
          <w:szCs w:val="28"/>
        </w:rPr>
        <w:t>г</w:t>
      </w:r>
      <w:r w:rsidRPr="00A0097D">
        <w:rPr>
          <w:sz w:val="28"/>
          <w:szCs w:val="28"/>
        </w:rPr>
        <w:t>ии</w:t>
      </w:r>
      <w:r w:rsidRPr="00A0097D">
        <w:rPr>
          <w:spacing w:val="22"/>
          <w:sz w:val="28"/>
          <w:szCs w:val="28"/>
        </w:rPr>
        <w:t xml:space="preserve"> </w:t>
      </w:r>
      <w:r w:rsidRPr="00A0097D">
        <w:rPr>
          <w:sz w:val="28"/>
          <w:szCs w:val="28"/>
        </w:rPr>
        <w:t>пр</w:t>
      </w:r>
      <w:r w:rsidRPr="00A0097D">
        <w:rPr>
          <w:spacing w:val="-1"/>
          <w:sz w:val="28"/>
          <w:szCs w:val="28"/>
        </w:rPr>
        <w:t>е</w:t>
      </w:r>
      <w:r w:rsidRPr="00A0097D">
        <w:rPr>
          <w:sz w:val="28"/>
          <w:szCs w:val="28"/>
        </w:rPr>
        <w:t>д</w:t>
      </w:r>
      <w:r w:rsidRPr="00A0097D">
        <w:rPr>
          <w:spacing w:val="-1"/>
          <w:sz w:val="28"/>
          <w:szCs w:val="28"/>
        </w:rPr>
        <w:t>с</w:t>
      </w:r>
      <w:r w:rsidRPr="00A0097D">
        <w:rPr>
          <w:sz w:val="28"/>
          <w:szCs w:val="28"/>
        </w:rPr>
        <w:t>т</w:t>
      </w:r>
      <w:r w:rsidRPr="00A0097D">
        <w:rPr>
          <w:spacing w:val="1"/>
          <w:sz w:val="28"/>
          <w:szCs w:val="28"/>
        </w:rPr>
        <w:t>а</w:t>
      </w:r>
      <w:r w:rsidRPr="00A0097D">
        <w:rPr>
          <w:sz w:val="28"/>
          <w:szCs w:val="28"/>
        </w:rPr>
        <w:t>вл</w:t>
      </w:r>
      <w:r w:rsidRPr="00A0097D">
        <w:rPr>
          <w:spacing w:val="-2"/>
          <w:sz w:val="28"/>
          <w:szCs w:val="28"/>
        </w:rPr>
        <w:t>е</w:t>
      </w:r>
      <w:r w:rsidRPr="00A0097D">
        <w:rPr>
          <w:sz w:val="28"/>
          <w:szCs w:val="28"/>
        </w:rPr>
        <w:t>на</w:t>
      </w:r>
      <w:r w:rsidRPr="00A0097D">
        <w:rPr>
          <w:spacing w:val="20"/>
          <w:sz w:val="28"/>
          <w:szCs w:val="28"/>
        </w:rPr>
        <w:t xml:space="preserve"> </w:t>
      </w:r>
      <w:r w:rsidRPr="00A0097D">
        <w:rPr>
          <w:sz w:val="28"/>
          <w:szCs w:val="28"/>
        </w:rPr>
        <w:t xml:space="preserve">в </w:t>
      </w:r>
      <w:r w:rsidR="00F9091B" w:rsidRPr="00A0097D">
        <w:rPr>
          <w:sz w:val="28"/>
          <w:szCs w:val="28"/>
        </w:rPr>
        <w:t>Разделе 2 Утверждаемой части</w:t>
      </w:r>
      <w:r w:rsidRPr="00A0097D">
        <w:rPr>
          <w:sz w:val="28"/>
          <w:szCs w:val="28"/>
        </w:rPr>
        <w:t>.</w:t>
      </w:r>
    </w:p>
    <w:p w:rsidR="0038156F" w:rsidRPr="00A0097D" w:rsidRDefault="0038156F" w:rsidP="008C4A36">
      <w:pPr>
        <w:spacing w:after="0" w:line="240" w:lineRule="auto"/>
        <w:ind w:left="142"/>
      </w:pPr>
    </w:p>
    <w:p w:rsidR="006C57F8" w:rsidRPr="00A0097D" w:rsidRDefault="000B62B7" w:rsidP="008C4A36">
      <w:pPr>
        <w:pStyle w:val="3"/>
        <w:spacing w:before="0" w:line="240" w:lineRule="auto"/>
        <w:ind w:left="142"/>
        <w:jc w:val="both"/>
        <w:rPr>
          <w:rFonts w:ascii="Times New Roman" w:hAnsi="Times New Roman" w:cs="Times New Roman"/>
          <w:color w:val="auto"/>
          <w:sz w:val="28"/>
          <w:szCs w:val="28"/>
        </w:rPr>
      </w:pPr>
      <w:bookmarkStart w:id="94" w:name="_Toc27666574"/>
      <w:bookmarkStart w:id="95" w:name="_Toc27666761"/>
      <w:r w:rsidRPr="00A0097D">
        <w:rPr>
          <w:rFonts w:ascii="Times New Roman" w:hAnsi="Times New Roman" w:cs="Times New Roman"/>
          <w:color w:val="auto"/>
          <w:sz w:val="28"/>
          <w:szCs w:val="28"/>
        </w:rPr>
        <w:t xml:space="preserve">3.3. </w:t>
      </w:r>
      <w:r w:rsidR="006C57F8" w:rsidRPr="00A0097D">
        <w:rPr>
          <w:rFonts w:ascii="Times New Roman" w:hAnsi="Times New Roman" w:cs="Times New Roman"/>
          <w:color w:val="auto"/>
          <w:sz w:val="28"/>
          <w:szCs w:val="28"/>
        </w:rPr>
        <w:t>Параметры тепловых сетей, включая год начала эксплуатации, тип изоляции, тип компенсирующих устройств, тип прокладки, краткую хара</w:t>
      </w:r>
      <w:r w:rsidR="006C57F8" w:rsidRPr="00A0097D">
        <w:rPr>
          <w:rFonts w:ascii="Times New Roman" w:hAnsi="Times New Roman" w:cs="Times New Roman"/>
          <w:color w:val="auto"/>
          <w:sz w:val="28"/>
          <w:szCs w:val="28"/>
        </w:rPr>
        <w:t>к</w:t>
      </w:r>
      <w:r w:rsidR="006C57F8" w:rsidRPr="00A0097D">
        <w:rPr>
          <w:rFonts w:ascii="Times New Roman" w:hAnsi="Times New Roman" w:cs="Times New Roman"/>
          <w:color w:val="auto"/>
          <w:sz w:val="28"/>
          <w:szCs w:val="28"/>
        </w:rPr>
        <w:t>теристику грунтов в местах прокладки с выделением наименее надежных участков, определением их материальной характеристики и тепловой н</w:t>
      </w:r>
      <w:r w:rsidR="006C57F8" w:rsidRPr="00A0097D">
        <w:rPr>
          <w:rFonts w:ascii="Times New Roman" w:hAnsi="Times New Roman" w:cs="Times New Roman"/>
          <w:color w:val="auto"/>
          <w:sz w:val="28"/>
          <w:szCs w:val="28"/>
        </w:rPr>
        <w:t>а</w:t>
      </w:r>
      <w:r w:rsidR="006C57F8" w:rsidRPr="00A0097D">
        <w:rPr>
          <w:rFonts w:ascii="Times New Roman" w:hAnsi="Times New Roman" w:cs="Times New Roman"/>
          <w:color w:val="auto"/>
          <w:sz w:val="28"/>
          <w:szCs w:val="28"/>
        </w:rPr>
        <w:t>грузки потребителей, подключенных к таким участкам</w:t>
      </w:r>
      <w:bookmarkEnd w:id="94"/>
      <w:bookmarkEnd w:id="95"/>
    </w:p>
    <w:p w:rsidR="0038156F" w:rsidRPr="00A0097D" w:rsidRDefault="0038156F" w:rsidP="008C4A36">
      <w:pPr>
        <w:spacing w:after="0" w:line="240" w:lineRule="auto"/>
        <w:ind w:left="142"/>
      </w:pPr>
    </w:p>
    <w:p w:rsidR="0038156F" w:rsidRPr="00A0097D" w:rsidRDefault="0038156F" w:rsidP="008C4A36">
      <w:pPr>
        <w:pStyle w:val="TableParagraph"/>
        <w:ind w:left="142" w:right="-28" w:firstLine="567"/>
        <w:jc w:val="both"/>
        <w:rPr>
          <w:spacing w:val="14"/>
          <w:sz w:val="28"/>
          <w:szCs w:val="28"/>
        </w:rPr>
      </w:pPr>
      <w:r w:rsidRPr="00A0097D">
        <w:rPr>
          <w:sz w:val="28"/>
          <w:szCs w:val="28"/>
        </w:rPr>
        <w:t>Информация по параметрам тепловых сетей</w:t>
      </w:r>
      <w:r w:rsidRPr="00A0097D">
        <w:rPr>
          <w:spacing w:val="5"/>
          <w:sz w:val="28"/>
          <w:szCs w:val="28"/>
        </w:rPr>
        <w:t xml:space="preserve"> </w:t>
      </w:r>
      <w:r w:rsidRPr="00A0097D">
        <w:rPr>
          <w:spacing w:val="-1"/>
          <w:sz w:val="28"/>
          <w:szCs w:val="28"/>
        </w:rPr>
        <w:t xml:space="preserve">- </w:t>
      </w:r>
      <w:r w:rsidRPr="00A0097D">
        <w:rPr>
          <w:sz w:val="28"/>
          <w:szCs w:val="28"/>
        </w:rPr>
        <w:t>для</w:t>
      </w:r>
      <w:r w:rsidRPr="00A0097D">
        <w:rPr>
          <w:spacing w:val="43"/>
          <w:sz w:val="28"/>
          <w:szCs w:val="28"/>
        </w:rPr>
        <w:t xml:space="preserve"> </w:t>
      </w:r>
      <w:r w:rsidRPr="00A0097D">
        <w:rPr>
          <w:sz w:val="28"/>
          <w:szCs w:val="28"/>
        </w:rPr>
        <w:t>к</w:t>
      </w:r>
      <w:r w:rsidRPr="00A0097D">
        <w:rPr>
          <w:spacing w:val="-1"/>
          <w:sz w:val="28"/>
          <w:szCs w:val="28"/>
        </w:rPr>
        <w:t>а</w:t>
      </w:r>
      <w:r w:rsidRPr="00A0097D">
        <w:rPr>
          <w:sz w:val="28"/>
          <w:szCs w:val="28"/>
        </w:rPr>
        <w:t>ждого</w:t>
      </w:r>
      <w:r w:rsidRPr="00A0097D">
        <w:rPr>
          <w:spacing w:val="45"/>
          <w:sz w:val="28"/>
          <w:szCs w:val="28"/>
        </w:rPr>
        <w:t xml:space="preserve"> </w:t>
      </w:r>
      <w:r w:rsidRPr="00A0097D">
        <w:rPr>
          <w:spacing w:val="-5"/>
          <w:sz w:val="28"/>
          <w:szCs w:val="28"/>
        </w:rPr>
        <w:t>у</w:t>
      </w:r>
      <w:r w:rsidRPr="00A0097D">
        <w:rPr>
          <w:spacing w:val="-1"/>
          <w:sz w:val="28"/>
          <w:szCs w:val="28"/>
        </w:rPr>
        <w:t>ч</w:t>
      </w:r>
      <w:r w:rsidRPr="00A0097D">
        <w:rPr>
          <w:spacing w:val="1"/>
          <w:sz w:val="28"/>
          <w:szCs w:val="28"/>
        </w:rPr>
        <w:t>а</w:t>
      </w:r>
      <w:r w:rsidRPr="00A0097D">
        <w:rPr>
          <w:spacing w:val="-1"/>
          <w:sz w:val="28"/>
          <w:szCs w:val="28"/>
        </w:rPr>
        <w:t>с</w:t>
      </w:r>
      <w:r w:rsidRPr="00A0097D">
        <w:rPr>
          <w:sz w:val="28"/>
          <w:szCs w:val="28"/>
        </w:rPr>
        <w:t>т</w:t>
      </w:r>
      <w:r w:rsidRPr="00A0097D">
        <w:rPr>
          <w:spacing w:val="1"/>
          <w:sz w:val="28"/>
          <w:szCs w:val="28"/>
        </w:rPr>
        <w:t>к</w:t>
      </w:r>
      <w:r w:rsidRPr="00A0097D">
        <w:rPr>
          <w:sz w:val="28"/>
          <w:szCs w:val="28"/>
        </w:rPr>
        <w:t>а</w:t>
      </w:r>
      <w:r w:rsidRPr="00A0097D">
        <w:rPr>
          <w:spacing w:val="44"/>
          <w:sz w:val="28"/>
          <w:szCs w:val="28"/>
        </w:rPr>
        <w:t xml:space="preserve"> </w:t>
      </w:r>
      <w:r w:rsidRPr="00A0097D">
        <w:rPr>
          <w:sz w:val="28"/>
          <w:szCs w:val="28"/>
        </w:rPr>
        <w:t>с</w:t>
      </w:r>
      <w:r w:rsidRPr="00A0097D">
        <w:rPr>
          <w:spacing w:val="13"/>
          <w:sz w:val="28"/>
          <w:szCs w:val="28"/>
        </w:rPr>
        <w:t xml:space="preserve"> </w:t>
      </w:r>
      <w:r w:rsidRPr="00A0097D">
        <w:rPr>
          <w:sz w:val="28"/>
          <w:szCs w:val="28"/>
        </w:rPr>
        <w:t>р</w:t>
      </w:r>
      <w:r w:rsidRPr="00A0097D">
        <w:rPr>
          <w:spacing w:val="2"/>
          <w:sz w:val="28"/>
          <w:szCs w:val="28"/>
        </w:rPr>
        <w:t>а</w:t>
      </w:r>
      <w:r w:rsidRPr="00A0097D">
        <w:rPr>
          <w:spacing w:val="1"/>
          <w:sz w:val="28"/>
          <w:szCs w:val="28"/>
        </w:rPr>
        <w:t>з</w:t>
      </w:r>
      <w:r w:rsidRPr="00A0097D">
        <w:rPr>
          <w:sz w:val="28"/>
          <w:szCs w:val="28"/>
        </w:rPr>
        <w:t>б</w:t>
      </w:r>
      <w:r w:rsidRPr="00A0097D">
        <w:rPr>
          <w:spacing w:val="1"/>
          <w:sz w:val="28"/>
          <w:szCs w:val="28"/>
        </w:rPr>
        <w:t>и</w:t>
      </w:r>
      <w:r w:rsidRPr="00A0097D">
        <w:rPr>
          <w:sz w:val="28"/>
          <w:szCs w:val="28"/>
        </w:rPr>
        <w:t>вкой</w:t>
      </w:r>
      <w:r w:rsidRPr="00A0097D">
        <w:rPr>
          <w:spacing w:val="13"/>
          <w:sz w:val="28"/>
          <w:szCs w:val="28"/>
        </w:rPr>
        <w:t xml:space="preserve"> </w:t>
      </w:r>
      <w:r w:rsidRPr="00A0097D">
        <w:rPr>
          <w:sz w:val="28"/>
          <w:szCs w:val="28"/>
        </w:rPr>
        <w:t>по</w:t>
      </w:r>
      <w:r w:rsidRPr="00A0097D">
        <w:rPr>
          <w:spacing w:val="14"/>
          <w:sz w:val="28"/>
          <w:szCs w:val="28"/>
        </w:rPr>
        <w:t xml:space="preserve"> </w:t>
      </w:r>
      <w:r w:rsidRPr="00A0097D">
        <w:rPr>
          <w:sz w:val="28"/>
          <w:szCs w:val="28"/>
        </w:rPr>
        <w:t>дл</w:t>
      </w:r>
      <w:r w:rsidRPr="00A0097D">
        <w:rPr>
          <w:spacing w:val="-1"/>
          <w:sz w:val="28"/>
          <w:szCs w:val="28"/>
        </w:rPr>
        <w:t>и</w:t>
      </w:r>
      <w:r w:rsidRPr="00A0097D">
        <w:rPr>
          <w:sz w:val="28"/>
          <w:szCs w:val="28"/>
        </w:rPr>
        <w:t>н</w:t>
      </w:r>
      <w:r w:rsidRPr="00A0097D">
        <w:rPr>
          <w:spacing w:val="-1"/>
          <w:sz w:val="28"/>
          <w:szCs w:val="28"/>
        </w:rPr>
        <w:t>ам</w:t>
      </w:r>
      <w:r w:rsidRPr="00A0097D">
        <w:rPr>
          <w:sz w:val="28"/>
          <w:szCs w:val="28"/>
        </w:rPr>
        <w:t>,</w:t>
      </w:r>
      <w:r w:rsidRPr="00A0097D">
        <w:rPr>
          <w:spacing w:val="14"/>
          <w:sz w:val="28"/>
          <w:szCs w:val="28"/>
        </w:rPr>
        <w:t xml:space="preserve"> </w:t>
      </w:r>
      <w:r w:rsidRPr="00A0097D">
        <w:rPr>
          <w:sz w:val="28"/>
          <w:szCs w:val="28"/>
        </w:rPr>
        <w:t>д</w:t>
      </w:r>
      <w:r w:rsidRPr="00A0097D">
        <w:rPr>
          <w:spacing w:val="-1"/>
          <w:sz w:val="28"/>
          <w:szCs w:val="28"/>
        </w:rPr>
        <w:t>иаме</w:t>
      </w:r>
      <w:r w:rsidRPr="00A0097D">
        <w:rPr>
          <w:sz w:val="28"/>
          <w:szCs w:val="28"/>
        </w:rPr>
        <w:t>тра</w:t>
      </w:r>
      <w:r w:rsidRPr="00A0097D">
        <w:rPr>
          <w:spacing w:val="-1"/>
          <w:sz w:val="28"/>
          <w:szCs w:val="28"/>
        </w:rPr>
        <w:t>м</w:t>
      </w:r>
      <w:r w:rsidRPr="00A0097D">
        <w:rPr>
          <w:sz w:val="28"/>
          <w:szCs w:val="28"/>
        </w:rPr>
        <w:t>,</w:t>
      </w:r>
      <w:r w:rsidRPr="00A0097D">
        <w:rPr>
          <w:spacing w:val="14"/>
          <w:sz w:val="28"/>
          <w:szCs w:val="28"/>
        </w:rPr>
        <w:t xml:space="preserve"> </w:t>
      </w:r>
      <w:r w:rsidRPr="00A0097D">
        <w:rPr>
          <w:sz w:val="28"/>
          <w:szCs w:val="28"/>
        </w:rPr>
        <w:t>по</w:t>
      </w:r>
      <w:r w:rsidRPr="00A0097D">
        <w:rPr>
          <w:spacing w:val="14"/>
          <w:sz w:val="28"/>
          <w:szCs w:val="28"/>
        </w:rPr>
        <w:t xml:space="preserve"> </w:t>
      </w:r>
      <w:r w:rsidRPr="00A0097D">
        <w:rPr>
          <w:sz w:val="28"/>
          <w:szCs w:val="28"/>
        </w:rPr>
        <w:t>т</w:t>
      </w:r>
      <w:r w:rsidRPr="00A0097D">
        <w:rPr>
          <w:spacing w:val="1"/>
          <w:sz w:val="28"/>
          <w:szCs w:val="28"/>
        </w:rPr>
        <w:t>и</w:t>
      </w:r>
      <w:r w:rsidRPr="00A0097D">
        <w:rPr>
          <w:spacing w:val="3"/>
          <w:sz w:val="28"/>
          <w:szCs w:val="28"/>
        </w:rPr>
        <w:t>п</w:t>
      </w:r>
      <w:r w:rsidRPr="00A0097D">
        <w:rPr>
          <w:sz w:val="28"/>
          <w:szCs w:val="28"/>
        </w:rPr>
        <w:t xml:space="preserve">у </w:t>
      </w:r>
      <w:r w:rsidRPr="00A0097D">
        <w:rPr>
          <w:spacing w:val="1"/>
          <w:sz w:val="28"/>
          <w:szCs w:val="28"/>
        </w:rPr>
        <w:t>п</w:t>
      </w:r>
      <w:r w:rsidRPr="00A0097D">
        <w:rPr>
          <w:sz w:val="28"/>
          <w:szCs w:val="28"/>
        </w:rPr>
        <w:t>рокл</w:t>
      </w:r>
      <w:r w:rsidRPr="00A0097D">
        <w:rPr>
          <w:spacing w:val="-1"/>
          <w:sz w:val="28"/>
          <w:szCs w:val="28"/>
        </w:rPr>
        <w:t>а</w:t>
      </w:r>
      <w:r w:rsidRPr="00A0097D">
        <w:rPr>
          <w:sz w:val="28"/>
          <w:szCs w:val="28"/>
        </w:rPr>
        <w:t>д</w:t>
      </w:r>
      <w:r w:rsidRPr="00A0097D">
        <w:rPr>
          <w:spacing w:val="-2"/>
          <w:sz w:val="28"/>
          <w:szCs w:val="28"/>
        </w:rPr>
        <w:t>к</w:t>
      </w:r>
      <w:r w:rsidRPr="00A0097D">
        <w:rPr>
          <w:sz w:val="28"/>
          <w:szCs w:val="28"/>
        </w:rPr>
        <w:t>и и</w:t>
      </w:r>
      <w:r w:rsidRPr="00A0097D">
        <w:rPr>
          <w:spacing w:val="-2"/>
          <w:sz w:val="28"/>
          <w:szCs w:val="28"/>
        </w:rPr>
        <w:t xml:space="preserve"> </w:t>
      </w:r>
      <w:r w:rsidRPr="00A0097D">
        <w:rPr>
          <w:sz w:val="28"/>
          <w:szCs w:val="28"/>
        </w:rPr>
        <w:t>и</w:t>
      </w:r>
      <w:r w:rsidRPr="00A0097D">
        <w:rPr>
          <w:spacing w:val="1"/>
          <w:sz w:val="28"/>
          <w:szCs w:val="28"/>
        </w:rPr>
        <w:t>з</w:t>
      </w:r>
      <w:r w:rsidRPr="00A0097D">
        <w:rPr>
          <w:sz w:val="28"/>
          <w:szCs w:val="28"/>
        </w:rPr>
        <w:t>ол</w:t>
      </w:r>
      <w:r w:rsidRPr="00A0097D">
        <w:rPr>
          <w:spacing w:val="-3"/>
          <w:sz w:val="28"/>
          <w:szCs w:val="28"/>
        </w:rPr>
        <w:t>я</w:t>
      </w:r>
      <w:r w:rsidRPr="00A0097D">
        <w:rPr>
          <w:sz w:val="28"/>
          <w:szCs w:val="28"/>
        </w:rPr>
        <w:t>ц</w:t>
      </w:r>
      <w:r w:rsidRPr="00A0097D">
        <w:rPr>
          <w:spacing w:val="-2"/>
          <w:sz w:val="28"/>
          <w:szCs w:val="28"/>
        </w:rPr>
        <w:t>и</w:t>
      </w:r>
      <w:r w:rsidRPr="00A0097D">
        <w:rPr>
          <w:sz w:val="28"/>
          <w:szCs w:val="28"/>
        </w:rPr>
        <w:t>и от</w:t>
      </w:r>
      <w:r w:rsidRPr="00A0097D">
        <w:rPr>
          <w:spacing w:val="43"/>
          <w:sz w:val="28"/>
          <w:szCs w:val="28"/>
        </w:rPr>
        <w:t xml:space="preserve"> </w:t>
      </w:r>
      <w:r w:rsidRPr="00A0097D">
        <w:rPr>
          <w:sz w:val="28"/>
          <w:szCs w:val="28"/>
        </w:rPr>
        <w:t>и</w:t>
      </w:r>
      <w:r w:rsidRPr="00A0097D">
        <w:rPr>
          <w:spacing w:val="-1"/>
          <w:sz w:val="28"/>
          <w:szCs w:val="28"/>
        </w:rPr>
        <w:t>с</w:t>
      </w:r>
      <w:r w:rsidRPr="00A0097D">
        <w:rPr>
          <w:sz w:val="28"/>
          <w:szCs w:val="28"/>
        </w:rPr>
        <w:t>точника</w:t>
      </w:r>
      <w:r w:rsidRPr="00A0097D">
        <w:rPr>
          <w:spacing w:val="13"/>
          <w:sz w:val="28"/>
          <w:szCs w:val="28"/>
        </w:rPr>
        <w:t xml:space="preserve"> </w:t>
      </w:r>
      <w:r w:rsidRPr="00A0097D">
        <w:rPr>
          <w:sz w:val="28"/>
          <w:szCs w:val="28"/>
        </w:rPr>
        <w:t>т</w:t>
      </w:r>
      <w:r w:rsidRPr="00A0097D">
        <w:rPr>
          <w:spacing w:val="-3"/>
          <w:sz w:val="28"/>
          <w:szCs w:val="28"/>
        </w:rPr>
        <w:t>е</w:t>
      </w:r>
      <w:r w:rsidRPr="00A0097D">
        <w:rPr>
          <w:sz w:val="28"/>
          <w:szCs w:val="28"/>
        </w:rPr>
        <w:t>п</w:t>
      </w:r>
      <w:r w:rsidRPr="00A0097D">
        <w:rPr>
          <w:sz w:val="28"/>
          <w:szCs w:val="28"/>
        </w:rPr>
        <w:t>ловой</w:t>
      </w:r>
      <w:r w:rsidRPr="00A0097D">
        <w:rPr>
          <w:spacing w:val="14"/>
          <w:sz w:val="28"/>
          <w:szCs w:val="28"/>
        </w:rPr>
        <w:t xml:space="preserve"> </w:t>
      </w:r>
      <w:r w:rsidRPr="00A0097D">
        <w:rPr>
          <w:spacing w:val="-3"/>
          <w:sz w:val="28"/>
          <w:szCs w:val="28"/>
        </w:rPr>
        <w:t>э</w:t>
      </w:r>
      <w:r w:rsidRPr="00A0097D">
        <w:rPr>
          <w:sz w:val="28"/>
          <w:szCs w:val="28"/>
        </w:rPr>
        <w:t>н</w:t>
      </w:r>
      <w:r w:rsidRPr="00A0097D">
        <w:rPr>
          <w:spacing w:val="-1"/>
          <w:sz w:val="28"/>
          <w:szCs w:val="28"/>
        </w:rPr>
        <w:t>е</w:t>
      </w:r>
      <w:r w:rsidRPr="00A0097D">
        <w:rPr>
          <w:sz w:val="28"/>
          <w:szCs w:val="28"/>
        </w:rPr>
        <w:t xml:space="preserve">ргии, </w:t>
      </w:r>
      <w:r w:rsidRPr="00A0097D">
        <w:rPr>
          <w:spacing w:val="16"/>
          <w:sz w:val="28"/>
          <w:szCs w:val="28"/>
        </w:rPr>
        <w:t xml:space="preserve"> </w:t>
      </w:r>
      <w:r w:rsidRPr="00A0097D">
        <w:rPr>
          <w:sz w:val="28"/>
          <w:szCs w:val="28"/>
        </w:rPr>
        <w:t>пр</w:t>
      </w:r>
      <w:r w:rsidRPr="00A0097D">
        <w:rPr>
          <w:spacing w:val="-1"/>
          <w:sz w:val="28"/>
          <w:szCs w:val="28"/>
        </w:rPr>
        <w:t>е</w:t>
      </w:r>
      <w:r w:rsidRPr="00A0097D">
        <w:rPr>
          <w:sz w:val="28"/>
          <w:szCs w:val="28"/>
        </w:rPr>
        <w:t>д</w:t>
      </w:r>
      <w:r w:rsidRPr="00A0097D">
        <w:rPr>
          <w:spacing w:val="-1"/>
          <w:sz w:val="28"/>
          <w:szCs w:val="28"/>
        </w:rPr>
        <w:t>с</w:t>
      </w:r>
      <w:r w:rsidRPr="00A0097D">
        <w:rPr>
          <w:sz w:val="28"/>
          <w:szCs w:val="28"/>
        </w:rPr>
        <w:t>та</w:t>
      </w:r>
      <w:r w:rsidRPr="00A0097D">
        <w:rPr>
          <w:spacing w:val="-1"/>
          <w:sz w:val="28"/>
          <w:szCs w:val="28"/>
        </w:rPr>
        <w:t>в</w:t>
      </w:r>
      <w:r w:rsidRPr="00A0097D">
        <w:rPr>
          <w:sz w:val="28"/>
          <w:szCs w:val="28"/>
        </w:rPr>
        <w:t>л</w:t>
      </w:r>
      <w:r w:rsidRPr="00A0097D">
        <w:rPr>
          <w:spacing w:val="-1"/>
          <w:sz w:val="28"/>
          <w:szCs w:val="28"/>
        </w:rPr>
        <w:t>е</w:t>
      </w:r>
      <w:r w:rsidRPr="00A0097D">
        <w:rPr>
          <w:sz w:val="28"/>
          <w:szCs w:val="28"/>
        </w:rPr>
        <w:t>на</w:t>
      </w:r>
      <w:r w:rsidRPr="00A0097D">
        <w:rPr>
          <w:spacing w:val="13"/>
          <w:sz w:val="28"/>
          <w:szCs w:val="28"/>
        </w:rPr>
        <w:t xml:space="preserve"> </w:t>
      </w:r>
      <w:r w:rsidRPr="00A0097D">
        <w:rPr>
          <w:sz w:val="28"/>
          <w:szCs w:val="28"/>
        </w:rPr>
        <w:t>в</w:t>
      </w:r>
      <w:r w:rsidRPr="00A0097D">
        <w:rPr>
          <w:spacing w:val="15"/>
          <w:sz w:val="28"/>
          <w:szCs w:val="28"/>
        </w:rPr>
        <w:t xml:space="preserve"> </w:t>
      </w:r>
      <w:r w:rsidR="00221BD7" w:rsidRPr="00A0097D">
        <w:rPr>
          <w:sz w:val="28"/>
          <w:szCs w:val="28"/>
        </w:rPr>
        <w:t xml:space="preserve"> таблице </w:t>
      </w:r>
      <w:r w:rsidR="00370405" w:rsidRPr="00A0097D">
        <w:rPr>
          <w:sz w:val="28"/>
          <w:szCs w:val="28"/>
        </w:rPr>
        <w:t>3.3</w:t>
      </w:r>
      <w:r w:rsidRPr="00A0097D">
        <w:rPr>
          <w:sz w:val="28"/>
          <w:szCs w:val="28"/>
        </w:rPr>
        <w:t>.</w:t>
      </w:r>
      <w:r w:rsidRPr="00A0097D">
        <w:rPr>
          <w:spacing w:val="14"/>
          <w:sz w:val="28"/>
          <w:szCs w:val="28"/>
        </w:rPr>
        <w:t xml:space="preserve"> </w:t>
      </w:r>
    </w:p>
    <w:p w:rsidR="009E053C" w:rsidRPr="00A0097D" w:rsidRDefault="009E053C" w:rsidP="00F820E9">
      <w:pPr>
        <w:pStyle w:val="TableParagraph"/>
        <w:ind w:left="284" w:right="-28" w:firstLine="567"/>
        <w:jc w:val="right"/>
        <w:rPr>
          <w:sz w:val="28"/>
          <w:szCs w:val="28"/>
        </w:rPr>
      </w:pPr>
    </w:p>
    <w:p w:rsidR="009E053C" w:rsidRPr="00A0097D" w:rsidRDefault="009E053C" w:rsidP="00F820E9">
      <w:pPr>
        <w:pStyle w:val="TableParagraph"/>
        <w:ind w:left="284" w:right="-28" w:firstLine="567"/>
        <w:jc w:val="right"/>
        <w:rPr>
          <w:sz w:val="28"/>
          <w:szCs w:val="28"/>
        </w:rPr>
      </w:pPr>
    </w:p>
    <w:p w:rsidR="00F9091B" w:rsidRPr="00A0097D" w:rsidRDefault="00F9091B" w:rsidP="00F820E9">
      <w:pPr>
        <w:pStyle w:val="TableParagraph"/>
        <w:ind w:left="284" w:right="-28" w:firstLine="567"/>
        <w:jc w:val="right"/>
        <w:rPr>
          <w:sz w:val="28"/>
          <w:szCs w:val="28"/>
        </w:rPr>
      </w:pPr>
    </w:p>
    <w:p w:rsidR="009E053C" w:rsidRPr="00A0097D" w:rsidRDefault="009E053C" w:rsidP="00F820E9">
      <w:pPr>
        <w:pStyle w:val="TableParagraph"/>
        <w:ind w:left="284" w:right="-28" w:firstLine="567"/>
        <w:jc w:val="right"/>
        <w:rPr>
          <w:sz w:val="28"/>
          <w:szCs w:val="28"/>
        </w:rPr>
      </w:pPr>
    </w:p>
    <w:p w:rsidR="00370405" w:rsidRPr="00A0097D" w:rsidRDefault="00221BD7" w:rsidP="00F820E9">
      <w:pPr>
        <w:pStyle w:val="TableParagraph"/>
        <w:ind w:left="284" w:right="-28" w:firstLine="567"/>
        <w:jc w:val="right"/>
        <w:rPr>
          <w:sz w:val="28"/>
          <w:szCs w:val="28"/>
        </w:rPr>
      </w:pPr>
      <w:r w:rsidRPr="00A0097D">
        <w:rPr>
          <w:sz w:val="28"/>
          <w:szCs w:val="28"/>
        </w:rPr>
        <w:lastRenderedPageBreak/>
        <w:t xml:space="preserve">Таблица </w:t>
      </w:r>
      <w:r w:rsidR="00370405" w:rsidRPr="00A0097D">
        <w:rPr>
          <w:sz w:val="28"/>
          <w:szCs w:val="28"/>
        </w:rPr>
        <w:t>3.3 Параметры тепловых сетей</w:t>
      </w:r>
    </w:p>
    <w:tbl>
      <w:tblPr>
        <w:tblW w:w="10172" w:type="dxa"/>
        <w:jc w:val="center"/>
        <w:tblInd w:w="250" w:type="dxa"/>
        <w:tblLook w:val="04A0"/>
      </w:tblPr>
      <w:tblGrid>
        <w:gridCol w:w="573"/>
        <w:gridCol w:w="2971"/>
        <w:gridCol w:w="1228"/>
        <w:gridCol w:w="1682"/>
        <w:gridCol w:w="1627"/>
        <w:gridCol w:w="1205"/>
        <w:gridCol w:w="886"/>
      </w:tblGrid>
      <w:tr w:rsidR="00370405" w:rsidRPr="00A0097D" w:rsidTr="00221BD7">
        <w:trPr>
          <w:trHeight w:val="360"/>
          <w:jc w:val="center"/>
        </w:trPr>
        <w:tc>
          <w:tcPr>
            <w:tcW w:w="5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70405" w:rsidRPr="00A0097D" w:rsidRDefault="00370405" w:rsidP="00F820E9">
            <w:pPr>
              <w:spacing w:after="0" w:line="240" w:lineRule="auto"/>
              <w:jc w:val="center"/>
              <w:rPr>
                <w:rFonts w:ascii="Times New Roman" w:eastAsia="Times New Roman" w:hAnsi="Times New Roman" w:cs="Times New Roman"/>
              </w:rPr>
            </w:pPr>
            <w:r w:rsidRPr="00A0097D">
              <w:rPr>
                <w:rFonts w:ascii="Times New Roman" w:eastAsia="Times New Roman" w:hAnsi="Times New Roman" w:cs="Times New Roman"/>
              </w:rPr>
              <w:t>№ п /п</w:t>
            </w:r>
          </w:p>
        </w:tc>
        <w:tc>
          <w:tcPr>
            <w:tcW w:w="2971" w:type="dxa"/>
            <w:tcBorders>
              <w:top w:val="single" w:sz="4" w:space="0" w:color="auto"/>
              <w:left w:val="nil"/>
              <w:bottom w:val="single" w:sz="4" w:space="0" w:color="auto"/>
              <w:right w:val="single" w:sz="4" w:space="0" w:color="auto"/>
            </w:tcBorders>
            <w:shd w:val="clear" w:color="000000" w:fill="FFFFFF"/>
            <w:noWrap/>
            <w:vAlign w:val="center"/>
            <w:hideMark/>
          </w:tcPr>
          <w:p w:rsidR="00370405" w:rsidRPr="00A0097D" w:rsidRDefault="00370405" w:rsidP="00F820E9">
            <w:pPr>
              <w:spacing w:after="0" w:line="240" w:lineRule="auto"/>
              <w:jc w:val="center"/>
              <w:rPr>
                <w:rFonts w:ascii="Times New Roman" w:eastAsia="Times New Roman" w:hAnsi="Times New Roman" w:cs="Times New Roman"/>
              </w:rPr>
            </w:pPr>
            <w:r w:rsidRPr="00A0097D">
              <w:rPr>
                <w:rFonts w:ascii="Times New Roman" w:eastAsia="Times New Roman" w:hAnsi="Times New Roman" w:cs="Times New Roman"/>
              </w:rPr>
              <w:t>Наименование участка</w:t>
            </w:r>
          </w:p>
        </w:tc>
        <w:tc>
          <w:tcPr>
            <w:tcW w:w="1228" w:type="dxa"/>
            <w:tcBorders>
              <w:top w:val="single" w:sz="4" w:space="0" w:color="auto"/>
              <w:left w:val="nil"/>
              <w:bottom w:val="single" w:sz="4" w:space="0" w:color="auto"/>
              <w:right w:val="single" w:sz="4" w:space="0" w:color="auto"/>
            </w:tcBorders>
            <w:shd w:val="clear" w:color="000000" w:fill="FFFFFF"/>
            <w:noWrap/>
            <w:vAlign w:val="center"/>
            <w:hideMark/>
          </w:tcPr>
          <w:p w:rsidR="00370405" w:rsidRPr="00A0097D" w:rsidRDefault="00370405" w:rsidP="00F820E9">
            <w:pPr>
              <w:spacing w:after="0" w:line="240" w:lineRule="auto"/>
              <w:jc w:val="center"/>
              <w:rPr>
                <w:rFonts w:ascii="Times New Roman" w:eastAsia="Times New Roman" w:hAnsi="Times New Roman" w:cs="Times New Roman"/>
              </w:rPr>
            </w:pPr>
            <w:r w:rsidRPr="00A0097D">
              <w:rPr>
                <w:rFonts w:ascii="Times New Roman" w:eastAsia="Times New Roman" w:hAnsi="Times New Roman" w:cs="Times New Roman"/>
              </w:rPr>
              <w:t>Наружный диаметр, мм</w:t>
            </w:r>
          </w:p>
        </w:tc>
        <w:tc>
          <w:tcPr>
            <w:tcW w:w="1682" w:type="dxa"/>
            <w:tcBorders>
              <w:top w:val="single" w:sz="4" w:space="0" w:color="auto"/>
              <w:left w:val="nil"/>
              <w:bottom w:val="single" w:sz="4" w:space="0" w:color="auto"/>
              <w:right w:val="single" w:sz="4" w:space="0" w:color="auto"/>
            </w:tcBorders>
            <w:shd w:val="clear" w:color="000000" w:fill="FFFFFF"/>
            <w:noWrap/>
            <w:vAlign w:val="center"/>
            <w:hideMark/>
          </w:tcPr>
          <w:p w:rsidR="00370405" w:rsidRPr="00A0097D" w:rsidRDefault="00370405" w:rsidP="00F820E9">
            <w:pPr>
              <w:spacing w:after="0" w:line="240" w:lineRule="auto"/>
              <w:jc w:val="center"/>
              <w:rPr>
                <w:rFonts w:ascii="Times New Roman" w:eastAsia="Times New Roman" w:hAnsi="Times New Roman" w:cs="Times New Roman"/>
              </w:rPr>
            </w:pPr>
            <w:r w:rsidRPr="00A0097D">
              <w:rPr>
                <w:rFonts w:ascii="Times New Roman" w:eastAsia="Times New Roman" w:hAnsi="Times New Roman" w:cs="Times New Roman"/>
              </w:rPr>
              <w:t>Протяженность тепловых с</w:t>
            </w:r>
            <w:r w:rsidRPr="00A0097D">
              <w:rPr>
                <w:rFonts w:ascii="Times New Roman" w:eastAsia="Times New Roman" w:hAnsi="Times New Roman" w:cs="Times New Roman"/>
              </w:rPr>
              <w:t>е</w:t>
            </w:r>
            <w:r w:rsidRPr="00A0097D">
              <w:rPr>
                <w:rFonts w:ascii="Times New Roman" w:eastAsia="Times New Roman" w:hAnsi="Times New Roman" w:cs="Times New Roman"/>
              </w:rPr>
              <w:t>тей, м</w:t>
            </w:r>
          </w:p>
        </w:tc>
        <w:tc>
          <w:tcPr>
            <w:tcW w:w="1627" w:type="dxa"/>
            <w:tcBorders>
              <w:top w:val="single" w:sz="4" w:space="0" w:color="auto"/>
              <w:left w:val="nil"/>
              <w:bottom w:val="single" w:sz="4" w:space="0" w:color="auto"/>
              <w:right w:val="single" w:sz="4" w:space="0" w:color="auto"/>
            </w:tcBorders>
            <w:shd w:val="clear" w:color="000000" w:fill="FFFFFF"/>
            <w:noWrap/>
            <w:vAlign w:val="center"/>
            <w:hideMark/>
          </w:tcPr>
          <w:p w:rsidR="00370405" w:rsidRPr="00A0097D" w:rsidRDefault="00370405" w:rsidP="00F820E9">
            <w:pPr>
              <w:spacing w:after="0" w:line="240" w:lineRule="auto"/>
              <w:jc w:val="center"/>
              <w:rPr>
                <w:rFonts w:ascii="Times New Roman" w:eastAsia="Times New Roman" w:hAnsi="Times New Roman" w:cs="Times New Roman"/>
              </w:rPr>
            </w:pPr>
            <w:r w:rsidRPr="00A0097D">
              <w:rPr>
                <w:rFonts w:ascii="Times New Roman" w:eastAsia="Times New Roman" w:hAnsi="Times New Roman" w:cs="Times New Roman"/>
              </w:rPr>
              <w:t>Материал те</w:t>
            </w:r>
            <w:r w:rsidRPr="00A0097D">
              <w:rPr>
                <w:rFonts w:ascii="Times New Roman" w:eastAsia="Times New Roman" w:hAnsi="Times New Roman" w:cs="Times New Roman"/>
              </w:rPr>
              <w:t>п</w:t>
            </w:r>
            <w:r w:rsidRPr="00A0097D">
              <w:rPr>
                <w:rFonts w:ascii="Times New Roman" w:eastAsia="Times New Roman" w:hAnsi="Times New Roman" w:cs="Times New Roman"/>
              </w:rPr>
              <w:t>лоизоляции</w:t>
            </w:r>
          </w:p>
        </w:tc>
        <w:tc>
          <w:tcPr>
            <w:tcW w:w="1205" w:type="dxa"/>
            <w:tcBorders>
              <w:top w:val="single" w:sz="4" w:space="0" w:color="auto"/>
              <w:left w:val="nil"/>
              <w:bottom w:val="single" w:sz="4" w:space="0" w:color="auto"/>
              <w:right w:val="single" w:sz="4" w:space="0" w:color="auto"/>
            </w:tcBorders>
            <w:shd w:val="clear" w:color="000000" w:fill="FFFFFF"/>
            <w:noWrap/>
            <w:vAlign w:val="center"/>
            <w:hideMark/>
          </w:tcPr>
          <w:p w:rsidR="00370405" w:rsidRPr="00A0097D" w:rsidRDefault="00370405" w:rsidP="00F820E9">
            <w:pPr>
              <w:spacing w:after="0" w:line="240" w:lineRule="auto"/>
              <w:jc w:val="center"/>
              <w:rPr>
                <w:rFonts w:ascii="Times New Roman" w:eastAsia="Times New Roman" w:hAnsi="Times New Roman" w:cs="Times New Roman"/>
              </w:rPr>
            </w:pPr>
            <w:r w:rsidRPr="00A0097D">
              <w:rPr>
                <w:rFonts w:ascii="Times New Roman" w:eastAsia="Times New Roman" w:hAnsi="Times New Roman" w:cs="Times New Roman"/>
              </w:rPr>
              <w:t>Способ прокладки</w:t>
            </w:r>
          </w:p>
        </w:tc>
        <w:tc>
          <w:tcPr>
            <w:tcW w:w="886" w:type="dxa"/>
            <w:tcBorders>
              <w:top w:val="single" w:sz="4" w:space="0" w:color="auto"/>
              <w:left w:val="nil"/>
              <w:bottom w:val="single" w:sz="4" w:space="0" w:color="auto"/>
              <w:right w:val="single" w:sz="4" w:space="0" w:color="auto"/>
            </w:tcBorders>
            <w:shd w:val="clear" w:color="000000" w:fill="FFFFFF"/>
            <w:noWrap/>
            <w:vAlign w:val="center"/>
            <w:hideMark/>
          </w:tcPr>
          <w:p w:rsidR="00370405" w:rsidRPr="00A0097D" w:rsidRDefault="00370405" w:rsidP="00F820E9">
            <w:pPr>
              <w:spacing w:after="0" w:line="240" w:lineRule="auto"/>
              <w:jc w:val="center"/>
              <w:rPr>
                <w:rFonts w:ascii="Times New Roman" w:eastAsia="Times New Roman" w:hAnsi="Times New Roman" w:cs="Times New Roman"/>
              </w:rPr>
            </w:pPr>
            <w:r w:rsidRPr="00A0097D">
              <w:rPr>
                <w:rFonts w:ascii="Times New Roman" w:eastAsia="Times New Roman" w:hAnsi="Times New Roman" w:cs="Times New Roman"/>
              </w:rPr>
              <w:t>Год ввода</w:t>
            </w:r>
          </w:p>
        </w:tc>
      </w:tr>
      <w:tr w:rsidR="00370405" w:rsidRPr="00A0097D" w:rsidTr="00221BD7">
        <w:trPr>
          <w:trHeight w:val="360"/>
          <w:jc w:val="center"/>
        </w:trPr>
        <w:tc>
          <w:tcPr>
            <w:tcW w:w="5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70405" w:rsidRPr="00A0097D" w:rsidRDefault="00370405" w:rsidP="00F820E9">
            <w:pPr>
              <w:spacing w:after="0" w:line="240" w:lineRule="auto"/>
              <w:jc w:val="center"/>
              <w:rPr>
                <w:rFonts w:ascii="Times New Roman" w:eastAsia="Times New Roman" w:hAnsi="Times New Roman" w:cs="Times New Roman"/>
              </w:rPr>
            </w:pPr>
            <w:r w:rsidRPr="00A0097D">
              <w:rPr>
                <w:rFonts w:ascii="Times New Roman" w:eastAsia="Times New Roman" w:hAnsi="Times New Roman" w:cs="Times New Roman"/>
              </w:rPr>
              <w:t>1</w:t>
            </w:r>
          </w:p>
        </w:tc>
        <w:tc>
          <w:tcPr>
            <w:tcW w:w="2971" w:type="dxa"/>
            <w:tcBorders>
              <w:top w:val="single" w:sz="4" w:space="0" w:color="auto"/>
              <w:left w:val="nil"/>
              <w:bottom w:val="single" w:sz="4" w:space="0" w:color="auto"/>
              <w:right w:val="single" w:sz="4" w:space="0" w:color="auto"/>
            </w:tcBorders>
            <w:shd w:val="clear" w:color="000000" w:fill="FFFFFF"/>
            <w:noWrap/>
            <w:vAlign w:val="bottom"/>
            <w:hideMark/>
          </w:tcPr>
          <w:p w:rsidR="00370405" w:rsidRPr="00A0097D" w:rsidRDefault="00370405" w:rsidP="00F820E9">
            <w:pPr>
              <w:spacing w:after="0" w:line="240" w:lineRule="auto"/>
              <w:rPr>
                <w:rFonts w:ascii="Times New Roman" w:eastAsia="Times New Roman" w:hAnsi="Times New Roman" w:cs="Times New Roman"/>
              </w:rPr>
            </w:pPr>
            <w:r w:rsidRPr="00A0097D">
              <w:rPr>
                <w:rFonts w:ascii="Times New Roman" w:eastAsia="Times New Roman" w:hAnsi="Times New Roman" w:cs="Times New Roman"/>
              </w:rPr>
              <w:t xml:space="preserve">Теплотрасса </w:t>
            </w:r>
            <w:r w:rsidR="00DF483C" w:rsidRPr="00A0097D">
              <w:rPr>
                <w:rFonts w:ascii="Times New Roman" w:eastAsia="Times New Roman" w:hAnsi="Times New Roman" w:cs="Times New Roman"/>
              </w:rPr>
              <w:t>от Котельной до ТК-2</w:t>
            </w:r>
          </w:p>
        </w:tc>
        <w:tc>
          <w:tcPr>
            <w:tcW w:w="1228" w:type="dxa"/>
            <w:tcBorders>
              <w:top w:val="single" w:sz="4" w:space="0" w:color="auto"/>
              <w:left w:val="nil"/>
              <w:bottom w:val="single" w:sz="4" w:space="0" w:color="auto"/>
              <w:right w:val="single" w:sz="4" w:space="0" w:color="auto"/>
            </w:tcBorders>
            <w:shd w:val="clear" w:color="000000" w:fill="FFFFFF"/>
            <w:noWrap/>
            <w:vAlign w:val="center"/>
            <w:hideMark/>
          </w:tcPr>
          <w:p w:rsidR="00370405" w:rsidRPr="00A0097D" w:rsidRDefault="00DF483C" w:rsidP="00F820E9">
            <w:pPr>
              <w:spacing w:after="0" w:line="240" w:lineRule="auto"/>
              <w:jc w:val="center"/>
              <w:rPr>
                <w:rFonts w:ascii="Times New Roman" w:eastAsia="Times New Roman" w:hAnsi="Times New Roman" w:cs="Times New Roman"/>
              </w:rPr>
            </w:pPr>
            <w:r w:rsidRPr="00A0097D">
              <w:rPr>
                <w:rFonts w:ascii="Times New Roman" w:eastAsia="Times New Roman" w:hAnsi="Times New Roman" w:cs="Times New Roman"/>
              </w:rPr>
              <w:t>219</w:t>
            </w:r>
          </w:p>
        </w:tc>
        <w:tc>
          <w:tcPr>
            <w:tcW w:w="1682" w:type="dxa"/>
            <w:tcBorders>
              <w:top w:val="single" w:sz="4" w:space="0" w:color="auto"/>
              <w:left w:val="nil"/>
              <w:bottom w:val="single" w:sz="4" w:space="0" w:color="auto"/>
              <w:right w:val="single" w:sz="4" w:space="0" w:color="auto"/>
            </w:tcBorders>
            <w:shd w:val="clear" w:color="000000" w:fill="FFFFFF"/>
            <w:noWrap/>
            <w:vAlign w:val="center"/>
            <w:hideMark/>
          </w:tcPr>
          <w:p w:rsidR="00370405" w:rsidRPr="00A0097D" w:rsidRDefault="00DF483C" w:rsidP="00F820E9">
            <w:pPr>
              <w:spacing w:after="0" w:line="240" w:lineRule="auto"/>
              <w:jc w:val="center"/>
              <w:rPr>
                <w:rFonts w:ascii="Times New Roman" w:eastAsia="Times New Roman" w:hAnsi="Times New Roman" w:cs="Times New Roman"/>
              </w:rPr>
            </w:pPr>
            <w:r w:rsidRPr="00A0097D">
              <w:rPr>
                <w:rFonts w:ascii="Times New Roman" w:eastAsia="Times New Roman" w:hAnsi="Times New Roman" w:cs="Times New Roman"/>
              </w:rPr>
              <w:t>93,6</w:t>
            </w:r>
          </w:p>
        </w:tc>
        <w:tc>
          <w:tcPr>
            <w:tcW w:w="1627" w:type="dxa"/>
            <w:tcBorders>
              <w:top w:val="single" w:sz="4" w:space="0" w:color="auto"/>
              <w:left w:val="nil"/>
              <w:bottom w:val="single" w:sz="4" w:space="0" w:color="auto"/>
              <w:right w:val="single" w:sz="4" w:space="0" w:color="auto"/>
            </w:tcBorders>
            <w:shd w:val="clear" w:color="000000" w:fill="FFFFFF"/>
            <w:noWrap/>
            <w:vAlign w:val="center"/>
            <w:hideMark/>
          </w:tcPr>
          <w:p w:rsidR="00370405" w:rsidRPr="00A0097D" w:rsidRDefault="00DF483C" w:rsidP="00F820E9">
            <w:pPr>
              <w:spacing w:after="0" w:line="240" w:lineRule="auto"/>
              <w:jc w:val="center"/>
              <w:rPr>
                <w:rFonts w:ascii="Times New Roman" w:eastAsia="Times New Roman" w:hAnsi="Times New Roman" w:cs="Times New Roman"/>
              </w:rPr>
            </w:pPr>
            <w:r w:rsidRPr="00A0097D">
              <w:rPr>
                <w:rFonts w:ascii="Times New Roman" w:eastAsia="Times New Roman" w:hAnsi="Times New Roman" w:cs="Times New Roman"/>
              </w:rPr>
              <w:t>ППУ</w:t>
            </w:r>
          </w:p>
        </w:tc>
        <w:tc>
          <w:tcPr>
            <w:tcW w:w="1205" w:type="dxa"/>
            <w:tcBorders>
              <w:top w:val="single" w:sz="4" w:space="0" w:color="auto"/>
              <w:left w:val="nil"/>
              <w:bottom w:val="single" w:sz="4" w:space="0" w:color="auto"/>
              <w:right w:val="single" w:sz="4" w:space="0" w:color="auto"/>
            </w:tcBorders>
            <w:shd w:val="clear" w:color="000000" w:fill="FFFFFF"/>
            <w:noWrap/>
            <w:vAlign w:val="center"/>
            <w:hideMark/>
          </w:tcPr>
          <w:p w:rsidR="00370405" w:rsidRPr="00A0097D" w:rsidRDefault="00370405" w:rsidP="00F820E9">
            <w:pPr>
              <w:spacing w:after="0" w:line="240" w:lineRule="auto"/>
              <w:jc w:val="center"/>
              <w:rPr>
                <w:rFonts w:ascii="Times New Roman" w:eastAsia="Times New Roman" w:hAnsi="Times New Roman" w:cs="Times New Roman"/>
              </w:rPr>
            </w:pPr>
            <w:r w:rsidRPr="00A0097D">
              <w:rPr>
                <w:rFonts w:ascii="Times New Roman" w:eastAsia="Times New Roman" w:hAnsi="Times New Roman" w:cs="Times New Roman"/>
              </w:rPr>
              <w:t>наземная</w:t>
            </w:r>
          </w:p>
        </w:tc>
        <w:tc>
          <w:tcPr>
            <w:tcW w:w="886" w:type="dxa"/>
            <w:tcBorders>
              <w:top w:val="single" w:sz="4" w:space="0" w:color="auto"/>
              <w:left w:val="nil"/>
              <w:bottom w:val="single" w:sz="4" w:space="0" w:color="auto"/>
              <w:right w:val="single" w:sz="4" w:space="0" w:color="auto"/>
            </w:tcBorders>
            <w:shd w:val="clear" w:color="000000" w:fill="FFFFFF"/>
            <w:noWrap/>
            <w:vAlign w:val="center"/>
            <w:hideMark/>
          </w:tcPr>
          <w:p w:rsidR="00370405" w:rsidRPr="00A0097D" w:rsidRDefault="008D2980" w:rsidP="00F820E9">
            <w:pPr>
              <w:spacing w:after="0" w:line="240" w:lineRule="auto"/>
              <w:jc w:val="center"/>
              <w:rPr>
                <w:rFonts w:ascii="Times New Roman" w:eastAsia="Times New Roman" w:hAnsi="Times New Roman" w:cs="Times New Roman"/>
              </w:rPr>
            </w:pPr>
            <w:r w:rsidRPr="00A0097D">
              <w:rPr>
                <w:rFonts w:ascii="Times New Roman" w:eastAsia="Times New Roman" w:hAnsi="Times New Roman" w:cs="Times New Roman"/>
              </w:rPr>
              <w:t>2003</w:t>
            </w:r>
          </w:p>
        </w:tc>
      </w:tr>
      <w:tr w:rsidR="0099268D" w:rsidRPr="00A0097D" w:rsidTr="00221BD7">
        <w:trPr>
          <w:trHeight w:val="555"/>
          <w:jc w:val="center"/>
        </w:trPr>
        <w:tc>
          <w:tcPr>
            <w:tcW w:w="573" w:type="dxa"/>
            <w:tcBorders>
              <w:top w:val="nil"/>
              <w:left w:val="single" w:sz="4" w:space="0" w:color="auto"/>
              <w:bottom w:val="single" w:sz="4" w:space="0" w:color="auto"/>
              <w:right w:val="single" w:sz="4" w:space="0" w:color="auto"/>
            </w:tcBorders>
            <w:shd w:val="clear" w:color="auto" w:fill="auto"/>
            <w:noWrap/>
            <w:vAlign w:val="center"/>
            <w:hideMark/>
          </w:tcPr>
          <w:p w:rsidR="0099268D" w:rsidRPr="00A0097D" w:rsidRDefault="0099268D" w:rsidP="00F820E9">
            <w:pPr>
              <w:spacing w:after="0" w:line="240" w:lineRule="auto"/>
              <w:jc w:val="center"/>
              <w:rPr>
                <w:rFonts w:ascii="Times New Roman" w:eastAsia="Times New Roman" w:hAnsi="Times New Roman" w:cs="Times New Roman"/>
              </w:rPr>
            </w:pPr>
            <w:r w:rsidRPr="00A0097D">
              <w:rPr>
                <w:rFonts w:ascii="Times New Roman" w:eastAsia="Times New Roman" w:hAnsi="Times New Roman" w:cs="Times New Roman"/>
              </w:rPr>
              <w:t>2</w:t>
            </w:r>
          </w:p>
        </w:tc>
        <w:tc>
          <w:tcPr>
            <w:tcW w:w="2971" w:type="dxa"/>
            <w:tcBorders>
              <w:top w:val="nil"/>
              <w:left w:val="nil"/>
              <w:bottom w:val="single" w:sz="4" w:space="0" w:color="auto"/>
              <w:right w:val="single" w:sz="4" w:space="0" w:color="auto"/>
            </w:tcBorders>
            <w:shd w:val="clear" w:color="000000" w:fill="FFFFFF"/>
            <w:vAlign w:val="center"/>
            <w:hideMark/>
          </w:tcPr>
          <w:p w:rsidR="0099268D" w:rsidRPr="00A0097D" w:rsidRDefault="0099268D" w:rsidP="00F820E9">
            <w:pPr>
              <w:spacing w:after="0" w:line="240" w:lineRule="auto"/>
              <w:rPr>
                <w:rFonts w:ascii="Times New Roman" w:eastAsia="Times New Roman" w:hAnsi="Times New Roman" w:cs="Times New Roman"/>
              </w:rPr>
            </w:pPr>
            <w:r w:rsidRPr="00A0097D">
              <w:rPr>
                <w:rFonts w:ascii="Times New Roman" w:eastAsia="Times New Roman" w:hAnsi="Times New Roman" w:cs="Times New Roman"/>
              </w:rPr>
              <w:t>Теплотрасса ТК-2 до К-№1</w:t>
            </w:r>
          </w:p>
        </w:tc>
        <w:tc>
          <w:tcPr>
            <w:tcW w:w="1228" w:type="dxa"/>
            <w:tcBorders>
              <w:top w:val="nil"/>
              <w:left w:val="nil"/>
              <w:bottom w:val="single" w:sz="4" w:space="0" w:color="auto"/>
              <w:right w:val="single" w:sz="4" w:space="0" w:color="auto"/>
            </w:tcBorders>
            <w:shd w:val="clear" w:color="000000" w:fill="FFFFFF"/>
            <w:noWrap/>
            <w:vAlign w:val="center"/>
            <w:hideMark/>
          </w:tcPr>
          <w:p w:rsidR="0099268D" w:rsidRPr="00A0097D" w:rsidRDefault="0099268D" w:rsidP="00F820E9">
            <w:pPr>
              <w:spacing w:after="0" w:line="240" w:lineRule="auto"/>
              <w:jc w:val="center"/>
              <w:rPr>
                <w:rFonts w:ascii="Times New Roman" w:eastAsia="Times New Roman" w:hAnsi="Times New Roman" w:cs="Times New Roman"/>
              </w:rPr>
            </w:pPr>
            <w:r w:rsidRPr="00A0097D">
              <w:rPr>
                <w:rFonts w:ascii="Times New Roman" w:eastAsia="Times New Roman" w:hAnsi="Times New Roman" w:cs="Times New Roman"/>
              </w:rPr>
              <w:t>159</w:t>
            </w:r>
          </w:p>
        </w:tc>
        <w:tc>
          <w:tcPr>
            <w:tcW w:w="1682" w:type="dxa"/>
            <w:tcBorders>
              <w:top w:val="nil"/>
              <w:left w:val="nil"/>
              <w:bottom w:val="single" w:sz="4" w:space="0" w:color="auto"/>
              <w:right w:val="single" w:sz="4" w:space="0" w:color="auto"/>
            </w:tcBorders>
            <w:shd w:val="clear" w:color="000000" w:fill="FFFFFF"/>
            <w:noWrap/>
            <w:vAlign w:val="center"/>
            <w:hideMark/>
          </w:tcPr>
          <w:p w:rsidR="0099268D" w:rsidRPr="00A0097D" w:rsidRDefault="0099268D" w:rsidP="00F820E9">
            <w:pPr>
              <w:spacing w:after="0" w:line="240" w:lineRule="auto"/>
              <w:jc w:val="center"/>
              <w:rPr>
                <w:rFonts w:ascii="Times New Roman" w:eastAsia="Times New Roman" w:hAnsi="Times New Roman" w:cs="Times New Roman"/>
              </w:rPr>
            </w:pPr>
            <w:r w:rsidRPr="00A0097D">
              <w:rPr>
                <w:rFonts w:ascii="Times New Roman" w:eastAsia="Times New Roman" w:hAnsi="Times New Roman" w:cs="Times New Roman"/>
              </w:rPr>
              <w:t>304,6</w:t>
            </w:r>
          </w:p>
        </w:tc>
        <w:tc>
          <w:tcPr>
            <w:tcW w:w="1627" w:type="dxa"/>
            <w:tcBorders>
              <w:top w:val="nil"/>
              <w:left w:val="nil"/>
              <w:bottom w:val="single" w:sz="4" w:space="0" w:color="auto"/>
              <w:right w:val="single" w:sz="4" w:space="0" w:color="auto"/>
            </w:tcBorders>
            <w:shd w:val="clear" w:color="000000" w:fill="FFFFFF"/>
            <w:noWrap/>
            <w:vAlign w:val="center"/>
            <w:hideMark/>
          </w:tcPr>
          <w:p w:rsidR="0099268D" w:rsidRPr="00A0097D" w:rsidRDefault="0099268D" w:rsidP="00F820E9">
            <w:pPr>
              <w:spacing w:after="0" w:line="240" w:lineRule="auto"/>
              <w:jc w:val="center"/>
            </w:pPr>
            <w:r w:rsidRPr="00A0097D">
              <w:rPr>
                <w:rFonts w:ascii="Times New Roman" w:eastAsia="Times New Roman" w:hAnsi="Times New Roman" w:cs="Times New Roman"/>
              </w:rPr>
              <w:t>ППУ</w:t>
            </w:r>
          </w:p>
        </w:tc>
        <w:tc>
          <w:tcPr>
            <w:tcW w:w="1205" w:type="dxa"/>
            <w:tcBorders>
              <w:top w:val="nil"/>
              <w:left w:val="nil"/>
              <w:bottom w:val="single" w:sz="4" w:space="0" w:color="auto"/>
              <w:right w:val="single" w:sz="4" w:space="0" w:color="auto"/>
            </w:tcBorders>
            <w:shd w:val="clear" w:color="000000" w:fill="FFFFFF"/>
            <w:noWrap/>
            <w:vAlign w:val="center"/>
            <w:hideMark/>
          </w:tcPr>
          <w:p w:rsidR="0099268D" w:rsidRPr="00A0097D" w:rsidRDefault="0099268D" w:rsidP="00F820E9">
            <w:pPr>
              <w:spacing w:after="0" w:line="240" w:lineRule="auto"/>
              <w:jc w:val="center"/>
              <w:rPr>
                <w:rFonts w:ascii="Times New Roman" w:eastAsia="Times New Roman" w:hAnsi="Times New Roman" w:cs="Times New Roman"/>
              </w:rPr>
            </w:pPr>
            <w:r w:rsidRPr="00A0097D">
              <w:rPr>
                <w:rFonts w:ascii="Times New Roman" w:eastAsia="Times New Roman" w:hAnsi="Times New Roman" w:cs="Times New Roman"/>
              </w:rPr>
              <w:t>наземная</w:t>
            </w:r>
          </w:p>
        </w:tc>
        <w:tc>
          <w:tcPr>
            <w:tcW w:w="886" w:type="dxa"/>
            <w:tcBorders>
              <w:top w:val="nil"/>
              <w:left w:val="nil"/>
              <w:bottom w:val="single" w:sz="4" w:space="0" w:color="auto"/>
              <w:right w:val="single" w:sz="4" w:space="0" w:color="auto"/>
            </w:tcBorders>
            <w:shd w:val="clear" w:color="000000" w:fill="FFFFFF"/>
            <w:noWrap/>
            <w:vAlign w:val="center"/>
            <w:hideMark/>
          </w:tcPr>
          <w:p w:rsidR="0099268D" w:rsidRPr="00A0097D" w:rsidRDefault="008D2980" w:rsidP="00F820E9">
            <w:pPr>
              <w:spacing w:after="0" w:line="240" w:lineRule="auto"/>
              <w:jc w:val="center"/>
              <w:rPr>
                <w:rFonts w:ascii="Times New Roman" w:eastAsia="Times New Roman" w:hAnsi="Times New Roman" w:cs="Times New Roman"/>
              </w:rPr>
            </w:pPr>
            <w:r w:rsidRPr="00A0097D">
              <w:rPr>
                <w:rFonts w:ascii="Times New Roman" w:eastAsia="Times New Roman" w:hAnsi="Times New Roman" w:cs="Times New Roman"/>
              </w:rPr>
              <w:t>2018</w:t>
            </w:r>
          </w:p>
        </w:tc>
      </w:tr>
      <w:tr w:rsidR="00E84643" w:rsidRPr="00A0097D" w:rsidTr="00221BD7">
        <w:trPr>
          <w:trHeight w:val="630"/>
          <w:jc w:val="center"/>
        </w:trPr>
        <w:tc>
          <w:tcPr>
            <w:tcW w:w="573" w:type="dxa"/>
            <w:tcBorders>
              <w:top w:val="nil"/>
              <w:left w:val="single" w:sz="4" w:space="0" w:color="auto"/>
              <w:bottom w:val="single" w:sz="4" w:space="0" w:color="auto"/>
              <w:right w:val="single" w:sz="4" w:space="0" w:color="auto"/>
            </w:tcBorders>
            <w:shd w:val="clear" w:color="auto" w:fill="auto"/>
            <w:noWrap/>
            <w:vAlign w:val="center"/>
            <w:hideMark/>
          </w:tcPr>
          <w:p w:rsidR="00E84643" w:rsidRPr="00A0097D" w:rsidRDefault="00E84643" w:rsidP="00F820E9">
            <w:pPr>
              <w:spacing w:after="0" w:line="240" w:lineRule="auto"/>
              <w:jc w:val="center"/>
              <w:rPr>
                <w:rFonts w:ascii="Times New Roman" w:eastAsia="Times New Roman" w:hAnsi="Times New Roman" w:cs="Times New Roman"/>
              </w:rPr>
            </w:pPr>
            <w:r w:rsidRPr="00A0097D">
              <w:rPr>
                <w:rFonts w:ascii="Times New Roman" w:eastAsia="Times New Roman" w:hAnsi="Times New Roman" w:cs="Times New Roman"/>
              </w:rPr>
              <w:t>3</w:t>
            </w:r>
          </w:p>
        </w:tc>
        <w:tc>
          <w:tcPr>
            <w:tcW w:w="2971" w:type="dxa"/>
            <w:tcBorders>
              <w:top w:val="nil"/>
              <w:left w:val="nil"/>
              <w:bottom w:val="single" w:sz="4" w:space="0" w:color="auto"/>
              <w:right w:val="single" w:sz="4" w:space="0" w:color="auto"/>
            </w:tcBorders>
            <w:shd w:val="clear" w:color="000000" w:fill="FFFFFF"/>
            <w:vAlign w:val="center"/>
            <w:hideMark/>
          </w:tcPr>
          <w:p w:rsidR="00E84643" w:rsidRPr="00A0097D" w:rsidRDefault="00E84643" w:rsidP="00F820E9">
            <w:pPr>
              <w:spacing w:after="0" w:line="240" w:lineRule="auto"/>
              <w:rPr>
                <w:rFonts w:ascii="Times New Roman" w:eastAsia="Times New Roman" w:hAnsi="Times New Roman" w:cs="Times New Roman"/>
              </w:rPr>
            </w:pPr>
            <w:r w:rsidRPr="00A0097D">
              <w:rPr>
                <w:rFonts w:ascii="Times New Roman" w:eastAsia="Times New Roman" w:hAnsi="Times New Roman" w:cs="Times New Roman"/>
              </w:rPr>
              <w:t>ТК-1  до ул. Нагорная</w:t>
            </w:r>
          </w:p>
        </w:tc>
        <w:tc>
          <w:tcPr>
            <w:tcW w:w="1228" w:type="dxa"/>
            <w:tcBorders>
              <w:top w:val="nil"/>
              <w:left w:val="nil"/>
              <w:bottom w:val="single" w:sz="4" w:space="0" w:color="auto"/>
              <w:right w:val="single" w:sz="4" w:space="0" w:color="auto"/>
            </w:tcBorders>
            <w:shd w:val="clear" w:color="000000" w:fill="FFFFFF"/>
            <w:noWrap/>
            <w:vAlign w:val="center"/>
            <w:hideMark/>
          </w:tcPr>
          <w:p w:rsidR="00E84643" w:rsidRPr="00A0097D" w:rsidRDefault="00E84643" w:rsidP="00F820E9">
            <w:pPr>
              <w:spacing w:after="0" w:line="240" w:lineRule="auto"/>
              <w:jc w:val="center"/>
              <w:rPr>
                <w:rFonts w:ascii="Times New Roman" w:eastAsia="Times New Roman" w:hAnsi="Times New Roman" w:cs="Times New Roman"/>
              </w:rPr>
            </w:pPr>
            <w:r w:rsidRPr="00A0097D">
              <w:rPr>
                <w:rFonts w:ascii="Times New Roman" w:eastAsia="Times New Roman" w:hAnsi="Times New Roman" w:cs="Times New Roman"/>
              </w:rPr>
              <w:t>108</w:t>
            </w:r>
          </w:p>
        </w:tc>
        <w:tc>
          <w:tcPr>
            <w:tcW w:w="1682" w:type="dxa"/>
            <w:tcBorders>
              <w:top w:val="nil"/>
              <w:left w:val="nil"/>
              <w:bottom w:val="single" w:sz="4" w:space="0" w:color="auto"/>
              <w:right w:val="single" w:sz="4" w:space="0" w:color="auto"/>
            </w:tcBorders>
            <w:shd w:val="clear" w:color="000000" w:fill="FFFFFF"/>
            <w:noWrap/>
            <w:vAlign w:val="center"/>
            <w:hideMark/>
          </w:tcPr>
          <w:p w:rsidR="00E84643" w:rsidRPr="00A0097D" w:rsidRDefault="00E84643" w:rsidP="00F820E9">
            <w:pPr>
              <w:spacing w:after="0" w:line="240" w:lineRule="auto"/>
              <w:jc w:val="center"/>
              <w:rPr>
                <w:rFonts w:ascii="Times New Roman" w:eastAsia="Times New Roman" w:hAnsi="Times New Roman" w:cs="Times New Roman"/>
              </w:rPr>
            </w:pPr>
            <w:r w:rsidRPr="00A0097D">
              <w:rPr>
                <w:rFonts w:ascii="Times New Roman" w:eastAsia="Times New Roman" w:hAnsi="Times New Roman" w:cs="Times New Roman"/>
              </w:rPr>
              <w:t>133,9</w:t>
            </w:r>
          </w:p>
        </w:tc>
        <w:tc>
          <w:tcPr>
            <w:tcW w:w="1627" w:type="dxa"/>
            <w:tcBorders>
              <w:top w:val="nil"/>
              <w:left w:val="nil"/>
              <w:bottom w:val="single" w:sz="4" w:space="0" w:color="auto"/>
              <w:right w:val="single" w:sz="4" w:space="0" w:color="auto"/>
            </w:tcBorders>
            <w:shd w:val="clear" w:color="000000" w:fill="FFFFFF"/>
            <w:noWrap/>
            <w:vAlign w:val="center"/>
            <w:hideMark/>
          </w:tcPr>
          <w:p w:rsidR="00E84643" w:rsidRPr="00A0097D" w:rsidRDefault="008D2980" w:rsidP="00F820E9">
            <w:pPr>
              <w:spacing w:after="0" w:line="240" w:lineRule="auto"/>
              <w:jc w:val="center"/>
              <w:rPr>
                <w:rFonts w:ascii="Times New Roman" w:eastAsia="Times New Roman" w:hAnsi="Times New Roman" w:cs="Times New Roman"/>
              </w:rPr>
            </w:pPr>
            <w:r w:rsidRPr="00A0097D">
              <w:rPr>
                <w:rFonts w:ascii="Times New Roman" w:eastAsia="Times New Roman" w:hAnsi="Times New Roman" w:cs="Times New Roman"/>
              </w:rPr>
              <w:t>ППУ</w:t>
            </w:r>
          </w:p>
        </w:tc>
        <w:tc>
          <w:tcPr>
            <w:tcW w:w="1205" w:type="dxa"/>
            <w:tcBorders>
              <w:top w:val="nil"/>
              <w:left w:val="nil"/>
              <w:bottom w:val="single" w:sz="4" w:space="0" w:color="auto"/>
              <w:right w:val="single" w:sz="4" w:space="0" w:color="auto"/>
            </w:tcBorders>
            <w:shd w:val="clear" w:color="000000" w:fill="FFFFFF"/>
            <w:noWrap/>
            <w:vAlign w:val="center"/>
            <w:hideMark/>
          </w:tcPr>
          <w:p w:rsidR="00E84643" w:rsidRPr="00A0097D" w:rsidRDefault="008D2980" w:rsidP="00F820E9">
            <w:pPr>
              <w:spacing w:after="0" w:line="240" w:lineRule="auto"/>
              <w:jc w:val="center"/>
              <w:rPr>
                <w:rFonts w:ascii="Times New Roman" w:eastAsia="Times New Roman" w:hAnsi="Times New Roman" w:cs="Times New Roman"/>
              </w:rPr>
            </w:pPr>
            <w:r w:rsidRPr="00A0097D">
              <w:rPr>
                <w:rFonts w:ascii="Times New Roman" w:eastAsia="Times New Roman" w:hAnsi="Times New Roman" w:cs="Times New Roman"/>
              </w:rPr>
              <w:t>наземная</w:t>
            </w:r>
          </w:p>
        </w:tc>
        <w:tc>
          <w:tcPr>
            <w:tcW w:w="886" w:type="dxa"/>
            <w:tcBorders>
              <w:top w:val="nil"/>
              <w:left w:val="nil"/>
              <w:bottom w:val="single" w:sz="4" w:space="0" w:color="auto"/>
              <w:right w:val="single" w:sz="4" w:space="0" w:color="auto"/>
            </w:tcBorders>
            <w:shd w:val="clear" w:color="000000" w:fill="FFFFFF"/>
            <w:noWrap/>
            <w:vAlign w:val="center"/>
            <w:hideMark/>
          </w:tcPr>
          <w:p w:rsidR="00E84643" w:rsidRPr="00A0097D" w:rsidRDefault="008D2980" w:rsidP="00F820E9">
            <w:pPr>
              <w:spacing w:after="0" w:line="240" w:lineRule="auto"/>
              <w:jc w:val="center"/>
              <w:rPr>
                <w:rFonts w:ascii="Times New Roman" w:eastAsia="Times New Roman" w:hAnsi="Times New Roman" w:cs="Times New Roman"/>
              </w:rPr>
            </w:pPr>
            <w:r w:rsidRPr="00A0097D">
              <w:rPr>
                <w:rFonts w:ascii="Times New Roman" w:eastAsia="Times New Roman" w:hAnsi="Times New Roman" w:cs="Times New Roman"/>
              </w:rPr>
              <w:t>2003</w:t>
            </w:r>
          </w:p>
        </w:tc>
      </w:tr>
      <w:tr w:rsidR="0099268D" w:rsidRPr="00A0097D" w:rsidTr="00221BD7">
        <w:trPr>
          <w:trHeight w:val="630"/>
          <w:jc w:val="center"/>
        </w:trPr>
        <w:tc>
          <w:tcPr>
            <w:tcW w:w="573" w:type="dxa"/>
            <w:tcBorders>
              <w:top w:val="nil"/>
              <w:left w:val="single" w:sz="4" w:space="0" w:color="auto"/>
              <w:bottom w:val="single" w:sz="4" w:space="0" w:color="auto"/>
              <w:right w:val="single" w:sz="4" w:space="0" w:color="auto"/>
            </w:tcBorders>
            <w:shd w:val="clear" w:color="auto" w:fill="auto"/>
            <w:noWrap/>
            <w:vAlign w:val="center"/>
            <w:hideMark/>
          </w:tcPr>
          <w:p w:rsidR="0099268D" w:rsidRPr="00A0097D" w:rsidRDefault="00E84643" w:rsidP="00F820E9">
            <w:pPr>
              <w:spacing w:after="0" w:line="240" w:lineRule="auto"/>
              <w:jc w:val="center"/>
              <w:rPr>
                <w:rFonts w:ascii="Times New Roman" w:eastAsia="Times New Roman" w:hAnsi="Times New Roman" w:cs="Times New Roman"/>
              </w:rPr>
            </w:pPr>
            <w:r w:rsidRPr="00A0097D">
              <w:rPr>
                <w:rFonts w:ascii="Times New Roman" w:eastAsia="Times New Roman" w:hAnsi="Times New Roman" w:cs="Times New Roman"/>
              </w:rPr>
              <w:t>4</w:t>
            </w:r>
          </w:p>
        </w:tc>
        <w:tc>
          <w:tcPr>
            <w:tcW w:w="2971" w:type="dxa"/>
            <w:tcBorders>
              <w:top w:val="nil"/>
              <w:left w:val="nil"/>
              <w:bottom w:val="single" w:sz="4" w:space="0" w:color="auto"/>
              <w:right w:val="single" w:sz="4" w:space="0" w:color="auto"/>
            </w:tcBorders>
            <w:shd w:val="clear" w:color="000000" w:fill="FFFFFF"/>
            <w:vAlign w:val="center"/>
            <w:hideMark/>
          </w:tcPr>
          <w:p w:rsidR="0099268D" w:rsidRPr="00A0097D" w:rsidRDefault="0099268D" w:rsidP="00F820E9">
            <w:pPr>
              <w:spacing w:after="0" w:line="240" w:lineRule="auto"/>
              <w:rPr>
                <w:rFonts w:ascii="Times New Roman" w:eastAsia="Times New Roman" w:hAnsi="Times New Roman" w:cs="Times New Roman"/>
              </w:rPr>
            </w:pPr>
            <w:r w:rsidRPr="00A0097D">
              <w:rPr>
                <w:rFonts w:ascii="Times New Roman" w:eastAsia="Times New Roman" w:hAnsi="Times New Roman" w:cs="Times New Roman"/>
              </w:rPr>
              <w:t>Теплотрасса от ТК  1 к об</w:t>
            </w:r>
            <w:r w:rsidRPr="00A0097D">
              <w:rPr>
                <w:rFonts w:ascii="Times New Roman" w:eastAsia="Times New Roman" w:hAnsi="Times New Roman" w:cs="Times New Roman"/>
              </w:rPr>
              <w:t>ъ</w:t>
            </w:r>
            <w:r w:rsidRPr="00A0097D">
              <w:rPr>
                <w:rFonts w:ascii="Times New Roman" w:eastAsia="Times New Roman" w:hAnsi="Times New Roman" w:cs="Times New Roman"/>
              </w:rPr>
              <w:t>ектам</w:t>
            </w:r>
          </w:p>
        </w:tc>
        <w:tc>
          <w:tcPr>
            <w:tcW w:w="1228" w:type="dxa"/>
            <w:tcBorders>
              <w:top w:val="nil"/>
              <w:left w:val="nil"/>
              <w:bottom w:val="single" w:sz="4" w:space="0" w:color="auto"/>
              <w:right w:val="single" w:sz="4" w:space="0" w:color="auto"/>
            </w:tcBorders>
            <w:shd w:val="clear" w:color="000000" w:fill="FFFFFF"/>
            <w:noWrap/>
            <w:vAlign w:val="center"/>
            <w:hideMark/>
          </w:tcPr>
          <w:p w:rsidR="0099268D" w:rsidRPr="00A0097D" w:rsidRDefault="0099268D" w:rsidP="00F820E9">
            <w:pPr>
              <w:spacing w:after="0" w:line="240" w:lineRule="auto"/>
              <w:jc w:val="center"/>
              <w:rPr>
                <w:rFonts w:ascii="Times New Roman" w:eastAsia="Times New Roman" w:hAnsi="Times New Roman" w:cs="Times New Roman"/>
              </w:rPr>
            </w:pPr>
            <w:r w:rsidRPr="00A0097D">
              <w:rPr>
                <w:rFonts w:ascii="Times New Roman" w:eastAsia="Times New Roman" w:hAnsi="Times New Roman" w:cs="Times New Roman"/>
              </w:rPr>
              <w:t>89</w:t>
            </w:r>
          </w:p>
        </w:tc>
        <w:tc>
          <w:tcPr>
            <w:tcW w:w="1682" w:type="dxa"/>
            <w:tcBorders>
              <w:top w:val="nil"/>
              <w:left w:val="nil"/>
              <w:bottom w:val="single" w:sz="4" w:space="0" w:color="auto"/>
              <w:right w:val="single" w:sz="4" w:space="0" w:color="auto"/>
            </w:tcBorders>
            <w:shd w:val="clear" w:color="000000" w:fill="FFFFFF"/>
            <w:noWrap/>
            <w:vAlign w:val="center"/>
            <w:hideMark/>
          </w:tcPr>
          <w:p w:rsidR="0099268D" w:rsidRPr="00A0097D" w:rsidRDefault="0099268D" w:rsidP="00F820E9">
            <w:pPr>
              <w:spacing w:after="0" w:line="240" w:lineRule="auto"/>
              <w:jc w:val="center"/>
              <w:rPr>
                <w:rFonts w:ascii="Times New Roman" w:eastAsia="Times New Roman" w:hAnsi="Times New Roman" w:cs="Times New Roman"/>
              </w:rPr>
            </w:pPr>
            <w:r w:rsidRPr="00A0097D">
              <w:rPr>
                <w:rFonts w:ascii="Times New Roman" w:eastAsia="Times New Roman" w:hAnsi="Times New Roman" w:cs="Times New Roman"/>
              </w:rPr>
              <w:t>177,2</w:t>
            </w:r>
          </w:p>
        </w:tc>
        <w:tc>
          <w:tcPr>
            <w:tcW w:w="1627" w:type="dxa"/>
            <w:tcBorders>
              <w:top w:val="nil"/>
              <w:left w:val="nil"/>
              <w:bottom w:val="single" w:sz="4" w:space="0" w:color="auto"/>
              <w:right w:val="single" w:sz="4" w:space="0" w:color="auto"/>
            </w:tcBorders>
            <w:shd w:val="clear" w:color="000000" w:fill="FFFFFF"/>
            <w:noWrap/>
            <w:vAlign w:val="center"/>
            <w:hideMark/>
          </w:tcPr>
          <w:p w:rsidR="0099268D" w:rsidRPr="00A0097D" w:rsidRDefault="0099268D" w:rsidP="00F820E9">
            <w:pPr>
              <w:spacing w:after="0" w:line="240" w:lineRule="auto"/>
              <w:jc w:val="center"/>
            </w:pPr>
            <w:r w:rsidRPr="00A0097D">
              <w:rPr>
                <w:rFonts w:ascii="Times New Roman" w:eastAsia="Times New Roman" w:hAnsi="Times New Roman" w:cs="Times New Roman"/>
              </w:rPr>
              <w:t>ППУ</w:t>
            </w:r>
          </w:p>
        </w:tc>
        <w:tc>
          <w:tcPr>
            <w:tcW w:w="1205" w:type="dxa"/>
            <w:tcBorders>
              <w:top w:val="nil"/>
              <w:left w:val="nil"/>
              <w:bottom w:val="single" w:sz="4" w:space="0" w:color="auto"/>
              <w:right w:val="single" w:sz="4" w:space="0" w:color="auto"/>
            </w:tcBorders>
            <w:shd w:val="clear" w:color="000000" w:fill="FFFFFF"/>
            <w:noWrap/>
            <w:vAlign w:val="center"/>
            <w:hideMark/>
          </w:tcPr>
          <w:p w:rsidR="0099268D" w:rsidRPr="00A0097D" w:rsidRDefault="0099268D" w:rsidP="00F820E9">
            <w:pPr>
              <w:spacing w:after="0" w:line="240" w:lineRule="auto"/>
              <w:jc w:val="center"/>
              <w:rPr>
                <w:rFonts w:ascii="Times New Roman" w:eastAsia="Times New Roman" w:hAnsi="Times New Roman" w:cs="Times New Roman"/>
              </w:rPr>
            </w:pPr>
            <w:r w:rsidRPr="00A0097D">
              <w:rPr>
                <w:rFonts w:ascii="Times New Roman" w:eastAsia="Times New Roman" w:hAnsi="Times New Roman" w:cs="Times New Roman"/>
              </w:rPr>
              <w:t>наземная</w:t>
            </w:r>
          </w:p>
        </w:tc>
        <w:tc>
          <w:tcPr>
            <w:tcW w:w="886" w:type="dxa"/>
            <w:tcBorders>
              <w:top w:val="nil"/>
              <w:left w:val="nil"/>
              <w:bottom w:val="single" w:sz="4" w:space="0" w:color="auto"/>
              <w:right w:val="single" w:sz="4" w:space="0" w:color="auto"/>
            </w:tcBorders>
            <w:shd w:val="clear" w:color="000000" w:fill="FFFFFF"/>
            <w:noWrap/>
            <w:vAlign w:val="center"/>
            <w:hideMark/>
          </w:tcPr>
          <w:p w:rsidR="0099268D" w:rsidRPr="00A0097D" w:rsidRDefault="008D2980" w:rsidP="00F820E9">
            <w:pPr>
              <w:spacing w:after="0" w:line="240" w:lineRule="auto"/>
              <w:jc w:val="center"/>
              <w:rPr>
                <w:rFonts w:ascii="Times New Roman" w:eastAsia="Times New Roman" w:hAnsi="Times New Roman" w:cs="Times New Roman"/>
              </w:rPr>
            </w:pPr>
            <w:r w:rsidRPr="00A0097D">
              <w:rPr>
                <w:rFonts w:ascii="Times New Roman" w:eastAsia="Times New Roman" w:hAnsi="Times New Roman" w:cs="Times New Roman"/>
              </w:rPr>
              <w:t>2003</w:t>
            </w:r>
          </w:p>
        </w:tc>
      </w:tr>
      <w:tr w:rsidR="0099268D" w:rsidRPr="00A0097D" w:rsidTr="00221BD7">
        <w:trPr>
          <w:trHeight w:val="345"/>
          <w:jc w:val="center"/>
        </w:trPr>
        <w:tc>
          <w:tcPr>
            <w:tcW w:w="5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9268D" w:rsidRPr="00A0097D" w:rsidRDefault="00E84643" w:rsidP="00F820E9">
            <w:pPr>
              <w:spacing w:after="0" w:line="240" w:lineRule="auto"/>
              <w:jc w:val="center"/>
              <w:rPr>
                <w:rFonts w:ascii="Times New Roman" w:eastAsia="Times New Roman" w:hAnsi="Times New Roman" w:cs="Times New Roman"/>
              </w:rPr>
            </w:pPr>
            <w:r w:rsidRPr="00A0097D">
              <w:rPr>
                <w:rFonts w:ascii="Times New Roman" w:eastAsia="Times New Roman" w:hAnsi="Times New Roman" w:cs="Times New Roman"/>
              </w:rPr>
              <w:t>5</w:t>
            </w:r>
          </w:p>
        </w:tc>
        <w:tc>
          <w:tcPr>
            <w:tcW w:w="2971" w:type="dxa"/>
            <w:tcBorders>
              <w:top w:val="single" w:sz="4" w:space="0" w:color="auto"/>
              <w:left w:val="nil"/>
              <w:bottom w:val="single" w:sz="4" w:space="0" w:color="auto"/>
              <w:right w:val="single" w:sz="4" w:space="0" w:color="auto"/>
            </w:tcBorders>
            <w:shd w:val="clear" w:color="000000" w:fill="FFFFFF"/>
            <w:noWrap/>
            <w:vAlign w:val="bottom"/>
            <w:hideMark/>
          </w:tcPr>
          <w:p w:rsidR="0099268D" w:rsidRPr="00A0097D" w:rsidRDefault="0099268D" w:rsidP="00F820E9">
            <w:pPr>
              <w:spacing w:after="0" w:line="240" w:lineRule="auto"/>
              <w:rPr>
                <w:rFonts w:ascii="Times New Roman" w:eastAsia="Times New Roman" w:hAnsi="Times New Roman" w:cs="Times New Roman"/>
              </w:rPr>
            </w:pPr>
            <w:r w:rsidRPr="00A0097D">
              <w:rPr>
                <w:rFonts w:ascii="Times New Roman" w:eastAsia="Times New Roman" w:hAnsi="Times New Roman" w:cs="Times New Roman"/>
              </w:rPr>
              <w:t>Теплотрасса от ТК к объе</w:t>
            </w:r>
            <w:r w:rsidRPr="00A0097D">
              <w:rPr>
                <w:rFonts w:ascii="Times New Roman" w:eastAsia="Times New Roman" w:hAnsi="Times New Roman" w:cs="Times New Roman"/>
              </w:rPr>
              <w:t>к</w:t>
            </w:r>
            <w:r w:rsidRPr="00A0097D">
              <w:rPr>
                <w:rFonts w:ascii="Times New Roman" w:eastAsia="Times New Roman" w:hAnsi="Times New Roman" w:cs="Times New Roman"/>
              </w:rPr>
              <w:t>там</w:t>
            </w:r>
          </w:p>
        </w:tc>
        <w:tc>
          <w:tcPr>
            <w:tcW w:w="1228" w:type="dxa"/>
            <w:tcBorders>
              <w:top w:val="single" w:sz="4" w:space="0" w:color="auto"/>
              <w:left w:val="nil"/>
              <w:bottom w:val="single" w:sz="4" w:space="0" w:color="auto"/>
              <w:right w:val="single" w:sz="4" w:space="0" w:color="auto"/>
            </w:tcBorders>
            <w:shd w:val="clear" w:color="000000" w:fill="FFFFFF"/>
            <w:noWrap/>
            <w:vAlign w:val="center"/>
            <w:hideMark/>
          </w:tcPr>
          <w:p w:rsidR="0099268D" w:rsidRPr="00A0097D" w:rsidRDefault="0099268D" w:rsidP="00F820E9">
            <w:pPr>
              <w:spacing w:after="0" w:line="240" w:lineRule="auto"/>
              <w:jc w:val="center"/>
              <w:rPr>
                <w:rFonts w:ascii="Times New Roman" w:eastAsia="Times New Roman" w:hAnsi="Times New Roman" w:cs="Times New Roman"/>
              </w:rPr>
            </w:pPr>
            <w:r w:rsidRPr="00A0097D">
              <w:rPr>
                <w:rFonts w:ascii="Times New Roman" w:eastAsia="Times New Roman" w:hAnsi="Times New Roman" w:cs="Times New Roman"/>
              </w:rPr>
              <w:t>57</w:t>
            </w:r>
          </w:p>
        </w:tc>
        <w:tc>
          <w:tcPr>
            <w:tcW w:w="1682" w:type="dxa"/>
            <w:tcBorders>
              <w:top w:val="single" w:sz="4" w:space="0" w:color="auto"/>
              <w:left w:val="nil"/>
              <w:bottom w:val="single" w:sz="4" w:space="0" w:color="auto"/>
              <w:right w:val="single" w:sz="4" w:space="0" w:color="auto"/>
            </w:tcBorders>
            <w:shd w:val="clear" w:color="000000" w:fill="FFFFFF"/>
            <w:noWrap/>
            <w:vAlign w:val="center"/>
            <w:hideMark/>
          </w:tcPr>
          <w:p w:rsidR="0099268D" w:rsidRPr="00A0097D" w:rsidRDefault="0099268D" w:rsidP="00F820E9">
            <w:pPr>
              <w:spacing w:after="0" w:line="240" w:lineRule="auto"/>
              <w:jc w:val="center"/>
              <w:rPr>
                <w:rFonts w:ascii="Times New Roman" w:eastAsia="Times New Roman" w:hAnsi="Times New Roman" w:cs="Times New Roman"/>
              </w:rPr>
            </w:pPr>
            <w:r w:rsidRPr="00A0097D">
              <w:rPr>
                <w:rFonts w:ascii="Times New Roman" w:eastAsia="Times New Roman" w:hAnsi="Times New Roman" w:cs="Times New Roman"/>
              </w:rPr>
              <w:t>275,8</w:t>
            </w:r>
          </w:p>
        </w:tc>
        <w:tc>
          <w:tcPr>
            <w:tcW w:w="1627" w:type="dxa"/>
            <w:tcBorders>
              <w:top w:val="single" w:sz="4" w:space="0" w:color="auto"/>
              <w:left w:val="nil"/>
              <w:bottom w:val="single" w:sz="4" w:space="0" w:color="auto"/>
              <w:right w:val="single" w:sz="4" w:space="0" w:color="auto"/>
            </w:tcBorders>
            <w:shd w:val="clear" w:color="000000" w:fill="FFFFFF"/>
            <w:noWrap/>
            <w:vAlign w:val="center"/>
            <w:hideMark/>
          </w:tcPr>
          <w:p w:rsidR="0099268D" w:rsidRPr="00A0097D" w:rsidRDefault="0099268D" w:rsidP="00F820E9">
            <w:pPr>
              <w:spacing w:after="0" w:line="240" w:lineRule="auto"/>
              <w:jc w:val="center"/>
            </w:pPr>
            <w:r w:rsidRPr="00A0097D">
              <w:rPr>
                <w:rFonts w:ascii="Times New Roman" w:eastAsia="Times New Roman" w:hAnsi="Times New Roman" w:cs="Times New Roman"/>
              </w:rPr>
              <w:t>ППУ</w:t>
            </w:r>
          </w:p>
        </w:tc>
        <w:tc>
          <w:tcPr>
            <w:tcW w:w="1205" w:type="dxa"/>
            <w:tcBorders>
              <w:top w:val="single" w:sz="4" w:space="0" w:color="auto"/>
              <w:left w:val="nil"/>
              <w:bottom w:val="single" w:sz="4" w:space="0" w:color="auto"/>
              <w:right w:val="single" w:sz="4" w:space="0" w:color="auto"/>
            </w:tcBorders>
            <w:shd w:val="clear" w:color="000000" w:fill="FFFFFF"/>
            <w:noWrap/>
            <w:vAlign w:val="center"/>
            <w:hideMark/>
          </w:tcPr>
          <w:p w:rsidR="0099268D" w:rsidRPr="00A0097D" w:rsidRDefault="0099268D" w:rsidP="00F820E9">
            <w:pPr>
              <w:spacing w:after="0" w:line="240" w:lineRule="auto"/>
              <w:jc w:val="center"/>
              <w:rPr>
                <w:rFonts w:ascii="Times New Roman" w:eastAsia="Times New Roman" w:hAnsi="Times New Roman" w:cs="Times New Roman"/>
              </w:rPr>
            </w:pPr>
            <w:r w:rsidRPr="00A0097D">
              <w:rPr>
                <w:rFonts w:ascii="Times New Roman" w:eastAsia="Times New Roman" w:hAnsi="Times New Roman" w:cs="Times New Roman"/>
              </w:rPr>
              <w:t>наземная</w:t>
            </w:r>
          </w:p>
        </w:tc>
        <w:tc>
          <w:tcPr>
            <w:tcW w:w="886" w:type="dxa"/>
            <w:tcBorders>
              <w:top w:val="single" w:sz="4" w:space="0" w:color="auto"/>
              <w:left w:val="nil"/>
              <w:bottom w:val="single" w:sz="4" w:space="0" w:color="auto"/>
              <w:right w:val="single" w:sz="4" w:space="0" w:color="auto"/>
            </w:tcBorders>
            <w:shd w:val="clear" w:color="000000" w:fill="FFFFFF"/>
            <w:noWrap/>
            <w:vAlign w:val="center"/>
            <w:hideMark/>
          </w:tcPr>
          <w:p w:rsidR="0099268D" w:rsidRPr="00A0097D" w:rsidRDefault="008D2980" w:rsidP="00F820E9">
            <w:pPr>
              <w:spacing w:after="0" w:line="240" w:lineRule="auto"/>
              <w:jc w:val="center"/>
              <w:rPr>
                <w:rFonts w:ascii="Times New Roman" w:eastAsia="Times New Roman" w:hAnsi="Times New Roman" w:cs="Times New Roman"/>
              </w:rPr>
            </w:pPr>
            <w:r w:rsidRPr="00A0097D">
              <w:rPr>
                <w:rFonts w:ascii="Times New Roman" w:eastAsia="Times New Roman" w:hAnsi="Times New Roman" w:cs="Times New Roman"/>
              </w:rPr>
              <w:t>2003</w:t>
            </w:r>
          </w:p>
        </w:tc>
      </w:tr>
      <w:tr w:rsidR="0099268D" w:rsidRPr="00A0097D" w:rsidTr="00221BD7">
        <w:trPr>
          <w:trHeight w:val="345"/>
          <w:jc w:val="center"/>
        </w:trPr>
        <w:tc>
          <w:tcPr>
            <w:tcW w:w="5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9268D" w:rsidRPr="00A0097D" w:rsidRDefault="00E84643" w:rsidP="00F820E9">
            <w:pPr>
              <w:spacing w:after="0" w:line="240" w:lineRule="auto"/>
              <w:jc w:val="center"/>
              <w:rPr>
                <w:rFonts w:ascii="Times New Roman" w:eastAsia="Times New Roman" w:hAnsi="Times New Roman" w:cs="Times New Roman"/>
              </w:rPr>
            </w:pPr>
            <w:r w:rsidRPr="00A0097D">
              <w:rPr>
                <w:rFonts w:ascii="Times New Roman" w:eastAsia="Times New Roman" w:hAnsi="Times New Roman" w:cs="Times New Roman"/>
              </w:rPr>
              <w:t>6</w:t>
            </w:r>
          </w:p>
        </w:tc>
        <w:tc>
          <w:tcPr>
            <w:tcW w:w="2971" w:type="dxa"/>
            <w:tcBorders>
              <w:top w:val="single" w:sz="4" w:space="0" w:color="auto"/>
              <w:left w:val="nil"/>
              <w:bottom w:val="single" w:sz="4" w:space="0" w:color="auto"/>
              <w:right w:val="single" w:sz="4" w:space="0" w:color="auto"/>
            </w:tcBorders>
            <w:shd w:val="clear" w:color="000000" w:fill="FFFFFF"/>
            <w:noWrap/>
            <w:vAlign w:val="bottom"/>
            <w:hideMark/>
          </w:tcPr>
          <w:p w:rsidR="0099268D" w:rsidRPr="00A0097D" w:rsidRDefault="0099268D" w:rsidP="00F820E9">
            <w:pPr>
              <w:spacing w:after="0" w:line="240" w:lineRule="auto"/>
              <w:rPr>
                <w:rFonts w:ascii="Times New Roman" w:eastAsia="Times New Roman" w:hAnsi="Times New Roman" w:cs="Times New Roman"/>
              </w:rPr>
            </w:pPr>
            <w:r w:rsidRPr="00A0097D">
              <w:rPr>
                <w:rFonts w:ascii="Times New Roman" w:eastAsia="Times New Roman" w:hAnsi="Times New Roman" w:cs="Times New Roman"/>
              </w:rPr>
              <w:t>Теплотрасса от ТК к объе</w:t>
            </w:r>
            <w:r w:rsidRPr="00A0097D">
              <w:rPr>
                <w:rFonts w:ascii="Times New Roman" w:eastAsia="Times New Roman" w:hAnsi="Times New Roman" w:cs="Times New Roman"/>
              </w:rPr>
              <w:t>к</w:t>
            </w:r>
            <w:r w:rsidRPr="00A0097D">
              <w:rPr>
                <w:rFonts w:ascii="Times New Roman" w:eastAsia="Times New Roman" w:hAnsi="Times New Roman" w:cs="Times New Roman"/>
              </w:rPr>
              <w:t>там</w:t>
            </w:r>
          </w:p>
        </w:tc>
        <w:tc>
          <w:tcPr>
            <w:tcW w:w="1228" w:type="dxa"/>
            <w:tcBorders>
              <w:top w:val="single" w:sz="4" w:space="0" w:color="auto"/>
              <w:left w:val="nil"/>
              <w:bottom w:val="single" w:sz="4" w:space="0" w:color="auto"/>
              <w:right w:val="single" w:sz="4" w:space="0" w:color="auto"/>
            </w:tcBorders>
            <w:shd w:val="clear" w:color="000000" w:fill="FFFFFF"/>
            <w:noWrap/>
            <w:vAlign w:val="center"/>
            <w:hideMark/>
          </w:tcPr>
          <w:p w:rsidR="0099268D" w:rsidRPr="00A0097D" w:rsidRDefault="0099268D" w:rsidP="00F820E9">
            <w:pPr>
              <w:spacing w:after="0" w:line="240" w:lineRule="auto"/>
              <w:jc w:val="center"/>
              <w:rPr>
                <w:rFonts w:ascii="Times New Roman" w:eastAsia="Times New Roman" w:hAnsi="Times New Roman" w:cs="Times New Roman"/>
              </w:rPr>
            </w:pPr>
            <w:r w:rsidRPr="00A0097D">
              <w:rPr>
                <w:rFonts w:ascii="Times New Roman" w:eastAsia="Times New Roman" w:hAnsi="Times New Roman" w:cs="Times New Roman"/>
              </w:rPr>
              <w:t>45</w:t>
            </w:r>
          </w:p>
        </w:tc>
        <w:tc>
          <w:tcPr>
            <w:tcW w:w="1682" w:type="dxa"/>
            <w:tcBorders>
              <w:top w:val="single" w:sz="4" w:space="0" w:color="auto"/>
              <w:left w:val="nil"/>
              <w:bottom w:val="single" w:sz="4" w:space="0" w:color="auto"/>
              <w:right w:val="single" w:sz="4" w:space="0" w:color="auto"/>
            </w:tcBorders>
            <w:shd w:val="clear" w:color="000000" w:fill="FFFFFF"/>
            <w:noWrap/>
            <w:vAlign w:val="center"/>
            <w:hideMark/>
          </w:tcPr>
          <w:p w:rsidR="0099268D" w:rsidRPr="00A0097D" w:rsidRDefault="0099268D" w:rsidP="00F820E9">
            <w:pPr>
              <w:spacing w:after="0" w:line="240" w:lineRule="auto"/>
              <w:jc w:val="center"/>
              <w:rPr>
                <w:rFonts w:ascii="Times New Roman" w:eastAsia="Times New Roman" w:hAnsi="Times New Roman" w:cs="Times New Roman"/>
              </w:rPr>
            </w:pPr>
            <w:r w:rsidRPr="00A0097D">
              <w:rPr>
                <w:rFonts w:ascii="Times New Roman" w:eastAsia="Times New Roman" w:hAnsi="Times New Roman" w:cs="Times New Roman"/>
              </w:rPr>
              <w:t>50,9</w:t>
            </w:r>
          </w:p>
        </w:tc>
        <w:tc>
          <w:tcPr>
            <w:tcW w:w="1627" w:type="dxa"/>
            <w:tcBorders>
              <w:top w:val="single" w:sz="4" w:space="0" w:color="auto"/>
              <w:left w:val="nil"/>
              <w:bottom w:val="single" w:sz="4" w:space="0" w:color="auto"/>
              <w:right w:val="single" w:sz="4" w:space="0" w:color="auto"/>
            </w:tcBorders>
            <w:shd w:val="clear" w:color="000000" w:fill="FFFFFF"/>
            <w:noWrap/>
            <w:vAlign w:val="center"/>
            <w:hideMark/>
          </w:tcPr>
          <w:p w:rsidR="0099268D" w:rsidRPr="00A0097D" w:rsidRDefault="00E84643" w:rsidP="00F820E9">
            <w:pPr>
              <w:spacing w:after="0" w:line="240" w:lineRule="auto"/>
              <w:jc w:val="center"/>
              <w:rPr>
                <w:rFonts w:ascii="Times New Roman" w:eastAsia="Times New Roman" w:hAnsi="Times New Roman" w:cs="Times New Roman"/>
              </w:rPr>
            </w:pPr>
            <w:r w:rsidRPr="00A0097D">
              <w:rPr>
                <w:rFonts w:ascii="Times New Roman" w:eastAsia="Times New Roman" w:hAnsi="Times New Roman" w:cs="Times New Roman"/>
              </w:rPr>
              <w:t>опилки</w:t>
            </w:r>
          </w:p>
        </w:tc>
        <w:tc>
          <w:tcPr>
            <w:tcW w:w="1205" w:type="dxa"/>
            <w:tcBorders>
              <w:top w:val="single" w:sz="4" w:space="0" w:color="auto"/>
              <w:left w:val="nil"/>
              <w:bottom w:val="single" w:sz="4" w:space="0" w:color="auto"/>
              <w:right w:val="single" w:sz="4" w:space="0" w:color="auto"/>
            </w:tcBorders>
            <w:shd w:val="clear" w:color="000000" w:fill="FFFFFF"/>
            <w:noWrap/>
            <w:vAlign w:val="center"/>
            <w:hideMark/>
          </w:tcPr>
          <w:p w:rsidR="0099268D" w:rsidRPr="00A0097D" w:rsidRDefault="006B56E0" w:rsidP="00F820E9">
            <w:pPr>
              <w:spacing w:after="0" w:line="240" w:lineRule="auto"/>
              <w:jc w:val="center"/>
              <w:rPr>
                <w:rFonts w:ascii="Times New Roman" w:eastAsia="Times New Roman" w:hAnsi="Times New Roman" w:cs="Times New Roman"/>
              </w:rPr>
            </w:pPr>
            <w:r w:rsidRPr="00A0097D">
              <w:rPr>
                <w:rFonts w:ascii="Times New Roman" w:eastAsia="Times New Roman" w:hAnsi="Times New Roman" w:cs="Times New Roman"/>
              </w:rPr>
              <w:t>наземная</w:t>
            </w:r>
          </w:p>
        </w:tc>
        <w:tc>
          <w:tcPr>
            <w:tcW w:w="886" w:type="dxa"/>
            <w:tcBorders>
              <w:top w:val="single" w:sz="4" w:space="0" w:color="auto"/>
              <w:left w:val="nil"/>
              <w:bottom w:val="single" w:sz="4" w:space="0" w:color="auto"/>
              <w:right w:val="single" w:sz="4" w:space="0" w:color="auto"/>
            </w:tcBorders>
            <w:shd w:val="clear" w:color="000000" w:fill="FFFFFF"/>
            <w:noWrap/>
            <w:vAlign w:val="center"/>
            <w:hideMark/>
          </w:tcPr>
          <w:p w:rsidR="0099268D" w:rsidRPr="00A0097D" w:rsidRDefault="008D2980" w:rsidP="00F820E9">
            <w:pPr>
              <w:spacing w:after="0" w:line="240" w:lineRule="auto"/>
              <w:jc w:val="center"/>
              <w:rPr>
                <w:rFonts w:ascii="Times New Roman" w:eastAsia="Times New Roman" w:hAnsi="Times New Roman" w:cs="Times New Roman"/>
              </w:rPr>
            </w:pPr>
            <w:r w:rsidRPr="00A0097D">
              <w:rPr>
                <w:rFonts w:ascii="Times New Roman" w:eastAsia="Times New Roman" w:hAnsi="Times New Roman" w:cs="Times New Roman"/>
              </w:rPr>
              <w:t>2003</w:t>
            </w:r>
          </w:p>
        </w:tc>
      </w:tr>
      <w:tr w:rsidR="0099268D" w:rsidRPr="00A0097D" w:rsidTr="00221BD7">
        <w:trPr>
          <w:trHeight w:val="345"/>
          <w:jc w:val="center"/>
        </w:trPr>
        <w:tc>
          <w:tcPr>
            <w:tcW w:w="5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9268D" w:rsidRPr="00A0097D" w:rsidRDefault="00E84643" w:rsidP="00F820E9">
            <w:pPr>
              <w:spacing w:after="0" w:line="240" w:lineRule="auto"/>
              <w:jc w:val="center"/>
              <w:rPr>
                <w:rFonts w:ascii="Times New Roman" w:eastAsia="Times New Roman" w:hAnsi="Times New Roman" w:cs="Times New Roman"/>
              </w:rPr>
            </w:pPr>
            <w:r w:rsidRPr="00A0097D">
              <w:rPr>
                <w:rFonts w:ascii="Times New Roman" w:eastAsia="Times New Roman" w:hAnsi="Times New Roman" w:cs="Times New Roman"/>
              </w:rPr>
              <w:t>7</w:t>
            </w:r>
          </w:p>
        </w:tc>
        <w:tc>
          <w:tcPr>
            <w:tcW w:w="2971" w:type="dxa"/>
            <w:tcBorders>
              <w:top w:val="single" w:sz="4" w:space="0" w:color="auto"/>
              <w:left w:val="nil"/>
              <w:bottom w:val="single" w:sz="4" w:space="0" w:color="auto"/>
              <w:right w:val="single" w:sz="4" w:space="0" w:color="auto"/>
            </w:tcBorders>
            <w:shd w:val="clear" w:color="000000" w:fill="FFFFFF"/>
            <w:noWrap/>
            <w:vAlign w:val="bottom"/>
            <w:hideMark/>
          </w:tcPr>
          <w:p w:rsidR="0099268D" w:rsidRPr="00A0097D" w:rsidRDefault="0099268D" w:rsidP="00F820E9">
            <w:pPr>
              <w:spacing w:after="0" w:line="240" w:lineRule="auto"/>
              <w:rPr>
                <w:rFonts w:ascii="Times New Roman" w:eastAsia="Times New Roman" w:hAnsi="Times New Roman" w:cs="Times New Roman"/>
              </w:rPr>
            </w:pPr>
            <w:r w:rsidRPr="00A0097D">
              <w:rPr>
                <w:rFonts w:ascii="Times New Roman" w:eastAsia="Times New Roman" w:hAnsi="Times New Roman" w:cs="Times New Roman"/>
              </w:rPr>
              <w:t>От общ. -мех. Мастерские</w:t>
            </w:r>
          </w:p>
        </w:tc>
        <w:tc>
          <w:tcPr>
            <w:tcW w:w="1228" w:type="dxa"/>
            <w:tcBorders>
              <w:top w:val="single" w:sz="4" w:space="0" w:color="auto"/>
              <w:left w:val="nil"/>
              <w:bottom w:val="single" w:sz="4" w:space="0" w:color="auto"/>
              <w:right w:val="single" w:sz="4" w:space="0" w:color="auto"/>
            </w:tcBorders>
            <w:shd w:val="clear" w:color="000000" w:fill="FFFFFF"/>
            <w:noWrap/>
            <w:vAlign w:val="center"/>
            <w:hideMark/>
          </w:tcPr>
          <w:p w:rsidR="0099268D" w:rsidRPr="00A0097D" w:rsidRDefault="0099268D" w:rsidP="00F820E9">
            <w:pPr>
              <w:spacing w:after="0" w:line="240" w:lineRule="auto"/>
              <w:jc w:val="center"/>
              <w:rPr>
                <w:rFonts w:ascii="Times New Roman" w:eastAsia="Times New Roman" w:hAnsi="Times New Roman" w:cs="Times New Roman"/>
              </w:rPr>
            </w:pPr>
            <w:r w:rsidRPr="00A0097D">
              <w:rPr>
                <w:rFonts w:ascii="Times New Roman" w:eastAsia="Times New Roman" w:hAnsi="Times New Roman" w:cs="Times New Roman"/>
              </w:rPr>
              <w:t>76</w:t>
            </w:r>
          </w:p>
        </w:tc>
        <w:tc>
          <w:tcPr>
            <w:tcW w:w="1682" w:type="dxa"/>
            <w:tcBorders>
              <w:top w:val="single" w:sz="4" w:space="0" w:color="auto"/>
              <w:left w:val="nil"/>
              <w:bottom w:val="single" w:sz="4" w:space="0" w:color="auto"/>
              <w:right w:val="single" w:sz="4" w:space="0" w:color="auto"/>
            </w:tcBorders>
            <w:shd w:val="clear" w:color="000000" w:fill="FFFFFF"/>
            <w:noWrap/>
            <w:vAlign w:val="center"/>
            <w:hideMark/>
          </w:tcPr>
          <w:p w:rsidR="0099268D" w:rsidRPr="00A0097D" w:rsidRDefault="0099268D" w:rsidP="00F820E9">
            <w:pPr>
              <w:spacing w:after="0" w:line="240" w:lineRule="auto"/>
              <w:jc w:val="center"/>
              <w:rPr>
                <w:rFonts w:ascii="Times New Roman" w:eastAsia="Times New Roman" w:hAnsi="Times New Roman" w:cs="Times New Roman"/>
              </w:rPr>
            </w:pPr>
            <w:r w:rsidRPr="00A0097D">
              <w:rPr>
                <w:rFonts w:ascii="Times New Roman" w:eastAsia="Times New Roman" w:hAnsi="Times New Roman" w:cs="Times New Roman"/>
              </w:rPr>
              <w:t>310</w:t>
            </w:r>
          </w:p>
        </w:tc>
        <w:tc>
          <w:tcPr>
            <w:tcW w:w="1627" w:type="dxa"/>
            <w:tcBorders>
              <w:top w:val="single" w:sz="4" w:space="0" w:color="auto"/>
              <w:left w:val="nil"/>
              <w:bottom w:val="single" w:sz="4" w:space="0" w:color="auto"/>
              <w:right w:val="single" w:sz="4" w:space="0" w:color="auto"/>
            </w:tcBorders>
            <w:shd w:val="clear" w:color="000000" w:fill="FFFFFF"/>
            <w:noWrap/>
            <w:vAlign w:val="center"/>
            <w:hideMark/>
          </w:tcPr>
          <w:p w:rsidR="0099268D" w:rsidRPr="00A0097D" w:rsidRDefault="00E84643" w:rsidP="00F820E9">
            <w:pPr>
              <w:spacing w:after="0" w:line="240" w:lineRule="auto"/>
              <w:jc w:val="center"/>
              <w:rPr>
                <w:rFonts w:ascii="Times New Roman" w:eastAsia="Times New Roman" w:hAnsi="Times New Roman" w:cs="Times New Roman"/>
              </w:rPr>
            </w:pPr>
            <w:r w:rsidRPr="00A0097D">
              <w:rPr>
                <w:rFonts w:ascii="Times New Roman" w:eastAsia="Times New Roman" w:hAnsi="Times New Roman" w:cs="Times New Roman"/>
              </w:rPr>
              <w:t>опилки</w:t>
            </w:r>
          </w:p>
        </w:tc>
        <w:tc>
          <w:tcPr>
            <w:tcW w:w="1205" w:type="dxa"/>
            <w:tcBorders>
              <w:top w:val="single" w:sz="4" w:space="0" w:color="auto"/>
              <w:left w:val="nil"/>
              <w:bottom w:val="single" w:sz="4" w:space="0" w:color="auto"/>
              <w:right w:val="single" w:sz="4" w:space="0" w:color="auto"/>
            </w:tcBorders>
            <w:shd w:val="clear" w:color="000000" w:fill="FFFFFF"/>
            <w:noWrap/>
            <w:vAlign w:val="center"/>
            <w:hideMark/>
          </w:tcPr>
          <w:p w:rsidR="0099268D" w:rsidRPr="00A0097D" w:rsidRDefault="008D2980" w:rsidP="00F820E9">
            <w:pPr>
              <w:spacing w:after="0" w:line="240" w:lineRule="auto"/>
              <w:jc w:val="center"/>
              <w:rPr>
                <w:rFonts w:ascii="Times New Roman" w:eastAsia="Times New Roman" w:hAnsi="Times New Roman" w:cs="Times New Roman"/>
              </w:rPr>
            </w:pPr>
            <w:r w:rsidRPr="00A0097D">
              <w:rPr>
                <w:rFonts w:ascii="Times New Roman" w:eastAsia="Times New Roman" w:hAnsi="Times New Roman" w:cs="Times New Roman"/>
              </w:rPr>
              <w:t>канальная</w:t>
            </w:r>
          </w:p>
        </w:tc>
        <w:tc>
          <w:tcPr>
            <w:tcW w:w="886" w:type="dxa"/>
            <w:tcBorders>
              <w:top w:val="single" w:sz="4" w:space="0" w:color="auto"/>
              <w:left w:val="nil"/>
              <w:bottom w:val="single" w:sz="4" w:space="0" w:color="auto"/>
              <w:right w:val="single" w:sz="4" w:space="0" w:color="auto"/>
            </w:tcBorders>
            <w:shd w:val="clear" w:color="000000" w:fill="FFFFFF"/>
            <w:noWrap/>
            <w:vAlign w:val="center"/>
            <w:hideMark/>
          </w:tcPr>
          <w:p w:rsidR="0099268D" w:rsidRPr="00A0097D" w:rsidRDefault="008D2980" w:rsidP="00F820E9">
            <w:pPr>
              <w:spacing w:after="0" w:line="240" w:lineRule="auto"/>
              <w:jc w:val="center"/>
              <w:rPr>
                <w:rFonts w:ascii="Times New Roman" w:eastAsia="Times New Roman" w:hAnsi="Times New Roman" w:cs="Times New Roman"/>
              </w:rPr>
            </w:pPr>
            <w:r w:rsidRPr="00A0097D">
              <w:rPr>
                <w:rFonts w:ascii="Times New Roman" w:eastAsia="Times New Roman" w:hAnsi="Times New Roman" w:cs="Times New Roman"/>
              </w:rPr>
              <w:t>2003</w:t>
            </w:r>
          </w:p>
        </w:tc>
      </w:tr>
      <w:tr w:rsidR="0099268D" w:rsidRPr="00A0097D" w:rsidTr="00221BD7">
        <w:trPr>
          <w:trHeight w:val="345"/>
          <w:jc w:val="center"/>
        </w:trPr>
        <w:tc>
          <w:tcPr>
            <w:tcW w:w="5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84643" w:rsidRPr="00A0097D" w:rsidRDefault="00E84643" w:rsidP="00F820E9">
            <w:pPr>
              <w:spacing w:after="0" w:line="240" w:lineRule="auto"/>
              <w:jc w:val="center"/>
              <w:rPr>
                <w:rFonts w:ascii="Times New Roman" w:eastAsia="Times New Roman" w:hAnsi="Times New Roman" w:cs="Times New Roman"/>
              </w:rPr>
            </w:pPr>
            <w:r w:rsidRPr="00A0097D">
              <w:rPr>
                <w:rFonts w:ascii="Times New Roman" w:eastAsia="Times New Roman" w:hAnsi="Times New Roman" w:cs="Times New Roman"/>
              </w:rPr>
              <w:t>8</w:t>
            </w:r>
          </w:p>
        </w:tc>
        <w:tc>
          <w:tcPr>
            <w:tcW w:w="2971" w:type="dxa"/>
            <w:tcBorders>
              <w:top w:val="single" w:sz="4" w:space="0" w:color="auto"/>
              <w:left w:val="nil"/>
              <w:bottom w:val="single" w:sz="4" w:space="0" w:color="auto"/>
              <w:right w:val="single" w:sz="4" w:space="0" w:color="auto"/>
            </w:tcBorders>
            <w:shd w:val="clear" w:color="000000" w:fill="FFFFFF"/>
            <w:noWrap/>
            <w:vAlign w:val="bottom"/>
            <w:hideMark/>
          </w:tcPr>
          <w:p w:rsidR="0099268D" w:rsidRPr="00A0097D" w:rsidRDefault="0099268D" w:rsidP="00F820E9">
            <w:pPr>
              <w:spacing w:after="0" w:line="240" w:lineRule="auto"/>
              <w:rPr>
                <w:rFonts w:ascii="Times New Roman" w:eastAsia="Times New Roman" w:hAnsi="Times New Roman" w:cs="Times New Roman"/>
              </w:rPr>
            </w:pPr>
            <w:r w:rsidRPr="00A0097D">
              <w:rPr>
                <w:rFonts w:ascii="Times New Roman" w:eastAsia="Times New Roman" w:hAnsi="Times New Roman" w:cs="Times New Roman"/>
              </w:rPr>
              <w:t>ТК 3 до котельной по ул. Юбилейная</w:t>
            </w:r>
          </w:p>
        </w:tc>
        <w:tc>
          <w:tcPr>
            <w:tcW w:w="1228" w:type="dxa"/>
            <w:tcBorders>
              <w:top w:val="single" w:sz="4" w:space="0" w:color="auto"/>
              <w:left w:val="nil"/>
              <w:bottom w:val="single" w:sz="4" w:space="0" w:color="auto"/>
              <w:right w:val="single" w:sz="4" w:space="0" w:color="auto"/>
            </w:tcBorders>
            <w:shd w:val="clear" w:color="000000" w:fill="FFFFFF"/>
            <w:noWrap/>
            <w:vAlign w:val="center"/>
            <w:hideMark/>
          </w:tcPr>
          <w:p w:rsidR="0099268D" w:rsidRPr="00A0097D" w:rsidRDefault="0099268D" w:rsidP="00F820E9">
            <w:pPr>
              <w:spacing w:after="0" w:line="240" w:lineRule="auto"/>
              <w:jc w:val="center"/>
              <w:rPr>
                <w:rFonts w:ascii="Times New Roman" w:eastAsia="Times New Roman" w:hAnsi="Times New Roman" w:cs="Times New Roman"/>
              </w:rPr>
            </w:pPr>
            <w:r w:rsidRPr="00A0097D">
              <w:rPr>
                <w:rFonts w:ascii="Times New Roman" w:eastAsia="Times New Roman" w:hAnsi="Times New Roman" w:cs="Times New Roman"/>
              </w:rPr>
              <w:t>159</w:t>
            </w:r>
          </w:p>
        </w:tc>
        <w:tc>
          <w:tcPr>
            <w:tcW w:w="1682" w:type="dxa"/>
            <w:tcBorders>
              <w:top w:val="single" w:sz="4" w:space="0" w:color="auto"/>
              <w:left w:val="nil"/>
              <w:bottom w:val="single" w:sz="4" w:space="0" w:color="auto"/>
              <w:right w:val="single" w:sz="4" w:space="0" w:color="auto"/>
            </w:tcBorders>
            <w:shd w:val="clear" w:color="000000" w:fill="FFFFFF"/>
            <w:noWrap/>
            <w:vAlign w:val="center"/>
            <w:hideMark/>
          </w:tcPr>
          <w:p w:rsidR="0099268D" w:rsidRPr="00A0097D" w:rsidRDefault="0099268D" w:rsidP="00F820E9">
            <w:pPr>
              <w:spacing w:after="0" w:line="240" w:lineRule="auto"/>
              <w:jc w:val="center"/>
              <w:rPr>
                <w:rFonts w:ascii="Times New Roman" w:eastAsia="Times New Roman" w:hAnsi="Times New Roman" w:cs="Times New Roman"/>
              </w:rPr>
            </w:pPr>
            <w:r w:rsidRPr="00A0097D">
              <w:rPr>
                <w:rFonts w:ascii="Times New Roman" w:eastAsia="Times New Roman" w:hAnsi="Times New Roman" w:cs="Times New Roman"/>
              </w:rPr>
              <w:t>280</w:t>
            </w:r>
          </w:p>
        </w:tc>
        <w:tc>
          <w:tcPr>
            <w:tcW w:w="1627" w:type="dxa"/>
            <w:tcBorders>
              <w:top w:val="single" w:sz="4" w:space="0" w:color="auto"/>
              <w:left w:val="nil"/>
              <w:bottom w:val="single" w:sz="4" w:space="0" w:color="auto"/>
              <w:right w:val="single" w:sz="4" w:space="0" w:color="auto"/>
            </w:tcBorders>
            <w:shd w:val="clear" w:color="000000" w:fill="FFFFFF"/>
            <w:noWrap/>
            <w:vAlign w:val="center"/>
            <w:hideMark/>
          </w:tcPr>
          <w:p w:rsidR="0099268D" w:rsidRPr="00A0097D" w:rsidRDefault="00E84643" w:rsidP="00F820E9">
            <w:pPr>
              <w:spacing w:after="0" w:line="240" w:lineRule="auto"/>
              <w:jc w:val="center"/>
              <w:rPr>
                <w:rFonts w:ascii="Times New Roman" w:eastAsia="Times New Roman" w:hAnsi="Times New Roman" w:cs="Times New Roman"/>
              </w:rPr>
            </w:pPr>
            <w:r w:rsidRPr="00A0097D">
              <w:rPr>
                <w:rFonts w:ascii="Times New Roman" w:eastAsia="Times New Roman" w:hAnsi="Times New Roman" w:cs="Times New Roman"/>
              </w:rPr>
              <w:t>ППУ</w:t>
            </w:r>
          </w:p>
        </w:tc>
        <w:tc>
          <w:tcPr>
            <w:tcW w:w="1205" w:type="dxa"/>
            <w:tcBorders>
              <w:top w:val="single" w:sz="4" w:space="0" w:color="auto"/>
              <w:left w:val="nil"/>
              <w:bottom w:val="single" w:sz="4" w:space="0" w:color="auto"/>
              <w:right w:val="single" w:sz="4" w:space="0" w:color="auto"/>
            </w:tcBorders>
            <w:shd w:val="clear" w:color="000000" w:fill="FFFFFF"/>
            <w:noWrap/>
            <w:vAlign w:val="center"/>
            <w:hideMark/>
          </w:tcPr>
          <w:p w:rsidR="0099268D" w:rsidRPr="00A0097D" w:rsidRDefault="008D2980" w:rsidP="00F820E9">
            <w:pPr>
              <w:spacing w:after="0" w:line="240" w:lineRule="auto"/>
              <w:jc w:val="center"/>
              <w:rPr>
                <w:rFonts w:ascii="Times New Roman" w:eastAsia="Times New Roman" w:hAnsi="Times New Roman" w:cs="Times New Roman"/>
              </w:rPr>
            </w:pPr>
            <w:r w:rsidRPr="00A0097D">
              <w:rPr>
                <w:rFonts w:ascii="Times New Roman" w:eastAsia="Times New Roman" w:hAnsi="Times New Roman" w:cs="Times New Roman"/>
              </w:rPr>
              <w:t>канальная</w:t>
            </w:r>
          </w:p>
        </w:tc>
        <w:tc>
          <w:tcPr>
            <w:tcW w:w="886" w:type="dxa"/>
            <w:tcBorders>
              <w:top w:val="single" w:sz="4" w:space="0" w:color="auto"/>
              <w:left w:val="nil"/>
              <w:bottom w:val="single" w:sz="4" w:space="0" w:color="auto"/>
              <w:right w:val="single" w:sz="4" w:space="0" w:color="auto"/>
            </w:tcBorders>
            <w:shd w:val="clear" w:color="000000" w:fill="FFFFFF"/>
            <w:noWrap/>
            <w:vAlign w:val="center"/>
            <w:hideMark/>
          </w:tcPr>
          <w:p w:rsidR="0099268D" w:rsidRPr="00A0097D" w:rsidRDefault="008D2980" w:rsidP="00F820E9">
            <w:pPr>
              <w:spacing w:after="0" w:line="240" w:lineRule="auto"/>
              <w:jc w:val="center"/>
              <w:rPr>
                <w:rFonts w:ascii="Times New Roman" w:eastAsia="Times New Roman" w:hAnsi="Times New Roman" w:cs="Times New Roman"/>
              </w:rPr>
            </w:pPr>
            <w:r w:rsidRPr="00A0097D">
              <w:rPr>
                <w:rFonts w:ascii="Times New Roman" w:eastAsia="Times New Roman" w:hAnsi="Times New Roman" w:cs="Times New Roman"/>
              </w:rPr>
              <w:t>2014</w:t>
            </w:r>
          </w:p>
        </w:tc>
      </w:tr>
      <w:tr w:rsidR="0099268D" w:rsidRPr="00A0097D" w:rsidTr="00221BD7">
        <w:trPr>
          <w:trHeight w:val="345"/>
          <w:jc w:val="center"/>
        </w:trPr>
        <w:tc>
          <w:tcPr>
            <w:tcW w:w="57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9268D" w:rsidRPr="00A0097D" w:rsidRDefault="0099268D" w:rsidP="00F820E9">
            <w:pPr>
              <w:spacing w:after="0" w:line="240" w:lineRule="auto"/>
              <w:jc w:val="center"/>
              <w:rPr>
                <w:rFonts w:ascii="Times New Roman" w:eastAsia="Times New Roman" w:hAnsi="Times New Roman" w:cs="Times New Roman"/>
                <w:b/>
              </w:rPr>
            </w:pPr>
          </w:p>
        </w:tc>
        <w:tc>
          <w:tcPr>
            <w:tcW w:w="2971" w:type="dxa"/>
            <w:tcBorders>
              <w:top w:val="single" w:sz="4" w:space="0" w:color="auto"/>
              <w:left w:val="nil"/>
              <w:bottom w:val="single" w:sz="4" w:space="0" w:color="auto"/>
              <w:right w:val="single" w:sz="4" w:space="0" w:color="auto"/>
            </w:tcBorders>
            <w:shd w:val="clear" w:color="000000" w:fill="FFFFFF"/>
            <w:noWrap/>
            <w:vAlign w:val="bottom"/>
            <w:hideMark/>
          </w:tcPr>
          <w:p w:rsidR="0099268D" w:rsidRPr="00A0097D" w:rsidRDefault="00DB2DBD" w:rsidP="00F820E9">
            <w:pPr>
              <w:spacing w:after="0" w:line="240" w:lineRule="auto"/>
              <w:rPr>
                <w:rFonts w:ascii="Times New Roman" w:eastAsia="Times New Roman" w:hAnsi="Times New Roman" w:cs="Times New Roman"/>
                <w:b/>
              </w:rPr>
            </w:pPr>
            <w:r w:rsidRPr="00A0097D">
              <w:rPr>
                <w:rFonts w:ascii="Times New Roman" w:eastAsia="Times New Roman" w:hAnsi="Times New Roman" w:cs="Times New Roman"/>
                <w:b/>
              </w:rPr>
              <w:t>Итого</w:t>
            </w:r>
          </w:p>
        </w:tc>
        <w:tc>
          <w:tcPr>
            <w:tcW w:w="1228" w:type="dxa"/>
            <w:tcBorders>
              <w:top w:val="single" w:sz="4" w:space="0" w:color="auto"/>
              <w:left w:val="nil"/>
              <w:bottom w:val="single" w:sz="4" w:space="0" w:color="auto"/>
              <w:right w:val="single" w:sz="4" w:space="0" w:color="auto"/>
            </w:tcBorders>
            <w:shd w:val="clear" w:color="000000" w:fill="FFFFFF"/>
            <w:noWrap/>
            <w:vAlign w:val="center"/>
            <w:hideMark/>
          </w:tcPr>
          <w:p w:rsidR="0099268D" w:rsidRPr="00A0097D" w:rsidRDefault="0099268D" w:rsidP="00F820E9">
            <w:pPr>
              <w:spacing w:after="0" w:line="240" w:lineRule="auto"/>
              <w:jc w:val="center"/>
              <w:rPr>
                <w:rFonts w:ascii="Times New Roman" w:eastAsia="Times New Roman" w:hAnsi="Times New Roman" w:cs="Times New Roman"/>
                <w:b/>
              </w:rPr>
            </w:pPr>
          </w:p>
        </w:tc>
        <w:tc>
          <w:tcPr>
            <w:tcW w:w="1682" w:type="dxa"/>
            <w:tcBorders>
              <w:top w:val="single" w:sz="4" w:space="0" w:color="auto"/>
              <w:left w:val="nil"/>
              <w:bottom w:val="single" w:sz="4" w:space="0" w:color="auto"/>
              <w:right w:val="single" w:sz="4" w:space="0" w:color="auto"/>
            </w:tcBorders>
            <w:shd w:val="clear" w:color="000000" w:fill="FFFFFF"/>
            <w:noWrap/>
            <w:vAlign w:val="center"/>
            <w:hideMark/>
          </w:tcPr>
          <w:p w:rsidR="0099268D" w:rsidRPr="00A0097D" w:rsidRDefault="0099268D" w:rsidP="00F820E9">
            <w:pPr>
              <w:spacing w:after="0" w:line="240" w:lineRule="auto"/>
              <w:jc w:val="center"/>
              <w:rPr>
                <w:rFonts w:ascii="Times New Roman" w:eastAsia="Times New Roman" w:hAnsi="Times New Roman" w:cs="Times New Roman"/>
                <w:b/>
                <w:sz w:val="24"/>
                <w:szCs w:val="24"/>
              </w:rPr>
            </w:pPr>
            <w:r w:rsidRPr="00A0097D">
              <w:rPr>
                <w:rFonts w:ascii="Times New Roman" w:hAnsi="Times New Roman" w:cs="Times New Roman"/>
                <w:b/>
                <w:sz w:val="24"/>
                <w:szCs w:val="24"/>
              </w:rPr>
              <w:t>1626</w:t>
            </w:r>
          </w:p>
        </w:tc>
        <w:tc>
          <w:tcPr>
            <w:tcW w:w="1627" w:type="dxa"/>
            <w:tcBorders>
              <w:top w:val="single" w:sz="4" w:space="0" w:color="auto"/>
              <w:left w:val="nil"/>
              <w:bottom w:val="single" w:sz="4" w:space="0" w:color="auto"/>
              <w:right w:val="single" w:sz="4" w:space="0" w:color="auto"/>
            </w:tcBorders>
            <w:shd w:val="clear" w:color="000000" w:fill="FFFFFF"/>
            <w:noWrap/>
            <w:vAlign w:val="center"/>
            <w:hideMark/>
          </w:tcPr>
          <w:p w:rsidR="0099268D" w:rsidRPr="00A0097D" w:rsidRDefault="0099268D" w:rsidP="00F820E9">
            <w:pPr>
              <w:spacing w:after="0" w:line="240" w:lineRule="auto"/>
              <w:jc w:val="center"/>
              <w:rPr>
                <w:rFonts w:ascii="Times New Roman" w:eastAsia="Times New Roman" w:hAnsi="Times New Roman" w:cs="Times New Roman"/>
                <w:b/>
              </w:rPr>
            </w:pPr>
          </w:p>
        </w:tc>
        <w:tc>
          <w:tcPr>
            <w:tcW w:w="1205" w:type="dxa"/>
            <w:tcBorders>
              <w:top w:val="single" w:sz="4" w:space="0" w:color="auto"/>
              <w:left w:val="nil"/>
              <w:bottom w:val="single" w:sz="4" w:space="0" w:color="auto"/>
              <w:right w:val="single" w:sz="4" w:space="0" w:color="auto"/>
            </w:tcBorders>
            <w:shd w:val="clear" w:color="000000" w:fill="FFFFFF"/>
            <w:noWrap/>
            <w:vAlign w:val="center"/>
            <w:hideMark/>
          </w:tcPr>
          <w:p w:rsidR="0099268D" w:rsidRPr="00A0097D" w:rsidRDefault="0099268D" w:rsidP="00F820E9">
            <w:pPr>
              <w:spacing w:after="0" w:line="240" w:lineRule="auto"/>
              <w:jc w:val="center"/>
              <w:rPr>
                <w:rFonts w:ascii="Times New Roman" w:eastAsia="Times New Roman" w:hAnsi="Times New Roman" w:cs="Times New Roman"/>
                <w:b/>
              </w:rPr>
            </w:pPr>
          </w:p>
        </w:tc>
        <w:tc>
          <w:tcPr>
            <w:tcW w:w="886" w:type="dxa"/>
            <w:tcBorders>
              <w:top w:val="single" w:sz="4" w:space="0" w:color="auto"/>
              <w:left w:val="nil"/>
              <w:bottom w:val="single" w:sz="4" w:space="0" w:color="auto"/>
              <w:right w:val="single" w:sz="4" w:space="0" w:color="auto"/>
            </w:tcBorders>
            <w:shd w:val="clear" w:color="000000" w:fill="FFFFFF"/>
            <w:noWrap/>
            <w:vAlign w:val="center"/>
            <w:hideMark/>
          </w:tcPr>
          <w:p w:rsidR="0099268D" w:rsidRPr="00A0097D" w:rsidRDefault="0099268D" w:rsidP="00F820E9">
            <w:pPr>
              <w:spacing w:after="0" w:line="240" w:lineRule="auto"/>
              <w:jc w:val="center"/>
              <w:rPr>
                <w:rFonts w:ascii="Times New Roman" w:eastAsia="Times New Roman" w:hAnsi="Times New Roman" w:cs="Times New Roman"/>
                <w:b/>
              </w:rPr>
            </w:pPr>
          </w:p>
        </w:tc>
      </w:tr>
    </w:tbl>
    <w:p w:rsidR="00370405" w:rsidRPr="00A0097D" w:rsidRDefault="00370405" w:rsidP="00F820E9">
      <w:pPr>
        <w:pStyle w:val="TableParagraph"/>
        <w:ind w:right="-28" w:firstLine="567"/>
        <w:jc w:val="both"/>
        <w:rPr>
          <w:sz w:val="28"/>
          <w:szCs w:val="28"/>
        </w:rPr>
      </w:pPr>
      <w:r w:rsidRPr="00A0097D">
        <w:rPr>
          <w:spacing w:val="14"/>
          <w:sz w:val="28"/>
          <w:szCs w:val="28"/>
        </w:rPr>
        <w:t xml:space="preserve">  </w:t>
      </w:r>
    </w:p>
    <w:p w:rsidR="0038156F" w:rsidRPr="00A0097D" w:rsidRDefault="0038156F" w:rsidP="00F820E9">
      <w:pPr>
        <w:spacing w:after="0" w:line="240" w:lineRule="auto"/>
      </w:pPr>
    </w:p>
    <w:p w:rsidR="006C57F8" w:rsidRPr="00A0097D" w:rsidRDefault="00F3378F" w:rsidP="008C4A36">
      <w:pPr>
        <w:pStyle w:val="3"/>
        <w:spacing w:before="0" w:line="240" w:lineRule="auto"/>
        <w:ind w:left="142"/>
        <w:jc w:val="both"/>
        <w:rPr>
          <w:rFonts w:ascii="Times New Roman" w:hAnsi="Times New Roman" w:cs="Times New Roman"/>
          <w:color w:val="auto"/>
          <w:sz w:val="28"/>
          <w:szCs w:val="28"/>
        </w:rPr>
      </w:pPr>
      <w:bookmarkStart w:id="96" w:name="_Toc27666575"/>
      <w:bookmarkStart w:id="97" w:name="_Toc27666762"/>
      <w:r w:rsidRPr="00A0097D">
        <w:rPr>
          <w:rFonts w:ascii="Times New Roman" w:hAnsi="Times New Roman" w:cs="Times New Roman"/>
          <w:color w:val="auto"/>
          <w:sz w:val="28"/>
          <w:szCs w:val="28"/>
        </w:rPr>
        <w:t xml:space="preserve">3.4. </w:t>
      </w:r>
      <w:r w:rsidR="006C57F8" w:rsidRPr="00A0097D">
        <w:rPr>
          <w:rFonts w:ascii="Times New Roman" w:hAnsi="Times New Roman" w:cs="Times New Roman"/>
          <w:color w:val="auto"/>
          <w:sz w:val="28"/>
          <w:szCs w:val="28"/>
        </w:rPr>
        <w:t>Описание типов и количества секционирующей и регулирующей арм</w:t>
      </w:r>
      <w:r w:rsidR="006C57F8" w:rsidRPr="00A0097D">
        <w:rPr>
          <w:rFonts w:ascii="Times New Roman" w:hAnsi="Times New Roman" w:cs="Times New Roman"/>
          <w:color w:val="auto"/>
          <w:sz w:val="28"/>
          <w:szCs w:val="28"/>
        </w:rPr>
        <w:t>а</w:t>
      </w:r>
      <w:r w:rsidR="006C57F8" w:rsidRPr="00A0097D">
        <w:rPr>
          <w:rFonts w:ascii="Times New Roman" w:hAnsi="Times New Roman" w:cs="Times New Roman"/>
          <w:color w:val="auto"/>
          <w:sz w:val="28"/>
          <w:szCs w:val="28"/>
        </w:rPr>
        <w:t>туры на тепловых сетях</w:t>
      </w:r>
      <w:bookmarkEnd w:id="96"/>
      <w:bookmarkEnd w:id="97"/>
    </w:p>
    <w:p w:rsidR="00732661" w:rsidRPr="00A0097D" w:rsidRDefault="00732661" w:rsidP="008C4A36">
      <w:pPr>
        <w:spacing w:after="0" w:line="240" w:lineRule="auto"/>
        <w:ind w:left="142"/>
      </w:pPr>
    </w:p>
    <w:p w:rsidR="00732661" w:rsidRPr="00A0097D" w:rsidRDefault="00732661" w:rsidP="008C4A36">
      <w:pPr>
        <w:pStyle w:val="24"/>
        <w:shd w:val="clear" w:color="auto" w:fill="auto"/>
        <w:tabs>
          <w:tab w:val="left" w:pos="284"/>
          <w:tab w:val="left" w:pos="567"/>
        </w:tabs>
        <w:spacing w:line="240" w:lineRule="auto"/>
        <w:ind w:left="142" w:right="-59" w:firstLine="567"/>
        <w:jc w:val="both"/>
        <w:rPr>
          <w:sz w:val="28"/>
          <w:szCs w:val="28"/>
        </w:rPr>
      </w:pPr>
      <w:r w:rsidRPr="00A0097D">
        <w:rPr>
          <w:sz w:val="28"/>
          <w:szCs w:val="28"/>
        </w:rPr>
        <w:t xml:space="preserve">В тепловых сетях централизованной системы теплоснабжения </w:t>
      </w:r>
      <w:r w:rsidR="006B56E0" w:rsidRPr="00A0097D">
        <w:rPr>
          <w:sz w:val="28"/>
          <w:szCs w:val="28"/>
        </w:rPr>
        <w:t>п. Новая К</w:t>
      </w:r>
      <w:r w:rsidR="006B56E0" w:rsidRPr="00A0097D">
        <w:rPr>
          <w:sz w:val="28"/>
          <w:szCs w:val="28"/>
        </w:rPr>
        <w:t>а</w:t>
      </w:r>
      <w:r w:rsidR="006B56E0" w:rsidRPr="00A0097D">
        <w:rPr>
          <w:sz w:val="28"/>
          <w:szCs w:val="28"/>
        </w:rPr>
        <w:t xml:space="preserve">лами </w:t>
      </w:r>
      <w:r w:rsidRPr="00A0097D">
        <w:rPr>
          <w:sz w:val="28"/>
          <w:szCs w:val="28"/>
        </w:rPr>
        <w:t>установлена шаровая и клиновая запорная арматура, согласно СНиП 41-02-2003.</w:t>
      </w:r>
    </w:p>
    <w:p w:rsidR="00732661" w:rsidRPr="00A0097D" w:rsidRDefault="00732661" w:rsidP="008C4A36">
      <w:pPr>
        <w:spacing w:after="0" w:line="240" w:lineRule="auto"/>
        <w:ind w:left="142"/>
      </w:pPr>
    </w:p>
    <w:p w:rsidR="006C57F8" w:rsidRPr="00A0097D" w:rsidRDefault="00F3378F" w:rsidP="008C4A36">
      <w:pPr>
        <w:pStyle w:val="3"/>
        <w:spacing w:before="0" w:line="240" w:lineRule="auto"/>
        <w:ind w:left="142"/>
        <w:jc w:val="both"/>
        <w:rPr>
          <w:rFonts w:ascii="Times New Roman" w:hAnsi="Times New Roman" w:cs="Times New Roman"/>
          <w:color w:val="auto"/>
          <w:sz w:val="28"/>
          <w:szCs w:val="28"/>
        </w:rPr>
      </w:pPr>
      <w:bookmarkStart w:id="98" w:name="_Toc27666576"/>
      <w:bookmarkStart w:id="99" w:name="_Toc27666763"/>
      <w:r w:rsidRPr="00A0097D">
        <w:rPr>
          <w:rFonts w:ascii="Times New Roman" w:hAnsi="Times New Roman" w:cs="Times New Roman"/>
          <w:color w:val="auto"/>
          <w:sz w:val="28"/>
          <w:szCs w:val="28"/>
        </w:rPr>
        <w:t xml:space="preserve">3.5. </w:t>
      </w:r>
      <w:r w:rsidR="006C57F8" w:rsidRPr="00A0097D">
        <w:rPr>
          <w:rFonts w:ascii="Times New Roman" w:hAnsi="Times New Roman" w:cs="Times New Roman"/>
          <w:color w:val="auto"/>
          <w:sz w:val="28"/>
          <w:szCs w:val="28"/>
        </w:rPr>
        <w:t>Описание типов и строительных особенностей тепловых пунктов, те</w:t>
      </w:r>
      <w:r w:rsidR="006C57F8" w:rsidRPr="00A0097D">
        <w:rPr>
          <w:rFonts w:ascii="Times New Roman" w:hAnsi="Times New Roman" w:cs="Times New Roman"/>
          <w:color w:val="auto"/>
          <w:sz w:val="28"/>
          <w:szCs w:val="28"/>
        </w:rPr>
        <w:t>п</w:t>
      </w:r>
      <w:r w:rsidR="006C57F8" w:rsidRPr="00A0097D">
        <w:rPr>
          <w:rFonts w:ascii="Times New Roman" w:hAnsi="Times New Roman" w:cs="Times New Roman"/>
          <w:color w:val="auto"/>
          <w:sz w:val="28"/>
          <w:szCs w:val="28"/>
        </w:rPr>
        <w:t>ловых камер и павильонов</w:t>
      </w:r>
      <w:bookmarkEnd w:id="98"/>
      <w:bookmarkEnd w:id="99"/>
    </w:p>
    <w:p w:rsidR="00732661" w:rsidRPr="00A0097D" w:rsidRDefault="00732661" w:rsidP="008C4A36">
      <w:pPr>
        <w:spacing w:after="0" w:line="240" w:lineRule="auto"/>
        <w:ind w:left="142"/>
      </w:pPr>
    </w:p>
    <w:p w:rsidR="00732661" w:rsidRPr="00A0097D" w:rsidRDefault="00732661" w:rsidP="008C4A36">
      <w:pPr>
        <w:pStyle w:val="Default"/>
        <w:ind w:left="142" w:right="-59" w:firstLine="567"/>
        <w:jc w:val="both"/>
        <w:rPr>
          <w:sz w:val="28"/>
          <w:szCs w:val="28"/>
        </w:rPr>
      </w:pPr>
      <w:r w:rsidRPr="00A0097D">
        <w:rPr>
          <w:rFonts w:eastAsia="Times New Roman"/>
          <w:sz w:val="28"/>
          <w:szCs w:val="28"/>
        </w:rPr>
        <w:t>Р</w:t>
      </w:r>
      <w:r w:rsidRPr="00A0097D">
        <w:rPr>
          <w:rFonts w:eastAsia="Times New Roman"/>
          <w:spacing w:val="-1"/>
          <w:sz w:val="28"/>
          <w:szCs w:val="28"/>
        </w:rPr>
        <w:t>а</w:t>
      </w:r>
      <w:r w:rsidRPr="00A0097D">
        <w:rPr>
          <w:rFonts w:eastAsia="Times New Roman"/>
          <w:sz w:val="28"/>
          <w:szCs w:val="28"/>
        </w:rPr>
        <w:t>з</w:t>
      </w:r>
      <w:r w:rsidRPr="00A0097D">
        <w:rPr>
          <w:rFonts w:eastAsia="Times New Roman"/>
          <w:spacing w:val="-1"/>
          <w:sz w:val="28"/>
          <w:szCs w:val="28"/>
        </w:rPr>
        <w:t>ме</w:t>
      </w:r>
      <w:r w:rsidRPr="00A0097D">
        <w:rPr>
          <w:rFonts w:eastAsia="Times New Roman"/>
          <w:sz w:val="28"/>
          <w:szCs w:val="28"/>
        </w:rPr>
        <w:t>ры тепловых</w:t>
      </w:r>
      <w:r w:rsidRPr="00A0097D">
        <w:rPr>
          <w:rFonts w:eastAsia="Times New Roman"/>
          <w:spacing w:val="42"/>
          <w:sz w:val="28"/>
          <w:szCs w:val="28"/>
        </w:rPr>
        <w:t xml:space="preserve"> </w:t>
      </w:r>
      <w:r w:rsidRPr="00A0097D">
        <w:rPr>
          <w:rFonts w:eastAsia="Times New Roman"/>
          <w:sz w:val="28"/>
          <w:szCs w:val="28"/>
        </w:rPr>
        <w:t>к</w:t>
      </w:r>
      <w:r w:rsidRPr="00A0097D">
        <w:rPr>
          <w:rFonts w:eastAsia="Times New Roman"/>
          <w:spacing w:val="-1"/>
          <w:sz w:val="28"/>
          <w:szCs w:val="28"/>
        </w:rPr>
        <w:t>аме</w:t>
      </w:r>
      <w:r w:rsidRPr="00A0097D">
        <w:rPr>
          <w:rFonts w:eastAsia="Times New Roman"/>
          <w:sz w:val="28"/>
          <w:szCs w:val="28"/>
        </w:rPr>
        <w:t>р</w:t>
      </w:r>
      <w:r w:rsidRPr="00A0097D">
        <w:rPr>
          <w:rFonts w:eastAsia="Times New Roman"/>
          <w:spacing w:val="42"/>
          <w:sz w:val="28"/>
          <w:szCs w:val="28"/>
        </w:rPr>
        <w:t xml:space="preserve"> </w:t>
      </w:r>
      <w:r w:rsidRPr="00A0097D">
        <w:rPr>
          <w:rFonts w:eastAsia="Times New Roman"/>
          <w:sz w:val="28"/>
          <w:szCs w:val="28"/>
        </w:rPr>
        <w:t>прин</w:t>
      </w:r>
      <w:r w:rsidRPr="00A0097D">
        <w:rPr>
          <w:rFonts w:eastAsia="Times New Roman"/>
          <w:spacing w:val="-2"/>
          <w:sz w:val="28"/>
          <w:szCs w:val="28"/>
        </w:rPr>
        <w:t>и</w:t>
      </w:r>
      <w:r w:rsidRPr="00A0097D">
        <w:rPr>
          <w:rFonts w:eastAsia="Times New Roman"/>
          <w:spacing w:val="-1"/>
          <w:sz w:val="28"/>
          <w:szCs w:val="28"/>
        </w:rPr>
        <w:t>ма</w:t>
      </w:r>
      <w:r w:rsidRPr="00A0097D">
        <w:rPr>
          <w:rFonts w:eastAsia="Times New Roman"/>
          <w:sz w:val="28"/>
          <w:szCs w:val="28"/>
        </w:rPr>
        <w:t>ются</w:t>
      </w:r>
      <w:r w:rsidRPr="00A0097D">
        <w:rPr>
          <w:rFonts w:eastAsia="Times New Roman"/>
          <w:spacing w:val="42"/>
          <w:sz w:val="28"/>
          <w:szCs w:val="28"/>
        </w:rPr>
        <w:t xml:space="preserve"> </w:t>
      </w:r>
      <w:r w:rsidRPr="00A0097D">
        <w:rPr>
          <w:rFonts w:eastAsia="Times New Roman"/>
          <w:sz w:val="28"/>
          <w:szCs w:val="28"/>
        </w:rPr>
        <w:t>из</w:t>
      </w:r>
      <w:r w:rsidRPr="00A0097D">
        <w:rPr>
          <w:rFonts w:eastAsia="Times New Roman"/>
          <w:spacing w:val="46"/>
          <w:sz w:val="28"/>
          <w:szCs w:val="28"/>
        </w:rPr>
        <w:t xml:space="preserve"> </w:t>
      </w:r>
      <w:r w:rsidRPr="00A0097D">
        <w:rPr>
          <w:rFonts w:eastAsia="Times New Roman"/>
          <w:spacing w:val="-5"/>
          <w:sz w:val="28"/>
          <w:szCs w:val="28"/>
        </w:rPr>
        <w:t>у</w:t>
      </w:r>
      <w:r w:rsidRPr="00A0097D">
        <w:rPr>
          <w:rFonts w:eastAsia="Times New Roman"/>
          <w:spacing w:val="-1"/>
          <w:sz w:val="28"/>
          <w:szCs w:val="28"/>
        </w:rPr>
        <w:t>с</w:t>
      </w:r>
      <w:r w:rsidRPr="00A0097D">
        <w:rPr>
          <w:rFonts w:eastAsia="Times New Roman"/>
          <w:sz w:val="28"/>
          <w:szCs w:val="28"/>
        </w:rPr>
        <w:t>ловий</w:t>
      </w:r>
      <w:r w:rsidRPr="00A0097D">
        <w:rPr>
          <w:rFonts w:eastAsia="Times New Roman"/>
          <w:spacing w:val="43"/>
          <w:sz w:val="28"/>
          <w:szCs w:val="28"/>
        </w:rPr>
        <w:t xml:space="preserve"> </w:t>
      </w:r>
      <w:r w:rsidRPr="00A0097D">
        <w:rPr>
          <w:rFonts w:eastAsia="Times New Roman"/>
          <w:sz w:val="28"/>
          <w:szCs w:val="28"/>
        </w:rPr>
        <w:t>н</w:t>
      </w:r>
      <w:r w:rsidRPr="00A0097D">
        <w:rPr>
          <w:rFonts w:eastAsia="Times New Roman"/>
          <w:spacing w:val="2"/>
          <w:sz w:val="28"/>
          <w:szCs w:val="28"/>
        </w:rPr>
        <w:t>о</w:t>
      </w:r>
      <w:r w:rsidRPr="00A0097D">
        <w:rPr>
          <w:rFonts w:eastAsia="Times New Roman"/>
          <w:sz w:val="28"/>
          <w:szCs w:val="28"/>
        </w:rPr>
        <w:t>р</w:t>
      </w:r>
      <w:r w:rsidRPr="00A0097D">
        <w:rPr>
          <w:rFonts w:eastAsia="Times New Roman"/>
          <w:spacing w:val="-1"/>
          <w:sz w:val="28"/>
          <w:szCs w:val="28"/>
        </w:rPr>
        <w:t>ма</w:t>
      </w:r>
      <w:r w:rsidRPr="00A0097D">
        <w:rPr>
          <w:rFonts w:eastAsia="Times New Roman"/>
          <w:sz w:val="28"/>
          <w:szCs w:val="28"/>
        </w:rPr>
        <w:t>льного</w:t>
      </w:r>
      <w:r w:rsidRPr="00A0097D">
        <w:rPr>
          <w:rFonts w:eastAsia="Times New Roman"/>
          <w:spacing w:val="42"/>
          <w:sz w:val="28"/>
          <w:szCs w:val="28"/>
        </w:rPr>
        <w:t xml:space="preserve"> </w:t>
      </w:r>
      <w:r w:rsidRPr="00A0097D">
        <w:rPr>
          <w:rFonts w:eastAsia="Times New Roman"/>
          <w:sz w:val="28"/>
          <w:szCs w:val="28"/>
        </w:rPr>
        <w:t>об</w:t>
      </w:r>
      <w:r w:rsidRPr="00A0097D">
        <w:rPr>
          <w:rFonts w:eastAsia="Times New Roman"/>
          <w:spacing w:val="-1"/>
          <w:sz w:val="28"/>
          <w:szCs w:val="28"/>
        </w:rPr>
        <w:t>с</w:t>
      </w:r>
      <w:r w:rsidRPr="00A0097D">
        <w:rPr>
          <w:rFonts w:eastAsia="Times New Roman"/>
          <w:spacing w:val="2"/>
          <w:sz w:val="28"/>
          <w:szCs w:val="28"/>
        </w:rPr>
        <w:t>л</w:t>
      </w:r>
      <w:r w:rsidRPr="00A0097D">
        <w:rPr>
          <w:rFonts w:eastAsia="Times New Roman"/>
          <w:spacing w:val="-5"/>
          <w:sz w:val="28"/>
          <w:szCs w:val="28"/>
        </w:rPr>
        <w:t>у</w:t>
      </w:r>
      <w:r w:rsidRPr="00A0097D">
        <w:rPr>
          <w:rFonts w:eastAsia="Times New Roman"/>
          <w:sz w:val="28"/>
          <w:szCs w:val="28"/>
        </w:rPr>
        <w:t>ж</w:t>
      </w:r>
      <w:r w:rsidRPr="00A0097D">
        <w:rPr>
          <w:rFonts w:eastAsia="Times New Roman"/>
          <w:sz w:val="28"/>
          <w:szCs w:val="28"/>
        </w:rPr>
        <w:t>и</w:t>
      </w:r>
      <w:r w:rsidRPr="00A0097D">
        <w:rPr>
          <w:rFonts w:eastAsia="Times New Roman"/>
          <w:sz w:val="28"/>
          <w:szCs w:val="28"/>
        </w:rPr>
        <w:t>в</w:t>
      </w:r>
      <w:r w:rsidRPr="00A0097D">
        <w:rPr>
          <w:rFonts w:eastAsia="Times New Roman"/>
          <w:spacing w:val="-2"/>
          <w:sz w:val="28"/>
          <w:szCs w:val="28"/>
        </w:rPr>
        <w:t>а</w:t>
      </w:r>
      <w:r w:rsidRPr="00A0097D">
        <w:rPr>
          <w:rFonts w:eastAsia="Times New Roman"/>
          <w:spacing w:val="3"/>
          <w:sz w:val="28"/>
          <w:szCs w:val="28"/>
        </w:rPr>
        <w:t>н</w:t>
      </w:r>
      <w:r w:rsidRPr="00A0097D">
        <w:rPr>
          <w:rFonts w:eastAsia="Times New Roman"/>
          <w:sz w:val="28"/>
          <w:szCs w:val="28"/>
        </w:rPr>
        <w:t>ия</w:t>
      </w:r>
      <w:r w:rsidRPr="00A0097D">
        <w:rPr>
          <w:rFonts w:eastAsia="Times New Roman"/>
          <w:spacing w:val="42"/>
          <w:sz w:val="28"/>
          <w:szCs w:val="28"/>
        </w:rPr>
        <w:t xml:space="preserve"> </w:t>
      </w:r>
      <w:r w:rsidRPr="00A0097D">
        <w:rPr>
          <w:rFonts w:eastAsia="Times New Roman"/>
          <w:sz w:val="28"/>
          <w:szCs w:val="28"/>
        </w:rPr>
        <w:t>р</w:t>
      </w:r>
      <w:r w:rsidRPr="00A0097D">
        <w:rPr>
          <w:rFonts w:eastAsia="Times New Roman"/>
          <w:spacing w:val="-1"/>
          <w:sz w:val="28"/>
          <w:szCs w:val="28"/>
        </w:rPr>
        <w:t>а</w:t>
      </w:r>
      <w:r w:rsidRPr="00A0097D">
        <w:rPr>
          <w:rFonts w:eastAsia="Times New Roman"/>
          <w:sz w:val="28"/>
          <w:szCs w:val="28"/>
        </w:rPr>
        <w:t>з</w:t>
      </w:r>
      <w:r w:rsidRPr="00A0097D">
        <w:rPr>
          <w:rFonts w:eastAsia="Times New Roman"/>
          <w:spacing w:val="-1"/>
          <w:sz w:val="28"/>
          <w:szCs w:val="28"/>
        </w:rPr>
        <w:t>ме</w:t>
      </w:r>
      <w:r w:rsidRPr="00A0097D">
        <w:rPr>
          <w:rFonts w:eastAsia="Times New Roman"/>
          <w:sz w:val="28"/>
          <w:szCs w:val="28"/>
        </w:rPr>
        <w:t>щ</w:t>
      </w:r>
      <w:r w:rsidRPr="00A0097D">
        <w:rPr>
          <w:rFonts w:eastAsia="Times New Roman"/>
          <w:spacing w:val="-1"/>
          <w:sz w:val="28"/>
          <w:szCs w:val="28"/>
        </w:rPr>
        <w:t>ае</w:t>
      </w:r>
      <w:r w:rsidRPr="00A0097D">
        <w:rPr>
          <w:rFonts w:eastAsia="Times New Roman"/>
          <w:spacing w:val="2"/>
          <w:sz w:val="28"/>
          <w:szCs w:val="28"/>
        </w:rPr>
        <w:t>м</w:t>
      </w:r>
      <w:r w:rsidRPr="00A0097D">
        <w:rPr>
          <w:rFonts w:eastAsia="Times New Roman"/>
          <w:sz w:val="28"/>
          <w:szCs w:val="28"/>
        </w:rPr>
        <w:t>ого</w:t>
      </w:r>
      <w:r w:rsidRPr="00A0097D">
        <w:rPr>
          <w:rFonts w:eastAsia="Times New Roman"/>
          <w:spacing w:val="43"/>
          <w:sz w:val="28"/>
          <w:szCs w:val="28"/>
        </w:rPr>
        <w:t xml:space="preserve"> </w:t>
      </w:r>
      <w:r w:rsidRPr="00A0097D">
        <w:rPr>
          <w:rFonts w:eastAsia="Times New Roman"/>
          <w:sz w:val="28"/>
          <w:szCs w:val="28"/>
        </w:rPr>
        <w:t>в к</w:t>
      </w:r>
      <w:r w:rsidRPr="00A0097D">
        <w:rPr>
          <w:rFonts w:eastAsia="Times New Roman"/>
          <w:spacing w:val="-1"/>
          <w:sz w:val="28"/>
          <w:szCs w:val="28"/>
        </w:rPr>
        <w:t>аме</w:t>
      </w:r>
      <w:r w:rsidRPr="00A0097D">
        <w:rPr>
          <w:rFonts w:eastAsia="Times New Roman"/>
          <w:sz w:val="28"/>
          <w:szCs w:val="28"/>
        </w:rPr>
        <w:t>ре</w:t>
      </w:r>
      <w:r w:rsidRPr="00A0097D">
        <w:rPr>
          <w:rFonts w:eastAsia="Times New Roman"/>
          <w:spacing w:val="-1"/>
          <w:sz w:val="28"/>
          <w:szCs w:val="28"/>
        </w:rPr>
        <w:t xml:space="preserve"> </w:t>
      </w:r>
      <w:r w:rsidRPr="00A0097D">
        <w:rPr>
          <w:rFonts w:eastAsia="Times New Roman"/>
          <w:sz w:val="28"/>
          <w:szCs w:val="28"/>
        </w:rPr>
        <w:t>обо</w:t>
      </w:r>
      <w:r w:rsidRPr="00A0097D">
        <w:rPr>
          <w:rFonts w:eastAsia="Times New Roman"/>
          <w:spacing w:val="4"/>
          <w:sz w:val="28"/>
          <w:szCs w:val="28"/>
        </w:rPr>
        <w:t>р</w:t>
      </w:r>
      <w:r w:rsidRPr="00A0097D">
        <w:rPr>
          <w:rFonts w:eastAsia="Times New Roman"/>
          <w:spacing w:val="-5"/>
          <w:sz w:val="28"/>
          <w:szCs w:val="28"/>
        </w:rPr>
        <w:t>у</w:t>
      </w:r>
      <w:r w:rsidRPr="00A0097D">
        <w:rPr>
          <w:rFonts w:eastAsia="Times New Roman"/>
          <w:sz w:val="28"/>
          <w:szCs w:val="28"/>
        </w:rPr>
        <w:t>дов</w:t>
      </w:r>
      <w:r w:rsidRPr="00A0097D">
        <w:rPr>
          <w:rFonts w:eastAsia="Times New Roman"/>
          <w:spacing w:val="-2"/>
          <w:sz w:val="28"/>
          <w:szCs w:val="28"/>
        </w:rPr>
        <w:t>а</w:t>
      </w:r>
      <w:r w:rsidRPr="00A0097D">
        <w:rPr>
          <w:rFonts w:eastAsia="Times New Roman"/>
          <w:sz w:val="28"/>
          <w:szCs w:val="28"/>
        </w:rPr>
        <w:t xml:space="preserve">ния </w:t>
      </w:r>
      <w:r w:rsidRPr="00A0097D">
        <w:rPr>
          <w:rFonts w:eastAsia="Times New Roman"/>
          <w:spacing w:val="1"/>
          <w:sz w:val="28"/>
          <w:szCs w:val="28"/>
        </w:rPr>
        <w:t>с</w:t>
      </w:r>
      <w:r w:rsidRPr="00A0097D">
        <w:rPr>
          <w:rFonts w:eastAsia="Times New Roman"/>
          <w:sz w:val="28"/>
          <w:szCs w:val="28"/>
        </w:rPr>
        <w:t>огл</w:t>
      </w:r>
      <w:r w:rsidRPr="00A0097D">
        <w:rPr>
          <w:rFonts w:eastAsia="Times New Roman"/>
          <w:spacing w:val="-1"/>
          <w:sz w:val="28"/>
          <w:szCs w:val="28"/>
        </w:rPr>
        <w:t>ас</w:t>
      </w:r>
      <w:r w:rsidRPr="00A0097D">
        <w:rPr>
          <w:rFonts w:eastAsia="Times New Roman"/>
          <w:sz w:val="28"/>
          <w:szCs w:val="28"/>
        </w:rPr>
        <w:t>но СНиП</w:t>
      </w:r>
      <w:r w:rsidRPr="00A0097D">
        <w:rPr>
          <w:rFonts w:eastAsia="Times New Roman"/>
          <w:spacing w:val="1"/>
          <w:sz w:val="28"/>
          <w:szCs w:val="28"/>
        </w:rPr>
        <w:t xml:space="preserve"> </w:t>
      </w:r>
      <w:r w:rsidRPr="00A0097D">
        <w:rPr>
          <w:rFonts w:eastAsia="Times New Roman"/>
          <w:sz w:val="28"/>
          <w:szCs w:val="28"/>
        </w:rPr>
        <w:t>2.04.07</w:t>
      </w:r>
      <w:r w:rsidRPr="00A0097D">
        <w:rPr>
          <w:rFonts w:eastAsia="Times New Roman"/>
          <w:spacing w:val="-1"/>
          <w:sz w:val="28"/>
          <w:szCs w:val="28"/>
        </w:rPr>
        <w:t>-</w:t>
      </w:r>
      <w:r w:rsidRPr="00A0097D">
        <w:rPr>
          <w:rFonts w:eastAsia="Times New Roman"/>
          <w:sz w:val="28"/>
          <w:szCs w:val="28"/>
        </w:rPr>
        <w:t>86</w:t>
      </w:r>
      <w:r w:rsidRPr="00A0097D">
        <w:rPr>
          <w:sz w:val="28"/>
          <w:szCs w:val="28"/>
        </w:rPr>
        <w:t xml:space="preserve">. </w:t>
      </w:r>
    </w:p>
    <w:p w:rsidR="00732661" w:rsidRPr="00A0097D" w:rsidRDefault="00732661" w:rsidP="008C4A36">
      <w:pPr>
        <w:pStyle w:val="24"/>
        <w:shd w:val="clear" w:color="auto" w:fill="auto"/>
        <w:tabs>
          <w:tab w:val="left" w:pos="284"/>
          <w:tab w:val="left" w:pos="567"/>
        </w:tabs>
        <w:spacing w:line="240" w:lineRule="auto"/>
        <w:ind w:left="142" w:right="-59" w:firstLine="567"/>
        <w:jc w:val="both"/>
        <w:rPr>
          <w:sz w:val="28"/>
          <w:szCs w:val="28"/>
        </w:rPr>
      </w:pPr>
      <w:r w:rsidRPr="00A0097D">
        <w:rPr>
          <w:sz w:val="28"/>
          <w:szCs w:val="28"/>
        </w:rPr>
        <w:t>Назначение тепловых камер – размещение арматуры и проведение ремон</w:t>
      </w:r>
      <w:r w:rsidRPr="00A0097D">
        <w:rPr>
          <w:sz w:val="28"/>
          <w:szCs w:val="28"/>
        </w:rPr>
        <w:t>т</w:t>
      </w:r>
      <w:r w:rsidRPr="00A0097D">
        <w:rPr>
          <w:sz w:val="28"/>
          <w:szCs w:val="28"/>
        </w:rPr>
        <w:t>ных работ.</w:t>
      </w:r>
    </w:p>
    <w:p w:rsidR="00732661" w:rsidRPr="00A0097D" w:rsidRDefault="00732661" w:rsidP="008C4A36">
      <w:pPr>
        <w:spacing w:after="0" w:line="240" w:lineRule="auto"/>
        <w:ind w:left="142"/>
      </w:pPr>
    </w:p>
    <w:p w:rsidR="006C57F8" w:rsidRPr="00A0097D" w:rsidRDefault="00F3378F" w:rsidP="008C4A36">
      <w:pPr>
        <w:pStyle w:val="3"/>
        <w:spacing w:before="0" w:line="240" w:lineRule="auto"/>
        <w:ind w:left="142"/>
        <w:jc w:val="both"/>
        <w:rPr>
          <w:rFonts w:ascii="Times New Roman" w:hAnsi="Times New Roman" w:cs="Times New Roman"/>
          <w:color w:val="auto"/>
          <w:sz w:val="28"/>
          <w:szCs w:val="28"/>
        </w:rPr>
      </w:pPr>
      <w:bookmarkStart w:id="100" w:name="_Toc27666577"/>
      <w:bookmarkStart w:id="101" w:name="_Toc27666764"/>
      <w:r w:rsidRPr="00A0097D">
        <w:rPr>
          <w:rFonts w:ascii="Times New Roman" w:hAnsi="Times New Roman" w:cs="Times New Roman"/>
          <w:color w:val="auto"/>
          <w:sz w:val="28"/>
          <w:szCs w:val="28"/>
        </w:rPr>
        <w:t xml:space="preserve">3.6. </w:t>
      </w:r>
      <w:r w:rsidR="006C57F8" w:rsidRPr="00A0097D">
        <w:rPr>
          <w:rFonts w:ascii="Times New Roman" w:hAnsi="Times New Roman" w:cs="Times New Roman"/>
          <w:color w:val="auto"/>
          <w:sz w:val="28"/>
          <w:szCs w:val="28"/>
        </w:rPr>
        <w:t>Описание графиков регулирования отпуска тепла в тепловые сети с анализом их обоснованности</w:t>
      </w:r>
      <w:bookmarkEnd w:id="100"/>
      <w:bookmarkEnd w:id="101"/>
    </w:p>
    <w:p w:rsidR="00732661" w:rsidRPr="00A0097D" w:rsidRDefault="00732661" w:rsidP="008C4A36">
      <w:pPr>
        <w:spacing w:after="0" w:line="240" w:lineRule="auto"/>
        <w:ind w:left="142"/>
      </w:pPr>
    </w:p>
    <w:p w:rsidR="00732661" w:rsidRPr="00A0097D" w:rsidRDefault="00732661" w:rsidP="008C4A36">
      <w:pPr>
        <w:pStyle w:val="Default"/>
        <w:ind w:left="142" w:right="-59" w:firstLine="567"/>
        <w:jc w:val="both"/>
        <w:rPr>
          <w:sz w:val="28"/>
          <w:szCs w:val="28"/>
        </w:rPr>
      </w:pPr>
      <w:r w:rsidRPr="00A0097D">
        <w:rPr>
          <w:sz w:val="28"/>
          <w:szCs w:val="28"/>
        </w:rPr>
        <w:t xml:space="preserve">В системе централизованного теплоснабжения </w:t>
      </w:r>
      <w:r w:rsidR="006B56E0" w:rsidRPr="00A0097D">
        <w:rPr>
          <w:sz w:val="28"/>
          <w:szCs w:val="28"/>
        </w:rPr>
        <w:t xml:space="preserve">п. Новая Калами </w:t>
      </w:r>
      <w:r w:rsidRPr="00A0097D">
        <w:rPr>
          <w:sz w:val="28"/>
          <w:szCs w:val="28"/>
        </w:rPr>
        <w:t>регулиров</w:t>
      </w:r>
      <w:r w:rsidRPr="00A0097D">
        <w:rPr>
          <w:sz w:val="28"/>
          <w:szCs w:val="28"/>
        </w:rPr>
        <w:t>а</w:t>
      </w:r>
      <w:r w:rsidRPr="00A0097D">
        <w:rPr>
          <w:sz w:val="28"/>
          <w:szCs w:val="28"/>
        </w:rPr>
        <w:t>ние температурного графика отпуска тепловой энергии осуществляется на тепл</w:t>
      </w:r>
      <w:r w:rsidRPr="00A0097D">
        <w:rPr>
          <w:sz w:val="28"/>
          <w:szCs w:val="28"/>
        </w:rPr>
        <w:t>о</w:t>
      </w:r>
      <w:r w:rsidRPr="00A0097D">
        <w:rPr>
          <w:sz w:val="28"/>
          <w:szCs w:val="28"/>
        </w:rPr>
        <w:t xml:space="preserve">вом источнике. </w:t>
      </w:r>
    </w:p>
    <w:p w:rsidR="00732661" w:rsidRPr="00A0097D" w:rsidRDefault="00732661" w:rsidP="008C4A36">
      <w:pPr>
        <w:pStyle w:val="Default"/>
        <w:ind w:left="142" w:right="-59" w:firstLine="567"/>
        <w:jc w:val="both"/>
        <w:rPr>
          <w:sz w:val="28"/>
          <w:szCs w:val="28"/>
        </w:rPr>
      </w:pPr>
      <w:r w:rsidRPr="00A0097D">
        <w:rPr>
          <w:sz w:val="28"/>
          <w:szCs w:val="28"/>
        </w:rPr>
        <w:t>Температурный график отпуска тепла от источника разрабатывается и у</w:t>
      </w:r>
      <w:r w:rsidRPr="00A0097D">
        <w:rPr>
          <w:sz w:val="28"/>
          <w:szCs w:val="28"/>
        </w:rPr>
        <w:t>т</w:t>
      </w:r>
      <w:r w:rsidRPr="00A0097D">
        <w:rPr>
          <w:sz w:val="28"/>
          <w:szCs w:val="28"/>
        </w:rPr>
        <w:t>верждается ежегодно.</w:t>
      </w:r>
    </w:p>
    <w:p w:rsidR="00732661" w:rsidRPr="00A0097D" w:rsidRDefault="00732661" w:rsidP="008C4A36">
      <w:pPr>
        <w:pStyle w:val="Default"/>
        <w:ind w:left="142" w:right="-59" w:firstLine="567"/>
        <w:jc w:val="both"/>
        <w:rPr>
          <w:sz w:val="28"/>
          <w:szCs w:val="28"/>
        </w:rPr>
      </w:pPr>
      <w:r w:rsidRPr="00A0097D">
        <w:rPr>
          <w:sz w:val="28"/>
          <w:szCs w:val="28"/>
        </w:rPr>
        <w:t>Регулирование отпуска тепла от источника теплоснабжения производится по отопительному температурному графику 95/70˚С.</w:t>
      </w:r>
    </w:p>
    <w:p w:rsidR="00732661" w:rsidRPr="00A0097D" w:rsidRDefault="00732661" w:rsidP="00F820E9">
      <w:pPr>
        <w:spacing w:after="0" w:line="240" w:lineRule="auto"/>
      </w:pPr>
    </w:p>
    <w:p w:rsidR="006C57F8" w:rsidRPr="00A0097D" w:rsidRDefault="00F3378F" w:rsidP="008C4A36">
      <w:pPr>
        <w:pStyle w:val="3"/>
        <w:spacing w:before="0" w:line="240" w:lineRule="auto"/>
        <w:ind w:left="142"/>
        <w:jc w:val="both"/>
        <w:rPr>
          <w:rFonts w:ascii="Times New Roman" w:hAnsi="Times New Roman" w:cs="Times New Roman"/>
          <w:color w:val="auto"/>
          <w:sz w:val="28"/>
          <w:szCs w:val="28"/>
        </w:rPr>
      </w:pPr>
      <w:bookmarkStart w:id="102" w:name="_Toc27666578"/>
      <w:bookmarkStart w:id="103" w:name="_Toc27666765"/>
      <w:r w:rsidRPr="00A0097D">
        <w:rPr>
          <w:rFonts w:ascii="Times New Roman" w:hAnsi="Times New Roman" w:cs="Times New Roman"/>
          <w:color w:val="auto"/>
          <w:sz w:val="28"/>
          <w:szCs w:val="28"/>
        </w:rPr>
        <w:lastRenderedPageBreak/>
        <w:t xml:space="preserve">3.7. </w:t>
      </w:r>
      <w:r w:rsidR="006C57F8" w:rsidRPr="00A0097D">
        <w:rPr>
          <w:rFonts w:ascii="Times New Roman" w:hAnsi="Times New Roman" w:cs="Times New Roman"/>
          <w:color w:val="auto"/>
          <w:sz w:val="28"/>
          <w:szCs w:val="28"/>
        </w:rPr>
        <w:t>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bookmarkEnd w:id="102"/>
      <w:bookmarkEnd w:id="103"/>
    </w:p>
    <w:p w:rsidR="00732661" w:rsidRPr="00A0097D" w:rsidRDefault="00732661" w:rsidP="008C4A36">
      <w:pPr>
        <w:spacing w:after="0" w:line="240" w:lineRule="auto"/>
        <w:ind w:left="142"/>
      </w:pPr>
    </w:p>
    <w:p w:rsidR="00732661" w:rsidRPr="00A0097D" w:rsidRDefault="00732661" w:rsidP="008C4A36">
      <w:pPr>
        <w:pStyle w:val="Default"/>
        <w:tabs>
          <w:tab w:val="left" w:pos="284"/>
        </w:tabs>
        <w:ind w:left="142" w:right="-28" w:firstLine="567"/>
        <w:jc w:val="both"/>
        <w:rPr>
          <w:rFonts w:eastAsia="Times New Roman"/>
          <w:sz w:val="28"/>
          <w:szCs w:val="28"/>
        </w:rPr>
      </w:pPr>
      <w:r w:rsidRPr="00A0097D">
        <w:rPr>
          <w:rFonts w:eastAsia="Times New Roman"/>
          <w:sz w:val="28"/>
          <w:szCs w:val="28"/>
        </w:rPr>
        <w:t>От</w:t>
      </w:r>
      <w:r w:rsidRPr="00A0097D">
        <w:rPr>
          <w:rFonts w:eastAsia="Times New Roman"/>
          <w:spacing w:val="3"/>
          <w:sz w:val="28"/>
          <w:szCs w:val="28"/>
        </w:rPr>
        <w:t>п</w:t>
      </w:r>
      <w:r w:rsidRPr="00A0097D">
        <w:rPr>
          <w:rFonts w:eastAsia="Times New Roman"/>
          <w:spacing w:val="-5"/>
          <w:sz w:val="28"/>
          <w:szCs w:val="28"/>
        </w:rPr>
        <w:t>у</w:t>
      </w:r>
      <w:r w:rsidRPr="00A0097D">
        <w:rPr>
          <w:rFonts w:eastAsia="Times New Roman"/>
          <w:spacing w:val="-1"/>
          <w:sz w:val="28"/>
          <w:szCs w:val="28"/>
        </w:rPr>
        <w:t>с</w:t>
      </w:r>
      <w:r w:rsidRPr="00A0097D">
        <w:rPr>
          <w:rFonts w:eastAsia="Times New Roman"/>
          <w:sz w:val="28"/>
          <w:szCs w:val="28"/>
        </w:rPr>
        <w:t>к</w:t>
      </w:r>
      <w:r w:rsidRPr="00A0097D">
        <w:rPr>
          <w:rFonts w:eastAsia="Times New Roman"/>
          <w:spacing w:val="53"/>
          <w:sz w:val="28"/>
          <w:szCs w:val="28"/>
        </w:rPr>
        <w:t xml:space="preserve"> </w:t>
      </w:r>
      <w:r w:rsidRPr="00A0097D">
        <w:rPr>
          <w:rFonts w:eastAsia="Times New Roman"/>
          <w:sz w:val="28"/>
          <w:szCs w:val="28"/>
        </w:rPr>
        <w:t>тепловой</w:t>
      </w:r>
      <w:r w:rsidRPr="00A0097D">
        <w:rPr>
          <w:rFonts w:eastAsia="Times New Roman"/>
          <w:spacing w:val="53"/>
          <w:sz w:val="28"/>
          <w:szCs w:val="28"/>
        </w:rPr>
        <w:t xml:space="preserve"> </w:t>
      </w:r>
      <w:r w:rsidRPr="00A0097D">
        <w:rPr>
          <w:rFonts w:eastAsia="Times New Roman"/>
          <w:sz w:val="28"/>
          <w:szCs w:val="28"/>
        </w:rPr>
        <w:t>э</w:t>
      </w:r>
      <w:r w:rsidRPr="00A0097D">
        <w:rPr>
          <w:rFonts w:eastAsia="Times New Roman"/>
          <w:spacing w:val="1"/>
          <w:sz w:val="28"/>
          <w:szCs w:val="28"/>
        </w:rPr>
        <w:t>н</w:t>
      </w:r>
      <w:r w:rsidRPr="00A0097D">
        <w:rPr>
          <w:rFonts w:eastAsia="Times New Roman"/>
          <w:spacing w:val="-1"/>
          <w:sz w:val="28"/>
          <w:szCs w:val="28"/>
        </w:rPr>
        <w:t>е</w:t>
      </w:r>
      <w:r w:rsidRPr="00A0097D">
        <w:rPr>
          <w:rFonts w:eastAsia="Times New Roman"/>
          <w:sz w:val="28"/>
          <w:szCs w:val="28"/>
        </w:rPr>
        <w:t>ргии</w:t>
      </w:r>
      <w:r w:rsidRPr="00A0097D">
        <w:rPr>
          <w:rFonts w:eastAsia="Times New Roman"/>
          <w:spacing w:val="53"/>
          <w:sz w:val="28"/>
          <w:szCs w:val="28"/>
        </w:rPr>
        <w:t xml:space="preserve"> </w:t>
      </w:r>
      <w:r w:rsidRPr="00A0097D">
        <w:rPr>
          <w:rFonts w:eastAsia="Times New Roman"/>
          <w:sz w:val="28"/>
          <w:szCs w:val="28"/>
        </w:rPr>
        <w:t>о</w:t>
      </w:r>
      <w:r w:rsidRPr="00A0097D">
        <w:rPr>
          <w:rFonts w:eastAsia="Times New Roman"/>
          <w:spacing w:val="1"/>
          <w:sz w:val="28"/>
          <w:szCs w:val="28"/>
        </w:rPr>
        <w:t>с</w:t>
      </w:r>
      <w:r w:rsidRPr="00A0097D">
        <w:rPr>
          <w:rFonts w:eastAsia="Times New Roman"/>
          <w:spacing w:val="-5"/>
          <w:sz w:val="28"/>
          <w:szCs w:val="28"/>
        </w:rPr>
        <w:t>у</w:t>
      </w:r>
      <w:r w:rsidRPr="00A0097D">
        <w:rPr>
          <w:rFonts w:eastAsia="Times New Roman"/>
          <w:sz w:val="28"/>
          <w:szCs w:val="28"/>
        </w:rPr>
        <w:t>щ</w:t>
      </w:r>
      <w:r w:rsidRPr="00A0097D">
        <w:rPr>
          <w:rFonts w:eastAsia="Times New Roman"/>
          <w:spacing w:val="-1"/>
          <w:sz w:val="28"/>
          <w:szCs w:val="28"/>
        </w:rPr>
        <w:t>ес</w:t>
      </w:r>
      <w:r w:rsidRPr="00A0097D">
        <w:rPr>
          <w:rFonts w:eastAsia="Times New Roman"/>
          <w:sz w:val="28"/>
          <w:szCs w:val="28"/>
        </w:rPr>
        <w:t>твл</w:t>
      </w:r>
      <w:r w:rsidRPr="00A0097D">
        <w:rPr>
          <w:rFonts w:eastAsia="Times New Roman"/>
          <w:spacing w:val="2"/>
          <w:sz w:val="28"/>
          <w:szCs w:val="28"/>
        </w:rPr>
        <w:t>я</w:t>
      </w:r>
      <w:r w:rsidRPr="00A0097D">
        <w:rPr>
          <w:rFonts w:eastAsia="Times New Roman"/>
          <w:spacing w:val="-1"/>
          <w:sz w:val="28"/>
          <w:szCs w:val="28"/>
        </w:rPr>
        <w:t>е</w:t>
      </w:r>
      <w:r w:rsidRPr="00A0097D">
        <w:rPr>
          <w:rFonts w:eastAsia="Times New Roman"/>
          <w:sz w:val="28"/>
          <w:szCs w:val="28"/>
        </w:rPr>
        <w:t>тся</w:t>
      </w:r>
      <w:r w:rsidRPr="00A0097D">
        <w:rPr>
          <w:rFonts w:eastAsia="Times New Roman"/>
          <w:spacing w:val="54"/>
          <w:sz w:val="28"/>
          <w:szCs w:val="28"/>
        </w:rPr>
        <w:t xml:space="preserve"> </w:t>
      </w:r>
      <w:r w:rsidRPr="00A0097D">
        <w:rPr>
          <w:rFonts w:eastAsia="Times New Roman"/>
          <w:spacing w:val="3"/>
          <w:sz w:val="28"/>
          <w:szCs w:val="28"/>
        </w:rPr>
        <w:t>с</w:t>
      </w:r>
      <w:r w:rsidRPr="00A0097D">
        <w:rPr>
          <w:rFonts w:eastAsia="Times New Roman"/>
          <w:sz w:val="28"/>
          <w:szCs w:val="28"/>
        </w:rPr>
        <w:t>огл</w:t>
      </w:r>
      <w:r w:rsidRPr="00A0097D">
        <w:rPr>
          <w:rFonts w:eastAsia="Times New Roman"/>
          <w:spacing w:val="-1"/>
          <w:sz w:val="28"/>
          <w:szCs w:val="28"/>
        </w:rPr>
        <w:t>ас</w:t>
      </w:r>
      <w:r w:rsidRPr="00A0097D">
        <w:rPr>
          <w:rFonts w:eastAsia="Times New Roman"/>
          <w:sz w:val="28"/>
          <w:szCs w:val="28"/>
        </w:rPr>
        <w:t>но</w:t>
      </w:r>
      <w:r w:rsidRPr="00A0097D">
        <w:rPr>
          <w:rFonts w:eastAsia="Times New Roman"/>
          <w:spacing w:val="57"/>
          <w:sz w:val="28"/>
          <w:szCs w:val="28"/>
        </w:rPr>
        <w:t xml:space="preserve"> </w:t>
      </w:r>
      <w:r w:rsidRPr="00A0097D">
        <w:rPr>
          <w:rFonts w:eastAsia="Times New Roman"/>
          <w:spacing w:val="-8"/>
          <w:sz w:val="28"/>
          <w:szCs w:val="28"/>
        </w:rPr>
        <w:t>у</w:t>
      </w:r>
      <w:r w:rsidRPr="00A0097D">
        <w:rPr>
          <w:rFonts w:eastAsia="Times New Roman"/>
          <w:spacing w:val="2"/>
          <w:sz w:val="28"/>
          <w:szCs w:val="28"/>
        </w:rPr>
        <w:t>т</w:t>
      </w:r>
      <w:r w:rsidRPr="00A0097D">
        <w:rPr>
          <w:rFonts w:eastAsia="Times New Roman"/>
          <w:sz w:val="28"/>
          <w:szCs w:val="28"/>
        </w:rPr>
        <w:t>в</w:t>
      </w:r>
      <w:r w:rsidRPr="00A0097D">
        <w:rPr>
          <w:rFonts w:eastAsia="Times New Roman"/>
          <w:spacing w:val="-2"/>
          <w:sz w:val="28"/>
          <w:szCs w:val="28"/>
        </w:rPr>
        <w:t>е</w:t>
      </w:r>
      <w:r w:rsidRPr="00A0097D">
        <w:rPr>
          <w:rFonts w:eastAsia="Times New Roman"/>
          <w:sz w:val="28"/>
          <w:szCs w:val="28"/>
        </w:rPr>
        <w:t>ржд</w:t>
      </w:r>
      <w:r w:rsidRPr="00A0097D">
        <w:rPr>
          <w:rFonts w:eastAsia="Times New Roman"/>
          <w:spacing w:val="-1"/>
          <w:sz w:val="28"/>
          <w:szCs w:val="28"/>
        </w:rPr>
        <w:t>е</w:t>
      </w:r>
      <w:r w:rsidRPr="00A0097D">
        <w:rPr>
          <w:rFonts w:eastAsia="Times New Roman"/>
          <w:sz w:val="28"/>
          <w:szCs w:val="28"/>
        </w:rPr>
        <w:t>нному</w:t>
      </w:r>
      <w:r w:rsidRPr="00A0097D">
        <w:rPr>
          <w:rFonts w:eastAsia="Times New Roman"/>
          <w:spacing w:val="51"/>
          <w:sz w:val="28"/>
          <w:szCs w:val="28"/>
        </w:rPr>
        <w:t xml:space="preserve"> </w:t>
      </w:r>
      <w:r w:rsidRPr="00A0097D">
        <w:rPr>
          <w:rFonts w:eastAsia="Times New Roman"/>
          <w:sz w:val="28"/>
          <w:szCs w:val="28"/>
        </w:rPr>
        <w:t>те</w:t>
      </w:r>
      <w:r w:rsidRPr="00A0097D">
        <w:rPr>
          <w:rFonts w:eastAsia="Times New Roman"/>
          <w:spacing w:val="-1"/>
          <w:sz w:val="28"/>
          <w:szCs w:val="28"/>
        </w:rPr>
        <w:t>м</w:t>
      </w:r>
      <w:r w:rsidRPr="00A0097D">
        <w:rPr>
          <w:rFonts w:eastAsia="Times New Roman"/>
          <w:sz w:val="28"/>
          <w:szCs w:val="28"/>
        </w:rPr>
        <w:t>п</w:t>
      </w:r>
      <w:r w:rsidRPr="00A0097D">
        <w:rPr>
          <w:rFonts w:eastAsia="Times New Roman"/>
          <w:spacing w:val="-1"/>
          <w:sz w:val="28"/>
          <w:szCs w:val="28"/>
        </w:rPr>
        <w:t>е</w:t>
      </w:r>
      <w:r w:rsidRPr="00A0097D">
        <w:rPr>
          <w:rFonts w:eastAsia="Times New Roman"/>
          <w:sz w:val="28"/>
          <w:szCs w:val="28"/>
        </w:rPr>
        <w:t>р</w:t>
      </w:r>
      <w:r w:rsidRPr="00A0097D">
        <w:rPr>
          <w:rFonts w:eastAsia="Times New Roman"/>
          <w:spacing w:val="-1"/>
          <w:sz w:val="28"/>
          <w:szCs w:val="28"/>
        </w:rPr>
        <w:t>а</w:t>
      </w:r>
      <w:r w:rsidRPr="00A0097D">
        <w:rPr>
          <w:rFonts w:eastAsia="Times New Roman"/>
          <w:spacing w:val="5"/>
          <w:sz w:val="28"/>
          <w:szCs w:val="28"/>
        </w:rPr>
        <w:t>т</w:t>
      </w:r>
      <w:r w:rsidRPr="00A0097D">
        <w:rPr>
          <w:rFonts w:eastAsia="Times New Roman"/>
          <w:spacing w:val="-5"/>
          <w:sz w:val="28"/>
          <w:szCs w:val="28"/>
        </w:rPr>
        <w:t>у</w:t>
      </w:r>
      <w:r w:rsidRPr="00A0097D">
        <w:rPr>
          <w:rFonts w:eastAsia="Times New Roman"/>
          <w:sz w:val="28"/>
          <w:szCs w:val="28"/>
        </w:rPr>
        <w:t>рному гр</w:t>
      </w:r>
      <w:r w:rsidRPr="00A0097D">
        <w:rPr>
          <w:rFonts w:eastAsia="Times New Roman"/>
          <w:spacing w:val="-1"/>
          <w:sz w:val="28"/>
          <w:szCs w:val="28"/>
        </w:rPr>
        <w:t>а</w:t>
      </w:r>
      <w:r w:rsidRPr="00A0097D">
        <w:rPr>
          <w:rFonts w:eastAsia="Times New Roman"/>
          <w:sz w:val="28"/>
          <w:szCs w:val="28"/>
        </w:rPr>
        <w:t>ф</w:t>
      </w:r>
      <w:r w:rsidRPr="00A0097D">
        <w:rPr>
          <w:rFonts w:eastAsia="Times New Roman"/>
          <w:spacing w:val="1"/>
          <w:sz w:val="28"/>
          <w:szCs w:val="28"/>
        </w:rPr>
        <w:t>и</w:t>
      </w:r>
      <w:r w:rsidRPr="00A0097D">
        <w:rPr>
          <w:rFonts w:eastAsia="Times New Roman"/>
          <w:sz w:val="28"/>
          <w:szCs w:val="28"/>
        </w:rPr>
        <w:t>к</w:t>
      </w:r>
      <w:r w:rsidRPr="00A0097D">
        <w:rPr>
          <w:rFonts w:eastAsia="Times New Roman"/>
          <w:spacing w:val="-1"/>
          <w:sz w:val="28"/>
          <w:szCs w:val="28"/>
        </w:rPr>
        <w:t xml:space="preserve">у </w:t>
      </w:r>
      <w:r w:rsidRPr="00A0097D">
        <w:rPr>
          <w:rFonts w:eastAsia="Times New Roman"/>
          <w:sz w:val="28"/>
          <w:szCs w:val="28"/>
        </w:rPr>
        <w:t>95/70</w:t>
      </w:r>
      <w:r w:rsidRPr="00A0097D">
        <w:rPr>
          <w:rFonts w:eastAsia="Times New Roman"/>
          <w:spacing w:val="-2"/>
          <w:position w:val="9"/>
          <w:sz w:val="28"/>
          <w:szCs w:val="28"/>
        </w:rPr>
        <w:t>о</w:t>
      </w:r>
      <w:r w:rsidR="00370405" w:rsidRPr="00A0097D">
        <w:rPr>
          <w:rFonts w:eastAsia="Times New Roman"/>
          <w:sz w:val="28"/>
          <w:szCs w:val="28"/>
        </w:rPr>
        <w:t>С</w:t>
      </w:r>
      <w:r w:rsidRPr="00A0097D">
        <w:rPr>
          <w:rFonts w:eastAsia="Times New Roman"/>
          <w:sz w:val="28"/>
          <w:szCs w:val="28"/>
        </w:rPr>
        <w:t xml:space="preserve"> </w:t>
      </w:r>
      <w:r w:rsidR="00221BD7" w:rsidRPr="00A0097D">
        <w:rPr>
          <w:rFonts w:eastAsia="Times New Roman"/>
          <w:sz w:val="28"/>
          <w:szCs w:val="28"/>
        </w:rPr>
        <w:t xml:space="preserve">изображенным на рисунке </w:t>
      </w:r>
      <w:r w:rsidR="00370405" w:rsidRPr="00A0097D">
        <w:rPr>
          <w:rFonts w:eastAsia="Times New Roman"/>
          <w:sz w:val="28"/>
          <w:szCs w:val="28"/>
        </w:rPr>
        <w:t>3.7.</w:t>
      </w:r>
    </w:p>
    <w:p w:rsidR="009E053C" w:rsidRPr="00A0097D" w:rsidRDefault="009E053C" w:rsidP="00F820E9">
      <w:pPr>
        <w:pStyle w:val="Default"/>
        <w:tabs>
          <w:tab w:val="left" w:pos="284"/>
        </w:tabs>
        <w:ind w:right="-28" w:firstLine="567"/>
        <w:jc w:val="both"/>
        <w:rPr>
          <w:rFonts w:eastAsia="Times New Roman"/>
          <w:sz w:val="28"/>
          <w:szCs w:val="28"/>
        </w:rPr>
      </w:pPr>
    </w:p>
    <w:p w:rsidR="00370405" w:rsidRPr="00A0097D" w:rsidRDefault="009E053C" w:rsidP="00F820E9">
      <w:pPr>
        <w:pStyle w:val="Default"/>
        <w:tabs>
          <w:tab w:val="left" w:pos="284"/>
        </w:tabs>
        <w:ind w:right="-28" w:firstLine="567"/>
        <w:jc w:val="both"/>
        <w:rPr>
          <w:rFonts w:eastAsia="Times New Roman"/>
          <w:sz w:val="28"/>
          <w:szCs w:val="28"/>
        </w:rPr>
      </w:pPr>
      <w:r w:rsidRPr="00A0097D">
        <w:rPr>
          <w:rFonts w:eastAsia="Times New Roman"/>
          <w:noProof/>
          <w:sz w:val="28"/>
          <w:szCs w:val="28"/>
          <w:lang w:eastAsia="ru-RU"/>
        </w:rPr>
        <w:drawing>
          <wp:inline distT="0" distB="0" distL="0" distR="0">
            <wp:extent cx="5580933" cy="5917372"/>
            <wp:effectExtent l="19050" t="0" r="19767" b="7178"/>
            <wp:docPr id="7"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370405" w:rsidRPr="00A0097D" w:rsidRDefault="00370405" w:rsidP="00F820E9">
      <w:pPr>
        <w:pStyle w:val="Default"/>
        <w:tabs>
          <w:tab w:val="left" w:pos="284"/>
        </w:tabs>
        <w:ind w:right="-28" w:firstLine="567"/>
        <w:jc w:val="both"/>
        <w:rPr>
          <w:rFonts w:eastAsia="Times New Roman"/>
          <w:sz w:val="28"/>
          <w:szCs w:val="28"/>
        </w:rPr>
      </w:pPr>
    </w:p>
    <w:p w:rsidR="00732661" w:rsidRPr="00A0097D" w:rsidRDefault="00221BD7" w:rsidP="00F820E9">
      <w:pPr>
        <w:spacing w:after="0" w:line="240" w:lineRule="auto"/>
        <w:jc w:val="center"/>
        <w:rPr>
          <w:rFonts w:ascii="Times New Roman" w:hAnsi="Times New Roman" w:cs="Times New Roman"/>
          <w:i/>
          <w:sz w:val="24"/>
          <w:szCs w:val="24"/>
        </w:rPr>
      </w:pPr>
      <w:r w:rsidRPr="00A0097D">
        <w:rPr>
          <w:rFonts w:ascii="Times New Roman" w:hAnsi="Times New Roman" w:cs="Times New Roman"/>
          <w:i/>
          <w:sz w:val="24"/>
          <w:szCs w:val="24"/>
        </w:rPr>
        <w:t xml:space="preserve">Рисунок </w:t>
      </w:r>
      <w:r w:rsidR="00370405" w:rsidRPr="00A0097D">
        <w:rPr>
          <w:rFonts w:ascii="Times New Roman" w:hAnsi="Times New Roman" w:cs="Times New Roman"/>
          <w:i/>
          <w:sz w:val="24"/>
          <w:szCs w:val="24"/>
        </w:rPr>
        <w:t>3.7. Температурный график</w:t>
      </w:r>
    </w:p>
    <w:p w:rsidR="00370405" w:rsidRPr="00A0097D" w:rsidRDefault="00370405" w:rsidP="00F820E9">
      <w:pPr>
        <w:spacing w:after="0" w:line="240" w:lineRule="auto"/>
      </w:pPr>
    </w:p>
    <w:p w:rsidR="006C57F8" w:rsidRPr="00A0097D" w:rsidRDefault="00F3378F" w:rsidP="008C4A36">
      <w:pPr>
        <w:pStyle w:val="3"/>
        <w:spacing w:before="0" w:line="240" w:lineRule="auto"/>
        <w:ind w:left="142"/>
        <w:jc w:val="both"/>
        <w:rPr>
          <w:rFonts w:ascii="Times New Roman" w:hAnsi="Times New Roman" w:cs="Times New Roman"/>
          <w:color w:val="auto"/>
          <w:sz w:val="28"/>
          <w:szCs w:val="28"/>
        </w:rPr>
      </w:pPr>
      <w:bookmarkStart w:id="104" w:name="_Toc27666579"/>
      <w:bookmarkStart w:id="105" w:name="_Toc27666766"/>
      <w:r w:rsidRPr="00A0097D">
        <w:rPr>
          <w:rFonts w:ascii="Times New Roman" w:hAnsi="Times New Roman" w:cs="Times New Roman"/>
          <w:color w:val="auto"/>
          <w:sz w:val="28"/>
          <w:szCs w:val="28"/>
        </w:rPr>
        <w:t xml:space="preserve">3.8. </w:t>
      </w:r>
      <w:r w:rsidR="006C57F8" w:rsidRPr="00A0097D">
        <w:rPr>
          <w:rFonts w:ascii="Times New Roman" w:hAnsi="Times New Roman" w:cs="Times New Roman"/>
          <w:color w:val="auto"/>
          <w:sz w:val="28"/>
          <w:szCs w:val="28"/>
        </w:rPr>
        <w:t>Гидравлические режимы и пьезометрические графики тепловых сетей</w:t>
      </w:r>
      <w:bookmarkEnd w:id="104"/>
      <w:bookmarkEnd w:id="105"/>
    </w:p>
    <w:p w:rsidR="00732661" w:rsidRPr="00A0097D" w:rsidRDefault="00732661" w:rsidP="008C4A36">
      <w:pPr>
        <w:spacing w:after="0" w:line="240" w:lineRule="auto"/>
        <w:ind w:left="142"/>
      </w:pPr>
    </w:p>
    <w:p w:rsidR="00732661" w:rsidRPr="00A0097D" w:rsidRDefault="00732661" w:rsidP="008C4A36">
      <w:pPr>
        <w:pStyle w:val="Default"/>
        <w:tabs>
          <w:tab w:val="left" w:pos="284"/>
        </w:tabs>
        <w:ind w:left="142" w:right="-28" w:firstLine="567"/>
        <w:jc w:val="both"/>
        <w:rPr>
          <w:sz w:val="28"/>
          <w:szCs w:val="28"/>
        </w:rPr>
      </w:pPr>
      <w:r w:rsidRPr="00A0097D">
        <w:rPr>
          <w:sz w:val="28"/>
          <w:szCs w:val="28"/>
        </w:rPr>
        <w:t>Глава 3 «Электронная модель системы теплоснабжения поселения, горо</w:t>
      </w:r>
      <w:r w:rsidRPr="00A0097D">
        <w:rPr>
          <w:sz w:val="28"/>
          <w:szCs w:val="28"/>
        </w:rPr>
        <w:t>д</w:t>
      </w:r>
      <w:r w:rsidRPr="00A0097D">
        <w:rPr>
          <w:sz w:val="28"/>
          <w:szCs w:val="28"/>
        </w:rPr>
        <w:t>ского округа, города федерального значения.» не разрабатывалась согласно пункта 2 Постановления правительства РФ от 22.02.2012 года №154 «О требов</w:t>
      </w:r>
      <w:r w:rsidRPr="00A0097D">
        <w:rPr>
          <w:sz w:val="28"/>
          <w:szCs w:val="28"/>
        </w:rPr>
        <w:t>а</w:t>
      </w:r>
      <w:r w:rsidRPr="00A0097D">
        <w:rPr>
          <w:sz w:val="28"/>
          <w:szCs w:val="28"/>
        </w:rPr>
        <w:t xml:space="preserve">ниях к схемам теплоснабжения, порядку их разработки и утверждения» так как </w:t>
      </w:r>
      <w:r w:rsidRPr="00A0097D">
        <w:rPr>
          <w:sz w:val="28"/>
          <w:szCs w:val="28"/>
        </w:rPr>
        <w:lastRenderedPageBreak/>
        <w:t xml:space="preserve">численность населения </w:t>
      </w:r>
      <w:r w:rsidR="00F36EA9" w:rsidRPr="00A0097D">
        <w:rPr>
          <w:sz w:val="28"/>
          <w:szCs w:val="28"/>
        </w:rPr>
        <w:t xml:space="preserve">п. Новая Калами </w:t>
      </w:r>
      <w:r w:rsidRPr="00A0097D">
        <w:rPr>
          <w:sz w:val="28"/>
          <w:szCs w:val="28"/>
        </w:rPr>
        <w:t>менее 100 тыс. человек, следовательно, пункт 3.8 так же не разрабатывался.</w:t>
      </w:r>
    </w:p>
    <w:p w:rsidR="00732661" w:rsidRPr="00A0097D" w:rsidRDefault="00732661" w:rsidP="008C4A36">
      <w:pPr>
        <w:spacing w:after="0" w:line="240" w:lineRule="auto"/>
        <w:ind w:left="142"/>
      </w:pPr>
    </w:p>
    <w:p w:rsidR="006C57F8" w:rsidRPr="00A0097D" w:rsidRDefault="00F3378F" w:rsidP="008C4A36">
      <w:pPr>
        <w:pStyle w:val="3"/>
        <w:spacing w:before="0" w:line="240" w:lineRule="auto"/>
        <w:ind w:left="142"/>
        <w:jc w:val="both"/>
        <w:rPr>
          <w:rFonts w:ascii="Times New Roman" w:hAnsi="Times New Roman" w:cs="Times New Roman"/>
          <w:color w:val="auto"/>
          <w:sz w:val="28"/>
          <w:szCs w:val="28"/>
        </w:rPr>
      </w:pPr>
      <w:bookmarkStart w:id="106" w:name="_Toc27666580"/>
      <w:bookmarkStart w:id="107" w:name="_Toc27666767"/>
      <w:r w:rsidRPr="00A0097D">
        <w:rPr>
          <w:rFonts w:ascii="Times New Roman" w:hAnsi="Times New Roman" w:cs="Times New Roman"/>
          <w:color w:val="auto"/>
          <w:sz w:val="28"/>
          <w:szCs w:val="28"/>
        </w:rPr>
        <w:t xml:space="preserve">3.9. </w:t>
      </w:r>
      <w:r w:rsidR="006C57F8" w:rsidRPr="00A0097D">
        <w:rPr>
          <w:rFonts w:ascii="Times New Roman" w:hAnsi="Times New Roman" w:cs="Times New Roman"/>
          <w:color w:val="auto"/>
          <w:sz w:val="28"/>
          <w:szCs w:val="28"/>
        </w:rPr>
        <w:t>Статистика отказов тепловых сетей (аварийных ситуаций) за последние 5 лет</w:t>
      </w:r>
      <w:bookmarkEnd w:id="106"/>
      <w:bookmarkEnd w:id="107"/>
    </w:p>
    <w:p w:rsidR="00732661" w:rsidRPr="00A0097D" w:rsidRDefault="00732661" w:rsidP="008C4A36">
      <w:pPr>
        <w:spacing w:after="0" w:line="240" w:lineRule="auto"/>
        <w:ind w:left="142"/>
      </w:pPr>
    </w:p>
    <w:p w:rsidR="00732661" w:rsidRPr="00A0097D" w:rsidRDefault="00732661" w:rsidP="008C4A36">
      <w:pPr>
        <w:pStyle w:val="TableParagraph"/>
        <w:ind w:left="142" w:right="-57" w:firstLine="567"/>
        <w:jc w:val="both"/>
        <w:rPr>
          <w:sz w:val="28"/>
          <w:szCs w:val="28"/>
        </w:rPr>
      </w:pPr>
      <w:r w:rsidRPr="00A0097D">
        <w:rPr>
          <w:sz w:val="28"/>
          <w:szCs w:val="28"/>
        </w:rPr>
        <w:t xml:space="preserve">Информация по статистике отказов (аварий, инцидентов), восстановлений и среднее время, затраченное на восстановление работоспособности тепловой сети за последние 5 лет заказчиком не предоставлена. </w:t>
      </w:r>
    </w:p>
    <w:p w:rsidR="00732661" w:rsidRPr="00A0097D" w:rsidRDefault="00732661" w:rsidP="008C4A36">
      <w:pPr>
        <w:spacing w:after="0" w:line="240" w:lineRule="auto"/>
        <w:ind w:left="142"/>
      </w:pPr>
    </w:p>
    <w:p w:rsidR="006C57F8" w:rsidRPr="00A0097D" w:rsidRDefault="00F3378F" w:rsidP="008C4A36">
      <w:pPr>
        <w:pStyle w:val="3"/>
        <w:spacing w:before="0" w:line="240" w:lineRule="auto"/>
        <w:ind w:left="142"/>
        <w:jc w:val="both"/>
        <w:rPr>
          <w:rFonts w:ascii="Times New Roman" w:hAnsi="Times New Roman" w:cs="Times New Roman"/>
          <w:color w:val="auto"/>
          <w:sz w:val="28"/>
          <w:szCs w:val="28"/>
        </w:rPr>
      </w:pPr>
      <w:bookmarkStart w:id="108" w:name="_Toc27666581"/>
      <w:bookmarkStart w:id="109" w:name="_Toc27666768"/>
      <w:r w:rsidRPr="00A0097D">
        <w:rPr>
          <w:rFonts w:ascii="Times New Roman" w:hAnsi="Times New Roman" w:cs="Times New Roman"/>
          <w:color w:val="auto"/>
          <w:sz w:val="28"/>
          <w:szCs w:val="28"/>
        </w:rPr>
        <w:t xml:space="preserve">3.10. </w:t>
      </w:r>
      <w:r w:rsidR="006C57F8" w:rsidRPr="00A0097D">
        <w:rPr>
          <w:rFonts w:ascii="Times New Roman" w:hAnsi="Times New Roman" w:cs="Times New Roman"/>
          <w:color w:val="auto"/>
          <w:sz w:val="28"/>
          <w:szCs w:val="28"/>
        </w:rPr>
        <w:t>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bookmarkEnd w:id="108"/>
      <w:bookmarkEnd w:id="109"/>
    </w:p>
    <w:p w:rsidR="00732661" w:rsidRPr="00A0097D" w:rsidRDefault="00732661" w:rsidP="008C4A36">
      <w:pPr>
        <w:spacing w:after="0" w:line="240" w:lineRule="auto"/>
        <w:ind w:left="142"/>
      </w:pPr>
    </w:p>
    <w:p w:rsidR="00732661" w:rsidRPr="00A0097D" w:rsidRDefault="00732661" w:rsidP="008C4A36">
      <w:pPr>
        <w:pStyle w:val="TableParagraph"/>
        <w:ind w:left="142" w:right="-59" w:firstLine="567"/>
        <w:jc w:val="both"/>
        <w:rPr>
          <w:sz w:val="28"/>
          <w:szCs w:val="28"/>
        </w:rPr>
      </w:pPr>
      <w:r w:rsidRPr="00A0097D">
        <w:rPr>
          <w:sz w:val="28"/>
          <w:szCs w:val="28"/>
        </w:rPr>
        <w:t>Статистика восстановлений (аварийно - восстановительных ремонтов) тепловых сетей не представлена. Информация по среднему времени, затраченному на восстановление работоспособности тепловых сетей МУП «УККР» отсутствует.</w:t>
      </w:r>
    </w:p>
    <w:p w:rsidR="00732661" w:rsidRPr="00A0097D" w:rsidRDefault="00732661" w:rsidP="008C4A36">
      <w:pPr>
        <w:spacing w:after="0" w:line="240" w:lineRule="auto"/>
        <w:ind w:left="142"/>
      </w:pPr>
    </w:p>
    <w:p w:rsidR="006C57F8" w:rsidRPr="00A0097D" w:rsidRDefault="00F3378F" w:rsidP="008C4A36">
      <w:pPr>
        <w:pStyle w:val="3"/>
        <w:spacing w:before="0" w:line="240" w:lineRule="auto"/>
        <w:ind w:left="142"/>
        <w:jc w:val="both"/>
        <w:rPr>
          <w:rFonts w:ascii="Times New Roman" w:hAnsi="Times New Roman" w:cs="Times New Roman"/>
          <w:color w:val="auto"/>
          <w:sz w:val="28"/>
          <w:szCs w:val="28"/>
        </w:rPr>
      </w:pPr>
      <w:bookmarkStart w:id="110" w:name="_Toc27666582"/>
      <w:bookmarkStart w:id="111" w:name="_Toc27666769"/>
      <w:r w:rsidRPr="00A0097D">
        <w:rPr>
          <w:rFonts w:ascii="Times New Roman" w:hAnsi="Times New Roman" w:cs="Times New Roman"/>
          <w:color w:val="auto"/>
          <w:sz w:val="28"/>
          <w:szCs w:val="28"/>
        </w:rPr>
        <w:t xml:space="preserve">3.11. </w:t>
      </w:r>
      <w:r w:rsidR="006C57F8" w:rsidRPr="00A0097D">
        <w:rPr>
          <w:rFonts w:ascii="Times New Roman" w:hAnsi="Times New Roman" w:cs="Times New Roman"/>
          <w:color w:val="auto"/>
          <w:sz w:val="28"/>
          <w:szCs w:val="28"/>
        </w:rPr>
        <w:t>Описание процедур диагностики состояния тепловых сетей и планирования капитальных (текущих) ремонтов</w:t>
      </w:r>
      <w:bookmarkEnd w:id="110"/>
      <w:bookmarkEnd w:id="111"/>
    </w:p>
    <w:p w:rsidR="00732661" w:rsidRPr="00A0097D" w:rsidRDefault="00732661" w:rsidP="008C4A36">
      <w:pPr>
        <w:spacing w:after="0" w:line="240" w:lineRule="auto"/>
        <w:ind w:left="142"/>
      </w:pPr>
    </w:p>
    <w:p w:rsidR="00732661" w:rsidRPr="00A0097D" w:rsidRDefault="00732661" w:rsidP="008C4A36">
      <w:pPr>
        <w:pStyle w:val="TableParagraph"/>
        <w:ind w:left="142" w:right="-59" w:firstLine="567"/>
        <w:jc w:val="both"/>
        <w:rPr>
          <w:sz w:val="28"/>
          <w:szCs w:val="28"/>
        </w:rPr>
      </w:pPr>
      <w:r w:rsidRPr="00A0097D">
        <w:rPr>
          <w:sz w:val="28"/>
          <w:szCs w:val="28"/>
        </w:rPr>
        <w:t>К процедурам диагностики тепловых сетей в сетевой организации относятся:</w:t>
      </w:r>
    </w:p>
    <w:p w:rsidR="00732661" w:rsidRPr="00A0097D" w:rsidRDefault="00732661" w:rsidP="008C4A36">
      <w:pPr>
        <w:pStyle w:val="TableParagraph"/>
        <w:ind w:left="142" w:right="-59" w:firstLine="567"/>
        <w:jc w:val="both"/>
        <w:rPr>
          <w:sz w:val="28"/>
          <w:szCs w:val="28"/>
        </w:rPr>
      </w:pPr>
      <w:r w:rsidRPr="00A0097D">
        <w:rPr>
          <w:i/>
          <w:sz w:val="28"/>
          <w:szCs w:val="28"/>
        </w:rPr>
        <w:t>Гидравлические испытания.</w:t>
      </w:r>
      <w:r w:rsidRPr="00A0097D">
        <w:rPr>
          <w:sz w:val="28"/>
          <w:szCs w:val="28"/>
        </w:rPr>
        <w:t xml:space="preserve"> Метод был разработан с целью выявления ослабленных мест трубопроводов в ремонтный период и исключения появления повреждений в отопительный период. Метод применяется в комплексе оперативной системы сбора и анализа данных о состоянии теплопроводов. Как показывает опыт, метод гидравлических испытаний позволяет выявить около 75-80 % мест утечек на тепловых сетях. Однако существенным недостатком данного метода является выявление значительной части утечек при проведении испытаний, касающихся только внутриквартальных тепловых сетей малых диаметров;</w:t>
      </w:r>
    </w:p>
    <w:p w:rsidR="00732661" w:rsidRPr="00A0097D" w:rsidRDefault="00732661" w:rsidP="008C4A36">
      <w:pPr>
        <w:pStyle w:val="TableParagraph"/>
        <w:ind w:left="142" w:right="-59" w:firstLine="567"/>
        <w:jc w:val="both"/>
        <w:rPr>
          <w:sz w:val="28"/>
          <w:szCs w:val="28"/>
        </w:rPr>
      </w:pPr>
      <w:r w:rsidRPr="00A0097D">
        <w:rPr>
          <w:i/>
          <w:sz w:val="28"/>
          <w:szCs w:val="28"/>
        </w:rPr>
        <w:t>Испытания на тепловые потери.</w:t>
      </w:r>
      <w:r w:rsidRPr="00A0097D">
        <w:rPr>
          <w:sz w:val="28"/>
          <w:szCs w:val="28"/>
        </w:rPr>
        <w:t xml:space="preserve"> Целью испытаний является определение эксплуатационных потерь через тепловую изоляцию водяных тепловых сетей. Определение тепловых потерь осуществляется на основании испытаний, проводимых в соответствии с документом «Методические указания по определению тепловых потерь в водяных тепловых сетях» СО 34.09.255-97. Результаты определения тепловых потерь через теплоизоляцию по данным испытаний сопоставляются с нормами проектирования, выдается качественная и количественная оценка теплоизоляционных свойств испытываемых участков, которая используется при нормировании эксплуатационных тепловых потерь для водяных тепловых сетей.  </w:t>
      </w:r>
    </w:p>
    <w:p w:rsidR="00732661" w:rsidRPr="00A0097D" w:rsidRDefault="00732661" w:rsidP="008C4A36">
      <w:pPr>
        <w:pStyle w:val="TableParagraph"/>
        <w:ind w:left="142" w:right="-59" w:firstLine="567"/>
        <w:jc w:val="both"/>
        <w:rPr>
          <w:sz w:val="28"/>
          <w:szCs w:val="28"/>
        </w:rPr>
      </w:pPr>
      <w:r w:rsidRPr="00A0097D">
        <w:rPr>
          <w:i/>
          <w:sz w:val="28"/>
          <w:szCs w:val="28"/>
        </w:rPr>
        <w:t>Испытания на гидравлические потери.</w:t>
      </w:r>
      <w:r w:rsidRPr="00A0097D">
        <w:rPr>
          <w:sz w:val="28"/>
          <w:szCs w:val="28"/>
        </w:rPr>
        <w:t xml:space="preserve"> Определение фактических гидравлических характеристик трубопроводов тепловых сетей, состояния их внутренней поверхности и фактической пропускной способности. Оценка состояния трубопроводов по результатам испытаний проводится путем сравнения фактического коэффициента гидравлического сопротивления с расчетным значением при эквивалентной шероховатости трубопровода для данных диаметров новых трубопроводов, а также фактической и расчетной пропускной способности отдельного участка или испытанных участков сети в целом.  </w:t>
      </w:r>
    </w:p>
    <w:p w:rsidR="00732661" w:rsidRPr="00A0097D" w:rsidRDefault="00732661" w:rsidP="008C4A36">
      <w:pPr>
        <w:pStyle w:val="TableParagraph"/>
        <w:ind w:left="142" w:right="-59" w:firstLine="567"/>
        <w:jc w:val="both"/>
        <w:rPr>
          <w:sz w:val="28"/>
          <w:szCs w:val="28"/>
        </w:rPr>
      </w:pPr>
      <w:r w:rsidRPr="00A0097D">
        <w:rPr>
          <w:i/>
          <w:sz w:val="28"/>
          <w:szCs w:val="28"/>
        </w:rPr>
        <w:t>Испытания на максимальную температуру теплоносителя.</w:t>
      </w:r>
      <w:r w:rsidRPr="00A0097D">
        <w:rPr>
          <w:sz w:val="28"/>
          <w:szCs w:val="28"/>
        </w:rPr>
        <w:t xml:space="preserve"> Проводятся в соответствии с «Правилами технической эксплуатации электрических станций и сетей Российской федерации», «Типовой инструкцией по технической эксплуатации систем транспорта и распределения тепловой энергии» и местной инструкцией. Испытания проводятся не реже одного раза в 5 лет. Испытания проводятся в конце отопительного сезона с отключением внутренних систем детских и лечебных учреждений. Испытания проводятся по зонам теплоснабжения. Максимальная испытательная температура соответствует температуре срезки по источнику в предстоящий сезон.</w:t>
      </w:r>
    </w:p>
    <w:p w:rsidR="00732661" w:rsidRPr="00A0097D" w:rsidRDefault="00732661" w:rsidP="008C4A36">
      <w:pPr>
        <w:pStyle w:val="TableParagraph"/>
        <w:ind w:left="142" w:right="-59" w:firstLine="567"/>
        <w:jc w:val="both"/>
        <w:rPr>
          <w:sz w:val="28"/>
          <w:szCs w:val="28"/>
        </w:rPr>
      </w:pPr>
      <w:r w:rsidRPr="00A0097D">
        <w:rPr>
          <w:i/>
          <w:sz w:val="28"/>
          <w:szCs w:val="28"/>
        </w:rPr>
        <w:t>Испытания на потенциалы блуждающих токов.</w:t>
      </w:r>
      <w:r w:rsidRPr="00A0097D">
        <w:rPr>
          <w:sz w:val="28"/>
          <w:szCs w:val="28"/>
        </w:rPr>
        <w:t xml:space="preserve"> Испытания представляют собой электрические измерения для определения коррозионной агрессивности грунтов и опасного действия блуждающих токов на трубопроводы подземных тепловых сетей.  </w:t>
      </w:r>
    </w:p>
    <w:p w:rsidR="00732661" w:rsidRPr="00A0097D" w:rsidRDefault="00732661" w:rsidP="008C4A36">
      <w:pPr>
        <w:pStyle w:val="TableParagraph"/>
        <w:ind w:left="142" w:right="-59" w:firstLine="567"/>
        <w:jc w:val="both"/>
        <w:rPr>
          <w:sz w:val="28"/>
          <w:szCs w:val="28"/>
        </w:rPr>
      </w:pPr>
      <w:r w:rsidRPr="00A0097D">
        <w:rPr>
          <w:sz w:val="28"/>
          <w:szCs w:val="28"/>
        </w:rPr>
        <w:t>Капитальный ремонт включает в себя полную замену трубопровода и частичную (либо полную) замену строительных конструкций.</w:t>
      </w:r>
    </w:p>
    <w:p w:rsidR="00732661" w:rsidRPr="00A0097D" w:rsidRDefault="00732661" w:rsidP="008C4A36">
      <w:pPr>
        <w:pStyle w:val="TableParagraph"/>
        <w:ind w:left="142" w:right="-59" w:firstLine="567"/>
        <w:jc w:val="both"/>
        <w:rPr>
          <w:sz w:val="28"/>
          <w:szCs w:val="28"/>
        </w:rPr>
      </w:pPr>
      <w:r w:rsidRPr="00A0097D">
        <w:rPr>
          <w:sz w:val="28"/>
          <w:szCs w:val="28"/>
        </w:rPr>
        <w:t>При планировании капитальных ремонтов учитываются следующие критерии:</w:t>
      </w:r>
    </w:p>
    <w:p w:rsidR="00732661" w:rsidRPr="00A0097D" w:rsidRDefault="00732661" w:rsidP="008C4A36">
      <w:pPr>
        <w:pStyle w:val="TableParagraph"/>
        <w:ind w:left="142" w:right="-59" w:firstLine="567"/>
        <w:jc w:val="both"/>
        <w:rPr>
          <w:sz w:val="28"/>
          <w:szCs w:val="28"/>
        </w:rPr>
      </w:pPr>
      <w:r w:rsidRPr="00A0097D">
        <w:rPr>
          <w:sz w:val="28"/>
          <w:szCs w:val="28"/>
        </w:rPr>
        <w:t>- количество дефектов на участке трубопровода в отопительный период и межотопительный, в результате гидравлических испытаний тепловой сети на плотность и прочность;</w:t>
      </w:r>
    </w:p>
    <w:p w:rsidR="00732661" w:rsidRPr="00A0097D" w:rsidRDefault="00732661" w:rsidP="008C4A36">
      <w:pPr>
        <w:pStyle w:val="TableParagraph"/>
        <w:ind w:left="142" w:right="-59" w:firstLine="567"/>
        <w:jc w:val="both"/>
        <w:rPr>
          <w:sz w:val="28"/>
          <w:szCs w:val="28"/>
        </w:rPr>
      </w:pPr>
      <w:r w:rsidRPr="00A0097D">
        <w:rPr>
          <w:sz w:val="28"/>
          <w:szCs w:val="28"/>
        </w:rPr>
        <w:t xml:space="preserve">- результаты диагностики тепловых сетей;  </w:t>
      </w:r>
    </w:p>
    <w:p w:rsidR="00732661" w:rsidRPr="00A0097D" w:rsidRDefault="00732661" w:rsidP="008C4A36">
      <w:pPr>
        <w:pStyle w:val="TableParagraph"/>
        <w:ind w:left="142" w:right="-59" w:firstLine="567"/>
        <w:jc w:val="both"/>
        <w:rPr>
          <w:sz w:val="28"/>
          <w:szCs w:val="28"/>
        </w:rPr>
      </w:pPr>
      <w:r w:rsidRPr="00A0097D">
        <w:rPr>
          <w:sz w:val="28"/>
          <w:szCs w:val="28"/>
        </w:rPr>
        <w:t xml:space="preserve">- объемы последствий в результате вынужденного отключения участка; </w:t>
      </w:r>
    </w:p>
    <w:p w:rsidR="00732661" w:rsidRPr="00A0097D" w:rsidRDefault="00732661" w:rsidP="008C4A36">
      <w:pPr>
        <w:pStyle w:val="TableParagraph"/>
        <w:ind w:left="142" w:right="-59" w:firstLine="567"/>
        <w:jc w:val="both"/>
        <w:rPr>
          <w:sz w:val="28"/>
          <w:szCs w:val="28"/>
        </w:rPr>
      </w:pPr>
      <w:r w:rsidRPr="00A0097D">
        <w:rPr>
          <w:sz w:val="28"/>
          <w:szCs w:val="28"/>
        </w:rPr>
        <w:t xml:space="preserve">- срок эксплуатации трубопроводов.  </w:t>
      </w:r>
    </w:p>
    <w:p w:rsidR="00732661" w:rsidRPr="00A0097D" w:rsidRDefault="00732661" w:rsidP="008C4A36">
      <w:pPr>
        <w:pStyle w:val="TableParagraph"/>
        <w:ind w:left="142" w:right="-59" w:firstLine="567"/>
        <w:jc w:val="both"/>
        <w:rPr>
          <w:sz w:val="28"/>
          <w:szCs w:val="28"/>
        </w:rPr>
      </w:pPr>
      <w:r w:rsidRPr="00A0097D">
        <w:rPr>
          <w:sz w:val="28"/>
          <w:szCs w:val="28"/>
        </w:rPr>
        <w:t xml:space="preserve">Описание процедур диагностики состояния тепловых сетей и планирования капитальных (текущих) ремонтов в </w:t>
      </w:r>
      <w:r w:rsidR="00F36EA9" w:rsidRPr="00A0097D">
        <w:rPr>
          <w:sz w:val="28"/>
          <w:szCs w:val="28"/>
        </w:rPr>
        <w:t xml:space="preserve">п. Новая Калами </w:t>
      </w:r>
      <w:r w:rsidRPr="00A0097D">
        <w:rPr>
          <w:sz w:val="28"/>
          <w:szCs w:val="28"/>
        </w:rPr>
        <w:t>не проводится, во время отопительного периода при устранении аварий на теплотрассах соответствующие акты не составляются.</w:t>
      </w:r>
    </w:p>
    <w:p w:rsidR="00732661" w:rsidRPr="00A0097D" w:rsidRDefault="00732661" w:rsidP="008C4A36">
      <w:pPr>
        <w:spacing w:after="0" w:line="240" w:lineRule="auto"/>
        <w:ind w:left="142" w:firstLine="567"/>
      </w:pPr>
    </w:p>
    <w:p w:rsidR="006C57F8" w:rsidRPr="00A0097D" w:rsidRDefault="00F3378F" w:rsidP="00103781">
      <w:pPr>
        <w:pStyle w:val="3"/>
        <w:spacing w:before="0" w:line="240" w:lineRule="auto"/>
        <w:ind w:left="142"/>
        <w:jc w:val="both"/>
        <w:rPr>
          <w:rFonts w:ascii="Times New Roman" w:hAnsi="Times New Roman" w:cs="Times New Roman"/>
          <w:color w:val="auto"/>
          <w:sz w:val="28"/>
          <w:szCs w:val="28"/>
        </w:rPr>
      </w:pPr>
      <w:bookmarkStart w:id="112" w:name="_Toc27666583"/>
      <w:bookmarkStart w:id="113" w:name="_Toc27666770"/>
      <w:r w:rsidRPr="00A0097D">
        <w:rPr>
          <w:rFonts w:ascii="Times New Roman" w:hAnsi="Times New Roman" w:cs="Times New Roman"/>
          <w:color w:val="auto"/>
          <w:sz w:val="28"/>
          <w:szCs w:val="28"/>
        </w:rPr>
        <w:t xml:space="preserve">3.12. </w:t>
      </w:r>
      <w:r w:rsidR="006C57F8" w:rsidRPr="00A0097D">
        <w:rPr>
          <w:rFonts w:ascii="Times New Roman" w:hAnsi="Times New Roman" w:cs="Times New Roman"/>
          <w:color w:val="auto"/>
          <w:sz w:val="28"/>
          <w:szCs w:val="28"/>
        </w:rPr>
        <w:t>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bookmarkEnd w:id="112"/>
      <w:bookmarkEnd w:id="113"/>
    </w:p>
    <w:p w:rsidR="00732661" w:rsidRPr="00A0097D" w:rsidRDefault="00732661" w:rsidP="008C4A36">
      <w:pPr>
        <w:spacing w:after="0" w:line="240" w:lineRule="auto"/>
        <w:ind w:left="142" w:firstLine="567"/>
      </w:pPr>
    </w:p>
    <w:p w:rsidR="00732661" w:rsidRPr="00A0097D" w:rsidRDefault="00732661" w:rsidP="008C4A36">
      <w:pPr>
        <w:pStyle w:val="TableParagraph"/>
        <w:ind w:left="142" w:right="-57" w:firstLine="567"/>
        <w:jc w:val="both"/>
        <w:rPr>
          <w:sz w:val="28"/>
          <w:szCs w:val="28"/>
        </w:rPr>
      </w:pPr>
      <w:r w:rsidRPr="00A0097D">
        <w:rPr>
          <w:sz w:val="28"/>
          <w:szCs w:val="28"/>
        </w:rPr>
        <w:t>Периодичность и технический регламент и требования процедур летних ремонтов производятся в соответствии с главой 9 «Ремонт тепловых сетей» типовой инструкции по технической эксплуатации систем транспорта и распределения тепловой энергии (тепловых сетей) РД 153-34.1-17.465-00.</w:t>
      </w:r>
    </w:p>
    <w:p w:rsidR="00732661" w:rsidRPr="00A0097D" w:rsidRDefault="00732661" w:rsidP="008C4A36">
      <w:pPr>
        <w:pStyle w:val="TableParagraph"/>
        <w:ind w:left="142" w:right="-57" w:firstLine="567"/>
        <w:jc w:val="both"/>
        <w:rPr>
          <w:sz w:val="28"/>
          <w:szCs w:val="28"/>
        </w:rPr>
      </w:pPr>
      <w:r w:rsidRPr="00A0097D">
        <w:rPr>
          <w:sz w:val="28"/>
          <w:szCs w:val="28"/>
        </w:rPr>
        <w:t>К методам испытаний тепловых сетей относятся:</w:t>
      </w:r>
    </w:p>
    <w:p w:rsidR="00732661" w:rsidRPr="00A0097D" w:rsidRDefault="00732661" w:rsidP="008C4A36">
      <w:pPr>
        <w:pStyle w:val="TableParagraph"/>
        <w:ind w:left="142" w:right="-57" w:firstLine="567"/>
        <w:jc w:val="both"/>
        <w:rPr>
          <w:sz w:val="28"/>
          <w:szCs w:val="28"/>
        </w:rPr>
      </w:pPr>
      <w:r w:rsidRPr="00A0097D">
        <w:rPr>
          <w:sz w:val="28"/>
          <w:szCs w:val="28"/>
        </w:rPr>
        <w:t>Гидравлические испытания тепловых сетей: проводятся ежегодно по окончании отопительного сезона и перед его началом с целью проверки плотности и прочности трубопроводов и установленной запорной арматуры. Минимальное значение пробного давления составляет 1,25 рабочего. Значение рабочего давления установлено техническими руководителями соответствующих организаций;</w:t>
      </w:r>
    </w:p>
    <w:p w:rsidR="00732661" w:rsidRPr="00A0097D" w:rsidRDefault="00732661" w:rsidP="008C4A36">
      <w:pPr>
        <w:pStyle w:val="TableParagraph"/>
        <w:ind w:left="142" w:right="-57" w:firstLine="567"/>
        <w:jc w:val="both"/>
        <w:rPr>
          <w:sz w:val="28"/>
          <w:szCs w:val="28"/>
        </w:rPr>
      </w:pPr>
      <w:r w:rsidRPr="00A0097D">
        <w:rPr>
          <w:sz w:val="28"/>
          <w:szCs w:val="28"/>
        </w:rPr>
        <w:t>Испытания на максимальную температуру теплоносителя: данные по подобным испытаниям тепловых сетей в МУП «УККР» отсутствуют.</w:t>
      </w:r>
    </w:p>
    <w:p w:rsidR="00732661" w:rsidRPr="00A0097D" w:rsidRDefault="00732661" w:rsidP="008C4A36">
      <w:pPr>
        <w:pStyle w:val="TableParagraph"/>
        <w:ind w:left="142" w:right="-57" w:firstLine="567"/>
        <w:jc w:val="both"/>
        <w:rPr>
          <w:sz w:val="28"/>
          <w:szCs w:val="28"/>
        </w:rPr>
      </w:pPr>
      <w:r w:rsidRPr="00A0097D">
        <w:rPr>
          <w:sz w:val="28"/>
          <w:szCs w:val="28"/>
        </w:rPr>
        <w:t>Определение тепловых потерь: данные по испытаниям тепловых сетей МУП «УККР» по определению тепловых потерь  отсутствуют.</w:t>
      </w:r>
    </w:p>
    <w:p w:rsidR="00732661" w:rsidRPr="00A0097D" w:rsidRDefault="00732661" w:rsidP="00F820E9">
      <w:pPr>
        <w:spacing w:after="0" w:line="240" w:lineRule="auto"/>
        <w:ind w:left="284"/>
      </w:pPr>
    </w:p>
    <w:p w:rsidR="006C57F8" w:rsidRPr="00A0097D" w:rsidRDefault="00F3378F" w:rsidP="008C4A36">
      <w:pPr>
        <w:pStyle w:val="3"/>
        <w:spacing w:before="0" w:line="240" w:lineRule="auto"/>
        <w:ind w:left="142"/>
        <w:jc w:val="both"/>
        <w:rPr>
          <w:rFonts w:ascii="Times New Roman" w:hAnsi="Times New Roman" w:cs="Times New Roman"/>
          <w:color w:val="auto"/>
          <w:sz w:val="28"/>
          <w:szCs w:val="28"/>
        </w:rPr>
      </w:pPr>
      <w:bookmarkStart w:id="114" w:name="_Toc27666584"/>
      <w:bookmarkStart w:id="115" w:name="_Toc27666771"/>
      <w:r w:rsidRPr="00A0097D">
        <w:rPr>
          <w:rFonts w:ascii="Times New Roman" w:hAnsi="Times New Roman" w:cs="Times New Roman"/>
          <w:color w:val="auto"/>
          <w:sz w:val="28"/>
          <w:szCs w:val="28"/>
        </w:rPr>
        <w:t xml:space="preserve">3.13. </w:t>
      </w:r>
      <w:r w:rsidR="006C57F8" w:rsidRPr="00A0097D">
        <w:rPr>
          <w:rFonts w:ascii="Times New Roman" w:hAnsi="Times New Roman" w:cs="Times New Roman"/>
          <w:color w:val="auto"/>
          <w:sz w:val="28"/>
          <w:szCs w:val="28"/>
        </w:rPr>
        <w:t>Описание нормативов технологических потерь при передаче тепловой энергии (мощности) и теплоносителя, включаемых в расчет отпущенных тепловой энергии (мощности) и теплоносителя</w:t>
      </w:r>
      <w:bookmarkEnd w:id="114"/>
      <w:bookmarkEnd w:id="115"/>
    </w:p>
    <w:p w:rsidR="00732661" w:rsidRPr="00A0097D" w:rsidRDefault="00732661" w:rsidP="008C4A36">
      <w:pPr>
        <w:spacing w:after="0" w:line="240" w:lineRule="auto"/>
        <w:ind w:left="142"/>
      </w:pPr>
    </w:p>
    <w:p w:rsidR="00732661" w:rsidRPr="00A0097D" w:rsidRDefault="00732661" w:rsidP="008C4A36">
      <w:pPr>
        <w:pStyle w:val="TableParagraph"/>
        <w:tabs>
          <w:tab w:val="left" w:pos="9751"/>
        </w:tabs>
        <w:ind w:left="142" w:right="-57" w:firstLine="567"/>
        <w:jc w:val="both"/>
        <w:rPr>
          <w:spacing w:val="-1"/>
          <w:sz w:val="28"/>
          <w:szCs w:val="28"/>
        </w:rPr>
      </w:pPr>
      <w:r w:rsidRPr="00A0097D">
        <w:rPr>
          <w:spacing w:val="-1"/>
          <w:sz w:val="28"/>
          <w:szCs w:val="28"/>
        </w:rPr>
        <w:t>Технологические потери при передаче тепловой энергии складываются из технически обоснованных значений нормативных энергетических характеристик по следующим показателям работы оборудования тепловых сетей и систем теплоснабжения:</w:t>
      </w:r>
    </w:p>
    <w:p w:rsidR="00732661" w:rsidRPr="00A0097D" w:rsidRDefault="00732661" w:rsidP="008C4A36">
      <w:pPr>
        <w:pStyle w:val="TableParagraph"/>
        <w:tabs>
          <w:tab w:val="left" w:pos="9751"/>
        </w:tabs>
        <w:ind w:left="142" w:right="-57" w:firstLine="567"/>
        <w:jc w:val="both"/>
        <w:rPr>
          <w:spacing w:val="-1"/>
          <w:sz w:val="28"/>
          <w:szCs w:val="28"/>
        </w:rPr>
      </w:pPr>
      <w:r w:rsidRPr="00A0097D">
        <w:rPr>
          <w:spacing w:val="-1"/>
          <w:sz w:val="28"/>
          <w:szCs w:val="28"/>
        </w:rPr>
        <w:t xml:space="preserve">- потери и затраты теплоносителя; </w:t>
      </w:r>
    </w:p>
    <w:p w:rsidR="00732661" w:rsidRPr="00A0097D" w:rsidRDefault="00732661" w:rsidP="008C4A36">
      <w:pPr>
        <w:pStyle w:val="TableParagraph"/>
        <w:tabs>
          <w:tab w:val="left" w:pos="9751"/>
        </w:tabs>
        <w:ind w:left="142" w:right="-57" w:firstLine="567"/>
        <w:jc w:val="both"/>
        <w:rPr>
          <w:spacing w:val="-1"/>
          <w:sz w:val="28"/>
          <w:szCs w:val="28"/>
        </w:rPr>
      </w:pPr>
      <w:r w:rsidRPr="00A0097D">
        <w:rPr>
          <w:spacing w:val="-1"/>
          <w:sz w:val="28"/>
          <w:szCs w:val="28"/>
        </w:rPr>
        <w:t xml:space="preserve">- потери тепловой энергии через теплоизоляционные конструкции, а также с потерями и затратами теплоносителя; </w:t>
      </w:r>
    </w:p>
    <w:p w:rsidR="00732661" w:rsidRPr="00A0097D" w:rsidRDefault="00732661" w:rsidP="008C4A36">
      <w:pPr>
        <w:pStyle w:val="TableParagraph"/>
        <w:tabs>
          <w:tab w:val="left" w:pos="9751"/>
        </w:tabs>
        <w:ind w:left="142" w:right="-57" w:firstLine="567"/>
        <w:jc w:val="both"/>
        <w:rPr>
          <w:spacing w:val="-1"/>
          <w:sz w:val="28"/>
          <w:szCs w:val="28"/>
        </w:rPr>
      </w:pPr>
      <w:r w:rsidRPr="00A0097D">
        <w:rPr>
          <w:spacing w:val="-1"/>
          <w:sz w:val="28"/>
          <w:szCs w:val="28"/>
        </w:rPr>
        <w:t xml:space="preserve">- удельный среднечасовой расход сетевой воды на единицу расчетной присоединенной тепловой нагрузки потребителей и единицу отпущенной потребителям тепловой энергии;  </w:t>
      </w:r>
    </w:p>
    <w:p w:rsidR="00732661" w:rsidRPr="00A0097D" w:rsidRDefault="00732661" w:rsidP="008C4A36">
      <w:pPr>
        <w:pStyle w:val="TableParagraph"/>
        <w:tabs>
          <w:tab w:val="left" w:pos="9751"/>
        </w:tabs>
        <w:ind w:left="142" w:right="-57" w:firstLine="567"/>
        <w:jc w:val="both"/>
        <w:rPr>
          <w:spacing w:val="-1"/>
          <w:sz w:val="28"/>
          <w:szCs w:val="28"/>
        </w:rPr>
      </w:pPr>
      <w:r w:rsidRPr="00A0097D">
        <w:rPr>
          <w:spacing w:val="-1"/>
          <w:sz w:val="28"/>
          <w:szCs w:val="28"/>
        </w:rPr>
        <w:t>- разность температур сетевой воды в подающих и обратных трубопроводах (или температура сетевой воды в обратных трубопроводах при заданных температурах сетевой воды в подающих трубопроводах);</w:t>
      </w:r>
    </w:p>
    <w:p w:rsidR="00732661" w:rsidRPr="00A0097D" w:rsidRDefault="00732661" w:rsidP="008C4A36">
      <w:pPr>
        <w:pStyle w:val="TableParagraph"/>
        <w:tabs>
          <w:tab w:val="left" w:pos="9751"/>
        </w:tabs>
        <w:ind w:left="142" w:right="-57" w:firstLine="567"/>
        <w:jc w:val="both"/>
        <w:rPr>
          <w:spacing w:val="-1"/>
          <w:sz w:val="28"/>
          <w:szCs w:val="28"/>
        </w:rPr>
      </w:pPr>
      <w:r w:rsidRPr="00A0097D">
        <w:rPr>
          <w:spacing w:val="-1"/>
          <w:sz w:val="28"/>
          <w:szCs w:val="28"/>
        </w:rPr>
        <w:t>- расход электроэнергии на передачу тепловой энергии.</w:t>
      </w:r>
    </w:p>
    <w:p w:rsidR="00732661" w:rsidRPr="00A0097D" w:rsidRDefault="00732661" w:rsidP="008C4A36">
      <w:pPr>
        <w:pStyle w:val="TableParagraph"/>
        <w:tabs>
          <w:tab w:val="left" w:pos="9751"/>
        </w:tabs>
        <w:ind w:left="142" w:right="-57" w:firstLine="567"/>
        <w:jc w:val="both"/>
        <w:rPr>
          <w:spacing w:val="-1"/>
          <w:sz w:val="28"/>
          <w:szCs w:val="28"/>
        </w:rPr>
      </w:pPr>
      <w:r w:rsidRPr="00A0097D">
        <w:rPr>
          <w:spacing w:val="-1"/>
          <w:sz w:val="28"/>
          <w:szCs w:val="28"/>
        </w:rPr>
        <w:t>Нормативные энергетические характеристики тепловых сетей и нормативы технологических потерь, при передаче тепловой энергии, применяются при проведении объективного анализа работы теплосетевого оборудования, в том числе, при выполнении энергетических обследований тепловых сетей и систем теплоснабжения, планировании и определении тарифов на отпускаемую потребителям тепловую энергию и платы за услуги по ее передаче, а также обосновании в договорах теплоснабжения (на пользование тепловой энергией), на оказание услуг по передаче тепловой энергии (мощности) и теплоносителя, показателей качества тепловой энергии и режимов теплопотребления, при коммерческом учете тепловой энергии.</w:t>
      </w:r>
    </w:p>
    <w:p w:rsidR="00732661" w:rsidRPr="00A0097D" w:rsidRDefault="00732661" w:rsidP="008C4A36">
      <w:pPr>
        <w:pStyle w:val="TableParagraph"/>
        <w:tabs>
          <w:tab w:val="left" w:pos="9751"/>
        </w:tabs>
        <w:ind w:left="142" w:right="-57" w:firstLine="567"/>
        <w:jc w:val="both"/>
        <w:rPr>
          <w:spacing w:val="-1"/>
          <w:sz w:val="28"/>
          <w:szCs w:val="28"/>
        </w:rPr>
      </w:pPr>
      <w:r w:rsidRPr="00A0097D">
        <w:rPr>
          <w:spacing w:val="-1"/>
          <w:sz w:val="28"/>
          <w:szCs w:val="28"/>
        </w:rPr>
        <w:t>Нормативы технологических затрат и потерь энергоресурсов при передаче тепловой энергии, устанавливаемые на период регулирования тарифов на тепловую энергию (мощность) и платы за услуги по передаче тепловой энергии (мощности), разрабатываются для каждой тепловой сети независимо от величины присоединенной к ней расчетной тепловой нагрузки.</w:t>
      </w:r>
    </w:p>
    <w:p w:rsidR="00732661" w:rsidRPr="00A0097D" w:rsidRDefault="00732661" w:rsidP="008C4A36">
      <w:pPr>
        <w:pStyle w:val="TableParagraph"/>
        <w:tabs>
          <w:tab w:val="left" w:pos="9751"/>
        </w:tabs>
        <w:ind w:left="142" w:right="-57" w:firstLine="567"/>
        <w:jc w:val="both"/>
        <w:rPr>
          <w:spacing w:val="-1"/>
          <w:sz w:val="28"/>
          <w:szCs w:val="28"/>
        </w:rPr>
      </w:pPr>
      <w:r w:rsidRPr="00A0097D">
        <w:rPr>
          <w:spacing w:val="-1"/>
          <w:sz w:val="28"/>
          <w:szCs w:val="28"/>
        </w:rPr>
        <w:t>Нормативы технологических затрат и потерь энергоресурсов, устанавливаемые на предстоящий период регулирования тарифа на тепловую энергию (мощности) и платы за услуги по передаче тепловой энергии (мощности), (далее - нормативы технологических затрат при передаче тепловой энергии) разрабатываются по следующим показателям:</w:t>
      </w:r>
    </w:p>
    <w:p w:rsidR="00732661" w:rsidRPr="00A0097D" w:rsidRDefault="00732661" w:rsidP="008C4A36">
      <w:pPr>
        <w:pStyle w:val="TableParagraph"/>
        <w:tabs>
          <w:tab w:val="left" w:pos="9751"/>
        </w:tabs>
        <w:ind w:left="142" w:right="-57" w:firstLine="567"/>
        <w:jc w:val="both"/>
        <w:rPr>
          <w:spacing w:val="-1"/>
          <w:sz w:val="28"/>
          <w:szCs w:val="28"/>
        </w:rPr>
      </w:pPr>
      <w:r w:rsidRPr="00A0097D">
        <w:rPr>
          <w:spacing w:val="-1"/>
          <w:sz w:val="28"/>
          <w:szCs w:val="28"/>
        </w:rPr>
        <w:t xml:space="preserve">- потери тепловой энергии в водяных и паровых тепловых сетях через теплоизоляционные конструкции и с потерями и затратами теплоносителя; </w:t>
      </w:r>
    </w:p>
    <w:p w:rsidR="00732661" w:rsidRPr="00A0097D" w:rsidRDefault="00732661" w:rsidP="008C4A36">
      <w:pPr>
        <w:pStyle w:val="TableParagraph"/>
        <w:tabs>
          <w:tab w:val="left" w:pos="9751"/>
        </w:tabs>
        <w:ind w:left="142" w:right="-57" w:firstLine="567"/>
        <w:jc w:val="both"/>
        <w:rPr>
          <w:spacing w:val="-1"/>
          <w:sz w:val="28"/>
          <w:szCs w:val="28"/>
        </w:rPr>
      </w:pPr>
      <w:r w:rsidRPr="00A0097D">
        <w:rPr>
          <w:spacing w:val="-1"/>
          <w:sz w:val="28"/>
          <w:szCs w:val="28"/>
        </w:rPr>
        <w:t xml:space="preserve">- потери и затраты теплоносителя;  </w:t>
      </w:r>
    </w:p>
    <w:p w:rsidR="00732661" w:rsidRPr="00A0097D" w:rsidRDefault="00732661" w:rsidP="008C4A36">
      <w:pPr>
        <w:pStyle w:val="TableParagraph"/>
        <w:tabs>
          <w:tab w:val="left" w:pos="9751"/>
        </w:tabs>
        <w:ind w:left="142" w:right="-57" w:firstLine="567"/>
        <w:jc w:val="both"/>
        <w:rPr>
          <w:spacing w:val="-1"/>
          <w:sz w:val="28"/>
          <w:szCs w:val="28"/>
        </w:rPr>
      </w:pPr>
      <w:r w:rsidRPr="00A0097D">
        <w:rPr>
          <w:spacing w:val="-1"/>
          <w:sz w:val="28"/>
          <w:szCs w:val="28"/>
        </w:rPr>
        <w:t>- затраты электроэнергии при передаче тепловой энергии.</w:t>
      </w:r>
    </w:p>
    <w:p w:rsidR="00732661" w:rsidRPr="00A0097D" w:rsidRDefault="00732661" w:rsidP="008C4A36">
      <w:pPr>
        <w:pStyle w:val="TableParagraph"/>
        <w:tabs>
          <w:tab w:val="left" w:pos="9751"/>
        </w:tabs>
        <w:ind w:left="142" w:right="-57" w:firstLine="425"/>
        <w:jc w:val="both"/>
        <w:rPr>
          <w:spacing w:val="-1"/>
          <w:sz w:val="28"/>
          <w:szCs w:val="28"/>
        </w:rPr>
      </w:pPr>
      <w:r w:rsidRPr="00A0097D">
        <w:rPr>
          <w:spacing w:val="-1"/>
          <w:sz w:val="28"/>
          <w:szCs w:val="28"/>
        </w:rPr>
        <w:t xml:space="preserve">Расчет и обоснование нормативов технологических потерь теплоносителя и тепловой энергии в тепловой сети теплоснабжающей организаций п. </w:t>
      </w:r>
      <w:r w:rsidR="002E3804" w:rsidRPr="00A0097D">
        <w:rPr>
          <w:spacing w:val="-1"/>
          <w:sz w:val="28"/>
          <w:szCs w:val="28"/>
        </w:rPr>
        <w:t>Новая Калами</w:t>
      </w:r>
      <w:r w:rsidRPr="00A0097D">
        <w:rPr>
          <w:spacing w:val="-1"/>
          <w:sz w:val="28"/>
          <w:szCs w:val="28"/>
        </w:rPr>
        <w:t xml:space="preserve"> выполняется в соответствии с требованиями приказа Минэнерго РФ от 30.12.2008 № 325 «Об организации в Министерстве энергетики РФ работы по утверждению нормативов технологических потерь при передаче тепловой энергии».</w:t>
      </w:r>
    </w:p>
    <w:p w:rsidR="00732661" w:rsidRPr="00A0097D" w:rsidRDefault="00732661" w:rsidP="008C4A36">
      <w:pPr>
        <w:pStyle w:val="TableParagraph"/>
        <w:tabs>
          <w:tab w:val="left" w:pos="9751"/>
        </w:tabs>
        <w:ind w:left="142" w:right="-57" w:firstLine="425"/>
        <w:jc w:val="both"/>
        <w:rPr>
          <w:spacing w:val="-1"/>
          <w:sz w:val="28"/>
          <w:szCs w:val="28"/>
        </w:rPr>
      </w:pPr>
      <w:r w:rsidRPr="00A0097D">
        <w:rPr>
          <w:spacing w:val="-1"/>
          <w:sz w:val="28"/>
          <w:szCs w:val="28"/>
        </w:rPr>
        <w:t>Данные о нормативных технологических потерях теплоносителя и тепловой энергии в тепловых сетях представлены в таблице 3.13.</w:t>
      </w:r>
    </w:p>
    <w:p w:rsidR="00732661" w:rsidRPr="00A0097D" w:rsidRDefault="00732661" w:rsidP="008C4A36">
      <w:pPr>
        <w:pStyle w:val="TableParagraph"/>
        <w:tabs>
          <w:tab w:val="left" w:pos="9751"/>
        </w:tabs>
        <w:ind w:left="142" w:right="-57" w:firstLine="425"/>
        <w:jc w:val="both"/>
        <w:rPr>
          <w:spacing w:val="-1"/>
          <w:sz w:val="28"/>
          <w:szCs w:val="28"/>
        </w:rPr>
      </w:pPr>
    </w:p>
    <w:p w:rsidR="00732661" w:rsidRPr="00A0097D" w:rsidRDefault="00732661" w:rsidP="008C4A36">
      <w:pPr>
        <w:pStyle w:val="TableParagraph"/>
        <w:tabs>
          <w:tab w:val="left" w:pos="9751"/>
        </w:tabs>
        <w:ind w:left="142" w:right="-57" w:firstLine="425"/>
        <w:jc w:val="right"/>
        <w:rPr>
          <w:spacing w:val="-1"/>
          <w:sz w:val="28"/>
          <w:szCs w:val="28"/>
        </w:rPr>
      </w:pPr>
      <w:r w:rsidRPr="00A0097D">
        <w:rPr>
          <w:spacing w:val="-1"/>
          <w:sz w:val="28"/>
          <w:szCs w:val="28"/>
        </w:rPr>
        <w:t>Таблица 3.13. Нормативные потери тепловой энергии в тепловых сетях</w:t>
      </w:r>
    </w:p>
    <w:tbl>
      <w:tblPr>
        <w:tblW w:w="0" w:type="auto"/>
        <w:jc w:val="center"/>
        <w:tblInd w:w="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15"/>
        <w:gridCol w:w="3048"/>
        <w:gridCol w:w="3221"/>
        <w:gridCol w:w="2975"/>
      </w:tblGrid>
      <w:tr w:rsidR="00732661" w:rsidRPr="00A0097D" w:rsidTr="00F820E9">
        <w:trPr>
          <w:jc w:val="center"/>
        </w:trPr>
        <w:tc>
          <w:tcPr>
            <w:tcW w:w="633" w:type="dxa"/>
            <w:vAlign w:val="center"/>
          </w:tcPr>
          <w:p w:rsidR="00732661" w:rsidRPr="00A0097D" w:rsidRDefault="00732661" w:rsidP="00DC7430">
            <w:pPr>
              <w:pStyle w:val="24"/>
              <w:shd w:val="clear" w:color="auto" w:fill="auto"/>
              <w:spacing w:line="240" w:lineRule="auto"/>
              <w:ind w:left="142" w:right="-57" w:hanging="39"/>
              <w:jc w:val="center"/>
              <w:rPr>
                <w:sz w:val="24"/>
                <w:szCs w:val="24"/>
                <w:lang w:eastAsia="en-US"/>
              </w:rPr>
            </w:pPr>
            <w:r w:rsidRPr="00A0097D">
              <w:rPr>
                <w:sz w:val="24"/>
                <w:szCs w:val="24"/>
                <w:lang w:eastAsia="en-US"/>
              </w:rPr>
              <w:t>№п/п</w:t>
            </w:r>
          </w:p>
        </w:tc>
        <w:tc>
          <w:tcPr>
            <w:tcW w:w="3082" w:type="dxa"/>
            <w:vAlign w:val="center"/>
          </w:tcPr>
          <w:p w:rsidR="00732661" w:rsidRPr="00A0097D" w:rsidRDefault="00732661" w:rsidP="008C4A36">
            <w:pPr>
              <w:pStyle w:val="24"/>
              <w:shd w:val="clear" w:color="auto" w:fill="auto"/>
              <w:spacing w:line="240" w:lineRule="auto"/>
              <w:ind w:left="142" w:right="-57" w:firstLine="425"/>
              <w:jc w:val="center"/>
              <w:rPr>
                <w:sz w:val="24"/>
                <w:szCs w:val="24"/>
                <w:lang w:eastAsia="en-US"/>
              </w:rPr>
            </w:pPr>
            <w:r w:rsidRPr="00A0097D">
              <w:rPr>
                <w:sz w:val="24"/>
                <w:szCs w:val="24"/>
                <w:lang w:eastAsia="en-US"/>
              </w:rPr>
              <w:t>Наименование теплоснабжающей организации</w:t>
            </w:r>
          </w:p>
        </w:tc>
        <w:tc>
          <w:tcPr>
            <w:tcW w:w="3260" w:type="dxa"/>
            <w:vAlign w:val="center"/>
          </w:tcPr>
          <w:p w:rsidR="00732661" w:rsidRPr="00A0097D" w:rsidRDefault="00732661" w:rsidP="008C4A36">
            <w:pPr>
              <w:pStyle w:val="24"/>
              <w:shd w:val="clear" w:color="auto" w:fill="auto"/>
              <w:spacing w:line="240" w:lineRule="auto"/>
              <w:ind w:left="142" w:right="-57" w:firstLine="425"/>
              <w:jc w:val="center"/>
              <w:rPr>
                <w:sz w:val="24"/>
                <w:szCs w:val="24"/>
                <w:lang w:eastAsia="en-US"/>
              </w:rPr>
            </w:pPr>
            <w:r w:rsidRPr="00A0097D">
              <w:rPr>
                <w:sz w:val="24"/>
                <w:szCs w:val="24"/>
                <w:lang w:eastAsia="en-US"/>
              </w:rPr>
              <w:t>Наименование централизованного источника тепловой энергии</w:t>
            </w:r>
          </w:p>
        </w:tc>
        <w:tc>
          <w:tcPr>
            <w:tcW w:w="3026" w:type="dxa"/>
            <w:vAlign w:val="center"/>
          </w:tcPr>
          <w:p w:rsidR="00732661" w:rsidRPr="00A0097D" w:rsidRDefault="00732661" w:rsidP="008C4A36">
            <w:pPr>
              <w:pStyle w:val="24"/>
              <w:shd w:val="clear" w:color="auto" w:fill="auto"/>
              <w:spacing w:line="240" w:lineRule="auto"/>
              <w:ind w:left="142" w:right="-57" w:firstLine="425"/>
              <w:jc w:val="center"/>
              <w:rPr>
                <w:sz w:val="24"/>
                <w:szCs w:val="24"/>
                <w:lang w:eastAsia="en-US"/>
              </w:rPr>
            </w:pPr>
            <w:r w:rsidRPr="00A0097D">
              <w:rPr>
                <w:sz w:val="24"/>
                <w:szCs w:val="24"/>
                <w:lang w:eastAsia="en-US"/>
              </w:rPr>
              <w:t>Нормативные показатели потерь в сетях, Гкал/ч</w:t>
            </w:r>
          </w:p>
        </w:tc>
      </w:tr>
      <w:tr w:rsidR="00732661" w:rsidRPr="00A0097D" w:rsidTr="00F820E9">
        <w:trPr>
          <w:jc w:val="center"/>
        </w:trPr>
        <w:tc>
          <w:tcPr>
            <w:tcW w:w="633" w:type="dxa"/>
            <w:vAlign w:val="center"/>
          </w:tcPr>
          <w:p w:rsidR="00732661" w:rsidRPr="00A0097D" w:rsidRDefault="00732661" w:rsidP="00DC7430">
            <w:pPr>
              <w:pStyle w:val="24"/>
              <w:shd w:val="clear" w:color="auto" w:fill="auto"/>
              <w:spacing w:line="240" w:lineRule="auto"/>
              <w:ind w:left="142" w:right="-57" w:firstLine="103"/>
              <w:jc w:val="center"/>
              <w:rPr>
                <w:sz w:val="24"/>
                <w:szCs w:val="24"/>
                <w:lang w:eastAsia="en-US"/>
              </w:rPr>
            </w:pPr>
            <w:r w:rsidRPr="00A0097D">
              <w:rPr>
                <w:sz w:val="24"/>
                <w:szCs w:val="24"/>
                <w:lang w:eastAsia="en-US"/>
              </w:rPr>
              <w:t>1</w:t>
            </w:r>
          </w:p>
        </w:tc>
        <w:tc>
          <w:tcPr>
            <w:tcW w:w="3082" w:type="dxa"/>
            <w:vAlign w:val="center"/>
          </w:tcPr>
          <w:p w:rsidR="00732661" w:rsidRPr="00A0097D" w:rsidRDefault="00732661" w:rsidP="00DC7430">
            <w:pPr>
              <w:pStyle w:val="24"/>
              <w:shd w:val="clear" w:color="auto" w:fill="auto"/>
              <w:spacing w:line="240" w:lineRule="auto"/>
              <w:ind w:left="142" w:right="-57" w:hanging="3"/>
              <w:jc w:val="center"/>
              <w:rPr>
                <w:sz w:val="24"/>
                <w:szCs w:val="24"/>
                <w:lang w:eastAsia="en-US"/>
              </w:rPr>
            </w:pPr>
            <w:r w:rsidRPr="00A0097D">
              <w:rPr>
                <w:sz w:val="24"/>
                <w:szCs w:val="24"/>
                <w:lang w:eastAsia="en-US"/>
              </w:rPr>
              <w:t>МУП «УККР»</w:t>
            </w:r>
          </w:p>
        </w:tc>
        <w:tc>
          <w:tcPr>
            <w:tcW w:w="3260" w:type="dxa"/>
            <w:vAlign w:val="center"/>
          </w:tcPr>
          <w:p w:rsidR="00732661" w:rsidRPr="00A0097D" w:rsidRDefault="00145E48" w:rsidP="008C4A36">
            <w:pPr>
              <w:pStyle w:val="24"/>
              <w:shd w:val="clear" w:color="auto" w:fill="auto"/>
              <w:spacing w:line="240" w:lineRule="auto"/>
              <w:ind w:left="142" w:right="-57" w:firstLine="425"/>
              <w:jc w:val="center"/>
              <w:rPr>
                <w:sz w:val="24"/>
                <w:szCs w:val="24"/>
                <w:lang w:eastAsia="en-US"/>
              </w:rPr>
            </w:pPr>
            <w:r w:rsidRPr="00A0097D">
              <w:rPr>
                <w:sz w:val="24"/>
                <w:szCs w:val="24"/>
              </w:rPr>
              <w:t>Котельная по ул.</w:t>
            </w:r>
            <w:r w:rsidR="00F36EA9" w:rsidRPr="00A0097D">
              <w:rPr>
                <w:sz w:val="24"/>
                <w:szCs w:val="24"/>
              </w:rPr>
              <w:t xml:space="preserve"> Механическая</w:t>
            </w:r>
            <w:r w:rsidRPr="00A0097D">
              <w:rPr>
                <w:sz w:val="24"/>
                <w:szCs w:val="24"/>
              </w:rPr>
              <w:t xml:space="preserve">, </w:t>
            </w:r>
            <w:r w:rsidR="00F36EA9" w:rsidRPr="00A0097D">
              <w:rPr>
                <w:sz w:val="24"/>
                <w:szCs w:val="24"/>
              </w:rPr>
              <w:t>1а</w:t>
            </w:r>
          </w:p>
        </w:tc>
        <w:tc>
          <w:tcPr>
            <w:tcW w:w="3026" w:type="dxa"/>
            <w:vAlign w:val="center"/>
          </w:tcPr>
          <w:p w:rsidR="00732661" w:rsidRPr="00A0097D" w:rsidRDefault="00732661" w:rsidP="008C4A36">
            <w:pPr>
              <w:pStyle w:val="24"/>
              <w:shd w:val="clear" w:color="auto" w:fill="auto"/>
              <w:spacing w:line="240" w:lineRule="auto"/>
              <w:ind w:left="142" w:right="-57" w:firstLine="425"/>
              <w:jc w:val="center"/>
              <w:rPr>
                <w:sz w:val="24"/>
                <w:szCs w:val="24"/>
                <w:lang w:eastAsia="en-US"/>
              </w:rPr>
            </w:pPr>
            <w:r w:rsidRPr="00A0097D">
              <w:rPr>
                <w:sz w:val="24"/>
                <w:szCs w:val="24"/>
                <w:lang w:eastAsia="en-US"/>
              </w:rPr>
              <w:t>0,</w:t>
            </w:r>
            <w:r w:rsidR="00145E48" w:rsidRPr="00A0097D">
              <w:rPr>
                <w:sz w:val="24"/>
                <w:szCs w:val="24"/>
                <w:lang w:eastAsia="en-US"/>
              </w:rPr>
              <w:t>1</w:t>
            </w:r>
            <w:r w:rsidR="009E053C" w:rsidRPr="00A0097D">
              <w:rPr>
                <w:sz w:val="24"/>
                <w:szCs w:val="24"/>
                <w:lang w:eastAsia="en-US"/>
              </w:rPr>
              <w:t>46</w:t>
            </w:r>
          </w:p>
        </w:tc>
      </w:tr>
    </w:tbl>
    <w:p w:rsidR="00732661" w:rsidRPr="00A0097D" w:rsidRDefault="00732661" w:rsidP="008C4A36">
      <w:pPr>
        <w:spacing w:after="0" w:line="240" w:lineRule="auto"/>
        <w:ind w:left="142" w:firstLine="425"/>
      </w:pPr>
    </w:p>
    <w:p w:rsidR="006C57F8" w:rsidRPr="00A0097D" w:rsidRDefault="00F3378F" w:rsidP="008C4A36">
      <w:pPr>
        <w:pStyle w:val="3"/>
        <w:spacing w:before="0" w:line="240" w:lineRule="auto"/>
        <w:ind w:left="142"/>
        <w:jc w:val="both"/>
        <w:rPr>
          <w:rFonts w:ascii="Times New Roman" w:hAnsi="Times New Roman" w:cs="Times New Roman"/>
          <w:color w:val="auto"/>
          <w:sz w:val="28"/>
          <w:szCs w:val="28"/>
        </w:rPr>
      </w:pPr>
      <w:bookmarkStart w:id="116" w:name="_Toc27666585"/>
      <w:bookmarkStart w:id="117" w:name="_Toc27666772"/>
      <w:r w:rsidRPr="00A0097D">
        <w:rPr>
          <w:rFonts w:ascii="Times New Roman" w:hAnsi="Times New Roman" w:cs="Times New Roman"/>
          <w:color w:val="auto"/>
          <w:sz w:val="28"/>
          <w:szCs w:val="28"/>
        </w:rPr>
        <w:t xml:space="preserve">3.14. </w:t>
      </w:r>
      <w:r w:rsidR="006C57F8" w:rsidRPr="00A0097D">
        <w:rPr>
          <w:rFonts w:ascii="Times New Roman" w:hAnsi="Times New Roman" w:cs="Times New Roman"/>
          <w:color w:val="auto"/>
          <w:sz w:val="28"/>
          <w:szCs w:val="28"/>
        </w:rPr>
        <w:t>Оценка фактических потерь тепловой энергии и теплоносителя при передаче тепловой энергии и теплоносителя по тепловым сетям за последние 3 года</w:t>
      </w:r>
      <w:bookmarkEnd w:id="116"/>
      <w:bookmarkEnd w:id="117"/>
    </w:p>
    <w:p w:rsidR="00732661" w:rsidRPr="00A0097D" w:rsidRDefault="00732661" w:rsidP="008C4A36">
      <w:pPr>
        <w:spacing w:after="0" w:line="240" w:lineRule="auto"/>
        <w:ind w:left="142" w:firstLine="425"/>
      </w:pPr>
    </w:p>
    <w:p w:rsidR="00732661" w:rsidRPr="00A0097D" w:rsidRDefault="00732661" w:rsidP="008C4A36">
      <w:pPr>
        <w:pStyle w:val="TableParagraph"/>
        <w:tabs>
          <w:tab w:val="left" w:pos="284"/>
        </w:tabs>
        <w:ind w:left="142" w:right="-59" w:firstLine="425"/>
        <w:jc w:val="both"/>
        <w:rPr>
          <w:sz w:val="28"/>
          <w:szCs w:val="28"/>
        </w:rPr>
      </w:pPr>
      <w:r w:rsidRPr="00A0097D">
        <w:rPr>
          <w:spacing w:val="-2"/>
          <w:sz w:val="28"/>
          <w:szCs w:val="28"/>
        </w:rPr>
        <w:t>В</w:t>
      </w:r>
      <w:r w:rsidRPr="00A0097D">
        <w:rPr>
          <w:spacing w:val="-1"/>
          <w:sz w:val="28"/>
          <w:szCs w:val="28"/>
        </w:rPr>
        <w:t>е</w:t>
      </w:r>
      <w:r w:rsidRPr="00A0097D">
        <w:rPr>
          <w:sz w:val="28"/>
          <w:szCs w:val="28"/>
        </w:rPr>
        <w:t>л</w:t>
      </w:r>
      <w:r w:rsidRPr="00A0097D">
        <w:rPr>
          <w:spacing w:val="1"/>
          <w:sz w:val="28"/>
          <w:szCs w:val="28"/>
        </w:rPr>
        <w:t>и</w:t>
      </w:r>
      <w:r w:rsidRPr="00A0097D">
        <w:rPr>
          <w:spacing w:val="-1"/>
          <w:sz w:val="28"/>
          <w:szCs w:val="28"/>
        </w:rPr>
        <w:t>ч</w:t>
      </w:r>
      <w:r w:rsidRPr="00A0097D">
        <w:rPr>
          <w:sz w:val="28"/>
          <w:szCs w:val="28"/>
        </w:rPr>
        <w:t>ины ф</w:t>
      </w:r>
      <w:r w:rsidRPr="00A0097D">
        <w:rPr>
          <w:spacing w:val="-1"/>
          <w:sz w:val="28"/>
          <w:szCs w:val="28"/>
        </w:rPr>
        <w:t>а</w:t>
      </w:r>
      <w:r w:rsidRPr="00A0097D">
        <w:rPr>
          <w:sz w:val="28"/>
          <w:szCs w:val="28"/>
        </w:rPr>
        <w:t>кт</w:t>
      </w:r>
      <w:r w:rsidRPr="00A0097D">
        <w:rPr>
          <w:spacing w:val="1"/>
          <w:sz w:val="28"/>
          <w:szCs w:val="28"/>
        </w:rPr>
        <w:t>и</w:t>
      </w:r>
      <w:r w:rsidRPr="00A0097D">
        <w:rPr>
          <w:spacing w:val="-1"/>
          <w:sz w:val="28"/>
          <w:szCs w:val="28"/>
        </w:rPr>
        <w:t>чес</w:t>
      </w:r>
      <w:r w:rsidRPr="00A0097D">
        <w:rPr>
          <w:sz w:val="28"/>
          <w:szCs w:val="28"/>
        </w:rPr>
        <w:t>к</w:t>
      </w:r>
      <w:r w:rsidRPr="00A0097D">
        <w:rPr>
          <w:spacing w:val="-2"/>
          <w:sz w:val="28"/>
          <w:szCs w:val="28"/>
        </w:rPr>
        <w:t>и</w:t>
      </w:r>
      <w:r w:rsidRPr="00A0097D">
        <w:rPr>
          <w:sz w:val="28"/>
          <w:szCs w:val="28"/>
        </w:rPr>
        <w:t>х</w:t>
      </w:r>
      <w:r w:rsidRPr="00A0097D">
        <w:rPr>
          <w:spacing w:val="2"/>
          <w:sz w:val="28"/>
          <w:szCs w:val="28"/>
        </w:rPr>
        <w:t xml:space="preserve"> </w:t>
      </w:r>
      <w:r w:rsidRPr="00A0097D">
        <w:rPr>
          <w:sz w:val="28"/>
          <w:szCs w:val="28"/>
        </w:rPr>
        <w:t>теплов</w:t>
      </w:r>
      <w:r w:rsidRPr="00A0097D">
        <w:rPr>
          <w:spacing w:val="-4"/>
          <w:sz w:val="28"/>
          <w:szCs w:val="28"/>
        </w:rPr>
        <w:t>ы</w:t>
      </w:r>
      <w:r w:rsidRPr="00A0097D">
        <w:rPr>
          <w:sz w:val="28"/>
          <w:szCs w:val="28"/>
        </w:rPr>
        <w:t>х</w:t>
      </w:r>
      <w:r w:rsidRPr="00A0097D">
        <w:rPr>
          <w:spacing w:val="2"/>
          <w:sz w:val="28"/>
          <w:szCs w:val="28"/>
        </w:rPr>
        <w:t xml:space="preserve"> </w:t>
      </w:r>
      <w:r w:rsidRPr="00A0097D">
        <w:rPr>
          <w:sz w:val="28"/>
          <w:szCs w:val="28"/>
        </w:rPr>
        <w:t>п</w:t>
      </w:r>
      <w:r w:rsidRPr="00A0097D">
        <w:rPr>
          <w:spacing w:val="-3"/>
          <w:sz w:val="28"/>
          <w:szCs w:val="28"/>
        </w:rPr>
        <w:t>о</w:t>
      </w:r>
      <w:r w:rsidRPr="00A0097D">
        <w:rPr>
          <w:sz w:val="28"/>
          <w:szCs w:val="28"/>
        </w:rPr>
        <w:t>терь п</w:t>
      </w:r>
      <w:r w:rsidRPr="00A0097D">
        <w:rPr>
          <w:spacing w:val="-3"/>
          <w:sz w:val="28"/>
          <w:szCs w:val="28"/>
        </w:rPr>
        <w:t>р</w:t>
      </w:r>
      <w:r w:rsidRPr="00A0097D">
        <w:rPr>
          <w:sz w:val="28"/>
          <w:szCs w:val="28"/>
        </w:rPr>
        <w:t>и п</w:t>
      </w:r>
      <w:r w:rsidRPr="00A0097D">
        <w:rPr>
          <w:spacing w:val="-1"/>
          <w:sz w:val="28"/>
          <w:szCs w:val="28"/>
        </w:rPr>
        <w:t>е</w:t>
      </w:r>
      <w:r w:rsidRPr="00A0097D">
        <w:rPr>
          <w:sz w:val="28"/>
          <w:szCs w:val="28"/>
        </w:rPr>
        <w:t>р</w:t>
      </w:r>
      <w:r w:rsidRPr="00A0097D">
        <w:rPr>
          <w:spacing w:val="-1"/>
          <w:sz w:val="28"/>
          <w:szCs w:val="28"/>
        </w:rPr>
        <w:t>е</w:t>
      </w:r>
      <w:r w:rsidRPr="00A0097D">
        <w:rPr>
          <w:sz w:val="28"/>
          <w:szCs w:val="28"/>
        </w:rPr>
        <w:t>д</w:t>
      </w:r>
      <w:r w:rsidRPr="00A0097D">
        <w:rPr>
          <w:spacing w:val="-1"/>
          <w:sz w:val="28"/>
          <w:szCs w:val="28"/>
        </w:rPr>
        <w:t>ач</w:t>
      </w:r>
      <w:r w:rsidRPr="00A0097D">
        <w:rPr>
          <w:sz w:val="28"/>
          <w:szCs w:val="28"/>
        </w:rPr>
        <w:t>е</w:t>
      </w:r>
      <w:r w:rsidRPr="00A0097D">
        <w:rPr>
          <w:spacing w:val="-1"/>
          <w:sz w:val="28"/>
          <w:szCs w:val="28"/>
        </w:rPr>
        <w:t xml:space="preserve"> </w:t>
      </w:r>
      <w:r w:rsidRPr="00A0097D">
        <w:rPr>
          <w:sz w:val="28"/>
          <w:szCs w:val="28"/>
        </w:rPr>
        <w:t>тепловой э</w:t>
      </w:r>
      <w:r w:rsidRPr="00A0097D">
        <w:rPr>
          <w:spacing w:val="1"/>
          <w:sz w:val="28"/>
          <w:szCs w:val="28"/>
        </w:rPr>
        <w:t>н</w:t>
      </w:r>
      <w:r w:rsidRPr="00A0097D">
        <w:rPr>
          <w:spacing w:val="-1"/>
          <w:sz w:val="28"/>
          <w:szCs w:val="28"/>
        </w:rPr>
        <w:t>е</w:t>
      </w:r>
      <w:r w:rsidRPr="00A0097D">
        <w:rPr>
          <w:sz w:val="28"/>
          <w:szCs w:val="28"/>
        </w:rPr>
        <w:t>рг</w:t>
      </w:r>
      <w:r w:rsidRPr="00A0097D">
        <w:rPr>
          <w:spacing w:val="-2"/>
          <w:sz w:val="28"/>
          <w:szCs w:val="28"/>
        </w:rPr>
        <w:t>и</w:t>
      </w:r>
      <w:r w:rsidRPr="00A0097D">
        <w:rPr>
          <w:sz w:val="28"/>
          <w:szCs w:val="28"/>
        </w:rPr>
        <w:t xml:space="preserve">и, </w:t>
      </w:r>
      <w:r w:rsidRPr="00A0097D">
        <w:rPr>
          <w:spacing w:val="-1"/>
          <w:sz w:val="28"/>
          <w:szCs w:val="28"/>
        </w:rPr>
        <w:t>с</w:t>
      </w:r>
      <w:r w:rsidRPr="00A0097D">
        <w:rPr>
          <w:sz w:val="28"/>
          <w:szCs w:val="28"/>
        </w:rPr>
        <w:t>огл</w:t>
      </w:r>
      <w:r w:rsidRPr="00A0097D">
        <w:rPr>
          <w:spacing w:val="-1"/>
          <w:sz w:val="28"/>
          <w:szCs w:val="28"/>
        </w:rPr>
        <w:t>ас</w:t>
      </w:r>
      <w:r w:rsidRPr="00A0097D">
        <w:rPr>
          <w:sz w:val="28"/>
          <w:szCs w:val="28"/>
        </w:rPr>
        <w:t>но пр</w:t>
      </w:r>
      <w:r w:rsidRPr="00A0097D">
        <w:rPr>
          <w:spacing w:val="-1"/>
          <w:sz w:val="28"/>
          <w:szCs w:val="28"/>
        </w:rPr>
        <w:t>е</w:t>
      </w:r>
      <w:r w:rsidRPr="00A0097D">
        <w:rPr>
          <w:sz w:val="28"/>
          <w:szCs w:val="28"/>
        </w:rPr>
        <w:t>до</w:t>
      </w:r>
      <w:r w:rsidRPr="00A0097D">
        <w:rPr>
          <w:spacing w:val="-1"/>
          <w:sz w:val="28"/>
          <w:szCs w:val="28"/>
        </w:rPr>
        <w:t>с</w:t>
      </w:r>
      <w:r w:rsidRPr="00A0097D">
        <w:rPr>
          <w:sz w:val="28"/>
          <w:szCs w:val="28"/>
        </w:rPr>
        <w:t>та</w:t>
      </w:r>
      <w:r w:rsidRPr="00A0097D">
        <w:rPr>
          <w:spacing w:val="-1"/>
          <w:sz w:val="28"/>
          <w:szCs w:val="28"/>
        </w:rPr>
        <w:t>в</w:t>
      </w:r>
      <w:r w:rsidRPr="00A0097D">
        <w:rPr>
          <w:sz w:val="28"/>
          <w:szCs w:val="28"/>
        </w:rPr>
        <w:t>л</w:t>
      </w:r>
      <w:r w:rsidRPr="00A0097D">
        <w:rPr>
          <w:spacing w:val="-1"/>
          <w:sz w:val="28"/>
          <w:szCs w:val="28"/>
        </w:rPr>
        <w:t>е</w:t>
      </w:r>
      <w:r w:rsidRPr="00A0097D">
        <w:rPr>
          <w:sz w:val="28"/>
          <w:szCs w:val="28"/>
        </w:rPr>
        <w:t>нным</w:t>
      </w:r>
      <w:r w:rsidRPr="00A0097D">
        <w:rPr>
          <w:spacing w:val="-2"/>
          <w:sz w:val="28"/>
          <w:szCs w:val="28"/>
        </w:rPr>
        <w:t xml:space="preserve"> </w:t>
      </w:r>
      <w:r w:rsidRPr="00A0097D">
        <w:rPr>
          <w:sz w:val="28"/>
          <w:szCs w:val="28"/>
        </w:rPr>
        <w:t>д</w:t>
      </w:r>
      <w:r w:rsidRPr="00A0097D">
        <w:rPr>
          <w:spacing w:val="-1"/>
          <w:sz w:val="28"/>
          <w:szCs w:val="28"/>
        </w:rPr>
        <w:t>а</w:t>
      </w:r>
      <w:r w:rsidRPr="00A0097D">
        <w:rPr>
          <w:sz w:val="28"/>
          <w:szCs w:val="28"/>
        </w:rPr>
        <w:t>нным</w:t>
      </w:r>
      <w:r w:rsidRPr="00A0097D">
        <w:rPr>
          <w:spacing w:val="-2"/>
          <w:sz w:val="28"/>
          <w:szCs w:val="28"/>
        </w:rPr>
        <w:t xml:space="preserve"> </w:t>
      </w:r>
      <w:r w:rsidRPr="00A0097D">
        <w:rPr>
          <w:sz w:val="28"/>
          <w:szCs w:val="28"/>
        </w:rPr>
        <w:t>от эк</w:t>
      </w:r>
      <w:r w:rsidRPr="00A0097D">
        <w:rPr>
          <w:spacing w:val="-1"/>
          <w:sz w:val="28"/>
          <w:szCs w:val="28"/>
        </w:rPr>
        <w:t>с</w:t>
      </w:r>
      <w:r w:rsidRPr="00A0097D">
        <w:rPr>
          <w:sz w:val="28"/>
          <w:szCs w:val="28"/>
        </w:rPr>
        <w:t>п</w:t>
      </w:r>
      <w:r w:rsidRPr="00A0097D">
        <w:rPr>
          <w:spacing w:val="2"/>
          <w:sz w:val="28"/>
          <w:szCs w:val="28"/>
        </w:rPr>
        <w:t>л</w:t>
      </w:r>
      <w:r w:rsidRPr="00A0097D">
        <w:rPr>
          <w:spacing w:val="-5"/>
          <w:sz w:val="28"/>
          <w:szCs w:val="28"/>
        </w:rPr>
        <w:t>у</w:t>
      </w:r>
      <w:r w:rsidRPr="00A0097D">
        <w:rPr>
          <w:spacing w:val="-1"/>
          <w:sz w:val="28"/>
          <w:szCs w:val="28"/>
        </w:rPr>
        <w:t>а</w:t>
      </w:r>
      <w:r w:rsidRPr="00A0097D">
        <w:rPr>
          <w:sz w:val="28"/>
          <w:szCs w:val="28"/>
        </w:rPr>
        <w:t>т</w:t>
      </w:r>
      <w:r w:rsidRPr="00A0097D">
        <w:rPr>
          <w:spacing w:val="1"/>
          <w:sz w:val="28"/>
          <w:szCs w:val="28"/>
        </w:rPr>
        <w:t>и</w:t>
      </w:r>
      <w:r w:rsidRPr="00A0097D">
        <w:rPr>
          <w:spacing w:val="2"/>
          <w:sz w:val="28"/>
          <w:szCs w:val="28"/>
        </w:rPr>
        <w:t>р</w:t>
      </w:r>
      <w:r w:rsidRPr="00A0097D">
        <w:rPr>
          <w:spacing w:val="-5"/>
          <w:sz w:val="28"/>
          <w:szCs w:val="28"/>
        </w:rPr>
        <w:t>у</w:t>
      </w:r>
      <w:r w:rsidRPr="00A0097D">
        <w:rPr>
          <w:sz w:val="28"/>
          <w:szCs w:val="28"/>
        </w:rPr>
        <w:t>ющ</w:t>
      </w:r>
      <w:r w:rsidRPr="00A0097D">
        <w:rPr>
          <w:spacing w:val="-1"/>
          <w:sz w:val="28"/>
          <w:szCs w:val="28"/>
        </w:rPr>
        <w:t>е</w:t>
      </w:r>
      <w:r w:rsidRPr="00A0097D">
        <w:rPr>
          <w:sz w:val="28"/>
          <w:szCs w:val="28"/>
        </w:rPr>
        <w:t>й орг</w:t>
      </w:r>
      <w:r w:rsidRPr="00A0097D">
        <w:rPr>
          <w:spacing w:val="-1"/>
          <w:sz w:val="28"/>
          <w:szCs w:val="28"/>
        </w:rPr>
        <w:t>а</w:t>
      </w:r>
      <w:r w:rsidRPr="00A0097D">
        <w:rPr>
          <w:sz w:val="28"/>
          <w:szCs w:val="28"/>
        </w:rPr>
        <w:t>низ</w:t>
      </w:r>
      <w:r w:rsidRPr="00A0097D">
        <w:rPr>
          <w:spacing w:val="-1"/>
          <w:sz w:val="28"/>
          <w:szCs w:val="28"/>
        </w:rPr>
        <w:t>а</w:t>
      </w:r>
      <w:r w:rsidRPr="00A0097D">
        <w:rPr>
          <w:sz w:val="28"/>
          <w:szCs w:val="28"/>
        </w:rPr>
        <w:t>ции отражены в Таблице 3.14.</w:t>
      </w:r>
    </w:p>
    <w:p w:rsidR="00732661" w:rsidRPr="00A0097D" w:rsidRDefault="00732661" w:rsidP="008C4A36">
      <w:pPr>
        <w:pStyle w:val="TableParagraph"/>
        <w:tabs>
          <w:tab w:val="left" w:pos="284"/>
        </w:tabs>
        <w:ind w:left="142" w:right="-59" w:firstLine="425"/>
        <w:jc w:val="both"/>
        <w:rPr>
          <w:sz w:val="28"/>
          <w:szCs w:val="28"/>
        </w:rPr>
      </w:pPr>
    </w:p>
    <w:p w:rsidR="00732661" w:rsidRPr="00A0097D" w:rsidRDefault="00732661" w:rsidP="008C4A36">
      <w:pPr>
        <w:pStyle w:val="TableParagraph"/>
        <w:tabs>
          <w:tab w:val="left" w:pos="284"/>
        </w:tabs>
        <w:ind w:left="142" w:firstLine="425"/>
        <w:jc w:val="right"/>
        <w:rPr>
          <w:sz w:val="28"/>
          <w:szCs w:val="28"/>
        </w:rPr>
      </w:pPr>
      <w:r w:rsidRPr="00A0097D">
        <w:rPr>
          <w:sz w:val="28"/>
          <w:szCs w:val="28"/>
        </w:rPr>
        <w:t>Таблица 3.14 Фактические потери тепловой энергии</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322"/>
        <w:gridCol w:w="2173"/>
        <w:gridCol w:w="1956"/>
        <w:gridCol w:w="2516"/>
      </w:tblGrid>
      <w:tr w:rsidR="00732661" w:rsidRPr="00A0097D" w:rsidTr="00F820E9">
        <w:trPr>
          <w:jc w:val="center"/>
        </w:trPr>
        <w:tc>
          <w:tcPr>
            <w:tcW w:w="3322" w:type="dxa"/>
            <w:vMerge w:val="restart"/>
            <w:vAlign w:val="center"/>
          </w:tcPr>
          <w:p w:rsidR="00732661" w:rsidRPr="00A0097D" w:rsidRDefault="00732661" w:rsidP="008C4A36">
            <w:pPr>
              <w:pStyle w:val="TableParagraph"/>
              <w:tabs>
                <w:tab w:val="left" w:pos="9751"/>
              </w:tabs>
              <w:ind w:left="142" w:right="-28" w:firstLine="425"/>
              <w:jc w:val="center"/>
            </w:pPr>
            <w:r w:rsidRPr="00A0097D">
              <w:t>Централизованный источник тепловой энергии</w:t>
            </w:r>
          </w:p>
        </w:tc>
        <w:tc>
          <w:tcPr>
            <w:tcW w:w="6645" w:type="dxa"/>
            <w:gridSpan w:val="3"/>
            <w:vAlign w:val="center"/>
          </w:tcPr>
          <w:p w:rsidR="00732661" w:rsidRPr="00A0097D" w:rsidRDefault="00732661" w:rsidP="008C4A36">
            <w:pPr>
              <w:pStyle w:val="TableParagraph"/>
              <w:tabs>
                <w:tab w:val="left" w:pos="9751"/>
              </w:tabs>
              <w:ind w:left="142" w:right="-28" w:firstLine="425"/>
              <w:jc w:val="center"/>
            </w:pPr>
            <w:r w:rsidRPr="00A0097D">
              <w:t>Тепловые потери в сетях, Гкал/год</w:t>
            </w:r>
          </w:p>
        </w:tc>
      </w:tr>
      <w:tr w:rsidR="00732661" w:rsidRPr="00A0097D" w:rsidTr="00F820E9">
        <w:trPr>
          <w:jc w:val="center"/>
        </w:trPr>
        <w:tc>
          <w:tcPr>
            <w:tcW w:w="3322" w:type="dxa"/>
            <w:vMerge/>
            <w:vAlign w:val="center"/>
          </w:tcPr>
          <w:p w:rsidR="00732661" w:rsidRPr="00A0097D" w:rsidRDefault="00732661" w:rsidP="008C4A36">
            <w:pPr>
              <w:pStyle w:val="TableParagraph"/>
              <w:tabs>
                <w:tab w:val="left" w:pos="9751"/>
              </w:tabs>
              <w:ind w:left="142" w:right="-28" w:firstLine="425"/>
              <w:jc w:val="center"/>
            </w:pPr>
          </w:p>
        </w:tc>
        <w:tc>
          <w:tcPr>
            <w:tcW w:w="2173" w:type="dxa"/>
            <w:vAlign w:val="center"/>
          </w:tcPr>
          <w:p w:rsidR="00732661" w:rsidRPr="00A0097D" w:rsidRDefault="00732661" w:rsidP="008C4A36">
            <w:pPr>
              <w:pStyle w:val="TableParagraph"/>
              <w:tabs>
                <w:tab w:val="left" w:pos="9751"/>
              </w:tabs>
              <w:ind w:left="142" w:right="-28" w:firstLine="425"/>
              <w:jc w:val="center"/>
            </w:pPr>
            <w:r w:rsidRPr="00A0097D">
              <w:t>2017</w:t>
            </w:r>
          </w:p>
        </w:tc>
        <w:tc>
          <w:tcPr>
            <w:tcW w:w="1956" w:type="dxa"/>
            <w:vAlign w:val="center"/>
          </w:tcPr>
          <w:p w:rsidR="00732661" w:rsidRPr="00A0097D" w:rsidRDefault="00732661" w:rsidP="008C4A36">
            <w:pPr>
              <w:pStyle w:val="TableParagraph"/>
              <w:tabs>
                <w:tab w:val="left" w:pos="9751"/>
              </w:tabs>
              <w:ind w:left="142" w:right="-28" w:firstLine="425"/>
              <w:jc w:val="center"/>
            </w:pPr>
            <w:r w:rsidRPr="00A0097D">
              <w:t>2018</w:t>
            </w:r>
          </w:p>
        </w:tc>
        <w:tc>
          <w:tcPr>
            <w:tcW w:w="2516" w:type="dxa"/>
            <w:vAlign w:val="center"/>
          </w:tcPr>
          <w:p w:rsidR="00732661" w:rsidRPr="00A0097D" w:rsidRDefault="00732661" w:rsidP="008C4A36">
            <w:pPr>
              <w:pStyle w:val="TableParagraph"/>
              <w:tabs>
                <w:tab w:val="left" w:pos="9751"/>
              </w:tabs>
              <w:ind w:left="142" w:right="-28" w:firstLine="425"/>
              <w:jc w:val="center"/>
            </w:pPr>
            <w:r w:rsidRPr="00A0097D">
              <w:t>2019</w:t>
            </w:r>
          </w:p>
        </w:tc>
      </w:tr>
      <w:tr w:rsidR="00732661" w:rsidRPr="00A0097D" w:rsidTr="00F820E9">
        <w:trPr>
          <w:jc w:val="center"/>
        </w:trPr>
        <w:tc>
          <w:tcPr>
            <w:tcW w:w="3322" w:type="dxa"/>
            <w:vAlign w:val="center"/>
          </w:tcPr>
          <w:p w:rsidR="00732661" w:rsidRPr="00A0097D" w:rsidRDefault="00145E48" w:rsidP="008C4A36">
            <w:pPr>
              <w:pStyle w:val="TableParagraph"/>
              <w:tabs>
                <w:tab w:val="left" w:pos="9751"/>
              </w:tabs>
              <w:ind w:left="142" w:right="-28" w:firstLine="425"/>
              <w:jc w:val="center"/>
            </w:pPr>
            <w:r w:rsidRPr="00A0097D">
              <w:t>Котельная по ул.</w:t>
            </w:r>
            <w:r w:rsidR="00F36EA9" w:rsidRPr="00A0097D">
              <w:t xml:space="preserve"> Механическая</w:t>
            </w:r>
            <w:r w:rsidRPr="00A0097D">
              <w:t xml:space="preserve">, </w:t>
            </w:r>
            <w:r w:rsidR="00F36EA9" w:rsidRPr="00A0097D">
              <w:t>1а</w:t>
            </w:r>
          </w:p>
        </w:tc>
        <w:tc>
          <w:tcPr>
            <w:tcW w:w="2173" w:type="dxa"/>
            <w:vAlign w:val="center"/>
          </w:tcPr>
          <w:p w:rsidR="00732661" w:rsidRPr="00A0097D" w:rsidRDefault="00F36EA9" w:rsidP="008C4A36">
            <w:pPr>
              <w:pStyle w:val="TableParagraph"/>
              <w:tabs>
                <w:tab w:val="left" w:pos="9751"/>
              </w:tabs>
              <w:ind w:left="142" w:right="-28" w:firstLine="425"/>
              <w:jc w:val="center"/>
            </w:pPr>
            <w:r w:rsidRPr="00A0097D">
              <w:t>690,276</w:t>
            </w:r>
          </w:p>
        </w:tc>
        <w:tc>
          <w:tcPr>
            <w:tcW w:w="1956" w:type="dxa"/>
            <w:vAlign w:val="center"/>
          </w:tcPr>
          <w:p w:rsidR="00732661" w:rsidRPr="00A0097D" w:rsidRDefault="00F36EA9" w:rsidP="008C4A36">
            <w:pPr>
              <w:spacing w:after="0" w:line="240" w:lineRule="auto"/>
              <w:ind w:left="142" w:firstLine="425"/>
              <w:jc w:val="center"/>
              <w:rPr>
                <w:rFonts w:ascii="Times New Roman" w:hAnsi="Times New Roman" w:cs="Times New Roman"/>
                <w:sz w:val="24"/>
                <w:szCs w:val="24"/>
              </w:rPr>
            </w:pPr>
            <w:r w:rsidRPr="00A0097D">
              <w:rPr>
                <w:rFonts w:ascii="Times New Roman" w:hAnsi="Times New Roman" w:cs="Times New Roman"/>
                <w:sz w:val="24"/>
                <w:szCs w:val="24"/>
              </w:rPr>
              <w:t>957,997</w:t>
            </w:r>
          </w:p>
        </w:tc>
        <w:tc>
          <w:tcPr>
            <w:tcW w:w="2516" w:type="dxa"/>
            <w:vAlign w:val="center"/>
          </w:tcPr>
          <w:p w:rsidR="00732661" w:rsidRPr="00A0097D" w:rsidRDefault="00F36EA9" w:rsidP="008C4A36">
            <w:pPr>
              <w:spacing w:after="0" w:line="240" w:lineRule="auto"/>
              <w:ind w:left="142" w:firstLine="425"/>
              <w:jc w:val="center"/>
              <w:rPr>
                <w:rFonts w:ascii="Times New Roman" w:hAnsi="Times New Roman" w:cs="Times New Roman"/>
                <w:sz w:val="24"/>
                <w:szCs w:val="24"/>
              </w:rPr>
            </w:pPr>
            <w:r w:rsidRPr="00A0097D">
              <w:rPr>
                <w:rFonts w:ascii="Times New Roman" w:hAnsi="Times New Roman" w:cs="Times New Roman"/>
                <w:sz w:val="24"/>
                <w:szCs w:val="24"/>
              </w:rPr>
              <w:t>957,997</w:t>
            </w:r>
          </w:p>
        </w:tc>
      </w:tr>
    </w:tbl>
    <w:p w:rsidR="00732661" w:rsidRPr="00A0097D" w:rsidRDefault="00732661" w:rsidP="008C4A36">
      <w:pPr>
        <w:spacing w:after="0" w:line="240" w:lineRule="auto"/>
        <w:ind w:left="142" w:firstLine="425"/>
      </w:pPr>
    </w:p>
    <w:p w:rsidR="006C57F8" w:rsidRPr="00A0097D" w:rsidRDefault="00F3378F" w:rsidP="008C4A36">
      <w:pPr>
        <w:pStyle w:val="3"/>
        <w:spacing w:before="0" w:line="240" w:lineRule="auto"/>
        <w:ind w:left="142"/>
        <w:jc w:val="both"/>
        <w:rPr>
          <w:rFonts w:ascii="Times New Roman" w:hAnsi="Times New Roman" w:cs="Times New Roman"/>
          <w:color w:val="auto"/>
          <w:sz w:val="28"/>
          <w:szCs w:val="28"/>
        </w:rPr>
      </w:pPr>
      <w:bookmarkStart w:id="118" w:name="_Toc27666586"/>
      <w:bookmarkStart w:id="119" w:name="_Toc27666773"/>
      <w:r w:rsidRPr="00A0097D">
        <w:rPr>
          <w:rFonts w:ascii="Times New Roman" w:hAnsi="Times New Roman" w:cs="Times New Roman"/>
          <w:color w:val="auto"/>
          <w:sz w:val="28"/>
          <w:szCs w:val="28"/>
        </w:rPr>
        <w:t xml:space="preserve">3.15. </w:t>
      </w:r>
      <w:r w:rsidR="006C57F8" w:rsidRPr="00A0097D">
        <w:rPr>
          <w:rFonts w:ascii="Times New Roman" w:hAnsi="Times New Roman" w:cs="Times New Roman"/>
          <w:color w:val="auto"/>
          <w:sz w:val="28"/>
          <w:szCs w:val="28"/>
        </w:rPr>
        <w:t>Предписания надзорных органов по запрещению дальнейшей эксплуатации участков тепловой сети и результаты их исполнения</w:t>
      </w:r>
      <w:bookmarkEnd w:id="118"/>
      <w:bookmarkEnd w:id="119"/>
    </w:p>
    <w:p w:rsidR="00732661" w:rsidRPr="00A0097D" w:rsidRDefault="00732661" w:rsidP="008C4A36">
      <w:pPr>
        <w:spacing w:after="0" w:line="240" w:lineRule="auto"/>
        <w:ind w:left="142" w:firstLine="425"/>
      </w:pPr>
    </w:p>
    <w:p w:rsidR="00732661" w:rsidRPr="00A0097D" w:rsidRDefault="00732661" w:rsidP="008C4A36">
      <w:pPr>
        <w:pStyle w:val="TableParagraph"/>
        <w:tabs>
          <w:tab w:val="left" w:pos="9751"/>
        </w:tabs>
        <w:ind w:left="142" w:right="-57" w:firstLine="425"/>
        <w:jc w:val="both"/>
        <w:rPr>
          <w:sz w:val="28"/>
          <w:szCs w:val="28"/>
        </w:rPr>
      </w:pPr>
      <w:r w:rsidRPr="00A0097D">
        <w:rPr>
          <w:sz w:val="28"/>
          <w:szCs w:val="28"/>
        </w:rPr>
        <w:t>Предписания от надзорных органов по запрещению дальнейшей эксплуатации участков тепловых сетей от источника тепловой энергии отсутствуют.</w:t>
      </w:r>
    </w:p>
    <w:p w:rsidR="00732661" w:rsidRPr="00A0097D" w:rsidRDefault="00732661" w:rsidP="008C4A36">
      <w:pPr>
        <w:spacing w:after="0" w:line="240" w:lineRule="auto"/>
        <w:ind w:left="142" w:firstLine="425"/>
      </w:pPr>
    </w:p>
    <w:p w:rsidR="006C57F8" w:rsidRPr="00A0097D" w:rsidRDefault="00F3378F" w:rsidP="008C4A36">
      <w:pPr>
        <w:pStyle w:val="3"/>
        <w:spacing w:before="0" w:line="240" w:lineRule="auto"/>
        <w:ind w:left="142"/>
        <w:jc w:val="both"/>
        <w:rPr>
          <w:rFonts w:ascii="Times New Roman" w:hAnsi="Times New Roman" w:cs="Times New Roman"/>
          <w:color w:val="auto"/>
          <w:sz w:val="28"/>
          <w:szCs w:val="28"/>
        </w:rPr>
      </w:pPr>
      <w:bookmarkStart w:id="120" w:name="_Toc27666587"/>
      <w:bookmarkStart w:id="121" w:name="_Toc27666774"/>
      <w:r w:rsidRPr="00A0097D">
        <w:rPr>
          <w:rFonts w:ascii="Times New Roman" w:hAnsi="Times New Roman" w:cs="Times New Roman"/>
          <w:color w:val="auto"/>
          <w:sz w:val="28"/>
          <w:szCs w:val="28"/>
        </w:rPr>
        <w:t xml:space="preserve">3.16. </w:t>
      </w:r>
      <w:r w:rsidR="006C57F8" w:rsidRPr="00A0097D">
        <w:rPr>
          <w:rFonts w:ascii="Times New Roman" w:hAnsi="Times New Roman" w:cs="Times New Roman"/>
          <w:color w:val="auto"/>
          <w:sz w:val="28"/>
          <w:szCs w:val="28"/>
        </w:rPr>
        <w:t>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120"/>
      <w:bookmarkEnd w:id="121"/>
    </w:p>
    <w:p w:rsidR="00732661" w:rsidRPr="00A0097D" w:rsidRDefault="00732661" w:rsidP="008C4A36">
      <w:pPr>
        <w:spacing w:after="0" w:line="240" w:lineRule="auto"/>
        <w:ind w:left="142" w:firstLine="425"/>
      </w:pPr>
    </w:p>
    <w:p w:rsidR="00732661" w:rsidRPr="00A0097D" w:rsidRDefault="00732661" w:rsidP="008C4A36">
      <w:pPr>
        <w:pStyle w:val="ad"/>
        <w:tabs>
          <w:tab w:val="left" w:pos="284"/>
        </w:tabs>
        <w:spacing w:after="0" w:line="240" w:lineRule="auto"/>
        <w:ind w:left="142" w:right="-57" w:firstLine="425"/>
        <w:jc w:val="both"/>
        <w:rPr>
          <w:rFonts w:ascii="Times New Roman" w:hAnsi="Times New Roman" w:cs="Times New Roman"/>
          <w:sz w:val="28"/>
          <w:szCs w:val="28"/>
        </w:rPr>
      </w:pPr>
      <w:r w:rsidRPr="00A0097D">
        <w:rPr>
          <w:rFonts w:ascii="Times New Roman" w:hAnsi="Times New Roman" w:cs="Times New Roman"/>
          <w:sz w:val="28"/>
          <w:szCs w:val="28"/>
        </w:rPr>
        <w:t xml:space="preserve">Тип присоединения теплопотребляющих установок потребителей к тепловым сетям зависит от температурного графика и вида потребления тепловой энергии. Наиболее распространенные типы присоединения потребителей тепловой энергии в п. </w:t>
      </w:r>
      <w:r w:rsidR="00F36EA9" w:rsidRPr="00A0097D">
        <w:rPr>
          <w:rFonts w:ascii="Times New Roman" w:hAnsi="Times New Roman" w:cs="Times New Roman"/>
          <w:sz w:val="28"/>
          <w:szCs w:val="28"/>
        </w:rPr>
        <w:t>Новая Каоами</w:t>
      </w:r>
      <w:r w:rsidRPr="00A0097D">
        <w:rPr>
          <w:rFonts w:ascii="Times New Roman" w:hAnsi="Times New Roman" w:cs="Times New Roman"/>
          <w:sz w:val="28"/>
          <w:szCs w:val="28"/>
        </w:rPr>
        <w:t xml:space="preserve"> является - непосредственное присоединение к тепловым сетям системы отопления и открытый водоразбор на нужды ГВС потреб</w:t>
      </w:r>
      <w:r w:rsidR="000654B0" w:rsidRPr="00A0097D">
        <w:rPr>
          <w:rFonts w:ascii="Times New Roman" w:hAnsi="Times New Roman" w:cs="Times New Roman"/>
          <w:sz w:val="28"/>
          <w:szCs w:val="28"/>
        </w:rPr>
        <w:t>ителей (рисунок 3.16)</w:t>
      </w:r>
      <w:r w:rsidRPr="00A0097D">
        <w:rPr>
          <w:rFonts w:ascii="Times New Roman" w:hAnsi="Times New Roman" w:cs="Times New Roman"/>
          <w:sz w:val="28"/>
          <w:szCs w:val="28"/>
        </w:rPr>
        <w:t>.</w:t>
      </w:r>
    </w:p>
    <w:p w:rsidR="00732661" w:rsidRPr="00A0097D" w:rsidRDefault="00732661" w:rsidP="008C4A36">
      <w:pPr>
        <w:pStyle w:val="ad"/>
        <w:tabs>
          <w:tab w:val="left" w:pos="284"/>
        </w:tabs>
        <w:spacing w:after="0" w:line="240" w:lineRule="auto"/>
        <w:ind w:left="142" w:right="-28"/>
        <w:jc w:val="center"/>
        <w:rPr>
          <w:rFonts w:ascii="Times New Roman" w:hAnsi="Times New Roman" w:cs="Times New Roman"/>
          <w:sz w:val="28"/>
          <w:szCs w:val="28"/>
        </w:rPr>
      </w:pPr>
      <w:r w:rsidRPr="00A0097D">
        <w:rPr>
          <w:rFonts w:ascii="Times New Roman" w:hAnsi="Times New Roman" w:cs="Times New Roman"/>
          <w:noProof/>
          <w:sz w:val="28"/>
          <w:szCs w:val="28"/>
        </w:rPr>
        <w:drawing>
          <wp:inline distT="0" distB="0" distL="0" distR="0">
            <wp:extent cx="4772025" cy="2152650"/>
            <wp:effectExtent l="19050" t="0" r="9525" b="0"/>
            <wp:docPr id="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4" cstate="print"/>
                    <a:srcRect/>
                    <a:stretch>
                      <a:fillRect/>
                    </a:stretch>
                  </pic:blipFill>
                  <pic:spPr bwMode="auto">
                    <a:xfrm>
                      <a:off x="0" y="0"/>
                      <a:ext cx="4772025" cy="2152650"/>
                    </a:xfrm>
                    <a:prstGeom prst="rect">
                      <a:avLst/>
                    </a:prstGeom>
                    <a:noFill/>
                    <a:ln w="9525">
                      <a:noFill/>
                      <a:miter lim="800000"/>
                      <a:headEnd/>
                      <a:tailEnd/>
                    </a:ln>
                  </pic:spPr>
                </pic:pic>
              </a:graphicData>
            </a:graphic>
          </wp:inline>
        </w:drawing>
      </w:r>
    </w:p>
    <w:p w:rsidR="00732661" w:rsidRPr="00A0097D" w:rsidRDefault="00732661" w:rsidP="008C4A36">
      <w:pPr>
        <w:pStyle w:val="TableParagraph"/>
        <w:ind w:left="142" w:right="-28"/>
        <w:jc w:val="center"/>
        <w:rPr>
          <w:i/>
          <w:sz w:val="28"/>
          <w:szCs w:val="28"/>
        </w:rPr>
      </w:pPr>
      <w:r w:rsidRPr="00A0097D">
        <w:rPr>
          <w:i/>
          <w:sz w:val="28"/>
          <w:szCs w:val="28"/>
        </w:rPr>
        <w:t>Рисунок 3.16. Непосредственное присоединение системы отопления к тепловым сетям с открытой схемой ГВС</w:t>
      </w:r>
    </w:p>
    <w:p w:rsidR="00732661" w:rsidRPr="00A0097D" w:rsidRDefault="00732661" w:rsidP="008C4A36">
      <w:pPr>
        <w:spacing w:after="0" w:line="240" w:lineRule="auto"/>
        <w:ind w:left="142"/>
      </w:pPr>
    </w:p>
    <w:p w:rsidR="006C57F8" w:rsidRPr="00A0097D" w:rsidRDefault="00F3378F" w:rsidP="008C4A36">
      <w:pPr>
        <w:pStyle w:val="3"/>
        <w:spacing w:before="0" w:line="240" w:lineRule="auto"/>
        <w:ind w:left="142"/>
        <w:jc w:val="both"/>
        <w:rPr>
          <w:rFonts w:ascii="Times New Roman" w:hAnsi="Times New Roman" w:cs="Times New Roman"/>
          <w:color w:val="auto"/>
          <w:sz w:val="28"/>
          <w:szCs w:val="28"/>
        </w:rPr>
      </w:pPr>
      <w:bookmarkStart w:id="122" w:name="_Toc27498380"/>
      <w:bookmarkStart w:id="123" w:name="_Toc27666588"/>
      <w:bookmarkStart w:id="124" w:name="_Toc27666775"/>
      <w:r w:rsidRPr="00A0097D">
        <w:rPr>
          <w:rFonts w:ascii="Times New Roman" w:hAnsi="Times New Roman" w:cs="Times New Roman"/>
          <w:color w:val="auto"/>
          <w:sz w:val="28"/>
          <w:szCs w:val="28"/>
        </w:rPr>
        <w:t xml:space="preserve">3.17. </w:t>
      </w:r>
      <w:r w:rsidR="006C57F8" w:rsidRPr="00A0097D">
        <w:rPr>
          <w:rFonts w:ascii="Times New Roman" w:hAnsi="Times New Roman" w:cs="Times New Roman"/>
          <w:color w:val="auto"/>
          <w:sz w:val="28"/>
          <w:szCs w:val="28"/>
        </w:rPr>
        <w:t>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122"/>
      <w:bookmarkEnd w:id="123"/>
      <w:bookmarkEnd w:id="124"/>
    </w:p>
    <w:p w:rsidR="00732661" w:rsidRPr="00A0097D" w:rsidRDefault="00732661" w:rsidP="008C4A36">
      <w:pPr>
        <w:spacing w:after="0" w:line="240" w:lineRule="auto"/>
        <w:ind w:left="142"/>
      </w:pPr>
    </w:p>
    <w:p w:rsidR="00732661" w:rsidRPr="00A0097D" w:rsidRDefault="00732661" w:rsidP="008C4A36">
      <w:pPr>
        <w:pStyle w:val="24"/>
        <w:shd w:val="clear" w:color="auto" w:fill="auto"/>
        <w:spacing w:line="240" w:lineRule="auto"/>
        <w:ind w:left="142" w:firstLine="567"/>
        <w:jc w:val="both"/>
        <w:rPr>
          <w:spacing w:val="1"/>
          <w:sz w:val="28"/>
          <w:szCs w:val="28"/>
        </w:rPr>
      </w:pPr>
      <w:r w:rsidRPr="00A0097D">
        <w:rPr>
          <w:spacing w:val="-1"/>
          <w:sz w:val="28"/>
          <w:szCs w:val="28"/>
        </w:rPr>
        <w:t>Ос</w:t>
      </w:r>
      <w:r w:rsidRPr="00A0097D">
        <w:rPr>
          <w:sz w:val="28"/>
          <w:szCs w:val="28"/>
        </w:rPr>
        <w:t>новн</w:t>
      </w:r>
      <w:r w:rsidRPr="00A0097D">
        <w:rPr>
          <w:spacing w:val="-1"/>
          <w:sz w:val="28"/>
          <w:szCs w:val="28"/>
        </w:rPr>
        <w:t>а</w:t>
      </w:r>
      <w:r w:rsidRPr="00A0097D">
        <w:rPr>
          <w:sz w:val="28"/>
          <w:szCs w:val="28"/>
        </w:rPr>
        <w:t>я</w:t>
      </w:r>
      <w:r w:rsidRPr="00A0097D">
        <w:rPr>
          <w:spacing w:val="16"/>
          <w:sz w:val="28"/>
          <w:szCs w:val="28"/>
        </w:rPr>
        <w:t xml:space="preserve"> </w:t>
      </w:r>
      <w:r w:rsidRPr="00A0097D">
        <w:rPr>
          <w:spacing w:val="-1"/>
          <w:sz w:val="28"/>
          <w:szCs w:val="28"/>
        </w:rPr>
        <w:t>мас</w:t>
      </w:r>
      <w:r w:rsidRPr="00A0097D">
        <w:rPr>
          <w:spacing w:val="1"/>
          <w:sz w:val="28"/>
          <w:szCs w:val="28"/>
        </w:rPr>
        <w:t>с</w:t>
      </w:r>
      <w:r w:rsidRPr="00A0097D">
        <w:rPr>
          <w:sz w:val="28"/>
          <w:szCs w:val="28"/>
        </w:rPr>
        <w:t>а</w:t>
      </w:r>
      <w:r w:rsidRPr="00A0097D">
        <w:rPr>
          <w:spacing w:val="15"/>
          <w:sz w:val="28"/>
          <w:szCs w:val="28"/>
        </w:rPr>
        <w:t xml:space="preserve"> </w:t>
      </w:r>
      <w:r w:rsidRPr="00A0097D">
        <w:rPr>
          <w:spacing w:val="3"/>
          <w:sz w:val="28"/>
          <w:szCs w:val="28"/>
        </w:rPr>
        <w:t>с</w:t>
      </w:r>
      <w:r w:rsidRPr="00A0097D">
        <w:rPr>
          <w:spacing w:val="-5"/>
          <w:sz w:val="28"/>
          <w:szCs w:val="28"/>
        </w:rPr>
        <w:t>у</w:t>
      </w:r>
      <w:r w:rsidRPr="00A0097D">
        <w:rPr>
          <w:sz w:val="28"/>
          <w:szCs w:val="28"/>
        </w:rPr>
        <w:t>щ</w:t>
      </w:r>
      <w:r w:rsidRPr="00A0097D">
        <w:rPr>
          <w:spacing w:val="1"/>
          <w:sz w:val="28"/>
          <w:szCs w:val="28"/>
        </w:rPr>
        <w:t>е</w:t>
      </w:r>
      <w:r w:rsidRPr="00A0097D">
        <w:rPr>
          <w:spacing w:val="-1"/>
          <w:sz w:val="28"/>
          <w:szCs w:val="28"/>
        </w:rPr>
        <w:t>с</w:t>
      </w:r>
      <w:r w:rsidRPr="00A0097D">
        <w:rPr>
          <w:sz w:val="28"/>
          <w:szCs w:val="28"/>
        </w:rPr>
        <w:t>т</w:t>
      </w:r>
      <w:r w:rsidRPr="00A0097D">
        <w:rPr>
          <w:spacing w:val="2"/>
          <w:sz w:val="28"/>
          <w:szCs w:val="28"/>
        </w:rPr>
        <w:t>в</w:t>
      </w:r>
      <w:r w:rsidRPr="00A0097D">
        <w:rPr>
          <w:spacing w:val="-5"/>
          <w:sz w:val="28"/>
          <w:szCs w:val="28"/>
        </w:rPr>
        <w:t>у</w:t>
      </w:r>
      <w:r w:rsidRPr="00A0097D">
        <w:rPr>
          <w:sz w:val="28"/>
          <w:szCs w:val="28"/>
        </w:rPr>
        <w:t>ющих</w:t>
      </w:r>
      <w:r w:rsidRPr="00A0097D">
        <w:rPr>
          <w:spacing w:val="18"/>
          <w:sz w:val="28"/>
          <w:szCs w:val="28"/>
        </w:rPr>
        <w:t xml:space="preserve"> </w:t>
      </w:r>
      <w:r w:rsidRPr="00A0097D">
        <w:rPr>
          <w:sz w:val="28"/>
          <w:szCs w:val="28"/>
        </w:rPr>
        <w:t>потре</w:t>
      </w:r>
      <w:r w:rsidRPr="00A0097D">
        <w:rPr>
          <w:spacing w:val="-3"/>
          <w:sz w:val="28"/>
          <w:szCs w:val="28"/>
        </w:rPr>
        <w:t>б</w:t>
      </w:r>
      <w:r w:rsidRPr="00A0097D">
        <w:rPr>
          <w:sz w:val="28"/>
          <w:szCs w:val="28"/>
        </w:rPr>
        <w:t>ите</w:t>
      </w:r>
      <w:r w:rsidRPr="00A0097D">
        <w:rPr>
          <w:spacing w:val="-3"/>
          <w:sz w:val="28"/>
          <w:szCs w:val="28"/>
        </w:rPr>
        <w:t>л</w:t>
      </w:r>
      <w:r w:rsidRPr="00A0097D">
        <w:rPr>
          <w:spacing w:val="-1"/>
          <w:sz w:val="28"/>
          <w:szCs w:val="28"/>
        </w:rPr>
        <w:t>е</w:t>
      </w:r>
      <w:r w:rsidRPr="00A0097D">
        <w:rPr>
          <w:sz w:val="28"/>
          <w:szCs w:val="28"/>
        </w:rPr>
        <w:t>й</w:t>
      </w:r>
      <w:r w:rsidRPr="00A0097D">
        <w:rPr>
          <w:spacing w:val="17"/>
          <w:sz w:val="28"/>
          <w:szCs w:val="28"/>
        </w:rPr>
        <w:t xml:space="preserve"> </w:t>
      </w:r>
      <w:r w:rsidRPr="00A0097D">
        <w:rPr>
          <w:sz w:val="28"/>
          <w:szCs w:val="28"/>
        </w:rPr>
        <w:t>в</w:t>
      </w:r>
      <w:r w:rsidRPr="00A0097D">
        <w:rPr>
          <w:spacing w:val="-2"/>
          <w:sz w:val="28"/>
          <w:szCs w:val="28"/>
        </w:rPr>
        <w:t>е</w:t>
      </w:r>
      <w:r w:rsidRPr="00A0097D">
        <w:rPr>
          <w:sz w:val="28"/>
          <w:szCs w:val="28"/>
        </w:rPr>
        <w:t>д</w:t>
      </w:r>
      <w:r w:rsidRPr="00A0097D">
        <w:rPr>
          <w:spacing w:val="-1"/>
          <w:sz w:val="28"/>
          <w:szCs w:val="28"/>
        </w:rPr>
        <w:t>е</w:t>
      </w:r>
      <w:r w:rsidRPr="00A0097D">
        <w:rPr>
          <w:sz w:val="28"/>
          <w:szCs w:val="28"/>
        </w:rPr>
        <w:t>т</w:t>
      </w:r>
      <w:r w:rsidRPr="00A0097D">
        <w:rPr>
          <w:spacing w:val="19"/>
          <w:sz w:val="28"/>
          <w:szCs w:val="28"/>
        </w:rPr>
        <w:t xml:space="preserve"> </w:t>
      </w:r>
      <w:r w:rsidRPr="00A0097D">
        <w:rPr>
          <w:spacing w:val="-5"/>
          <w:sz w:val="28"/>
          <w:szCs w:val="28"/>
        </w:rPr>
        <w:t>у</w:t>
      </w:r>
      <w:r w:rsidRPr="00A0097D">
        <w:rPr>
          <w:spacing w:val="1"/>
          <w:sz w:val="28"/>
          <w:szCs w:val="28"/>
        </w:rPr>
        <w:t>ч</w:t>
      </w:r>
      <w:r w:rsidRPr="00A0097D">
        <w:rPr>
          <w:spacing w:val="-1"/>
          <w:sz w:val="28"/>
          <w:szCs w:val="28"/>
        </w:rPr>
        <w:t>е</w:t>
      </w:r>
      <w:r w:rsidRPr="00A0097D">
        <w:rPr>
          <w:sz w:val="28"/>
          <w:szCs w:val="28"/>
        </w:rPr>
        <w:t>т</w:t>
      </w:r>
      <w:r w:rsidRPr="00A0097D">
        <w:rPr>
          <w:spacing w:val="17"/>
          <w:sz w:val="28"/>
          <w:szCs w:val="28"/>
        </w:rPr>
        <w:t xml:space="preserve"> </w:t>
      </w:r>
      <w:r w:rsidRPr="00A0097D">
        <w:rPr>
          <w:sz w:val="28"/>
          <w:szCs w:val="28"/>
        </w:rPr>
        <w:t>потребл</w:t>
      </w:r>
      <w:r w:rsidRPr="00A0097D">
        <w:rPr>
          <w:spacing w:val="-1"/>
          <w:sz w:val="28"/>
          <w:szCs w:val="28"/>
        </w:rPr>
        <w:t>е</w:t>
      </w:r>
      <w:r w:rsidRPr="00A0097D">
        <w:rPr>
          <w:sz w:val="28"/>
          <w:szCs w:val="28"/>
        </w:rPr>
        <w:t>нной</w:t>
      </w:r>
      <w:r w:rsidRPr="00A0097D">
        <w:rPr>
          <w:spacing w:val="17"/>
          <w:sz w:val="28"/>
          <w:szCs w:val="28"/>
        </w:rPr>
        <w:t xml:space="preserve"> тепловой </w:t>
      </w:r>
      <w:r w:rsidRPr="00A0097D">
        <w:rPr>
          <w:spacing w:val="-3"/>
          <w:sz w:val="28"/>
          <w:szCs w:val="28"/>
        </w:rPr>
        <w:t>э</w:t>
      </w:r>
      <w:r w:rsidRPr="00A0097D">
        <w:rPr>
          <w:sz w:val="28"/>
          <w:szCs w:val="28"/>
        </w:rPr>
        <w:t>н</w:t>
      </w:r>
      <w:r w:rsidRPr="00A0097D">
        <w:rPr>
          <w:spacing w:val="-1"/>
          <w:sz w:val="28"/>
          <w:szCs w:val="28"/>
        </w:rPr>
        <w:t>е</w:t>
      </w:r>
      <w:r w:rsidRPr="00A0097D">
        <w:rPr>
          <w:sz w:val="28"/>
          <w:szCs w:val="28"/>
        </w:rPr>
        <w:t>ргии</w:t>
      </w:r>
      <w:r w:rsidRPr="00A0097D">
        <w:rPr>
          <w:spacing w:val="15"/>
          <w:sz w:val="28"/>
          <w:szCs w:val="28"/>
        </w:rPr>
        <w:t xml:space="preserve"> </w:t>
      </w:r>
      <w:r w:rsidRPr="00A0097D">
        <w:rPr>
          <w:sz w:val="28"/>
          <w:szCs w:val="28"/>
        </w:rPr>
        <w:t>по р</w:t>
      </w:r>
      <w:r w:rsidRPr="00A0097D">
        <w:rPr>
          <w:spacing w:val="-1"/>
          <w:sz w:val="28"/>
          <w:szCs w:val="28"/>
        </w:rPr>
        <w:t>асче</w:t>
      </w:r>
      <w:r w:rsidRPr="00A0097D">
        <w:rPr>
          <w:sz w:val="28"/>
          <w:szCs w:val="28"/>
        </w:rPr>
        <w:t>тным</w:t>
      </w:r>
      <w:r w:rsidRPr="00A0097D">
        <w:rPr>
          <w:spacing w:val="20"/>
          <w:sz w:val="28"/>
          <w:szCs w:val="28"/>
        </w:rPr>
        <w:t xml:space="preserve"> </w:t>
      </w:r>
      <w:r w:rsidRPr="00A0097D">
        <w:rPr>
          <w:sz w:val="28"/>
          <w:szCs w:val="28"/>
        </w:rPr>
        <w:t>д</w:t>
      </w:r>
      <w:r w:rsidRPr="00A0097D">
        <w:rPr>
          <w:spacing w:val="-1"/>
          <w:sz w:val="28"/>
          <w:szCs w:val="28"/>
        </w:rPr>
        <w:t>а</w:t>
      </w:r>
      <w:r w:rsidRPr="00A0097D">
        <w:rPr>
          <w:sz w:val="28"/>
          <w:szCs w:val="28"/>
        </w:rPr>
        <w:t>нны</w:t>
      </w:r>
      <w:r w:rsidRPr="00A0097D">
        <w:rPr>
          <w:spacing w:val="-2"/>
          <w:sz w:val="28"/>
          <w:szCs w:val="28"/>
        </w:rPr>
        <w:t>м</w:t>
      </w:r>
      <w:r w:rsidRPr="00A0097D">
        <w:rPr>
          <w:sz w:val="28"/>
          <w:szCs w:val="28"/>
        </w:rPr>
        <w:t>.</w:t>
      </w:r>
      <w:r w:rsidRPr="00A0097D">
        <w:rPr>
          <w:spacing w:val="23"/>
          <w:sz w:val="28"/>
          <w:szCs w:val="28"/>
        </w:rPr>
        <w:t xml:space="preserve"> </w:t>
      </w:r>
      <w:r w:rsidRPr="00A0097D">
        <w:rPr>
          <w:spacing w:val="1"/>
          <w:sz w:val="28"/>
          <w:szCs w:val="28"/>
        </w:rPr>
        <w:t xml:space="preserve">По информации на </w:t>
      </w:r>
      <w:r w:rsidR="00FC5C4C" w:rsidRPr="00A0097D">
        <w:rPr>
          <w:spacing w:val="1"/>
          <w:sz w:val="28"/>
          <w:szCs w:val="28"/>
        </w:rPr>
        <w:t>декабрь 2019</w:t>
      </w:r>
      <w:r w:rsidRPr="00A0097D">
        <w:rPr>
          <w:spacing w:val="1"/>
          <w:sz w:val="28"/>
          <w:szCs w:val="28"/>
        </w:rPr>
        <w:t xml:space="preserve"> года приборы учета тепловой энергии установлены у следующих потребителей отраженных в таблице 3.17.</w:t>
      </w:r>
    </w:p>
    <w:p w:rsidR="00732661" w:rsidRPr="00A0097D" w:rsidRDefault="00732661" w:rsidP="008C4A36">
      <w:pPr>
        <w:pStyle w:val="24"/>
        <w:shd w:val="clear" w:color="auto" w:fill="auto"/>
        <w:spacing w:line="240" w:lineRule="auto"/>
        <w:ind w:left="142" w:firstLine="567"/>
        <w:jc w:val="both"/>
        <w:rPr>
          <w:spacing w:val="1"/>
          <w:sz w:val="28"/>
          <w:szCs w:val="28"/>
        </w:rPr>
      </w:pPr>
    </w:p>
    <w:p w:rsidR="00732661" w:rsidRPr="00A0097D" w:rsidRDefault="00732661" w:rsidP="008C4A36">
      <w:pPr>
        <w:pStyle w:val="24"/>
        <w:shd w:val="clear" w:color="auto" w:fill="auto"/>
        <w:spacing w:line="240" w:lineRule="auto"/>
        <w:ind w:left="142" w:firstLine="567"/>
        <w:jc w:val="right"/>
        <w:rPr>
          <w:spacing w:val="1"/>
          <w:sz w:val="28"/>
          <w:szCs w:val="28"/>
        </w:rPr>
      </w:pPr>
      <w:r w:rsidRPr="00A0097D">
        <w:rPr>
          <w:spacing w:val="1"/>
          <w:sz w:val="28"/>
          <w:szCs w:val="28"/>
        </w:rPr>
        <w:t>Таблица 3.17. Потребители с установленными приборами учёта</w:t>
      </w:r>
    </w:p>
    <w:tbl>
      <w:tblPr>
        <w:tblW w:w="8544" w:type="dxa"/>
        <w:jc w:val="center"/>
        <w:tblInd w:w="93" w:type="dxa"/>
        <w:tblLook w:val="04A0"/>
      </w:tblPr>
      <w:tblGrid>
        <w:gridCol w:w="960"/>
        <w:gridCol w:w="3953"/>
        <w:gridCol w:w="3631"/>
      </w:tblGrid>
      <w:tr w:rsidR="00732661" w:rsidRPr="00A0097D" w:rsidTr="000654B0">
        <w:trPr>
          <w:trHeight w:val="365"/>
          <w:jc w:val="center"/>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32661" w:rsidRPr="00A0097D" w:rsidRDefault="00732661" w:rsidP="008C4A36">
            <w:pPr>
              <w:spacing w:after="0" w:line="240" w:lineRule="auto"/>
              <w:ind w:left="142"/>
              <w:jc w:val="center"/>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 п/п</w:t>
            </w:r>
          </w:p>
        </w:tc>
        <w:tc>
          <w:tcPr>
            <w:tcW w:w="3953" w:type="dxa"/>
            <w:tcBorders>
              <w:top w:val="single" w:sz="4" w:space="0" w:color="auto"/>
              <w:left w:val="nil"/>
              <w:bottom w:val="single" w:sz="4" w:space="0" w:color="auto"/>
              <w:right w:val="single" w:sz="4" w:space="0" w:color="auto"/>
            </w:tcBorders>
            <w:shd w:val="clear" w:color="auto" w:fill="auto"/>
            <w:vAlign w:val="center"/>
            <w:hideMark/>
          </w:tcPr>
          <w:p w:rsidR="00732661" w:rsidRPr="00A0097D" w:rsidRDefault="00732661" w:rsidP="008C4A36">
            <w:pPr>
              <w:spacing w:after="0" w:line="240" w:lineRule="auto"/>
              <w:ind w:left="142"/>
              <w:jc w:val="center"/>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Наименование потребителя</w:t>
            </w:r>
          </w:p>
        </w:tc>
        <w:tc>
          <w:tcPr>
            <w:tcW w:w="3631" w:type="dxa"/>
            <w:tcBorders>
              <w:top w:val="single" w:sz="4" w:space="0" w:color="auto"/>
              <w:left w:val="nil"/>
              <w:bottom w:val="single" w:sz="4" w:space="0" w:color="auto"/>
              <w:right w:val="single" w:sz="4" w:space="0" w:color="auto"/>
            </w:tcBorders>
            <w:shd w:val="clear" w:color="auto" w:fill="auto"/>
            <w:vAlign w:val="center"/>
            <w:hideMark/>
          </w:tcPr>
          <w:p w:rsidR="00732661" w:rsidRPr="00A0097D" w:rsidRDefault="00732661" w:rsidP="008C4A36">
            <w:pPr>
              <w:spacing w:after="0" w:line="240" w:lineRule="auto"/>
              <w:ind w:left="142"/>
              <w:jc w:val="center"/>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Адрес</w:t>
            </w:r>
          </w:p>
        </w:tc>
      </w:tr>
      <w:tr w:rsidR="00732661" w:rsidRPr="00A0097D" w:rsidTr="00732661">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732661" w:rsidRPr="00A0097D" w:rsidRDefault="00732661" w:rsidP="008C4A36">
            <w:pPr>
              <w:spacing w:after="0" w:line="240" w:lineRule="auto"/>
              <w:ind w:left="142"/>
              <w:jc w:val="center"/>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1</w:t>
            </w:r>
          </w:p>
        </w:tc>
        <w:tc>
          <w:tcPr>
            <w:tcW w:w="3953" w:type="dxa"/>
            <w:tcBorders>
              <w:top w:val="nil"/>
              <w:left w:val="nil"/>
              <w:bottom w:val="single" w:sz="4" w:space="0" w:color="auto"/>
              <w:right w:val="single" w:sz="4" w:space="0" w:color="auto"/>
            </w:tcBorders>
            <w:shd w:val="clear" w:color="auto" w:fill="auto"/>
            <w:vAlign w:val="center"/>
            <w:hideMark/>
          </w:tcPr>
          <w:p w:rsidR="00732661" w:rsidRPr="00A0097D" w:rsidRDefault="00FC5C4C" w:rsidP="008C4A36">
            <w:pPr>
              <w:spacing w:after="0" w:line="240" w:lineRule="auto"/>
              <w:ind w:left="142"/>
              <w:jc w:val="center"/>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ООО "Прииск Дражный"</w:t>
            </w:r>
          </w:p>
        </w:tc>
        <w:tc>
          <w:tcPr>
            <w:tcW w:w="3631" w:type="dxa"/>
            <w:tcBorders>
              <w:top w:val="nil"/>
              <w:left w:val="nil"/>
              <w:bottom w:val="single" w:sz="4" w:space="0" w:color="auto"/>
              <w:right w:val="single" w:sz="4" w:space="0" w:color="auto"/>
            </w:tcBorders>
            <w:shd w:val="clear" w:color="auto" w:fill="auto"/>
            <w:vAlign w:val="center"/>
            <w:hideMark/>
          </w:tcPr>
          <w:p w:rsidR="00732661" w:rsidRPr="00A0097D" w:rsidRDefault="00732661" w:rsidP="008C4A36">
            <w:pPr>
              <w:spacing w:after="0" w:line="240" w:lineRule="auto"/>
              <w:ind w:left="142"/>
              <w:jc w:val="center"/>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 xml:space="preserve">п. </w:t>
            </w:r>
            <w:r w:rsidR="00F36EA9" w:rsidRPr="00A0097D">
              <w:rPr>
                <w:rFonts w:ascii="Times New Roman" w:eastAsia="Times New Roman" w:hAnsi="Times New Roman" w:cs="Times New Roman"/>
                <w:sz w:val="28"/>
                <w:szCs w:val="28"/>
              </w:rPr>
              <w:t>Новая Калами</w:t>
            </w:r>
          </w:p>
        </w:tc>
      </w:tr>
    </w:tbl>
    <w:p w:rsidR="00732661" w:rsidRPr="00A0097D" w:rsidRDefault="00732661" w:rsidP="008C4A36">
      <w:pPr>
        <w:spacing w:after="0" w:line="240" w:lineRule="auto"/>
        <w:ind w:left="142"/>
      </w:pPr>
    </w:p>
    <w:p w:rsidR="006C57F8" w:rsidRPr="00A0097D" w:rsidRDefault="00F3378F" w:rsidP="008C4A36">
      <w:pPr>
        <w:pStyle w:val="3"/>
        <w:spacing w:before="0" w:line="240" w:lineRule="auto"/>
        <w:ind w:left="142"/>
        <w:jc w:val="both"/>
        <w:rPr>
          <w:rFonts w:ascii="Times New Roman" w:hAnsi="Times New Roman" w:cs="Times New Roman"/>
          <w:color w:val="auto"/>
          <w:sz w:val="28"/>
          <w:szCs w:val="28"/>
        </w:rPr>
      </w:pPr>
      <w:bookmarkStart w:id="125" w:name="_Toc27666589"/>
      <w:bookmarkStart w:id="126" w:name="_Toc27666776"/>
      <w:r w:rsidRPr="00A0097D">
        <w:rPr>
          <w:rFonts w:ascii="Times New Roman" w:hAnsi="Times New Roman" w:cs="Times New Roman"/>
          <w:color w:val="auto"/>
          <w:sz w:val="28"/>
          <w:szCs w:val="28"/>
        </w:rPr>
        <w:t xml:space="preserve">3.18. </w:t>
      </w:r>
      <w:r w:rsidR="006C57F8" w:rsidRPr="00A0097D">
        <w:rPr>
          <w:rFonts w:ascii="Times New Roman" w:hAnsi="Times New Roman" w:cs="Times New Roman"/>
          <w:color w:val="auto"/>
          <w:sz w:val="28"/>
          <w:szCs w:val="28"/>
        </w:rPr>
        <w:t>Анализ работы диспетчерских служб теплоснабжающих (теплосетевых) организаций и используемых средств автоматизации, телемеханизации и связи</w:t>
      </w:r>
      <w:bookmarkEnd w:id="125"/>
      <w:bookmarkEnd w:id="126"/>
    </w:p>
    <w:p w:rsidR="00732661" w:rsidRPr="00A0097D" w:rsidRDefault="00732661" w:rsidP="008C4A36">
      <w:pPr>
        <w:spacing w:after="0" w:line="240" w:lineRule="auto"/>
        <w:ind w:left="142"/>
      </w:pPr>
    </w:p>
    <w:p w:rsidR="00732661" w:rsidRPr="00A0097D" w:rsidRDefault="00732661" w:rsidP="008C4A36">
      <w:pPr>
        <w:pStyle w:val="ad"/>
        <w:tabs>
          <w:tab w:val="left" w:pos="284"/>
        </w:tabs>
        <w:spacing w:after="0" w:line="240" w:lineRule="auto"/>
        <w:ind w:left="142" w:right="-28" w:firstLine="567"/>
        <w:jc w:val="both"/>
        <w:rPr>
          <w:rFonts w:ascii="Times New Roman" w:hAnsi="Times New Roman" w:cs="Times New Roman"/>
          <w:bCs/>
          <w:sz w:val="28"/>
          <w:szCs w:val="28"/>
        </w:rPr>
      </w:pPr>
      <w:r w:rsidRPr="00A0097D">
        <w:rPr>
          <w:rFonts w:ascii="Times New Roman" w:hAnsi="Times New Roman" w:cs="Times New Roman"/>
          <w:bCs/>
          <w:sz w:val="28"/>
          <w:szCs w:val="28"/>
        </w:rPr>
        <w:t>Согласно «Типовая инструкция по технической эксплуатации тепловых сетей систем коммунального теплоснабжения» МДК 4-02.2001 в ОЭТС должно быть обеспечено круглосуточное оперативное управление оборудованием, задачами которого являются:</w:t>
      </w:r>
    </w:p>
    <w:p w:rsidR="00732661" w:rsidRPr="00A0097D" w:rsidRDefault="00732661" w:rsidP="008C4A36">
      <w:pPr>
        <w:pStyle w:val="ad"/>
        <w:tabs>
          <w:tab w:val="left" w:pos="284"/>
        </w:tabs>
        <w:spacing w:after="0" w:line="240" w:lineRule="auto"/>
        <w:ind w:left="142" w:right="-28" w:firstLine="567"/>
        <w:jc w:val="both"/>
        <w:rPr>
          <w:rFonts w:ascii="Times New Roman" w:hAnsi="Times New Roman" w:cs="Times New Roman"/>
          <w:bCs/>
          <w:sz w:val="28"/>
          <w:szCs w:val="28"/>
        </w:rPr>
      </w:pPr>
      <w:r w:rsidRPr="00A0097D">
        <w:rPr>
          <w:rFonts w:ascii="Times New Roman" w:hAnsi="Times New Roman" w:cs="Times New Roman"/>
          <w:bCs/>
          <w:sz w:val="28"/>
          <w:szCs w:val="28"/>
        </w:rPr>
        <w:tab/>
        <w:t>- ведение режима работы;</w:t>
      </w:r>
    </w:p>
    <w:p w:rsidR="00732661" w:rsidRPr="00A0097D" w:rsidRDefault="00732661" w:rsidP="008C4A36">
      <w:pPr>
        <w:pStyle w:val="ad"/>
        <w:tabs>
          <w:tab w:val="left" w:pos="284"/>
        </w:tabs>
        <w:spacing w:after="0" w:line="240" w:lineRule="auto"/>
        <w:ind w:left="142" w:right="-28" w:firstLine="567"/>
        <w:jc w:val="both"/>
        <w:rPr>
          <w:rFonts w:ascii="Times New Roman" w:hAnsi="Times New Roman" w:cs="Times New Roman"/>
          <w:bCs/>
          <w:sz w:val="28"/>
          <w:szCs w:val="28"/>
        </w:rPr>
      </w:pPr>
      <w:r w:rsidRPr="00A0097D">
        <w:rPr>
          <w:rFonts w:ascii="Times New Roman" w:hAnsi="Times New Roman" w:cs="Times New Roman"/>
          <w:bCs/>
          <w:sz w:val="28"/>
          <w:szCs w:val="28"/>
        </w:rPr>
        <w:tab/>
        <w:t>- производство переключений, пусков и остановов;</w:t>
      </w:r>
    </w:p>
    <w:p w:rsidR="00732661" w:rsidRPr="00A0097D" w:rsidRDefault="00732661" w:rsidP="008C4A36">
      <w:pPr>
        <w:pStyle w:val="ad"/>
        <w:tabs>
          <w:tab w:val="left" w:pos="284"/>
        </w:tabs>
        <w:spacing w:after="0" w:line="240" w:lineRule="auto"/>
        <w:ind w:left="142" w:right="-28" w:firstLine="567"/>
        <w:jc w:val="both"/>
        <w:rPr>
          <w:rFonts w:ascii="Times New Roman" w:hAnsi="Times New Roman" w:cs="Times New Roman"/>
          <w:bCs/>
          <w:sz w:val="28"/>
          <w:szCs w:val="28"/>
        </w:rPr>
      </w:pPr>
      <w:r w:rsidRPr="00A0097D">
        <w:rPr>
          <w:rFonts w:ascii="Times New Roman" w:hAnsi="Times New Roman" w:cs="Times New Roman"/>
          <w:bCs/>
          <w:sz w:val="28"/>
          <w:szCs w:val="28"/>
        </w:rPr>
        <w:tab/>
        <w:t>- локализация аварий и восстановление режима работы;</w:t>
      </w:r>
    </w:p>
    <w:p w:rsidR="00732661" w:rsidRPr="00A0097D" w:rsidRDefault="00732661" w:rsidP="008C4A36">
      <w:pPr>
        <w:pStyle w:val="ad"/>
        <w:tabs>
          <w:tab w:val="left" w:pos="284"/>
        </w:tabs>
        <w:spacing w:after="0" w:line="240" w:lineRule="auto"/>
        <w:ind w:left="142" w:right="-28" w:firstLine="567"/>
        <w:jc w:val="both"/>
        <w:rPr>
          <w:rFonts w:ascii="Times New Roman" w:hAnsi="Times New Roman" w:cs="Times New Roman"/>
          <w:bCs/>
          <w:sz w:val="28"/>
          <w:szCs w:val="28"/>
        </w:rPr>
      </w:pPr>
      <w:r w:rsidRPr="00A0097D">
        <w:rPr>
          <w:rFonts w:ascii="Times New Roman" w:hAnsi="Times New Roman" w:cs="Times New Roman"/>
          <w:bCs/>
          <w:sz w:val="28"/>
          <w:szCs w:val="28"/>
        </w:rPr>
        <w:tab/>
        <w:t>- подготовка к производству ремонтных работ;</w:t>
      </w:r>
    </w:p>
    <w:p w:rsidR="00732661" w:rsidRPr="00A0097D" w:rsidRDefault="00732661" w:rsidP="008C4A36">
      <w:pPr>
        <w:pStyle w:val="ad"/>
        <w:tabs>
          <w:tab w:val="left" w:pos="284"/>
        </w:tabs>
        <w:spacing w:after="0" w:line="240" w:lineRule="auto"/>
        <w:ind w:left="142" w:right="-28" w:firstLine="567"/>
        <w:jc w:val="both"/>
        <w:rPr>
          <w:rFonts w:ascii="Times New Roman" w:hAnsi="Times New Roman" w:cs="Times New Roman"/>
          <w:bCs/>
          <w:sz w:val="28"/>
          <w:szCs w:val="28"/>
        </w:rPr>
      </w:pPr>
      <w:r w:rsidRPr="00A0097D">
        <w:rPr>
          <w:rFonts w:ascii="Times New Roman" w:hAnsi="Times New Roman" w:cs="Times New Roman"/>
          <w:bCs/>
          <w:sz w:val="28"/>
          <w:szCs w:val="28"/>
        </w:rPr>
        <w:tab/>
        <w:t>- выполнение графика ограничений и отключений потребителей, вводимого в установленном порядке.</w:t>
      </w:r>
    </w:p>
    <w:p w:rsidR="00732661" w:rsidRPr="00A0097D" w:rsidRDefault="00732661" w:rsidP="008C4A36">
      <w:pPr>
        <w:pStyle w:val="ad"/>
        <w:tabs>
          <w:tab w:val="left" w:pos="284"/>
        </w:tabs>
        <w:spacing w:after="0" w:line="240" w:lineRule="auto"/>
        <w:ind w:left="142" w:right="-28" w:firstLine="567"/>
        <w:jc w:val="both"/>
        <w:rPr>
          <w:rFonts w:ascii="Times New Roman" w:hAnsi="Times New Roman" w:cs="Times New Roman"/>
          <w:bCs/>
          <w:sz w:val="28"/>
          <w:szCs w:val="28"/>
        </w:rPr>
      </w:pPr>
      <w:r w:rsidRPr="00A0097D">
        <w:rPr>
          <w:rFonts w:ascii="Times New Roman" w:hAnsi="Times New Roman" w:cs="Times New Roman"/>
          <w:bCs/>
          <w:sz w:val="28"/>
          <w:szCs w:val="28"/>
        </w:rPr>
        <w:tab/>
        <w:t>Тепломеханическое оборудование на источнике тепловой энергии имеет невысокую степень автоматизации. Тепловые сети имеют слабую диспетчеризацию. Регулирующая и запорная арматура не автоматизирована, участки тепловых сетей не имеют дистанционного контроля.</w:t>
      </w:r>
    </w:p>
    <w:p w:rsidR="00732661" w:rsidRPr="00A0097D" w:rsidRDefault="00732661" w:rsidP="00815E83">
      <w:pPr>
        <w:pStyle w:val="ad"/>
        <w:tabs>
          <w:tab w:val="left" w:pos="142"/>
        </w:tabs>
        <w:spacing w:after="0" w:line="240" w:lineRule="auto"/>
        <w:ind w:left="142" w:right="-28" w:firstLine="567"/>
        <w:jc w:val="both"/>
        <w:rPr>
          <w:rFonts w:ascii="Times New Roman" w:eastAsia="TimesNewRoman" w:hAnsi="Times New Roman" w:cs="Times New Roman"/>
          <w:sz w:val="28"/>
          <w:szCs w:val="28"/>
        </w:rPr>
      </w:pPr>
      <w:r w:rsidRPr="00A0097D">
        <w:rPr>
          <w:rFonts w:ascii="Times New Roman" w:hAnsi="Times New Roman" w:cs="Times New Roman"/>
          <w:bCs/>
          <w:sz w:val="28"/>
          <w:szCs w:val="28"/>
        </w:rPr>
        <w:t xml:space="preserve">Диспетчерская теплосетевой организации оборудована телефонной связью, принимают сигналы об утечках и авариях на сетях от обслуживающего персонала. </w:t>
      </w:r>
      <w:r w:rsidRPr="00A0097D">
        <w:rPr>
          <w:rFonts w:ascii="Times New Roman" w:eastAsia="TimesNewRoman" w:hAnsi="Times New Roman" w:cs="Times New Roman"/>
          <w:sz w:val="28"/>
          <w:szCs w:val="28"/>
        </w:rPr>
        <w:t>Отсутствие электронных карт, автоматических приборов с выводом электрических сигналов о показаниях контрольно-измерительных  приборов подводит диспетчерскую службу к состоянию невозможности принятия оперативного решения по поддержанию качества теплоснабжения.</w:t>
      </w:r>
    </w:p>
    <w:p w:rsidR="009E053C" w:rsidRPr="00A0097D" w:rsidRDefault="009E053C" w:rsidP="008C4A36">
      <w:pPr>
        <w:pStyle w:val="ad"/>
        <w:tabs>
          <w:tab w:val="left" w:pos="284"/>
        </w:tabs>
        <w:spacing w:after="0" w:line="240" w:lineRule="auto"/>
        <w:ind w:left="142" w:right="-28" w:firstLine="709"/>
        <w:jc w:val="both"/>
        <w:rPr>
          <w:rFonts w:ascii="Times New Roman" w:eastAsia="TimesNewRoman" w:hAnsi="Times New Roman" w:cs="Times New Roman"/>
          <w:sz w:val="28"/>
          <w:szCs w:val="28"/>
        </w:rPr>
      </w:pPr>
    </w:p>
    <w:p w:rsidR="006C57F8" w:rsidRPr="00A0097D" w:rsidRDefault="00F3378F" w:rsidP="008C4A36">
      <w:pPr>
        <w:pStyle w:val="3"/>
        <w:spacing w:before="0" w:line="240" w:lineRule="auto"/>
        <w:ind w:left="142"/>
        <w:jc w:val="both"/>
        <w:rPr>
          <w:rFonts w:ascii="Times New Roman" w:hAnsi="Times New Roman" w:cs="Times New Roman"/>
          <w:color w:val="auto"/>
          <w:sz w:val="28"/>
          <w:szCs w:val="28"/>
        </w:rPr>
      </w:pPr>
      <w:bookmarkStart w:id="127" w:name="_Toc27666590"/>
      <w:bookmarkStart w:id="128" w:name="_Toc27666777"/>
      <w:r w:rsidRPr="00A0097D">
        <w:rPr>
          <w:rFonts w:ascii="Times New Roman" w:hAnsi="Times New Roman" w:cs="Times New Roman"/>
          <w:color w:val="auto"/>
          <w:sz w:val="28"/>
          <w:szCs w:val="28"/>
        </w:rPr>
        <w:t xml:space="preserve">3.19. </w:t>
      </w:r>
      <w:r w:rsidR="006C57F8" w:rsidRPr="00A0097D">
        <w:rPr>
          <w:rFonts w:ascii="Times New Roman" w:hAnsi="Times New Roman" w:cs="Times New Roman"/>
          <w:color w:val="auto"/>
          <w:sz w:val="28"/>
          <w:szCs w:val="28"/>
        </w:rPr>
        <w:t>Уровень автоматизации и обслуживания центральных тепловых пунктов, насосных станций</w:t>
      </w:r>
      <w:bookmarkEnd w:id="127"/>
      <w:bookmarkEnd w:id="128"/>
    </w:p>
    <w:p w:rsidR="00732661" w:rsidRPr="00A0097D" w:rsidRDefault="00732661" w:rsidP="008C4A36">
      <w:pPr>
        <w:spacing w:after="0" w:line="240" w:lineRule="auto"/>
        <w:ind w:left="142" w:firstLine="709"/>
      </w:pPr>
    </w:p>
    <w:p w:rsidR="00732661" w:rsidRPr="00A0097D" w:rsidRDefault="00732661" w:rsidP="00815E83">
      <w:pPr>
        <w:pStyle w:val="TableParagraph"/>
        <w:tabs>
          <w:tab w:val="left" w:pos="567"/>
        </w:tabs>
        <w:ind w:left="142" w:right="-59" w:firstLine="567"/>
        <w:jc w:val="both"/>
        <w:rPr>
          <w:sz w:val="28"/>
          <w:szCs w:val="28"/>
        </w:rPr>
      </w:pPr>
      <w:r w:rsidRPr="00A0097D">
        <w:rPr>
          <w:sz w:val="28"/>
          <w:szCs w:val="28"/>
        </w:rPr>
        <w:t xml:space="preserve">Центральные тепловые пункты в </w:t>
      </w:r>
      <w:r w:rsidR="00F36EA9" w:rsidRPr="00A0097D">
        <w:rPr>
          <w:sz w:val="28"/>
          <w:szCs w:val="28"/>
        </w:rPr>
        <w:t xml:space="preserve">п. Новая Калами </w:t>
      </w:r>
      <w:r w:rsidRPr="00A0097D">
        <w:rPr>
          <w:sz w:val="28"/>
          <w:szCs w:val="28"/>
        </w:rPr>
        <w:t>отсутствуют.</w:t>
      </w:r>
    </w:p>
    <w:p w:rsidR="00732661" w:rsidRPr="00A0097D" w:rsidRDefault="00732661" w:rsidP="008C4A36">
      <w:pPr>
        <w:spacing w:after="0" w:line="240" w:lineRule="auto"/>
        <w:ind w:left="142" w:firstLine="709"/>
      </w:pPr>
    </w:p>
    <w:p w:rsidR="006C57F8" w:rsidRPr="00A0097D" w:rsidRDefault="00F3378F" w:rsidP="008C4A36">
      <w:pPr>
        <w:pStyle w:val="3"/>
        <w:spacing w:before="0" w:line="240" w:lineRule="auto"/>
        <w:ind w:left="142"/>
        <w:jc w:val="both"/>
        <w:rPr>
          <w:rFonts w:ascii="Times New Roman" w:hAnsi="Times New Roman" w:cs="Times New Roman"/>
          <w:color w:val="auto"/>
          <w:sz w:val="28"/>
          <w:szCs w:val="28"/>
        </w:rPr>
      </w:pPr>
      <w:bookmarkStart w:id="129" w:name="_Toc27666591"/>
      <w:bookmarkStart w:id="130" w:name="_Toc27666778"/>
      <w:r w:rsidRPr="00A0097D">
        <w:rPr>
          <w:rFonts w:ascii="Times New Roman" w:hAnsi="Times New Roman" w:cs="Times New Roman"/>
          <w:color w:val="auto"/>
          <w:sz w:val="28"/>
          <w:szCs w:val="28"/>
        </w:rPr>
        <w:t xml:space="preserve">3.20. </w:t>
      </w:r>
      <w:r w:rsidR="006C57F8" w:rsidRPr="00A0097D">
        <w:rPr>
          <w:rFonts w:ascii="Times New Roman" w:hAnsi="Times New Roman" w:cs="Times New Roman"/>
          <w:color w:val="auto"/>
          <w:sz w:val="28"/>
          <w:szCs w:val="28"/>
        </w:rPr>
        <w:t>Сведения о наличии защиты тепловых сетей от превышения давления</w:t>
      </w:r>
      <w:bookmarkEnd w:id="129"/>
      <w:bookmarkEnd w:id="130"/>
    </w:p>
    <w:p w:rsidR="00732661" w:rsidRPr="00A0097D" w:rsidRDefault="00732661" w:rsidP="008C4A36">
      <w:pPr>
        <w:spacing w:after="0" w:line="240" w:lineRule="auto"/>
        <w:ind w:left="142" w:firstLine="709"/>
      </w:pPr>
    </w:p>
    <w:p w:rsidR="00732661" w:rsidRPr="00A0097D" w:rsidRDefault="00732661" w:rsidP="008C4A36">
      <w:pPr>
        <w:pStyle w:val="TableParagraph"/>
        <w:tabs>
          <w:tab w:val="left" w:pos="567"/>
        </w:tabs>
        <w:ind w:left="142" w:right="-57" w:firstLine="709"/>
        <w:jc w:val="both"/>
        <w:rPr>
          <w:rFonts w:eastAsia="MS Mincho"/>
          <w:sz w:val="28"/>
          <w:szCs w:val="28"/>
        </w:rPr>
      </w:pPr>
      <w:r w:rsidRPr="00A0097D">
        <w:rPr>
          <w:rFonts w:eastAsia="MS Mincho"/>
          <w:sz w:val="28"/>
          <w:szCs w:val="28"/>
        </w:rPr>
        <w:t>Защита тепловых сетей от п</w:t>
      </w:r>
      <w:r w:rsidR="00773B10" w:rsidRPr="00A0097D">
        <w:rPr>
          <w:rFonts w:eastAsia="MS Mincho"/>
          <w:sz w:val="28"/>
          <w:szCs w:val="28"/>
        </w:rPr>
        <w:t>ревышения давления на источнике</w:t>
      </w:r>
      <w:r w:rsidRPr="00A0097D">
        <w:rPr>
          <w:rFonts w:eastAsia="MS Mincho"/>
          <w:sz w:val="28"/>
          <w:szCs w:val="28"/>
        </w:rPr>
        <w:t xml:space="preserve"> тепловой энергии </w:t>
      </w:r>
      <w:r w:rsidR="00773B10" w:rsidRPr="00A0097D">
        <w:rPr>
          <w:rFonts w:eastAsia="MS Mincho"/>
          <w:sz w:val="28"/>
          <w:szCs w:val="28"/>
        </w:rPr>
        <w:t xml:space="preserve">в </w:t>
      </w:r>
      <w:r w:rsidR="00F36EA9" w:rsidRPr="00A0097D">
        <w:rPr>
          <w:sz w:val="28"/>
          <w:szCs w:val="28"/>
        </w:rPr>
        <w:t>п. Новая Калами</w:t>
      </w:r>
      <w:r w:rsidR="00F36EA9" w:rsidRPr="00A0097D">
        <w:rPr>
          <w:rFonts w:eastAsia="MS Mincho"/>
          <w:sz w:val="28"/>
          <w:szCs w:val="28"/>
        </w:rPr>
        <w:t xml:space="preserve"> </w:t>
      </w:r>
      <w:r w:rsidRPr="00A0097D">
        <w:rPr>
          <w:rFonts w:eastAsia="MS Mincho"/>
          <w:sz w:val="28"/>
          <w:szCs w:val="28"/>
        </w:rPr>
        <w:t>не предусмотрена.</w:t>
      </w:r>
    </w:p>
    <w:p w:rsidR="00732661" w:rsidRPr="00A0097D" w:rsidRDefault="00732661" w:rsidP="008C4A36">
      <w:pPr>
        <w:spacing w:after="0" w:line="240" w:lineRule="auto"/>
        <w:ind w:left="142" w:firstLine="709"/>
      </w:pPr>
    </w:p>
    <w:p w:rsidR="006C57F8" w:rsidRPr="00A0097D" w:rsidRDefault="00F3378F" w:rsidP="008C4A36">
      <w:pPr>
        <w:pStyle w:val="3"/>
        <w:spacing w:before="0" w:line="240" w:lineRule="auto"/>
        <w:ind w:left="142"/>
        <w:jc w:val="both"/>
        <w:rPr>
          <w:rFonts w:ascii="Times New Roman" w:hAnsi="Times New Roman" w:cs="Times New Roman"/>
          <w:color w:val="auto"/>
          <w:sz w:val="28"/>
          <w:szCs w:val="28"/>
        </w:rPr>
      </w:pPr>
      <w:bookmarkStart w:id="131" w:name="_Toc27666592"/>
      <w:bookmarkStart w:id="132" w:name="_Toc27666779"/>
      <w:r w:rsidRPr="00A0097D">
        <w:rPr>
          <w:rFonts w:ascii="Times New Roman" w:hAnsi="Times New Roman" w:cs="Times New Roman"/>
          <w:color w:val="auto"/>
          <w:sz w:val="28"/>
          <w:szCs w:val="28"/>
        </w:rPr>
        <w:t xml:space="preserve">3.21. </w:t>
      </w:r>
      <w:r w:rsidR="006C57F8" w:rsidRPr="00A0097D">
        <w:rPr>
          <w:rFonts w:ascii="Times New Roman" w:hAnsi="Times New Roman" w:cs="Times New Roman"/>
          <w:color w:val="auto"/>
          <w:sz w:val="28"/>
          <w:szCs w:val="28"/>
        </w:rPr>
        <w:t>Перечень выявленных бесхозяйных тепловых сетей и обоснование выбора организации, уполномоченной на их эксплуатацию</w:t>
      </w:r>
      <w:bookmarkEnd w:id="131"/>
      <w:bookmarkEnd w:id="132"/>
    </w:p>
    <w:p w:rsidR="00732661" w:rsidRPr="00A0097D" w:rsidRDefault="00732661" w:rsidP="008C4A36">
      <w:pPr>
        <w:spacing w:after="0" w:line="240" w:lineRule="auto"/>
        <w:ind w:left="142" w:firstLine="709"/>
      </w:pPr>
    </w:p>
    <w:p w:rsidR="00732661" w:rsidRPr="00A0097D" w:rsidRDefault="00732661" w:rsidP="008C4A36">
      <w:pPr>
        <w:pStyle w:val="Default"/>
        <w:ind w:left="142" w:right="-59" w:firstLine="709"/>
        <w:jc w:val="both"/>
        <w:rPr>
          <w:sz w:val="28"/>
          <w:szCs w:val="28"/>
        </w:rPr>
      </w:pPr>
      <w:r w:rsidRPr="00A0097D">
        <w:rPr>
          <w:sz w:val="28"/>
          <w:szCs w:val="28"/>
        </w:rPr>
        <w:t>В соответствии со статьей 15, пункт 6 Федерального закона от 27 июля 2010 года № 190-ФЗ: «В случае выявления бесхозяйных тепловых сетей (тепловых сетей, не имеющих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rsidR="00732661" w:rsidRPr="00A0097D" w:rsidRDefault="00732661" w:rsidP="008C4A36">
      <w:pPr>
        <w:pStyle w:val="Default"/>
        <w:ind w:left="142" w:right="-59" w:firstLine="709"/>
        <w:jc w:val="both"/>
        <w:rPr>
          <w:sz w:val="28"/>
          <w:szCs w:val="28"/>
        </w:rPr>
      </w:pPr>
      <w:r w:rsidRPr="00A0097D">
        <w:rPr>
          <w:sz w:val="28"/>
          <w:szCs w:val="28"/>
        </w:rPr>
        <w:t xml:space="preserve">На момент актуализации перечень бесхозяйных тепловых сетей в </w:t>
      </w:r>
      <w:r w:rsidR="00F36EA9" w:rsidRPr="00A0097D">
        <w:rPr>
          <w:rFonts w:eastAsia="Times New Roman"/>
          <w:sz w:val="28"/>
          <w:szCs w:val="28"/>
        </w:rPr>
        <w:t>п. Новая Калами</w:t>
      </w:r>
      <w:r w:rsidR="00F36EA9" w:rsidRPr="00A0097D">
        <w:rPr>
          <w:sz w:val="28"/>
          <w:szCs w:val="28"/>
        </w:rPr>
        <w:t xml:space="preserve"> </w:t>
      </w:r>
      <w:r w:rsidRPr="00A0097D">
        <w:rPr>
          <w:sz w:val="28"/>
          <w:szCs w:val="28"/>
        </w:rPr>
        <w:t>не выявлен.</w:t>
      </w:r>
    </w:p>
    <w:p w:rsidR="00732661" w:rsidRPr="00A0097D" w:rsidRDefault="00732661" w:rsidP="008C4A36">
      <w:pPr>
        <w:spacing w:after="0" w:line="240" w:lineRule="auto"/>
        <w:ind w:left="142" w:firstLine="709"/>
      </w:pPr>
    </w:p>
    <w:p w:rsidR="006C57F8" w:rsidRPr="00A0097D" w:rsidRDefault="00F3378F" w:rsidP="008C4A36">
      <w:pPr>
        <w:pStyle w:val="3"/>
        <w:spacing w:before="0" w:line="240" w:lineRule="auto"/>
        <w:ind w:left="142"/>
        <w:jc w:val="both"/>
        <w:rPr>
          <w:rFonts w:ascii="Times New Roman" w:hAnsi="Times New Roman" w:cs="Times New Roman"/>
          <w:color w:val="auto"/>
          <w:sz w:val="28"/>
          <w:szCs w:val="28"/>
        </w:rPr>
      </w:pPr>
      <w:bookmarkStart w:id="133" w:name="_Toc27666593"/>
      <w:bookmarkStart w:id="134" w:name="_Toc27666780"/>
      <w:r w:rsidRPr="00A0097D">
        <w:rPr>
          <w:rFonts w:ascii="Times New Roman" w:hAnsi="Times New Roman" w:cs="Times New Roman"/>
          <w:color w:val="auto"/>
          <w:sz w:val="28"/>
          <w:szCs w:val="28"/>
        </w:rPr>
        <w:t xml:space="preserve">3.22. </w:t>
      </w:r>
      <w:r w:rsidR="006C57F8" w:rsidRPr="00A0097D">
        <w:rPr>
          <w:rFonts w:ascii="Times New Roman" w:hAnsi="Times New Roman" w:cs="Times New Roman"/>
          <w:color w:val="auto"/>
          <w:sz w:val="28"/>
          <w:szCs w:val="28"/>
        </w:rPr>
        <w:t>Данные энергетических характеристик тепловых сетей (при их наличии)</w:t>
      </w:r>
      <w:bookmarkEnd w:id="133"/>
      <w:bookmarkEnd w:id="134"/>
    </w:p>
    <w:p w:rsidR="00732661" w:rsidRPr="00A0097D" w:rsidRDefault="00732661" w:rsidP="008C4A36">
      <w:pPr>
        <w:spacing w:after="0" w:line="240" w:lineRule="auto"/>
        <w:ind w:left="142" w:firstLine="709"/>
      </w:pPr>
    </w:p>
    <w:p w:rsidR="00732661" w:rsidRPr="00A0097D" w:rsidRDefault="00732661" w:rsidP="008C4A36">
      <w:pPr>
        <w:pStyle w:val="Default"/>
        <w:ind w:left="142" w:right="-59" w:firstLine="709"/>
        <w:jc w:val="both"/>
        <w:rPr>
          <w:sz w:val="28"/>
          <w:szCs w:val="28"/>
        </w:rPr>
      </w:pPr>
      <w:r w:rsidRPr="00A0097D">
        <w:rPr>
          <w:sz w:val="28"/>
          <w:szCs w:val="28"/>
        </w:rPr>
        <w:t>Энергетические характеристики систем транспорта тепловой энергии должны быть разработаны согласно требованиям «Правил технической эксплуатации электрических станций и сетей Российской Федерации», утвержденных Приказом Министерства энергетики Российской Федерации № 229 от 19 июня 2003 года, и являются основополагающей базой при разработке нормативов технологических потерь при передаче тепловой энергии.</w:t>
      </w:r>
    </w:p>
    <w:p w:rsidR="00732661" w:rsidRPr="00A0097D" w:rsidRDefault="00732661" w:rsidP="008C4A36">
      <w:pPr>
        <w:pStyle w:val="Default"/>
        <w:ind w:left="142" w:right="-59" w:firstLine="709"/>
        <w:jc w:val="both"/>
        <w:rPr>
          <w:sz w:val="28"/>
          <w:szCs w:val="28"/>
        </w:rPr>
      </w:pPr>
      <w:r w:rsidRPr="00A0097D">
        <w:rPr>
          <w:sz w:val="28"/>
          <w:szCs w:val="28"/>
        </w:rPr>
        <w:t>Нормативные энергетические характеристики тепловых сетей и нормативы технологических потерь при передаче тепловой энергии применяются при проведении объективного анализа работы теплосетевого оборудования, в том числе при выполнении энергетических обследований тепловых сетей и систем теплоснабжения, планировании и определении тарифов на отпускаемую потребителям тепловую энергию и платы за услугу по ее передаче, а также обосновании в договорах теплоснабжения (на пользование тепловой энергией (мощности) и теплоносителя) показателей качества тепловой энергии и режимов теплопотребления, при коммерческом учете тепловой энергии.</w:t>
      </w:r>
    </w:p>
    <w:p w:rsidR="00732661" w:rsidRPr="00A0097D" w:rsidRDefault="00732661" w:rsidP="008C4A36">
      <w:pPr>
        <w:pStyle w:val="Default"/>
        <w:ind w:left="142" w:right="-57" w:firstLine="567"/>
        <w:jc w:val="both"/>
        <w:rPr>
          <w:sz w:val="28"/>
          <w:szCs w:val="28"/>
        </w:rPr>
      </w:pPr>
      <w:r w:rsidRPr="00A0097D">
        <w:rPr>
          <w:sz w:val="28"/>
          <w:szCs w:val="28"/>
        </w:rPr>
        <w:t xml:space="preserve">Основные параметры энергетических характеристик тепловых сетей приведены в </w:t>
      </w:r>
      <w:r w:rsidR="005856AA" w:rsidRPr="00A0097D">
        <w:rPr>
          <w:sz w:val="28"/>
          <w:szCs w:val="28"/>
        </w:rPr>
        <w:t>таблице 1.3.3</w:t>
      </w:r>
      <w:r w:rsidRPr="00A0097D">
        <w:rPr>
          <w:sz w:val="28"/>
          <w:szCs w:val="28"/>
        </w:rPr>
        <w:t xml:space="preserve"> данного тома.</w:t>
      </w:r>
    </w:p>
    <w:p w:rsidR="00732661" w:rsidRPr="00A0097D" w:rsidRDefault="00732661" w:rsidP="008C4A36">
      <w:pPr>
        <w:spacing w:after="0" w:line="240" w:lineRule="auto"/>
        <w:ind w:left="142"/>
      </w:pPr>
    </w:p>
    <w:p w:rsidR="006C57F8" w:rsidRPr="00A0097D" w:rsidRDefault="00F3378F" w:rsidP="008C4A36">
      <w:pPr>
        <w:pStyle w:val="3"/>
        <w:spacing w:before="0" w:line="240" w:lineRule="auto"/>
        <w:ind w:left="142"/>
        <w:jc w:val="both"/>
        <w:rPr>
          <w:rFonts w:ascii="Times New Roman" w:hAnsi="Times New Roman" w:cs="Times New Roman"/>
          <w:color w:val="auto"/>
          <w:sz w:val="28"/>
          <w:szCs w:val="28"/>
        </w:rPr>
      </w:pPr>
      <w:bookmarkStart w:id="135" w:name="_Toc27666594"/>
      <w:bookmarkStart w:id="136" w:name="_Toc27666781"/>
      <w:r w:rsidRPr="00A0097D">
        <w:rPr>
          <w:rFonts w:ascii="Times New Roman" w:hAnsi="Times New Roman" w:cs="Times New Roman"/>
          <w:color w:val="auto"/>
          <w:sz w:val="28"/>
          <w:szCs w:val="28"/>
        </w:rPr>
        <w:t xml:space="preserve">3.23. </w:t>
      </w:r>
      <w:r w:rsidR="006C57F8" w:rsidRPr="00A0097D">
        <w:rPr>
          <w:rFonts w:ascii="Times New Roman" w:hAnsi="Times New Roman" w:cs="Times New Roman"/>
          <w:color w:val="auto"/>
          <w:sz w:val="28"/>
          <w:szCs w:val="28"/>
        </w:rPr>
        <w:t xml:space="preserve">Изменения характеристики тепловых сетей и сооружений на них </w:t>
      </w:r>
      <w:r w:rsidR="00F820E9" w:rsidRPr="00A0097D">
        <w:rPr>
          <w:rFonts w:ascii="Times New Roman" w:hAnsi="Times New Roman" w:cs="Times New Roman"/>
          <w:color w:val="auto"/>
          <w:sz w:val="28"/>
          <w:szCs w:val="28"/>
        </w:rPr>
        <w:t xml:space="preserve">по подпунктам 3.1 – 3.22 Части 3 настоящего документа, зафиксированных </w:t>
      </w:r>
      <w:r w:rsidR="006C57F8" w:rsidRPr="00A0097D">
        <w:rPr>
          <w:rFonts w:ascii="Times New Roman" w:hAnsi="Times New Roman" w:cs="Times New Roman"/>
          <w:color w:val="auto"/>
          <w:sz w:val="28"/>
          <w:szCs w:val="28"/>
        </w:rPr>
        <w:t>за период, предшествующий актуализации схемы теплоснабжения</w:t>
      </w:r>
      <w:bookmarkEnd w:id="135"/>
      <w:bookmarkEnd w:id="136"/>
    </w:p>
    <w:p w:rsidR="00732661" w:rsidRPr="00A0097D" w:rsidRDefault="00732661" w:rsidP="008C4A36">
      <w:pPr>
        <w:spacing w:after="0" w:line="240" w:lineRule="auto"/>
        <w:ind w:left="142"/>
      </w:pPr>
    </w:p>
    <w:p w:rsidR="00732661" w:rsidRPr="00A0097D" w:rsidRDefault="00732661" w:rsidP="008C4A36">
      <w:pPr>
        <w:pStyle w:val="Default"/>
        <w:ind w:left="142" w:right="-57" w:firstLine="709"/>
        <w:jc w:val="both"/>
        <w:rPr>
          <w:sz w:val="28"/>
          <w:szCs w:val="28"/>
        </w:rPr>
      </w:pPr>
      <w:r w:rsidRPr="00A0097D">
        <w:rPr>
          <w:sz w:val="28"/>
          <w:szCs w:val="28"/>
        </w:rPr>
        <w:t>За период прошедший с момента последней актуализации схемы теплоснабжения не произошли изменения, которые отразились на характеристике тепловой сети и сооружений на ней.</w:t>
      </w:r>
    </w:p>
    <w:p w:rsidR="00732661" w:rsidRPr="00A0097D" w:rsidRDefault="00732661" w:rsidP="00732661"/>
    <w:p w:rsidR="00F820E9" w:rsidRPr="00A0097D" w:rsidRDefault="00F820E9" w:rsidP="00732661"/>
    <w:p w:rsidR="00F820E9" w:rsidRPr="00A0097D" w:rsidRDefault="00F820E9" w:rsidP="00732661"/>
    <w:p w:rsidR="00F820E9" w:rsidRPr="00A0097D" w:rsidRDefault="00F820E9" w:rsidP="00732661"/>
    <w:p w:rsidR="00F820E9" w:rsidRPr="00A0097D" w:rsidRDefault="00F820E9" w:rsidP="00732661"/>
    <w:p w:rsidR="00F820E9" w:rsidRPr="00A0097D" w:rsidRDefault="00F820E9" w:rsidP="00732661"/>
    <w:p w:rsidR="00F820E9" w:rsidRPr="00A0097D" w:rsidRDefault="00F820E9" w:rsidP="00732661"/>
    <w:p w:rsidR="00F820E9" w:rsidRPr="00A0097D" w:rsidRDefault="00F820E9" w:rsidP="00732661"/>
    <w:p w:rsidR="00F820E9" w:rsidRPr="00A0097D" w:rsidRDefault="00F820E9" w:rsidP="00732661"/>
    <w:p w:rsidR="00F820E9" w:rsidRPr="00A0097D" w:rsidRDefault="00F820E9" w:rsidP="00732661"/>
    <w:p w:rsidR="00F820E9" w:rsidRPr="00A0097D" w:rsidRDefault="00F820E9" w:rsidP="00732661"/>
    <w:p w:rsidR="00F820E9" w:rsidRPr="00A0097D" w:rsidRDefault="00F820E9" w:rsidP="00732661"/>
    <w:p w:rsidR="00F820E9" w:rsidRPr="00A0097D" w:rsidRDefault="00F820E9" w:rsidP="00732661"/>
    <w:p w:rsidR="00F820E9" w:rsidRPr="00A0097D" w:rsidRDefault="00F820E9" w:rsidP="00732661"/>
    <w:p w:rsidR="00F820E9" w:rsidRPr="00A0097D" w:rsidRDefault="00F820E9" w:rsidP="00732661"/>
    <w:p w:rsidR="008C4A36" w:rsidRPr="00A0097D" w:rsidRDefault="008C4A36" w:rsidP="008C4A36">
      <w:bookmarkStart w:id="137" w:name="_Toc27666595"/>
      <w:bookmarkStart w:id="138" w:name="_Toc27666782"/>
    </w:p>
    <w:p w:rsidR="00A92E84" w:rsidRPr="00A0097D" w:rsidRDefault="006C57F8" w:rsidP="008C4A36">
      <w:pPr>
        <w:pStyle w:val="2"/>
        <w:spacing w:before="0" w:line="240" w:lineRule="auto"/>
        <w:ind w:left="142"/>
        <w:rPr>
          <w:rFonts w:ascii="Times New Roman" w:hAnsi="Times New Roman" w:cs="Times New Roman"/>
          <w:color w:val="auto"/>
          <w:sz w:val="28"/>
          <w:szCs w:val="28"/>
        </w:rPr>
      </w:pPr>
      <w:r w:rsidRPr="00A0097D">
        <w:rPr>
          <w:rFonts w:ascii="Times New Roman" w:hAnsi="Times New Roman" w:cs="Times New Roman"/>
          <w:color w:val="auto"/>
          <w:sz w:val="28"/>
          <w:szCs w:val="28"/>
        </w:rPr>
        <w:t>ЧАСТЬ 4. ЗОНЫ ДЕЙСТВИЯ ИСТОЧНИКОВ ТЕПЛОВОЙ ЭНЕРГИИ</w:t>
      </w:r>
      <w:bookmarkEnd w:id="137"/>
      <w:bookmarkEnd w:id="138"/>
    </w:p>
    <w:p w:rsidR="007773CC" w:rsidRPr="00A0097D" w:rsidRDefault="007773CC" w:rsidP="008C4A36">
      <w:pPr>
        <w:pStyle w:val="ad"/>
        <w:spacing w:after="0" w:line="240" w:lineRule="auto"/>
        <w:ind w:left="142"/>
        <w:rPr>
          <w:rFonts w:ascii="Times New Roman" w:hAnsi="Times New Roman" w:cs="Times New Roman"/>
          <w:vanish/>
          <w:sz w:val="28"/>
          <w:szCs w:val="28"/>
        </w:rPr>
      </w:pPr>
    </w:p>
    <w:p w:rsidR="006C57F8" w:rsidRPr="00A0097D" w:rsidRDefault="00F3378F" w:rsidP="008C4A36">
      <w:pPr>
        <w:pStyle w:val="3"/>
        <w:spacing w:before="0" w:line="240" w:lineRule="auto"/>
        <w:ind w:left="142"/>
        <w:rPr>
          <w:rFonts w:ascii="Times New Roman" w:hAnsi="Times New Roman" w:cs="Times New Roman"/>
          <w:color w:val="auto"/>
          <w:sz w:val="28"/>
          <w:szCs w:val="28"/>
        </w:rPr>
      </w:pPr>
      <w:bookmarkStart w:id="139" w:name="_Toc27666596"/>
      <w:bookmarkStart w:id="140" w:name="_Toc27666783"/>
      <w:r w:rsidRPr="00A0097D">
        <w:rPr>
          <w:rFonts w:ascii="Times New Roman" w:hAnsi="Times New Roman" w:cs="Times New Roman"/>
          <w:color w:val="auto"/>
          <w:sz w:val="28"/>
          <w:szCs w:val="28"/>
        </w:rPr>
        <w:t xml:space="preserve">4.1. </w:t>
      </w:r>
      <w:r w:rsidR="007773CC" w:rsidRPr="00A0097D">
        <w:rPr>
          <w:rFonts w:ascii="Times New Roman" w:hAnsi="Times New Roman" w:cs="Times New Roman"/>
          <w:color w:val="auto"/>
          <w:sz w:val="28"/>
          <w:szCs w:val="28"/>
        </w:rPr>
        <w:t>Описание существующих зон действия источников тепловой энергии во всех системах теплоснабжения на территории поселения, городского округа, города федерального значения</w:t>
      </w:r>
      <w:bookmarkEnd w:id="139"/>
      <w:bookmarkEnd w:id="140"/>
    </w:p>
    <w:p w:rsidR="000E45E5" w:rsidRPr="00A0097D" w:rsidRDefault="000E45E5" w:rsidP="008C4A36">
      <w:pPr>
        <w:spacing w:after="0" w:line="240" w:lineRule="auto"/>
        <w:ind w:left="142"/>
      </w:pPr>
    </w:p>
    <w:p w:rsidR="000E45E5" w:rsidRPr="00A0097D" w:rsidRDefault="000E45E5" w:rsidP="008C4A36">
      <w:pPr>
        <w:pStyle w:val="TableParagraph"/>
        <w:ind w:left="142" w:right="-57" w:firstLine="567"/>
        <w:jc w:val="both"/>
        <w:rPr>
          <w:sz w:val="28"/>
          <w:szCs w:val="28"/>
        </w:rPr>
      </w:pPr>
      <w:r w:rsidRPr="00A0097D">
        <w:rPr>
          <w:sz w:val="28"/>
          <w:szCs w:val="28"/>
        </w:rPr>
        <w:t>Информация по территории существующих зон действия систем теплоснабжения, источников тепловой энергии представлена в таблице 4.1.</w:t>
      </w:r>
    </w:p>
    <w:p w:rsidR="000E45E5" w:rsidRPr="00A0097D" w:rsidRDefault="000E45E5" w:rsidP="009E053C">
      <w:pPr>
        <w:pStyle w:val="TableParagraph"/>
        <w:ind w:right="-59"/>
        <w:jc w:val="both"/>
        <w:rPr>
          <w:b/>
          <w:sz w:val="28"/>
          <w:szCs w:val="28"/>
        </w:rPr>
      </w:pPr>
    </w:p>
    <w:p w:rsidR="000E45E5" w:rsidRPr="00A0097D" w:rsidRDefault="000E45E5" w:rsidP="009E053C">
      <w:pPr>
        <w:pStyle w:val="e"/>
        <w:spacing w:before="0"/>
        <w:ind w:firstLine="0"/>
        <w:jc w:val="right"/>
        <w:rPr>
          <w:sz w:val="28"/>
          <w:szCs w:val="28"/>
        </w:rPr>
      </w:pPr>
      <w:r w:rsidRPr="00A0097D">
        <w:rPr>
          <w:sz w:val="28"/>
          <w:szCs w:val="28"/>
        </w:rPr>
        <w:t>Таблица 4.1 Существующие зоны действия источника тепловой энергии</w:t>
      </w:r>
    </w:p>
    <w:tbl>
      <w:tblPr>
        <w:tblW w:w="100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376"/>
        <w:gridCol w:w="4395"/>
        <w:gridCol w:w="3281"/>
      </w:tblGrid>
      <w:tr w:rsidR="000E45E5" w:rsidRPr="00A0097D" w:rsidTr="00F820E9">
        <w:trPr>
          <w:trHeight w:val="340"/>
          <w:jc w:val="center"/>
        </w:trPr>
        <w:tc>
          <w:tcPr>
            <w:tcW w:w="2376" w:type="dxa"/>
            <w:vAlign w:val="center"/>
          </w:tcPr>
          <w:p w:rsidR="000E45E5" w:rsidRPr="00A0097D" w:rsidRDefault="000E45E5" w:rsidP="009E053C">
            <w:pPr>
              <w:pStyle w:val="Default"/>
              <w:jc w:val="center"/>
              <w:rPr>
                <w:b/>
                <w:sz w:val="22"/>
                <w:szCs w:val="22"/>
              </w:rPr>
            </w:pPr>
            <w:r w:rsidRPr="00A0097D">
              <w:rPr>
                <w:b/>
                <w:sz w:val="22"/>
                <w:szCs w:val="22"/>
              </w:rPr>
              <w:t>Вид источника теплоснабжения</w:t>
            </w:r>
          </w:p>
        </w:tc>
        <w:tc>
          <w:tcPr>
            <w:tcW w:w="7676" w:type="dxa"/>
            <w:gridSpan w:val="2"/>
            <w:vAlign w:val="center"/>
          </w:tcPr>
          <w:p w:rsidR="000E45E5" w:rsidRPr="00A0097D" w:rsidRDefault="00773B10" w:rsidP="009E053C">
            <w:pPr>
              <w:pStyle w:val="Default"/>
              <w:jc w:val="center"/>
              <w:rPr>
                <w:b/>
                <w:sz w:val="22"/>
                <w:szCs w:val="22"/>
              </w:rPr>
            </w:pPr>
            <w:r w:rsidRPr="00A0097D">
              <w:rPr>
                <w:b/>
                <w:sz w:val="22"/>
                <w:szCs w:val="22"/>
              </w:rPr>
              <w:t>Зоны действия источника</w:t>
            </w:r>
            <w:r w:rsidR="000E45E5" w:rsidRPr="00A0097D">
              <w:rPr>
                <w:b/>
                <w:sz w:val="22"/>
                <w:szCs w:val="22"/>
              </w:rPr>
              <w:t xml:space="preserve"> теплоснабжения</w:t>
            </w:r>
          </w:p>
        </w:tc>
      </w:tr>
      <w:tr w:rsidR="00D257CD" w:rsidRPr="00A0097D" w:rsidTr="00F820E9">
        <w:trPr>
          <w:trHeight w:val="57"/>
          <w:jc w:val="center"/>
        </w:trPr>
        <w:tc>
          <w:tcPr>
            <w:tcW w:w="2376" w:type="dxa"/>
            <w:vMerge w:val="restart"/>
            <w:vAlign w:val="center"/>
          </w:tcPr>
          <w:p w:rsidR="00D257CD" w:rsidRPr="00A0097D" w:rsidRDefault="00D257CD" w:rsidP="009E053C">
            <w:pPr>
              <w:spacing w:after="0" w:line="240" w:lineRule="auto"/>
              <w:jc w:val="center"/>
              <w:rPr>
                <w:rFonts w:ascii="Times New Roman" w:hAnsi="Times New Roman" w:cs="Times New Roman"/>
              </w:rPr>
            </w:pPr>
            <w:r w:rsidRPr="00A0097D">
              <w:rPr>
                <w:rFonts w:ascii="Times New Roman" w:hAnsi="Times New Roman" w:cs="Times New Roman"/>
              </w:rPr>
              <w:t>Котельная</w:t>
            </w:r>
          </w:p>
          <w:p w:rsidR="00D257CD" w:rsidRPr="00A0097D" w:rsidRDefault="00D257CD" w:rsidP="009E053C">
            <w:pPr>
              <w:spacing w:after="0" w:line="240" w:lineRule="auto"/>
              <w:jc w:val="center"/>
              <w:rPr>
                <w:rFonts w:ascii="Times New Roman" w:hAnsi="Times New Roman" w:cs="Times New Roman"/>
              </w:rPr>
            </w:pPr>
            <w:r w:rsidRPr="00A0097D">
              <w:rPr>
                <w:rFonts w:ascii="Times New Roman" w:hAnsi="Times New Roman" w:cs="Times New Roman"/>
              </w:rPr>
              <w:t xml:space="preserve">по ул. </w:t>
            </w:r>
            <w:r w:rsidR="00F16B86" w:rsidRPr="00A0097D">
              <w:rPr>
                <w:rFonts w:ascii="Times New Roman" w:hAnsi="Times New Roman" w:cs="Times New Roman"/>
              </w:rPr>
              <w:t>Механическая</w:t>
            </w:r>
            <w:r w:rsidRPr="00A0097D">
              <w:rPr>
                <w:rFonts w:ascii="Times New Roman" w:hAnsi="Times New Roman" w:cs="Times New Roman"/>
              </w:rPr>
              <w:t xml:space="preserve">, </w:t>
            </w:r>
            <w:r w:rsidR="00F16B86" w:rsidRPr="00A0097D">
              <w:rPr>
                <w:rFonts w:ascii="Times New Roman" w:hAnsi="Times New Roman" w:cs="Times New Roman"/>
              </w:rPr>
              <w:t>1а</w:t>
            </w:r>
          </w:p>
        </w:tc>
        <w:tc>
          <w:tcPr>
            <w:tcW w:w="4395" w:type="dxa"/>
            <w:vAlign w:val="center"/>
          </w:tcPr>
          <w:p w:rsidR="00D257CD" w:rsidRPr="00A0097D" w:rsidRDefault="00D257CD" w:rsidP="009E053C">
            <w:pPr>
              <w:pStyle w:val="e"/>
              <w:spacing w:before="0"/>
              <w:ind w:firstLine="0"/>
              <w:jc w:val="center"/>
              <w:rPr>
                <w:b/>
                <w:sz w:val="22"/>
                <w:szCs w:val="22"/>
              </w:rPr>
            </w:pPr>
            <w:r w:rsidRPr="00A0097D">
              <w:rPr>
                <w:b/>
                <w:sz w:val="22"/>
                <w:szCs w:val="22"/>
              </w:rPr>
              <w:t>Наименование абонента</w:t>
            </w:r>
          </w:p>
        </w:tc>
        <w:tc>
          <w:tcPr>
            <w:tcW w:w="3281" w:type="dxa"/>
            <w:vAlign w:val="center"/>
          </w:tcPr>
          <w:p w:rsidR="00D257CD" w:rsidRPr="00A0097D" w:rsidRDefault="00D257CD" w:rsidP="009E053C">
            <w:pPr>
              <w:pStyle w:val="e"/>
              <w:spacing w:before="0"/>
              <w:ind w:firstLine="0"/>
              <w:jc w:val="center"/>
              <w:rPr>
                <w:b/>
                <w:sz w:val="22"/>
                <w:szCs w:val="22"/>
              </w:rPr>
            </w:pPr>
            <w:r w:rsidRPr="00A0097D">
              <w:rPr>
                <w:b/>
                <w:sz w:val="22"/>
                <w:szCs w:val="22"/>
              </w:rPr>
              <w:t>Адрес</w:t>
            </w:r>
          </w:p>
        </w:tc>
      </w:tr>
      <w:tr w:rsidR="00D257CD" w:rsidRPr="00A0097D" w:rsidTr="00F820E9">
        <w:trPr>
          <w:trHeight w:val="57"/>
          <w:jc w:val="center"/>
        </w:trPr>
        <w:tc>
          <w:tcPr>
            <w:tcW w:w="2376" w:type="dxa"/>
            <w:vMerge/>
            <w:vAlign w:val="center"/>
          </w:tcPr>
          <w:p w:rsidR="00D257CD" w:rsidRPr="00A0097D" w:rsidRDefault="00D257CD" w:rsidP="009E053C">
            <w:pPr>
              <w:pStyle w:val="Default"/>
              <w:jc w:val="center"/>
              <w:rPr>
                <w:sz w:val="22"/>
                <w:szCs w:val="22"/>
              </w:rPr>
            </w:pPr>
          </w:p>
        </w:tc>
        <w:tc>
          <w:tcPr>
            <w:tcW w:w="4395" w:type="dxa"/>
            <w:vAlign w:val="center"/>
          </w:tcPr>
          <w:p w:rsidR="00D257CD" w:rsidRPr="00A0097D" w:rsidRDefault="009E053C" w:rsidP="009E053C">
            <w:pPr>
              <w:pStyle w:val="e"/>
              <w:spacing w:before="0"/>
              <w:ind w:firstLine="0"/>
              <w:jc w:val="center"/>
              <w:rPr>
                <w:sz w:val="22"/>
                <w:szCs w:val="22"/>
              </w:rPr>
            </w:pPr>
            <w:r w:rsidRPr="00A0097D">
              <w:rPr>
                <w:sz w:val="22"/>
                <w:szCs w:val="22"/>
              </w:rPr>
              <w:t>Общежитие</w:t>
            </w:r>
          </w:p>
        </w:tc>
        <w:tc>
          <w:tcPr>
            <w:tcW w:w="3281" w:type="dxa"/>
            <w:vAlign w:val="bottom"/>
          </w:tcPr>
          <w:p w:rsidR="00D257CD" w:rsidRPr="00A0097D" w:rsidRDefault="001F01BB" w:rsidP="009E053C">
            <w:pPr>
              <w:spacing w:after="0" w:line="240" w:lineRule="auto"/>
              <w:jc w:val="center"/>
              <w:rPr>
                <w:rFonts w:ascii="Times New Roman" w:hAnsi="Times New Roman" w:cs="Times New Roman"/>
              </w:rPr>
            </w:pPr>
            <w:r w:rsidRPr="00A0097D">
              <w:rPr>
                <w:rFonts w:ascii="Times New Roman" w:hAnsi="Times New Roman" w:cs="Times New Roman"/>
              </w:rPr>
              <w:t>ул.</w:t>
            </w:r>
            <w:r w:rsidR="005856AA" w:rsidRPr="00A0097D">
              <w:rPr>
                <w:rFonts w:ascii="Times New Roman" w:hAnsi="Times New Roman" w:cs="Times New Roman"/>
              </w:rPr>
              <w:t xml:space="preserve"> </w:t>
            </w:r>
            <w:r w:rsidR="009E053C" w:rsidRPr="00A0097D">
              <w:rPr>
                <w:rFonts w:ascii="Times New Roman" w:hAnsi="Times New Roman" w:cs="Times New Roman"/>
              </w:rPr>
              <w:t>Дражников, 24</w:t>
            </w:r>
          </w:p>
        </w:tc>
      </w:tr>
      <w:tr w:rsidR="00D257CD" w:rsidRPr="00A0097D" w:rsidTr="00F820E9">
        <w:trPr>
          <w:trHeight w:val="57"/>
          <w:jc w:val="center"/>
        </w:trPr>
        <w:tc>
          <w:tcPr>
            <w:tcW w:w="2376" w:type="dxa"/>
            <w:vMerge/>
            <w:vAlign w:val="center"/>
          </w:tcPr>
          <w:p w:rsidR="00D257CD" w:rsidRPr="00A0097D" w:rsidRDefault="00D257CD" w:rsidP="009E053C">
            <w:pPr>
              <w:pStyle w:val="Default"/>
              <w:jc w:val="center"/>
              <w:rPr>
                <w:sz w:val="22"/>
                <w:szCs w:val="22"/>
              </w:rPr>
            </w:pPr>
          </w:p>
        </w:tc>
        <w:tc>
          <w:tcPr>
            <w:tcW w:w="4395" w:type="dxa"/>
            <w:vAlign w:val="center"/>
          </w:tcPr>
          <w:p w:rsidR="00D257CD" w:rsidRPr="00A0097D" w:rsidRDefault="00D257CD" w:rsidP="009E053C">
            <w:pPr>
              <w:pStyle w:val="e"/>
              <w:spacing w:before="0"/>
              <w:ind w:firstLine="0"/>
              <w:jc w:val="center"/>
              <w:rPr>
                <w:sz w:val="22"/>
                <w:szCs w:val="22"/>
              </w:rPr>
            </w:pPr>
            <w:r w:rsidRPr="00A0097D">
              <w:rPr>
                <w:sz w:val="22"/>
                <w:szCs w:val="22"/>
              </w:rPr>
              <w:t>Жилой дом</w:t>
            </w:r>
          </w:p>
        </w:tc>
        <w:tc>
          <w:tcPr>
            <w:tcW w:w="3281" w:type="dxa"/>
            <w:vAlign w:val="bottom"/>
          </w:tcPr>
          <w:p w:rsidR="00D257CD" w:rsidRPr="00A0097D" w:rsidRDefault="001F01BB" w:rsidP="009E053C">
            <w:pPr>
              <w:spacing w:after="0" w:line="240" w:lineRule="auto"/>
              <w:jc w:val="center"/>
              <w:rPr>
                <w:rFonts w:ascii="Times New Roman" w:hAnsi="Times New Roman" w:cs="Times New Roman"/>
              </w:rPr>
            </w:pPr>
            <w:r w:rsidRPr="00A0097D">
              <w:rPr>
                <w:rFonts w:ascii="Times New Roman" w:hAnsi="Times New Roman" w:cs="Times New Roman"/>
              </w:rPr>
              <w:t>ул.</w:t>
            </w:r>
            <w:r w:rsidR="005856AA" w:rsidRPr="00A0097D">
              <w:rPr>
                <w:rFonts w:ascii="Times New Roman" w:hAnsi="Times New Roman" w:cs="Times New Roman"/>
              </w:rPr>
              <w:t xml:space="preserve"> </w:t>
            </w:r>
            <w:r w:rsidR="009E053C" w:rsidRPr="00A0097D">
              <w:rPr>
                <w:rFonts w:ascii="Times New Roman" w:hAnsi="Times New Roman" w:cs="Times New Roman"/>
              </w:rPr>
              <w:t>Механическая, 3, 2б</w:t>
            </w:r>
          </w:p>
        </w:tc>
      </w:tr>
      <w:tr w:rsidR="00D257CD" w:rsidRPr="00A0097D" w:rsidTr="00F820E9">
        <w:trPr>
          <w:trHeight w:val="57"/>
          <w:jc w:val="center"/>
        </w:trPr>
        <w:tc>
          <w:tcPr>
            <w:tcW w:w="2376" w:type="dxa"/>
            <w:vMerge/>
            <w:vAlign w:val="center"/>
          </w:tcPr>
          <w:p w:rsidR="00D257CD" w:rsidRPr="00A0097D" w:rsidRDefault="00D257CD" w:rsidP="009E053C">
            <w:pPr>
              <w:pStyle w:val="Default"/>
              <w:jc w:val="center"/>
              <w:rPr>
                <w:sz w:val="22"/>
                <w:szCs w:val="22"/>
              </w:rPr>
            </w:pPr>
          </w:p>
        </w:tc>
        <w:tc>
          <w:tcPr>
            <w:tcW w:w="4395" w:type="dxa"/>
            <w:vAlign w:val="center"/>
          </w:tcPr>
          <w:p w:rsidR="00D257CD" w:rsidRPr="00A0097D" w:rsidRDefault="00D257CD" w:rsidP="009E053C">
            <w:pPr>
              <w:pStyle w:val="e"/>
              <w:spacing w:before="0"/>
              <w:ind w:firstLine="0"/>
              <w:jc w:val="center"/>
              <w:rPr>
                <w:sz w:val="22"/>
                <w:szCs w:val="22"/>
              </w:rPr>
            </w:pPr>
            <w:r w:rsidRPr="00A0097D">
              <w:rPr>
                <w:sz w:val="22"/>
                <w:szCs w:val="22"/>
              </w:rPr>
              <w:t>Жилой дом</w:t>
            </w:r>
          </w:p>
        </w:tc>
        <w:tc>
          <w:tcPr>
            <w:tcW w:w="3281" w:type="dxa"/>
            <w:vAlign w:val="bottom"/>
          </w:tcPr>
          <w:p w:rsidR="00D257CD" w:rsidRPr="00A0097D" w:rsidRDefault="001F01BB" w:rsidP="009E053C">
            <w:pPr>
              <w:spacing w:after="0" w:line="240" w:lineRule="auto"/>
              <w:jc w:val="center"/>
              <w:rPr>
                <w:rFonts w:ascii="Times New Roman" w:hAnsi="Times New Roman" w:cs="Times New Roman"/>
              </w:rPr>
            </w:pPr>
            <w:r w:rsidRPr="00A0097D">
              <w:rPr>
                <w:rFonts w:ascii="Times New Roman" w:hAnsi="Times New Roman" w:cs="Times New Roman"/>
              </w:rPr>
              <w:t>ул.</w:t>
            </w:r>
            <w:r w:rsidR="009E053C" w:rsidRPr="00A0097D">
              <w:rPr>
                <w:rFonts w:ascii="Times New Roman" w:hAnsi="Times New Roman" w:cs="Times New Roman"/>
              </w:rPr>
              <w:t xml:space="preserve"> Нагорная, 9а, 9б</w:t>
            </w:r>
          </w:p>
        </w:tc>
      </w:tr>
      <w:tr w:rsidR="00D257CD" w:rsidRPr="00A0097D" w:rsidTr="00F820E9">
        <w:trPr>
          <w:trHeight w:val="57"/>
          <w:jc w:val="center"/>
        </w:trPr>
        <w:tc>
          <w:tcPr>
            <w:tcW w:w="2376" w:type="dxa"/>
            <w:vMerge/>
            <w:vAlign w:val="center"/>
          </w:tcPr>
          <w:p w:rsidR="00D257CD" w:rsidRPr="00A0097D" w:rsidRDefault="00D257CD" w:rsidP="009E053C">
            <w:pPr>
              <w:pStyle w:val="Default"/>
              <w:jc w:val="center"/>
              <w:rPr>
                <w:sz w:val="22"/>
                <w:szCs w:val="22"/>
              </w:rPr>
            </w:pPr>
          </w:p>
        </w:tc>
        <w:tc>
          <w:tcPr>
            <w:tcW w:w="4395" w:type="dxa"/>
            <w:vAlign w:val="center"/>
          </w:tcPr>
          <w:p w:rsidR="00D257CD" w:rsidRPr="00A0097D" w:rsidRDefault="00D257CD" w:rsidP="009E053C">
            <w:pPr>
              <w:pStyle w:val="e"/>
              <w:spacing w:before="0"/>
              <w:ind w:firstLine="0"/>
              <w:jc w:val="center"/>
              <w:rPr>
                <w:sz w:val="22"/>
                <w:szCs w:val="22"/>
              </w:rPr>
            </w:pPr>
            <w:r w:rsidRPr="00A0097D">
              <w:rPr>
                <w:sz w:val="22"/>
                <w:szCs w:val="22"/>
              </w:rPr>
              <w:t>Жилой дом</w:t>
            </w:r>
          </w:p>
        </w:tc>
        <w:tc>
          <w:tcPr>
            <w:tcW w:w="3281" w:type="dxa"/>
            <w:vAlign w:val="bottom"/>
          </w:tcPr>
          <w:p w:rsidR="00D257CD" w:rsidRPr="00A0097D" w:rsidRDefault="001F01BB" w:rsidP="009E053C">
            <w:pPr>
              <w:spacing w:after="0" w:line="240" w:lineRule="auto"/>
              <w:jc w:val="center"/>
              <w:rPr>
                <w:rFonts w:ascii="Times New Roman" w:hAnsi="Times New Roman" w:cs="Times New Roman"/>
              </w:rPr>
            </w:pPr>
            <w:r w:rsidRPr="00A0097D">
              <w:rPr>
                <w:rFonts w:ascii="Times New Roman" w:hAnsi="Times New Roman" w:cs="Times New Roman"/>
              </w:rPr>
              <w:t>ул.</w:t>
            </w:r>
            <w:r w:rsidR="009E053C" w:rsidRPr="00A0097D">
              <w:rPr>
                <w:rFonts w:ascii="Times New Roman" w:hAnsi="Times New Roman" w:cs="Times New Roman"/>
              </w:rPr>
              <w:t xml:space="preserve"> Юбилейная, 22 (1-3), 28, 24, 45</w:t>
            </w:r>
          </w:p>
        </w:tc>
      </w:tr>
      <w:tr w:rsidR="00D257CD" w:rsidRPr="00A0097D" w:rsidTr="00F820E9">
        <w:trPr>
          <w:trHeight w:val="57"/>
          <w:jc w:val="center"/>
        </w:trPr>
        <w:tc>
          <w:tcPr>
            <w:tcW w:w="2376" w:type="dxa"/>
            <w:vMerge/>
            <w:vAlign w:val="center"/>
          </w:tcPr>
          <w:p w:rsidR="00D257CD" w:rsidRPr="00A0097D" w:rsidRDefault="00D257CD" w:rsidP="009E053C">
            <w:pPr>
              <w:pStyle w:val="Default"/>
              <w:jc w:val="center"/>
              <w:rPr>
                <w:sz w:val="22"/>
                <w:szCs w:val="22"/>
              </w:rPr>
            </w:pPr>
          </w:p>
        </w:tc>
        <w:tc>
          <w:tcPr>
            <w:tcW w:w="7676" w:type="dxa"/>
            <w:gridSpan w:val="2"/>
            <w:vAlign w:val="center"/>
          </w:tcPr>
          <w:p w:rsidR="00D257CD" w:rsidRPr="00A0097D" w:rsidRDefault="00D257CD" w:rsidP="009E053C">
            <w:pPr>
              <w:pStyle w:val="e"/>
              <w:spacing w:before="0"/>
              <w:ind w:firstLine="0"/>
              <w:jc w:val="center"/>
              <w:rPr>
                <w:b/>
                <w:sz w:val="22"/>
                <w:szCs w:val="22"/>
              </w:rPr>
            </w:pPr>
            <w:r w:rsidRPr="00A0097D">
              <w:rPr>
                <w:b/>
                <w:sz w:val="22"/>
                <w:szCs w:val="22"/>
              </w:rPr>
              <w:t>Административно - общественная застройка</w:t>
            </w:r>
          </w:p>
        </w:tc>
      </w:tr>
      <w:tr w:rsidR="00D257CD" w:rsidRPr="00A0097D" w:rsidTr="00F820E9">
        <w:trPr>
          <w:trHeight w:val="57"/>
          <w:jc w:val="center"/>
        </w:trPr>
        <w:tc>
          <w:tcPr>
            <w:tcW w:w="2376" w:type="dxa"/>
            <w:vMerge/>
            <w:vAlign w:val="center"/>
          </w:tcPr>
          <w:p w:rsidR="00D257CD" w:rsidRPr="00A0097D" w:rsidRDefault="00D257CD" w:rsidP="009E053C">
            <w:pPr>
              <w:spacing w:after="0" w:line="240" w:lineRule="auto"/>
              <w:rPr>
                <w:rFonts w:ascii="Times New Roman" w:hAnsi="Times New Roman" w:cs="Times New Roman"/>
              </w:rPr>
            </w:pPr>
          </w:p>
        </w:tc>
        <w:tc>
          <w:tcPr>
            <w:tcW w:w="4395" w:type="dxa"/>
            <w:vAlign w:val="center"/>
          </w:tcPr>
          <w:p w:rsidR="00D257CD" w:rsidRPr="00A0097D" w:rsidRDefault="00D257CD" w:rsidP="009E053C">
            <w:pPr>
              <w:spacing w:after="0" w:line="240" w:lineRule="auto"/>
              <w:rPr>
                <w:rFonts w:ascii="Times New Roman" w:hAnsi="Times New Roman" w:cs="Times New Roman"/>
              </w:rPr>
            </w:pPr>
            <w:r w:rsidRPr="00A0097D">
              <w:rPr>
                <w:rFonts w:ascii="Times New Roman" w:hAnsi="Times New Roman" w:cs="Times New Roman"/>
              </w:rPr>
              <w:t>Дом культуры</w:t>
            </w:r>
          </w:p>
        </w:tc>
        <w:tc>
          <w:tcPr>
            <w:tcW w:w="3281" w:type="dxa"/>
            <w:vAlign w:val="center"/>
          </w:tcPr>
          <w:p w:rsidR="00D257CD" w:rsidRPr="00A0097D" w:rsidRDefault="00F16B86" w:rsidP="009E053C">
            <w:pPr>
              <w:pStyle w:val="e"/>
              <w:spacing w:before="0"/>
              <w:ind w:firstLine="0"/>
              <w:jc w:val="center"/>
              <w:rPr>
                <w:sz w:val="22"/>
                <w:szCs w:val="22"/>
              </w:rPr>
            </w:pPr>
            <w:r w:rsidRPr="00A0097D">
              <w:rPr>
                <w:sz w:val="22"/>
                <w:szCs w:val="22"/>
              </w:rPr>
              <w:t>п.</w:t>
            </w:r>
            <w:r w:rsidR="00FF7A1D" w:rsidRPr="00A0097D">
              <w:rPr>
                <w:sz w:val="22"/>
                <w:szCs w:val="22"/>
              </w:rPr>
              <w:t xml:space="preserve"> </w:t>
            </w:r>
            <w:r w:rsidRPr="00A0097D">
              <w:rPr>
                <w:sz w:val="22"/>
                <w:szCs w:val="22"/>
              </w:rPr>
              <w:t>Новая Калами</w:t>
            </w:r>
          </w:p>
        </w:tc>
      </w:tr>
      <w:tr w:rsidR="00D257CD" w:rsidRPr="00A0097D" w:rsidTr="00F820E9">
        <w:trPr>
          <w:trHeight w:val="57"/>
          <w:jc w:val="center"/>
        </w:trPr>
        <w:tc>
          <w:tcPr>
            <w:tcW w:w="2376" w:type="dxa"/>
            <w:vMerge/>
            <w:vAlign w:val="center"/>
          </w:tcPr>
          <w:p w:rsidR="00D257CD" w:rsidRPr="00A0097D" w:rsidRDefault="00D257CD" w:rsidP="009E053C">
            <w:pPr>
              <w:spacing w:after="0" w:line="240" w:lineRule="auto"/>
              <w:rPr>
                <w:rFonts w:ascii="Times New Roman" w:hAnsi="Times New Roman" w:cs="Times New Roman"/>
              </w:rPr>
            </w:pPr>
          </w:p>
        </w:tc>
        <w:tc>
          <w:tcPr>
            <w:tcW w:w="4395" w:type="dxa"/>
            <w:vAlign w:val="center"/>
          </w:tcPr>
          <w:p w:rsidR="00D257CD" w:rsidRPr="00A0097D" w:rsidRDefault="00D257CD" w:rsidP="009E053C">
            <w:pPr>
              <w:spacing w:after="0" w:line="240" w:lineRule="auto"/>
              <w:rPr>
                <w:rFonts w:ascii="Times New Roman" w:hAnsi="Times New Roman" w:cs="Times New Roman"/>
              </w:rPr>
            </w:pPr>
            <w:r w:rsidRPr="00A0097D">
              <w:rPr>
                <w:rFonts w:ascii="Times New Roman" w:hAnsi="Times New Roman" w:cs="Times New Roman"/>
              </w:rPr>
              <w:t>Муниципальное образовательное учреждение "</w:t>
            </w:r>
            <w:r w:rsidR="00F16B86" w:rsidRPr="00A0097D">
              <w:rPr>
                <w:rFonts w:ascii="Times New Roman" w:hAnsi="Times New Roman" w:cs="Times New Roman"/>
              </w:rPr>
              <w:t>Ново-Каламинская</w:t>
            </w:r>
            <w:r w:rsidRPr="00A0097D">
              <w:rPr>
                <w:rFonts w:ascii="Times New Roman" w:hAnsi="Times New Roman" w:cs="Times New Roman"/>
              </w:rPr>
              <w:t xml:space="preserve"> средняя общеобразова</w:t>
            </w:r>
            <w:r w:rsidR="00F16B86" w:rsidRPr="00A0097D">
              <w:rPr>
                <w:rFonts w:ascii="Times New Roman" w:hAnsi="Times New Roman" w:cs="Times New Roman"/>
              </w:rPr>
              <w:t>тельная школа №6</w:t>
            </w:r>
            <w:r w:rsidRPr="00A0097D">
              <w:rPr>
                <w:rFonts w:ascii="Times New Roman" w:hAnsi="Times New Roman" w:cs="Times New Roman"/>
              </w:rPr>
              <w:t>"</w:t>
            </w:r>
          </w:p>
        </w:tc>
        <w:tc>
          <w:tcPr>
            <w:tcW w:w="3281" w:type="dxa"/>
            <w:vAlign w:val="center"/>
          </w:tcPr>
          <w:p w:rsidR="00D257CD" w:rsidRPr="00A0097D" w:rsidRDefault="00D257CD" w:rsidP="009E053C">
            <w:pPr>
              <w:pStyle w:val="e"/>
              <w:spacing w:before="0"/>
              <w:ind w:firstLine="0"/>
              <w:jc w:val="center"/>
              <w:rPr>
                <w:sz w:val="22"/>
                <w:szCs w:val="22"/>
              </w:rPr>
            </w:pPr>
            <w:r w:rsidRPr="00A0097D">
              <w:rPr>
                <w:sz w:val="22"/>
                <w:szCs w:val="22"/>
              </w:rPr>
              <w:t xml:space="preserve">ул. </w:t>
            </w:r>
            <w:r w:rsidR="00F16B86" w:rsidRPr="00A0097D">
              <w:rPr>
                <w:sz w:val="22"/>
                <w:szCs w:val="22"/>
              </w:rPr>
              <w:t>Юбилейная</w:t>
            </w:r>
            <w:r w:rsidRPr="00A0097D">
              <w:rPr>
                <w:sz w:val="22"/>
                <w:szCs w:val="22"/>
              </w:rPr>
              <w:t xml:space="preserve">, </w:t>
            </w:r>
            <w:r w:rsidR="00F16B86" w:rsidRPr="00A0097D">
              <w:rPr>
                <w:sz w:val="22"/>
                <w:szCs w:val="22"/>
              </w:rPr>
              <w:t>25</w:t>
            </w:r>
          </w:p>
        </w:tc>
      </w:tr>
      <w:tr w:rsidR="00D257CD" w:rsidRPr="00A0097D" w:rsidTr="00F820E9">
        <w:trPr>
          <w:trHeight w:val="57"/>
          <w:jc w:val="center"/>
        </w:trPr>
        <w:tc>
          <w:tcPr>
            <w:tcW w:w="2376" w:type="dxa"/>
            <w:vMerge/>
            <w:vAlign w:val="center"/>
          </w:tcPr>
          <w:p w:rsidR="00D257CD" w:rsidRPr="00A0097D" w:rsidRDefault="00D257CD" w:rsidP="009E053C">
            <w:pPr>
              <w:spacing w:after="0" w:line="240" w:lineRule="auto"/>
              <w:rPr>
                <w:rFonts w:ascii="Times New Roman" w:hAnsi="Times New Roman" w:cs="Times New Roman"/>
              </w:rPr>
            </w:pPr>
          </w:p>
        </w:tc>
        <w:tc>
          <w:tcPr>
            <w:tcW w:w="4395" w:type="dxa"/>
            <w:vAlign w:val="center"/>
          </w:tcPr>
          <w:p w:rsidR="00D257CD" w:rsidRPr="00A0097D" w:rsidRDefault="00D257CD" w:rsidP="009E053C">
            <w:pPr>
              <w:spacing w:after="0" w:line="240" w:lineRule="auto"/>
              <w:rPr>
                <w:rFonts w:ascii="Times New Roman" w:hAnsi="Times New Roman" w:cs="Times New Roman"/>
              </w:rPr>
            </w:pPr>
            <w:r w:rsidRPr="00A0097D">
              <w:rPr>
                <w:rFonts w:ascii="Times New Roman" w:hAnsi="Times New Roman" w:cs="Times New Roman"/>
              </w:rPr>
              <w:t>Муниципальное учреждение «Центральная районная больница»</w:t>
            </w:r>
          </w:p>
        </w:tc>
        <w:tc>
          <w:tcPr>
            <w:tcW w:w="3281" w:type="dxa"/>
            <w:vAlign w:val="center"/>
          </w:tcPr>
          <w:p w:rsidR="00D257CD" w:rsidRPr="00A0097D" w:rsidRDefault="00D257CD" w:rsidP="009E053C">
            <w:pPr>
              <w:pStyle w:val="e"/>
              <w:spacing w:before="0"/>
              <w:ind w:firstLine="0"/>
              <w:jc w:val="center"/>
              <w:rPr>
                <w:sz w:val="22"/>
                <w:szCs w:val="22"/>
              </w:rPr>
            </w:pPr>
            <w:r w:rsidRPr="00A0097D">
              <w:rPr>
                <w:sz w:val="22"/>
                <w:szCs w:val="22"/>
              </w:rPr>
              <w:t>п.</w:t>
            </w:r>
            <w:r w:rsidR="00FF7A1D" w:rsidRPr="00A0097D">
              <w:rPr>
                <w:sz w:val="22"/>
                <w:szCs w:val="22"/>
              </w:rPr>
              <w:t xml:space="preserve"> </w:t>
            </w:r>
            <w:r w:rsidR="00F16B86" w:rsidRPr="00A0097D">
              <w:rPr>
                <w:sz w:val="22"/>
                <w:szCs w:val="22"/>
              </w:rPr>
              <w:t>Новая Калами</w:t>
            </w:r>
          </w:p>
        </w:tc>
      </w:tr>
      <w:tr w:rsidR="00D257CD" w:rsidRPr="00A0097D" w:rsidTr="00F820E9">
        <w:trPr>
          <w:trHeight w:val="57"/>
          <w:jc w:val="center"/>
        </w:trPr>
        <w:tc>
          <w:tcPr>
            <w:tcW w:w="2376" w:type="dxa"/>
            <w:vMerge/>
            <w:vAlign w:val="center"/>
          </w:tcPr>
          <w:p w:rsidR="00D257CD" w:rsidRPr="00A0097D" w:rsidRDefault="00D257CD" w:rsidP="009E053C">
            <w:pPr>
              <w:spacing w:after="0" w:line="240" w:lineRule="auto"/>
              <w:rPr>
                <w:rFonts w:ascii="Times New Roman" w:hAnsi="Times New Roman" w:cs="Times New Roman"/>
              </w:rPr>
            </w:pPr>
          </w:p>
        </w:tc>
        <w:tc>
          <w:tcPr>
            <w:tcW w:w="4395" w:type="dxa"/>
            <w:vAlign w:val="center"/>
          </w:tcPr>
          <w:p w:rsidR="00D257CD" w:rsidRPr="00A0097D" w:rsidRDefault="00F16B86" w:rsidP="009E053C">
            <w:pPr>
              <w:spacing w:after="0" w:line="240" w:lineRule="auto"/>
              <w:rPr>
                <w:rFonts w:ascii="Times New Roman" w:hAnsi="Times New Roman" w:cs="Times New Roman"/>
              </w:rPr>
            </w:pPr>
            <w:r w:rsidRPr="00A0097D">
              <w:rPr>
                <w:rFonts w:ascii="Times New Roman" w:hAnsi="Times New Roman" w:cs="Times New Roman"/>
              </w:rPr>
              <w:t>Муниципальное образовательное учреждение "Ново-Каламинский детский сад №7 №6</w:t>
            </w:r>
          </w:p>
        </w:tc>
        <w:tc>
          <w:tcPr>
            <w:tcW w:w="3281" w:type="dxa"/>
            <w:vAlign w:val="center"/>
          </w:tcPr>
          <w:p w:rsidR="00D257CD" w:rsidRPr="00A0097D" w:rsidRDefault="00D257CD" w:rsidP="009E053C">
            <w:pPr>
              <w:pStyle w:val="e"/>
              <w:spacing w:before="0"/>
              <w:ind w:firstLine="0"/>
              <w:jc w:val="center"/>
              <w:rPr>
                <w:sz w:val="22"/>
                <w:szCs w:val="22"/>
              </w:rPr>
            </w:pPr>
            <w:r w:rsidRPr="00A0097D">
              <w:rPr>
                <w:sz w:val="22"/>
                <w:szCs w:val="22"/>
              </w:rPr>
              <w:t xml:space="preserve">ул. </w:t>
            </w:r>
            <w:r w:rsidR="00F16B86" w:rsidRPr="00A0097D">
              <w:rPr>
                <w:sz w:val="22"/>
                <w:szCs w:val="22"/>
              </w:rPr>
              <w:t>Нагорная, 9</w:t>
            </w:r>
          </w:p>
        </w:tc>
      </w:tr>
      <w:tr w:rsidR="00D257CD" w:rsidRPr="00A0097D" w:rsidTr="00F820E9">
        <w:trPr>
          <w:trHeight w:val="57"/>
          <w:jc w:val="center"/>
        </w:trPr>
        <w:tc>
          <w:tcPr>
            <w:tcW w:w="2376" w:type="dxa"/>
            <w:vMerge/>
            <w:vAlign w:val="center"/>
          </w:tcPr>
          <w:p w:rsidR="00D257CD" w:rsidRPr="00A0097D" w:rsidRDefault="00D257CD" w:rsidP="009E053C">
            <w:pPr>
              <w:spacing w:after="0" w:line="240" w:lineRule="auto"/>
            </w:pPr>
          </w:p>
        </w:tc>
        <w:tc>
          <w:tcPr>
            <w:tcW w:w="4395" w:type="dxa"/>
            <w:vAlign w:val="center"/>
          </w:tcPr>
          <w:p w:rsidR="00D257CD" w:rsidRPr="00A0097D" w:rsidRDefault="00D257CD" w:rsidP="009E053C">
            <w:pPr>
              <w:spacing w:after="0" w:line="240" w:lineRule="auto"/>
              <w:rPr>
                <w:rFonts w:ascii="Times New Roman" w:hAnsi="Times New Roman" w:cs="Times New Roman"/>
              </w:rPr>
            </w:pPr>
            <w:r w:rsidRPr="00A0097D">
              <w:rPr>
                <w:rFonts w:ascii="Times New Roman" w:hAnsi="Times New Roman" w:cs="Times New Roman"/>
              </w:rPr>
              <w:t>ООО Артель старателей «Прииск Дражный»</w:t>
            </w:r>
          </w:p>
        </w:tc>
        <w:tc>
          <w:tcPr>
            <w:tcW w:w="3281" w:type="dxa"/>
            <w:vAlign w:val="center"/>
          </w:tcPr>
          <w:p w:rsidR="00D257CD" w:rsidRPr="00A0097D" w:rsidRDefault="00F16B86" w:rsidP="009E053C">
            <w:pPr>
              <w:pStyle w:val="e"/>
              <w:spacing w:before="0"/>
              <w:ind w:firstLine="0"/>
              <w:jc w:val="center"/>
              <w:rPr>
                <w:sz w:val="22"/>
                <w:szCs w:val="22"/>
              </w:rPr>
            </w:pPr>
            <w:r w:rsidRPr="00A0097D">
              <w:rPr>
                <w:sz w:val="22"/>
                <w:szCs w:val="22"/>
              </w:rPr>
              <w:t>ул. Юбилейная, 33</w:t>
            </w:r>
          </w:p>
        </w:tc>
      </w:tr>
      <w:tr w:rsidR="00D257CD" w:rsidRPr="00A0097D" w:rsidTr="00F820E9">
        <w:trPr>
          <w:trHeight w:val="57"/>
          <w:jc w:val="center"/>
        </w:trPr>
        <w:tc>
          <w:tcPr>
            <w:tcW w:w="2376" w:type="dxa"/>
            <w:vMerge/>
            <w:vAlign w:val="center"/>
          </w:tcPr>
          <w:p w:rsidR="00D257CD" w:rsidRPr="00A0097D" w:rsidRDefault="00D257CD" w:rsidP="009E053C">
            <w:pPr>
              <w:spacing w:after="0" w:line="240" w:lineRule="auto"/>
              <w:rPr>
                <w:rFonts w:ascii="Times New Roman" w:hAnsi="Times New Roman" w:cs="Times New Roman"/>
              </w:rPr>
            </w:pPr>
          </w:p>
        </w:tc>
        <w:tc>
          <w:tcPr>
            <w:tcW w:w="4395" w:type="dxa"/>
            <w:vAlign w:val="center"/>
          </w:tcPr>
          <w:p w:rsidR="00D257CD" w:rsidRPr="00A0097D" w:rsidRDefault="00FF7A1D" w:rsidP="009E053C">
            <w:pPr>
              <w:spacing w:after="0" w:line="240" w:lineRule="auto"/>
              <w:rPr>
                <w:rFonts w:ascii="Times New Roman" w:hAnsi="Times New Roman" w:cs="Times New Roman"/>
              </w:rPr>
            </w:pPr>
            <w:r w:rsidRPr="00A0097D">
              <w:rPr>
                <w:rFonts w:ascii="Times New Roman" w:hAnsi="Times New Roman" w:cs="Times New Roman"/>
              </w:rPr>
              <w:t>Межмуниципальный отдел МВД России «Енисейский»</w:t>
            </w:r>
          </w:p>
        </w:tc>
        <w:tc>
          <w:tcPr>
            <w:tcW w:w="3281" w:type="dxa"/>
            <w:vAlign w:val="center"/>
          </w:tcPr>
          <w:p w:rsidR="00D257CD" w:rsidRPr="00A0097D" w:rsidRDefault="00FF7A1D" w:rsidP="009E053C">
            <w:pPr>
              <w:pStyle w:val="e"/>
              <w:spacing w:before="0"/>
              <w:ind w:firstLine="0"/>
              <w:jc w:val="center"/>
              <w:rPr>
                <w:sz w:val="22"/>
                <w:szCs w:val="22"/>
              </w:rPr>
            </w:pPr>
            <w:r w:rsidRPr="00A0097D">
              <w:rPr>
                <w:sz w:val="22"/>
                <w:szCs w:val="22"/>
              </w:rPr>
              <w:t>п. Новая Калами</w:t>
            </w:r>
          </w:p>
        </w:tc>
      </w:tr>
      <w:tr w:rsidR="00D257CD" w:rsidRPr="00A0097D" w:rsidTr="00F820E9">
        <w:trPr>
          <w:trHeight w:val="57"/>
          <w:jc w:val="center"/>
        </w:trPr>
        <w:tc>
          <w:tcPr>
            <w:tcW w:w="2376" w:type="dxa"/>
            <w:vMerge/>
            <w:vAlign w:val="center"/>
          </w:tcPr>
          <w:p w:rsidR="00D257CD" w:rsidRPr="00A0097D" w:rsidRDefault="00D257CD" w:rsidP="009E053C">
            <w:pPr>
              <w:spacing w:after="0" w:line="240" w:lineRule="auto"/>
              <w:rPr>
                <w:rFonts w:ascii="Times New Roman" w:hAnsi="Times New Roman" w:cs="Times New Roman"/>
              </w:rPr>
            </w:pPr>
          </w:p>
        </w:tc>
        <w:tc>
          <w:tcPr>
            <w:tcW w:w="4395" w:type="dxa"/>
            <w:vAlign w:val="center"/>
          </w:tcPr>
          <w:p w:rsidR="00D257CD" w:rsidRPr="00A0097D" w:rsidRDefault="00D257CD" w:rsidP="009E053C">
            <w:pPr>
              <w:spacing w:after="0" w:line="240" w:lineRule="auto"/>
              <w:rPr>
                <w:rFonts w:ascii="Times New Roman" w:hAnsi="Times New Roman" w:cs="Times New Roman"/>
              </w:rPr>
            </w:pPr>
            <w:r w:rsidRPr="00A0097D">
              <w:rPr>
                <w:rFonts w:ascii="Times New Roman" w:hAnsi="Times New Roman" w:cs="Times New Roman"/>
              </w:rPr>
              <w:t xml:space="preserve">Администрация </w:t>
            </w:r>
            <w:r w:rsidR="00F16B86" w:rsidRPr="00A0097D">
              <w:rPr>
                <w:rFonts w:ascii="Times New Roman" w:hAnsi="Times New Roman" w:cs="Times New Roman"/>
              </w:rPr>
              <w:t>п.Новая Калами</w:t>
            </w:r>
          </w:p>
        </w:tc>
        <w:tc>
          <w:tcPr>
            <w:tcW w:w="3281" w:type="dxa"/>
            <w:vAlign w:val="center"/>
          </w:tcPr>
          <w:p w:rsidR="00D257CD" w:rsidRPr="00A0097D" w:rsidRDefault="00F16B86" w:rsidP="009E053C">
            <w:pPr>
              <w:pStyle w:val="e"/>
              <w:spacing w:before="0"/>
              <w:ind w:firstLine="0"/>
              <w:jc w:val="center"/>
              <w:rPr>
                <w:sz w:val="22"/>
                <w:szCs w:val="22"/>
              </w:rPr>
            </w:pPr>
            <w:r w:rsidRPr="00A0097D">
              <w:rPr>
                <w:sz w:val="22"/>
                <w:szCs w:val="22"/>
              </w:rPr>
              <w:t>п.</w:t>
            </w:r>
            <w:r w:rsidR="00FF7A1D" w:rsidRPr="00A0097D">
              <w:rPr>
                <w:sz w:val="22"/>
                <w:szCs w:val="22"/>
              </w:rPr>
              <w:t xml:space="preserve"> </w:t>
            </w:r>
            <w:r w:rsidRPr="00A0097D">
              <w:rPr>
                <w:sz w:val="22"/>
                <w:szCs w:val="22"/>
              </w:rPr>
              <w:t>Новая Калами</w:t>
            </w:r>
          </w:p>
        </w:tc>
      </w:tr>
      <w:tr w:rsidR="00D257CD" w:rsidRPr="00A0097D" w:rsidTr="00F820E9">
        <w:trPr>
          <w:trHeight w:val="57"/>
          <w:jc w:val="center"/>
        </w:trPr>
        <w:tc>
          <w:tcPr>
            <w:tcW w:w="2376" w:type="dxa"/>
            <w:vMerge/>
            <w:vAlign w:val="center"/>
          </w:tcPr>
          <w:p w:rsidR="00D257CD" w:rsidRPr="00A0097D" w:rsidRDefault="00D257CD" w:rsidP="009E053C">
            <w:pPr>
              <w:spacing w:after="0" w:line="240" w:lineRule="auto"/>
              <w:rPr>
                <w:rFonts w:ascii="Times New Roman" w:hAnsi="Times New Roman" w:cs="Times New Roman"/>
              </w:rPr>
            </w:pPr>
          </w:p>
        </w:tc>
        <w:tc>
          <w:tcPr>
            <w:tcW w:w="4395" w:type="dxa"/>
            <w:vAlign w:val="center"/>
          </w:tcPr>
          <w:p w:rsidR="00D257CD" w:rsidRPr="00A0097D" w:rsidRDefault="00F16B86" w:rsidP="009E053C">
            <w:pPr>
              <w:spacing w:after="0" w:line="240" w:lineRule="auto"/>
              <w:rPr>
                <w:rFonts w:ascii="Times New Roman" w:hAnsi="Times New Roman" w:cs="Times New Roman"/>
              </w:rPr>
            </w:pPr>
            <w:r w:rsidRPr="00A0097D">
              <w:rPr>
                <w:rFonts w:ascii="Times New Roman" w:hAnsi="Times New Roman" w:cs="Times New Roman"/>
              </w:rPr>
              <w:t>ООО «УТ» «Управление муниципальной торговли»</w:t>
            </w:r>
          </w:p>
        </w:tc>
        <w:tc>
          <w:tcPr>
            <w:tcW w:w="3281" w:type="dxa"/>
            <w:vAlign w:val="center"/>
          </w:tcPr>
          <w:p w:rsidR="00D257CD" w:rsidRPr="00A0097D" w:rsidRDefault="00F16B86" w:rsidP="009E053C">
            <w:pPr>
              <w:pStyle w:val="e"/>
              <w:spacing w:before="0"/>
              <w:ind w:firstLine="0"/>
              <w:jc w:val="center"/>
              <w:rPr>
                <w:sz w:val="22"/>
                <w:szCs w:val="22"/>
              </w:rPr>
            </w:pPr>
            <w:r w:rsidRPr="00A0097D">
              <w:rPr>
                <w:sz w:val="22"/>
                <w:szCs w:val="22"/>
              </w:rPr>
              <w:t>п.</w:t>
            </w:r>
            <w:r w:rsidR="00FF7A1D" w:rsidRPr="00A0097D">
              <w:rPr>
                <w:sz w:val="22"/>
                <w:szCs w:val="22"/>
              </w:rPr>
              <w:t xml:space="preserve"> </w:t>
            </w:r>
            <w:r w:rsidRPr="00A0097D">
              <w:rPr>
                <w:sz w:val="22"/>
                <w:szCs w:val="22"/>
              </w:rPr>
              <w:t>Новая Калами</w:t>
            </w:r>
          </w:p>
        </w:tc>
      </w:tr>
      <w:tr w:rsidR="00D257CD" w:rsidRPr="00A0097D" w:rsidTr="00F820E9">
        <w:trPr>
          <w:trHeight w:val="57"/>
          <w:jc w:val="center"/>
        </w:trPr>
        <w:tc>
          <w:tcPr>
            <w:tcW w:w="2376" w:type="dxa"/>
            <w:vMerge/>
            <w:vAlign w:val="center"/>
          </w:tcPr>
          <w:p w:rsidR="00D257CD" w:rsidRPr="00A0097D" w:rsidRDefault="00D257CD" w:rsidP="009E053C">
            <w:pPr>
              <w:spacing w:after="0" w:line="240" w:lineRule="auto"/>
              <w:rPr>
                <w:rFonts w:ascii="Times New Roman" w:hAnsi="Times New Roman" w:cs="Times New Roman"/>
              </w:rPr>
            </w:pPr>
          </w:p>
        </w:tc>
        <w:tc>
          <w:tcPr>
            <w:tcW w:w="4395" w:type="dxa"/>
            <w:vAlign w:val="center"/>
          </w:tcPr>
          <w:p w:rsidR="00D257CD" w:rsidRPr="00A0097D" w:rsidRDefault="00D257CD" w:rsidP="009E053C">
            <w:pPr>
              <w:spacing w:after="0" w:line="240" w:lineRule="auto"/>
              <w:rPr>
                <w:rFonts w:ascii="Times New Roman" w:hAnsi="Times New Roman" w:cs="Times New Roman"/>
              </w:rPr>
            </w:pPr>
            <w:r w:rsidRPr="00A0097D">
              <w:rPr>
                <w:rFonts w:ascii="Times New Roman" w:hAnsi="Times New Roman" w:cs="Times New Roman"/>
              </w:rPr>
              <w:t>Баня</w:t>
            </w:r>
          </w:p>
        </w:tc>
        <w:tc>
          <w:tcPr>
            <w:tcW w:w="3281" w:type="dxa"/>
            <w:vAlign w:val="center"/>
          </w:tcPr>
          <w:p w:rsidR="00D257CD" w:rsidRPr="00A0097D" w:rsidRDefault="00FF7A1D" w:rsidP="009E053C">
            <w:pPr>
              <w:spacing w:after="0" w:line="240" w:lineRule="auto"/>
              <w:jc w:val="center"/>
              <w:rPr>
                <w:rFonts w:ascii="Times New Roman" w:hAnsi="Times New Roman" w:cs="Times New Roman"/>
              </w:rPr>
            </w:pPr>
            <w:r w:rsidRPr="00A0097D">
              <w:rPr>
                <w:rFonts w:ascii="Times New Roman" w:hAnsi="Times New Roman" w:cs="Times New Roman"/>
              </w:rPr>
              <w:t>п. Новая Калами</w:t>
            </w:r>
          </w:p>
        </w:tc>
      </w:tr>
      <w:tr w:rsidR="00D257CD" w:rsidRPr="00A0097D" w:rsidTr="00F820E9">
        <w:trPr>
          <w:trHeight w:val="57"/>
          <w:jc w:val="center"/>
        </w:trPr>
        <w:tc>
          <w:tcPr>
            <w:tcW w:w="2376" w:type="dxa"/>
            <w:vMerge/>
            <w:vAlign w:val="center"/>
          </w:tcPr>
          <w:p w:rsidR="00D257CD" w:rsidRPr="00A0097D" w:rsidRDefault="00D257CD" w:rsidP="009E053C">
            <w:pPr>
              <w:spacing w:after="0" w:line="240" w:lineRule="auto"/>
              <w:rPr>
                <w:rFonts w:ascii="Times New Roman" w:hAnsi="Times New Roman" w:cs="Times New Roman"/>
              </w:rPr>
            </w:pPr>
          </w:p>
        </w:tc>
        <w:tc>
          <w:tcPr>
            <w:tcW w:w="4395" w:type="dxa"/>
            <w:vAlign w:val="center"/>
          </w:tcPr>
          <w:p w:rsidR="00D257CD" w:rsidRPr="00A0097D" w:rsidRDefault="00D257CD" w:rsidP="009E053C">
            <w:pPr>
              <w:spacing w:after="0" w:line="240" w:lineRule="auto"/>
              <w:rPr>
                <w:rFonts w:ascii="Times New Roman" w:hAnsi="Times New Roman" w:cs="Times New Roman"/>
              </w:rPr>
            </w:pPr>
            <w:r w:rsidRPr="00A0097D">
              <w:rPr>
                <w:rFonts w:ascii="Times New Roman" w:hAnsi="Times New Roman" w:cs="Times New Roman"/>
              </w:rPr>
              <w:t>Помещение ЖЭУ</w:t>
            </w:r>
          </w:p>
        </w:tc>
        <w:tc>
          <w:tcPr>
            <w:tcW w:w="3281" w:type="dxa"/>
            <w:vAlign w:val="center"/>
          </w:tcPr>
          <w:p w:rsidR="00D257CD" w:rsidRPr="00A0097D" w:rsidRDefault="00FF7A1D" w:rsidP="009E053C">
            <w:pPr>
              <w:spacing w:after="0" w:line="240" w:lineRule="auto"/>
              <w:jc w:val="center"/>
              <w:rPr>
                <w:rFonts w:ascii="Times New Roman" w:hAnsi="Times New Roman" w:cs="Times New Roman"/>
              </w:rPr>
            </w:pPr>
            <w:r w:rsidRPr="00A0097D">
              <w:rPr>
                <w:rFonts w:ascii="Times New Roman" w:hAnsi="Times New Roman" w:cs="Times New Roman"/>
              </w:rPr>
              <w:t>п. Новая Калами</w:t>
            </w:r>
          </w:p>
        </w:tc>
      </w:tr>
    </w:tbl>
    <w:p w:rsidR="000E45E5" w:rsidRPr="00A0097D" w:rsidRDefault="000E45E5" w:rsidP="009E053C">
      <w:pPr>
        <w:spacing w:after="0" w:line="240" w:lineRule="auto"/>
      </w:pPr>
    </w:p>
    <w:p w:rsidR="007773CC" w:rsidRPr="00A0097D" w:rsidRDefault="00F3378F" w:rsidP="00DC7430">
      <w:pPr>
        <w:pStyle w:val="3"/>
        <w:spacing w:before="0" w:line="240" w:lineRule="auto"/>
        <w:ind w:left="142"/>
        <w:jc w:val="both"/>
        <w:rPr>
          <w:rFonts w:ascii="Times New Roman" w:hAnsi="Times New Roman" w:cs="Times New Roman"/>
          <w:color w:val="auto"/>
          <w:sz w:val="28"/>
          <w:szCs w:val="28"/>
        </w:rPr>
      </w:pPr>
      <w:bookmarkStart w:id="141" w:name="_Toc27666597"/>
      <w:bookmarkStart w:id="142" w:name="_Toc27666784"/>
      <w:r w:rsidRPr="00A0097D">
        <w:rPr>
          <w:rFonts w:ascii="Times New Roman" w:hAnsi="Times New Roman" w:cs="Times New Roman"/>
          <w:color w:val="auto"/>
          <w:sz w:val="28"/>
          <w:szCs w:val="28"/>
        </w:rPr>
        <w:t xml:space="preserve">4.2. </w:t>
      </w:r>
      <w:r w:rsidR="007773CC" w:rsidRPr="00A0097D">
        <w:rPr>
          <w:rFonts w:ascii="Times New Roman" w:hAnsi="Times New Roman" w:cs="Times New Roman"/>
          <w:color w:val="auto"/>
          <w:sz w:val="28"/>
          <w:szCs w:val="28"/>
        </w:rPr>
        <w:t>Перечень котельных, находящихся в зоне радиуса эффективного теплоснабжения источников тепловой энергии, функционирующих в режиме комбинированной выработки электрической и тепловой энергии</w:t>
      </w:r>
      <w:bookmarkEnd w:id="141"/>
      <w:bookmarkEnd w:id="142"/>
    </w:p>
    <w:p w:rsidR="00E372B4" w:rsidRPr="00A0097D" w:rsidRDefault="00E372B4" w:rsidP="008C4A36">
      <w:pPr>
        <w:spacing w:after="0" w:line="240" w:lineRule="auto"/>
        <w:ind w:left="142"/>
        <w:rPr>
          <w:rFonts w:ascii="Times New Roman" w:hAnsi="Times New Roman" w:cs="Times New Roman"/>
        </w:rPr>
      </w:pPr>
    </w:p>
    <w:p w:rsidR="00F820E9" w:rsidRPr="00A0097D" w:rsidRDefault="000E45E5" w:rsidP="00DC7430">
      <w:pPr>
        <w:pStyle w:val="e"/>
        <w:spacing w:before="0"/>
        <w:ind w:left="142" w:firstLine="567"/>
        <w:rPr>
          <w:sz w:val="28"/>
          <w:szCs w:val="28"/>
        </w:rPr>
      </w:pPr>
      <w:r w:rsidRPr="00A0097D">
        <w:rPr>
          <w:spacing w:val="-2"/>
          <w:sz w:val="28"/>
          <w:szCs w:val="28"/>
        </w:rPr>
        <w:t>Н</w:t>
      </w:r>
      <w:r w:rsidRPr="00A0097D">
        <w:rPr>
          <w:sz w:val="28"/>
          <w:szCs w:val="28"/>
        </w:rPr>
        <w:t>а</w:t>
      </w:r>
      <w:r w:rsidRPr="00A0097D">
        <w:rPr>
          <w:spacing w:val="34"/>
          <w:sz w:val="28"/>
          <w:szCs w:val="28"/>
        </w:rPr>
        <w:t xml:space="preserve"> </w:t>
      </w:r>
      <w:r w:rsidRPr="00A0097D">
        <w:rPr>
          <w:spacing w:val="-1"/>
          <w:sz w:val="28"/>
          <w:szCs w:val="28"/>
        </w:rPr>
        <w:t>т</w:t>
      </w:r>
      <w:r w:rsidRPr="00A0097D">
        <w:rPr>
          <w:spacing w:val="-3"/>
          <w:sz w:val="28"/>
          <w:szCs w:val="28"/>
        </w:rPr>
        <w:t>е</w:t>
      </w:r>
      <w:r w:rsidRPr="00A0097D">
        <w:rPr>
          <w:spacing w:val="1"/>
          <w:sz w:val="28"/>
          <w:szCs w:val="28"/>
        </w:rPr>
        <w:t>р</w:t>
      </w:r>
      <w:r w:rsidRPr="00A0097D">
        <w:rPr>
          <w:spacing w:val="-2"/>
          <w:sz w:val="28"/>
          <w:szCs w:val="28"/>
        </w:rPr>
        <w:t>р</w:t>
      </w:r>
      <w:r w:rsidRPr="00A0097D">
        <w:rPr>
          <w:sz w:val="28"/>
          <w:szCs w:val="28"/>
        </w:rPr>
        <w:t>и</w:t>
      </w:r>
      <w:r w:rsidRPr="00A0097D">
        <w:rPr>
          <w:spacing w:val="-1"/>
          <w:sz w:val="28"/>
          <w:szCs w:val="28"/>
        </w:rPr>
        <w:t>т</w:t>
      </w:r>
      <w:r w:rsidRPr="00A0097D">
        <w:rPr>
          <w:spacing w:val="-2"/>
          <w:sz w:val="28"/>
          <w:szCs w:val="28"/>
        </w:rPr>
        <w:t>ор</w:t>
      </w:r>
      <w:r w:rsidRPr="00A0097D">
        <w:rPr>
          <w:sz w:val="28"/>
          <w:szCs w:val="28"/>
        </w:rPr>
        <w:t>ии</w:t>
      </w:r>
      <w:r w:rsidRPr="00A0097D">
        <w:rPr>
          <w:spacing w:val="30"/>
          <w:sz w:val="28"/>
          <w:szCs w:val="28"/>
        </w:rPr>
        <w:t xml:space="preserve"> </w:t>
      </w:r>
      <w:r w:rsidR="00FF7A1D" w:rsidRPr="00A0097D">
        <w:rPr>
          <w:sz w:val="28"/>
          <w:szCs w:val="28"/>
        </w:rPr>
        <w:t xml:space="preserve">п. Новая Калами </w:t>
      </w:r>
      <w:r w:rsidRPr="00A0097D">
        <w:rPr>
          <w:sz w:val="28"/>
          <w:szCs w:val="28"/>
        </w:rPr>
        <w:t>ис</w:t>
      </w:r>
      <w:r w:rsidRPr="00A0097D">
        <w:rPr>
          <w:spacing w:val="-3"/>
          <w:sz w:val="28"/>
          <w:szCs w:val="28"/>
        </w:rPr>
        <w:t>т</w:t>
      </w:r>
      <w:r w:rsidRPr="00A0097D">
        <w:rPr>
          <w:spacing w:val="1"/>
          <w:sz w:val="28"/>
          <w:szCs w:val="28"/>
        </w:rPr>
        <w:t>о</w:t>
      </w:r>
      <w:r w:rsidRPr="00A0097D">
        <w:rPr>
          <w:spacing w:val="-3"/>
          <w:sz w:val="28"/>
          <w:szCs w:val="28"/>
        </w:rPr>
        <w:t>ч</w:t>
      </w:r>
      <w:r w:rsidRPr="00A0097D">
        <w:rPr>
          <w:spacing w:val="-2"/>
          <w:sz w:val="28"/>
          <w:szCs w:val="28"/>
        </w:rPr>
        <w:t>н</w:t>
      </w:r>
      <w:r w:rsidRPr="00A0097D">
        <w:rPr>
          <w:sz w:val="28"/>
          <w:szCs w:val="28"/>
        </w:rPr>
        <w:t>ика</w:t>
      </w:r>
      <w:r w:rsidRPr="00A0097D">
        <w:rPr>
          <w:spacing w:val="3"/>
          <w:sz w:val="28"/>
          <w:szCs w:val="28"/>
        </w:rPr>
        <w:t xml:space="preserve"> </w:t>
      </w:r>
      <w:r w:rsidRPr="00A0097D">
        <w:rPr>
          <w:spacing w:val="-1"/>
          <w:sz w:val="28"/>
          <w:szCs w:val="28"/>
        </w:rPr>
        <w:t>т</w:t>
      </w:r>
      <w:r w:rsidRPr="00A0097D">
        <w:rPr>
          <w:spacing w:val="-3"/>
          <w:sz w:val="28"/>
          <w:szCs w:val="28"/>
        </w:rPr>
        <w:t>е</w:t>
      </w:r>
      <w:r w:rsidRPr="00A0097D">
        <w:rPr>
          <w:sz w:val="28"/>
          <w:szCs w:val="28"/>
        </w:rPr>
        <w:t>п</w:t>
      </w:r>
      <w:r w:rsidRPr="00A0097D">
        <w:rPr>
          <w:spacing w:val="-1"/>
          <w:sz w:val="28"/>
          <w:szCs w:val="28"/>
        </w:rPr>
        <w:t>л</w:t>
      </w:r>
      <w:r w:rsidRPr="00A0097D">
        <w:rPr>
          <w:spacing w:val="1"/>
          <w:sz w:val="28"/>
          <w:szCs w:val="28"/>
        </w:rPr>
        <w:t>о</w:t>
      </w:r>
      <w:r w:rsidRPr="00A0097D">
        <w:rPr>
          <w:spacing w:val="-3"/>
          <w:sz w:val="28"/>
          <w:szCs w:val="28"/>
        </w:rPr>
        <w:t>в</w:t>
      </w:r>
      <w:r w:rsidRPr="00A0097D">
        <w:rPr>
          <w:spacing w:val="1"/>
          <w:sz w:val="28"/>
          <w:szCs w:val="28"/>
        </w:rPr>
        <w:t>о</w:t>
      </w:r>
      <w:r w:rsidRPr="00A0097D">
        <w:rPr>
          <w:sz w:val="28"/>
          <w:szCs w:val="28"/>
        </w:rPr>
        <w:t>й</w:t>
      </w:r>
      <w:r w:rsidRPr="00A0097D">
        <w:rPr>
          <w:spacing w:val="14"/>
          <w:sz w:val="28"/>
          <w:szCs w:val="28"/>
        </w:rPr>
        <w:t xml:space="preserve"> </w:t>
      </w:r>
      <w:r w:rsidRPr="00A0097D">
        <w:rPr>
          <w:spacing w:val="-3"/>
          <w:sz w:val="28"/>
          <w:szCs w:val="28"/>
        </w:rPr>
        <w:t>э</w:t>
      </w:r>
      <w:r w:rsidRPr="00A0097D">
        <w:rPr>
          <w:sz w:val="28"/>
          <w:szCs w:val="28"/>
        </w:rPr>
        <w:t>н</w:t>
      </w:r>
      <w:r w:rsidRPr="00A0097D">
        <w:rPr>
          <w:spacing w:val="-3"/>
          <w:sz w:val="28"/>
          <w:szCs w:val="28"/>
        </w:rPr>
        <w:t>е</w:t>
      </w:r>
      <w:r w:rsidRPr="00A0097D">
        <w:rPr>
          <w:spacing w:val="1"/>
          <w:sz w:val="28"/>
          <w:szCs w:val="28"/>
        </w:rPr>
        <w:t>р</w:t>
      </w:r>
      <w:r w:rsidRPr="00A0097D">
        <w:rPr>
          <w:sz w:val="28"/>
          <w:szCs w:val="28"/>
        </w:rPr>
        <w:t>г</w:t>
      </w:r>
      <w:r w:rsidRPr="00A0097D">
        <w:rPr>
          <w:spacing w:val="-2"/>
          <w:sz w:val="28"/>
          <w:szCs w:val="28"/>
        </w:rPr>
        <w:t>и</w:t>
      </w:r>
      <w:r w:rsidRPr="00A0097D">
        <w:rPr>
          <w:sz w:val="28"/>
          <w:szCs w:val="28"/>
        </w:rPr>
        <w:t>и,</w:t>
      </w:r>
      <w:r w:rsidRPr="00A0097D">
        <w:rPr>
          <w:spacing w:val="12"/>
          <w:sz w:val="28"/>
          <w:szCs w:val="28"/>
        </w:rPr>
        <w:t xml:space="preserve"> </w:t>
      </w:r>
      <w:r w:rsidRPr="00A0097D">
        <w:rPr>
          <w:spacing w:val="-2"/>
          <w:sz w:val="28"/>
          <w:szCs w:val="28"/>
        </w:rPr>
        <w:t>ф</w:t>
      </w:r>
      <w:r w:rsidRPr="00A0097D">
        <w:rPr>
          <w:spacing w:val="-4"/>
          <w:sz w:val="28"/>
          <w:szCs w:val="28"/>
        </w:rPr>
        <w:t>у</w:t>
      </w:r>
      <w:r w:rsidRPr="00A0097D">
        <w:rPr>
          <w:sz w:val="28"/>
          <w:szCs w:val="28"/>
        </w:rPr>
        <w:t>нкци</w:t>
      </w:r>
      <w:r w:rsidRPr="00A0097D">
        <w:rPr>
          <w:spacing w:val="-2"/>
          <w:sz w:val="28"/>
          <w:szCs w:val="28"/>
        </w:rPr>
        <w:t>о</w:t>
      </w:r>
      <w:r w:rsidRPr="00A0097D">
        <w:rPr>
          <w:sz w:val="28"/>
          <w:szCs w:val="28"/>
        </w:rPr>
        <w:t>н</w:t>
      </w:r>
      <w:r w:rsidRPr="00A0097D">
        <w:rPr>
          <w:spacing w:val="-2"/>
          <w:sz w:val="28"/>
          <w:szCs w:val="28"/>
        </w:rPr>
        <w:t>и</w:t>
      </w:r>
      <w:r w:rsidRPr="00A0097D">
        <w:rPr>
          <w:spacing w:val="1"/>
          <w:sz w:val="28"/>
          <w:szCs w:val="28"/>
        </w:rPr>
        <w:t>р</w:t>
      </w:r>
      <w:r w:rsidRPr="00A0097D">
        <w:rPr>
          <w:spacing w:val="-4"/>
          <w:sz w:val="28"/>
          <w:szCs w:val="28"/>
        </w:rPr>
        <w:t>у</w:t>
      </w:r>
      <w:r w:rsidRPr="00A0097D">
        <w:rPr>
          <w:spacing w:val="-1"/>
          <w:sz w:val="28"/>
          <w:szCs w:val="28"/>
        </w:rPr>
        <w:t>ющ</w:t>
      </w:r>
      <w:r w:rsidRPr="00A0097D">
        <w:rPr>
          <w:sz w:val="28"/>
          <w:szCs w:val="28"/>
        </w:rPr>
        <w:t>его</w:t>
      </w:r>
      <w:r w:rsidRPr="00A0097D">
        <w:rPr>
          <w:spacing w:val="14"/>
          <w:sz w:val="28"/>
          <w:szCs w:val="28"/>
        </w:rPr>
        <w:t xml:space="preserve"> </w:t>
      </w:r>
      <w:r w:rsidRPr="00A0097D">
        <w:rPr>
          <w:sz w:val="28"/>
          <w:szCs w:val="28"/>
        </w:rPr>
        <w:t>в</w:t>
      </w:r>
      <w:r w:rsidRPr="00A0097D">
        <w:rPr>
          <w:spacing w:val="10"/>
          <w:sz w:val="28"/>
          <w:szCs w:val="28"/>
        </w:rPr>
        <w:t xml:space="preserve"> </w:t>
      </w:r>
      <w:r w:rsidRPr="00A0097D">
        <w:rPr>
          <w:spacing w:val="1"/>
          <w:sz w:val="28"/>
          <w:szCs w:val="28"/>
        </w:rPr>
        <w:t>р</w:t>
      </w:r>
      <w:r w:rsidRPr="00A0097D">
        <w:rPr>
          <w:sz w:val="28"/>
          <w:szCs w:val="28"/>
        </w:rPr>
        <w:t>е</w:t>
      </w:r>
      <w:r w:rsidRPr="00A0097D">
        <w:rPr>
          <w:spacing w:val="-3"/>
          <w:sz w:val="28"/>
          <w:szCs w:val="28"/>
        </w:rPr>
        <w:t>ж</w:t>
      </w:r>
      <w:r w:rsidRPr="00A0097D">
        <w:rPr>
          <w:sz w:val="28"/>
          <w:szCs w:val="28"/>
        </w:rPr>
        <w:t>и</w:t>
      </w:r>
      <w:r w:rsidRPr="00A0097D">
        <w:rPr>
          <w:spacing w:val="-1"/>
          <w:sz w:val="28"/>
          <w:szCs w:val="28"/>
        </w:rPr>
        <w:t>м</w:t>
      </w:r>
      <w:r w:rsidRPr="00A0097D">
        <w:rPr>
          <w:sz w:val="28"/>
          <w:szCs w:val="28"/>
        </w:rPr>
        <w:t>е</w:t>
      </w:r>
      <w:r w:rsidRPr="00A0097D">
        <w:rPr>
          <w:spacing w:val="11"/>
          <w:sz w:val="28"/>
          <w:szCs w:val="28"/>
        </w:rPr>
        <w:t xml:space="preserve"> </w:t>
      </w:r>
      <w:r w:rsidRPr="00A0097D">
        <w:rPr>
          <w:spacing w:val="-3"/>
          <w:sz w:val="28"/>
          <w:szCs w:val="28"/>
        </w:rPr>
        <w:t>к</w:t>
      </w:r>
      <w:r w:rsidRPr="00A0097D">
        <w:rPr>
          <w:spacing w:val="1"/>
          <w:sz w:val="28"/>
          <w:szCs w:val="28"/>
        </w:rPr>
        <w:t>о</w:t>
      </w:r>
      <w:r w:rsidRPr="00A0097D">
        <w:rPr>
          <w:spacing w:val="-1"/>
          <w:sz w:val="28"/>
          <w:szCs w:val="28"/>
        </w:rPr>
        <w:t>м</w:t>
      </w:r>
      <w:r w:rsidRPr="00A0097D">
        <w:rPr>
          <w:spacing w:val="-2"/>
          <w:sz w:val="28"/>
          <w:szCs w:val="28"/>
        </w:rPr>
        <w:t>би</w:t>
      </w:r>
      <w:r w:rsidRPr="00A0097D">
        <w:rPr>
          <w:sz w:val="28"/>
          <w:szCs w:val="28"/>
        </w:rPr>
        <w:t>н</w:t>
      </w:r>
      <w:r w:rsidRPr="00A0097D">
        <w:rPr>
          <w:spacing w:val="-2"/>
          <w:sz w:val="28"/>
          <w:szCs w:val="28"/>
        </w:rPr>
        <w:t>и</w:t>
      </w:r>
      <w:r w:rsidRPr="00A0097D">
        <w:rPr>
          <w:sz w:val="28"/>
          <w:szCs w:val="28"/>
        </w:rPr>
        <w:t>р</w:t>
      </w:r>
      <w:r w:rsidRPr="00A0097D">
        <w:rPr>
          <w:spacing w:val="1"/>
          <w:sz w:val="28"/>
          <w:szCs w:val="28"/>
        </w:rPr>
        <w:t>о</w:t>
      </w:r>
      <w:r w:rsidRPr="00A0097D">
        <w:rPr>
          <w:spacing w:val="-1"/>
          <w:sz w:val="28"/>
          <w:szCs w:val="28"/>
        </w:rPr>
        <w:t>в</w:t>
      </w:r>
      <w:r w:rsidRPr="00A0097D">
        <w:rPr>
          <w:sz w:val="28"/>
          <w:szCs w:val="28"/>
        </w:rPr>
        <w:t>а</w:t>
      </w:r>
      <w:r w:rsidRPr="00A0097D">
        <w:rPr>
          <w:spacing w:val="1"/>
          <w:sz w:val="28"/>
          <w:szCs w:val="28"/>
        </w:rPr>
        <w:t>н</w:t>
      </w:r>
      <w:r w:rsidRPr="00A0097D">
        <w:rPr>
          <w:spacing w:val="-2"/>
          <w:sz w:val="28"/>
          <w:szCs w:val="28"/>
        </w:rPr>
        <w:t>н</w:t>
      </w:r>
      <w:r w:rsidRPr="00A0097D">
        <w:rPr>
          <w:spacing w:val="1"/>
          <w:sz w:val="28"/>
          <w:szCs w:val="28"/>
        </w:rPr>
        <w:t>о</w:t>
      </w:r>
      <w:r w:rsidRPr="00A0097D">
        <w:rPr>
          <w:sz w:val="28"/>
          <w:szCs w:val="28"/>
        </w:rPr>
        <w:t xml:space="preserve">й  </w:t>
      </w:r>
      <w:r w:rsidRPr="00A0097D">
        <w:rPr>
          <w:spacing w:val="-3"/>
          <w:sz w:val="28"/>
          <w:szCs w:val="28"/>
        </w:rPr>
        <w:t>в</w:t>
      </w:r>
      <w:r w:rsidRPr="00A0097D">
        <w:rPr>
          <w:sz w:val="28"/>
          <w:szCs w:val="28"/>
        </w:rPr>
        <w:t>ы</w:t>
      </w:r>
      <w:r w:rsidRPr="00A0097D">
        <w:rPr>
          <w:spacing w:val="-2"/>
          <w:sz w:val="28"/>
          <w:szCs w:val="28"/>
        </w:rPr>
        <w:t>р</w:t>
      </w:r>
      <w:r w:rsidRPr="00A0097D">
        <w:rPr>
          <w:sz w:val="28"/>
          <w:szCs w:val="28"/>
        </w:rPr>
        <w:t>а</w:t>
      </w:r>
      <w:r w:rsidRPr="00A0097D">
        <w:rPr>
          <w:spacing w:val="-2"/>
          <w:sz w:val="28"/>
          <w:szCs w:val="28"/>
        </w:rPr>
        <w:t>б</w:t>
      </w:r>
      <w:r w:rsidRPr="00A0097D">
        <w:rPr>
          <w:spacing w:val="1"/>
          <w:sz w:val="28"/>
          <w:szCs w:val="28"/>
        </w:rPr>
        <w:t>о</w:t>
      </w:r>
      <w:r w:rsidRPr="00A0097D">
        <w:rPr>
          <w:spacing w:val="-1"/>
          <w:sz w:val="28"/>
          <w:szCs w:val="28"/>
        </w:rPr>
        <w:t>т</w:t>
      </w:r>
      <w:r w:rsidRPr="00A0097D">
        <w:rPr>
          <w:spacing w:val="-3"/>
          <w:sz w:val="28"/>
          <w:szCs w:val="28"/>
        </w:rPr>
        <w:t>к</w:t>
      </w:r>
      <w:r w:rsidRPr="00A0097D">
        <w:rPr>
          <w:sz w:val="28"/>
          <w:szCs w:val="28"/>
        </w:rPr>
        <w:t xml:space="preserve">и  </w:t>
      </w:r>
      <w:r w:rsidRPr="00A0097D">
        <w:rPr>
          <w:spacing w:val="-1"/>
          <w:sz w:val="28"/>
          <w:szCs w:val="28"/>
        </w:rPr>
        <w:t>эл</w:t>
      </w:r>
      <w:r w:rsidRPr="00A0097D">
        <w:rPr>
          <w:sz w:val="28"/>
          <w:szCs w:val="28"/>
        </w:rPr>
        <w:t>ек</w:t>
      </w:r>
      <w:r w:rsidRPr="00A0097D">
        <w:rPr>
          <w:spacing w:val="-1"/>
          <w:sz w:val="28"/>
          <w:szCs w:val="28"/>
        </w:rPr>
        <w:t>т</w:t>
      </w:r>
      <w:r w:rsidRPr="00A0097D">
        <w:rPr>
          <w:spacing w:val="1"/>
          <w:sz w:val="28"/>
          <w:szCs w:val="28"/>
        </w:rPr>
        <w:t>р</w:t>
      </w:r>
      <w:r w:rsidRPr="00A0097D">
        <w:rPr>
          <w:spacing w:val="-2"/>
          <w:sz w:val="28"/>
          <w:szCs w:val="28"/>
        </w:rPr>
        <w:t>и</w:t>
      </w:r>
      <w:r w:rsidRPr="00A0097D">
        <w:rPr>
          <w:sz w:val="28"/>
          <w:szCs w:val="28"/>
        </w:rPr>
        <w:t>че</w:t>
      </w:r>
      <w:r w:rsidRPr="00A0097D">
        <w:rPr>
          <w:spacing w:val="-3"/>
          <w:sz w:val="28"/>
          <w:szCs w:val="28"/>
        </w:rPr>
        <w:t>с</w:t>
      </w:r>
      <w:r w:rsidRPr="00A0097D">
        <w:rPr>
          <w:sz w:val="28"/>
          <w:szCs w:val="28"/>
        </w:rPr>
        <w:t>к</w:t>
      </w:r>
      <w:r w:rsidRPr="00A0097D">
        <w:rPr>
          <w:spacing w:val="-2"/>
          <w:sz w:val="28"/>
          <w:szCs w:val="28"/>
        </w:rPr>
        <w:t>о</w:t>
      </w:r>
      <w:r w:rsidRPr="00A0097D">
        <w:rPr>
          <w:sz w:val="28"/>
          <w:szCs w:val="28"/>
        </w:rPr>
        <w:t xml:space="preserve">й  и  </w:t>
      </w:r>
      <w:r w:rsidRPr="00A0097D">
        <w:rPr>
          <w:spacing w:val="-1"/>
          <w:sz w:val="28"/>
          <w:szCs w:val="28"/>
        </w:rPr>
        <w:t>т</w:t>
      </w:r>
      <w:r w:rsidRPr="00A0097D">
        <w:rPr>
          <w:spacing w:val="-3"/>
          <w:sz w:val="28"/>
          <w:szCs w:val="28"/>
        </w:rPr>
        <w:t>е</w:t>
      </w:r>
      <w:r w:rsidRPr="00A0097D">
        <w:rPr>
          <w:sz w:val="28"/>
          <w:szCs w:val="28"/>
        </w:rPr>
        <w:t>п</w:t>
      </w:r>
      <w:r w:rsidRPr="00A0097D">
        <w:rPr>
          <w:spacing w:val="-1"/>
          <w:sz w:val="28"/>
          <w:szCs w:val="28"/>
        </w:rPr>
        <w:t>л</w:t>
      </w:r>
      <w:r w:rsidRPr="00A0097D">
        <w:rPr>
          <w:spacing w:val="1"/>
          <w:sz w:val="28"/>
          <w:szCs w:val="28"/>
        </w:rPr>
        <w:t>о</w:t>
      </w:r>
      <w:r w:rsidRPr="00A0097D">
        <w:rPr>
          <w:spacing w:val="-3"/>
          <w:sz w:val="28"/>
          <w:szCs w:val="28"/>
        </w:rPr>
        <w:t>в</w:t>
      </w:r>
      <w:r w:rsidRPr="00A0097D">
        <w:rPr>
          <w:spacing w:val="1"/>
          <w:sz w:val="28"/>
          <w:szCs w:val="28"/>
        </w:rPr>
        <w:t>о</w:t>
      </w:r>
      <w:r w:rsidRPr="00A0097D">
        <w:rPr>
          <w:sz w:val="28"/>
          <w:szCs w:val="28"/>
        </w:rPr>
        <w:t xml:space="preserve">й  </w:t>
      </w:r>
      <w:r w:rsidRPr="00A0097D">
        <w:rPr>
          <w:spacing w:val="-1"/>
          <w:sz w:val="28"/>
          <w:szCs w:val="28"/>
        </w:rPr>
        <w:t>э</w:t>
      </w:r>
      <w:r w:rsidRPr="00A0097D">
        <w:rPr>
          <w:sz w:val="28"/>
          <w:szCs w:val="28"/>
        </w:rPr>
        <w:t>н</w:t>
      </w:r>
      <w:r w:rsidRPr="00A0097D">
        <w:rPr>
          <w:spacing w:val="-3"/>
          <w:sz w:val="28"/>
          <w:szCs w:val="28"/>
        </w:rPr>
        <w:t>е</w:t>
      </w:r>
      <w:r w:rsidRPr="00A0097D">
        <w:rPr>
          <w:spacing w:val="1"/>
          <w:sz w:val="28"/>
          <w:szCs w:val="28"/>
        </w:rPr>
        <w:t>р</w:t>
      </w:r>
      <w:r w:rsidRPr="00A0097D">
        <w:rPr>
          <w:spacing w:val="-3"/>
          <w:sz w:val="28"/>
          <w:szCs w:val="28"/>
        </w:rPr>
        <w:t>г</w:t>
      </w:r>
      <w:r w:rsidRPr="00A0097D">
        <w:rPr>
          <w:spacing w:val="1"/>
          <w:sz w:val="28"/>
          <w:szCs w:val="28"/>
        </w:rPr>
        <w:t>и</w:t>
      </w:r>
      <w:r w:rsidRPr="00A0097D">
        <w:rPr>
          <w:sz w:val="28"/>
          <w:szCs w:val="28"/>
        </w:rPr>
        <w:t>и,</w:t>
      </w:r>
      <w:r w:rsidRPr="00A0097D">
        <w:rPr>
          <w:spacing w:val="68"/>
          <w:sz w:val="28"/>
          <w:szCs w:val="28"/>
        </w:rPr>
        <w:t xml:space="preserve"> </w:t>
      </w:r>
      <w:r w:rsidRPr="00A0097D">
        <w:rPr>
          <w:spacing w:val="-2"/>
          <w:sz w:val="28"/>
          <w:szCs w:val="28"/>
        </w:rPr>
        <w:t>н</w:t>
      </w:r>
      <w:r w:rsidRPr="00A0097D">
        <w:rPr>
          <w:spacing w:val="-3"/>
          <w:sz w:val="28"/>
          <w:szCs w:val="28"/>
        </w:rPr>
        <w:t>е</w:t>
      </w:r>
      <w:r w:rsidRPr="00A0097D">
        <w:rPr>
          <w:spacing w:val="-1"/>
          <w:sz w:val="28"/>
          <w:szCs w:val="28"/>
        </w:rPr>
        <w:t>т</w:t>
      </w:r>
      <w:r w:rsidRPr="00A0097D">
        <w:rPr>
          <w:sz w:val="28"/>
          <w:szCs w:val="28"/>
        </w:rPr>
        <w:t>.</w:t>
      </w:r>
      <w:bookmarkStart w:id="143" w:name="_Toc27666598"/>
      <w:bookmarkStart w:id="144" w:name="_Toc27666785"/>
    </w:p>
    <w:p w:rsidR="00F820E9" w:rsidRPr="00A0097D" w:rsidRDefault="00F820E9" w:rsidP="00F820E9">
      <w:pPr>
        <w:pStyle w:val="e"/>
        <w:spacing w:before="0"/>
        <w:ind w:firstLine="567"/>
        <w:jc w:val="left"/>
        <w:rPr>
          <w:sz w:val="28"/>
          <w:szCs w:val="28"/>
        </w:rPr>
      </w:pPr>
    </w:p>
    <w:p w:rsidR="00F820E9" w:rsidRPr="00A0097D" w:rsidRDefault="00F820E9" w:rsidP="00F820E9">
      <w:pPr>
        <w:pStyle w:val="e"/>
        <w:spacing w:before="0"/>
        <w:ind w:firstLine="567"/>
        <w:jc w:val="left"/>
        <w:rPr>
          <w:sz w:val="28"/>
          <w:szCs w:val="28"/>
        </w:rPr>
      </w:pPr>
    </w:p>
    <w:p w:rsidR="00DC7430" w:rsidRPr="00A0097D" w:rsidRDefault="00DC7430" w:rsidP="00F820E9">
      <w:pPr>
        <w:pStyle w:val="e"/>
        <w:spacing w:before="0"/>
        <w:ind w:firstLine="567"/>
        <w:jc w:val="left"/>
        <w:rPr>
          <w:sz w:val="28"/>
          <w:szCs w:val="28"/>
        </w:rPr>
      </w:pPr>
    </w:p>
    <w:p w:rsidR="00DC7430" w:rsidRDefault="00DC7430" w:rsidP="00F820E9">
      <w:pPr>
        <w:pStyle w:val="e"/>
        <w:spacing w:before="0"/>
        <w:ind w:firstLine="567"/>
        <w:jc w:val="left"/>
        <w:rPr>
          <w:sz w:val="28"/>
          <w:szCs w:val="28"/>
        </w:rPr>
      </w:pPr>
    </w:p>
    <w:p w:rsidR="00A51B42" w:rsidRPr="00A0097D" w:rsidRDefault="00A51B42" w:rsidP="00F820E9">
      <w:pPr>
        <w:pStyle w:val="e"/>
        <w:spacing w:before="0"/>
        <w:ind w:firstLine="567"/>
        <w:jc w:val="left"/>
        <w:rPr>
          <w:sz w:val="28"/>
          <w:szCs w:val="28"/>
        </w:rPr>
      </w:pPr>
    </w:p>
    <w:p w:rsidR="008C4A36" w:rsidRPr="00A0097D" w:rsidRDefault="008C4A36" w:rsidP="00815E83">
      <w:pPr>
        <w:pStyle w:val="e"/>
        <w:spacing w:before="0"/>
        <w:ind w:firstLine="0"/>
        <w:rPr>
          <w:b/>
          <w:sz w:val="28"/>
          <w:szCs w:val="28"/>
        </w:rPr>
      </w:pPr>
    </w:p>
    <w:p w:rsidR="00E372B4" w:rsidRPr="00A0097D" w:rsidRDefault="007773CC" w:rsidP="008C4A36">
      <w:pPr>
        <w:pStyle w:val="e"/>
        <w:spacing w:before="0"/>
        <w:ind w:left="142" w:firstLine="0"/>
        <w:rPr>
          <w:b/>
          <w:sz w:val="28"/>
          <w:szCs w:val="28"/>
        </w:rPr>
      </w:pPr>
      <w:r w:rsidRPr="00A0097D">
        <w:rPr>
          <w:b/>
          <w:sz w:val="28"/>
          <w:szCs w:val="28"/>
        </w:rPr>
        <w:t>ЧАСТЬ 5. ТЕПЛОВЫЕ НАГРУЗКИ ПОТРЕБИТЕЛЕЙ ТЕПЛОВОЙ ЭНЕРГИИ, ГРУПП ПОТРЕБИТЕЛЕЙ ТЕПЛОВОЙ ЭНЕРГИИ</w:t>
      </w:r>
      <w:bookmarkEnd w:id="143"/>
      <w:bookmarkEnd w:id="144"/>
    </w:p>
    <w:p w:rsidR="000E45E5" w:rsidRPr="00A0097D" w:rsidRDefault="000E45E5" w:rsidP="008C4A36">
      <w:pPr>
        <w:spacing w:after="0" w:line="240" w:lineRule="auto"/>
        <w:ind w:left="142"/>
        <w:jc w:val="both"/>
        <w:rPr>
          <w:b/>
        </w:rPr>
      </w:pPr>
    </w:p>
    <w:p w:rsidR="000E45E5" w:rsidRPr="00A0097D" w:rsidRDefault="000E45E5" w:rsidP="008C4A36">
      <w:pPr>
        <w:pStyle w:val="e"/>
        <w:tabs>
          <w:tab w:val="left" w:pos="284"/>
        </w:tabs>
        <w:spacing w:before="0"/>
        <w:ind w:left="142" w:right="-59" w:firstLine="567"/>
        <w:rPr>
          <w:sz w:val="28"/>
          <w:szCs w:val="28"/>
        </w:rPr>
      </w:pPr>
      <w:r w:rsidRPr="00A0097D">
        <w:rPr>
          <w:sz w:val="28"/>
          <w:szCs w:val="28"/>
        </w:rPr>
        <w:t>Данный раздел не разрабатывался согласно Постановлению правительства РФ от 22.02.2012 года №154 «О требованиях к схемам теплоснабжения, порядку их разработки и утверждения» при разработке и актуализации схем теплоснабжения поселений с численностью населения до 10 тыс. человек, в которых в соответствии с документами территориального планирования используются индивидуальное теплоснабжение потребителей тепловой энергии, соблюдение требований указанных в части 5 к порядку разработки и утверждения схем теплоснабжения утвержденных настоящим постановлением.</w:t>
      </w:r>
    </w:p>
    <w:p w:rsidR="008C4A36" w:rsidRPr="00A0097D" w:rsidRDefault="008C4A36" w:rsidP="009E053C">
      <w:pPr>
        <w:pStyle w:val="2"/>
        <w:spacing w:before="0" w:line="240" w:lineRule="auto"/>
        <w:ind w:left="284"/>
        <w:rPr>
          <w:rFonts w:ascii="Times New Roman" w:hAnsi="Times New Roman" w:cs="Times New Roman"/>
          <w:color w:val="auto"/>
          <w:sz w:val="28"/>
          <w:szCs w:val="28"/>
        </w:rPr>
      </w:pPr>
      <w:bookmarkStart w:id="145" w:name="_Toc27666599"/>
      <w:bookmarkStart w:id="146" w:name="_Toc27666786"/>
    </w:p>
    <w:p w:rsidR="008C4A36" w:rsidRPr="00A0097D" w:rsidRDefault="008C4A36" w:rsidP="009E053C">
      <w:pPr>
        <w:pStyle w:val="2"/>
        <w:spacing w:before="0" w:line="240" w:lineRule="auto"/>
        <w:ind w:left="284"/>
        <w:rPr>
          <w:rFonts w:ascii="Times New Roman" w:hAnsi="Times New Roman" w:cs="Times New Roman"/>
          <w:color w:val="auto"/>
          <w:sz w:val="28"/>
          <w:szCs w:val="28"/>
        </w:rPr>
      </w:pPr>
    </w:p>
    <w:p w:rsidR="008C4A36" w:rsidRPr="00A0097D" w:rsidRDefault="008C4A36" w:rsidP="009E053C">
      <w:pPr>
        <w:pStyle w:val="2"/>
        <w:spacing w:before="0" w:line="240" w:lineRule="auto"/>
        <w:ind w:left="284"/>
        <w:rPr>
          <w:rFonts w:ascii="Times New Roman" w:hAnsi="Times New Roman" w:cs="Times New Roman"/>
          <w:color w:val="auto"/>
          <w:sz w:val="28"/>
          <w:szCs w:val="28"/>
        </w:rPr>
      </w:pPr>
    </w:p>
    <w:p w:rsidR="008C4A36" w:rsidRPr="00A0097D" w:rsidRDefault="008C4A36" w:rsidP="009E053C">
      <w:pPr>
        <w:pStyle w:val="2"/>
        <w:spacing w:before="0" w:line="240" w:lineRule="auto"/>
        <w:ind w:left="284"/>
        <w:rPr>
          <w:rFonts w:ascii="Times New Roman" w:hAnsi="Times New Roman" w:cs="Times New Roman"/>
          <w:color w:val="auto"/>
          <w:sz w:val="28"/>
          <w:szCs w:val="28"/>
        </w:rPr>
      </w:pPr>
    </w:p>
    <w:p w:rsidR="008C4A36" w:rsidRPr="00A0097D" w:rsidRDefault="008C4A36" w:rsidP="009E053C">
      <w:pPr>
        <w:pStyle w:val="2"/>
        <w:spacing w:before="0" w:line="240" w:lineRule="auto"/>
        <w:ind w:left="284"/>
        <w:rPr>
          <w:rFonts w:ascii="Times New Roman" w:hAnsi="Times New Roman" w:cs="Times New Roman"/>
          <w:color w:val="auto"/>
          <w:sz w:val="28"/>
          <w:szCs w:val="28"/>
        </w:rPr>
      </w:pPr>
    </w:p>
    <w:p w:rsidR="008C4A36" w:rsidRPr="00A0097D" w:rsidRDefault="008C4A36" w:rsidP="009E053C">
      <w:pPr>
        <w:pStyle w:val="2"/>
        <w:spacing w:before="0" w:line="240" w:lineRule="auto"/>
        <w:ind w:left="284"/>
        <w:rPr>
          <w:rFonts w:ascii="Times New Roman" w:hAnsi="Times New Roman" w:cs="Times New Roman"/>
          <w:color w:val="auto"/>
          <w:sz w:val="28"/>
          <w:szCs w:val="28"/>
        </w:rPr>
      </w:pPr>
    </w:p>
    <w:p w:rsidR="008C4A36" w:rsidRPr="00A0097D" w:rsidRDefault="008C4A36" w:rsidP="009E053C">
      <w:pPr>
        <w:pStyle w:val="2"/>
        <w:spacing w:before="0" w:line="240" w:lineRule="auto"/>
        <w:ind w:left="284"/>
        <w:rPr>
          <w:rFonts w:ascii="Times New Roman" w:hAnsi="Times New Roman" w:cs="Times New Roman"/>
          <w:color w:val="auto"/>
          <w:sz w:val="28"/>
          <w:szCs w:val="28"/>
        </w:rPr>
      </w:pPr>
    </w:p>
    <w:p w:rsidR="008C4A36" w:rsidRPr="00A0097D" w:rsidRDefault="008C4A36" w:rsidP="009E053C">
      <w:pPr>
        <w:pStyle w:val="2"/>
        <w:spacing w:before="0" w:line="240" w:lineRule="auto"/>
        <w:ind w:left="284"/>
        <w:rPr>
          <w:rFonts w:ascii="Times New Roman" w:hAnsi="Times New Roman" w:cs="Times New Roman"/>
          <w:color w:val="auto"/>
          <w:sz w:val="28"/>
          <w:szCs w:val="28"/>
        </w:rPr>
      </w:pPr>
    </w:p>
    <w:p w:rsidR="008C4A36" w:rsidRPr="00A0097D" w:rsidRDefault="008C4A36" w:rsidP="009E053C">
      <w:pPr>
        <w:pStyle w:val="2"/>
        <w:spacing w:before="0" w:line="240" w:lineRule="auto"/>
        <w:ind w:left="284"/>
        <w:rPr>
          <w:rFonts w:ascii="Times New Roman" w:hAnsi="Times New Roman" w:cs="Times New Roman"/>
          <w:color w:val="auto"/>
          <w:sz w:val="28"/>
          <w:szCs w:val="28"/>
        </w:rPr>
      </w:pPr>
    </w:p>
    <w:p w:rsidR="008C4A36" w:rsidRPr="00A0097D" w:rsidRDefault="008C4A36" w:rsidP="009E053C">
      <w:pPr>
        <w:pStyle w:val="2"/>
        <w:spacing w:before="0" w:line="240" w:lineRule="auto"/>
        <w:ind w:left="284"/>
        <w:rPr>
          <w:rFonts w:ascii="Times New Roman" w:hAnsi="Times New Roman" w:cs="Times New Roman"/>
          <w:color w:val="auto"/>
          <w:sz w:val="28"/>
          <w:szCs w:val="28"/>
        </w:rPr>
      </w:pPr>
    </w:p>
    <w:p w:rsidR="008C4A36" w:rsidRPr="00A0097D" w:rsidRDefault="008C4A36" w:rsidP="009E053C">
      <w:pPr>
        <w:pStyle w:val="2"/>
        <w:spacing w:before="0" w:line="240" w:lineRule="auto"/>
        <w:ind w:left="284"/>
        <w:rPr>
          <w:rFonts w:ascii="Times New Roman" w:hAnsi="Times New Roman" w:cs="Times New Roman"/>
          <w:color w:val="auto"/>
          <w:sz w:val="28"/>
          <w:szCs w:val="28"/>
        </w:rPr>
      </w:pPr>
    </w:p>
    <w:p w:rsidR="008C4A36" w:rsidRPr="00A0097D" w:rsidRDefault="008C4A36" w:rsidP="009E053C">
      <w:pPr>
        <w:pStyle w:val="2"/>
        <w:spacing w:before="0" w:line="240" w:lineRule="auto"/>
        <w:ind w:left="284"/>
        <w:rPr>
          <w:rFonts w:ascii="Times New Roman" w:hAnsi="Times New Roman" w:cs="Times New Roman"/>
          <w:color w:val="auto"/>
          <w:sz w:val="28"/>
          <w:szCs w:val="28"/>
        </w:rPr>
      </w:pPr>
    </w:p>
    <w:p w:rsidR="008C4A36" w:rsidRPr="00A0097D" w:rsidRDefault="008C4A36" w:rsidP="009E053C">
      <w:pPr>
        <w:pStyle w:val="2"/>
        <w:spacing w:before="0" w:line="240" w:lineRule="auto"/>
        <w:ind w:left="284"/>
        <w:rPr>
          <w:rFonts w:ascii="Times New Roman" w:hAnsi="Times New Roman" w:cs="Times New Roman"/>
          <w:color w:val="auto"/>
          <w:sz w:val="28"/>
          <w:szCs w:val="28"/>
        </w:rPr>
      </w:pPr>
    </w:p>
    <w:p w:rsidR="008C4A36" w:rsidRPr="00A0097D" w:rsidRDefault="008C4A36" w:rsidP="009E053C">
      <w:pPr>
        <w:pStyle w:val="2"/>
        <w:spacing w:before="0" w:line="240" w:lineRule="auto"/>
        <w:ind w:left="284"/>
        <w:rPr>
          <w:rFonts w:ascii="Times New Roman" w:hAnsi="Times New Roman" w:cs="Times New Roman"/>
          <w:color w:val="auto"/>
          <w:sz w:val="28"/>
          <w:szCs w:val="28"/>
        </w:rPr>
      </w:pPr>
    </w:p>
    <w:p w:rsidR="008C4A36" w:rsidRPr="00A0097D" w:rsidRDefault="008C4A36" w:rsidP="009E053C">
      <w:pPr>
        <w:pStyle w:val="2"/>
        <w:spacing w:before="0" w:line="240" w:lineRule="auto"/>
        <w:ind w:left="284"/>
        <w:rPr>
          <w:rFonts w:ascii="Times New Roman" w:hAnsi="Times New Roman" w:cs="Times New Roman"/>
          <w:color w:val="auto"/>
          <w:sz w:val="28"/>
          <w:szCs w:val="28"/>
        </w:rPr>
      </w:pPr>
    </w:p>
    <w:p w:rsidR="008C4A36" w:rsidRPr="00A0097D" w:rsidRDefault="008C4A36" w:rsidP="009E053C">
      <w:pPr>
        <w:pStyle w:val="2"/>
        <w:spacing w:before="0" w:line="240" w:lineRule="auto"/>
        <w:ind w:left="284"/>
        <w:rPr>
          <w:rFonts w:ascii="Times New Roman" w:hAnsi="Times New Roman" w:cs="Times New Roman"/>
          <w:color w:val="auto"/>
          <w:sz w:val="28"/>
          <w:szCs w:val="28"/>
        </w:rPr>
      </w:pPr>
    </w:p>
    <w:p w:rsidR="008C4A36" w:rsidRPr="00A0097D" w:rsidRDefault="008C4A36" w:rsidP="009E053C">
      <w:pPr>
        <w:pStyle w:val="2"/>
        <w:spacing w:before="0" w:line="240" w:lineRule="auto"/>
        <w:ind w:left="284"/>
        <w:rPr>
          <w:rFonts w:ascii="Times New Roman" w:hAnsi="Times New Roman" w:cs="Times New Roman"/>
          <w:color w:val="auto"/>
          <w:sz w:val="28"/>
          <w:szCs w:val="28"/>
        </w:rPr>
      </w:pPr>
    </w:p>
    <w:p w:rsidR="008C4A36" w:rsidRPr="00A0097D" w:rsidRDefault="008C4A36" w:rsidP="009E053C">
      <w:pPr>
        <w:pStyle w:val="2"/>
        <w:spacing w:before="0" w:line="240" w:lineRule="auto"/>
        <w:ind w:left="284"/>
        <w:rPr>
          <w:rFonts w:ascii="Times New Roman" w:hAnsi="Times New Roman" w:cs="Times New Roman"/>
          <w:color w:val="auto"/>
          <w:sz w:val="28"/>
          <w:szCs w:val="28"/>
        </w:rPr>
      </w:pPr>
    </w:p>
    <w:p w:rsidR="008C4A36" w:rsidRPr="00A0097D" w:rsidRDefault="008C4A36" w:rsidP="009E053C">
      <w:pPr>
        <w:pStyle w:val="2"/>
        <w:spacing w:before="0" w:line="240" w:lineRule="auto"/>
        <w:ind w:left="284"/>
        <w:rPr>
          <w:rFonts w:ascii="Times New Roman" w:hAnsi="Times New Roman" w:cs="Times New Roman"/>
          <w:color w:val="auto"/>
          <w:sz w:val="28"/>
          <w:szCs w:val="28"/>
        </w:rPr>
      </w:pPr>
    </w:p>
    <w:p w:rsidR="008C4A36" w:rsidRPr="00A0097D" w:rsidRDefault="008C4A36" w:rsidP="009E053C">
      <w:pPr>
        <w:pStyle w:val="2"/>
        <w:spacing w:before="0" w:line="240" w:lineRule="auto"/>
        <w:ind w:left="284"/>
        <w:rPr>
          <w:rFonts w:ascii="Times New Roman" w:hAnsi="Times New Roman" w:cs="Times New Roman"/>
          <w:color w:val="auto"/>
          <w:sz w:val="28"/>
          <w:szCs w:val="28"/>
        </w:rPr>
      </w:pPr>
    </w:p>
    <w:p w:rsidR="008C4A36" w:rsidRPr="00A0097D" w:rsidRDefault="008C4A36" w:rsidP="009E053C">
      <w:pPr>
        <w:pStyle w:val="2"/>
        <w:spacing w:before="0" w:line="240" w:lineRule="auto"/>
        <w:ind w:left="284"/>
        <w:rPr>
          <w:rFonts w:ascii="Times New Roman" w:hAnsi="Times New Roman" w:cs="Times New Roman"/>
          <w:color w:val="auto"/>
          <w:sz w:val="28"/>
          <w:szCs w:val="28"/>
        </w:rPr>
      </w:pPr>
    </w:p>
    <w:p w:rsidR="008C4A36" w:rsidRPr="00A0097D" w:rsidRDefault="008C4A36" w:rsidP="009E053C">
      <w:pPr>
        <w:pStyle w:val="2"/>
        <w:spacing w:before="0" w:line="240" w:lineRule="auto"/>
        <w:ind w:left="284"/>
        <w:rPr>
          <w:rFonts w:ascii="Times New Roman" w:hAnsi="Times New Roman" w:cs="Times New Roman"/>
          <w:color w:val="auto"/>
          <w:sz w:val="28"/>
          <w:szCs w:val="28"/>
        </w:rPr>
      </w:pPr>
    </w:p>
    <w:p w:rsidR="008C4A36" w:rsidRPr="00A0097D" w:rsidRDefault="008C4A36" w:rsidP="009E053C">
      <w:pPr>
        <w:pStyle w:val="2"/>
        <w:spacing w:before="0" w:line="240" w:lineRule="auto"/>
        <w:ind w:left="284"/>
        <w:rPr>
          <w:rFonts w:ascii="Times New Roman" w:hAnsi="Times New Roman" w:cs="Times New Roman"/>
          <w:color w:val="auto"/>
          <w:sz w:val="28"/>
          <w:szCs w:val="28"/>
        </w:rPr>
      </w:pPr>
    </w:p>
    <w:p w:rsidR="008C4A36" w:rsidRPr="00A0097D" w:rsidRDefault="008C4A36" w:rsidP="009E053C">
      <w:pPr>
        <w:pStyle w:val="2"/>
        <w:spacing w:before="0" w:line="240" w:lineRule="auto"/>
        <w:ind w:left="284"/>
        <w:rPr>
          <w:rFonts w:ascii="Times New Roman" w:hAnsi="Times New Roman" w:cs="Times New Roman"/>
          <w:color w:val="auto"/>
          <w:sz w:val="28"/>
          <w:szCs w:val="28"/>
        </w:rPr>
      </w:pPr>
    </w:p>
    <w:p w:rsidR="008C4A36" w:rsidRPr="00A0097D" w:rsidRDefault="008C4A36" w:rsidP="009E053C">
      <w:pPr>
        <w:pStyle w:val="2"/>
        <w:spacing w:before="0" w:line="240" w:lineRule="auto"/>
        <w:ind w:left="284"/>
        <w:rPr>
          <w:rFonts w:ascii="Times New Roman" w:hAnsi="Times New Roman" w:cs="Times New Roman"/>
          <w:color w:val="auto"/>
          <w:sz w:val="28"/>
          <w:szCs w:val="28"/>
        </w:rPr>
      </w:pPr>
    </w:p>
    <w:p w:rsidR="008C4A36" w:rsidRPr="00A0097D" w:rsidRDefault="008C4A36" w:rsidP="008C4A36">
      <w:pPr>
        <w:pStyle w:val="2"/>
        <w:spacing w:before="0" w:line="240" w:lineRule="auto"/>
        <w:rPr>
          <w:rFonts w:ascii="Times New Roman" w:hAnsi="Times New Roman" w:cs="Times New Roman"/>
          <w:color w:val="auto"/>
          <w:sz w:val="28"/>
          <w:szCs w:val="28"/>
        </w:rPr>
      </w:pPr>
    </w:p>
    <w:p w:rsidR="008C4A36" w:rsidRPr="00A0097D" w:rsidRDefault="008C4A36" w:rsidP="008C4A36"/>
    <w:p w:rsidR="008C4A36" w:rsidRPr="00A0097D" w:rsidRDefault="008C4A36" w:rsidP="008C4A36"/>
    <w:p w:rsidR="008C4A36" w:rsidRPr="00A0097D" w:rsidRDefault="008C4A36" w:rsidP="00815E83">
      <w:pPr>
        <w:pStyle w:val="2"/>
        <w:spacing w:before="0" w:line="240" w:lineRule="auto"/>
        <w:rPr>
          <w:rFonts w:ascii="Times New Roman" w:hAnsi="Times New Roman" w:cs="Times New Roman"/>
          <w:color w:val="auto"/>
          <w:sz w:val="28"/>
          <w:szCs w:val="28"/>
        </w:rPr>
      </w:pPr>
    </w:p>
    <w:p w:rsidR="00815E83" w:rsidRPr="00A0097D" w:rsidRDefault="00815E83" w:rsidP="00815E83"/>
    <w:p w:rsidR="00815E83" w:rsidRPr="00A0097D" w:rsidRDefault="00815E83" w:rsidP="00815E83"/>
    <w:p w:rsidR="008C4A36" w:rsidRPr="00A0097D" w:rsidRDefault="008C4A36" w:rsidP="008C4A36"/>
    <w:p w:rsidR="00905CC9" w:rsidRPr="00A0097D" w:rsidRDefault="007773CC" w:rsidP="00DC7430">
      <w:pPr>
        <w:pStyle w:val="2"/>
        <w:spacing w:before="0" w:line="240" w:lineRule="auto"/>
        <w:ind w:left="142"/>
        <w:jc w:val="both"/>
        <w:rPr>
          <w:rFonts w:ascii="Times New Roman" w:hAnsi="Times New Roman" w:cs="Times New Roman"/>
          <w:color w:val="auto"/>
          <w:sz w:val="28"/>
          <w:szCs w:val="28"/>
        </w:rPr>
      </w:pPr>
      <w:r w:rsidRPr="00A0097D">
        <w:rPr>
          <w:rFonts w:ascii="Times New Roman" w:hAnsi="Times New Roman" w:cs="Times New Roman"/>
          <w:color w:val="auto"/>
          <w:sz w:val="28"/>
          <w:szCs w:val="28"/>
        </w:rPr>
        <w:t xml:space="preserve">ЧАСТЬ 6. </w:t>
      </w:r>
      <w:r w:rsidR="00905CC9" w:rsidRPr="00A0097D">
        <w:rPr>
          <w:rFonts w:ascii="Times New Roman" w:hAnsi="Times New Roman" w:cs="Times New Roman"/>
          <w:color w:val="auto"/>
          <w:sz w:val="28"/>
          <w:szCs w:val="28"/>
        </w:rPr>
        <w:t>БАЛАНСЫ ТЕПЛОВОЙ МОЩНОСТИ И ТЕПЛОВОЙ НАГРУЗКИ</w:t>
      </w:r>
      <w:bookmarkEnd w:id="145"/>
      <w:bookmarkEnd w:id="146"/>
    </w:p>
    <w:p w:rsidR="000E45E5" w:rsidRPr="00A0097D" w:rsidRDefault="000E45E5" w:rsidP="008C4A36">
      <w:pPr>
        <w:spacing w:after="0" w:line="240" w:lineRule="auto"/>
        <w:ind w:left="142"/>
      </w:pPr>
    </w:p>
    <w:p w:rsidR="000E45E5" w:rsidRPr="00A0097D" w:rsidRDefault="000E45E5" w:rsidP="008C4A36">
      <w:pPr>
        <w:pStyle w:val="e"/>
        <w:tabs>
          <w:tab w:val="left" w:pos="142"/>
        </w:tabs>
        <w:spacing w:before="0"/>
        <w:ind w:left="142" w:right="-59" w:firstLine="425"/>
        <w:rPr>
          <w:sz w:val="28"/>
          <w:szCs w:val="28"/>
        </w:rPr>
      </w:pPr>
      <w:r w:rsidRPr="00A0097D">
        <w:rPr>
          <w:sz w:val="28"/>
          <w:szCs w:val="28"/>
        </w:rPr>
        <w:t xml:space="preserve">Данный раздел не разрабатывался согласно Постановлению правительства РФ от 22.02.2012 года №154 «О требованиях к схемам теплоснабжения, порядку их разработки и утверждения» при разработке и актуализации схем теплоснабжения поселений с численностью населения до 10 тыс. человек, в которых в соответствии с документами территориального планирования используются индивидуальное теплоснабжение потребителей тепловой энергии, соблюдение требований указанных в части 6 к порядку разработки и утверждения схем теплоснабжения утвержденных настоящим постановлением. </w:t>
      </w:r>
    </w:p>
    <w:p w:rsidR="00A51B42" w:rsidRDefault="00A51B42" w:rsidP="000E45E5">
      <w:pPr>
        <w:pStyle w:val="e"/>
        <w:tabs>
          <w:tab w:val="left" w:pos="284"/>
        </w:tabs>
        <w:spacing w:before="0"/>
        <w:ind w:right="-59" w:firstLine="567"/>
      </w:pPr>
    </w:p>
    <w:p w:rsidR="00A51B42" w:rsidRDefault="00A51B42" w:rsidP="000E45E5">
      <w:pPr>
        <w:pStyle w:val="e"/>
        <w:tabs>
          <w:tab w:val="left" w:pos="284"/>
        </w:tabs>
        <w:spacing w:before="0"/>
        <w:ind w:right="-59" w:firstLine="567"/>
      </w:pPr>
    </w:p>
    <w:p w:rsidR="00A51B42" w:rsidRDefault="00A51B42" w:rsidP="000E45E5">
      <w:pPr>
        <w:pStyle w:val="e"/>
        <w:tabs>
          <w:tab w:val="left" w:pos="284"/>
        </w:tabs>
        <w:spacing w:before="0"/>
        <w:ind w:right="-59" w:firstLine="567"/>
      </w:pPr>
    </w:p>
    <w:p w:rsidR="00A51B42" w:rsidRDefault="00A51B42" w:rsidP="000E45E5">
      <w:pPr>
        <w:pStyle w:val="e"/>
        <w:tabs>
          <w:tab w:val="left" w:pos="284"/>
        </w:tabs>
        <w:spacing w:before="0"/>
        <w:ind w:right="-59" w:firstLine="567"/>
      </w:pPr>
    </w:p>
    <w:p w:rsidR="00A51B42" w:rsidRDefault="00A51B42" w:rsidP="000E45E5">
      <w:pPr>
        <w:pStyle w:val="e"/>
        <w:tabs>
          <w:tab w:val="left" w:pos="284"/>
        </w:tabs>
        <w:spacing w:before="0"/>
        <w:ind w:right="-59" w:firstLine="567"/>
      </w:pPr>
    </w:p>
    <w:p w:rsidR="00A51B42" w:rsidRDefault="00A51B42" w:rsidP="000E45E5">
      <w:pPr>
        <w:pStyle w:val="e"/>
        <w:tabs>
          <w:tab w:val="left" w:pos="284"/>
        </w:tabs>
        <w:spacing w:before="0"/>
        <w:ind w:right="-59" w:firstLine="567"/>
      </w:pPr>
    </w:p>
    <w:p w:rsidR="00A51B42" w:rsidRDefault="00A51B42" w:rsidP="000E45E5">
      <w:pPr>
        <w:pStyle w:val="e"/>
        <w:tabs>
          <w:tab w:val="left" w:pos="284"/>
        </w:tabs>
        <w:spacing w:before="0"/>
        <w:ind w:right="-59" w:firstLine="567"/>
      </w:pPr>
    </w:p>
    <w:p w:rsidR="00A51B42" w:rsidRDefault="00A51B42" w:rsidP="000E45E5">
      <w:pPr>
        <w:pStyle w:val="e"/>
        <w:tabs>
          <w:tab w:val="left" w:pos="284"/>
        </w:tabs>
        <w:spacing w:before="0"/>
        <w:ind w:right="-59" w:firstLine="567"/>
      </w:pPr>
    </w:p>
    <w:p w:rsidR="00A51B42" w:rsidRDefault="00A51B42" w:rsidP="000E45E5">
      <w:pPr>
        <w:pStyle w:val="e"/>
        <w:tabs>
          <w:tab w:val="left" w:pos="284"/>
        </w:tabs>
        <w:spacing w:before="0"/>
        <w:ind w:right="-59" w:firstLine="567"/>
      </w:pPr>
    </w:p>
    <w:p w:rsidR="00A51B42" w:rsidRDefault="00A51B42" w:rsidP="000E45E5">
      <w:pPr>
        <w:pStyle w:val="e"/>
        <w:tabs>
          <w:tab w:val="left" w:pos="284"/>
        </w:tabs>
        <w:spacing w:before="0"/>
        <w:ind w:right="-59" w:firstLine="567"/>
      </w:pPr>
    </w:p>
    <w:p w:rsidR="00A51B42" w:rsidRDefault="00A51B42" w:rsidP="000E45E5">
      <w:pPr>
        <w:pStyle w:val="e"/>
        <w:tabs>
          <w:tab w:val="left" w:pos="284"/>
        </w:tabs>
        <w:spacing w:before="0"/>
        <w:ind w:right="-59" w:firstLine="567"/>
      </w:pPr>
    </w:p>
    <w:p w:rsidR="00A51B42" w:rsidRDefault="00A51B42" w:rsidP="000E45E5">
      <w:pPr>
        <w:pStyle w:val="e"/>
        <w:tabs>
          <w:tab w:val="left" w:pos="284"/>
        </w:tabs>
        <w:spacing w:before="0"/>
        <w:ind w:right="-59" w:firstLine="567"/>
      </w:pPr>
    </w:p>
    <w:p w:rsidR="00A51B42" w:rsidRDefault="00A51B42" w:rsidP="000E45E5">
      <w:pPr>
        <w:pStyle w:val="e"/>
        <w:tabs>
          <w:tab w:val="left" w:pos="284"/>
        </w:tabs>
        <w:spacing w:before="0"/>
        <w:ind w:right="-59" w:firstLine="567"/>
      </w:pPr>
    </w:p>
    <w:p w:rsidR="00A51B42" w:rsidRDefault="00A51B42" w:rsidP="000E45E5">
      <w:pPr>
        <w:pStyle w:val="e"/>
        <w:tabs>
          <w:tab w:val="left" w:pos="284"/>
        </w:tabs>
        <w:spacing w:before="0"/>
        <w:ind w:right="-59" w:firstLine="567"/>
      </w:pPr>
    </w:p>
    <w:p w:rsidR="00A51B42" w:rsidRDefault="00A51B42" w:rsidP="000E45E5">
      <w:pPr>
        <w:pStyle w:val="e"/>
        <w:tabs>
          <w:tab w:val="left" w:pos="284"/>
        </w:tabs>
        <w:spacing w:before="0"/>
        <w:ind w:right="-59" w:firstLine="567"/>
      </w:pPr>
    </w:p>
    <w:p w:rsidR="00A51B42" w:rsidRDefault="00A51B42" w:rsidP="000E45E5">
      <w:pPr>
        <w:pStyle w:val="e"/>
        <w:tabs>
          <w:tab w:val="left" w:pos="284"/>
        </w:tabs>
        <w:spacing w:before="0"/>
        <w:ind w:right="-59" w:firstLine="567"/>
      </w:pPr>
    </w:p>
    <w:p w:rsidR="00A51B42" w:rsidRDefault="00A51B42" w:rsidP="000E45E5">
      <w:pPr>
        <w:pStyle w:val="e"/>
        <w:tabs>
          <w:tab w:val="left" w:pos="284"/>
        </w:tabs>
        <w:spacing w:before="0"/>
        <w:ind w:right="-59" w:firstLine="567"/>
      </w:pPr>
    </w:p>
    <w:p w:rsidR="00A51B42" w:rsidRDefault="00A51B42" w:rsidP="000E45E5">
      <w:pPr>
        <w:pStyle w:val="e"/>
        <w:tabs>
          <w:tab w:val="left" w:pos="284"/>
        </w:tabs>
        <w:spacing w:before="0"/>
        <w:ind w:right="-59" w:firstLine="567"/>
      </w:pPr>
    </w:p>
    <w:p w:rsidR="00A51B42" w:rsidRDefault="00A51B42" w:rsidP="000E45E5">
      <w:pPr>
        <w:pStyle w:val="e"/>
        <w:tabs>
          <w:tab w:val="left" w:pos="284"/>
        </w:tabs>
        <w:spacing w:before="0"/>
        <w:ind w:right="-59" w:firstLine="567"/>
      </w:pPr>
    </w:p>
    <w:p w:rsidR="00A51B42" w:rsidRDefault="00A51B42" w:rsidP="000E45E5">
      <w:pPr>
        <w:pStyle w:val="e"/>
        <w:tabs>
          <w:tab w:val="left" w:pos="284"/>
        </w:tabs>
        <w:spacing w:before="0"/>
        <w:ind w:right="-59" w:firstLine="567"/>
      </w:pPr>
    </w:p>
    <w:p w:rsidR="00A51B42" w:rsidRDefault="00A51B42" w:rsidP="000E45E5">
      <w:pPr>
        <w:pStyle w:val="e"/>
        <w:tabs>
          <w:tab w:val="left" w:pos="284"/>
        </w:tabs>
        <w:spacing w:before="0"/>
        <w:ind w:right="-59" w:firstLine="567"/>
      </w:pPr>
    </w:p>
    <w:p w:rsidR="00A51B42" w:rsidRDefault="00A51B42" w:rsidP="000E45E5">
      <w:pPr>
        <w:pStyle w:val="e"/>
        <w:tabs>
          <w:tab w:val="left" w:pos="284"/>
        </w:tabs>
        <w:spacing w:before="0"/>
        <w:ind w:right="-59" w:firstLine="567"/>
      </w:pPr>
    </w:p>
    <w:p w:rsidR="00A51B42" w:rsidRDefault="00A51B42" w:rsidP="000E45E5">
      <w:pPr>
        <w:pStyle w:val="e"/>
        <w:tabs>
          <w:tab w:val="left" w:pos="284"/>
        </w:tabs>
        <w:spacing w:before="0"/>
        <w:ind w:right="-59" w:firstLine="567"/>
      </w:pPr>
    </w:p>
    <w:p w:rsidR="00A51B42" w:rsidRDefault="00A51B42" w:rsidP="000E45E5">
      <w:pPr>
        <w:pStyle w:val="e"/>
        <w:tabs>
          <w:tab w:val="left" w:pos="284"/>
        </w:tabs>
        <w:spacing w:before="0"/>
        <w:ind w:right="-59" w:firstLine="567"/>
      </w:pPr>
    </w:p>
    <w:p w:rsidR="00A51B42" w:rsidRDefault="00A51B42" w:rsidP="000E45E5">
      <w:pPr>
        <w:pStyle w:val="e"/>
        <w:tabs>
          <w:tab w:val="left" w:pos="284"/>
        </w:tabs>
        <w:spacing w:before="0"/>
        <w:ind w:right="-59" w:firstLine="567"/>
      </w:pPr>
    </w:p>
    <w:p w:rsidR="00A51B42" w:rsidRDefault="00A51B42" w:rsidP="000E45E5">
      <w:pPr>
        <w:pStyle w:val="e"/>
        <w:tabs>
          <w:tab w:val="left" w:pos="284"/>
        </w:tabs>
        <w:spacing w:before="0"/>
        <w:ind w:right="-59" w:firstLine="567"/>
      </w:pPr>
    </w:p>
    <w:p w:rsidR="00A51B42" w:rsidRDefault="00A51B42" w:rsidP="000E45E5">
      <w:pPr>
        <w:pStyle w:val="e"/>
        <w:tabs>
          <w:tab w:val="left" w:pos="284"/>
        </w:tabs>
        <w:spacing w:before="0"/>
        <w:ind w:right="-59" w:firstLine="567"/>
      </w:pPr>
    </w:p>
    <w:p w:rsidR="00A51B42" w:rsidRDefault="00A51B42" w:rsidP="000E45E5">
      <w:pPr>
        <w:pStyle w:val="e"/>
        <w:tabs>
          <w:tab w:val="left" w:pos="284"/>
        </w:tabs>
        <w:spacing w:before="0"/>
        <w:ind w:right="-59" w:firstLine="567"/>
      </w:pPr>
    </w:p>
    <w:p w:rsidR="00A51B42" w:rsidRDefault="00A51B42" w:rsidP="000E45E5">
      <w:pPr>
        <w:pStyle w:val="e"/>
        <w:tabs>
          <w:tab w:val="left" w:pos="284"/>
        </w:tabs>
        <w:spacing w:before="0"/>
        <w:ind w:right="-59" w:firstLine="567"/>
      </w:pPr>
    </w:p>
    <w:p w:rsidR="00A51B42" w:rsidRDefault="00A51B42" w:rsidP="000E45E5">
      <w:pPr>
        <w:pStyle w:val="e"/>
        <w:tabs>
          <w:tab w:val="left" w:pos="284"/>
        </w:tabs>
        <w:spacing w:before="0"/>
        <w:ind w:right="-59" w:firstLine="567"/>
      </w:pPr>
    </w:p>
    <w:p w:rsidR="00A51B42" w:rsidRDefault="00A51B42" w:rsidP="000E45E5">
      <w:pPr>
        <w:pStyle w:val="e"/>
        <w:tabs>
          <w:tab w:val="left" w:pos="284"/>
        </w:tabs>
        <w:spacing w:before="0"/>
        <w:ind w:right="-59" w:firstLine="567"/>
      </w:pPr>
    </w:p>
    <w:p w:rsidR="00A51B42" w:rsidRDefault="00A51B42" w:rsidP="000E45E5">
      <w:pPr>
        <w:pStyle w:val="e"/>
        <w:tabs>
          <w:tab w:val="left" w:pos="284"/>
        </w:tabs>
        <w:spacing w:before="0"/>
        <w:ind w:right="-59" w:firstLine="567"/>
      </w:pPr>
    </w:p>
    <w:p w:rsidR="00A51B42" w:rsidRDefault="00A51B42" w:rsidP="000E45E5">
      <w:pPr>
        <w:pStyle w:val="e"/>
        <w:tabs>
          <w:tab w:val="left" w:pos="284"/>
        </w:tabs>
        <w:spacing w:before="0"/>
        <w:ind w:right="-59" w:firstLine="567"/>
      </w:pPr>
    </w:p>
    <w:p w:rsidR="00A51B42" w:rsidRDefault="00A51B42" w:rsidP="000E45E5">
      <w:pPr>
        <w:pStyle w:val="e"/>
        <w:tabs>
          <w:tab w:val="left" w:pos="284"/>
        </w:tabs>
        <w:spacing w:before="0"/>
        <w:ind w:right="-59" w:firstLine="567"/>
      </w:pPr>
    </w:p>
    <w:p w:rsidR="00A51B42" w:rsidRDefault="00A51B42" w:rsidP="000E45E5">
      <w:pPr>
        <w:pStyle w:val="e"/>
        <w:tabs>
          <w:tab w:val="left" w:pos="284"/>
        </w:tabs>
        <w:spacing w:before="0"/>
        <w:ind w:right="-59" w:firstLine="567"/>
      </w:pPr>
    </w:p>
    <w:p w:rsidR="00A51B42" w:rsidRDefault="00A51B42" w:rsidP="000E45E5">
      <w:pPr>
        <w:pStyle w:val="e"/>
        <w:tabs>
          <w:tab w:val="left" w:pos="284"/>
        </w:tabs>
        <w:spacing w:before="0"/>
        <w:ind w:right="-59" w:firstLine="567"/>
      </w:pPr>
    </w:p>
    <w:p w:rsidR="00A51B42" w:rsidRDefault="00A51B42" w:rsidP="000E45E5">
      <w:pPr>
        <w:pStyle w:val="e"/>
        <w:tabs>
          <w:tab w:val="left" w:pos="284"/>
        </w:tabs>
        <w:spacing w:before="0"/>
        <w:ind w:right="-59" w:firstLine="567"/>
      </w:pPr>
    </w:p>
    <w:p w:rsidR="00A51B42" w:rsidRDefault="00A51B42" w:rsidP="000E45E5">
      <w:pPr>
        <w:pStyle w:val="e"/>
        <w:tabs>
          <w:tab w:val="left" w:pos="284"/>
        </w:tabs>
        <w:spacing w:before="0"/>
        <w:ind w:right="-59" w:firstLine="567"/>
      </w:pPr>
    </w:p>
    <w:p w:rsidR="00A51B42" w:rsidRDefault="00A51B42" w:rsidP="000E45E5">
      <w:pPr>
        <w:pStyle w:val="e"/>
        <w:tabs>
          <w:tab w:val="left" w:pos="284"/>
        </w:tabs>
        <w:spacing w:before="0"/>
        <w:ind w:right="-59" w:firstLine="567"/>
      </w:pPr>
    </w:p>
    <w:p w:rsidR="00905CC9" w:rsidRPr="00A0097D" w:rsidRDefault="000E45E5" w:rsidP="000E45E5">
      <w:pPr>
        <w:pStyle w:val="e"/>
        <w:tabs>
          <w:tab w:val="left" w:pos="284"/>
        </w:tabs>
        <w:spacing w:before="0"/>
        <w:ind w:right="-59" w:firstLine="567"/>
        <w:rPr>
          <w:vanish/>
        </w:rPr>
      </w:pPr>
      <w:r w:rsidRPr="00A0097D">
        <w:rPr>
          <w:vanish/>
        </w:rPr>
        <w:t xml:space="preserve"> </w:t>
      </w:r>
    </w:p>
    <w:p w:rsidR="00905CC9" w:rsidRPr="00A0097D" w:rsidRDefault="00905CC9" w:rsidP="008C4A36">
      <w:pPr>
        <w:rPr>
          <w:rFonts w:ascii="Times New Roman" w:hAnsi="Times New Roman" w:cs="Times New Roman"/>
          <w:vanish/>
        </w:rPr>
      </w:pPr>
    </w:p>
    <w:p w:rsidR="008C4A36" w:rsidRPr="00A0097D" w:rsidRDefault="008C4A36" w:rsidP="008C4A36">
      <w:pPr>
        <w:rPr>
          <w:rFonts w:ascii="Times New Roman" w:hAnsi="Times New Roman" w:cs="Times New Roman"/>
          <w:vanish/>
        </w:rPr>
      </w:pPr>
    </w:p>
    <w:p w:rsidR="008C4A36" w:rsidRPr="00A0097D" w:rsidRDefault="008C4A36" w:rsidP="008C4A36">
      <w:pPr>
        <w:rPr>
          <w:rFonts w:ascii="Times New Roman" w:hAnsi="Times New Roman" w:cs="Times New Roman"/>
          <w:vanish/>
        </w:rPr>
      </w:pPr>
    </w:p>
    <w:p w:rsidR="008C4A36" w:rsidRPr="00A0097D" w:rsidRDefault="008C4A36" w:rsidP="008C4A36">
      <w:pPr>
        <w:rPr>
          <w:rFonts w:ascii="Times New Roman" w:hAnsi="Times New Roman" w:cs="Times New Roman"/>
          <w:vanish/>
        </w:rPr>
      </w:pPr>
    </w:p>
    <w:p w:rsidR="008C4A36" w:rsidRPr="00A0097D" w:rsidRDefault="008C4A36" w:rsidP="008C4A36">
      <w:pPr>
        <w:rPr>
          <w:rFonts w:ascii="Times New Roman" w:hAnsi="Times New Roman" w:cs="Times New Roman"/>
          <w:vanish/>
        </w:rPr>
      </w:pPr>
    </w:p>
    <w:p w:rsidR="008C4A36" w:rsidRPr="00A0097D" w:rsidRDefault="008C4A36" w:rsidP="008C4A36">
      <w:pPr>
        <w:rPr>
          <w:rFonts w:ascii="Times New Roman" w:hAnsi="Times New Roman" w:cs="Times New Roman"/>
          <w:vanish/>
        </w:rPr>
      </w:pPr>
    </w:p>
    <w:p w:rsidR="008C4A36" w:rsidRPr="00A0097D" w:rsidRDefault="008C4A36" w:rsidP="008C4A36">
      <w:pPr>
        <w:rPr>
          <w:rFonts w:ascii="Times New Roman" w:hAnsi="Times New Roman" w:cs="Times New Roman"/>
          <w:vanish/>
        </w:rPr>
      </w:pPr>
    </w:p>
    <w:p w:rsidR="008C4A36" w:rsidRPr="00A0097D" w:rsidRDefault="008C4A36" w:rsidP="008C4A36">
      <w:pPr>
        <w:rPr>
          <w:rFonts w:ascii="Times New Roman" w:hAnsi="Times New Roman" w:cs="Times New Roman"/>
          <w:vanish/>
        </w:rPr>
      </w:pPr>
    </w:p>
    <w:p w:rsidR="008C4A36" w:rsidRPr="00A0097D" w:rsidRDefault="008C4A36" w:rsidP="008C4A36">
      <w:pPr>
        <w:rPr>
          <w:rFonts w:ascii="Times New Roman" w:hAnsi="Times New Roman" w:cs="Times New Roman"/>
          <w:vanish/>
        </w:rPr>
      </w:pPr>
    </w:p>
    <w:p w:rsidR="008C4A36" w:rsidRPr="00A0097D" w:rsidRDefault="008C4A36" w:rsidP="008C4A36">
      <w:pPr>
        <w:rPr>
          <w:rFonts w:ascii="Times New Roman" w:hAnsi="Times New Roman" w:cs="Times New Roman"/>
          <w:vanish/>
        </w:rPr>
      </w:pPr>
    </w:p>
    <w:p w:rsidR="008C4A36" w:rsidRPr="00A0097D" w:rsidRDefault="008C4A36" w:rsidP="008C4A36">
      <w:pPr>
        <w:rPr>
          <w:rFonts w:ascii="Times New Roman" w:hAnsi="Times New Roman" w:cs="Times New Roman"/>
          <w:vanish/>
        </w:rPr>
      </w:pPr>
    </w:p>
    <w:p w:rsidR="008C4A36" w:rsidRPr="00A0097D" w:rsidRDefault="008C4A36" w:rsidP="008C4A36">
      <w:pPr>
        <w:rPr>
          <w:rFonts w:ascii="Times New Roman" w:hAnsi="Times New Roman" w:cs="Times New Roman"/>
          <w:vanish/>
        </w:rPr>
      </w:pPr>
    </w:p>
    <w:p w:rsidR="008C4A36" w:rsidRPr="00A0097D" w:rsidRDefault="008C4A36" w:rsidP="008C4A36">
      <w:pPr>
        <w:rPr>
          <w:rFonts w:ascii="Times New Roman" w:hAnsi="Times New Roman" w:cs="Times New Roman"/>
          <w:vanish/>
        </w:rPr>
      </w:pPr>
    </w:p>
    <w:p w:rsidR="008C4A36" w:rsidRPr="00A0097D" w:rsidRDefault="008C4A36" w:rsidP="008C4A36">
      <w:pPr>
        <w:rPr>
          <w:rFonts w:ascii="Times New Roman" w:hAnsi="Times New Roman" w:cs="Times New Roman"/>
          <w:vanish/>
        </w:rPr>
      </w:pPr>
    </w:p>
    <w:p w:rsidR="008C4A36" w:rsidRPr="00A0097D" w:rsidRDefault="008C4A36" w:rsidP="008C4A36">
      <w:pPr>
        <w:rPr>
          <w:rFonts w:ascii="Times New Roman" w:hAnsi="Times New Roman" w:cs="Times New Roman"/>
          <w:vanish/>
        </w:rPr>
      </w:pPr>
    </w:p>
    <w:p w:rsidR="008C4A36" w:rsidRPr="00A0097D" w:rsidRDefault="008C4A36" w:rsidP="008C4A36">
      <w:pPr>
        <w:rPr>
          <w:rFonts w:ascii="Times New Roman" w:hAnsi="Times New Roman" w:cs="Times New Roman"/>
          <w:vanish/>
        </w:rPr>
      </w:pPr>
    </w:p>
    <w:p w:rsidR="008C4A36" w:rsidRPr="00A0097D" w:rsidRDefault="008C4A36" w:rsidP="008C4A36">
      <w:pPr>
        <w:rPr>
          <w:rFonts w:ascii="Times New Roman" w:hAnsi="Times New Roman" w:cs="Times New Roman"/>
          <w:vanish/>
        </w:rPr>
      </w:pPr>
    </w:p>
    <w:p w:rsidR="008C4A36" w:rsidRPr="00A0097D" w:rsidRDefault="008C4A36" w:rsidP="008C4A36">
      <w:pPr>
        <w:rPr>
          <w:rFonts w:ascii="Times New Roman" w:hAnsi="Times New Roman" w:cs="Times New Roman"/>
          <w:vanish/>
        </w:rPr>
      </w:pPr>
    </w:p>
    <w:p w:rsidR="008C4A36" w:rsidRPr="00A0097D" w:rsidRDefault="008C4A36" w:rsidP="008C4A36">
      <w:pPr>
        <w:rPr>
          <w:rFonts w:ascii="Times New Roman" w:hAnsi="Times New Roman" w:cs="Times New Roman"/>
          <w:vanish/>
        </w:rPr>
      </w:pPr>
    </w:p>
    <w:p w:rsidR="00815E83" w:rsidRPr="00A0097D" w:rsidRDefault="00815E83" w:rsidP="008C4A36">
      <w:pPr>
        <w:rPr>
          <w:rFonts w:ascii="Times New Roman" w:hAnsi="Times New Roman" w:cs="Times New Roman"/>
          <w:vanish/>
        </w:rPr>
      </w:pPr>
    </w:p>
    <w:p w:rsidR="00815E83" w:rsidRPr="00A0097D" w:rsidRDefault="00815E83" w:rsidP="008C4A36">
      <w:pPr>
        <w:rPr>
          <w:rFonts w:ascii="Times New Roman" w:hAnsi="Times New Roman" w:cs="Times New Roman"/>
          <w:vanish/>
        </w:rPr>
      </w:pPr>
    </w:p>
    <w:p w:rsidR="009C1F81" w:rsidRDefault="00DC7430" w:rsidP="001D0390">
      <w:pPr>
        <w:pStyle w:val="2"/>
        <w:spacing w:before="0" w:line="240" w:lineRule="auto"/>
        <w:ind w:left="142"/>
        <w:jc w:val="both"/>
        <w:rPr>
          <w:rFonts w:ascii="Times New Roman" w:hAnsi="Times New Roman" w:cs="Times New Roman"/>
          <w:color w:val="auto"/>
          <w:sz w:val="28"/>
          <w:szCs w:val="28"/>
        </w:rPr>
      </w:pPr>
      <w:bookmarkStart w:id="147" w:name="_Toc27666600"/>
      <w:bookmarkStart w:id="148" w:name="_Toc27666787"/>
      <w:r w:rsidRPr="00A0097D">
        <w:rPr>
          <w:rFonts w:ascii="Times New Roman" w:hAnsi="Times New Roman" w:cs="Times New Roman"/>
          <w:color w:val="auto"/>
          <w:sz w:val="28"/>
          <w:szCs w:val="28"/>
        </w:rPr>
        <w:t xml:space="preserve">ЧАСТЬ </w:t>
      </w:r>
      <w:r w:rsidR="009C0B94" w:rsidRPr="00A0097D">
        <w:rPr>
          <w:rFonts w:ascii="Times New Roman" w:hAnsi="Times New Roman" w:cs="Times New Roman"/>
          <w:color w:val="auto"/>
          <w:sz w:val="28"/>
          <w:szCs w:val="28"/>
        </w:rPr>
        <w:t>7.</w:t>
      </w:r>
      <w:r w:rsidR="00905CC9" w:rsidRPr="00A0097D">
        <w:rPr>
          <w:rFonts w:ascii="Times New Roman" w:hAnsi="Times New Roman" w:cs="Times New Roman"/>
          <w:color w:val="auto"/>
          <w:sz w:val="28"/>
          <w:szCs w:val="28"/>
        </w:rPr>
        <w:t xml:space="preserve"> БАЛАНСЫ ТЕПЛОНОСИТЕЛЯ</w:t>
      </w:r>
      <w:bookmarkEnd w:id="147"/>
      <w:bookmarkEnd w:id="148"/>
    </w:p>
    <w:p w:rsidR="00A51B42" w:rsidRPr="00A51B42" w:rsidRDefault="00A51B42" w:rsidP="00A51B42"/>
    <w:p w:rsidR="00905CC9" w:rsidRPr="00A0097D" w:rsidRDefault="00905CC9" w:rsidP="008C4A36">
      <w:pPr>
        <w:spacing w:after="0" w:line="240" w:lineRule="auto"/>
        <w:jc w:val="both"/>
        <w:rPr>
          <w:rFonts w:ascii="Times New Roman" w:hAnsi="Times New Roman" w:cs="Times New Roman"/>
          <w:vanish/>
          <w:sz w:val="28"/>
          <w:szCs w:val="28"/>
        </w:rPr>
      </w:pPr>
    </w:p>
    <w:p w:rsidR="00905CC9" w:rsidRPr="00A0097D" w:rsidRDefault="00905CC9" w:rsidP="00EA3CC5">
      <w:pPr>
        <w:pStyle w:val="3"/>
        <w:numPr>
          <w:ilvl w:val="1"/>
          <w:numId w:val="52"/>
        </w:numPr>
        <w:tabs>
          <w:tab w:val="left" w:pos="567"/>
        </w:tabs>
        <w:spacing w:before="0" w:line="240" w:lineRule="auto"/>
        <w:ind w:left="0" w:firstLine="0"/>
        <w:jc w:val="both"/>
        <w:rPr>
          <w:rFonts w:ascii="Times New Roman" w:hAnsi="Times New Roman" w:cs="Times New Roman"/>
          <w:color w:val="auto"/>
          <w:sz w:val="28"/>
          <w:szCs w:val="28"/>
        </w:rPr>
      </w:pPr>
      <w:bookmarkStart w:id="149" w:name="_Toc27666601"/>
      <w:bookmarkStart w:id="150" w:name="_Toc27666788"/>
      <w:r w:rsidRPr="00A0097D">
        <w:rPr>
          <w:rFonts w:ascii="Times New Roman" w:hAnsi="Times New Roman" w:cs="Times New Roman"/>
          <w:color w:val="auto"/>
          <w:sz w:val="28"/>
          <w:szCs w:val="28"/>
        </w:rPr>
        <w:t>О</w:t>
      </w:r>
      <w:r w:rsidRPr="00A0097D">
        <w:rPr>
          <w:rFonts w:ascii="Times New Roman" w:hAnsi="Times New Roman" w:cs="Times New Roman"/>
          <w:color w:val="auto"/>
          <w:spacing w:val="1"/>
          <w:sz w:val="28"/>
          <w:szCs w:val="28"/>
        </w:rPr>
        <w:t>п</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ание</w:t>
      </w:r>
      <w:r w:rsidRPr="00A0097D">
        <w:rPr>
          <w:rFonts w:ascii="Times New Roman" w:hAnsi="Times New Roman" w:cs="Times New Roman"/>
          <w:color w:val="auto"/>
          <w:spacing w:val="6"/>
          <w:sz w:val="28"/>
          <w:szCs w:val="28"/>
        </w:rPr>
        <w:t xml:space="preserve"> </w:t>
      </w:r>
      <w:r w:rsidRPr="00A0097D">
        <w:rPr>
          <w:rFonts w:ascii="Times New Roman" w:hAnsi="Times New Roman" w:cs="Times New Roman"/>
          <w:color w:val="auto"/>
          <w:sz w:val="28"/>
          <w:szCs w:val="28"/>
        </w:rPr>
        <w:t>балан</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ов</w:t>
      </w:r>
      <w:r w:rsidRPr="00A0097D">
        <w:rPr>
          <w:rFonts w:ascii="Times New Roman" w:hAnsi="Times New Roman" w:cs="Times New Roman"/>
          <w:color w:val="auto"/>
          <w:spacing w:val="4"/>
          <w:sz w:val="28"/>
          <w:szCs w:val="28"/>
        </w:rPr>
        <w:t xml:space="preserve"> </w:t>
      </w:r>
      <w:r w:rsidRPr="00A0097D">
        <w:rPr>
          <w:rFonts w:ascii="Times New Roman" w:hAnsi="Times New Roman" w:cs="Times New Roman"/>
          <w:color w:val="auto"/>
          <w:sz w:val="28"/>
          <w:szCs w:val="28"/>
        </w:rPr>
        <w:t>произво</w:t>
      </w:r>
      <w:r w:rsidRPr="00A0097D">
        <w:rPr>
          <w:rFonts w:ascii="Times New Roman" w:hAnsi="Times New Roman" w:cs="Times New Roman"/>
          <w:color w:val="auto"/>
          <w:spacing w:val="-2"/>
          <w:sz w:val="28"/>
          <w:szCs w:val="28"/>
        </w:rPr>
        <w:t>ди</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льно</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5"/>
          <w:sz w:val="28"/>
          <w:szCs w:val="28"/>
        </w:rPr>
        <w:t xml:space="preserve"> </w:t>
      </w:r>
      <w:r w:rsidRPr="00A0097D">
        <w:rPr>
          <w:rFonts w:ascii="Times New Roman" w:hAnsi="Times New Roman" w:cs="Times New Roman"/>
          <w:color w:val="auto"/>
          <w:sz w:val="28"/>
          <w:szCs w:val="28"/>
        </w:rPr>
        <w:t>водопод</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pacing w:val="-3"/>
          <w:sz w:val="28"/>
          <w:szCs w:val="28"/>
        </w:rPr>
        <w:t>о</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ов</w:t>
      </w:r>
      <w:r w:rsidRPr="00A0097D">
        <w:rPr>
          <w:rFonts w:ascii="Times New Roman" w:hAnsi="Times New Roman" w:cs="Times New Roman"/>
          <w:color w:val="auto"/>
          <w:spacing w:val="-2"/>
          <w:sz w:val="28"/>
          <w:szCs w:val="28"/>
        </w:rPr>
        <w:t>и</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льн</w:t>
      </w:r>
      <w:r w:rsidRPr="00A0097D">
        <w:rPr>
          <w:rFonts w:ascii="Times New Roman" w:hAnsi="Times New Roman" w:cs="Times New Roman"/>
          <w:color w:val="auto"/>
          <w:spacing w:val="-3"/>
          <w:sz w:val="28"/>
          <w:szCs w:val="28"/>
        </w:rPr>
        <w:t>ы</w:t>
      </w:r>
      <w:r w:rsidRPr="00A0097D">
        <w:rPr>
          <w:rFonts w:ascii="Times New Roman" w:hAnsi="Times New Roman" w:cs="Times New Roman"/>
          <w:color w:val="auto"/>
          <w:sz w:val="28"/>
          <w:szCs w:val="28"/>
        </w:rPr>
        <w:t>х</w:t>
      </w:r>
      <w:r w:rsidRPr="00A0097D">
        <w:rPr>
          <w:rFonts w:ascii="Times New Roman" w:hAnsi="Times New Roman" w:cs="Times New Roman"/>
          <w:color w:val="auto"/>
          <w:spacing w:val="6"/>
          <w:sz w:val="28"/>
          <w:szCs w:val="28"/>
        </w:rPr>
        <w:t xml:space="preserve"> </w:t>
      </w:r>
      <w:r w:rsidRPr="00A0097D">
        <w:rPr>
          <w:rFonts w:ascii="Times New Roman" w:hAnsi="Times New Roman" w:cs="Times New Roman"/>
          <w:color w:val="auto"/>
          <w:sz w:val="28"/>
          <w:szCs w:val="28"/>
        </w:rPr>
        <w:t>у</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ано</w:t>
      </w:r>
      <w:r w:rsidRPr="00A0097D">
        <w:rPr>
          <w:rFonts w:ascii="Times New Roman" w:hAnsi="Times New Roman" w:cs="Times New Roman"/>
          <w:color w:val="auto"/>
          <w:spacing w:val="7"/>
          <w:sz w:val="28"/>
          <w:szCs w:val="28"/>
        </w:rPr>
        <w:t>в</w:t>
      </w:r>
      <w:r w:rsidRPr="00A0097D">
        <w:rPr>
          <w:rFonts w:ascii="Times New Roman" w:hAnsi="Times New Roman" w:cs="Times New Roman"/>
          <w:color w:val="auto"/>
          <w:sz w:val="28"/>
          <w:szCs w:val="28"/>
        </w:rPr>
        <w:t xml:space="preserve">ок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плонос</w:t>
      </w:r>
      <w:r w:rsidRPr="00A0097D">
        <w:rPr>
          <w:rFonts w:ascii="Times New Roman" w:hAnsi="Times New Roman" w:cs="Times New Roman"/>
          <w:color w:val="auto"/>
          <w:spacing w:val="-2"/>
          <w:sz w:val="28"/>
          <w:szCs w:val="28"/>
        </w:rPr>
        <w:t>и</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ля</w:t>
      </w:r>
      <w:r w:rsidRPr="00A0097D">
        <w:rPr>
          <w:rFonts w:ascii="Times New Roman" w:hAnsi="Times New Roman" w:cs="Times New Roman"/>
          <w:color w:val="auto"/>
          <w:spacing w:val="6"/>
          <w:sz w:val="28"/>
          <w:szCs w:val="28"/>
        </w:rPr>
        <w:t xml:space="preserve"> </w:t>
      </w:r>
      <w:r w:rsidRPr="00A0097D">
        <w:rPr>
          <w:rFonts w:ascii="Times New Roman" w:hAnsi="Times New Roman" w:cs="Times New Roman"/>
          <w:color w:val="auto"/>
          <w:sz w:val="28"/>
          <w:szCs w:val="28"/>
        </w:rPr>
        <w:t>для</w:t>
      </w:r>
      <w:r w:rsidRPr="00A0097D">
        <w:rPr>
          <w:rFonts w:ascii="Times New Roman" w:hAnsi="Times New Roman" w:cs="Times New Roman"/>
          <w:color w:val="auto"/>
          <w:spacing w:val="6"/>
          <w:sz w:val="28"/>
          <w:szCs w:val="28"/>
        </w:rPr>
        <w:t xml:space="preserve">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4"/>
          <w:sz w:val="28"/>
          <w:szCs w:val="28"/>
        </w:rPr>
        <w:t>е</w:t>
      </w:r>
      <w:r w:rsidRPr="00A0097D">
        <w:rPr>
          <w:rFonts w:ascii="Times New Roman" w:hAnsi="Times New Roman" w:cs="Times New Roman"/>
          <w:color w:val="auto"/>
          <w:sz w:val="28"/>
          <w:szCs w:val="28"/>
        </w:rPr>
        <w:t>пловых</w:t>
      </w:r>
      <w:r w:rsidRPr="00A0097D">
        <w:rPr>
          <w:rFonts w:ascii="Times New Roman" w:hAnsi="Times New Roman" w:cs="Times New Roman"/>
          <w:color w:val="auto"/>
          <w:spacing w:val="6"/>
          <w:sz w:val="28"/>
          <w:szCs w:val="28"/>
        </w:rPr>
        <w:t xml:space="preserve"> </w:t>
      </w:r>
      <w:r w:rsidRPr="00A0097D">
        <w:rPr>
          <w:rFonts w:ascii="Times New Roman" w:hAnsi="Times New Roman" w:cs="Times New Roman"/>
          <w:color w:val="auto"/>
          <w:spacing w:val="-1"/>
          <w:sz w:val="28"/>
          <w:szCs w:val="28"/>
        </w:rPr>
        <w:t>се</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й</w:t>
      </w:r>
      <w:r w:rsidRPr="00A0097D">
        <w:rPr>
          <w:rFonts w:ascii="Times New Roman" w:hAnsi="Times New Roman" w:cs="Times New Roman"/>
          <w:color w:val="auto"/>
          <w:spacing w:val="7"/>
          <w:sz w:val="28"/>
          <w:szCs w:val="28"/>
        </w:rPr>
        <w:t xml:space="preserve"> </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7"/>
          <w:sz w:val="28"/>
          <w:szCs w:val="28"/>
        </w:rPr>
        <w:t xml:space="preserve"> </w:t>
      </w:r>
      <w:r w:rsidRPr="00A0097D">
        <w:rPr>
          <w:rFonts w:ascii="Times New Roman" w:hAnsi="Times New Roman" w:cs="Times New Roman"/>
          <w:color w:val="auto"/>
          <w:sz w:val="28"/>
          <w:szCs w:val="28"/>
        </w:rPr>
        <w:t>мак</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имально</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о</w:t>
      </w:r>
      <w:r w:rsidRPr="00A0097D">
        <w:rPr>
          <w:rFonts w:ascii="Times New Roman" w:hAnsi="Times New Roman" w:cs="Times New Roman"/>
          <w:color w:val="auto"/>
          <w:spacing w:val="6"/>
          <w:sz w:val="28"/>
          <w:szCs w:val="28"/>
        </w:rPr>
        <w:t xml:space="preserve"> </w:t>
      </w:r>
      <w:r w:rsidRPr="00A0097D">
        <w:rPr>
          <w:rFonts w:ascii="Times New Roman" w:hAnsi="Times New Roman" w:cs="Times New Roman"/>
          <w:color w:val="auto"/>
          <w:sz w:val="28"/>
          <w:szCs w:val="28"/>
        </w:rPr>
        <w:t>по</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р</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бл</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н</w:t>
      </w:r>
      <w:r w:rsidRPr="00A0097D">
        <w:rPr>
          <w:rFonts w:ascii="Times New Roman" w:hAnsi="Times New Roman" w:cs="Times New Roman"/>
          <w:color w:val="auto"/>
          <w:spacing w:val="-2"/>
          <w:sz w:val="28"/>
          <w:szCs w:val="28"/>
        </w:rPr>
        <w:t>и</w:t>
      </w:r>
      <w:r w:rsidRPr="00A0097D">
        <w:rPr>
          <w:rFonts w:ascii="Times New Roman" w:hAnsi="Times New Roman" w:cs="Times New Roman"/>
          <w:color w:val="auto"/>
          <w:sz w:val="28"/>
          <w:szCs w:val="28"/>
        </w:rPr>
        <w:t>я</w:t>
      </w:r>
      <w:r w:rsidRPr="00A0097D">
        <w:rPr>
          <w:rFonts w:ascii="Times New Roman" w:hAnsi="Times New Roman" w:cs="Times New Roman"/>
          <w:color w:val="auto"/>
          <w:spacing w:val="6"/>
          <w:sz w:val="28"/>
          <w:szCs w:val="28"/>
        </w:rPr>
        <w:t xml:space="preserve">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плонос</w:t>
      </w:r>
      <w:r w:rsidRPr="00A0097D">
        <w:rPr>
          <w:rFonts w:ascii="Times New Roman" w:hAnsi="Times New Roman" w:cs="Times New Roman"/>
          <w:color w:val="auto"/>
          <w:spacing w:val="-2"/>
          <w:sz w:val="28"/>
          <w:szCs w:val="28"/>
        </w:rPr>
        <w:t>и</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ля</w:t>
      </w:r>
      <w:r w:rsidRPr="00A0097D">
        <w:rPr>
          <w:rFonts w:ascii="Times New Roman" w:hAnsi="Times New Roman" w:cs="Times New Roman"/>
          <w:color w:val="auto"/>
          <w:spacing w:val="6"/>
          <w:sz w:val="28"/>
          <w:szCs w:val="28"/>
        </w:rPr>
        <w:t xml:space="preserve"> </w:t>
      </w:r>
      <w:r w:rsidRPr="00A0097D">
        <w:rPr>
          <w:rFonts w:ascii="Times New Roman" w:hAnsi="Times New Roman" w:cs="Times New Roman"/>
          <w:color w:val="auto"/>
          <w:sz w:val="28"/>
          <w:szCs w:val="28"/>
        </w:rPr>
        <w:t xml:space="preserve">в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плоиспользую</w:t>
      </w:r>
      <w:r w:rsidRPr="00A0097D">
        <w:rPr>
          <w:rFonts w:ascii="Times New Roman" w:hAnsi="Times New Roman" w:cs="Times New Roman"/>
          <w:color w:val="auto"/>
          <w:spacing w:val="-6"/>
          <w:sz w:val="28"/>
          <w:szCs w:val="28"/>
        </w:rPr>
        <w:t>щ</w:t>
      </w:r>
      <w:r w:rsidRPr="00A0097D">
        <w:rPr>
          <w:rFonts w:ascii="Times New Roman" w:hAnsi="Times New Roman" w:cs="Times New Roman"/>
          <w:color w:val="auto"/>
          <w:sz w:val="28"/>
          <w:szCs w:val="28"/>
        </w:rPr>
        <w:t>их</w:t>
      </w:r>
      <w:r w:rsidRPr="00A0097D">
        <w:rPr>
          <w:rFonts w:ascii="Times New Roman" w:hAnsi="Times New Roman" w:cs="Times New Roman"/>
          <w:color w:val="auto"/>
          <w:spacing w:val="6"/>
          <w:sz w:val="28"/>
          <w:szCs w:val="28"/>
        </w:rPr>
        <w:t xml:space="preserve"> </w:t>
      </w:r>
      <w:r w:rsidRPr="00A0097D">
        <w:rPr>
          <w:rFonts w:ascii="Times New Roman" w:hAnsi="Times New Roman" w:cs="Times New Roman"/>
          <w:color w:val="auto"/>
          <w:sz w:val="28"/>
          <w:szCs w:val="28"/>
        </w:rPr>
        <w:t>у</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ановках</w:t>
      </w:r>
      <w:r w:rsidRPr="00A0097D">
        <w:rPr>
          <w:rFonts w:ascii="Times New Roman" w:hAnsi="Times New Roman" w:cs="Times New Roman"/>
          <w:color w:val="auto"/>
          <w:spacing w:val="4"/>
          <w:sz w:val="28"/>
          <w:szCs w:val="28"/>
        </w:rPr>
        <w:t xml:space="preserve"> </w:t>
      </w:r>
      <w:r w:rsidRPr="00A0097D">
        <w:rPr>
          <w:rFonts w:ascii="Times New Roman" w:hAnsi="Times New Roman" w:cs="Times New Roman"/>
          <w:color w:val="auto"/>
          <w:sz w:val="28"/>
          <w:szCs w:val="28"/>
        </w:rPr>
        <w:t>п</w:t>
      </w:r>
      <w:r w:rsidRPr="00A0097D">
        <w:rPr>
          <w:rFonts w:ascii="Times New Roman" w:hAnsi="Times New Roman" w:cs="Times New Roman"/>
          <w:color w:val="auto"/>
          <w:spacing w:val="-3"/>
          <w:sz w:val="28"/>
          <w:szCs w:val="28"/>
        </w:rPr>
        <w:t>о</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р</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б</w:t>
      </w:r>
      <w:r w:rsidRPr="00A0097D">
        <w:rPr>
          <w:rFonts w:ascii="Times New Roman" w:hAnsi="Times New Roman" w:cs="Times New Roman"/>
          <w:color w:val="auto"/>
          <w:spacing w:val="-2"/>
          <w:sz w:val="28"/>
          <w:szCs w:val="28"/>
        </w:rPr>
        <w:t>и</w:t>
      </w:r>
      <w:r w:rsidRPr="00A0097D">
        <w:rPr>
          <w:rFonts w:ascii="Times New Roman" w:hAnsi="Times New Roman" w:cs="Times New Roman"/>
          <w:color w:val="auto"/>
          <w:sz w:val="28"/>
          <w:szCs w:val="28"/>
        </w:rPr>
        <w:t>т</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л</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й</w:t>
      </w:r>
      <w:r w:rsidRPr="00A0097D">
        <w:rPr>
          <w:rFonts w:ascii="Times New Roman" w:hAnsi="Times New Roman" w:cs="Times New Roman"/>
          <w:color w:val="auto"/>
          <w:spacing w:val="7"/>
          <w:sz w:val="28"/>
          <w:szCs w:val="28"/>
        </w:rPr>
        <w:t xml:space="preserve"> </w:t>
      </w:r>
      <w:r w:rsidRPr="00A0097D">
        <w:rPr>
          <w:rFonts w:ascii="Times New Roman" w:hAnsi="Times New Roman" w:cs="Times New Roman"/>
          <w:color w:val="auto"/>
          <w:sz w:val="28"/>
          <w:szCs w:val="28"/>
        </w:rPr>
        <w:t>в</w:t>
      </w:r>
      <w:r w:rsidRPr="00A0097D">
        <w:rPr>
          <w:rFonts w:ascii="Times New Roman" w:hAnsi="Times New Roman" w:cs="Times New Roman"/>
          <w:color w:val="auto"/>
          <w:spacing w:val="6"/>
          <w:sz w:val="28"/>
          <w:szCs w:val="28"/>
        </w:rPr>
        <w:t xml:space="preserve"> </w:t>
      </w:r>
      <w:r w:rsidRPr="00A0097D">
        <w:rPr>
          <w:rFonts w:ascii="Times New Roman" w:hAnsi="Times New Roman" w:cs="Times New Roman"/>
          <w:color w:val="auto"/>
          <w:sz w:val="28"/>
          <w:szCs w:val="28"/>
        </w:rPr>
        <w:t>п</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р</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п</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к</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3"/>
          <w:sz w:val="28"/>
          <w:szCs w:val="28"/>
        </w:rPr>
        <w:t>в</w:t>
      </w:r>
      <w:r w:rsidRPr="00A0097D">
        <w:rPr>
          <w:rFonts w:ascii="Times New Roman" w:hAnsi="Times New Roman" w:cs="Times New Roman"/>
          <w:color w:val="auto"/>
          <w:sz w:val="28"/>
          <w:szCs w:val="28"/>
        </w:rPr>
        <w:t>ных</w:t>
      </w:r>
      <w:r w:rsidRPr="00A0097D">
        <w:rPr>
          <w:rFonts w:ascii="Times New Roman" w:hAnsi="Times New Roman" w:cs="Times New Roman"/>
          <w:color w:val="auto"/>
          <w:spacing w:val="6"/>
          <w:sz w:val="28"/>
          <w:szCs w:val="28"/>
        </w:rPr>
        <w:t xml:space="preserve"> </w:t>
      </w:r>
      <w:r w:rsidRPr="00A0097D">
        <w:rPr>
          <w:rFonts w:ascii="Times New Roman" w:hAnsi="Times New Roman" w:cs="Times New Roman"/>
          <w:color w:val="auto"/>
          <w:sz w:val="28"/>
          <w:szCs w:val="28"/>
        </w:rPr>
        <w:t>зонах</w:t>
      </w:r>
      <w:r w:rsidRPr="00A0097D">
        <w:rPr>
          <w:rFonts w:ascii="Times New Roman" w:hAnsi="Times New Roman" w:cs="Times New Roman"/>
          <w:color w:val="auto"/>
          <w:spacing w:val="7"/>
          <w:sz w:val="28"/>
          <w:szCs w:val="28"/>
        </w:rPr>
        <w:t xml:space="preserve"> </w:t>
      </w:r>
      <w:r w:rsidRPr="00A0097D">
        <w:rPr>
          <w:rFonts w:ascii="Times New Roman" w:hAnsi="Times New Roman" w:cs="Times New Roman"/>
          <w:color w:val="auto"/>
          <w:sz w:val="28"/>
          <w:szCs w:val="28"/>
        </w:rPr>
        <w:t>д</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й</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3"/>
          <w:sz w:val="28"/>
          <w:szCs w:val="28"/>
        </w:rPr>
        <w:t>в</w:t>
      </w:r>
      <w:r w:rsidRPr="00A0097D">
        <w:rPr>
          <w:rFonts w:ascii="Times New Roman" w:hAnsi="Times New Roman" w:cs="Times New Roman"/>
          <w:color w:val="auto"/>
          <w:sz w:val="28"/>
          <w:szCs w:val="28"/>
        </w:rPr>
        <w:t xml:space="preserve">ия </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м</w:t>
      </w:r>
      <w:r w:rsidRPr="00A0097D">
        <w:rPr>
          <w:rFonts w:ascii="Times New Roman" w:hAnsi="Times New Roman" w:cs="Times New Roman"/>
          <w:color w:val="auto"/>
          <w:spacing w:val="18"/>
          <w:sz w:val="28"/>
          <w:szCs w:val="28"/>
        </w:rPr>
        <w:t xml:space="preserve">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пло</w:t>
      </w:r>
      <w:r w:rsidRPr="00A0097D">
        <w:rPr>
          <w:rFonts w:ascii="Times New Roman" w:hAnsi="Times New Roman" w:cs="Times New Roman"/>
          <w:color w:val="auto"/>
          <w:spacing w:val="-2"/>
          <w:sz w:val="28"/>
          <w:szCs w:val="28"/>
        </w:rPr>
        <w:t>с</w:t>
      </w:r>
      <w:r w:rsidRPr="00A0097D">
        <w:rPr>
          <w:rFonts w:ascii="Times New Roman" w:hAnsi="Times New Roman" w:cs="Times New Roman"/>
          <w:color w:val="auto"/>
          <w:sz w:val="28"/>
          <w:szCs w:val="28"/>
        </w:rPr>
        <w:t>наб</w:t>
      </w:r>
      <w:r w:rsidRPr="00A0097D">
        <w:rPr>
          <w:rFonts w:ascii="Times New Roman" w:hAnsi="Times New Roman" w:cs="Times New Roman"/>
          <w:color w:val="auto"/>
          <w:spacing w:val="-4"/>
          <w:sz w:val="28"/>
          <w:szCs w:val="28"/>
        </w:rPr>
        <w:t>ж</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pacing w:val="3"/>
          <w:sz w:val="28"/>
          <w:szCs w:val="28"/>
        </w:rPr>
        <w:t>н</w:t>
      </w:r>
      <w:r w:rsidRPr="00A0097D">
        <w:rPr>
          <w:rFonts w:ascii="Times New Roman" w:hAnsi="Times New Roman" w:cs="Times New Roman"/>
          <w:color w:val="auto"/>
          <w:sz w:val="28"/>
          <w:szCs w:val="28"/>
        </w:rPr>
        <w:t>ия</w:t>
      </w:r>
      <w:r w:rsidRPr="00A0097D">
        <w:rPr>
          <w:rFonts w:ascii="Times New Roman" w:hAnsi="Times New Roman" w:cs="Times New Roman"/>
          <w:color w:val="auto"/>
          <w:spacing w:val="18"/>
          <w:sz w:val="28"/>
          <w:szCs w:val="28"/>
        </w:rPr>
        <w:t xml:space="preserve"> </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9"/>
          <w:sz w:val="28"/>
          <w:szCs w:val="28"/>
        </w:rPr>
        <w:t xml:space="preserve"> </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о</w:t>
      </w:r>
      <w:r w:rsidRPr="00A0097D">
        <w:rPr>
          <w:rFonts w:ascii="Times New Roman" w:hAnsi="Times New Roman" w:cs="Times New Roman"/>
          <w:color w:val="auto"/>
          <w:spacing w:val="-1"/>
          <w:sz w:val="28"/>
          <w:szCs w:val="28"/>
        </w:rPr>
        <w:t>ч</w:t>
      </w:r>
      <w:r w:rsidRPr="00A0097D">
        <w:rPr>
          <w:rFonts w:ascii="Times New Roman" w:hAnsi="Times New Roman" w:cs="Times New Roman"/>
          <w:color w:val="auto"/>
          <w:spacing w:val="-2"/>
          <w:sz w:val="28"/>
          <w:szCs w:val="28"/>
        </w:rPr>
        <w:t>н</w:t>
      </w:r>
      <w:r w:rsidRPr="00A0097D">
        <w:rPr>
          <w:rFonts w:ascii="Times New Roman" w:hAnsi="Times New Roman" w:cs="Times New Roman"/>
          <w:color w:val="auto"/>
          <w:sz w:val="28"/>
          <w:szCs w:val="28"/>
        </w:rPr>
        <w:t>иков</w:t>
      </w:r>
      <w:r w:rsidRPr="00A0097D">
        <w:rPr>
          <w:rFonts w:ascii="Times New Roman" w:hAnsi="Times New Roman" w:cs="Times New Roman"/>
          <w:color w:val="auto"/>
          <w:spacing w:val="16"/>
          <w:sz w:val="28"/>
          <w:szCs w:val="28"/>
        </w:rPr>
        <w:t xml:space="preserve">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w:t>
      </w:r>
      <w:r w:rsidRPr="00A0097D">
        <w:rPr>
          <w:rFonts w:ascii="Times New Roman" w:hAnsi="Times New Roman" w:cs="Times New Roman"/>
          <w:color w:val="auto"/>
          <w:spacing w:val="-3"/>
          <w:sz w:val="28"/>
          <w:szCs w:val="28"/>
        </w:rPr>
        <w:t>л</w:t>
      </w:r>
      <w:r w:rsidRPr="00A0097D">
        <w:rPr>
          <w:rFonts w:ascii="Times New Roman" w:hAnsi="Times New Roman" w:cs="Times New Roman"/>
          <w:color w:val="auto"/>
          <w:sz w:val="28"/>
          <w:szCs w:val="28"/>
        </w:rPr>
        <w:t>овой</w:t>
      </w:r>
      <w:r w:rsidRPr="00A0097D">
        <w:rPr>
          <w:rFonts w:ascii="Times New Roman" w:hAnsi="Times New Roman" w:cs="Times New Roman"/>
          <w:color w:val="auto"/>
          <w:spacing w:val="19"/>
          <w:sz w:val="28"/>
          <w:szCs w:val="28"/>
        </w:rPr>
        <w:t xml:space="preserve"> </w:t>
      </w:r>
      <w:r w:rsidRPr="00A0097D">
        <w:rPr>
          <w:rFonts w:ascii="Times New Roman" w:hAnsi="Times New Roman" w:cs="Times New Roman"/>
          <w:color w:val="auto"/>
          <w:sz w:val="28"/>
          <w:szCs w:val="28"/>
        </w:rPr>
        <w:t>энерги</w:t>
      </w:r>
      <w:r w:rsidRPr="00A0097D">
        <w:rPr>
          <w:rFonts w:ascii="Times New Roman" w:hAnsi="Times New Roman" w:cs="Times New Roman"/>
          <w:color w:val="auto"/>
          <w:spacing w:val="1"/>
          <w:sz w:val="28"/>
          <w:szCs w:val="28"/>
        </w:rPr>
        <w:t>и</w:t>
      </w:r>
      <w:r w:rsidRPr="00A0097D">
        <w:rPr>
          <w:rFonts w:ascii="Times New Roman" w:hAnsi="Times New Roman" w:cs="Times New Roman"/>
          <w:color w:val="auto"/>
          <w:sz w:val="28"/>
          <w:szCs w:val="28"/>
        </w:rPr>
        <w:t>,</w:t>
      </w:r>
      <w:r w:rsidRPr="00A0097D">
        <w:rPr>
          <w:rFonts w:ascii="Times New Roman" w:hAnsi="Times New Roman" w:cs="Times New Roman"/>
          <w:color w:val="auto"/>
          <w:spacing w:val="18"/>
          <w:sz w:val="28"/>
          <w:szCs w:val="28"/>
        </w:rPr>
        <w:t xml:space="preserve"> </w:t>
      </w:r>
      <w:r w:rsidRPr="00A0097D">
        <w:rPr>
          <w:rFonts w:ascii="Times New Roman" w:hAnsi="Times New Roman" w:cs="Times New Roman"/>
          <w:color w:val="auto"/>
          <w:sz w:val="28"/>
          <w:szCs w:val="28"/>
        </w:rPr>
        <w:t>в</w:t>
      </w:r>
      <w:r w:rsidRPr="00A0097D">
        <w:rPr>
          <w:rFonts w:ascii="Times New Roman" w:hAnsi="Times New Roman" w:cs="Times New Roman"/>
          <w:color w:val="auto"/>
          <w:spacing w:val="18"/>
          <w:sz w:val="28"/>
          <w:szCs w:val="28"/>
        </w:rPr>
        <w:t xml:space="preserve">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ом</w:t>
      </w:r>
      <w:r w:rsidRPr="00A0097D">
        <w:rPr>
          <w:rFonts w:ascii="Times New Roman" w:hAnsi="Times New Roman" w:cs="Times New Roman"/>
          <w:color w:val="auto"/>
          <w:spacing w:val="18"/>
          <w:sz w:val="28"/>
          <w:szCs w:val="28"/>
        </w:rPr>
        <w:t xml:space="preserve"> </w:t>
      </w:r>
      <w:r w:rsidRPr="00A0097D">
        <w:rPr>
          <w:rFonts w:ascii="Times New Roman" w:hAnsi="Times New Roman" w:cs="Times New Roman"/>
          <w:color w:val="auto"/>
          <w:spacing w:val="-4"/>
          <w:sz w:val="28"/>
          <w:szCs w:val="28"/>
        </w:rPr>
        <w:t>ч</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ле</w:t>
      </w:r>
      <w:r w:rsidRPr="00A0097D">
        <w:rPr>
          <w:rFonts w:ascii="Times New Roman" w:hAnsi="Times New Roman" w:cs="Times New Roman"/>
          <w:color w:val="auto"/>
          <w:spacing w:val="17"/>
          <w:sz w:val="28"/>
          <w:szCs w:val="28"/>
        </w:rPr>
        <w:t xml:space="preserve"> </w:t>
      </w:r>
      <w:r w:rsidRPr="00A0097D">
        <w:rPr>
          <w:rFonts w:ascii="Times New Roman" w:hAnsi="Times New Roman" w:cs="Times New Roman"/>
          <w:color w:val="auto"/>
          <w:sz w:val="28"/>
          <w:szCs w:val="28"/>
        </w:rPr>
        <w:t>рабо</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а</w:t>
      </w:r>
      <w:r w:rsidRPr="00A0097D">
        <w:rPr>
          <w:rFonts w:ascii="Times New Roman" w:hAnsi="Times New Roman" w:cs="Times New Roman"/>
          <w:color w:val="auto"/>
          <w:spacing w:val="1"/>
          <w:sz w:val="28"/>
          <w:szCs w:val="28"/>
        </w:rPr>
        <w:t>ю</w:t>
      </w:r>
      <w:r w:rsidRPr="00A0097D">
        <w:rPr>
          <w:rFonts w:ascii="Times New Roman" w:hAnsi="Times New Roman" w:cs="Times New Roman"/>
          <w:color w:val="auto"/>
          <w:spacing w:val="-6"/>
          <w:sz w:val="28"/>
          <w:szCs w:val="28"/>
        </w:rPr>
        <w:t>щ</w:t>
      </w:r>
      <w:r w:rsidRPr="00A0097D">
        <w:rPr>
          <w:rFonts w:ascii="Times New Roman" w:hAnsi="Times New Roman" w:cs="Times New Roman"/>
          <w:color w:val="auto"/>
          <w:sz w:val="28"/>
          <w:szCs w:val="28"/>
        </w:rPr>
        <w:t xml:space="preserve">их на </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диную</w:t>
      </w:r>
      <w:r w:rsidRPr="00A0097D">
        <w:rPr>
          <w:rFonts w:ascii="Times New Roman" w:hAnsi="Times New Roman" w:cs="Times New Roman"/>
          <w:color w:val="auto"/>
          <w:spacing w:val="-4"/>
          <w:sz w:val="28"/>
          <w:szCs w:val="28"/>
        </w:rPr>
        <w:t xml:space="preserve">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пловую</w:t>
      </w:r>
      <w:r w:rsidRPr="00A0097D">
        <w:rPr>
          <w:rFonts w:ascii="Times New Roman" w:hAnsi="Times New Roman" w:cs="Times New Roman"/>
          <w:color w:val="auto"/>
          <w:spacing w:val="-2"/>
          <w:sz w:val="28"/>
          <w:szCs w:val="28"/>
        </w:rPr>
        <w:t xml:space="preserve"> </w:t>
      </w:r>
      <w:r w:rsidRPr="00A0097D">
        <w:rPr>
          <w:rFonts w:ascii="Times New Roman" w:hAnsi="Times New Roman" w:cs="Times New Roman"/>
          <w:color w:val="auto"/>
          <w:spacing w:val="-1"/>
          <w:sz w:val="28"/>
          <w:szCs w:val="28"/>
        </w:rPr>
        <w:t>се</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ь</w:t>
      </w:r>
      <w:bookmarkEnd w:id="149"/>
      <w:bookmarkEnd w:id="150"/>
    </w:p>
    <w:p w:rsidR="000E45E5" w:rsidRPr="00A0097D" w:rsidRDefault="000E45E5" w:rsidP="001D0390">
      <w:pPr>
        <w:spacing w:after="0" w:line="240" w:lineRule="auto"/>
        <w:ind w:left="142"/>
        <w:rPr>
          <w:sz w:val="28"/>
          <w:szCs w:val="28"/>
        </w:rPr>
      </w:pPr>
    </w:p>
    <w:p w:rsidR="000E45E5" w:rsidRPr="00A0097D" w:rsidRDefault="000E45E5" w:rsidP="001D0390">
      <w:pPr>
        <w:pStyle w:val="TableParagraph"/>
        <w:ind w:left="142" w:right="-28" w:firstLine="567"/>
        <w:jc w:val="both"/>
        <w:rPr>
          <w:spacing w:val="2"/>
          <w:sz w:val="28"/>
          <w:szCs w:val="28"/>
        </w:rPr>
      </w:pPr>
      <w:r w:rsidRPr="00A0097D">
        <w:rPr>
          <w:spacing w:val="2"/>
          <w:sz w:val="28"/>
          <w:szCs w:val="28"/>
        </w:rPr>
        <w:t xml:space="preserve">Водоподготовительные установки </w:t>
      </w:r>
      <w:r w:rsidR="0025659D" w:rsidRPr="00A0097D">
        <w:rPr>
          <w:spacing w:val="2"/>
          <w:sz w:val="28"/>
          <w:szCs w:val="28"/>
        </w:rPr>
        <w:t xml:space="preserve">в </w:t>
      </w:r>
      <w:r w:rsidR="00FF7A1D" w:rsidRPr="00A0097D">
        <w:rPr>
          <w:sz w:val="28"/>
          <w:szCs w:val="28"/>
        </w:rPr>
        <w:t>п. Новая Калами</w:t>
      </w:r>
      <w:r w:rsidR="00DC7430" w:rsidRPr="00A0097D">
        <w:rPr>
          <w:spacing w:val="2"/>
          <w:sz w:val="28"/>
          <w:szCs w:val="28"/>
        </w:rPr>
        <w:t xml:space="preserve"> </w:t>
      </w:r>
      <w:r w:rsidRPr="00A0097D">
        <w:rPr>
          <w:spacing w:val="2"/>
          <w:sz w:val="28"/>
          <w:szCs w:val="28"/>
        </w:rPr>
        <w:t>Северо – Енисейского района, Красноярского края, не установлены.</w:t>
      </w:r>
    </w:p>
    <w:p w:rsidR="000E45E5" w:rsidRPr="00A0097D" w:rsidRDefault="000E45E5" w:rsidP="001D0390">
      <w:pPr>
        <w:spacing w:after="0" w:line="240" w:lineRule="auto"/>
        <w:ind w:left="142"/>
        <w:rPr>
          <w:sz w:val="28"/>
          <w:szCs w:val="28"/>
        </w:rPr>
      </w:pPr>
    </w:p>
    <w:p w:rsidR="00905CC9" w:rsidRPr="00A0097D" w:rsidRDefault="00905CC9" w:rsidP="00EA3CC5">
      <w:pPr>
        <w:pStyle w:val="3"/>
        <w:numPr>
          <w:ilvl w:val="1"/>
          <w:numId w:val="52"/>
        </w:numPr>
        <w:tabs>
          <w:tab w:val="left" w:pos="567"/>
        </w:tabs>
        <w:spacing w:before="0" w:line="240" w:lineRule="auto"/>
        <w:ind w:left="0" w:firstLine="0"/>
        <w:jc w:val="both"/>
        <w:rPr>
          <w:rFonts w:ascii="Times New Roman" w:hAnsi="Times New Roman" w:cs="Times New Roman"/>
          <w:color w:val="auto"/>
          <w:sz w:val="28"/>
          <w:szCs w:val="28"/>
        </w:rPr>
      </w:pPr>
      <w:bookmarkStart w:id="151" w:name="_Toc27666602"/>
      <w:bookmarkStart w:id="152" w:name="_Toc27666789"/>
      <w:r w:rsidRPr="00A0097D">
        <w:rPr>
          <w:rFonts w:ascii="Times New Roman" w:hAnsi="Times New Roman" w:cs="Times New Roman"/>
          <w:color w:val="auto"/>
          <w:sz w:val="28"/>
          <w:szCs w:val="28"/>
        </w:rPr>
        <w:t>О</w:t>
      </w:r>
      <w:r w:rsidRPr="00A0097D">
        <w:rPr>
          <w:rFonts w:ascii="Times New Roman" w:hAnsi="Times New Roman" w:cs="Times New Roman"/>
          <w:color w:val="auto"/>
          <w:spacing w:val="1"/>
          <w:sz w:val="28"/>
          <w:szCs w:val="28"/>
        </w:rPr>
        <w:t>п</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ание</w:t>
      </w:r>
      <w:r w:rsidRPr="00A0097D">
        <w:rPr>
          <w:rFonts w:ascii="Times New Roman" w:hAnsi="Times New Roman" w:cs="Times New Roman"/>
          <w:color w:val="auto"/>
          <w:spacing w:val="6"/>
          <w:sz w:val="28"/>
          <w:szCs w:val="28"/>
        </w:rPr>
        <w:t xml:space="preserve"> </w:t>
      </w:r>
      <w:r w:rsidRPr="00A0097D">
        <w:rPr>
          <w:rFonts w:ascii="Times New Roman" w:hAnsi="Times New Roman" w:cs="Times New Roman"/>
          <w:color w:val="auto"/>
          <w:sz w:val="28"/>
          <w:szCs w:val="28"/>
        </w:rPr>
        <w:t>балан</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ов</w:t>
      </w:r>
      <w:r w:rsidRPr="00A0097D">
        <w:rPr>
          <w:rFonts w:ascii="Times New Roman" w:hAnsi="Times New Roman" w:cs="Times New Roman"/>
          <w:color w:val="auto"/>
          <w:spacing w:val="4"/>
          <w:sz w:val="28"/>
          <w:szCs w:val="28"/>
        </w:rPr>
        <w:t xml:space="preserve"> </w:t>
      </w:r>
      <w:r w:rsidRPr="00A0097D">
        <w:rPr>
          <w:rFonts w:ascii="Times New Roman" w:hAnsi="Times New Roman" w:cs="Times New Roman"/>
          <w:color w:val="auto"/>
          <w:sz w:val="28"/>
          <w:szCs w:val="28"/>
        </w:rPr>
        <w:t>произво</w:t>
      </w:r>
      <w:r w:rsidRPr="00A0097D">
        <w:rPr>
          <w:rFonts w:ascii="Times New Roman" w:hAnsi="Times New Roman" w:cs="Times New Roman"/>
          <w:color w:val="auto"/>
          <w:spacing w:val="-2"/>
          <w:sz w:val="28"/>
          <w:szCs w:val="28"/>
        </w:rPr>
        <w:t>ди</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льно</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5"/>
          <w:sz w:val="28"/>
          <w:szCs w:val="28"/>
        </w:rPr>
        <w:t xml:space="preserve"> </w:t>
      </w:r>
      <w:r w:rsidRPr="00A0097D">
        <w:rPr>
          <w:rFonts w:ascii="Times New Roman" w:hAnsi="Times New Roman" w:cs="Times New Roman"/>
          <w:color w:val="auto"/>
          <w:sz w:val="28"/>
          <w:szCs w:val="28"/>
        </w:rPr>
        <w:t>водопод</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pacing w:val="-3"/>
          <w:sz w:val="28"/>
          <w:szCs w:val="28"/>
        </w:rPr>
        <w:t>о</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ов</w:t>
      </w:r>
      <w:r w:rsidRPr="00A0097D">
        <w:rPr>
          <w:rFonts w:ascii="Times New Roman" w:hAnsi="Times New Roman" w:cs="Times New Roman"/>
          <w:color w:val="auto"/>
          <w:spacing w:val="-2"/>
          <w:sz w:val="28"/>
          <w:szCs w:val="28"/>
        </w:rPr>
        <w:t>и</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льн</w:t>
      </w:r>
      <w:r w:rsidRPr="00A0097D">
        <w:rPr>
          <w:rFonts w:ascii="Times New Roman" w:hAnsi="Times New Roman" w:cs="Times New Roman"/>
          <w:color w:val="auto"/>
          <w:spacing w:val="-3"/>
          <w:sz w:val="28"/>
          <w:szCs w:val="28"/>
        </w:rPr>
        <w:t>ы</w:t>
      </w:r>
      <w:r w:rsidRPr="00A0097D">
        <w:rPr>
          <w:rFonts w:ascii="Times New Roman" w:hAnsi="Times New Roman" w:cs="Times New Roman"/>
          <w:color w:val="auto"/>
          <w:sz w:val="28"/>
          <w:szCs w:val="28"/>
        </w:rPr>
        <w:t>х</w:t>
      </w:r>
      <w:r w:rsidRPr="00A0097D">
        <w:rPr>
          <w:rFonts w:ascii="Times New Roman" w:hAnsi="Times New Roman" w:cs="Times New Roman"/>
          <w:color w:val="auto"/>
          <w:spacing w:val="6"/>
          <w:sz w:val="28"/>
          <w:szCs w:val="28"/>
        </w:rPr>
        <w:t xml:space="preserve"> </w:t>
      </w:r>
      <w:r w:rsidRPr="00A0097D">
        <w:rPr>
          <w:rFonts w:ascii="Times New Roman" w:hAnsi="Times New Roman" w:cs="Times New Roman"/>
          <w:color w:val="auto"/>
          <w:sz w:val="28"/>
          <w:szCs w:val="28"/>
        </w:rPr>
        <w:t>у</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 xml:space="preserve">ановок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плонос</w:t>
      </w:r>
      <w:r w:rsidRPr="00A0097D">
        <w:rPr>
          <w:rFonts w:ascii="Times New Roman" w:hAnsi="Times New Roman" w:cs="Times New Roman"/>
          <w:color w:val="auto"/>
          <w:spacing w:val="-2"/>
          <w:sz w:val="28"/>
          <w:szCs w:val="28"/>
        </w:rPr>
        <w:t>и</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ля</w:t>
      </w:r>
      <w:r w:rsidRPr="00A0097D">
        <w:rPr>
          <w:rFonts w:ascii="Times New Roman" w:hAnsi="Times New Roman" w:cs="Times New Roman"/>
          <w:color w:val="auto"/>
          <w:spacing w:val="6"/>
          <w:sz w:val="28"/>
          <w:szCs w:val="28"/>
        </w:rPr>
        <w:t xml:space="preserve"> </w:t>
      </w:r>
      <w:r w:rsidRPr="00A0097D">
        <w:rPr>
          <w:rFonts w:ascii="Times New Roman" w:hAnsi="Times New Roman" w:cs="Times New Roman"/>
          <w:color w:val="auto"/>
          <w:sz w:val="28"/>
          <w:szCs w:val="28"/>
        </w:rPr>
        <w:t>для</w:t>
      </w:r>
      <w:r w:rsidRPr="00A0097D">
        <w:rPr>
          <w:rFonts w:ascii="Times New Roman" w:hAnsi="Times New Roman" w:cs="Times New Roman"/>
          <w:color w:val="auto"/>
          <w:spacing w:val="6"/>
          <w:sz w:val="28"/>
          <w:szCs w:val="28"/>
        </w:rPr>
        <w:t xml:space="preserve">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4"/>
          <w:sz w:val="28"/>
          <w:szCs w:val="28"/>
        </w:rPr>
        <w:t>е</w:t>
      </w:r>
      <w:r w:rsidRPr="00A0097D">
        <w:rPr>
          <w:rFonts w:ascii="Times New Roman" w:hAnsi="Times New Roman" w:cs="Times New Roman"/>
          <w:color w:val="auto"/>
          <w:sz w:val="28"/>
          <w:szCs w:val="28"/>
        </w:rPr>
        <w:t>пловых</w:t>
      </w:r>
      <w:r w:rsidRPr="00A0097D">
        <w:rPr>
          <w:rFonts w:ascii="Times New Roman" w:hAnsi="Times New Roman" w:cs="Times New Roman"/>
          <w:color w:val="auto"/>
          <w:spacing w:val="6"/>
          <w:sz w:val="28"/>
          <w:szCs w:val="28"/>
        </w:rPr>
        <w:t xml:space="preserve"> </w:t>
      </w:r>
      <w:r w:rsidRPr="00A0097D">
        <w:rPr>
          <w:rFonts w:ascii="Times New Roman" w:hAnsi="Times New Roman" w:cs="Times New Roman"/>
          <w:color w:val="auto"/>
          <w:spacing w:val="-1"/>
          <w:sz w:val="28"/>
          <w:szCs w:val="28"/>
        </w:rPr>
        <w:t>се</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й</w:t>
      </w:r>
      <w:r w:rsidRPr="00A0097D">
        <w:rPr>
          <w:rFonts w:ascii="Times New Roman" w:hAnsi="Times New Roman" w:cs="Times New Roman"/>
          <w:color w:val="auto"/>
          <w:spacing w:val="7"/>
          <w:sz w:val="28"/>
          <w:szCs w:val="28"/>
        </w:rPr>
        <w:t xml:space="preserve"> </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7"/>
          <w:sz w:val="28"/>
          <w:szCs w:val="28"/>
        </w:rPr>
        <w:t xml:space="preserve"> </w:t>
      </w:r>
      <w:r w:rsidRPr="00A0097D">
        <w:rPr>
          <w:rFonts w:ascii="Times New Roman" w:hAnsi="Times New Roman" w:cs="Times New Roman"/>
          <w:color w:val="auto"/>
          <w:sz w:val="28"/>
          <w:szCs w:val="28"/>
        </w:rPr>
        <w:t>мак</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имально</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о</w:t>
      </w:r>
      <w:r w:rsidRPr="00A0097D">
        <w:rPr>
          <w:rFonts w:ascii="Times New Roman" w:hAnsi="Times New Roman" w:cs="Times New Roman"/>
          <w:color w:val="auto"/>
          <w:spacing w:val="6"/>
          <w:sz w:val="28"/>
          <w:szCs w:val="28"/>
        </w:rPr>
        <w:t xml:space="preserve"> </w:t>
      </w:r>
      <w:r w:rsidRPr="00A0097D">
        <w:rPr>
          <w:rFonts w:ascii="Times New Roman" w:hAnsi="Times New Roman" w:cs="Times New Roman"/>
          <w:color w:val="auto"/>
          <w:sz w:val="28"/>
          <w:szCs w:val="28"/>
        </w:rPr>
        <w:t>по</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р</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бл</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н</w:t>
      </w:r>
      <w:r w:rsidRPr="00A0097D">
        <w:rPr>
          <w:rFonts w:ascii="Times New Roman" w:hAnsi="Times New Roman" w:cs="Times New Roman"/>
          <w:color w:val="auto"/>
          <w:spacing w:val="-2"/>
          <w:sz w:val="28"/>
          <w:szCs w:val="28"/>
        </w:rPr>
        <w:t>и</w:t>
      </w:r>
      <w:r w:rsidRPr="00A0097D">
        <w:rPr>
          <w:rFonts w:ascii="Times New Roman" w:hAnsi="Times New Roman" w:cs="Times New Roman"/>
          <w:color w:val="auto"/>
          <w:sz w:val="28"/>
          <w:szCs w:val="28"/>
        </w:rPr>
        <w:t>я</w:t>
      </w:r>
      <w:r w:rsidRPr="00A0097D">
        <w:rPr>
          <w:rFonts w:ascii="Times New Roman" w:hAnsi="Times New Roman" w:cs="Times New Roman"/>
          <w:color w:val="auto"/>
          <w:spacing w:val="6"/>
          <w:sz w:val="28"/>
          <w:szCs w:val="28"/>
        </w:rPr>
        <w:t xml:space="preserve">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плонос</w:t>
      </w:r>
      <w:r w:rsidRPr="00A0097D">
        <w:rPr>
          <w:rFonts w:ascii="Times New Roman" w:hAnsi="Times New Roman" w:cs="Times New Roman"/>
          <w:color w:val="auto"/>
          <w:spacing w:val="-2"/>
          <w:sz w:val="28"/>
          <w:szCs w:val="28"/>
        </w:rPr>
        <w:t>и</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ля</w:t>
      </w:r>
      <w:r w:rsidRPr="00A0097D">
        <w:rPr>
          <w:rFonts w:ascii="Times New Roman" w:hAnsi="Times New Roman" w:cs="Times New Roman"/>
          <w:color w:val="auto"/>
          <w:spacing w:val="6"/>
          <w:sz w:val="28"/>
          <w:szCs w:val="28"/>
        </w:rPr>
        <w:t xml:space="preserve"> </w:t>
      </w:r>
      <w:r w:rsidRPr="00A0097D">
        <w:rPr>
          <w:rFonts w:ascii="Times New Roman" w:hAnsi="Times New Roman" w:cs="Times New Roman"/>
          <w:color w:val="auto"/>
          <w:sz w:val="28"/>
          <w:szCs w:val="28"/>
        </w:rPr>
        <w:t>в аварийных</w:t>
      </w:r>
      <w:r w:rsidRPr="00A0097D">
        <w:rPr>
          <w:rFonts w:ascii="Times New Roman" w:hAnsi="Times New Roman" w:cs="Times New Roman"/>
          <w:color w:val="auto"/>
          <w:spacing w:val="-3"/>
          <w:sz w:val="28"/>
          <w:szCs w:val="28"/>
        </w:rPr>
        <w:t xml:space="preserve"> </w:t>
      </w:r>
      <w:r w:rsidRPr="00A0097D">
        <w:rPr>
          <w:rFonts w:ascii="Times New Roman" w:hAnsi="Times New Roman" w:cs="Times New Roman"/>
          <w:color w:val="auto"/>
          <w:sz w:val="28"/>
          <w:szCs w:val="28"/>
        </w:rPr>
        <w:t>р</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pacing w:val="-4"/>
          <w:sz w:val="28"/>
          <w:szCs w:val="28"/>
        </w:rPr>
        <w:t>ж</w:t>
      </w:r>
      <w:r w:rsidRPr="00A0097D">
        <w:rPr>
          <w:rFonts w:ascii="Times New Roman" w:hAnsi="Times New Roman" w:cs="Times New Roman"/>
          <w:color w:val="auto"/>
          <w:sz w:val="28"/>
          <w:szCs w:val="28"/>
        </w:rPr>
        <w:t>имах си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 xml:space="preserve">м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пло</w:t>
      </w:r>
      <w:r w:rsidRPr="00A0097D">
        <w:rPr>
          <w:rFonts w:ascii="Times New Roman" w:hAnsi="Times New Roman" w:cs="Times New Roman"/>
          <w:color w:val="auto"/>
          <w:spacing w:val="-2"/>
          <w:sz w:val="28"/>
          <w:szCs w:val="28"/>
        </w:rPr>
        <w:t>с</w:t>
      </w:r>
      <w:r w:rsidRPr="00A0097D">
        <w:rPr>
          <w:rFonts w:ascii="Times New Roman" w:hAnsi="Times New Roman" w:cs="Times New Roman"/>
          <w:color w:val="auto"/>
          <w:sz w:val="28"/>
          <w:szCs w:val="28"/>
        </w:rPr>
        <w:t>наб</w:t>
      </w:r>
      <w:r w:rsidRPr="00A0097D">
        <w:rPr>
          <w:rFonts w:ascii="Times New Roman" w:hAnsi="Times New Roman" w:cs="Times New Roman"/>
          <w:color w:val="auto"/>
          <w:spacing w:val="-4"/>
          <w:sz w:val="28"/>
          <w:szCs w:val="28"/>
        </w:rPr>
        <w:t>ж</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ния</w:t>
      </w:r>
      <w:bookmarkEnd w:id="151"/>
      <w:bookmarkEnd w:id="152"/>
    </w:p>
    <w:p w:rsidR="000E45E5" w:rsidRPr="00A0097D" w:rsidRDefault="000E45E5" w:rsidP="001D0390">
      <w:pPr>
        <w:spacing w:after="0" w:line="240" w:lineRule="auto"/>
        <w:ind w:left="142"/>
        <w:rPr>
          <w:sz w:val="28"/>
          <w:szCs w:val="28"/>
        </w:rPr>
      </w:pPr>
    </w:p>
    <w:p w:rsidR="000E45E5" w:rsidRPr="00A0097D" w:rsidRDefault="000E45E5" w:rsidP="001D0390">
      <w:pPr>
        <w:pStyle w:val="TableParagraph"/>
        <w:ind w:left="142" w:right="-28" w:firstLine="567"/>
        <w:jc w:val="both"/>
        <w:rPr>
          <w:spacing w:val="2"/>
          <w:sz w:val="28"/>
          <w:szCs w:val="28"/>
        </w:rPr>
      </w:pPr>
      <w:r w:rsidRPr="00A0097D">
        <w:rPr>
          <w:spacing w:val="2"/>
          <w:sz w:val="28"/>
          <w:szCs w:val="28"/>
        </w:rPr>
        <w:t xml:space="preserve">Водоподготовительные установки </w:t>
      </w:r>
      <w:r w:rsidR="0025659D" w:rsidRPr="00A0097D">
        <w:rPr>
          <w:spacing w:val="2"/>
          <w:sz w:val="28"/>
          <w:szCs w:val="28"/>
        </w:rPr>
        <w:t xml:space="preserve">в </w:t>
      </w:r>
      <w:r w:rsidR="00FF7A1D" w:rsidRPr="00A0097D">
        <w:rPr>
          <w:sz w:val="28"/>
          <w:szCs w:val="28"/>
        </w:rPr>
        <w:t>п. Новая Калами</w:t>
      </w:r>
      <w:r w:rsidRPr="00A0097D">
        <w:rPr>
          <w:spacing w:val="2"/>
          <w:sz w:val="28"/>
          <w:szCs w:val="28"/>
        </w:rPr>
        <w:t xml:space="preserve"> Северо – Енисейского района, Красноярского края, не установлены.</w:t>
      </w:r>
    </w:p>
    <w:p w:rsidR="000E45E5" w:rsidRPr="00A0097D" w:rsidRDefault="000E45E5" w:rsidP="001D0390">
      <w:pPr>
        <w:spacing w:after="0" w:line="240" w:lineRule="auto"/>
        <w:ind w:left="142"/>
        <w:rPr>
          <w:sz w:val="28"/>
          <w:szCs w:val="28"/>
        </w:rPr>
      </w:pPr>
    </w:p>
    <w:p w:rsidR="00905CC9" w:rsidRPr="00A0097D" w:rsidRDefault="00905CC9" w:rsidP="00EA3CC5">
      <w:pPr>
        <w:pStyle w:val="3"/>
        <w:numPr>
          <w:ilvl w:val="1"/>
          <w:numId w:val="52"/>
        </w:numPr>
        <w:tabs>
          <w:tab w:val="left" w:pos="567"/>
        </w:tabs>
        <w:spacing w:before="0" w:line="240" w:lineRule="auto"/>
        <w:ind w:left="0" w:firstLine="0"/>
        <w:jc w:val="both"/>
        <w:rPr>
          <w:rFonts w:ascii="Times New Roman" w:hAnsi="Times New Roman" w:cs="Times New Roman"/>
          <w:color w:val="auto"/>
          <w:sz w:val="28"/>
          <w:szCs w:val="28"/>
        </w:rPr>
      </w:pPr>
      <w:bookmarkStart w:id="153" w:name="_Toc27666603"/>
      <w:bookmarkStart w:id="154" w:name="_Toc27666790"/>
      <w:r w:rsidRPr="00A0097D">
        <w:rPr>
          <w:rFonts w:ascii="Times New Roman" w:hAnsi="Times New Roman" w:cs="Times New Roman"/>
          <w:color w:val="auto"/>
          <w:sz w:val="28"/>
          <w:szCs w:val="28"/>
        </w:rPr>
        <w:t>О</w:t>
      </w:r>
      <w:r w:rsidRPr="00A0097D">
        <w:rPr>
          <w:rFonts w:ascii="Times New Roman" w:hAnsi="Times New Roman" w:cs="Times New Roman"/>
          <w:color w:val="auto"/>
          <w:spacing w:val="1"/>
          <w:sz w:val="28"/>
          <w:szCs w:val="28"/>
        </w:rPr>
        <w:t>п</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ание</w:t>
      </w:r>
      <w:r w:rsidRPr="00A0097D">
        <w:rPr>
          <w:rFonts w:ascii="Times New Roman" w:hAnsi="Times New Roman" w:cs="Times New Roman"/>
          <w:color w:val="auto"/>
          <w:spacing w:val="10"/>
          <w:sz w:val="28"/>
          <w:szCs w:val="28"/>
        </w:rPr>
        <w:t xml:space="preserve"> </w:t>
      </w:r>
      <w:r w:rsidRPr="00A0097D">
        <w:rPr>
          <w:rFonts w:ascii="Times New Roman" w:hAnsi="Times New Roman" w:cs="Times New Roman"/>
          <w:color w:val="auto"/>
          <w:sz w:val="28"/>
          <w:szCs w:val="28"/>
        </w:rPr>
        <w:t>изм</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н</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ний</w:t>
      </w:r>
      <w:r w:rsidRPr="00A0097D">
        <w:rPr>
          <w:rFonts w:ascii="Times New Roman" w:hAnsi="Times New Roman" w:cs="Times New Roman"/>
          <w:color w:val="auto"/>
          <w:spacing w:val="10"/>
          <w:sz w:val="28"/>
          <w:szCs w:val="28"/>
        </w:rPr>
        <w:t xml:space="preserve"> </w:t>
      </w:r>
      <w:r w:rsidRPr="00A0097D">
        <w:rPr>
          <w:rFonts w:ascii="Times New Roman" w:hAnsi="Times New Roman" w:cs="Times New Roman"/>
          <w:color w:val="auto"/>
          <w:sz w:val="28"/>
          <w:szCs w:val="28"/>
        </w:rPr>
        <w:t>в</w:t>
      </w:r>
      <w:r w:rsidRPr="00A0097D">
        <w:rPr>
          <w:rFonts w:ascii="Times New Roman" w:hAnsi="Times New Roman" w:cs="Times New Roman"/>
          <w:color w:val="auto"/>
          <w:spacing w:val="11"/>
          <w:sz w:val="28"/>
          <w:szCs w:val="28"/>
        </w:rPr>
        <w:t xml:space="preserve"> </w:t>
      </w:r>
      <w:r w:rsidRPr="00A0097D">
        <w:rPr>
          <w:rFonts w:ascii="Times New Roman" w:hAnsi="Times New Roman" w:cs="Times New Roman"/>
          <w:color w:val="auto"/>
          <w:sz w:val="28"/>
          <w:szCs w:val="28"/>
        </w:rPr>
        <w:t>балан</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ах</w:t>
      </w:r>
      <w:r w:rsidRPr="00A0097D">
        <w:rPr>
          <w:rFonts w:ascii="Times New Roman" w:hAnsi="Times New Roman" w:cs="Times New Roman"/>
          <w:color w:val="auto"/>
          <w:spacing w:val="11"/>
          <w:sz w:val="28"/>
          <w:szCs w:val="28"/>
        </w:rPr>
        <w:t xml:space="preserve"> </w:t>
      </w:r>
      <w:r w:rsidRPr="00A0097D">
        <w:rPr>
          <w:rFonts w:ascii="Times New Roman" w:hAnsi="Times New Roman" w:cs="Times New Roman"/>
          <w:color w:val="auto"/>
          <w:sz w:val="28"/>
          <w:szCs w:val="28"/>
        </w:rPr>
        <w:t>водопод</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о</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ов</w:t>
      </w:r>
      <w:r w:rsidRPr="00A0097D">
        <w:rPr>
          <w:rFonts w:ascii="Times New Roman" w:hAnsi="Times New Roman" w:cs="Times New Roman"/>
          <w:color w:val="auto"/>
          <w:spacing w:val="-2"/>
          <w:sz w:val="28"/>
          <w:szCs w:val="28"/>
        </w:rPr>
        <w:t>и</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л</w:t>
      </w:r>
      <w:r w:rsidRPr="00A0097D">
        <w:rPr>
          <w:rFonts w:ascii="Times New Roman" w:hAnsi="Times New Roman" w:cs="Times New Roman"/>
          <w:color w:val="auto"/>
          <w:spacing w:val="6"/>
          <w:sz w:val="28"/>
          <w:szCs w:val="28"/>
        </w:rPr>
        <w:t>ь</w:t>
      </w:r>
      <w:r w:rsidRPr="00A0097D">
        <w:rPr>
          <w:rFonts w:ascii="Times New Roman" w:hAnsi="Times New Roman" w:cs="Times New Roman"/>
          <w:color w:val="auto"/>
          <w:sz w:val="28"/>
          <w:szCs w:val="28"/>
        </w:rPr>
        <w:t>ных</w:t>
      </w:r>
      <w:r w:rsidRPr="00A0097D">
        <w:rPr>
          <w:rFonts w:ascii="Times New Roman" w:hAnsi="Times New Roman" w:cs="Times New Roman"/>
          <w:color w:val="auto"/>
          <w:spacing w:val="11"/>
          <w:sz w:val="28"/>
          <w:szCs w:val="28"/>
        </w:rPr>
        <w:t xml:space="preserve"> </w:t>
      </w:r>
      <w:r w:rsidRPr="00A0097D">
        <w:rPr>
          <w:rFonts w:ascii="Times New Roman" w:hAnsi="Times New Roman" w:cs="Times New Roman"/>
          <w:color w:val="auto"/>
          <w:sz w:val="28"/>
          <w:szCs w:val="28"/>
        </w:rPr>
        <w:t>у</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3"/>
          <w:sz w:val="28"/>
          <w:szCs w:val="28"/>
        </w:rPr>
        <w:t>а</w:t>
      </w:r>
      <w:r w:rsidRPr="00A0097D">
        <w:rPr>
          <w:rFonts w:ascii="Times New Roman" w:hAnsi="Times New Roman" w:cs="Times New Roman"/>
          <w:color w:val="auto"/>
          <w:sz w:val="28"/>
          <w:szCs w:val="28"/>
        </w:rPr>
        <w:t>но</w:t>
      </w:r>
      <w:r w:rsidRPr="00A0097D">
        <w:rPr>
          <w:rFonts w:ascii="Times New Roman" w:hAnsi="Times New Roman" w:cs="Times New Roman"/>
          <w:color w:val="auto"/>
          <w:spacing w:val="-3"/>
          <w:sz w:val="28"/>
          <w:szCs w:val="28"/>
        </w:rPr>
        <w:t>в</w:t>
      </w:r>
      <w:r w:rsidRPr="00A0097D">
        <w:rPr>
          <w:rFonts w:ascii="Times New Roman" w:hAnsi="Times New Roman" w:cs="Times New Roman"/>
          <w:color w:val="auto"/>
          <w:sz w:val="28"/>
          <w:szCs w:val="28"/>
        </w:rPr>
        <w:t>ок</w:t>
      </w:r>
      <w:r w:rsidRPr="00A0097D">
        <w:rPr>
          <w:rFonts w:ascii="Times New Roman" w:hAnsi="Times New Roman" w:cs="Times New Roman"/>
          <w:color w:val="auto"/>
          <w:spacing w:val="12"/>
          <w:sz w:val="28"/>
          <w:szCs w:val="28"/>
        </w:rPr>
        <w:t xml:space="preserve"> </w:t>
      </w:r>
      <w:r w:rsidRPr="00A0097D">
        <w:rPr>
          <w:rFonts w:ascii="Times New Roman" w:hAnsi="Times New Roman" w:cs="Times New Roman"/>
          <w:color w:val="auto"/>
          <w:sz w:val="28"/>
          <w:szCs w:val="28"/>
        </w:rPr>
        <w:t>для</w:t>
      </w:r>
      <w:r w:rsidRPr="00A0097D">
        <w:rPr>
          <w:rFonts w:ascii="Times New Roman" w:hAnsi="Times New Roman" w:cs="Times New Roman"/>
          <w:color w:val="auto"/>
          <w:spacing w:val="11"/>
          <w:sz w:val="28"/>
          <w:szCs w:val="28"/>
        </w:rPr>
        <w:t xml:space="preserve"> </w:t>
      </w:r>
      <w:r w:rsidRPr="00A0097D">
        <w:rPr>
          <w:rFonts w:ascii="Times New Roman" w:hAnsi="Times New Roman" w:cs="Times New Roman"/>
          <w:color w:val="auto"/>
          <w:sz w:val="28"/>
          <w:szCs w:val="28"/>
        </w:rPr>
        <w:t>ка</w:t>
      </w:r>
      <w:r w:rsidRPr="00A0097D">
        <w:rPr>
          <w:rFonts w:ascii="Times New Roman" w:hAnsi="Times New Roman" w:cs="Times New Roman"/>
          <w:color w:val="auto"/>
          <w:spacing w:val="-4"/>
          <w:sz w:val="28"/>
          <w:szCs w:val="28"/>
        </w:rPr>
        <w:t>ж</w:t>
      </w:r>
      <w:r w:rsidRPr="00A0097D">
        <w:rPr>
          <w:rFonts w:ascii="Times New Roman" w:hAnsi="Times New Roman" w:cs="Times New Roman"/>
          <w:color w:val="auto"/>
          <w:sz w:val="28"/>
          <w:szCs w:val="28"/>
        </w:rPr>
        <w:t xml:space="preserve">дой </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мы</w:t>
      </w:r>
      <w:r w:rsidRPr="00A0097D">
        <w:rPr>
          <w:rFonts w:ascii="Times New Roman" w:hAnsi="Times New Roman" w:cs="Times New Roman"/>
          <w:color w:val="auto"/>
          <w:spacing w:val="11"/>
          <w:sz w:val="28"/>
          <w:szCs w:val="28"/>
        </w:rPr>
        <w:t xml:space="preserve">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пло</w:t>
      </w:r>
      <w:r w:rsidRPr="00A0097D">
        <w:rPr>
          <w:rFonts w:ascii="Times New Roman" w:hAnsi="Times New Roman" w:cs="Times New Roman"/>
          <w:color w:val="auto"/>
          <w:spacing w:val="-2"/>
          <w:sz w:val="28"/>
          <w:szCs w:val="28"/>
        </w:rPr>
        <w:t>с</w:t>
      </w:r>
      <w:r w:rsidRPr="00A0097D">
        <w:rPr>
          <w:rFonts w:ascii="Times New Roman" w:hAnsi="Times New Roman" w:cs="Times New Roman"/>
          <w:color w:val="auto"/>
          <w:sz w:val="28"/>
          <w:szCs w:val="28"/>
        </w:rPr>
        <w:t>наб</w:t>
      </w:r>
      <w:r w:rsidRPr="00A0097D">
        <w:rPr>
          <w:rFonts w:ascii="Times New Roman" w:hAnsi="Times New Roman" w:cs="Times New Roman"/>
          <w:color w:val="auto"/>
          <w:spacing w:val="-4"/>
          <w:sz w:val="28"/>
          <w:szCs w:val="28"/>
        </w:rPr>
        <w:t>ж</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ния,</w:t>
      </w:r>
      <w:r w:rsidRPr="00A0097D">
        <w:rPr>
          <w:rFonts w:ascii="Times New Roman" w:hAnsi="Times New Roman" w:cs="Times New Roman"/>
          <w:color w:val="auto"/>
          <w:spacing w:val="11"/>
          <w:sz w:val="28"/>
          <w:szCs w:val="28"/>
        </w:rPr>
        <w:t xml:space="preserve"> </w:t>
      </w:r>
      <w:r w:rsidRPr="00A0097D">
        <w:rPr>
          <w:rFonts w:ascii="Times New Roman" w:hAnsi="Times New Roman" w:cs="Times New Roman"/>
          <w:color w:val="auto"/>
          <w:sz w:val="28"/>
          <w:szCs w:val="28"/>
        </w:rPr>
        <w:t>в</w:t>
      </w:r>
      <w:r w:rsidRPr="00A0097D">
        <w:rPr>
          <w:rFonts w:ascii="Times New Roman" w:hAnsi="Times New Roman" w:cs="Times New Roman"/>
          <w:color w:val="auto"/>
          <w:spacing w:val="9"/>
          <w:sz w:val="28"/>
          <w:szCs w:val="28"/>
        </w:rPr>
        <w:t xml:space="preserve">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ом</w:t>
      </w:r>
      <w:r w:rsidRPr="00A0097D">
        <w:rPr>
          <w:rFonts w:ascii="Times New Roman" w:hAnsi="Times New Roman" w:cs="Times New Roman"/>
          <w:color w:val="auto"/>
          <w:spacing w:val="11"/>
          <w:sz w:val="28"/>
          <w:szCs w:val="28"/>
        </w:rPr>
        <w:t xml:space="preserve"> </w:t>
      </w:r>
      <w:r w:rsidRPr="00A0097D">
        <w:rPr>
          <w:rFonts w:ascii="Times New Roman" w:hAnsi="Times New Roman" w:cs="Times New Roman"/>
          <w:color w:val="auto"/>
          <w:spacing w:val="-1"/>
          <w:sz w:val="28"/>
          <w:szCs w:val="28"/>
        </w:rPr>
        <w:t>ч</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ле</w:t>
      </w:r>
      <w:r w:rsidRPr="00A0097D">
        <w:rPr>
          <w:rFonts w:ascii="Times New Roman" w:hAnsi="Times New Roman" w:cs="Times New Roman"/>
          <w:color w:val="auto"/>
          <w:spacing w:val="10"/>
          <w:sz w:val="28"/>
          <w:szCs w:val="28"/>
        </w:rPr>
        <w:t xml:space="preserve"> </w:t>
      </w:r>
      <w:r w:rsidRPr="00A0097D">
        <w:rPr>
          <w:rFonts w:ascii="Times New Roman" w:hAnsi="Times New Roman" w:cs="Times New Roman"/>
          <w:color w:val="auto"/>
          <w:sz w:val="28"/>
          <w:szCs w:val="28"/>
        </w:rPr>
        <w:t>с</w:t>
      </w:r>
      <w:r w:rsidRPr="00A0097D">
        <w:rPr>
          <w:rFonts w:ascii="Times New Roman" w:hAnsi="Times New Roman" w:cs="Times New Roman"/>
          <w:color w:val="auto"/>
          <w:spacing w:val="10"/>
          <w:sz w:val="28"/>
          <w:szCs w:val="28"/>
        </w:rPr>
        <w:t xml:space="preserve"> </w:t>
      </w:r>
      <w:r w:rsidRPr="00A0097D">
        <w:rPr>
          <w:rFonts w:ascii="Times New Roman" w:hAnsi="Times New Roman" w:cs="Times New Roman"/>
          <w:color w:val="auto"/>
          <w:sz w:val="28"/>
          <w:szCs w:val="28"/>
        </w:rPr>
        <w:t>у</w:t>
      </w:r>
      <w:r w:rsidRPr="00A0097D">
        <w:rPr>
          <w:rFonts w:ascii="Times New Roman" w:hAnsi="Times New Roman" w:cs="Times New Roman"/>
          <w:color w:val="auto"/>
          <w:spacing w:val="-1"/>
          <w:sz w:val="28"/>
          <w:szCs w:val="28"/>
        </w:rPr>
        <w:t>ч</w:t>
      </w:r>
      <w:r w:rsidRPr="00A0097D">
        <w:rPr>
          <w:rFonts w:ascii="Times New Roman" w:hAnsi="Times New Roman" w:cs="Times New Roman"/>
          <w:color w:val="auto"/>
          <w:spacing w:val="1"/>
          <w:sz w:val="28"/>
          <w:szCs w:val="28"/>
        </w:rPr>
        <w:t>ет</w:t>
      </w:r>
      <w:r w:rsidRPr="00A0097D">
        <w:rPr>
          <w:rFonts w:ascii="Times New Roman" w:hAnsi="Times New Roman" w:cs="Times New Roman"/>
          <w:color w:val="auto"/>
          <w:sz w:val="28"/>
          <w:szCs w:val="28"/>
        </w:rPr>
        <w:t>ом</w:t>
      </w:r>
      <w:r w:rsidRPr="00A0097D">
        <w:rPr>
          <w:rFonts w:ascii="Times New Roman" w:hAnsi="Times New Roman" w:cs="Times New Roman"/>
          <w:color w:val="auto"/>
          <w:spacing w:val="11"/>
          <w:sz w:val="28"/>
          <w:szCs w:val="28"/>
        </w:rPr>
        <w:t xml:space="preserve"> </w:t>
      </w:r>
      <w:r w:rsidRPr="00A0097D">
        <w:rPr>
          <w:rFonts w:ascii="Times New Roman" w:hAnsi="Times New Roman" w:cs="Times New Roman"/>
          <w:color w:val="auto"/>
          <w:sz w:val="28"/>
          <w:szCs w:val="28"/>
        </w:rPr>
        <w:t>р</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ализа</w:t>
      </w:r>
      <w:r w:rsidRPr="00A0097D">
        <w:rPr>
          <w:rFonts w:ascii="Times New Roman" w:hAnsi="Times New Roman" w:cs="Times New Roman"/>
          <w:color w:val="auto"/>
          <w:spacing w:val="-2"/>
          <w:sz w:val="28"/>
          <w:szCs w:val="28"/>
        </w:rPr>
        <w:t>ц</w:t>
      </w:r>
      <w:r w:rsidRPr="00A0097D">
        <w:rPr>
          <w:rFonts w:ascii="Times New Roman" w:hAnsi="Times New Roman" w:cs="Times New Roman"/>
          <w:color w:val="auto"/>
          <w:sz w:val="28"/>
          <w:szCs w:val="28"/>
        </w:rPr>
        <w:t>ии</w:t>
      </w:r>
      <w:r w:rsidRPr="00A0097D">
        <w:rPr>
          <w:rFonts w:ascii="Times New Roman" w:hAnsi="Times New Roman" w:cs="Times New Roman"/>
          <w:color w:val="auto"/>
          <w:spacing w:val="12"/>
          <w:sz w:val="28"/>
          <w:szCs w:val="28"/>
        </w:rPr>
        <w:t xml:space="preserve"> </w:t>
      </w:r>
      <w:r w:rsidRPr="00A0097D">
        <w:rPr>
          <w:rFonts w:ascii="Times New Roman" w:hAnsi="Times New Roman" w:cs="Times New Roman"/>
          <w:color w:val="auto"/>
          <w:sz w:val="28"/>
          <w:szCs w:val="28"/>
        </w:rPr>
        <w:t>пл</w:t>
      </w:r>
      <w:r w:rsidRPr="00A0097D">
        <w:rPr>
          <w:rFonts w:ascii="Times New Roman" w:hAnsi="Times New Roman" w:cs="Times New Roman"/>
          <w:color w:val="auto"/>
          <w:spacing w:val="-3"/>
          <w:sz w:val="28"/>
          <w:szCs w:val="28"/>
        </w:rPr>
        <w:t>а</w:t>
      </w:r>
      <w:r w:rsidRPr="00A0097D">
        <w:rPr>
          <w:rFonts w:ascii="Times New Roman" w:hAnsi="Times New Roman" w:cs="Times New Roman"/>
          <w:color w:val="auto"/>
          <w:spacing w:val="-2"/>
          <w:sz w:val="28"/>
          <w:szCs w:val="28"/>
        </w:rPr>
        <w:t>н</w:t>
      </w:r>
      <w:r w:rsidRPr="00A0097D">
        <w:rPr>
          <w:rFonts w:ascii="Times New Roman" w:hAnsi="Times New Roman" w:cs="Times New Roman"/>
          <w:color w:val="auto"/>
          <w:spacing w:val="7"/>
          <w:sz w:val="28"/>
          <w:szCs w:val="28"/>
        </w:rPr>
        <w:t>о</w:t>
      </w:r>
      <w:r w:rsidRPr="00A0097D">
        <w:rPr>
          <w:rFonts w:ascii="Times New Roman" w:hAnsi="Times New Roman" w:cs="Times New Roman"/>
          <w:color w:val="auto"/>
          <w:sz w:val="28"/>
          <w:szCs w:val="28"/>
        </w:rPr>
        <w:t>в</w:t>
      </w:r>
      <w:r w:rsidRPr="00A0097D">
        <w:rPr>
          <w:rFonts w:ascii="Times New Roman" w:hAnsi="Times New Roman" w:cs="Times New Roman"/>
          <w:color w:val="auto"/>
          <w:spacing w:val="11"/>
          <w:sz w:val="28"/>
          <w:szCs w:val="28"/>
        </w:rPr>
        <w:t xml:space="preserve"> </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ро</w:t>
      </w:r>
      <w:r w:rsidRPr="00A0097D">
        <w:rPr>
          <w:rFonts w:ascii="Times New Roman" w:hAnsi="Times New Roman" w:cs="Times New Roman"/>
          <w:color w:val="auto"/>
          <w:spacing w:val="-2"/>
          <w:sz w:val="28"/>
          <w:szCs w:val="28"/>
        </w:rPr>
        <w:t>и</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ль</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ва, р</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кон</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трук</w:t>
      </w:r>
      <w:r w:rsidRPr="00A0097D">
        <w:rPr>
          <w:rFonts w:ascii="Times New Roman" w:hAnsi="Times New Roman" w:cs="Times New Roman"/>
          <w:color w:val="auto"/>
          <w:spacing w:val="-2"/>
          <w:sz w:val="28"/>
          <w:szCs w:val="28"/>
        </w:rPr>
        <w:t>ц</w:t>
      </w:r>
      <w:r w:rsidRPr="00A0097D">
        <w:rPr>
          <w:rFonts w:ascii="Times New Roman" w:hAnsi="Times New Roman" w:cs="Times New Roman"/>
          <w:color w:val="auto"/>
          <w:sz w:val="28"/>
          <w:szCs w:val="28"/>
        </w:rPr>
        <w:t>ии,</w:t>
      </w:r>
      <w:r w:rsidRPr="00A0097D">
        <w:rPr>
          <w:rFonts w:ascii="Times New Roman" w:hAnsi="Times New Roman" w:cs="Times New Roman"/>
          <w:color w:val="auto"/>
          <w:spacing w:val="55"/>
          <w:sz w:val="28"/>
          <w:szCs w:val="28"/>
        </w:rPr>
        <w:t xml:space="preserve">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х</w:t>
      </w:r>
      <w:r w:rsidRPr="00A0097D">
        <w:rPr>
          <w:rFonts w:ascii="Times New Roman" w:hAnsi="Times New Roman" w:cs="Times New Roman"/>
          <w:color w:val="auto"/>
          <w:spacing w:val="-2"/>
          <w:sz w:val="28"/>
          <w:szCs w:val="28"/>
        </w:rPr>
        <w:t>н</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чес</w:t>
      </w:r>
      <w:r w:rsidRPr="00A0097D">
        <w:rPr>
          <w:rFonts w:ascii="Times New Roman" w:hAnsi="Times New Roman" w:cs="Times New Roman"/>
          <w:color w:val="auto"/>
          <w:sz w:val="28"/>
          <w:szCs w:val="28"/>
        </w:rPr>
        <w:t>ко</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о</w:t>
      </w:r>
      <w:r w:rsidRPr="00A0097D">
        <w:rPr>
          <w:rFonts w:ascii="Times New Roman" w:hAnsi="Times New Roman" w:cs="Times New Roman"/>
          <w:color w:val="auto"/>
          <w:spacing w:val="54"/>
          <w:sz w:val="28"/>
          <w:szCs w:val="28"/>
        </w:rPr>
        <w:t xml:space="preserve"> </w:t>
      </w:r>
      <w:r w:rsidRPr="00A0097D">
        <w:rPr>
          <w:rFonts w:ascii="Times New Roman" w:hAnsi="Times New Roman" w:cs="Times New Roman"/>
          <w:color w:val="auto"/>
          <w:sz w:val="28"/>
          <w:szCs w:val="28"/>
        </w:rPr>
        <w:t>п</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р</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воору</w:t>
      </w:r>
      <w:r w:rsidRPr="00A0097D">
        <w:rPr>
          <w:rFonts w:ascii="Times New Roman" w:hAnsi="Times New Roman" w:cs="Times New Roman"/>
          <w:color w:val="auto"/>
          <w:spacing w:val="-2"/>
          <w:sz w:val="28"/>
          <w:szCs w:val="28"/>
        </w:rPr>
        <w:t>ж</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ния</w:t>
      </w:r>
      <w:r w:rsidRPr="00A0097D">
        <w:rPr>
          <w:rFonts w:ascii="Times New Roman" w:hAnsi="Times New Roman" w:cs="Times New Roman"/>
          <w:color w:val="auto"/>
          <w:spacing w:val="57"/>
          <w:sz w:val="28"/>
          <w:szCs w:val="28"/>
        </w:rPr>
        <w:t xml:space="preserve"> </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55"/>
          <w:sz w:val="28"/>
          <w:szCs w:val="28"/>
        </w:rPr>
        <w:t xml:space="preserve"> </w:t>
      </w:r>
      <w:r w:rsidRPr="00A0097D">
        <w:rPr>
          <w:rFonts w:ascii="Times New Roman" w:hAnsi="Times New Roman" w:cs="Times New Roman"/>
          <w:color w:val="auto"/>
          <w:sz w:val="28"/>
          <w:szCs w:val="28"/>
        </w:rPr>
        <w:t>(или)</w:t>
      </w:r>
      <w:r w:rsidRPr="00A0097D">
        <w:rPr>
          <w:rFonts w:ascii="Times New Roman" w:hAnsi="Times New Roman" w:cs="Times New Roman"/>
          <w:color w:val="auto"/>
          <w:spacing w:val="54"/>
          <w:sz w:val="28"/>
          <w:szCs w:val="28"/>
        </w:rPr>
        <w:t xml:space="preserve"> </w:t>
      </w:r>
      <w:r w:rsidRPr="00A0097D">
        <w:rPr>
          <w:rFonts w:ascii="Times New Roman" w:hAnsi="Times New Roman" w:cs="Times New Roman"/>
          <w:color w:val="auto"/>
          <w:sz w:val="28"/>
          <w:szCs w:val="28"/>
        </w:rPr>
        <w:t>м</w:t>
      </w:r>
      <w:r w:rsidRPr="00A0097D">
        <w:rPr>
          <w:rFonts w:ascii="Times New Roman" w:hAnsi="Times New Roman" w:cs="Times New Roman"/>
          <w:color w:val="auto"/>
          <w:spacing w:val="-3"/>
          <w:sz w:val="28"/>
          <w:szCs w:val="28"/>
        </w:rPr>
        <w:t>о</w:t>
      </w:r>
      <w:r w:rsidRPr="00A0097D">
        <w:rPr>
          <w:rFonts w:ascii="Times New Roman" w:hAnsi="Times New Roman" w:cs="Times New Roman"/>
          <w:color w:val="auto"/>
          <w:sz w:val="28"/>
          <w:szCs w:val="28"/>
        </w:rPr>
        <w:t>д</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рниза</w:t>
      </w:r>
      <w:r w:rsidRPr="00A0097D">
        <w:rPr>
          <w:rFonts w:ascii="Times New Roman" w:hAnsi="Times New Roman" w:cs="Times New Roman"/>
          <w:color w:val="auto"/>
          <w:spacing w:val="-2"/>
          <w:sz w:val="28"/>
          <w:szCs w:val="28"/>
        </w:rPr>
        <w:t>ц</w:t>
      </w:r>
      <w:r w:rsidRPr="00A0097D">
        <w:rPr>
          <w:rFonts w:ascii="Times New Roman" w:hAnsi="Times New Roman" w:cs="Times New Roman"/>
          <w:color w:val="auto"/>
          <w:sz w:val="28"/>
          <w:szCs w:val="28"/>
        </w:rPr>
        <w:t>ии</w:t>
      </w:r>
      <w:r w:rsidRPr="00A0097D">
        <w:rPr>
          <w:rFonts w:ascii="Times New Roman" w:hAnsi="Times New Roman" w:cs="Times New Roman"/>
          <w:color w:val="auto"/>
          <w:spacing w:val="56"/>
          <w:sz w:val="28"/>
          <w:szCs w:val="28"/>
        </w:rPr>
        <w:t xml:space="preserve"> </w:t>
      </w:r>
      <w:r w:rsidRPr="00A0097D">
        <w:rPr>
          <w:rFonts w:ascii="Times New Roman" w:hAnsi="Times New Roman" w:cs="Times New Roman"/>
          <w:color w:val="auto"/>
          <w:sz w:val="28"/>
          <w:szCs w:val="28"/>
        </w:rPr>
        <w:t>э</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2"/>
          <w:sz w:val="28"/>
          <w:szCs w:val="28"/>
        </w:rPr>
        <w:t>и</w:t>
      </w:r>
      <w:r w:rsidRPr="00A0097D">
        <w:rPr>
          <w:rFonts w:ascii="Times New Roman" w:hAnsi="Times New Roman" w:cs="Times New Roman"/>
          <w:color w:val="auto"/>
          <w:sz w:val="28"/>
          <w:szCs w:val="28"/>
        </w:rPr>
        <w:t>х у</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ановок,</w:t>
      </w:r>
      <w:r w:rsidRPr="00A0097D">
        <w:rPr>
          <w:rFonts w:ascii="Times New Roman" w:hAnsi="Times New Roman" w:cs="Times New Roman"/>
          <w:color w:val="auto"/>
          <w:spacing w:val="35"/>
          <w:sz w:val="28"/>
          <w:szCs w:val="28"/>
        </w:rPr>
        <w:t xml:space="preserve"> </w:t>
      </w:r>
      <w:r w:rsidRPr="00A0097D">
        <w:rPr>
          <w:rFonts w:ascii="Times New Roman" w:hAnsi="Times New Roman" w:cs="Times New Roman"/>
          <w:color w:val="auto"/>
          <w:sz w:val="28"/>
          <w:szCs w:val="28"/>
        </w:rPr>
        <w:t>вв</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д</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нных</w:t>
      </w:r>
      <w:r w:rsidRPr="00A0097D">
        <w:rPr>
          <w:rFonts w:ascii="Times New Roman" w:hAnsi="Times New Roman" w:cs="Times New Roman"/>
          <w:color w:val="auto"/>
          <w:spacing w:val="33"/>
          <w:sz w:val="28"/>
          <w:szCs w:val="28"/>
        </w:rPr>
        <w:t xml:space="preserve"> </w:t>
      </w:r>
      <w:r w:rsidRPr="00A0097D">
        <w:rPr>
          <w:rFonts w:ascii="Times New Roman" w:hAnsi="Times New Roman" w:cs="Times New Roman"/>
          <w:color w:val="auto"/>
          <w:sz w:val="28"/>
          <w:szCs w:val="28"/>
        </w:rPr>
        <w:t>в</w:t>
      </w:r>
      <w:r w:rsidRPr="00A0097D">
        <w:rPr>
          <w:rFonts w:ascii="Times New Roman" w:hAnsi="Times New Roman" w:cs="Times New Roman"/>
          <w:color w:val="auto"/>
          <w:spacing w:val="35"/>
          <w:sz w:val="28"/>
          <w:szCs w:val="28"/>
        </w:rPr>
        <w:t xml:space="preserve"> </w:t>
      </w:r>
      <w:r w:rsidRPr="00A0097D">
        <w:rPr>
          <w:rFonts w:ascii="Times New Roman" w:hAnsi="Times New Roman" w:cs="Times New Roman"/>
          <w:color w:val="auto"/>
          <w:sz w:val="28"/>
          <w:szCs w:val="28"/>
        </w:rPr>
        <w:t>эксплуа</w:t>
      </w:r>
      <w:r w:rsidRPr="00A0097D">
        <w:rPr>
          <w:rFonts w:ascii="Times New Roman" w:hAnsi="Times New Roman" w:cs="Times New Roman"/>
          <w:color w:val="auto"/>
          <w:spacing w:val="2"/>
          <w:sz w:val="28"/>
          <w:szCs w:val="28"/>
        </w:rPr>
        <w:t>т</w:t>
      </w:r>
      <w:r w:rsidRPr="00A0097D">
        <w:rPr>
          <w:rFonts w:ascii="Times New Roman" w:hAnsi="Times New Roman" w:cs="Times New Roman"/>
          <w:color w:val="auto"/>
          <w:sz w:val="28"/>
          <w:szCs w:val="28"/>
        </w:rPr>
        <w:t>ацию</w:t>
      </w:r>
      <w:r w:rsidRPr="00A0097D">
        <w:rPr>
          <w:rFonts w:ascii="Times New Roman" w:hAnsi="Times New Roman" w:cs="Times New Roman"/>
          <w:color w:val="auto"/>
          <w:spacing w:val="34"/>
          <w:sz w:val="28"/>
          <w:szCs w:val="28"/>
        </w:rPr>
        <w:t xml:space="preserve"> </w:t>
      </w:r>
      <w:r w:rsidRPr="00A0097D">
        <w:rPr>
          <w:rFonts w:ascii="Times New Roman" w:hAnsi="Times New Roman" w:cs="Times New Roman"/>
          <w:color w:val="auto"/>
          <w:sz w:val="28"/>
          <w:szCs w:val="28"/>
        </w:rPr>
        <w:t>в</w:t>
      </w:r>
      <w:r w:rsidRPr="00A0097D">
        <w:rPr>
          <w:rFonts w:ascii="Times New Roman" w:hAnsi="Times New Roman" w:cs="Times New Roman"/>
          <w:color w:val="auto"/>
          <w:spacing w:val="35"/>
          <w:sz w:val="28"/>
          <w:szCs w:val="28"/>
        </w:rPr>
        <w:t xml:space="preserve"> </w:t>
      </w:r>
      <w:r w:rsidRPr="00A0097D">
        <w:rPr>
          <w:rFonts w:ascii="Times New Roman" w:hAnsi="Times New Roman" w:cs="Times New Roman"/>
          <w:color w:val="auto"/>
          <w:sz w:val="28"/>
          <w:szCs w:val="28"/>
        </w:rPr>
        <w:t>п</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риод,</w:t>
      </w:r>
      <w:r w:rsidRPr="00A0097D">
        <w:rPr>
          <w:rFonts w:ascii="Times New Roman" w:hAnsi="Times New Roman" w:cs="Times New Roman"/>
          <w:color w:val="auto"/>
          <w:spacing w:val="35"/>
          <w:sz w:val="28"/>
          <w:szCs w:val="28"/>
        </w:rPr>
        <w:t xml:space="preserve"> </w:t>
      </w:r>
      <w:r w:rsidRPr="00A0097D">
        <w:rPr>
          <w:rFonts w:ascii="Times New Roman" w:hAnsi="Times New Roman" w:cs="Times New Roman"/>
          <w:color w:val="auto"/>
          <w:spacing w:val="-2"/>
          <w:sz w:val="28"/>
          <w:szCs w:val="28"/>
        </w:rPr>
        <w:t>п</w:t>
      </w:r>
      <w:r w:rsidRPr="00A0097D">
        <w:rPr>
          <w:rFonts w:ascii="Times New Roman" w:hAnsi="Times New Roman" w:cs="Times New Roman"/>
          <w:color w:val="auto"/>
          <w:sz w:val="28"/>
          <w:szCs w:val="28"/>
        </w:rPr>
        <w:t>р</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pacing w:val="3"/>
          <w:sz w:val="28"/>
          <w:szCs w:val="28"/>
        </w:rPr>
        <w:t>д</w:t>
      </w:r>
      <w:r w:rsidRPr="00A0097D">
        <w:rPr>
          <w:rFonts w:ascii="Times New Roman" w:hAnsi="Times New Roman" w:cs="Times New Roman"/>
          <w:color w:val="auto"/>
          <w:spacing w:val="-6"/>
          <w:sz w:val="28"/>
          <w:szCs w:val="28"/>
        </w:rPr>
        <w:t>ш</w:t>
      </w:r>
      <w:r w:rsidRPr="00A0097D">
        <w:rPr>
          <w:rFonts w:ascii="Times New Roman" w:hAnsi="Times New Roman" w:cs="Times New Roman"/>
          <w:color w:val="auto"/>
          <w:spacing w:val="-1"/>
          <w:sz w:val="28"/>
          <w:szCs w:val="28"/>
        </w:rPr>
        <w:t>ес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ву</w:t>
      </w:r>
      <w:r w:rsidRPr="00A0097D">
        <w:rPr>
          <w:rFonts w:ascii="Times New Roman" w:hAnsi="Times New Roman" w:cs="Times New Roman"/>
          <w:color w:val="auto"/>
          <w:spacing w:val="1"/>
          <w:sz w:val="28"/>
          <w:szCs w:val="28"/>
        </w:rPr>
        <w:t>ю</w:t>
      </w:r>
      <w:r w:rsidRPr="00A0097D">
        <w:rPr>
          <w:rFonts w:ascii="Times New Roman" w:hAnsi="Times New Roman" w:cs="Times New Roman"/>
          <w:color w:val="auto"/>
          <w:spacing w:val="-1"/>
          <w:sz w:val="28"/>
          <w:szCs w:val="28"/>
        </w:rPr>
        <w:t>щ</w:t>
      </w:r>
      <w:r w:rsidRPr="00A0097D">
        <w:rPr>
          <w:rFonts w:ascii="Times New Roman" w:hAnsi="Times New Roman" w:cs="Times New Roman"/>
          <w:color w:val="auto"/>
          <w:sz w:val="28"/>
          <w:szCs w:val="28"/>
        </w:rPr>
        <w:t>ий</w:t>
      </w:r>
      <w:r w:rsidRPr="00A0097D">
        <w:rPr>
          <w:rFonts w:ascii="Times New Roman" w:hAnsi="Times New Roman" w:cs="Times New Roman"/>
          <w:color w:val="auto"/>
          <w:spacing w:val="36"/>
          <w:sz w:val="28"/>
          <w:szCs w:val="28"/>
        </w:rPr>
        <w:t xml:space="preserve"> </w:t>
      </w:r>
      <w:r w:rsidRPr="00A0097D">
        <w:rPr>
          <w:rFonts w:ascii="Times New Roman" w:hAnsi="Times New Roman" w:cs="Times New Roman"/>
          <w:color w:val="auto"/>
          <w:sz w:val="28"/>
          <w:szCs w:val="28"/>
        </w:rPr>
        <w:t>а</w:t>
      </w:r>
      <w:r w:rsidRPr="00A0097D">
        <w:rPr>
          <w:rFonts w:ascii="Times New Roman" w:hAnsi="Times New Roman" w:cs="Times New Roman"/>
          <w:color w:val="auto"/>
          <w:spacing w:val="-2"/>
          <w:sz w:val="28"/>
          <w:szCs w:val="28"/>
        </w:rPr>
        <w:t>к</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уализа</w:t>
      </w:r>
      <w:r w:rsidRPr="00A0097D">
        <w:rPr>
          <w:rFonts w:ascii="Times New Roman" w:hAnsi="Times New Roman" w:cs="Times New Roman"/>
          <w:color w:val="auto"/>
          <w:spacing w:val="-2"/>
          <w:sz w:val="28"/>
          <w:szCs w:val="28"/>
        </w:rPr>
        <w:t>ци</w:t>
      </w:r>
      <w:r w:rsidRPr="00A0097D">
        <w:rPr>
          <w:rFonts w:ascii="Times New Roman" w:hAnsi="Times New Roman" w:cs="Times New Roman"/>
          <w:color w:val="auto"/>
          <w:sz w:val="28"/>
          <w:szCs w:val="28"/>
        </w:rPr>
        <w:t xml:space="preserve">и </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х</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 xml:space="preserve">мы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пло</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на</w:t>
      </w:r>
      <w:r w:rsidRPr="00A0097D">
        <w:rPr>
          <w:rFonts w:ascii="Times New Roman" w:hAnsi="Times New Roman" w:cs="Times New Roman"/>
          <w:color w:val="auto"/>
          <w:spacing w:val="2"/>
          <w:sz w:val="28"/>
          <w:szCs w:val="28"/>
        </w:rPr>
        <w:t>б</w:t>
      </w:r>
      <w:r w:rsidRPr="00A0097D">
        <w:rPr>
          <w:rFonts w:ascii="Times New Roman" w:hAnsi="Times New Roman" w:cs="Times New Roman"/>
          <w:color w:val="auto"/>
          <w:spacing w:val="-4"/>
          <w:sz w:val="28"/>
          <w:szCs w:val="28"/>
        </w:rPr>
        <w:t>ж</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ния</w:t>
      </w:r>
      <w:bookmarkEnd w:id="153"/>
      <w:bookmarkEnd w:id="154"/>
    </w:p>
    <w:p w:rsidR="000E45E5" w:rsidRPr="00A0097D" w:rsidRDefault="000E45E5" w:rsidP="001D0390">
      <w:pPr>
        <w:spacing w:after="0" w:line="240" w:lineRule="auto"/>
        <w:ind w:left="142"/>
      </w:pPr>
    </w:p>
    <w:p w:rsidR="000E45E5" w:rsidRPr="00A0097D" w:rsidRDefault="000E45E5" w:rsidP="001D0390">
      <w:pPr>
        <w:pStyle w:val="TableParagraph"/>
        <w:ind w:left="142" w:right="-28" w:firstLine="567"/>
        <w:jc w:val="both"/>
        <w:rPr>
          <w:spacing w:val="2"/>
          <w:sz w:val="28"/>
          <w:szCs w:val="28"/>
        </w:rPr>
      </w:pPr>
      <w:r w:rsidRPr="00A0097D">
        <w:rPr>
          <w:spacing w:val="2"/>
          <w:sz w:val="28"/>
          <w:szCs w:val="28"/>
        </w:rPr>
        <w:t xml:space="preserve">Водоподготовительные установки </w:t>
      </w:r>
      <w:r w:rsidR="0025659D" w:rsidRPr="00A0097D">
        <w:rPr>
          <w:spacing w:val="2"/>
          <w:sz w:val="28"/>
          <w:szCs w:val="28"/>
        </w:rPr>
        <w:t xml:space="preserve">в </w:t>
      </w:r>
      <w:r w:rsidR="00FF7A1D" w:rsidRPr="00A0097D">
        <w:rPr>
          <w:sz w:val="28"/>
          <w:szCs w:val="28"/>
        </w:rPr>
        <w:t>п. Новая Калами</w:t>
      </w:r>
      <w:r w:rsidRPr="00A0097D">
        <w:rPr>
          <w:spacing w:val="2"/>
          <w:sz w:val="28"/>
          <w:szCs w:val="28"/>
        </w:rPr>
        <w:t xml:space="preserve"> Северо – Енисейского района, Красноярского края, не установлены.</w:t>
      </w:r>
    </w:p>
    <w:p w:rsidR="000E45E5" w:rsidRPr="00A0097D" w:rsidRDefault="000E45E5" w:rsidP="000E45E5"/>
    <w:p w:rsidR="00502353" w:rsidRPr="00A0097D" w:rsidRDefault="00502353" w:rsidP="006C57F8">
      <w:pPr>
        <w:pStyle w:val="ad"/>
        <w:rPr>
          <w:rFonts w:ascii="Times New Roman" w:hAnsi="Times New Roman" w:cs="Times New Roman"/>
          <w:sz w:val="28"/>
          <w:szCs w:val="28"/>
        </w:rPr>
      </w:pPr>
    </w:p>
    <w:p w:rsidR="00502353" w:rsidRPr="00A0097D" w:rsidRDefault="00502353" w:rsidP="006C57F8">
      <w:pPr>
        <w:pStyle w:val="ad"/>
        <w:rPr>
          <w:rFonts w:ascii="Times New Roman" w:hAnsi="Times New Roman" w:cs="Times New Roman"/>
        </w:rPr>
      </w:pPr>
    </w:p>
    <w:p w:rsidR="00502353" w:rsidRPr="00A0097D" w:rsidRDefault="00502353" w:rsidP="006C57F8">
      <w:pPr>
        <w:pStyle w:val="ad"/>
        <w:rPr>
          <w:rFonts w:ascii="Times New Roman" w:hAnsi="Times New Roman" w:cs="Times New Roman"/>
        </w:rPr>
      </w:pPr>
    </w:p>
    <w:p w:rsidR="00502353" w:rsidRPr="00A0097D" w:rsidRDefault="00502353" w:rsidP="006C57F8">
      <w:pPr>
        <w:pStyle w:val="ad"/>
        <w:rPr>
          <w:rFonts w:ascii="Times New Roman" w:hAnsi="Times New Roman" w:cs="Times New Roman"/>
        </w:rPr>
      </w:pPr>
    </w:p>
    <w:p w:rsidR="00502353" w:rsidRDefault="00502353" w:rsidP="006C57F8">
      <w:pPr>
        <w:pStyle w:val="ad"/>
        <w:rPr>
          <w:rFonts w:ascii="Times New Roman" w:hAnsi="Times New Roman" w:cs="Times New Roman"/>
        </w:rPr>
      </w:pPr>
    </w:p>
    <w:p w:rsidR="00A51B42" w:rsidRDefault="00A51B42" w:rsidP="006C57F8">
      <w:pPr>
        <w:pStyle w:val="ad"/>
        <w:rPr>
          <w:rFonts w:ascii="Times New Roman" w:hAnsi="Times New Roman" w:cs="Times New Roman"/>
        </w:rPr>
      </w:pPr>
    </w:p>
    <w:p w:rsidR="00A51B42" w:rsidRDefault="00A51B42" w:rsidP="006C57F8">
      <w:pPr>
        <w:pStyle w:val="ad"/>
        <w:rPr>
          <w:rFonts w:ascii="Times New Roman" w:hAnsi="Times New Roman" w:cs="Times New Roman"/>
        </w:rPr>
      </w:pPr>
    </w:p>
    <w:p w:rsidR="00A51B42" w:rsidRDefault="00A51B42" w:rsidP="006C57F8">
      <w:pPr>
        <w:pStyle w:val="ad"/>
        <w:rPr>
          <w:rFonts w:ascii="Times New Roman" w:hAnsi="Times New Roman" w:cs="Times New Roman"/>
        </w:rPr>
      </w:pPr>
    </w:p>
    <w:p w:rsidR="00A51B42" w:rsidRDefault="00A51B42" w:rsidP="006C57F8">
      <w:pPr>
        <w:pStyle w:val="ad"/>
        <w:rPr>
          <w:rFonts w:ascii="Times New Roman" w:hAnsi="Times New Roman" w:cs="Times New Roman"/>
        </w:rPr>
      </w:pPr>
    </w:p>
    <w:p w:rsidR="00A51B42" w:rsidRDefault="00A51B42" w:rsidP="006C57F8">
      <w:pPr>
        <w:pStyle w:val="ad"/>
        <w:rPr>
          <w:rFonts w:ascii="Times New Roman" w:hAnsi="Times New Roman" w:cs="Times New Roman"/>
        </w:rPr>
      </w:pPr>
    </w:p>
    <w:p w:rsidR="00A51B42" w:rsidRDefault="00A51B42" w:rsidP="006C57F8">
      <w:pPr>
        <w:pStyle w:val="ad"/>
        <w:rPr>
          <w:rFonts w:ascii="Times New Roman" w:hAnsi="Times New Roman" w:cs="Times New Roman"/>
        </w:rPr>
      </w:pPr>
    </w:p>
    <w:p w:rsidR="00A51B42" w:rsidRDefault="00A51B42" w:rsidP="006C57F8">
      <w:pPr>
        <w:pStyle w:val="ad"/>
        <w:rPr>
          <w:rFonts w:ascii="Times New Roman" w:hAnsi="Times New Roman" w:cs="Times New Roman"/>
        </w:rPr>
      </w:pPr>
    </w:p>
    <w:p w:rsidR="00A51B42" w:rsidRPr="00A0097D" w:rsidRDefault="00A51B42" w:rsidP="006C57F8">
      <w:pPr>
        <w:pStyle w:val="ad"/>
        <w:rPr>
          <w:rFonts w:ascii="Times New Roman" w:hAnsi="Times New Roman" w:cs="Times New Roman"/>
        </w:rPr>
      </w:pPr>
    </w:p>
    <w:p w:rsidR="00815E83" w:rsidRPr="00A0097D" w:rsidRDefault="00815E83" w:rsidP="00815E83">
      <w:bookmarkStart w:id="155" w:name="_Toc27666604"/>
      <w:bookmarkStart w:id="156" w:name="_Toc27666791"/>
    </w:p>
    <w:p w:rsidR="00905CC9" w:rsidRPr="00A0097D" w:rsidRDefault="00DC7430" w:rsidP="00815E83">
      <w:pPr>
        <w:pStyle w:val="2"/>
        <w:spacing w:before="0" w:line="240" w:lineRule="auto"/>
        <w:ind w:left="142"/>
        <w:jc w:val="both"/>
        <w:rPr>
          <w:rFonts w:ascii="Times New Roman" w:hAnsi="Times New Roman" w:cs="Times New Roman"/>
          <w:color w:val="auto"/>
          <w:sz w:val="28"/>
          <w:szCs w:val="28"/>
        </w:rPr>
      </w:pPr>
      <w:r w:rsidRPr="00A0097D">
        <w:rPr>
          <w:rFonts w:ascii="Times New Roman" w:hAnsi="Times New Roman" w:cs="Times New Roman"/>
          <w:color w:val="auto"/>
          <w:sz w:val="28"/>
          <w:szCs w:val="28"/>
        </w:rPr>
        <w:t xml:space="preserve">ЧАСТЬ </w:t>
      </w:r>
      <w:r w:rsidR="009C0B94" w:rsidRPr="00A0097D">
        <w:rPr>
          <w:rFonts w:ascii="Times New Roman" w:hAnsi="Times New Roman" w:cs="Times New Roman"/>
          <w:color w:val="auto"/>
          <w:sz w:val="28"/>
          <w:szCs w:val="28"/>
        </w:rPr>
        <w:t>8.</w:t>
      </w:r>
      <w:r w:rsidR="00905CC9" w:rsidRPr="00A0097D">
        <w:rPr>
          <w:rFonts w:ascii="Times New Roman" w:hAnsi="Times New Roman" w:cs="Times New Roman"/>
          <w:color w:val="auto"/>
          <w:sz w:val="28"/>
          <w:szCs w:val="28"/>
        </w:rPr>
        <w:t xml:space="preserve"> ТОПЛИВНЫЕ БАЛАНСЫ ИСТОЧНИКОВ ТЕПЛОВОЙ ЭНЕРГИИ И СИСТЕМА ОБЕСПЕЧЕНИЯ ТОПЛИВОМ</w:t>
      </w:r>
      <w:bookmarkEnd w:id="155"/>
      <w:bookmarkEnd w:id="156"/>
    </w:p>
    <w:p w:rsidR="00815E83" w:rsidRPr="00A0097D" w:rsidRDefault="00815E83" w:rsidP="00815E83"/>
    <w:p w:rsidR="00905CC9" w:rsidRPr="00A0097D" w:rsidRDefault="00905CC9" w:rsidP="00EA3CC5">
      <w:pPr>
        <w:pStyle w:val="3"/>
        <w:numPr>
          <w:ilvl w:val="1"/>
          <w:numId w:val="53"/>
        </w:numPr>
        <w:tabs>
          <w:tab w:val="left" w:pos="567"/>
          <w:tab w:val="left" w:pos="709"/>
          <w:tab w:val="left" w:pos="993"/>
        </w:tabs>
        <w:spacing w:before="0" w:line="240" w:lineRule="auto"/>
        <w:ind w:left="0" w:firstLine="0"/>
        <w:jc w:val="both"/>
        <w:rPr>
          <w:rFonts w:ascii="Times New Roman" w:hAnsi="Times New Roman" w:cs="Times New Roman"/>
          <w:color w:val="auto"/>
          <w:sz w:val="28"/>
          <w:szCs w:val="28"/>
        </w:rPr>
      </w:pPr>
      <w:bookmarkStart w:id="157" w:name="_Toc27666605"/>
      <w:bookmarkStart w:id="158" w:name="_Toc27666792"/>
      <w:r w:rsidRPr="00A0097D">
        <w:rPr>
          <w:rFonts w:ascii="Times New Roman" w:hAnsi="Times New Roman" w:cs="Times New Roman"/>
          <w:color w:val="auto"/>
          <w:sz w:val="28"/>
          <w:szCs w:val="28"/>
        </w:rPr>
        <w:t>О</w:t>
      </w:r>
      <w:r w:rsidRPr="00A0097D">
        <w:rPr>
          <w:rFonts w:ascii="Times New Roman" w:hAnsi="Times New Roman" w:cs="Times New Roman"/>
          <w:color w:val="auto"/>
          <w:spacing w:val="1"/>
          <w:sz w:val="28"/>
          <w:szCs w:val="28"/>
        </w:rPr>
        <w:t>п</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ание</w:t>
      </w:r>
      <w:r w:rsidRPr="00A0097D">
        <w:rPr>
          <w:rFonts w:ascii="Times New Roman" w:hAnsi="Times New Roman" w:cs="Times New Roman"/>
          <w:color w:val="auto"/>
          <w:spacing w:val="27"/>
          <w:sz w:val="28"/>
          <w:szCs w:val="28"/>
        </w:rPr>
        <w:t xml:space="preserve"> </w:t>
      </w:r>
      <w:r w:rsidRPr="00A0097D">
        <w:rPr>
          <w:rFonts w:ascii="Times New Roman" w:hAnsi="Times New Roman" w:cs="Times New Roman"/>
          <w:color w:val="auto"/>
          <w:sz w:val="28"/>
          <w:szCs w:val="28"/>
        </w:rPr>
        <w:t>видов</w:t>
      </w:r>
      <w:r w:rsidRPr="00A0097D">
        <w:rPr>
          <w:rFonts w:ascii="Times New Roman" w:hAnsi="Times New Roman" w:cs="Times New Roman"/>
          <w:color w:val="auto"/>
          <w:spacing w:val="26"/>
          <w:sz w:val="28"/>
          <w:szCs w:val="28"/>
        </w:rPr>
        <w:t xml:space="preserve"> </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29"/>
          <w:sz w:val="28"/>
          <w:szCs w:val="28"/>
        </w:rPr>
        <w:t xml:space="preserve"> </w:t>
      </w:r>
      <w:r w:rsidRPr="00A0097D">
        <w:rPr>
          <w:rFonts w:ascii="Times New Roman" w:hAnsi="Times New Roman" w:cs="Times New Roman"/>
          <w:color w:val="auto"/>
          <w:sz w:val="28"/>
          <w:szCs w:val="28"/>
        </w:rPr>
        <w:t>к</w:t>
      </w:r>
      <w:r w:rsidRPr="00A0097D">
        <w:rPr>
          <w:rFonts w:ascii="Times New Roman" w:hAnsi="Times New Roman" w:cs="Times New Roman"/>
          <w:color w:val="auto"/>
          <w:spacing w:val="-3"/>
          <w:sz w:val="28"/>
          <w:szCs w:val="28"/>
        </w:rPr>
        <w:t>о</w:t>
      </w:r>
      <w:r w:rsidRPr="00A0097D">
        <w:rPr>
          <w:rFonts w:ascii="Times New Roman" w:hAnsi="Times New Roman" w:cs="Times New Roman"/>
          <w:color w:val="auto"/>
          <w:sz w:val="28"/>
          <w:szCs w:val="28"/>
        </w:rPr>
        <w:t>ли</w:t>
      </w:r>
      <w:r w:rsidRPr="00A0097D">
        <w:rPr>
          <w:rFonts w:ascii="Times New Roman" w:hAnsi="Times New Roman" w:cs="Times New Roman"/>
          <w:color w:val="auto"/>
          <w:spacing w:val="-1"/>
          <w:sz w:val="28"/>
          <w:szCs w:val="28"/>
        </w:rPr>
        <w:t>чес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ва</w:t>
      </w:r>
      <w:r w:rsidRPr="00A0097D">
        <w:rPr>
          <w:rFonts w:ascii="Times New Roman" w:hAnsi="Times New Roman" w:cs="Times New Roman"/>
          <w:color w:val="auto"/>
          <w:spacing w:val="28"/>
          <w:sz w:val="28"/>
          <w:szCs w:val="28"/>
        </w:rPr>
        <w:t xml:space="preserve"> </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пользу</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м</w:t>
      </w:r>
      <w:r w:rsidRPr="00A0097D">
        <w:rPr>
          <w:rFonts w:ascii="Times New Roman" w:hAnsi="Times New Roman" w:cs="Times New Roman"/>
          <w:color w:val="auto"/>
          <w:spacing w:val="1"/>
          <w:sz w:val="28"/>
          <w:szCs w:val="28"/>
        </w:rPr>
        <w:t>о</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о</w:t>
      </w:r>
      <w:r w:rsidRPr="00A0097D">
        <w:rPr>
          <w:rFonts w:ascii="Times New Roman" w:hAnsi="Times New Roman" w:cs="Times New Roman"/>
          <w:color w:val="auto"/>
          <w:spacing w:val="28"/>
          <w:sz w:val="28"/>
          <w:szCs w:val="28"/>
        </w:rPr>
        <w:t xml:space="preserve"> </w:t>
      </w:r>
      <w:r w:rsidRPr="00A0097D">
        <w:rPr>
          <w:rFonts w:ascii="Times New Roman" w:hAnsi="Times New Roman" w:cs="Times New Roman"/>
          <w:color w:val="auto"/>
          <w:sz w:val="28"/>
          <w:szCs w:val="28"/>
        </w:rPr>
        <w:t>о</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новно</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о</w:t>
      </w:r>
      <w:r w:rsidRPr="00A0097D">
        <w:rPr>
          <w:rFonts w:ascii="Times New Roman" w:hAnsi="Times New Roman" w:cs="Times New Roman"/>
          <w:color w:val="auto"/>
          <w:spacing w:val="28"/>
          <w:sz w:val="28"/>
          <w:szCs w:val="28"/>
        </w:rPr>
        <w:t xml:space="preserve">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оплива</w:t>
      </w:r>
      <w:r w:rsidRPr="00A0097D">
        <w:rPr>
          <w:rFonts w:ascii="Times New Roman" w:hAnsi="Times New Roman" w:cs="Times New Roman"/>
          <w:color w:val="auto"/>
          <w:spacing w:val="28"/>
          <w:sz w:val="28"/>
          <w:szCs w:val="28"/>
        </w:rPr>
        <w:t xml:space="preserve"> </w:t>
      </w:r>
      <w:r w:rsidRPr="00A0097D">
        <w:rPr>
          <w:rFonts w:ascii="Times New Roman" w:hAnsi="Times New Roman" w:cs="Times New Roman"/>
          <w:color w:val="auto"/>
          <w:sz w:val="28"/>
          <w:szCs w:val="28"/>
        </w:rPr>
        <w:t>для</w:t>
      </w:r>
      <w:r w:rsidRPr="00A0097D">
        <w:rPr>
          <w:rFonts w:ascii="Times New Roman" w:hAnsi="Times New Roman" w:cs="Times New Roman"/>
          <w:color w:val="auto"/>
          <w:spacing w:val="28"/>
          <w:sz w:val="28"/>
          <w:szCs w:val="28"/>
        </w:rPr>
        <w:t xml:space="preserve"> </w:t>
      </w:r>
      <w:r w:rsidRPr="00A0097D">
        <w:rPr>
          <w:rFonts w:ascii="Times New Roman" w:hAnsi="Times New Roman" w:cs="Times New Roman"/>
          <w:color w:val="auto"/>
          <w:sz w:val="28"/>
          <w:szCs w:val="28"/>
        </w:rPr>
        <w:t>к</w:t>
      </w:r>
      <w:r w:rsidRPr="00A0097D">
        <w:rPr>
          <w:rFonts w:ascii="Times New Roman" w:hAnsi="Times New Roman" w:cs="Times New Roman"/>
          <w:color w:val="auto"/>
          <w:spacing w:val="2"/>
          <w:sz w:val="28"/>
          <w:szCs w:val="28"/>
        </w:rPr>
        <w:t>а</w:t>
      </w:r>
      <w:r w:rsidRPr="00A0097D">
        <w:rPr>
          <w:rFonts w:ascii="Times New Roman" w:hAnsi="Times New Roman" w:cs="Times New Roman"/>
          <w:color w:val="auto"/>
          <w:spacing w:val="-4"/>
          <w:sz w:val="28"/>
          <w:szCs w:val="28"/>
        </w:rPr>
        <w:t>ж</w:t>
      </w:r>
      <w:r w:rsidRPr="00A0097D">
        <w:rPr>
          <w:rFonts w:ascii="Times New Roman" w:hAnsi="Times New Roman" w:cs="Times New Roman"/>
          <w:color w:val="auto"/>
          <w:sz w:val="28"/>
          <w:szCs w:val="28"/>
        </w:rPr>
        <w:t>до</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о 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о</w:t>
      </w:r>
      <w:r w:rsidRPr="00A0097D">
        <w:rPr>
          <w:rFonts w:ascii="Times New Roman" w:hAnsi="Times New Roman" w:cs="Times New Roman"/>
          <w:color w:val="auto"/>
          <w:spacing w:val="-1"/>
          <w:sz w:val="28"/>
          <w:szCs w:val="28"/>
        </w:rPr>
        <w:t>ч</w:t>
      </w:r>
      <w:r w:rsidRPr="00A0097D">
        <w:rPr>
          <w:rFonts w:ascii="Times New Roman" w:hAnsi="Times New Roman" w:cs="Times New Roman"/>
          <w:color w:val="auto"/>
          <w:sz w:val="28"/>
          <w:szCs w:val="28"/>
        </w:rPr>
        <w:t>н</w:t>
      </w:r>
      <w:r w:rsidRPr="00A0097D">
        <w:rPr>
          <w:rFonts w:ascii="Times New Roman" w:hAnsi="Times New Roman" w:cs="Times New Roman"/>
          <w:color w:val="auto"/>
          <w:spacing w:val="-2"/>
          <w:sz w:val="28"/>
          <w:szCs w:val="28"/>
        </w:rPr>
        <w:t>и</w:t>
      </w:r>
      <w:r w:rsidRPr="00A0097D">
        <w:rPr>
          <w:rFonts w:ascii="Times New Roman" w:hAnsi="Times New Roman" w:cs="Times New Roman"/>
          <w:color w:val="auto"/>
          <w:sz w:val="28"/>
          <w:szCs w:val="28"/>
        </w:rPr>
        <w:t xml:space="preserve">ка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плов</w:t>
      </w:r>
      <w:r w:rsidRPr="00A0097D">
        <w:rPr>
          <w:rFonts w:ascii="Times New Roman" w:hAnsi="Times New Roman" w:cs="Times New Roman"/>
          <w:color w:val="auto"/>
          <w:spacing w:val="-3"/>
          <w:sz w:val="28"/>
          <w:szCs w:val="28"/>
        </w:rPr>
        <w:t>о</w:t>
      </w:r>
      <w:r w:rsidRPr="00A0097D">
        <w:rPr>
          <w:rFonts w:ascii="Times New Roman" w:hAnsi="Times New Roman" w:cs="Times New Roman"/>
          <w:color w:val="auto"/>
          <w:sz w:val="28"/>
          <w:szCs w:val="28"/>
        </w:rPr>
        <w:t>й энергии</w:t>
      </w:r>
      <w:bookmarkEnd w:id="157"/>
      <w:bookmarkEnd w:id="158"/>
    </w:p>
    <w:p w:rsidR="000E45E5" w:rsidRPr="00A0097D" w:rsidRDefault="000E45E5" w:rsidP="00815E83">
      <w:pPr>
        <w:spacing w:after="0" w:line="240" w:lineRule="auto"/>
        <w:ind w:left="142"/>
      </w:pPr>
    </w:p>
    <w:p w:rsidR="000E45E5" w:rsidRPr="00A0097D" w:rsidRDefault="000E45E5" w:rsidP="00815E83">
      <w:pPr>
        <w:pStyle w:val="e"/>
        <w:spacing w:before="0"/>
        <w:ind w:left="142" w:right="-59"/>
        <w:rPr>
          <w:sz w:val="28"/>
          <w:szCs w:val="28"/>
        </w:rPr>
      </w:pPr>
      <w:r w:rsidRPr="00A0097D">
        <w:rPr>
          <w:sz w:val="28"/>
          <w:szCs w:val="28"/>
        </w:rPr>
        <w:t>Информация о виде и количестве используемого основного, резервного и аварийного топлива для источника тепловой энергии представлена в таблице 8.1.</w:t>
      </w:r>
    </w:p>
    <w:p w:rsidR="000E45E5" w:rsidRPr="00A0097D" w:rsidRDefault="000E45E5" w:rsidP="001D0390">
      <w:pPr>
        <w:pStyle w:val="e"/>
        <w:spacing w:before="0"/>
        <w:ind w:left="284" w:right="-59" w:firstLine="0"/>
        <w:rPr>
          <w:sz w:val="28"/>
          <w:szCs w:val="28"/>
        </w:rPr>
      </w:pPr>
    </w:p>
    <w:p w:rsidR="000E45E5" w:rsidRPr="00A0097D" w:rsidRDefault="000E45E5" w:rsidP="001D0390">
      <w:pPr>
        <w:pStyle w:val="e"/>
        <w:spacing w:before="0"/>
        <w:ind w:left="284" w:right="-59" w:firstLine="0"/>
        <w:jc w:val="right"/>
        <w:rPr>
          <w:sz w:val="28"/>
          <w:szCs w:val="28"/>
        </w:rPr>
      </w:pPr>
      <w:r w:rsidRPr="00A0097D">
        <w:rPr>
          <w:sz w:val="28"/>
          <w:szCs w:val="28"/>
        </w:rPr>
        <w:t>Таблица 8.1. Вид используемого основного топлив</w:t>
      </w:r>
      <w:r w:rsidR="001D0390" w:rsidRPr="00A0097D">
        <w:rPr>
          <w:sz w:val="28"/>
          <w:szCs w:val="28"/>
        </w:rPr>
        <w:t>а</w:t>
      </w:r>
    </w:p>
    <w:tbl>
      <w:tblPr>
        <w:tblW w:w="9730" w:type="dxa"/>
        <w:jc w:val="center"/>
        <w:tblInd w:w="5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24"/>
        <w:gridCol w:w="3866"/>
        <w:gridCol w:w="2520"/>
        <w:gridCol w:w="2520"/>
      </w:tblGrid>
      <w:tr w:rsidR="000E45E5" w:rsidRPr="00A0097D" w:rsidTr="001D0390">
        <w:trPr>
          <w:jc w:val="center"/>
        </w:trPr>
        <w:tc>
          <w:tcPr>
            <w:tcW w:w="824" w:type="dxa"/>
            <w:vAlign w:val="center"/>
          </w:tcPr>
          <w:p w:rsidR="000E45E5" w:rsidRPr="00A0097D" w:rsidRDefault="000E45E5" w:rsidP="001D0390">
            <w:pPr>
              <w:pStyle w:val="e"/>
              <w:spacing w:before="0"/>
              <w:ind w:left="284" w:firstLine="0"/>
              <w:jc w:val="center"/>
            </w:pPr>
            <w:r w:rsidRPr="00A0097D">
              <w:t>№ п/п</w:t>
            </w:r>
          </w:p>
        </w:tc>
        <w:tc>
          <w:tcPr>
            <w:tcW w:w="3866" w:type="dxa"/>
            <w:vAlign w:val="center"/>
          </w:tcPr>
          <w:p w:rsidR="000E45E5" w:rsidRPr="00A0097D" w:rsidRDefault="000E45E5" w:rsidP="001D0390">
            <w:pPr>
              <w:pStyle w:val="e"/>
              <w:spacing w:before="0"/>
              <w:ind w:left="284" w:firstLine="0"/>
              <w:jc w:val="center"/>
            </w:pPr>
            <w:r w:rsidRPr="00A0097D">
              <w:t>Наименование источника</w:t>
            </w:r>
          </w:p>
        </w:tc>
        <w:tc>
          <w:tcPr>
            <w:tcW w:w="2520" w:type="dxa"/>
            <w:vAlign w:val="center"/>
          </w:tcPr>
          <w:p w:rsidR="000E45E5" w:rsidRPr="00A0097D" w:rsidRDefault="000E45E5" w:rsidP="001D0390">
            <w:pPr>
              <w:pStyle w:val="e"/>
              <w:spacing w:before="0"/>
              <w:ind w:left="284" w:firstLine="0"/>
              <w:jc w:val="center"/>
            </w:pPr>
            <w:r w:rsidRPr="00A0097D">
              <w:t xml:space="preserve">Вид основного </w:t>
            </w:r>
          </w:p>
          <w:p w:rsidR="000E45E5" w:rsidRPr="00A0097D" w:rsidRDefault="000E45E5" w:rsidP="001D0390">
            <w:pPr>
              <w:pStyle w:val="e"/>
              <w:spacing w:before="0"/>
              <w:ind w:left="284" w:firstLine="0"/>
              <w:jc w:val="center"/>
            </w:pPr>
            <w:r w:rsidRPr="00A0097D">
              <w:t>топлива</w:t>
            </w:r>
          </w:p>
        </w:tc>
        <w:tc>
          <w:tcPr>
            <w:tcW w:w="2520" w:type="dxa"/>
            <w:vAlign w:val="center"/>
          </w:tcPr>
          <w:p w:rsidR="000E45E5" w:rsidRPr="00A0097D" w:rsidRDefault="000E45E5" w:rsidP="001D0390">
            <w:pPr>
              <w:pStyle w:val="e"/>
              <w:spacing w:before="0"/>
              <w:ind w:left="284" w:firstLine="0"/>
              <w:jc w:val="center"/>
            </w:pPr>
            <w:r w:rsidRPr="00A0097D">
              <w:t>Расход топлива, т/год</w:t>
            </w:r>
          </w:p>
        </w:tc>
      </w:tr>
      <w:tr w:rsidR="000E45E5" w:rsidRPr="00A0097D" w:rsidTr="001D0390">
        <w:trPr>
          <w:jc w:val="center"/>
        </w:trPr>
        <w:tc>
          <w:tcPr>
            <w:tcW w:w="824" w:type="dxa"/>
            <w:vAlign w:val="center"/>
          </w:tcPr>
          <w:p w:rsidR="000E45E5" w:rsidRPr="00A0097D" w:rsidRDefault="000E45E5" w:rsidP="001D0390">
            <w:pPr>
              <w:pStyle w:val="e"/>
              <w:spacing w:before="0"/>
              <w:ind w:left="284" w:firstLine="0"/>
              <w:jc w:val="center"/>
            </w:pPr>
            <w:r w:rsidRPr="00A0097D">
              <w:t>1</w:t>
            </w:r>
          </w:p>
        </w:tc>
        <w:tc>
          <w:tcPr>
            <w:tcW w:w="3866" w:type="dxa"/>
            <w:vAlign w:val="center"/>
          </w:tcPr>
          <w:p w:rsidR="000E45E5" w:rsidRPr="00A0097D" w:rsidRDefault="0025659D" w:rsidP="001D0390">
            <w:pPr>
              <w:pStyle w:val="e"/>
              <w:spacing w:before="0"/>
              <w:ind w:left="284" w:firstLine="0"/>
              <w:jc w:val="center"/>
            </w:pPr>
            <w:r w:rsidRPr="00A0097D">
              <w:t xml:space="preserve">Котельная по ул. </w:t>
            </w:r>
            <w:r w:rsidR="00FF7A1D" w:rsidRPr="00A0097D">
              <w:t>Механическая</w:t>
            </w:r>
            <w:r w:rsidRPr="00A0097D">
              <w:t xml:space="preserve">, </w:t>
            </w:r>
            <w:r w:rsidR="00FF7A1D" w:rsidRPr="00A0097D">
              <w:t>1а</w:t>
            </w:r>
          </w:p>
        </w:tc>
        <w:tc>
          <w:tcPr>
            <w:tcW w:w="2520" w:type="dxa"/>
            <w:vAlign w:val="center"/>
          </w:tcPr>
          <w:p w:rsidR="000E45E5" w:rsidRPr="00A0097D" w:rsidRDefault="000E45E5" w:rsidP="001D0390">
            <w:pPr>
              <w:pStyle w:val="e"/>
              <w:spacing w:before="0"/>
              <w:ind w:left="284" w:firstLine="0"/>
              <w:jc w:val="center"/>
            </w:pPr>
            <w:r w:rsidRPr="00A0097D">
              <w:t>нефть</w:t>
            </w:r>
          </w:p>
        </w:tc>
        <w:tc>
          <w:tcPr>
            <w:tcW w:w="2520" w:type="dxa"/>
            <w:vAlign w:val="center"/>
          </w:tcPr>
          <w:p w:rsidR="000E45E5" w:rsidRPr="00A0097D" w:rsidRDefault="00FF7A1D" w:rsidP="001D0390">
            <w:pPr>
              <w:pStyle w:val="e"/>
              <w:spacing w:before="0"/>
              <w:ind w:left="284" w:firstLine="0"/>
              <w:jc w:val="center"/>
            </w:pPr>
            <w:r w:rsidRPr="00A0097D">
              <w:t>678,722</w:t>
            </w:r>
          </w:p>
        </w:tc>
      </w:tr>
    </w:tbl>
    <w:p w:rsidR="000E45E5" w:rsidRPr="00A0097D" w:rsidRDefault="000E45E5" w:rsidP="001D0390">
      <w:pPr>
        <w:spacing w:after="0" w:line="240" w:lineRule="auto"/>
        <w:ind w:left="284"/>
        <w:jc w:val="both"/>
      </w:pPr>
    </w:p>
    <w:p w:rsidR="00905CC9" w:rsidRPr="00A0097D" w:rsidRDefault="00905CC9" w:rsidP="00EA3CC5">
      <w:pPr>
        <w:pStyle w:val="3"/>
        <w:numPr>
          <w:ilvl w:val="1"/>
          <w:numId w:val="53"/>
        </w:numPr>
        <w:tabs>
          <w:tab w:val="left" w:pos="567"/>
          <w:tab w:val="left" w:pos="993"/>
        </w:tabs>
        <w:spacing w:before="0" w:line="240" w:lineRule="auto"/>
        <w:ind w:left="0" w:firstLine="0"/>
        <w:jc w:val="both"/>
        <w:rPr>
          <w:rFonts w:ascii="Times New Roman" w:hAnsi="Times New Roman" w:cs="Times New Roman"/>
          <w:color w:val="auto"/>
          <w:sz w:val="28"/>
          <w:szCs w:val="28"/>
        </w:rPr>
      </w:pPr>
      <w:bookmarkStart w:id="159" w:name="_Toc27666606"/>
      <w:bookmarkStart w:id="160" w:name="_Toc27666793"/>
      <w:r w:rsidRPr="00A0097D">
        <w:rPr>
          <w:rFonts w:ascii="Times New Roman" w:hAnsi="Times New Roman" w:cs="Times New Roman"/>
          <w:color w:val="auto"/>
          <w:sz w:val="28"/>
          <w:szCs w:val="28"/>
        </w:rPr>
        <w:t>Описание видов резервного и аварийного топлива и возможности их обеспечения в соответствии с нормативными требованиями</w:t>
      </w:r>
      <w:bookmarkEnd w:id="159"/>
      <w:bookmarkEnd w:id="160"/>
    </w:p>
    <w:p w:rsidR="000E45E5" w:rsidRPr="00A0097D" w:rsidRDefault="000E45E5" w:rsidP="00815E83">
      <w:pPr>
        <w:spacing w:after="0" w:line="240" w:lineRule="auto"/>
        <w:ind w:left="142"/>
        <w:jc w:val="both"/>
      </w:pPr>
    </w:p>
    <w:p w:rsidR="000E45E5" w:rsidRPr="00A0097D" w:rsidRDefault="000E45E5" w:rsidP="00815E83">
      <w:pPr>
        <w:pStyle w:val="e"/>
        <w:spacing w:before="0"/>
        <w:ind w:left="142" w:right="-59" w:firstLine="567"/>
        <w:rPr>
          <w:sz w:val="28"/>
          <w:szCs w:val="28"/>
        </w:rPr>
      </w:pPr>
      <w:r w:rsidRPr="00A0097D">
        <w:rPr>
          <w:sz w:val="28"/>
          <w:szCs w:val="28"/>
        </w:rPr>
        <w:t xml:space="preserve">На источнике теплоснабжения в </w:t>
      </w:r>
      <w:r w:rsidR="00FF7A1D" w:rsidRPr="00A0097D">
        <w:rPr>
          <w:sz w:val="28"/>
          <w:szCs w:val="28"/>
        </w:rPr>
        <w:t xml:space="preserve">п. Новая Калами </w:t>
      </w:r>
      <w:r w:rsidRPr="00A0097D">
        <w:rPr>
          <w:sz w:val="28"/>
          <w:szCs w:val="28"/>
        </w:rPr>
        <w:t>резервное и аварийное топливо является основным – жидкое топливо (нефть), завоз топлива осуществляется по зимней дороге.</w:t>
      </w:r>
    </w:p>
    <w:p w:rsidR="000E45E5" w:rsidRPr="00A0097D" w:rsidRDefault="000E45E5" w:rsidP="00815E83">
      <w:pPr>
        <w:spacing w:after="0" w:line="240" w:lineRule="auto"/>
        <w:ind w:left="142"/>
        <w:jc w:val="both"/>
      </w:pPr>
    </w:p>
    <w:p w:rsidR="00905CC9" w:rsidRPr="00A0097D" w:rsidRDefault="00905CC9" w:rsidP="00EA3CC5">
      <w:pPr>
        <w:pStyle w:val="3"/>
        <w:numPr>
          <w:ilvl w:val="1"/>
          <w:numId w:val="53"/>
        </w:numPr>
        <w:tabs>
          <w:tab w:val="left" w:pos="567"/>
          <w:tab w:val="left" w:pos="993"/>
        </w:tabs>
        <w:spacing w:before="0" w:line="240" w:lineRule="auto"/>
        <w:ind w:left="0" w:firstLine="0"/>
        <w:jc w:val="both"/>
        <w:rPr>
          <w:rFonts w:ascii="Times New Roman" w:hAnsi="Times New Roman" w:cs="Times New Roman"/>
          <w:color w:val="auto"/>
          <w:sz w:val="28"/>
          <w:szCs w:val="28"/>
        </w:rPr>
      </w:pPr>
      <w:bookmarkStart w:id="161" w:name="_Toc27666607"/>
      <w:bookmarkStart w:id="162" w:name="_Toc27666794"/>
      <w:r w:rsidRPr="00A0097D">
        <w:rPr>
          <w:rFonts w:ascii="Times New Roman" w:hAnsi="Times New Roman" w:cs="Times New Roman"/>
          <w:color w:val="auto"/>
          <w:sz w:val="28"/>
          <w:szCs w:val="28"/>
        </w:rPr>
        <w:t>О</w:t>
      </w:r>
      <w:r w:rsidRPr="00A0097D">
        <w:rPr>
          <w:rFonts w:ascii="Times New Roman" w:hAnsi="Times New Roman" w:cs="Times New Roman"/>
          <w:color w:val="auto"/>
          <w:spacing w:val="1"/>
          <w:sz w:val="28"/>
          <w:szCs w:val="28"/>
        </w:rPr>
        <w:t>п</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ание</w:t>
      </w:r>
      <w:r w:rsidRPr="00A0097D">
        <w:rPr>
          <w:rFonts w:ascii="Times New Roman" w:hAnsi="Times New Roman" w:cs="Times New Roman"/>
          <w:color w:val="auto"/>
          <w:spacing w:val="37"/>
          <w:sz w:val="28"/>
          <w:szCs w:val="28"/>
        </w:rPr>
        <w:t xml:space="preserve"> </w:t>
      </w:r>
      <w:r w:rsidRPr="00A0097D">
        <w:rPr>
          <w:rFonts w:ascii="Times New Roman" w:hAnsi="Times New Roman" w:cs="Times New Roman"/>
          <w:color w:val="auto"/>
          <w:sz w:val="28"/>
          <w:szCs w:val="28"/>
        </w:rPr>
        <w:t>о</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об</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нно</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т</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й</w:t>
      </w:r>
      <w:r w:rsidRPr="00A0097D">
        <w:rPr>
          <w:rFonts w:ascii="Times New Roman" w:hAnsi="Times New Roman" w:cs="Times New Roman"/>
          <w:color w:val="auto"/>
          <w:spacing w:val="38"/>
          <w:sz w:val="28"/>
          <w:szCs w:val="28"/>
        </w:rPr>
        <w:t xml:space="preserve"> </w:t>
      </w:r>
      <w:r w:rsidRPr="00A0097D">
        <w:rPr>
          <w:rFonts w:ascii="Times New Roman" w:hAnsi="Times New Roman" w:cs="Times New Roman"/>
          <w:color w:val="auto"/>
          <w:sz w:val="28"/>
          <w:szCs w:val="28"/>
        </w:rPr>
        <w:t>хара</w:t>
      </w:r>
      <w:r w:rsidRPr="00A0097D">
        <w:rPr>
          <w:rFonts w:ascii="Times New Roman" w:hAnsi="Times New Roman" w:cs="Times New Roman"/>
          <w:color w:val="auto"/>
          <w:spacing w:val="-2"/>
          <w:sz w:val="28"/>
          <w:szCs w:val="28"/>
        </w:rPr>
        <w:t>к</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ри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тик</w:t>
      </w:r>
      <w:r w:rsidRPr="00A0097D">
        <w:rPr>
          <w:rFonts w:ascii="Times New Roman" w:hAnsi="Times New Roman" w:cs="Times New Roman"/>
          <w:color w:val="auto"/>
          <w:spacing w:val="38"/>
          <w:sz w:val="28"/>
          <w:szCs w:val="28"/>
        </w:rPr>
        <w:t xml:space="preserve"> </w:t>
      </w:r>
      <w:r w:rsidRPr="00A0097D">
        <w:rPr>
          <w:rFonts w:ascii="Times New Roman" w:hAnsi="Times New Roman" w:cs="Times New Roman"/>
          <w:color w:val="auto"/>
          <w:spacing w:val="-3"/>
          <w:sz w:val="28"/>
          <w:szCs w:val="28"/>
        </w:rPr>
        <w:t>в</w:t>
      </w:r>
      <w:r w:rsidRPr="00A0097D">
        <w:rPr>
          <w:rFonts w:ascii="Times New Roman" w:hAnsi="Times New Roman" w:cs="Times New Roman"/>
          <w:color w:val="auto"/>
          <w:spacing w:val="-2"/>
          <w:sz w:val="28"/>
          <w:szCs w:val="28"/>
        </w:rPr>
        <w:t>и</w:t>
      </w:r>
      <w:r w:rsidRPr="00A0097D">
        <w:rPr>
          <w:rFonts w:ascii="Times New Roman" w:hAnsi="Times New Roman" w:cs="Times New Roman"/>
          <w:color w:val="auto"/>
          <w:sz w:val="28"/>
          <w:szCs w:val="28"/>
        </w:rPr>
        <w:t>дов</w:t>
      </w:r>
      <w:r w:rsidRPr="00A0097D">
        <w:rPr>
          <w:rFonts w:ascii="Times New Roman" w:hAnsi="Times New Roman" w:cs="Times New Roman"/>
          <w:color w:val="auto"/>
          <w:spacing w:val="38"/>
          <w:sz w:val="28"/>
          <w:szCs w:val="28"/>
        </w:rPr>
        <w:t xml:space="preserve">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3"/>
          <w:sz w:val="28"/>
          <w:szCs w:val="28"/>
        </w:rPr>
        <w:t>о</w:t>
      </w:r>
      <w:r w:rsidRPr="00A0097D">
        <w:rPr>
          <w:rFonts w:ascii="Times New Roman" w:hAnsi="Times New Roman" w:cs="Times New Roman"/>
          <w:color w:val="auto"/>
          <w:sz w:val="28"/>
          <w:szCs w:val="28"/>
        </w:rPr>
        <w:t>плива</w:t>
      </w:r>
      <w:r w:rsidRPr="00A0097D">
        <w:rPr>
          <w:rFonts w:ascii="Times New Roman" w:hAnsi="Times New Roman" w:cs="Times New Roman"/>
          <w:color w:val="auto"/>
          <w:spacing w:val="38"/>
          <w:sz w:val="28"/>
          <w:szCs w:val="28"/>
        </w:rPr>
        <w:t xml:space="preserve"> </w:t>
      </w:r>
      <w:r w:rsidRPr="00A0097D">
        <w:rPr>
          <w:rFonts w:ascii="Times New Roman" w:hAnsi="Times New Roman" w:cs="Times New Roman"/>
          <w:color w:val="auto"/>
          <w:sz w:val="28"/>
          <w:szCs w:val="28"/>
        </w:rPr>
        <w:t>в</w:t>
      </w:r>
      <w:r w:rsidRPr="00A0097D">
        <w:rPr>
          <w:rFonts w:ascii="Times New Roman" w:hAnsi="Times New Roman" w:cs="Times New Roman"/>
          <w:color w:val="auto"/>
          <w:spacing w:val="38"/>
          <w:sz w:val="28"/>
          <w:szCs w:val="28"/>
        </w:rPr>
        <w:t xml:space="preserve"> </w:t>
      </w:r>
      <w:r w:rsidRPr="00A0097D">
        <w:rPr>
          <w:rFonts w:ascii="Times New Roman" w:hAnsi="Times New Roman" w:cs="Times New Roman"/>
          <w:color w:val="auto"/>
          <w:sz w:val="28"/>
          <w:szCs w:val="28"/>
        </w:rPr>
        <w:t>завис</w:t>
      </w:r>
      <w:r w:rsidRPr="00A0097D">
        <w:rPr>
          <w:rFonts w:ascii="Times New Roman" w:hAnsi="Times New Roman" w:cs="Times New Roman"/>
          <w:color w:val="auto"/>
          <w:spacing w:val="-2"/>
          <w:sz w:val="28"/>
          <w:szCs w:val="28"/>
        </w:rPr>
        <w:t>и</w:t>
      </w:r>
      <w:r w:rsidRPr="00A0097D">
        <w:rPr>
          <w:rFonts w:ascii="Times New Roman" w:hAnsi="Times New Roman" w:cs="Times New Roman"/>
          <w:color w:val="auto"/>
          <w:sz w:val="28"/>
          <w:szCs w:val="28"/>
        </w:rPr>
        <w:t>мо</w:t>
      </w:r>
      <w:r w:rsidRPr="00A0097D">
        <w:rPr>
          <w:rFonts w:ascii="Times New Roman" w:hAnsi="Times New Roman" w:cs="Times New Roman"/>
          <w:color w:val="auto"/>
          <w:spacing w:val="-2"/>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38"/>
          <w:sz w:val="28"/>
          <w:szCs w:val="28"/>
        </w:rPr>
        <w:t xml:space="preserve"> </w:t>
      </w:r>
      <w:r w:rsidRPr="00A0097D">
        <w:rPr>
          <w:rFonts w:ascii="Times New Roman" w:hAnsi="Times New Roman" w:cs="Times New Roman"/>
          <w:color w:val="auto"/>
          <w:spacing w:val="-3"/>
          <w:sz w:val="28"/>
          <w:szCs w:val="28"/>
        </w:rPr>
        <w:t>о</w:t>
      </w:r>
      <w:r w:rsidRPr="00A0097D">
        <w:rPr>
          <w:rFonts w:ascii="Times New Roman" w:hAnsi="Times New Roman" w:cs="Times New Roman"/>
          <w:color w:val="auto"/>
          <w:sz w:val="28"/>
          <w:szCs w:val="28"/>
        </w:rPr>
        <w:t>т</w:t>
      </w:r>
      <w:r w:rsidRPr="00A0097D">
        <w:rPr>
          <w:rFonts w:ascii="Times New Roman" w:hAnsi="Times New Roman" w:cs="Times New Roman"/>
          <w:color w:val="auto"/>
          <w:spacing w:val="40"/>
          <w:sz w:val="28"/>
          <w:szCs w:val="28"/>
        </w:rPr>
        <w:t xml:space="preserve"> </w:t>
      </w:r>
      <w:r w:rsidRPr="00A0097D">
        <w:rPr>
          <w:rFonts w:ascii="Times New Roman" w:hAnsi="Times New Roman" w:cs="Times New Roman"/>
          <w:color w:val="auto"/>
          <w:sz w:val="28"/>
          <w:szCs w:val="28"/>
        </w:rPr>
        <w:t>м</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т по</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ав</w:t>
      </w:r>
      <w:r w:rsidRPr="00A0097D">
        <w:rPr>
          <w:rFonts w:ascii="Times New Roman" w:hAnsi="Times New Roman" w:cs="Times New Roman"/>
          <w:color w:val="auto"/>
          <w:spacing w:val="-2"/>
          <w:sz w:val="28"/>
          <w:szCs w:val="28"/>
        </w:rPr>
        <w:t>к</w:t>
      </w:r>
      <w:r w:rsidRPr="00A0097D">
        <w:rPr>
          <w:rFonts w:ascii="Times New Roman" w:hAnsi="Times New Roman" w:cs="Times New Roman"/>
          <w:color w:val="auto"/>
          <w:sz w:val="28"/>
          <w:szCs w:val="28"/>
        </w:rPr>
        <w:t>и</w:t>
      </w:r>
      <w:bookmarkEnd w:id="161"/>
      <w:bookmarkEnd w:id="162"/>
    </w:p>
    <w:p w:rsidR="000E45E5" w:rsidRPr="00A0097D" w:rsidRDefault="000E45E5" w:rsidP="00815E83">
      <w:pPr>
        <w:spacing w:after="0" w:line="240" w:lineRule="auto"/>
        <w:ind w:left="142"/>
        <w:jc w:val="both"/>
      </w:pPr>
    </w:p>
    <w:p w:rsidR="000E45E5" w:rsidRPr="00A0097D" w:rsidRDefault="000E45E5" w:rsidP="00815E83">
      <w:pPr>
        <w:pStyle w:val="e"/>
        <w:spacing w:before="0"/>
        <w:ind w:left="142" w:firstLine="567"/>
        <w:rPr>
          <w:sz w:val="28"/>
          <w:szCs w:val="28"/>
        </w:rPr>
      </w:pPr>
      <w:r w:rsidRPr="00A0097D">
        <w:rPr>
          <w:sz w:val="28"/>
          <w:szCs w:val="28"/>
        </w:rPr>
        <w:t xml:space="preserve">Основным топливом для источника теплоснабжения в </w:t>
      </w:r>
      <w:r w:rsidR="00FF7A1D" w:rsidRPr="00A0097D">
        <w:rPr>
          <w:sz w:val="28"/>
          <w:szCs w:val="28"/>
        </w:rPr>
        <w:t>п.</w:t>
      </w:r>
      <w:r w:rsidR="00DC7430" w:rsidRPr="00A0097D">
        <w:rPr>
          <w:sz w:val="28"/>
          <w:szCs w:val="28"/>
        </w:rPr>
        <w:t xml:space="preserve"> </w:t>
      </w:r>
      <w:r w:rsidR="00FF7A1D" w:rsidRPr="00A0097D">
        <w:rPr>
          <w:sz w:val="28"/>
          <w:szCs w:val="28"/>
        </w:rPr>
        <w:t xml:space="preserve">Новая Калами </w:t>
      </w:r>
      <w:r w:rsidRPr="00A0097D">
        <w:rPr>
          <w:sz w:val="28"/>
          <w:szCs w:val="28"/>
        </w:rPr>
        <w:t xml:space="preserve">является жидкое топливо (нефть). </w:t>
      </w:r>
    </w:p>
    <w:p w:rsidR="000E45E5" w:rsidRPr="00A0097D" w:rsidRDefault="000E45E5" w:rsidP="00815E83">
      <w:pPr>
        <w:spacing w:after="0" w:line="240" w:lineRule="auto"/>
        <w:ind w:left="142"/>
        <w:jc w:val="both"/>
      </w:pPr>
    </w:p>
    <w:p w:rsidR="00905CC9" w:rsidRPr="00A0097D" w:rsidRDefault="00905CC9" w:rsidP="00EA3CC5">
      <w:pPr>
        <w:pStyle w:val="3"/>
        <w:numPr>
          <w:ilvl w:val="1"/>
          <w:numId w:val="53"/>
        </w:numPr>
        <w:tabs>
          <w:tab w:val="left" w:pos="567"/>
          <w:tab w:val="left" w:pos="993"/>
        </w:tabs>
        <w:spacing w:before="0" w:line="240" w:lineRule="auto"/>
        <w:ind w:left="0" w:firstLine="0"/>
        <w:jc w:val="both"/>
        <w:rPr>
          <w:rFonts w:ascii="Times New Roman" w:hAnsi="Times New Roman" w:cs="Times New Roman"/>
          <w:color w:val="auto"/>
          <w:sz w:val="28"/>
          <w:szCs w:val="28"/>
        </w:rPr>
      </w:pPr>
      <w:bookmarkStart w:id="163" w:name="_Toc27666608"/>
      <w:bookmarkStart w:id="164" w:name="_Toc27666795"/>
      <w:r w:rsidRPr="00A0097D">
        <w:rPr>
          <w:rFonts w:ascii="Times New Roman" w:hAnsi="Times New Roman" w:cs="Times New Roman"/>
          <w:color w:val="auto"/>
          <w:sz w:val="28"/>
          <w:szCs w:val="28"/>
        </w:rPr>
        <w:t>О</w:t>
      </w:r>
      <w:r w:rsidRPr="00A0097D">
        <w:rPr>
          <w:rFonts w:ascii="Times New Roman" w:hAnsi="Times New Roman" w:cs="Times New Roman"/>
          <w:color w:val="auto"/>
          <w:spacing w:val="1"/>
          <w:sz w:val="28"/>
          <w:szCs w:val="28"/>
        </w:rPr>
        <w:t>п</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ание</w:t>
      </w:r>
      <w:r w:rsidRPr="00A0097D">
        <w:rPr>
          <w:rFonts w:ascii="Times New Roman" w:hAnsi="Times New Roman" w:cs="Times New Roman"/>
          <w:color w:val="auto"/>
          <w:spacing w:val="-1"/>
          <w:sz w:val="28"/>
          <w:szCs w:val="28"/>
        </w:rPr>
        <w:t xml:space="preserve"> </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пользов</w:t>
      </w:r>
      <w:r w:rsidRPr="00A0097D">
        <w:rPr>
          <w:rFonts w:ascii="Times New Roman" w:hAnsi="Times New Roman" w:cs="Times New Roman"/>
          <w:color w:val="auto"/>
          <w:spacing w:val="-3"/>
          <w:sz w:val="28"/>
          <w:szCs w:val="28"/>
        </w:rPr>
        <w:t>а</w:t>
      </w:r>
      <w:r w:rsidRPr="00A0097D">
        <w:rPr>
          <w:rFonts w:ascii="Times New Roman" w:hAnsi="Times New Roman" w:cs="Times New Roman"/>
          <w:color w:val="auto"/>
          <w:sz w:val="28"/>
          <w:szCs w:val="28"/>
        </w:rPr>
        <w:t>ния м</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ных в</w:t>
      </w:r>
      <w:r w:rsidRPr="00A0097D">
        <w:rPr>
          <w:rFonts w:ascii="Times New Roman" w:hAnsi="Times New Roman" w:cs="Times New Roman"/>
          <w:color w:val="auto"/>
          <w:spacing w:val="-2"/>
          <w:sz w:val="28"/>
          <w:szCs w:val="28"/>
        </w:rPr>
        <w:t>и</w:t>
      </w:r>
      <w:r w:rsidRPr="00A0097D">
        <w:rPr>
          <w:rFonts w:ascii="Times New Roman" w:hAnsi="Times New Roman" w:cs="Times New Roman"/>
          <w:color w:val="auto"/>
          <w:sz w:val="28"/>
          <w:szCs w:val="28"/>
        </w:rPr>
        <w:t>дов</w:t>
      </w:r>
      <w:r w:rsidRPr="00A0097D">
        <w:rPr>
          <w:rFonts w:ascii="Times New Roman" w:hAnsi="Times New Roman" w:cs="Times New Roman"/>
          <w:color w:val="auto"/>
          <w:spacing w:val="-3"/>
          <w:sz w:val="28"/>
          <w:szCs w:val="28"/>
        </w:rPr>
        <w:t xml:space="preserve">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3"/>
          <w:sz w:val="28"/>
          <w:szCs w:val="28"/>
        </w:rPr>
        <w:t>о</w:t>
      </w:r>
      <w:r w:rsidRPr="00A0097D">
        <w:rPr>
          <w:rFonts w:ascii="Times New Roman" w:hAnsi="Times New Roman" w:cs="Times New Roman"/>
          <w:color w:val="auto"/>
          <w:sz w:val="28"/>
          <w:szCs w:val="28"/>
        </w:rPr>
        <w:t>плива</w:t>
      </w:r>
      <w:bookmarkEnd w:id="163"/>
      <w:bookmarkEnd w:id="164"/>
    </w:p>
    <w:p w:rsidR="000E45E5" w:rsidRPr="00A0097D" w:rsidRDefault="000E45E5" w:rsidP="00815E83">
      <w:pPr>
        <w:spacing w:after="0" w:line="240" w:lineRule="auto"/>
        <w:ind w:left="142"/>
      </w:pPr>
    </w:p>
    <w:p w:rsidR="000E45E5" w:rsidRPr="00A0097D" w:rsidRDefault="000E45E5" w:rsidP="00815E83">
      <w:pPr>
        <w:pStyle w:val="TableParagraph"/>
        <w:tabs>
          <w:tab w:val="left" w:pos="284"/>
        </w:tabs>
        <w:ind w:left="142" w:right="-57" w:firstLine="567"/>
        <w:jc w:val="both"/>
        <w:rPr>
          <w:sz w:val="28"/>
          <w:szCs w:val="28"/>
        </w:rPr>
      </w:pPr>
      <w:r w:rsidRPr="00A0097D">
        <w:rPr>
          <w:sz w:val="28"/>
          <w:szCs w:val="28"/>
        </w:rPr>
        <w:t xml:space="preserve">Местные виды топлива в процессе выработки тепловой энергии источником теплоснабжения </w:t>
      </w:r>
      <w:r w:rsidR="00FF7A1D" w:rsidRPr="00A0097D">
        <w:rPr>
          <w:sz w:val="28"/>
          <w:szCs w:val="28"/>
        </w:rPr>
        <w:t xml:space="preserve">п. Новая Калами </w:t>
      </w:r>
      <w:r w:rsidRPr="00A0097D">
        <w:rPr>
          <w:sz w:val="28"/>
          <w:szCs w:val="28"/>
        </w:rPr>
        <w:t>не используются.</w:t>
      </w:r>
    </w:p>
    <w:p w:rsidR="000E45E5" w:rsidRPr="00A0097D" w:rsidRDefault="000E45E5" w:rsidP="00815E83">
      <w:pPr>
        <w:pStyle w:val="af2"/>
        <w:tabs>
          <w:tab w:val="left" w:pos="567"/>
        </w:tabs>
        <w:kinsoku w:val="0"/>
        <w:overflowPunct w:val="0"/>
        <w:ind w:left="142" w:right="-57" w:firstLine="567"/>
        <w:jc w:val="both"/>
        <w:rPr>
          <w:rFonts w:ascii="Times New Roman" w:hAnsi="Times New Roman"/>
          <w:sz w:val="28"/>
          <w:szCs w:val="28"/>
        </w:rPr>
      </w:pPr>
      <w:r w:rsidRPr="00A0097D">
        <w:rPr>
          <w:rFonts w:ascii="Times New Roman" w:hAnsi="Times New Roman"/>
          <w:spacing w:val="-1"/>
          <w:sz w:val="28"/>
          <w:szCs w:val="28"/>
        </w:rPr>
        <w:t>О</w:t>
      </w:r>
      <w:r w:rsidRPr="00A0097D">
        <w:rPr>
          <w:rFonts w:ascii="Times New Roman" w:hAnsi="Times New Roman"/>
          <w:sz w:val="28"/>
          <w:szCs w:val="28"/>
        </w:rPr>
        <w:t>сн</w:t>
      </w:r>
      <w:r w:rsidRPr="00A0097D">
        <w:rPr>
          <w:rFonts w:ascii="Times New Roman" w:hAnsi="Times New Roman"/>
          <w:spacing w:val="-1"/>
          <w:sz w:val="28"/>
          <w:szCs w:val="28"/>
        </w:rPr>
        <w:t>о</w:t>
      </w:r>
      <w:r w:rsidRPr="00A0097D">
        <w:rPr>
          <w:rFonts w:ascii="Times New Roman" w:hAnsi="Times New Roman"/>
          <w:sz w:val="28"/>
          <w:szCs w:val="28"/>
        </w:rPr>
        <w:t>вн</w:t>
      </w:r>
      <w:r w:rsidRPr="00A0097D">
        <w:rPr>
          <w:rFonts w:ascii="Times New Roman" w:hAnsi="Times New Roman"/>
          <w:spacing w:val="-1"/>
          <w:sz w:val="28"/>
          <w:szCs w:val="28"/>
        </w:rPr>
        <w:t>ы</w:t>
      </w:r>
      <w:r w:rsidRPr="00A0097D">
        <w:rPr>
          <w:rFonts w:ascii="Times New Roman" w:hAnsi="Times New Roman"/>
          <w:sz w:val="28"/>
          <w:szCs w:val="28"/>
        </w:rPr>
        <w:t>м видом</w:t>
      </w:r>
      <w:r w:rsidRPr="00A0097D">
        <w:rPr>
          <w:rFonts w:ascii="Times New Roman" w:hAnsi="Times New Roman"/>
          <w:spacing w:val="54"/>
          <w:sz w:val="28"/>
          <w:szCs w:val="28"/>
        </w:rPr>
        <w:t xml:space="preserve"> </w:t>
      </w:r>
      <w:r w:rsidRPr="00A0097D">
        <w:rPr>
          <w:rFonts w:ascii="Times New Roman" w:hAnsi="Times New Roman"/>
          <w:sz w:val="28"/>
          <w:szCs w:val="28"/>
        </w:rPr>
        <w:t>т</w:t>
      </w:r>
      <w:r w:rsidRPr="00A0097D">
        <w:rPr>
          <w:rFonts w:ascii="Times New Roman" w:hAnsi="Times New Roman"/>
          <w:spacing w:val="-1"/>
          <w:sz w:val="28"/>
          <w:szCs w:val="28"/>
        </w:rPr>
        <w:t>о</w:t>
      </w:r>
      <w:r w:rsidRPr="00A0097D">
        <w:rPr>
          <w:rFonts w:ascii="Times New Roman" w:hAnsi="Times New Roman"/>
          <w:sz w:val="28"/>
          <w:szCs w:val="28"/>
        </w:rPr>
        <w:t>плив</w:t>
      </w:r>
      <w:r w:rsidRPr="00A0097D">
        <w:rPr>
          <w:rFonts w:ascii="Times New Roman" w:hAnsi="Times New Roman"/>
          <w:spacing w:val="-1"/>
          <w:sz w:val="28"/>
          <w:szCs w:val="28"/>
        </w:rPr>
        <w:t>а,</w:t>
      </w:r>
      <w:r w:rsidRPr="00A0097D">
        <w:rPr>
          <w:rFonts w:ascii="Times New Roman" w:hAnsi="Times New Roman"/>
          <w:spacing w:val="54"/>
          <w:sz w:val="28"/>
          <w:szCs w:val="28"/>
        </w:rPr>
        <w:t xml:space="preserve"> </w:t>
      </w:r>
      <w:r w:rsidRPr="00A0097D">
        <w:rPr>
          <w:rFonts w:ascii="Times New Roman" w:hAnsi="Times New Roman"/>
          <w:sz w:val="28"/>
          <w:szCs w:val="28"/>
        </w:rPr>
        <w:t>для</w:t>
      </w:r>
      <w:r w:rsidRPr="00A0097D">
        <w:rPr>
          <w:rFonts w:ascii="Times New Roman" w:hAnsi="Times New Roman"/>
          <w:spacing w:val="52"/>
          <w:sz w:val="28"/>
          <w:szCs w:val="28"/>
        </w:rPr>
        <w:t xml:space="preserve"> </w:t>
      </w:r>
      <w:r w:rsidRPr="00A0097D">
        <w:rPr>
          <w:rFonts w:ascii="Times New Roman" w:hAnsi="Times New Roman"/>
          <w:sz w:val="28"/>
          <w:szCs w:val="28"/>
        </w:rPr>
        <w:t>ист</w:t>
      </w:r>
      <w:r w:rsidRPr="00A0097D">
        <w:rPr>
          <w:rFonts w:ascii="Times New Roman" w:hAnsi="Times New Roman"/>
          <w:spacing w:val="-1"/>
          <w:sz w:val="28"/>
          <w:szCs w:val="28"/>
        </w:rPr>
        <w:t>о</w:t>
      </w:r>
      <w:r w:rsidRPr="00A0097D">
        <w:rPr>
          <w:rFonts w:ascii="Times New Roman" w:hAnsi="Times New Roman"/>
          <w:sz w:val="28"/>
          <w:szCs w:val="28"/>
        </w:rPr>
        <w:t>чник</w:t>
      </w:r>
      <w:r w:rsidRPr="00A0097D">
        <w:rPr>
          <w:rFonts w:ascii="Times New Roman" w:hAnsi="Times New Roman"/>
          <w:spacing w:val="-1"/>
          <w:sz w:val="28"/>
          <w:szCs w:val="28"/>
        </w:rPr>
        <w:t>а</w:t>
      </w:r>
      <w:r w:rsidRPr="00A0097D">
        <w:rPr>
          <w:rFonts w:ascii="Times New Roman" w:hAnsi="Times New Roman"/>
          <w:spacing w:val="52"/>
          <w:sz w:val="28"/>
          <w:szCs w:val="28"/>
        </w:rPr>
        <w:t xml:space="preserve"> </w:t>
      </w:r>
      <w:r w:rsidRPr="00A0097D">
        <w:rPr>
          <w:rFonts w:ascii="Times New Roman" w:hAnsi="Times New Roman"/>
          <w:sz w:val="28"/>
          <w:szCs w:val="28"/>
        </w:rPr>
        <w:t>т</w:t>
      </w:r>
      <w:r w:rsidRPr="00A0097D">
        <w:rPr>
          <w:rFonts w:ascii="Times New Roman" w:hAnsi="Times New Roman"/>
          <w:spacing w:val="-1"/>
          <w:sz w:val="28"/>
          <w:szCs w:val="28"/>
        </w:rPr>
        <w:t>е</w:t>
      </w:r>
      <w:r w:rsidRPr="00A0097D">
        <w:rPr>
          <w:rFonts w:ascii="Times New Roman" w:hAnsi="Times New Roman"/>
          <w:spacing w:val="1"/>
          <w:sz w:val="28"/>
          <w:szCs w:val="28"/>
        </w:rPr>
        <w:t>п</w:t>
      </w:r>
      <w:r w:rsidRPr="00A0097D">
        <w:rPr>
          <w:rFonts w:ascii="Times New Roman" w:hAnsi="Times New Roman"/>
          <w:sz w:val="28"/>
          <w:szCs w:val="28"/>
        </w:rPr>
        <w:t>л</w:t>
      </w:r>
      <w:r w:rsidRPr="00A0097D">
        <w:rPr>
          <w:rFonts w:ascii="Times New Roman" w:hAnsi="Times New Roman"/>
          <w:spacing w:val="-1"/>
          <w:sz w:val="28"/>
          <w:szCs w:val="28"/>
        </w:rPr>
        <w:t xml:space="preserve">овой энергии </w:t>
      </w:r>
      <w:r w:rsidRPr="00A0097D">
        <w:rPr>
          <w:rFonts w:ascii="Times New Roman" w:hAnsi="Times New Roman"/>
          <w:sz w:val="28"/>
          <w:szCs w:val="28"/>
        </w:rPr>
        <w:t xml:space="preserve">в </w:t>
      </w:r>
      <w:r w:rsidR="00FF7A1D" w:rsidRPr="00A0097D">
        <w:rPr>
          <w:rFonts w:ascii="Times New Roman" w:hAnsi="Times New Roman"/>
          <w:sz w:val="28"/>
          <w:szCs w:val="28"/>
        </w:rPr>
        <w:t>п. Новая Калами</w:t>
      </w:r>
      <w:r w:rsidRPr="00A0097D">
        <w:rPr>
          <w:rFonts w:ascii="Times New Roman" w:hAnsi="Times New Roman"/>
          <w:sz w:val="28"/>
          <w:szCs w:val="28"/>
        </w:rPr>
        <w:t>,</w:t>
      </w:r>
      <w:r w:rsidRPr="00A0097D">
        <w:rPr>
          <w:rFonts w:ascii="Times New Roman" w:hAnsi="Times New Roman"/>
          <w:spacing w:val="28"/>
          <w:sz w:val="28"/>
          <w:szCs w:val="28"/>
        </w:rPr>
        <w:t xml:space="preserve"> </w:t>
      </w:r>
      <w:r w:rsidRPr="00A0097D">
        <w:rPr>
          <w:rFonts w:ascii="Times New Roman" w:hAnsi="Times New Roman"/>
          <w:sz w:val="28"/>
          <w:szCs w:val="28"/>
        </w:rPr>
        <w:t>я</w:t>
      </w:r>
      <w:r w:rsidRPr="00A0097D">
        <w:rPr>
          <w:rFonts w:ascii="Times New Roman" w:hAnsi="Times New Roman"/>
          <w:spacing w:val="1"/>
          <w:sz w:val="28"/>
          <w:szCs w:val="28"/>
        </w:rPr>
        <w:t>в</w:t>
      </w:r>
      <w:r w:rsidRPr="00A0097D">
        <w:rPr>
          <w:rFonts w:ascii="Times New Roman" w:hAnsi="Times New Roman"/>
          <w:sz w:val="28"/>
          <w:szCs w:val="28"/>
        </w:rPr>
        <w:t>ля</w:t>
      </w:r>
      <w:r w:rsidRPr="00A0097D">
        <w:rPr>
          <w:rFonts w:ascii="Times New Roman" w:hAnsi="Times New Roman"/>
          <w:spacing w:val="-1"/>
          <w:sz w:val="28"/>
          <w:szCs w:val="28"/>
        </w:rPr>
        <w:t>е</w:t>
      </w:r>
      <w:r w:rsidRPr="00A0097D">
        <w:rPr>
          <w:rFonts w:ascii="Times New Roman" w:hAnsi="Times New Roman"/>
          <w:sz w:val="28"/>
          <w:szCs w:val="28"/>
        </w:rPr>
        <w:t xml:space="preserve">тся жидкое топливо </w:t>
      </w:r>
      <w:r w:rsidRPr="00A0097D">
        <w:rPr>
          <w:rFonts w:ascii="Times New Roman" w:hAnsi="Times New Roman"/>
          <w:spacing w:val="27"/>
          <w:sz w:val="28"/>
          <w:szCs w:val="28"/>
        </w:rPr>
        <w:t>(</w:t>
      </w:r>
      <w:r w:rsidRPr="00A0097D">
        <w:rPr>
          <w:rFonts w:ascii="Times New Roman" w:hAnsi="Times New Roman"/>
          <w:sz w:val="28"/>
          <w:szCs w:val="28"/>
        </w:rPr>
        <w:t>нефть),</w:t>
      </w:r>
      <w:r w:rsidRPr="00A0097D">
        <w:rPr>
          <w:rFonts w:ascii="Times New Roman" w:hAnsi="Times New Roman"/>
          <w:spacing w:val="28"/>
          <w:sz w:val="28"/>
          <w:szCs w:val="28"/>
        </w:rPr>
        <w:t xml:space="preserve"> </w:t>
      </w:r>
      <w:r w:rsidRPr="00A0097D">
        <w:rPr>
          <w:rFonts w:ascii="Times New Roman" w:hAnsi="Times New Roman"/>
          <w:sz w:val="28"/>
          <w:szCs w:val="28"/>
        </w:rPr>
        <w:t>м</w:t>
      </w:r>
      <w:r w:rsidRPr="00A0097D">
        <w:rPr>
          <w:rFonts w:ascii="Times New Roman" w:hAnsi="Times New Roman"/>
          <w:spacing w:val="-1"/>
          <w:sz w:val="28"/>
          <w:szCs w:val="28"/>
        </w:rPr>
        <w:t>е</w:t>
      </w:r>
      <w:r w:rsidRPr="00A0097D">
        <w:rPr>
          <w:rFonts w:ascii="Times New Roman" w:hAnsi="Times New Roman"/>
          <w:sz w:val="28"/>
          <w:szCs w:val="28"/>
        </w:rPr>
        <w:t>стн</w:t>
      </w:r>
      <w:r w:rsidRPr="00A0097D">
        <w:rPr>
          <w:rFonts w:ascii="Times New Roman" w:hAnsi="Times New Roman"/>
          <w:spacing w:val="-1"/>
          <w:sz w:val="28"/>
          <w:szCs w:val="28"/>
        </w:rPr>
        <w:t>ы</w:t>
      </w:r>
      <w:r w:rsidRPr="00A0097D">
        <w:rPr>
          <w:rFonts w:ascii="Times New Roman" w:hAnsi="Times New Roman"/>
          <w:sz w:val="28"/>
          <w:szCs w:val="28"/>
        </w:rPr>
        <w:t>е</w:t>
      </w:r>
      <w:r w:rsidRPr="00A0097D">
        <w:rPr>
          <w:rFonts w:ascii="Times New Roman" w:hAnsi="Times New Roman"/>
          <w:spacing w:val="28"/>
          <w:sz w:val="28"/>
          <w:szCs w:val="28"/>
        </w:rPr>
        <w:t xml:space="preserve"> </w:t>
      </w:r>
      <w:r w:rsidRPr="00A0097D">
        <w:rPr>
          <w:rFonts w:ascii="Times New Roman" w:hAnsi="Times New Roman"/>
          <w:sz w:val="28"/>
          <w:szCs w:val="28"/>
        </w:rPr>
        <w:t>виды т</w:t>
      </w:r>
      <w:r w:rsidRPr="00A0097D">
        <w:rPr>
          <w:rFonts w:ascii="Times New Roman" w:hAnsi="Times New Roman"/>
          <w:spacing w:val="-1"/>
          <w:sz w:val="28"/>
          <w:szCs w:val="28"/>
        </w:rPr>
        <w:t>о</w:t>
      </w:r>
      <w:r w:rsidRPr="00A0097D">
        <w:rPr>
          <w:rFonts w:ascii="Times New Roman" w:hAnsi="Times New Roman"/>
          <w:sz w:val="28"/>
          <w:szCs w:val="28"/>
        </w:rPr>
        <w:t>плив</w:t>
      </w:r>
      <w:r w:rsidRPr="00A0097D">
        <w:rPr>
          <w:rFonts w:ascii="Times New Roman" w:hAnsi="Times New Roman"/>
          <w:spacing w:val="-1"/>
          <w:sz w:val="28"/>
          <w:szCs w:val="28"/>
        </w:rPr>
        <w:t>а</w:t>
      </w:r>
      <w:r w:rsidRPr="00A0097D">
        <w:rPr>
          <w:rFonts w:ascii="Times New Roman" w:hAnsi="Times New Roman"/>
          <w:sz w:val="28"/>
          <w:szCs w:val="28"/>
        </w:rPr>
        <w:t>,</w:t>
      </w:r>
      <w:r w:rsidRPr="00A0097D">
        <w:rPr>
          <w:rFonts w:ascii="Times New Roman" w:hAnsi="Times New Roman"/>
          <w:spacing w:val="-1"/>
          <w:sz w:val="28"/>
          <w:szCs w:val="28"/>
        </w:rPr>
        <w:t xml:space="preserve"> </w:t>
      </w:r>
      <w:r w:rsidRPr="00A0097D">
        <w:rPr>
          <w:rFonts w:ascii="Times New Roman" w:hAnsi="Times New Roman"/>
          <w:sz w:val="28"/>
          <w:szCs w:val="28"/>
        </w:rPr>
        <w:t>в</w:t>
      </w:r>
      <w:r w:rsidRPr="00A0097D">
        <w:rPr>
          <w:rFonts w:ascii="Times New Roman" w:hAnsi="Times New Roman"/>
          <w:spacing w:val="1"/>
          <w:sz w:val="28"/>
          <w:szCs w:val="28"/>
        </w:rPr>
        <w:t xml:space="preserve"> </w:t>
      </w:r>
      <w:r w:rsidRPr="00A0097D">
        <w:rPr>
          <w:rFonts w:ascii="Times New Roman" w:hAnsi="Times New Roman"/>
          <w:sz w:val="28"/>
          <w:szCs w:val="28"/>
        </w:rPr>
        <w:t>т</w:t>
      </w:r>
      <w:r w:rsidRPr="00A0097D">
        <w:rPr>
          <w:rFonts w:ascii="Times New Roman" w:hAnsi="Times New Roman"/>
          <w:spacing w:val="-1"/>
          <w:sz w:val="28"/>
          <w:szCs w:val="28"/>
        </w:rPr>
        <w:t>о</w:t>
      </w:r>
      <w:r w:rsidRPr="00A0097D">
        <w:rPr>
          <w:rFonts w:ascii="Times New Roman" w:hAnsi="Times New Roman"/>
          <w:sz w:val="28"/>
          <w:szCs w:val="28"/>
        </w:rPr>
        <w:t>м</w:t>
      </w:r>
      <w:r w:rsidRPr="00A0097D">
        <w:rPr>
          <w:rFonts w:ascii="Times New Roman" w:hAnsi="Times New Roman"/>
          <w:spacing w:val="-2"/>
          <w:sz w:val="28"/>
          <w:szCs w:val="28"/>
        </w:rPr>
        <w:t xml:space="preserve"> </w:t>
      </w:r>
      <w:r w:rsidRPr="00A0097D">
        <w:rPr>
          <w:rFonts w:ascii="Times New Roman" w:hAnsi="Times New Roman"/>
          <w:sz w:val="28"/>
          <w:szCs w:val="28"/>
        </w:rPr>
        <w:t>ч</w:t>
      </w:r>
      <w:r w:rsidRPr="00A0097D">
        <w:rPr>
          <w:rFonts w:ascii="Times New Roman" w:hAnsi="Times New Roman"/>
          <w:spacing w:val="-2"/>
          <w:sz w:val="28"/>
          <w:szCs w:val="28"/>
        </w:rPr>
        <w:t>и</w:t>
      </w:r>
      <w:r w:rsidRPr="00A0097D">
        <w:rPr>
          <w:rFonts w:ascii="Times New Roman" w:hAnsi="Times New Roman"/>
          <w:sz w:val="28"/>
          <w:szCs w:val="28"/>
        </w:rPr>
        <w:t xml:space="preserve">сле </w:t>
      </w:r>
      <w:r w:rsidRPr="00A0097D">
        <w:rPr>
          <w:rFonts w:ascii="Times New Roman" w:hAnsi="Times New Roman"/>
          <w:spacing w:val="-3"/>
          <w:sz w:val="28"/>
          <w:szCs w:val="28"/>
        </w:rPr>
        <w:t>в</w:t>
      </w:r>
      <w:r w:rsidRPr="00A0097D">
        <w:rPr>
          <w:rFonts w:ascii="Times New Roman" w:hAnsi="Times New Roman"/>
          <w:spacing w:val="-1"/>
          <w:sz w:val="28"/>
          <w:szCs w:val="28"/>
        </w:rPr>
        <w:t>о</w:t>
      </w:r>
      <w:r w:rsidRPr="00A0097D">
        <w:rPr>
          <w:rFonts w:ascii="Times New Roman" w:hAnsi="Times New Roman"/>
          <w:sz w:val="28"/>
          <w:szCs w:val="28"/>
        </w:rPr>
        <w:t>з</w:t>
      </w:r>
      <w:r w:rsidRPr="00A0097D">
        <w:rPr>
          <w:rFonts w:ascii="Times New Roman" w:hAnsi="Times New Roman"/>
          <w:spacing w:val="-1"/>
          <w:sz w:val="28"/>
          <w:szCs w:val="28"/>
        </w:rPr>
        <w:t>о</w:t>
      </w:r>
      <w:r w:rsidRPr="00A0097D">
        <w:rPr>
          <w:rFonts w:ascii="Times New Roman" w:hAnsi="Times New Roman"/>
          <w:sz w:val="28"/>
          <w:szCs w:val="28"/>
        </w:rPr>
        <w:t>бн</w:t>
      </w:r>
      <w:r w:rsidRPr="00A0097D">
        <w:rPr>
          <w:rFonts w:ascii="Times New Roman" w:hAnsi="Times New Roman"/>
          <w:spacing w:val="-1"/>
          <w:sz w:val="28"/>
          <w:szCs w:val="28"/>
        </w:rPr>
        <w:t>о</w:t>
      </w:r>
      <w:r w:rsidRPr="00A0097D">
        <w:rPr>
          <w:rFonts w:ascii="Times New Roman" w:hAnsi="Times New Roman"/>
          <w:sz w:val="28"/>
          <w:szCs w:val="28"/>
        </w:rPr>
        <w:t>вля</w:t>
      </w:r>
      <w:r w:rsidRPr="00A0097D">
        <w:rPr>
          <w:rFonts w:ascii="Times New Roman" w:hAnsi="Times New Roman"/>
          <w:spacing w:val="-1"/>
          <w:sz w:val="28"/>
          <w:szCs w:val="28"/>
        </w:rPr>
        <w:t>е</w:t>
      </w:r>
      <w:r w:rsidRPr="00A0097D">
        <w:rPr>
          <w:rFonts w:ascii="Times New Roman" w:hAnsi="Times New Roman"/>
          <w:sz w:val="28"/>
          <w:szCs w:val="28"/>
        </w:rPr>
        <w:t>м</w:t>
      </w:r>
      <w:r w:rsidRPr="00A0097D">
        <w:rPr>
          <w:rFonts w:ascii="Times New Roman" w:hAnsi="Times New Roman"/>
          <w:spacing w:val="-1"/>
          <w:sz w:val="28"/>
          <w:szCs w:val="28"/>
        </w:rPr>
        <w:t>ы</w:t>
      </w:r>
      <w:r w:rsidRPr="00A0097D">
        <w:rPr>
          <w:rFonts w:ascii="Times New Roman" w:hAnsi="Times New Roman"/>
          <w:sz w:val="28"/>
          <w:szCs w:val="28"/>
        </w:rPr>
        <w:t>е ист</w:t>
      </w:r>
      <w:r w:rsidRPr="00A0097D">
        <w:rPr>
          <w:rFonts w:ascii="Times New Roman" w:hAnsi="Times New Roman"/>
          <w:spacing w:val="-1"/>
          <w:sz w:val="28"/>
          <w:szCs w:val="28"/>
        </w:rPr>
        <w:t>о</w:t>
      </w:r>
      <w:r w:rsidRPr="00A0097D">
        <w:rPr>
          <w:rFonts w:ascii="Times New Roman" w:hAnsi="Times New Roman"/>
          <w:spacing w:val="-3"/>
          <w:sz w:val="28"/>
          <w:szCs w:val="28"/>
        </w:rPr>
        <w:t>ч</w:t>
      </w:r>
      <w:r w:rsidRPr="00A0097D">
        <w:rPr>
          <w:rFonts w:ascii="Times New Roman" w:hAnsi="Times New Roman"/>
          <w:sz w:val="28"/>
          <w:szCs w:val="28"/>
        </w:rPr>
        <w:t>ники</w:t>
      </w:r>
      <w:r w:rsidRPr="00A0097D">
        <w:rPr>
          <w:rFonts w:ascii="Times New Roman" w:hAnsi="Times New Roman"/>
          <w:spacing w:val="-1"/>
          <w:sz w:val="28"/>
          <w:szCs w:val="28"/>
        </w:rPr>
        <w:t xml:space="preserve"> </w:t>
      </w:r>
      <w:r w:rsidRPr="00A0097D">
        <w:rPr>
          <w:rFonts w:ascii="Times New Roman" w:hAnsi="Times New Roman"/>
          <w:sz w:val="28"/>
          <w:szCs w:val="28"/>
        </w:rPr>
        <w:t>эн</w:t>
      </w:r>
      <w:r w:rsidRPr="00A0097D">
        <w:rPr>
          <w:rFonts w:ascii="Times New Roman" w:hAnsi="Times New Roman"/>
          <w:spacing w:val="-1"/>
          <w:sz w:val="28"/>
          <w:szCs w:val="28"/>
        </w:rPr>
        <w:t>ер</w:t>
      </w:r>
      <w:r w:rsidRPr="00A0097D">
        <w:rPr>
          <w:rFonts w:ascii="Times New Roman" w:hAnsi="Times New Roman"/>
          <w:sz w:val="28"/>
          <w:szCs w:val="28"/>
        </w:rPr>
        <w:t>г</w:t>
      </w:r>
      <w:r w:rsidRPr="00A0097D">
        <w:rPr>
          <w:rFonts w:ascii="Times New Roman" w:hAnsi="Times New Roman"/>
          <w:spacing w:val="-1"/>
          <w:sz w:val="28"/>
          <w:szCs w:val="28"/>
        </w:rPr>
        <w:t>и</w:t>
      </w:r>
      <w:r w:rsidRPr="00A0097D">
        <w:rPr>
          <w:rFonts w:ascii="Times New Roman" w:hAnsi="Times New Roman"/>
          <w:sz w:val="28"/>
          <w:szCs w:val="28"/>
        </w:rPr>
        <w:t>и</w:t>
      </w:r>
      <w:r w:rsidRPr="00A0097D">
        <w:rPr>
          <w:rFonts w:ascii="Times New Roman" w:hAnsi="Times New Roman"/>
          <w:spacing w:val="1"/>
          <w:sz w:val="28"/>
          <w:szCs w:val="28"/>
        </w:rPr>
        <w:t xml:space="preserve"> </w:t>
      </w:r>
      <w:r w:rsidRPr="00A0097D">
        <w:rPr>
          <w:rFonts w:ascii="Times New Roman" w:hAnsi="Times New Roman"/>
          <w:sz w:val="28"/>
          <w:szCs w:val="28"/>
        </w:rPr>
        <w:t>не</w:t>
      </w:r>
      <w:r w:rsidRPr="00A0097D">
        <w:rPr>
          <w:rFonts w:ascii="Times New Roman" w:hAnsi="Times New Roman"/>
          <w:spacing w:val="-3"/>
          <w:sz w:val="28"/>
          <w:szCs w:val="28"/>
        </w:rPr>
        <w:t xml:space="preserve"> </w:t>
      </w:r>
      <w:r w:rsidRPr="00A0097D">
        <w:rPr>
          <w:rFonts w:ascii="Times New Roman" w:hAnsi="Times New Roman"/>
          <w:sz w:val="28"/>
          <w:szCs w:val="28"/>
        </w:rPr>
        <w:t>исп</w:t>
      </w:r>
      <w:r w:rsidRPr="00A0097D">
        <w:rPr>
          <w:rFonts w:ascii="Times New Roman" w:hAnsi="Times New Roman"/>
          <w:spacing w:val="-1"/>
          <w:sz w:val="28"/>
          <w:szCs w:val="28"/>
        </w:rPr>
        <w:t>о</w:t>
      </w:r>
      <w:r w:rsidRPr="00A0097D">
        <w:rPr>
          <w:rFonts w:ascii="Times New Roman" w:hAnsi="Times New Roman"/>
          <w:spacing w:val="-3"/>
          <w:sz w:val="28"/>
          <w:szCs w:val="28"/>
        </w:rPr>
        <w:t>л</w:t>
      </w:r>
      <w:r w:rsidRPr="00A0097D">
        <w:rPr>
          <w:rFonts w:ascii="Times New Roman" w:hAnsi="Times New Roman"/>
          <w:sz w:val="28"/>
          <w:szCs w:val="28"/>
        </w:rPr>
        <w:t>ьзуютс</w:t>
      </w:r>
      <w:r w:rsidRPr="00A0097D">
        <w:rPr>
          <w:rFonts w:ascii="Times New Roman" w:hAnsi="Times New Roman"/>
          <w:spacing w:val="-3"/>
          <w:sz w:val="28"/>
          <w:szCs w:val="28"/>
        </w:rPr>
        <w:t>я</w:t>
      </w:r>
      <w:r w:rsidRPr="00A0097D">
        <w:rPr>
          <w:rFonts w:ascii="Times New Roman" w:hAnsi="Times New Roman"/>
          <w:sz w:val="28"/>
          <w:szCs w:val="28"/>
        </w:rPr>
        <w:t xml:space="preserve">. Мероприятий по переводу котельной в </w:t>
      </w:r>
      <w:r w:rsidR="00FF7A1D" w:rsidRPr="00A0097D">
        <w:rPr>
          <w:rFonts w:ascii="Times New Roman" w:hAnsi="Times New Roman"/>
          <w:sz w:val="28"/>
          <w:szCs w:val="28"/>
        </w:rPr>
        <w:t xml:space="preserve">п. Новая Калами </w:t>
      </w:r>
      <w:r w:rsidRPr="00A0097D">
        <w:rPr>
          <w:rFonts w:ascii="Times New Roman" w:hAnsi="Times New Roman"/>
          <w:sz w:val="28"/>
          <w:szCs w:val="28"/>
        </w:rPr>
        <w:t>на альтернативные виды топлива, от ресурсоснабжающей организации МУП «УККР» не планируется.</w:t>
      </w:r>
    </w:p>
    <w:p w:rsidR="000E45E5" w:rsidRPr="00A0097D" w:rsidRDefault="000E45E5" w:rsidP="005856AA">
      <w:pPr>
        <w:ind w:left="142"/>
      </w:pPr>
    </w:p>
    <w:p w:rsidR="00815E83" w:rsidRPr="00A0097D" w:rsidRDefault="00815E83" w:rsidP="00EA3CC5">
      <w:pPr>
        <w:pStyle w:val="af2"/>
        <w:numPr>
          <w:ilvl w:val="1"/>
          <w:numId w:val="53"/>
        </w:numPr>
        <w:tabs>
          <w:tab w:val="left" w:pos="567"/>
        </w:tabs>
        <w:kinsoku w:val="0"/>
        <w:overflowPunct w:val="0"/>
        <w:ind w:left="0" w:right="-59" w:firstLine="0"/>
        <w:jc w:val="both"/>
        <w:rPr>
          <w:rFonts w:ascii="Times New Roman" w:hAnsi="Times New Roman"/>
          <w:b/>
          <w:sz w:val="28"/>
          <w:szCs w:val="28"/>
        </w:rPr>
      </w:pPr>
      <w:r w:rsidRPr="00A0097D">
        <w:rPr>
          <w:rFonts w:ascii="Times New Roman" w:hAnsi="Times New Roman"/>
          <w:b/>
          <w:sz w:val="28"/>
          <w:szCs w:val="28"/>
        </w:rPr>
        <w:t>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p>
    <w:p w:rsidR="00815E83" w:rsidRPr="00A0097D" w:rsidRDefault="00815E83" w:rsidP="00815E83">
      <w:pPr>
        <w:pStyle w:val="e"/>
        <w:spacing w:before="0"/>
        <w:ind w:left="142" w:firstLine="567"/>
        <w:outlineLvl w:val="1"/>
      </w:pPr>
      <w:r w:rsidRPr="00A0097D">
        <w:rPr>
          <w:spacing w:val="-1"/>
          <w:sz w:val="28"/>
          <w:szCs w:val="28"/>
        </w:rPr>
        <w:t>О</w:t>
      </w:r>
      <w:r w:rsidRPr="00A0097D">
        <w:rPr>
          <w:sz w:val="28"/>
          <w:szCs w:val="28"/>
        </w:rPr>
        <w:t>сн</w:t>
      </w:r>
      <w:r w:rsidRPr="00A0097D">
        <w:rPr>
          <w:spacing w:val="-1"/>
          <w:sz w:val="28"/>
          <w:szCs w:val="28"/>
        </w:rPr>
        <w:t>о</w:t>
      </w:r>
      <w:r w:rsidRPr="00A0097D">
        <w:rPr>
          <w:sz w:val="28"/>
          <w:szCs w:val="28"/>
        </w:rPr>
        <w:t>вн</w:t>
      </w:r>
      <w:r w:rsidRPr="00A0097D">
        <w:rPr>
          <w:spacing w:val="-1"/>
          <w:sz w:val="28"/>
          <w:szCs w:val="28"/>
        </w:rPr>
        <w:t>ы</w:t>
      </w:r>
      <w:r w:rsidRPr="00A0097D">
        <w:rPr>
          <w:sz w:val="28"/>
          <w:szCs w:val="28"/>
        </w:rPr>
        <w:t>м видом</w:t>
      </w:r>
      <w:r w:rsidRPr="00A0097D">
        <w:rPr>
          <w:spacing w:val="54"/>
          <w:sz w:val="28"/>
          <w:szCs w:val="28"/>
        </w:rPr>
        <w:t xml:space="preserve"> </w:t>
      </w:r>
      <w:r w:rsidRPr="00A0097D">
        <w:rPr>
          <w:sz w:val="28"/>
          <w:szCs w:val="28"/>
        </w:rPr>
        <w:t>т</w:t>
      </w:r>
      <w:r w:rsidRPr="00A0097D">
        <w:rPr>
          <w:spacing w:val="-1"/>
          <w:sz w:val="28"/>
          <w:szCs w:val="28"/>
        </w:rPr>
        <w:t>о</w:t>
      </w:r>
      <w:r w:rsidRPr="00A0097D">
        <w:rPr>
          <w:sz w:val="28"/>
          <w:szCs w:val="28"/>
        </w:rPr>
        <w:t>плив</w:t>
      </w:r>
      <w:r w:rsidRPr="00A0097D">
        <w:rPr>
          <w:spacing w:val="-1"/>
          <w:sz w:val="28"/>
          <w:szCs w:val="28"/>
        </w:rPr>
        <w:t>а,</w:t>
      </w:r>
      <w:r w:rsidRPr="00A0097D">
        <w:rPr>
          <w:spacing w:val="54"/>
          <w:sz w:val="28"/>
          <w:szCs w:val="28"/>
        </w:rPr>
        <w:t xml:space="preserve"> </w:t>
      </w:r>
      <w:r w:rsidRPr="00A0097D">
        <w:rPr>
          <w:sz w:val="28"/>
          <w:szCs w:val="28"/>
        </w:rPr>
        <w:t>для</w:t>
      </w:r>
      <w:r w:rsidRPr="00A0097D">
        <w:rPr>
          <w:spacing w:val="52"/>
          <w:sz w:val="28"/>
          <w:szCs w:val="28"/>
        </w:rPr>
        <w:t xml:space="preserve"> </w:t>
      </w:r>
      <w:r w:rsidRPr="00A0097D">
        <w:rPr>
          <w:sz w:val="28"/>
          <w:szCs w:val="28"/>
        </w:rPr>
        <w:t>центральной котельной в п. Новая Калами,</w:t>
      </w:r>
      <w:r w:rsidRPr="00A0097D">
        <w:rPr>
          <w:spacing w:val="28"/>
          <w:sz w:val="28"/>
          <w:szCs w:val="28"/>
        </w:rPr>
        <w:t xml:space="preserve"> </w:t>
      </w:r>
      <w:r w:rsidRPr="00A0097D">
        <w:rPr>
          <w:sz w:val="28"/>
          <w:szCs w:val="28"/>
        </w:rPr>
        <w:t>я</w:t>
      </w:r>
      <w:r w:rsidRPr="00A0097D">
        <w:rPr>
          <w:spacing w:val="1"/>
          <w:sz w:val="28"/>
          <w:szCs w:val="28"/>
        </w:rPr>
        <w:t>в</w:t>
      </w:r>
      <w:r w:rsidRPr="00A0097D">
        <w:rPr>
          <w:sz w:val="28"/>
          <w:szCs w:val="28"/>
        </w:rPr>
        <w:t>ля</w:t>
      </w:r>
      <w:r w:rsidRPr="00A0097D">
        <w:rPr>
          <w:spacing w:val="-1"/>
          <w:sz w:val="28"/>
          <w:szCs w:val="28"/>
        </w:rPr>
        <w:t>е</w:t>
      </w:r>
      <w:r w:rsidRPr="00A0097D">
        <w:rPr>
          <w:sz w:val="28"/>
          <w:szCs w:val="28"/>
        </w:rPr>
        <w:t xml:space="preserve">тся жидкое топливо </w:t>
      </w:r>
      <w:r w:rsidRPr="00A0097D">
        <w:rPr>
          <w:spacing w:val="27"/>
          <w:sz w:val="28"/>
          <w:szCs w:val="28"/>
        </w:rPr>
        <w:t>(</w:t>
      </w:r>
      <w:r w:rsidRPr="00A0097D">
        <w:rPr>
          <w:sz w:val="28"/>
          <w:szCs w:val="28"/>
        </w:rPr>
        <w:t xml:space="preserve">нефть) низшая теплота сгорания топлива составляет 10306 ккал/кг. </w:t>
      </w:r>
    </w:p>
    <w:p w:rsidR="00815E83" w:rsidRPr="00A0097D" w:rsidRDefault="00815E83" w:rsidP="00815E83">
      <w:pPr>
        <w:pStyle w:val="e"/>
        <w:spacing w:before="0"/>
        <w:ind w:left="142"/>
        <w:outlineLvl w:val="1"/>
      </w:pPr>
    </w:p>
    <w:p w:rsidR="00815E83" w:rsidRPr="00A0097D" w:rsidRDefault="00815E83" w:rsidP="00EA3CC5">
      <w:pPr>
        <w:pStyle w:val="e"/>
        <w:numPr>
          <w:ilvl w:val="1"/>
          <w:numId w:val="53"/>
        </w:numPr>
        <w:tabs>
          <w:tab w:val="left" w:pos="567"/>
        </w:tabs>
        <w:spacing w:before="0"/>
        <w:ind w:left="0" w:firstLine="0"/>
        <w:outlineLvl w:val="1"/>
        <w:rPr>
          <w:b/>
          <w:sz w:val="28"/>
          <w:szCs w:val="28"/>
        </w:rPr>
      </w:pPr>
      <w:r w:rsidRPr="00A0097D">
        <w:rPr>
          <w:b/>
          <w:sz w:val="28"/>
          <w:szCs w:val="28"/>
        </w:rPr>
        <w:t>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p>
    <w:p w:rsidR="00815E83" w:rsidRPr="00A0097D" w:rsidRDefault="00815E83" w:rsidP="00815E83">
      <w:pPr>
        <w:pStyle w:val="2"/>
        <w:spacing w:before="0"/>
        <w:ind w:left="142"/>
        <w:jc w:val="both"/>
        <w:rPr>
          <w:rFonts w:ascii="Times New Roman" w:hAnsi="Times New Roman" w:cs="Times New Roman"/>
          <w:sz w:val="28"/>
          <w:szCs w:val="28"/>
        </w:rPr>
      </w:pPr>
    </w:p>
    <w:p w:rsidR="00815E83" w:rsidRPr="00A0097D" w:rsidRDefault="00815E83" w:rsidP="00815E83">
      <w:pPr>
        <w:pStyle w:val="e"/>
        <w:ind w:left="142" w:firstLine="567"/>
      </w:pPr>
      <w:r w:rsidRPr="00A0097D">
        <w:rPr>
          <w:spacing w:val="-1"/>
          <w:sz w:val="28"/>
          <w:szCs w:val="28"/>
        </w:rPr>
        <w:t>Преобладающим</w:t>
      </w:r>
      <w:r w:rsidRPr="00A0097D">
        <w:rPr>
          <w:sz w:val="28"/>
          <w:szCs w:val="28"/>
        </w:rPr>
        <w:t xml:space="preserve"> видом</w:t>
      </w:r>
      <w:r w:rsidRPr="00A0097D">
        <w:rPr>
          <w:spacing w:val="54"/>
          <w:sz w:val="28"/>
          <w:szCs w:val="28"/>
        </w:rPr>
        <w:t xml:space="preserve"> </w:t>
      </w:r>
      <w:r w:rsidRPr="00A0097D">
        <w:rPr>
          <w:sz w:val="28"/>
          <w:szCs w:val="28"/>
        </w:rPr>
        <w:t>т</w:t>
      </w:r>
      <w:r w:rsidRPr="00A0097D">
        <w:rPr>
          <w:spacing w:val="-1"/>
          <w:sz w:val="28"/>
          <w:szCs w:val="28"/>
        </w:rPr>
        <w:t>о</w:t>
      </w:r>
      <w:r w:rsidRPr="00A0097D">
        <w:rPr>
          <w:sz w:val="28"/>
          <w:szCs w:val="28"/>
        </w:rPr>
        <w:t>плив</w:t>
      </w:r>
      <w:r w:rsidRPr="00A0097D">
        <w:rPr>
          <w:spacing w:val="-1"/>
          <w:sz w:val="28"/>
          <w:szCs w:val="28"/>
        </w:rPr>
        <w:t>а,</w:t>
      </w:r>
      <w:r w:rsidRPr="00A0097D">
        <w:rPr>
          <w:spacing w:val="54"/>
          <w:sz w:val="28"/>
          <w:szCs w:val="28"/>
        </w:rPr>
        <w:t xml:space="preserve"> </w:t>
      </w:r>
      <w:r w:rsidRPr="00A0097D">
        <w:rPr>
          <w:sz w:val="28"/>
          <w:szCs w:val="28"/>
        </w:rPr>
        <w:t>центральной котельной</w:t>
      </w:r>
      <w:r w:rsidRPr="00A0097D">
        <w:rPr>
          <w:spacing w:val="-1"/>
          <w:sz w:val="28"/>
          <w:szCs w:val="28"/>
        </w:rPr>
        <w:t xml:space="preserve"> </w:t>
      </w:r>
      <w:r w:rsidRPr="00A0097D">
        <w:rPr>
          <w:sz w:val="28"/>
          <w:szCs w:val="28"/>
        </w:rPr>
        <w:t>в п. Новая Калами,</w:t>
      </w:r>
      <w:r w:rsidRPr="00A0097D">
        <w:rPr>
          <w:spacing w:val="28"/>
          <w:sz w:val="28"/>
          <w:szCs w:val="28"/>
        </w:rPr>
        <w:t xml:space="preserve"> </w:t>
      </w:r>
      <w:r w:rsidRPr="00A0097D">
        <w:rPr>
          <w:sz w:val="28"/>
          <w:szCs w:val="28"/>
        </w:rPr>
        <w:t>я</w:t>
      </w:r>
      <w:r w:rsidRPr="00A0097D">
        <w:rPr>
          <w:spacing w:val="1"/>
          <w:sz w:val="28"/>
          <w:szCs w:val="28"/>
        </w:rPr>
        <w:t>в</w:t>
      </w:r>
      <w:r w:rsidRPr="00A0097D">
        <w:rPr>
          <w:sz w:val="28"/>
          <w:szCs w:val="28"/>
        </w:rPr>
        <w:t>ля</w:t>
      </w:r>
      <w:r w:rsidRPr="00A0097D">
        <w:rPr>
          <w:spacing w:val="-1"/>
          <w:sz w:val="28"/>
          <w:szCs w:val="28"/>
        </w:rPr>
        <w:t>е</w:t>
      </w:r>
      <w:r w:rsidRPr="00A0097D">
        <w:rPr>
          <w:sz w:val="28"/>
          <w:szCs w:val="28"/>
        </w:rPr>
        <w:t xml:space="preserve">тся жидкое топливо </w:t>
      </w:r>
      <w:r w:rsidRPr="00A0097D">
        <w:rPr>
          <w:spacing w:val="27"/>
          <w:sz w:val="28"/>
          <w:szCs w:val="28"/>
        </w:rPr>
        <w:t>(</w:t>
      </w:r>
      <w:r w:rsidRPr="00A0097D">
        <w:rPr>
          <w:sz w:val="28"/>
          <w:szCs w:val="28"/>
        </w:rPr>
        <w:t>нефть).</w:t>
      </w:r>
    </w:p>
    <w:p w:rsidR="00815E83" w:rsidRPr="00A0097D" w:rsidRDefault="00815E83" w:rsidP="00815E83">
      <w:pPr>
        <w:pStyle w:val="2"/>
        <w:spacing w:before="0"/>
        <w:ind w:left="142"/>
        <w:jc w:val="both"/>
        <w:rPr>
          <w:rFonts w:ascii="Times New Roman" w:hAnsi="Times New Roman" w:cs="Times New Roman"/>
          <w:sz w:val="28"/>
          <w:szCs w:val="28"/>
        </w:rPr>
      </w:pPr>
    </w:p>
    <w:p w:rsidR="00815E83" w:rsidRPr="00A0097D" w:rsidRDefault="00815E83" w:rsidP="00EA3CC5">
      <w:pPr>
        <w:pStyle w:val="2"/>
        <w:numPr>
          <w:ilvl w:val="1"/>
          <w:numId w:val="53"/>
        </w:numPr>
        <w:tabs>
          <w:tab w:val="left" w:pos="567"/>
          <w:tab w:val="left" w:pos="709"/>
        </w:tabs>
        <w:spacing w:before="0"/>
        <w:ind w:left="0" w:firstLine="0"/>
        <w:jc w:val="both"/>
        <w:rPr>
          <w:rFonts w:ascii="Times New Roman" w:hAnsi="Times New Roman" w:cs="Times New Roman"/>
          <w:color w:val="auto"/>
          <w:sz w:val="28"/>
          <w:szCs w:val="28"/>
        </w:rPr>
      </w:pPr>
      <w:r w:rsidRPr="00A0097D">
        <w:rPr>
          <w:rFonts w:ascii="Times New Roman" w:hAnsi="Times New Roman" w:cs="Times New Roman"/>
          <w:color w:val="auto"/>
          <w:sz w:val="28"/>
          <w:szCs w:val="28"/>
        </w:rPr>
        <w:t>Описание приоритетного направления развития топливного баланса поселения, городского округа</w:t>
      </w:r>
    </w:p>
    <w:p w:rsidR="00815E83" w:rsidRPr="00A0097D" w:rsidRDefault="00815E83" w:rsidP="00815E83">
      <w:pPr>
        <w:pStyle w:val="2"/>
        <w:spacing w:before="0"/>
        <w:ind w:left="142"/>
        <w:jc w:val="both"/>
        <w:rPr>
          <w:rFonts w:ascii="Times New Roman" w:hAnsi="Times New Roman" w:cs="Times New Roman"/>
          <w:color w:val="auto"/>
          <w:sz w:val="28"/>
          <w:szCs w:val="28"/>
        </w:rPr>
      </w:pPr>
    </w:p>
    <w:p w:rsidR="00815E83" w:rsidRPr="00A0097D" w:rsidRDefault="00815E83" w:rsidP="00815E83">
      <w:pPr>
        <w:pStyle w:val="2"/>
        <w:spacing w:before="0"/>
        <w:ind w:left="142" w:firstLine="567"/>
        <w:jc w:val="both"/>
        <w:rPr>
          <w:rFonts w:ascii="Times New Roman" w:hAnsi="Times New Roman" w:cs="Times New Roman"/>
          <w:b w:val="0"/>
          <w:color w:val="auto"/>
          <w:sz w:val="28"/>
          <w:szCs w:val="28"/>
        </w:rPr>
      </w:pPr>
      <w:r w:rsidRPr="00A0097D">
        <w:rPr>
          <w:rFonts w:ascii="Times New Roman" w:hAnsi="Times New Roman" w:cs="Times New Roman"/>
          <w:b w:val="0"/>
          <w:color w:val="auto"/>
          <w:sz w:val="28"/>
          <w:szCs w:val="28"/>
        </w:rPr>
        <w:t>Приоритетное направление развития топливного баланса в п. Новая Калами на альтернативные виды топлива не планируется.</w:t>
      </w:r>
    </w:p>
    <w:p w:rsidR="00815E83" w:rsidRPr="00A0097D" w:rsidRDefault="00815E83" w:rsidP="005856AA">
      <w:pPr>
        <w:ind w:left="142"/>
      </w:pPr>
    </w:p>
    <w:p w:rsidR="00815E83" w:rsidRPr="00A0097D" w:rsidRDefault="00815E83" w:rsidP="005856AA">
      <w:pPr>
        <w:ind w:left="142"/>
      </w:pPr>
    </w:p>
    <w:p w:rsidR="00815E83" w:rsidRPr="00A0097D" w:rsidRDefault="00815E83" w:rsidP="005856AA">
      <w:pPr>
        <w:ind w:left="142"/>
      </w:pPr>
    </w:p>
    <w:p w:rsidR="00815E83" w:rsidRPr="00A0097D" w:rsidRDefault="00815E83" w:rsidP="005856AA">
      <w:pPr>
        <w:ind w:left="142"/>
      </w:pPr>
    </w:p>
    <w:p w:rsidR="00815E83" w:rsidRPr="00A0097D" w:rsidRDefault="00815E83" w:rsidP="005856AA">
      <w:pPr>
        <w:ind w:left="142"/>
      </w:pPr>
    </w:p>
    <w:p w:rsidR="00815E83" w:rsidRPr="00A0097D" w:rsidRDefault="00815E83" w:rsidP="005856AA">
      <w:pPr>
        <w:ind w:left="142"/>
      </w:pPr>
    </w:p>
    <w:p w:rsidR="00815E83" w:rsidRPr="00A0097D" w:rsidRDefault="00815E83" w:rsidP="005856AA">
      <w:pPr>
        <w:ind w:left="142"/>
      </w:pPr>
    </w:p>
    <w:p w:rsidR="00815E83" w:rsidRPr="00A0097D" w:rsidRDefault="00815E83" w:rsidP="005856AA">
      <w:pPr>
        <w:ind w:left="142"/>
      </w:pPr>
    </w:p>
    <w:p w:rsidR="00815E83" w:rsidRPr="00A0097D" w:rsidRDefault="00815E83" w:rsidP="005856AA">
      <w:pPr>
        <w:ind w:left="142"/>
      </w:pPr>
    </w:p>
    <w:p w:rsidR="00815E83" w:rsidRPr="00A0097D" w:rsidRDefault="00815E83" w:rsidP="005856AA">
      <w:pPr>
        <w:ind w:left="142"/>
      </w:pPr>
    </w:p>
    <w:p w:rsidR="00815E83" w:rsidRPr="00A0097D" w:rsidRDefault="00815E83" w:rsidP="005856AA">
      <w:pPr>
        <w:ind w:left="142"/>
      </w:pPr>
    </w:p>
    <w:p w:rsidR="00815E83" w:rsidRPr="00A0097D" w:rsidRDefault="00815E83" w:rsidP="005856AA">
      <w:pPr>
        <w:ind w:left="142"/>
      </w:pPr>
    </w:p>
    <w:p w:rsidR="00815E83" w:rsidRPr="00A0097D" w:rsidRDefault="00815E83" w:rsidP="005856AA">
      <w:pPr>
        <w:ind w:left="142"/>
      </w:pPr>
    </w:p>
    <w:p w:rsidR="00815E83" w:rsidRPr="00A0097D" w:rsidRDefault="00815E83" w:rsidP="005856AA">
      <w:pPr>
        <w:ind w:left="142"/>
      </w:pPr>
    </w:p>
    <w:p w:rsidR="00815E83" w:rsidRPr="00A0097D" w:rsidRDefault="00815E83" w:rsidP="005856AA">
      <w:pPr>
        <w:ind w:left="142"/>
      </w:pPr>
    </w:p>
    <w:p w:rsidR="00815E83" w:rsidRPr="00A0097D" w:rsidRDefault="00815E83" w:rsidP="005856AA">
      <w:pPr>
        <w:ind w:left="142"/>
      </w:pPr>
    </w:p>
    <w:p w:rsidR="00815E83" w:rsidRPr="00A0097D" w:rsidRDefault="00815E83" w:rsidP="005856AA">
      <w:pPr>
        <w:ind w:left="142"/>
      </w:pPr>
    </w:p>
    <w:p w:rsidR="00815E83" w:rsidRPr="00A0097D" w:rsidRDefault="00815E83" w:rsidP="005856AA">
      <w:pPr>
        <w:ind w:left="142"/>
      </w:pPr>
    </w:p>
    <w:p w:rsidR="00502353" w:rsidRPr="00A0097D" w:rsidRDefault="00905CC9" w:rsidP="00815E83">
      <w:pPr>
        <w:pStyle w:val="2"/>
        <w:spacing w:before="0" w:line="240" w:lineRule="auto"/>
        <w:ind w:left="142"/>
        <w:jc w:val="both"/>
        <w:rPr>
          <w:rFonts w:ascii="Times New Roman" w:hAnsi="Times New Roman" w:cs="Times New Roman"/>
          <w:color w:val="auto"/>
          <w:sz w:val="28"/>
          <w:szCs w:val="28"/>
        </w:rPr>
      </w:pPr>
      <w:bookmarkStart w:id="165" w:name="_Toc27666609"/>
      <w:bookmarkStart w:id="166" w:name="_Toc27666796"/>
      <w:r w:rsidRPr="00A0097D">
        <w:rPr>
          <w:rFonts w:ascii="Times New Roman" w:hAnsi="Times New Roman" w:cs="Times New Roman"/>
          <w:color w:val="auto"/>
          <w:sz w:val="28"/>
          <w:szCs w:val="28"/>
        </w:rPr>
        <w:t>ЧАСТЬ</w:t>
      </w:r>
      <w:r w:rsidR="006A1ED8" w:rsidRPr="00A0097D">
        <w:rPr>
          <w:rFonts w:ascii="Times New Roman" w:hAnsi="Times New Roman" w:cs="Times New Roman"/>
          <w:color w:val="auto"/>
          <w:sz w:val="28"/>
          <w:szCs w:val="28"/>
        </w:rPr>
        <w:t xml:space="preserve"> </w:t>
      </w:r>
      <w:r w:rsidRPr="00A0097D">
        <w:rPr>
          <w:rFonts w:ascii="Times New Roman" w:hAnsi="Times New Roman" w:cs="Times New Roman"/>
          <w:color w:val="auto"/>
          <w:sz w:val="28"/>
          <w:szCs w:val="28"/>
        </w:rPr>
        <w:t>9. НАДЕЖНОСТЬ ТЕПЛОСНАБЖЕНИЯ</w:t>
      </w:r>
      <w:bookmarkEnd w:id="165"/>
      <w:bookmarkEnd w:id="166"/>
    </w:p>
    <w:p w:rsidR="000E45E5" w:rsidRPr="00A0097D" w:rsidRDefault="000E45E5" w:rsidP="00815E83">
      <w:pPr>
        <w:spacing w:after="0" w:line="240" w:lineRule="auto"/>
        <w:ind w:left="142" w:firstLine="567"/>
      </w:pPr>
    </w:p>
    <w:p w:rsidR="000E45E5" w:rsidRPr="00A0097D" w:rsidRDefault="000E45E5" w:rsidP="00815E83">
      <w:pPr>
        <w:pStyle w:val="TableParagraph"/>
        <w:ind w:left="142" w:firstLine="567"/>
        <w:jc w:val="both"/>
        <w:rPr>
          <w:sz w:val="28"/>
          <w:szCs w:val="28"/>
        </w:rPr>
      </w:pPr>
      <w:r w:rsidRPr="00A0097D">
        <w:rPr>
          <w:sz w:val="28"/>
          <w:szCs w:val="28"/>
        </w:rPr>
        <w:t>При</w:t>
      </w:r>
      <w:r w:rsidRPr="00A0097D">
        <w:rPr>
          <w:spacing w:val="-1"/>
          <w:sz w:val="28"/>
          <w:szCs w:val="28"/>
        </w:rPr>
        <w:t>ме</w:t>
      </w:r>
      <w:r w:rsidRPr="00A0097D">
        <w:rPr>
          <w:sz w:val="28"/>
          <w:szCs w:val="28"/>
        </w:rPr>
        <w:t>нительно</w:t>
      </w:r>
      <w:r w:rsidRPr="00A0097D">
        <w:rPr>
          <w:spacing w:val="23"/>
          <w:sz w:val="28"/>
          <w:szCs w:val="28"/>
        </w:rPr>
        <w:t xml:space="preserve"> </w:t>
      </w:r>
      <w:r w:rsidRPr="00A0097D">
        <w:rPr>
          <w:sz w:val="28"/>
          <w:szCs w:val="28"/>
        </w:rPr>
        <w:t>к</w:t>
      </w:r>
      <w:r w:rsidRPr="00A0097D">
        <w:rPr>
          <w:spacing w:val="26"/>
          <w:sz w:val="28"/>
          <w:szCs w:val="28"/>
        </w:rPr>
        <w:t xml:space="preserve"> </w:t>
      </w:r>
      <w:r w:rsidRPr="00A0097D">
        <w:rPr>
          <w:spacing w:val="-1"/>
          <w:sz w:val="28"/>
          <w:szCs w:val="28"/>
        </w:rPr>
        <w:t>с</w:t>
      </w:r>
      <w:r w:rsidRPr="00A0097D">
        <w:rPr>
          <w:sz w:val="28"/>
          <w:szCs w:val="28"/>
        </w:rPr>
        <w:t>и</w:t>
      </w:r>
      <w:r w:rsidRPr="00A0097D">
        <w:rPr>
          <w:spacing w:val="-1"/>
          <w:sz w:val="28"/>
          <w:szCs w:val="28"/>
        </w:rPr>
        <w:t>с</w:t>
      </w:r>
      <w:r w:rsidRPr="00A0097D">
        <w:rPr>
          <w:sz w:val="28"/>
          <w:szCs w:val="28"/>
        </w:rPr>
        <w:t>те</w:t>
      </w:r>
      <w:r w:rsidRPr="00A0097D">
        <w:rPr>
          <w:spacing w:val="-1"/>
          <w:sz w:val="28"/>
          <w:szCs w:val="28"/>
        </w:rPr>
        <w:t>ма</w:t>
      </w:r>
      <w:r w:rsidRPr="00A0097D">
        <w:rPr>
          <w:sz w:val="28"/>
          <w:szCs w:val="28"/>
        </w:rPr>
        <w:t>м</w:t>
      </w:r>
      <w:r w:rsidRPr="00A0097D">
        <w:rPr>
          <w:spacing w:val="25"/>
          <w:sz w:val="28"/>
          <w:szCs w:val="28"/>
        </w:rPr>
        <w:t xml:space="preserve"> </w:t>
      </w:r>
      <w:r w:rsidRPr="00A0097D">
        <w:rPr>
          <w:sz w:val="28"/>
          <w:szCs w:val="28"/>
        </w:rPr>
        <w:t>тепло</w:t>
      </w:r>
      <w:r w:rsidRPr="00A0097D">
        <w:rPr>
          <w:spacing w:val="-1"/>
          <w:sz w:val="28"/>
          <w:szCs w:val="28"/>
        </w:rPr>
        <w:t>с</w:t>
      </w:r>
      <w:r w:rsidRPr="00A0097D">
        <w:rPr>
          <w:sz w:val="28"/>
          <w:szCs w:val="28"/>
        </w:rPr>
        <w:t>н</w:t>
      </w:r>
      <w:r w:rsidRPr="00A0097D">
        <w:rPr>
          <w:spacing w:val="-1"/>
          <w:sz w:val="28"/>
          <w:szCs w:val="28"/>
        </w:rPr>
        <w:t>а</w:t>
      </w:r>
      <w:r w:rsidRPr="00A0097D">
        <w:rPr>
          <w:sz w:val="28"/>
          <w:szCs w:val="28"/>
        </w:rPr>
        <w:t>бж</w:t>
      </w:r>
      <w:r w:rsidRPr="00A0097D">
        <w:rPr>
          <w:spacing w:val="-1"/>
          <w:sz w:val="28"/>
          <w:szCs w:val="28"/>
        </w:rPr>
        <w:t>е</w:t>
      </w:r>
      <w:r w:rsidRPr="00A0097D">
        <w:rPr>
          <w:sz w:val="28"/>
          <w:szCs w:val="28"/>
        </w:rPr>
        <w:t>ния</w:t>
      </w:r>
      <w:r w:rsidRPr="00A0097D">
        <w:rPr>
          <w:spacing w:val="26"/>
          <w:sz w:val="28"/>
          <w:szCs w:val="28"/>
        </w:rPr>
        <w:t xml:space="preserve"> </w:t>
      </w:r>
      <w:r w:rsidRPr="00A0097D">
        <w:rPr>
          <w:sz w:val="28"/>
          <w:szCs w:val="28"/>
        </w:rPr>
        <w:t>н</w:t>
      </w:r>
      <w:r w:rsidRPr="00A0097D">
        <w:rPr>
          <w:spacing w:val="-1"/>
          <w:sz w:val="28"/>
          <w:szCs w:val="28"/>
        </w:rPr>
        <w:t>а</w:t>
      </w:r>
      <w:r w:rsidRPr="00A0097D">
        <w:rPr>
          <w:sz w:val="28"/>
          <w:szCs w:val="28"/>
        </w:rPr>
        <w:t>д</w:t>
      </w:r>
      <w:r w:rsidRPr="00A0097D">
        <w:rPr>
          <w:spacing w:val="-1"/>
          <w:sz w:val="28"/>
          <w:szCs w:val="28"/>
        </w:rPr>
        <w:t>е</w:t>
      </w:r>
      <w:r w:rsidRPr="00A0097D">
        <w:rPr>
          <w:sz w:val="28"/>
          <w:szCs w:val="28"/>
        </w:rPr>
        <w:t>жно</w:t>
      </w:r>
      <w:r w:rsidRPr="00A0097D">
        <w:rPr>
          <w:spacing w:val="-1"/>
          <w:sz w:val="28"/>
          <w:szCs w:val="28"/>
        </w:rPr>
        <w:t>с</w:t>
      </w:r>
      <w:r w:rsidRPr="00A0097D">
        <w:rPr>
          <w:sz w:val="28"/>
          <w:szCs w:val="28"/>
        </w:rPr>
        <w:t>ть</w:t>
      </w:r>
      <w:r w:rsidRPr="00A0097D">
        <w:rPr>
          <w:spacing w:val="27"/>
          <w:sz w:val="28"/>
          <w:szCs w:val="28"/>
        </w:rPr>
        <w:t xml:space="preserve"> </w:t>
      </w:r>
      <w:r w:rsidRPr="00A0097D">
        <w:rPr>
          <w:spacing w:val="-1"/>
          <w:sz w:val="28"/>
          <w:szCs w:val="28"/>
        </w:rPr>
        <w:t>м</w:t>
      </w:r>
      <w:r w:rsidRPr="00A0097D">
        <w:rPr>
          <w:sz w:val="28"/>
          <w:szCs w:val="28"/>
        </w:rPr>
        <w:t>ожно</w:t>
      </w:r>
      <w:r w:rsidRPr="00A0097D">
        <w:rPr>
          <w:spacing w:val="26"/>
          <w:sz w:val="28"/>
          <w:szCs w:val="28"/>
        </w:rPr>
        <w:t xml:space="preserve"> </w:t>
      </w:r>
      <w:r w:rsidRPr="00A0097D">
        <w:rPr>
          <w:sz w:val="28"/>
          <w:szCs w:val="28"/>
        </w:rPr>
        <w:t>р</w:t>
      </w:r>
      <w:r w:rsidRPr="00A0097D">
        <w:rPr>
          <w:spacing w:val="-1"/>
          <w:sz w:val="28"/>
          <w:szCs w:val="28"/>
        </w:rPr>
        <w:t>асс</w:t>
      </w:r>
      <w:r w:rsidRPr="00A0097D">
        <w:rPr>
          <w:spacing w:val="1"/>
          <w:sz w:val="28"/>
          <w:szCs w:val="28"/>
        </w:rPr>
        <w:t>м</w:t>
      </w:r>
      <w:r w:rsidRPr="00A0097D">
        <w:rPr>
          <w:spacing w:val="-1"/>
          <w:sz w:val="28"/>
          <w:szCs w:val="28"/>
        </w:rPr>
        <w:t>а</w:t>
      </w:r>
      <w:r w:rsidRPr="00A0097D">
        <w:rPr>
          <w:sz w:val="28"/>
          <w:szCs w:val="28"/>
        </w:rPr>
        <w:t>тр</w:t>
      </w:r>
      <w:r w:rsidRPr="00A0097D">
        <w:rPr>
          <w:spacing w:val="1"/>
          <w:sz w:val="28"/>
          <w:szCs w:val="28"/>
        </w:rPr>
        <w:t>и</w:t>
      </w:r>
      <w:r w:rsidRPr="00A0097D">
        <w:rPr>
          <w:sz w:val="28"/>
          <w:szCs w:val="28"/>
        </w:rPr>
        <w:t>в</w:t>
      </w:r>
      <w:r w:rsidRPr="00A0097D">
        <w:rPr>
          <w:spacing w:val="-2"/>
          <w:sz w:val="28"/>
          <w:szCs w:val="28"/>
        </w:rPr>
        <w:t>а</w:t>
      </w:r>
      <w:r w:rsidRPr="00A0097D">
        <w:rPr>
          <w:sz w:val="28"/>
          <w:szCs w:val="28"/>
        </w:rPr>
        <w:t>ть</w:t>
      </w:r>
      <w:r w:rsidRPr="00A0097D">
        <w:rPr>
          <w:spacing w:val="27"/>
          <w:sz w:val="28"/>
          <w:szCs w:val="28"/>
        </w:rPr>
        <w:t xml:space="preserve"> </w:t>
      </w:r>
      <w:r w:rsidRPr="00A0097D">
        <w:rPr>
          <w:sz w:val="28"/>
          <w:szCs w:val="28"/>
        </w:rPr>
        <w:t>к</w:t>
      </w:r>
      <w:r w:rsidRPr="00A0097D">
        <w:rPr>
          <w:spacing w:val="-1"/>
          <w:sz w:val="28"/>
          <w:szCs w:val="28"/>
        </w:rPr>
        <w:t>а</w:t>
      </w:r>
      <w:r w:rsidRPr="00A0097D">
        <w:rPr>
          <w:sz w:val="28"/>
          <w:szCs w:val="28"/>
        </w:rPr>
        <w:t xml:space="preserve">к </w:t>
      </w:r>
      <w:r w:rsidRPr="00A0097D">
        <w:rPr>
          <w:spacing w:val="-1"/>
          <w:sz w:val="28"/>
          <w:szCs w:val="28"/>
        </w:rPr>
        <w:t>с</w:t>
      </w:r>
      <w:r w:rsidRPr="00A0097D">
        <w:rPr>
          <w:sz w:val="28"/>
          <w:szCs w:val="28"/>
        </w:rPr>
        <w:t>вой</w:t>
      </w:r>
      <w:r w:rsidRPr="00A0097D">
        <w:rPr>
          <w:spacing w:val="-1"/>
          <w:sz w:val="28"/>
          <w:szCs w:val="28"/>
        </w:rPr>
        <w:t>с</w:t>
      </w:r>
      <w:r w:rsidRPr="00A0097D">
        <w:rPr>
          <w:sz w:val="28"/>
          <w:szCs w:val="28"/>
        </w:rPr>
        <w:t xml:space="preserve">тво </w:t>
      </w:r>
      <w:r w:rsidRPr="00A0097D">
        <w:rPr>
          <w:spacing w:val="-1"/>
          <w:sz w:val="28"/>
          <w:szCs w:val="28"/>
        </w:rPr>
        <w:t>с</w:t>
      </w:r>
      <w:r w:rsidRPr="00A0097D">
        <w:rPr>
          <w:sz w:val="28"/>
          <w:szCs w:val="28"/>
        </w:rPr>
        <w:t>и</w:t>
      </w:r>
      <w:r w:rsidRPr="00A0097D">
        <w:rPr>
          <w:spacing w:val="-1"/>
          <w:sz w:val="28"/>
          <w:szCs w:val="28"/>
        </w:rPr>
        <w:t>с</w:t>
      </w:r>
      <w:r w:rsidRPr="00A0097D">
        <w:rPr>
          <w:sz w:val="28"/>
          <w:szCs w:val="28"/>
        </w:rPr>
        <w:t>те</w:t>
      </w:r>
      <w:r w:rsidRPr="00A0097D">
        <w:rPr>
          <w:spacing w:val="-1"/>
          <w:sz w:val="28"/>
          <w:szCs w:val="28"/>
        </w:rPr>
        <w:t>м</w:t>
      </w:r>
      <w:r w:rsidRPr="00A0097D">
        <w:rPr>
          <w:sz w:val="28"/>
          <w:szCs w:val="28"/>
        </w:rPr>
        <w:t>ы:</w:t>
      </w:r>
    </w:p>
    <w:p w:rsidR="000E45E5" w:rsidRPr="00A0097D" w:rsidRDefault="000E45E5" w:rsidP="00EA3CC5">
      <w:pPr>
        <w:pStyle w:val="ad"/>
        <w:widowControl w:val="0"/>
        <w:numPr>
          <w:ilvl w:val="0"/>
          <w:numId w:val="8"/>
        </w:numPr>
        <w:tabs>
          <w:tab w:val="left" w:pos="1134"/>
        </w:tabs>
        <w:spacing w:after="0" w:line="240" w:lineRule="auto"/>
        <w:ind w:left="142" w:firstLine="567"/>
        <w:contextualSpacing w:val="0"/>
        <w:jc w:val="both"/>
        <w:rPr>
          <w:rFonts w:ascii="Times New Roman" w:hAnsi="Times New Roman" w:cs="Times New Roman"/>
          <w:sz w:val="28"/>
          <w:szCs w:val="28"/>
        </w:rPr>
      </w:pPr>
      <w:r w:rsidRPr="00A0097D">
        <w:rPr>
          <w:rFonts w:ascii="Times New Roman" w:hAnsi="Times New Roman" w:cs="Times New Roman"/>
          <w:sz w:val="28"/>
          <w:szCs w:val="28"/>
        </w:rPr>
        <w:t>б</w:t>
      </w:r>
      <w:r w:rsidRPr="00A0097D">
        <w:rPr>
          <w:rFonts w:ascii="Times New Roman" w:hAnsi="Times New Roman" w:cs="Times New Roman"/>
          <w:spacing w:val="-1"/>
          <w:sz w:val="28"/>
          <w:szCs w:val="28"/>
        </w:rPr>
        <w:t>ес</w:t>
      </w:r>
      <w:r w:rsidRPr="00A0097D">
        <w:rPr>
          <w:rFonts w:ascii="Times New Roman" w:hAnsi="Times New Roman" w:cs="Times New Roman"/>
          <w:sz w:val="28"/>
          <w:szCs w:val="28"/>
        </w:rPr>
        <w:t>п</w:t>
      </w:r>
      <w:r w:rsidRPr="00A0097D">
        <w:rPr>
          <w:rFonts w:ascii="Times New Roman" w:hAnsi="Times New Roman" w:cs="Times New Roman"/>
          <w:spacing w:val="-1"/>
          <w:sz w:val="28"/>
          <w:szCs w:val="28"/>
        </w:rPr>
        <w:t>е</w:t>
      </w:r>
      <w:r w:rsidRPr="00A0097D">
        <w:rPr>
          <w:rFonts w:ascii="Times New Roman" w:hAnsi="Times New Roman" w:cs="Times New Roman"/>
          <w:sz w:val="28"/>
          <w:szCs w:val="28"/>
        </w:rPr>
        <w:t>р</w:t>
      </w:r>
      <w:r w:rsidRPr="00A0097D">
        <w:rPr>
          <w:rFonts w:ascii="Times New Roman" w:hAnsi="Times New Roman" w:cs="Times New Roman"/>
          <w:spacing w:val="-1"/>
          <w:sz w:val="28"/>
          <w:szCs w:val="28"/>
        </w:rPr>
        <w:t>е</w:t>
      </w:r>
      <w:r w:rsidRPr="00A0097D">
        <w:rPr>
          <w:rFonts w:ascii="Times New Roman" w:hAnsi="Times New Roman" w:cs="Times New Roman"/>
          <w:sz w:val="28"/>
          <w:szCs w:val="28"/>
        </w:rPr>
        <w:t>бо</w:t>
      </w:r>
      <w:r w:rsidRPr="00A0097D">
        <w:rPr>
          <w:rFonts w:ascii="Times New Roman" w:hAnsi="Times New Roman" w:cs="Times New Roman"/>
          <w:spacing w:val="1"/>
          <w:sz w:val="28"/>
          <w:szCs w:val="28"/>
        </w:rPr>
        <w:t>й</w:t>
      </w:r>
      <w:r w:rsidRPr="00A0097D">
        <w:rPr>
          <w:rFonts w:ascii="Times New Roman" w:hAnsi="Times New Roman" w:cs="Times New Roman"/>
          <w:sz w:val="28"/>
          <w:szCs w:val="28"/>
        </w:rPr>
        <w:t>но</w:t>
      </w:r>
      <w:r w:rsidRPr="00A0097D">
        <w:rPr>
          <w:rFonts w:ascii="Times New Roman" w:hAnsi="Times New Roman" w:cs="Times New Roman"/>
          <w:spacing w:val="57"/>
          <w:sz w:val="28"/>
          <w:szCs w:val="28"/>
        </w:rPr>
        <w:t xml:space="preserve"> </w:t>
      </w:r>
      <w:r w:rsidRPr="00A0097D">
        <w:rPr>
          <w:rFonts w:ascii="Times New Roman" w:hAnsi="Times New Roman" w:cs="Times New Roman"/>
          <w:spacing w:val="-1"/>
          <w:sz w:val="28"/>
          <w:szCs w:val="28"/>
        </w:rPr>
        <w:t>с</w:t>
      </w:r>
      <w:r w:rsidRPr="00A0097D">
        <w:rPr>
          <w:rFonts w:ascii="Times New Roman" w:hAnsi="Times New Roman" w:cs="Times New Roman"/>
          <w:sz w:val="28"/>
          <w:szCs w:val="28"/>
        </w:rPr>
        <w:t>н</w:t>
      </w:r>
      <w:r w:rsidRPr="00A0097D">
        <w:rPr>
          <w:rFonts w:ascii="Times New Roman" w:hAnsi="Times New Roman" w:cs="Times New Roman"/>
          <w:spacing w:val="-1"/>
          <w:sz w:val="28"/>
          <w:szCs w:val="28"/>
        </w:rPr>
        <w:t>а</w:t>
      </w:r>
      <w:r w:rsidRPr="00A0097D">
        <w:rPr>
          <w:rFonts w:ascii="Times New Roman" w:hAnsi="Times New Roman" w:cs="Times New Roman"/>
          <w:sz w:val="28"/>
          <w:szCs w:val="28"/>
        </w:rPr>
        <w:t>бж</w:t>
      </w:r>
      <w:r w:rsidRPr="00A0097D">
        <w:rPr>
          <w:rFonts w:ascii="Times New Roman" w:hAnsi="Times New Roman" w:cs="Times New Roman"/>
          <w:spacing w:val="-1"/>
          <w:sz w:val="28"/>
          <w:szCs w:val="28"/>
        </w:rPr>
        <w:t>а</w:t>
      </w:r>
      <w:r w:rsidRPr="00A0097D">
        <w:rPr>
          <w:rFonts w:ascii="Times New Roman" w:hAnsi="Times New Roman" w:cs="Times New Roman"/>
          <w:sz w:val="28"/>
          <w:szCs w:val="28"/>
        </w:rPr>
        <w:t>ть</w:t>
      </w:r>
      <w:r w:rsidRPr="00A0097D">
        <w:rPr>
          <w:rFonts w:ascii="Times New Roman" w:hAnsi="Times New Roman" w:cs="Times New Roman"/>
          <w:spacing w:val="58"/>
          <w:sz w:val="28"/>
          <w:szCs w:val="28"/>
        </w:rPr>
        <w:t xml:space="preserve"> </w:t>
      </w:r>
      <w:r w:rsidRPr="00A0097D">
        <w:rPr>
          <w:rFonts w:ascii="Times New Roman" w:hAnsi="Times New Roman" w:cs="Times New Roman"/>
          <w:sz w:val="28"/>
          <w:szCs w:val="28"/>
        </w:rPr>
        <w:t>потреб</w:t>
      </w:r>
      <w:r w:rsidRPr="00A0097D">
        <w:rPr>
          <w:rFonts w:ascii="Times New Roman" w:hAnsi="Times New Roman" w:cs="Times New Roman"/>
          <w:spacing w:val="-2"/>
          <w:sz w:val="28"/>
          <w:szCs w:val="28"/>
        </w:rPr>
        <w:t>и</w:t>
      </w:r>
      <w:r w:rsidRPr="00A0097D">
        <w:rPr>
          <w:rFonts w:ascii="Times New Roman" w:hAnsi="Times New Roman" w:cs="Times New Roman"/>
          <w:sz w:val="28"/>
          <w:szCs w:val="28"/>
        </w:rPr>
        <w:t>тел</w:t>
      </w:r>
      <w:r w:rsidRPr="00A0097D">
        <w:rPr>
          <w:rFonts w:ascii="Times New Roman" w:hAnsi="Times New Roman" w:cs="Times New Roman"/>
          <w:spacing w:val="-1"/>
          <w:sz w:val="28"/>
          <w:szCs w:val="28"/>
        </w:rPr>
        <w:t>е</w:t>
      </w:r>
      <w:r w:rsidRPr="00A0097D">
        <w:rPr>
          <w:rFonts w:ascii="Times New Roman" w:hAnsi="Times New Roman" w:cs="Times New Roman"/>
          <w:sz w:val="28"/>
          <w:szCs w:val="28"/>
        </w:rPr>
        <w:t>й</w:t>
      </w:r>
      <w:r w:rsidRPr="00A0097D">
        <w:rPr>
          <w:rFonts w:ascii="Times New Roman" w:hAnsi="Times New Roman" w:cs="Times New Roman"/>
          <w:spacing w:val="58"/>
          <w:sz w:val="28"/>
          <w:szCs w:val="28"/>
        </w:rPr>
        <w:t xml:space="preserve"> </w:t>
      </w:r>
      <w:r w:rsidRPr="00A0097D">
        <w:rPr>
          <w:rFonts w:ascii="Times New Roman" w:hAnsi="Times New Roman" w:cs="Times New Roman"/>
          <w:sz w:val="28"/>
          <w:szCs w:val="28"/>
        </w:rPr>
        <w:t>в</w:t>
      </w:r>
      <w:r w:rsidRPr="00A0097D">
        <w:rPr>
          <w:rFonts w:ascii="Times New Roman" w:hAnsi="Times New Roman" w:cs="Times New Roman"/>
          <w:spacing w:val="56"/>
          <w:sz w:val="28"/>
          <w:szCs w:val="28"/>
        </w:rPr>
        <w:t xml:space="preserve"> </w:t>
      </w:r>
      <w:r w:rsidRPr="00A0097D">
        <w:rPr>
          <w:rFonts w:ascii="Times New Roman" w:hAnsi="Times New Roman" w:cs="Times New Roman"/>
          <w:sz w:val="28"/>
          <w:szCs w:val="28"/>
        </w:rPr>
        <w:t>н</w:t>
      </w:r>
      <w:r w:rsidRPr="00A0097D">
        <w:rPr>
          <w:rFonts w:ascii="Times New Roman" w:hAnsi="Times New Roman" w:cs="Times New Roman"/>
          <w:spacing w:val="-1"/>
          <w:sz w:val="28"/>
          <w:szCs w:val="28"/>
        </w:rPr>
        <w:t>е</w:t>
      </w:r>
      <w:r w:rsidRPr="00A0097D">
        <w:rPr>
          <w:rFonts w:ascii="Times New Roman" w:hAnsi="Times New Roman" w:cs="Times New Roman"/>
          <w:sz w:val="28"/>
          <w:szCs w:val="28"/>
        </w:rPr>
        <w:t>об</w:t>
      </w:r>
      <w:r w:rsidRPr="00A0097D">
        <w:rPr>
          <w:rFonts w:ascii="Times New Roman" w:hAnsi="Times New Roman" w:cs="Times New Roman"/>
          <w:spacing w:val="2"/>
          <w:sz w:val="28"/>
          <w:szCs w:val="28"/>
        </w:rPr>
        <w:t>х</w:t>
      </w:r>
      <w:r w:rsidRPr="00A0097D">
        <w:rPr>
          <w:rFonts w:ascii="Times New Roman" w:hAnsi="Times New Roman" w:cs="Times New Roman"/>
          <w:sz w:val="28"/>
          <w:szCs w:val="28"/>
        </w:rPr>
        <w:t>о</w:t>
      </w:r>
      <w:r w:rsidRPr="00A0097D">
        <w:rPr>
          <w:rFonts w:ascii="Times New Roman" w:hAnsi="Times New Roman" w:cs="Times New Roman"/>
          <w:spacing w:val="-3"/>
          <w:sz w:val="28"/>
          <w:szCs w:val="28"/>
        </w:rPr>
        <w:t>д</w:t>
      </w:r>
      <w:r w:rsidRPr="00A0097D">
        <w:rPr>
          <w:rFonts w:ascii="Times New Roman" w:hAnsi="Times New Roman" w:cs="Times New Roman"/>
          <w:sz w:val="28"/>
          <w:szCs w:val="28"/>
        </w:rPr>
        <w:t>и</w:t>
      </w:r>
      <w:r w:rsidRPr="00A0097D">
        <w:rPr>
          <w:rFonts w:ascii="Times New Roman" w:hAnsi="Times New Roman" w:cs="Times New Roman"/>
          <w:spacing w:val="-1"/>
          <w:sz w:val="28"/>
          <w:szCs w:val="28"/>
        </w:rPr>
        <w:t>м</w:t>
      </w:r>
      <w:r w:rsidRPr="00A0097D">
        <w:rPr>
          <w:rFonts w:ascii="Times New Roman" w:hAnsi="Times New Roman" w:cs="Times New Roman"/>
          <w:sz w:val="28"/>
          <w:szCs w:val="28"/>
        </w:rPr>
        <w:t>ом</w:t>
      </w:r>
      <w:r w:rsidRPr="00A0097D">
        <w:rPr>
          <w:rFonts w:ascii="Times New Roman" w:hAnsi="Times New Roman" w:cs="Times New Roman"/>
          <w:spacing w:val="56"/>
          <w:sz w:val="28"/>
          <w:szCs w:val="28"/>
        </w:rPr>
        <w:t xml:space="preserve"> </w:t>
      </w:r>
      <w:r w:rsidRPr="00A0097D">
        <w:rPr>
          <w:rFonts w:ascii="Times New Roman" w:hAnsi="Times New Roman" w:cs="Times New Roman"/>
          <w:sz w:val="28"/>
          <w:szCs w:val="28"/>
        </w:rPr>
        <w:t>кол</w:t>
      </w:r>
      <w:r w:rsidRPr="00A0097D">
        <w:rPr>
          <w:rFonts w:ascii="Times New Roman" w:hAnsi="Times New Roman" w:cs="Times New Roman"/>
          <w:spacing w:val="1"/>
          <w:sz w:val="28"/>
          <w:szCs w:val="28"/>
        </w:rPr>
        <w:t>и</w:t>
      </w:r>
      <w:r w:rsidRPr="00A0097D">
        <w:rPr>
          <w:rFonts w:ascii="Times New Roman" w:hAnsi="Times New Roman" w:cs="Times New Roman"/>
          <w:spacing w:val="-1"/>
          <w:sz w:val="28"/>
          <w:szCs w:val="28"/>
        </w:rPr>
        <w:t>чес</w:t>
      </w:r>
      <w:r w:rsidRPr="00A0097D">
        <w:rPr>
          <w:rFonts w:ascii="Times New Roman" w:hAnsi="Times New Roman" w:cs="Times New Roman"/>
          <w:sz w:val="28"/>
          <w:szCs w:val="28"/>
        </w:rPr>
        <w:t>тве</w:t>
      </w:r>
      <w:r w:rsidRPr="00A0097D">
        <w:rPr>
          <w:rFonts w:ascii="Times New Roman" w:hAnsi="Times New Roman" w:cs="Times New Roman"/>
          <w:spacing w:val="56"/>
          <w:sz w:val="28"/>
          <w:szCs w:val="28"/>
        </w:rPr>
        <w:t xml:space="preserve"> </w:t>
      </w:r>
      <w:r w:rsidRPr="00A0097D">
        <w:rPr>
          <w:rFonts w:ascii="Times New Roman" w:hAnsi="Times New Roman" w:cs="Times New Roman"/>
          <w:sz w:val="28"/>
          <w:szCs w:val="28"/>
        </w:rPr>
        <w:t>тепловой э</w:t>
      </w:r>
      <w:r w:rsidRPr="00A0097D">
        <w:rPr>
          <w:rFonts w:ascii="Times New Roman" w:hAnsi="Times New Roman" w:cs="Times New Roman"/>
          <w:spacing w:val="1"/>
          <w:sz w:val="28"/>
          <w:szCs w:val="28"/>
        </w:rPr>
        <w:t>н</w:t>
      </w:r>
      <w:r w:rsidRPr="00A0097D">
        <w:rPr>
          <w:rFonts w:ascii="Times New Roman" w:hAnsi="Times New Roman" w:cs="Times New Roman"/>
          <w:spacing w:val="-1"/>
          <w:sz w:val="28"/>
          <w:szCs w:val="28"/>
        </w:rPr>
        <w:t>е</w:t>
      </w:r>
      <w:r w:rsidRPr="00A0097D">
        <w:rPr>
          <w:rFonts w:ascii="Times New Roman" w:hAnsi="Times New Roman" w:cs="Times New Roman"/>
          <w:sz w:val="28"/>
          <w:szCs w:val="28"/>
        </w:rPr>
        <w:t>рги</w:t>
      </w:r>
      <w:r w:rsidRPr="00A0097D">
        <w:rPr>
          <w:rFonts w:ascii="Times New Roman" w:hAnsi="Times New Roman" w:cs="Times New Roman"/>
          <w:spacing w:val="-1"/>
          <w:sz w:val="28"/>
          <w:szCs w:val="28"/>
        </w:rPr>
        <w:t>е</w:t>
      </w:r>
      <w:r w:rsidRPr="00A0097D">
        <w:rPr>
          <w:rFonts w:ascii="Times New Roman" w:hAnsi="Times New Roman" w:cs="Times New Roman"/>
          <w:sz w:val="28"/>
          <w:szCs w:val="28"/>
        </w:rPr>
        <w:t>й тре</w:t>
      </w:r>
      <w:r w:rsidRPr="00A0097D">
        <w:rPr>
          <w:rFonts w:ascii="Times New Roman" w:hAnsi="Times New Roman" w:cs="Times New Roman"/>
          <w:spacing w:val="2"/>
          <w:sz w:val="28"/>
          <w:szCs w:val="28"/>
        </w:rPr>
        <w:t>б</w:t>
      </w:r>
      <w:r w:rsidRPr="00A0097D">
        <w:rPr>
          <w:rFonts w:ascii="Times New Roman" w:hAnsi="Times New Roman" w:cs="Times New Roman"/>
          <w:spacing w:val="-5"/>
          <w:sz w:val="28"/>
          <w:szCs w:val="28"/>
        </w:rPr>
        <w:t>у</w:t>
      </w:r>
      <w:r w:rsidRPr="00A0097D">
        <w:rPr>
          <w:rFonts w:ascii="Times New Roman" w:hAnsi="Times New Roman" w:cs="Times New Roman"/>
          <w:spacing w:val="-1"/>
          <w:sz w:val="28"/>
          <w:szCs w:val="28"/>
        </w:rPr>
        <w:t>е</w:t>
      </w:r>
      <w:r w:rsidRPr="00A0097D">
        <w:rPr>
          <w:rFonts w:ascii="Times New Roman" w:hAnsi="Times New Roman" w:cs="Times New Roman"/>
          <w:sz w:val="28"/>
          <w:szCs w:val="28"/>
        </w:rPr>
        <w:t>мого к</w:t>
      </w:r>
      <w:r w:rsidRPr="00A0097D">
        <w:rPr>
          <w:rFonts w:ascii="Times New Roman" w:hAnsi="Times New Roman" w:cs="Times New Roman"/>
          <w:spacing w:val="1"/>
          <w:sz w:val="28"/>
          <w:szCs w:val="28"/>
        </w:rPr>
        <w:t>а</w:t>
      </w:r>
      <w:r w:rsidRPr="00A0097D">
        <w:rPr>
          <w:rFonts w:ascii="Times New Roman" w:hAnsi="Times New Roman" w:cs="Times New Roman"/>
          <w:spacing w:val="-1"/>
          <w:sz w:val="28"/>
          <w:szCs w:val="28"/>
        </w:rPr>
        <w:t>чес</w:t>
      </w:r>
      <w:r w:rsidRPr="00A0097D">
        <w:rPr>
          <w:rFonts w:ascii="Times New Roman" w:hAnsi="Times New Roman" w:cs="Times New Roman"/>
          <w:sz w:val="28"/>
          <w:szCs w:val="28"/>
        </w:rPr>
        <w:t>тв</w:t>
      </w:r>
      <w:r w:rsidRPr="00A0097D">
        <w:rPr>
          <w:rFonts w:ascii="Times New Roman" w:hAnsi="Times New Roman" w:cs="Times New Roman"/>
          <w:spacing w:val="-1"/>
          <w:sz w:val="28"/>
          <w:szCs w:val="28"/>
        </w:rPr>
        <w:t>а</w:t>
      </w:r>
      <w:r w:rsidRPr="00A0097D">
        <w:rPr>
          <w:rFonts w:ascii="Times New Roman" w:hAnsi="Times New Roman" w:cs="Times New Roman"/>
          <w:sz w:val="28"/>
          <w:szCs w:val="28"/>
        </w:rPr>
        <w:t>.</w:t>
      </w:r>
    </w:p>
    <w:p w:rsidR="000E45E5" w:rsidRPr="00A0097D" w:rsidRDefault="000E45E5" w:rsidP="00EA3CC5">
      <w:pPr>
        <w:pStyle w:val="ad"/>
        <w:widowControl w:val="0"/>
        <w:numPr>
          <w:ilvl w:val="0"/>
          <w:numId w:val="8"/>
        </w:numPr>
        <w:tabs>
          <w:tab w:val="left" w:pos="1134"/>
        </w:tabs>
        <w:spacing w:after="0" w:line="240" w:lineRule="auto"/>
        <w:ind w:left="142" w:firstLine="567"/>
        <w:contextualSpacing w:val="0"/>
        <w:jc w:val="both"/>
        <w:rPr>
          <w:rFonts w:ascii="Times New Roman" w:hAnsi="Times New Roman" w:cs="Times New Roman"/>
          <w:sz w:val="28"/>
          <w:szCs w:val="28"/>
        </w:rPr>
      </w:pPr>
      <w:r w:rsidRPr="00A0097D">
        <w:rPr>
          <w:rFonts w:ascii="Times New Roman" w:hAnsi="Times New Roman" w:cs="Times New Roman"/>
          <w:spacing w:val="1"/>
          <w:sz w:val="28"/>
          <w:szCs w:val="28"/>
        </w:rPr>
        <w:t>н</w:t>
      </w:r>
      <w:r w:rsidRPr="00A0097D">
        <w:rPr>
          <w:rFonts w:ascii="Times New Roman" w:hAnsi="Times New Roman" w:cs="Times New Roman"/>
          <w:sz w:val="28"/>
          <w:szCs w:val="28"/>
        </w:rPr>
        <w:t>е</w:t>
      </w:r>
      <w:r w:rsidRPr="00A0097D">
        <w:rPr>
          <w:rFonts w:ascii="Times New Roman" w:hAnsi="Times New Roman" w:cs="Times New Roman"/>
          <w:spacing w:val="-1"/>
          <w:sz w:val="28"/>
          <w:szCs w:val="28"/>
        </w:rPr>
        <w:t xml:space="preserve"> </w:t>
      </w:r>
      <w:r w:rsidRPr="00A0097D">
        <w:rPr>
          <w:rFonts w:ascii="Times New Roman" w:hAnsi="Times New Roman" w:cs="Times New Roman"/>
          <w:sz w:val="28"/>
          <w:szCs w:val="28"/>
        </w:rPr>
        <w:t>до</w:t>
      </w:r>
      <w:r w:rsidRPr="00A0097D">
        <w:rPr>
          <w:rFonts w:ascii="Times New Roman" w:hAnsi="Times New Roman" w:cs="Times New Roman"/>
          <w:spacing w:val="3"/>
          <w:sz w:val="28"/>
          <w:szCs w:val="28"/>
        </w:rPr>
        <w:t>п</w:t>
      </w:r>
      <w:r w:rsidRPr="00A0097D">
        <w:rPr>
          <w:rFonts w:ascii="Times New Roman" w:hAnsi="Times New Roman" w:cs="Times New Roman"/>
          <w:spacing w:val="-5"/>
          <w:sz w:val="28"/>
          <w:szCs w:val="28"/>
        </w:rPr>
        <w:t>у</w:t>
      </w:r>
      <w:r w:rsidRPr="00A0097D">
        <w:rPr>
          <w:rFonts w:ascii="Times New Roman" w:hAnsi="Times New Roman" w:cs="Times New Roman"/>
          <w:spacing w:val="-1"/>
          <w:sz w:val="28"/>
          <w:szCs w:val="28"/>
        </w:rPr>
        <w:t>с</w:t>
      </w:r>
      <w:r w:rsidRPr="00A0097D">
        <w:rPr>
          <w:rFonts w:ascii="Times New Roman" w:hAnsi="Times New Roman" w:cs="Times New Roman"/>
          <w:sz w:val="28"/>
          <w:szCs w:val="28"/>
        </w:rPr>
        <w:t>к</w:t>
      </w:r>
      <w:r w:rsidRPr="00A0097D">
        <w:rPr>
          <w:rFonts w:ascii="Times New Roman" w:hAnsi="Times New Roman" w:cs="Times New Roman"/>
          <w:spacing w:val="-1"/>
          <w:sz w:val="28"/>
          <w:szCs w:val="28"/>
        </w:rPr>
        <w:t>а</w:t>
      </w:r>
      <w:r w:rsidRPr="00A0097D">
        <w:rPr>
          <w:rFonts w:ascii="Times New Roman" w:hAnsi="Times New Roman" w:cs="Times New Roman"/>
          <w:sz w:val="28"/>
          <w:szCs w:val="28"/>
        </w:rPr>
        <w:t>ть</w:t>
      </w:r>
      <w:r w:rsidRPr="00A0097D">
        <w:rPr>
          <w:rFonts w:ascii="Times New Roman" w:hAnsi="Times New Roman" w:cs="Times New Roman"/>
          <w:spacing w:val="1"/>
          <w:sz w:val="28"/>
          <w:szCs w:val="28"/>
        </w:rPr>
        <w:t xml:space="preserve"> </w:t>
      </w:r>
      <w:r w:rsidRPr="00A0097D">
        <w:rPr>
          <w:rFonts w:ascii="Times New Roman" w:hAnsi="Times New Roman" w:cs="Times New Roman"/>
          <w:spacing w:val="-1"/>
          <w:sz w:val="28"/>
          <w:szCs w:val="28"/>
        </w:rPr>
        <w:t>с</w:t>
      </w:r>
      <w:r w:rsidRPr="00A0097D">
        <w:rPr>
          <w:rFonts w:ascii="Times New Roman" w:hAnsi="Times New Roman" w:cs="Times New Roman"/>
          <w:sz w:val="28"/>
          <w:szCs w:val="28"/>
        </w:rPr>
        <w:t>и</w:t>
      </w:r>
      <w:r w:rsidRPr="00A0097D">
        <w:rPr>
          <w:rFonts w:ascii="Times New Roman" w:hAnsi="Times New Roman" w:cs="Times New Roman"/>
          <w:spacing w:val="2"/>
          <w:sz w:val="28"/>
          <w:szCs w:val="28"/>
        </w:rPr>
        <w:t>т</w:t>
      </w:r>
      <w:r w:rsidRPr="00A0097D">
        <w:rPr>
          <w:rFonts w:ascii="Times New Roman" w:hAnsi="Times New Roman" w:cs="Times New Roman"/>
          <w:spacing w:val="-5"/>
          <w:sz w:val="28"/>
          <w:szCs w:val="28"/>
        </w:rPr>
        <w:t>у</w:t>
      </w:r>
      <w:r w:rsidRPr="00A0097D">
        <w:rPr>
          <w:rFonts w:ascii="Times New Roman" w:hAnsi="Times New Roman" w:cs="Times New Roman"/>
          <w:spacing w:val="-1"/>
          <w:sz w:val="28"/>
          <w:szCs w:val="28"/>
        </w:rPr>
        <w:t>а</w:t>
      </w:r>
      <w:r w:rsidRPr="00A0097D">
        <w:rPr>
          <w:rFonts w:ascii="Times New Roman" w:hAnsi="Times New Roman" w:cs="Times New Roman"/>
          <w:sz w:val="28"/>
          <w:szCs w:val="28"/>
        </w:rPr>
        <w:t>ций, оп</w:t>
      </w:r>
      <w:r w:rsidRPr="00A0097D">
        <w:rPr>
          <w:rFonts w:ascii="Times New Roman" w:hAnsi="Times New Roman" w:cs="Times New Roman"/>
          <w:spacing w:val="-1"/>
          <w:sz w:val="28"/>
          <w:szCs w:val="28"/>
        </w:rPr>
        <w:t>ас</w:t>
      </w:r>
      <w:r w:rsidRPr="00A0097D">
        <w:rPr>
          <w:rFonts w:ascii="Times New Roman" w:hAnsi="Times New Roman" w:cs="Times New Roman"/>
          <w:sz w:val="28"/>
          <w:szCs w:val="28"/>
        </w:rPr>
        <w:t>ных</w:t>
      </w:r>
      <w:r w:rsidRPr="00A0097D">
        <w:rPr>
          <w:rFonts w:ascii="Times New Roman" w:hAnsi="Times New Roman" w:cs="Times New Roman"/>
          <w:spacing w:val="1"/>
          <w:sz w:val="28"/>
          <w:szCs w:val="28"/>
        </w:rPr>
        <w:t xml:space="preserve"> </w:t>
      </w:r>
      <w:r w:rsidRPr="00A0097D">
        <w:rPr>
          <w:rFonts w:ascii="Times New Roman" w:hAnsi="Times New Roman" w:cs="Times New Roman"/>
          <w:sz w:val="28"/>
          <w:szCs w:val="28"/>
        </w:rPr>
        <w:t xml:space="preserve">для </w:t>
      </w:r>
      <w:r w:rsidRPr="00A0097D">
        <w:rPr>
          <w:rFonts w:ascii="Times New Roman" w:hAnsi="Times New Roman" w:cs="Times New Roman"/>
          <w:spacing w:val="-2"/>
          <w:sz w:val="28"/>
          <w:szCs w:val="28"/>
        </w:rPr>
        <w:t>л</w:t>
      </w:r>
      <w:r w:rsidRPr="00A0097D">
        <w:rPr>
          <w:rFonts w:ascii="Times New Roman" w:hAnsi="Times New Roman" w:cs="Times New Roman"/>
          <w:sz w:val="28"/>
          <w:szCs w:val="28"/>
        </w:rPr>
        <w:t>юд</w:t>
      </w:r>
      <w:r w:rsidRPr="00A0097D">
        <w:rPr>
          <w:rFonts w:ascii="Times New Roman" w:hAnsi="Times New Roman" w:cs="Times New Roman"/>
          <w:spacing w:val="-1"/>
          <w:sz w:val="28"/>
          <w:szCs w:val="28"/>
        </w:rPr>
        <w:t>е</w:t>
      </w:r>
      <w:r w:rsidRPr="00A0097D">
        <w:rPr>
          <w:rFonts w:ascii="Times New Roman" w:hAnsi="Times New Roman" w:cs="Times New Roman"/>
          <w:sz w:val="28"/>
          <w:szCs w:val="28"/>
        </w:rPr>
        <w:t xml:space="preserve">й и </w:t>
      </w:r>
      <w:r w:rsidRPr="00A0097D">
        <w:rPr>
          <w:rFonts w:ascii="Times New Roman" w:hAnsi="Times New Roman" w:cs="Times New Roman"/>
          <w:spacing w:val="-3"/>
          <w:sz w:val="28"/>
          <w:szCs w:val="28"/>
        </w:rPr>
        <w:t>о</w:t>
      </w:r>
      <w:r w:rsidRPr="00A0097D">
        <w:rPr>
          <w:rFonts w:ascii="Times New Roman" w:hAnsi="Times New Roman" w:cs="Times New Roman"/>
          <w:sz w:val="28"/>
          <w:szCs w:val="28"/>
        </w:rPr>
        <w:t>к</w:t>
      </w:r>
      <w:r w:rsidRPr="00A0097D">
        <w:rPr>
          <w:rFonts w:ascii="Times New Roman" w:hAnsi="Times New Roman" w:cs="Times New Roman"/>
          <w:spacing w:val="2"/>
          <w:sz w:val="28"/>
          <w:szCs w:val="28"/>
        </w:rPr>
        <w:t>р</w:t>
      </w:r>
      <w:r w:rsidRPr="00A0097D">
        <w:rPr>
          <w:rFonts w:ascii="Times New Roman" w:hAnsi="Times New Roman" w:cs="Times New Roman"/>
          <w:spacing w:val="-5"/>
          <w:sz w:val="28"/>
          <w:szCs w:val="28"/>
        </w:rPr>
        <w:t>у</w:t>
      </w:r>
      <w:r w:rsidRPr="00A0097D">
        <w:rPr>
          <w:rFonts w:ascii="Times New Roman" w:hAnsi="Times New Roman" w:cs="Times New Roman"/>
          <w:sz w:val="28"/>
          <w:szCs w:val="28"/>
        </w:rPr>
        <w:t>ж</w:t>
      </w:r>
      <w:r w:rsidRPr="00A0097D">
        <w:rPr>
          <w:rFonts w:ascii="Times New Roman" w:hAnsi="Times New Roman" w:cs="Times New Roman"/>
          <w:spacing w:val="-2"/>
          <w:sz w:val="28"/>
          <w:szCs w:val="28"/>
        </w:rPr>
        <w:t>а</w:t>
      </w:r>
      <w:r w:rsidRPr="00A0097D">
        <w:rPr>
          <w:rFonts w:ascii="Times New Roman" w:hAnsi="Times New Roman" w:cs="Times New Roman"/>
          <w:sz w:val="28"/>
          <w:szCs w:val="28"/>
        </w:rPr>
        <w:t>ющ</w:t>
      </w:r>
      <w:r w:rsidRPr="00A0097D">
        <w:rPr>
          <w:rFonts w:ascii="Times New Roman" w:hAnsi="Times New Roman" w:cs="Times New Roman"/>
          <w:spacing w:val="-1"/>
          <w:sz w:val="28"/>
          <w:szCs w:val="28"/>
        </w:rPr>
        <w:t>е</w:t>
      </w:r>
      <w:r w:rsidRPr="00A0097D">
        <w:rPr>
          <w:rFonts w:ascii="Times New Roman" w:hAnsi="Times New Roman" w:cs="Times New Roman"/>
          <w:sz w:val="28"/>
          <w:szCs w:val="28"/>
        </w:rPr>
        <w:t xml:space="preserve">й </w:t>
      </w:r>
      <w:r w:rsidRPr="00A0097D">
        <w:rPr>
          <w:rFonts w:ascii="Times New Roman" w:hAnsi="Times New Roman" w:cs="Times New Roman"/>
          <w:spacing w:val="-1"/>
          <w:sz w:val="28"/>
          <w:szCs w:val="28"/>
        </w:rPr>
        <w:t>с</w:t>
      </w:r>
      <w:r w:rsidRPr="00A0097D">
        <w:rPr>
          <w:rFonts w:ascii="Times New Roman" w:hAnsi="Times New Roman" w:cs="Times New Roman"/>
          <w:sz w:val="28"/>
          <w:szCs w:val="28"/>
        </w:rPr>
        <w:t>р</w:t>
      </w:r>
      <w:r w:rsidRPr="00A0097D">
        <w:rPr>
          <w:rFonts w:ascii="Times New Roman" w:hAnsi="Times New Roman" w:cs="Times New Roman"/>
          <w:spacing w:val="-1"/>
          <w:sz w:val="28"/>
          <w:szCs w:val="28"/>
        </w:rPr>
        <w:t>е</w:t>
      </w:r>
      <w:r w:rsidRPr="00A0097D">
        <w:rPr>
          <w:rFonts w:ascii="Times New Roman" w:hAnsi="Times New Roman" w:cs="Times New Roman"/>
          <w:spacing w:val="2"/>
          <w:sz w:val="28"/>
          <w:szCs w:val="28"/>
        </w:rPr>
        <w:t>д</w:t>
      </w:r>
      <w:r w:rsidRPr="00A0097D">
        <w:rPr>
          <w:rFonts w:ascii="Times New Roman" w:hAnsi="Times New Roman" w:cs="Times New Roman"/>
          <w:sz w:val="28"/>
          <w:szCs w:val="28"/>
        </w:rPr>
        <w:t>ы.</w:t>
      </w:r>
    </w:p>
    <w:p w:rsidR="000E45E5" w:rsidRPr="00A0097D" w:rsidRDefault="000E45E5" w:rsidP="00815E83">
      <w:pPr>
        <w:pStyle w:val="TableParagraph"/>
        <w:ind w:left="142" w:firstLine="567"/>
        <w:jc w:val="both"/>
        <w:rPr>
          <w:sz w:val="28"/>
          <w:szCs w:val="28"/>
        </w:rPr>
      </w:pPr>
      <w:r w:rsidRPr="00A0097D">
        <w:rPr>
          <w:sz w:val="28"/>
          <w:szCs w:val="28"/>
        </w:rPr>
        <w:t>На</w:t>
      </w:r>
      <w:r w:rsidRPr="00A0097D">
        <w:rPr>
          <w:spacing w:val="7"/>
          <w:sz w:val="28"/>
          <w:szCs w:val="28"/>
        </w:rPr>
        <w:t xml:space="preserve"> </w:t>
      </w:r>
      <w:r w:rsidRPr="00A0097D">
        <w:rPr>
          <w:sz w:val="28"/>
          <w:szCs w:val="28"/>
        </w:rPr>
        <w:t>в</w:t>
      </w:r>
      <w:r w:rsidRPr="00A0097D">
        <w:rPr>
          <w:spacing w:val="-1"/>
          <w:sz w:val="28"/>
          <w:szCs w:val="28"/>
        </w:rPr>
        <w:t>ы</w:t>
      </w:r>
      <w:r w:rsidRPr="00A0097D">
        <w:rPr>
          <w:sz w:val="28"/>
          <w:szCs w:val="28"/>
        </w:rPr>
        <w:t>пол</w:t>
      </w:r>
      <w:r w:rsidRPr="00A0097D">
        <w:rPr>
          <w:spacing w:val="1"/>
          <w:sz w:val="28"/>
          <w:szCs w:val="28"/>
        </w:rPr>
        <w:t>н</w:t>
      </w:r>
      <w:r w:rsidRPr="00A0097D">
        <w:rPr>
          <w:spacing w:val="-1"/>
          <w:sz w:val="28"/>
          <w:szCs w:val="28"/>
        </w:rPr>
        <w:t>е</w:t>
      </w:r>
      <w:r w:rsidRPr="00A0097D">
        <w:rPr>
          <w:sz w:val="28"/>
          <w:szCs w:val="28"/>
        </w:rPr>
        <w:t>ние</w:t>
      </w:r>
      <w:r w:rsidRPr="00A0097D">
        <w:rPr>
          <w:spacing w:val="8"/>
          <w:sz w:val="28"/>
          <w:szCs w:val="28"/>
        </w:rPr>
        <w:t xml:space="preserve"> </w:t>
      </w:r>
      <w:r w:rsidRPr="00A0097D">
        <w:rPr>
          <w:sz w:val="28"/>
          <w:szCs w:val="28"/>
        </w:rPr>
        <w:t>п</w:t>
      </w:r>
      <w:r w:rsidRPr="00A0097D">
        <w:rPr>
          <w:spacing w:val="-1"/>
          <w:sz w:val="28"/>
          <w:szCs w:val="28"/>
        </w:rPr>
        <w:t>е</w:t>
      </w:r>
      <w:r w:rsidRPr="00A0097D">
        <w:rPr>
          <w:sz w:val="28"/>
          <w:szCs w:val="28"/>
        </w:rPr>
        <w:t>рвой</w:t>
      </w:r>
      <w:r w:rsidRPr="00A0097D">
        <w:rPr>
          <w:spacing w:val="9"/>
          <w:sz w:val="28"/>
          <w:szCs w:val="28"/>
        </w:rPr>
        <w:t xml:space="preserve"> </w:t>
      </w:r>
      <w:r w:rsidRPr="00A0097D">
        <w:rPr>
          <w:spacing w:val="-2"/>
          <w:sz w:val="28"/>
          <w:szCs w:val="28"/>
        </w:rPr>
        <w:t>и</w:t>
      </w:r>
      <w:r w:rsidRPr="00A0097D">
        <w:rPr>
          <w:sz w:val="28"/>
          <w:szCs w:val="28"/>
        </w:rPr>
        <w:t>з</w:t>
      </w:r>
      <w:r w:rsidRPr="00A0097D">
        <w:rPr>
          <w:spacing w:val="10"/>
          <w:sz w:val="28"/>
          <w:szCs w:val="28"/>
        </w:rPr>
        <w:t xml:space="preserve"> </w:t>
      </w:r>
      <w:r w:rsidRPr="00A0097D">
        <w:rPr>
          <w:spacing w:val="-1"/>
          <w:sz w:val="28"/>
          <w:szCs w:val="28"/>
        </w:rPr>
        <w:t>с</w:t>
      </w:r>
      <w:r w:rsidRPr="00A0097D">
        <w:rPr>
          <w:sz w:val="28"/>
          <w:szCs w:val="28"/>
        </w:rPr>
        <w:t>фор</w:t>
      </w:r>
      <w:r w:rsidRPr="00A0097D">
        <w:rPr>
          <w:spacing w:val="1"/>
          <w:sz w:val="28"/>
          <w:szCs w:val="28"/>
        </w:rPr>
        <w:t>м</w:t>
      </w:r>
      <w:r w:rsidRPr="00A0097D">
        <w:rPr>
          <w:spacing w:val="-5"/>
          <w:sz w:val="28"/>
          <w:szCs w:val="28"/>
        </w:rPr>
        <w:t>у</w:t>
      </w:r>
      <w:r w:rsidRPr="00A0097D">
        <w:rPr>
          <w:sz w:val="28"/>
          <w:szCs w:val="28"/>
        </w:rPr>
        <w:t>л</w:t>
      </w:r>
      <w:r w:rsidRPr="00A0097D">
        <w:rPr>
          <w:spacing w:val="1"/>
          <w:sz w:val="28"/>
          <w:szCs w:val="28"/>
        </w:rPr>
        <w:t>и</w:t>
      </w:r>
      <w:r w:rsidRPr="00A0097D">
        <w:rPr>
          <w:sz w:val="28"/>
          <w:szCs w:val="28"/>
        </w:rPr>
        <w:t>ров</w:t>
      </w:r>
      <w:r w:rsidRPr="00A0097D">
        <w:rPr>
          <w:spacing w:val="-2"/>
          <w:sz w:val="28"/>
          <w:szCs w:val="28"/>
        </w:rPr>
        <w:t>а</w:t>
      </w:r>
      <w:r w:rsidRPr="00A0097D">
        <w:rPr>
          <w:sz w:val="28"/>
          <w:szCs w:val="28"/>
        </w:rPr>
        <w:t>нных</w:t>
      </w:r>
      <w:r w:rsidRPr="00A0097D">
        <w:rPr>
          <w:spacing w:val="11"/>
          <w:sz w:val="28"/>
          <w:szCs w:val="28"/>
        </w:rPr>
        <w:t xml:space="preserve"> </w:t>
      </w:r>
      <w:r w:rsidRPr="00A0097D">
        <w:rPr>
          <w:sz w:val="28"/>
          <w:szCs w:val="28"/>
        </w:rPr>
        <w:t>в</w:t>
      </w:r>
      <w:r w:rsidRPr="00A0097D">
        <w:rPr>
          <w:spacing w:val="8"/>
          <w:sz w:val="28"/>
          <w:szCs w:val="28"/>
        </w:rPr>
        <w:t xml:space="preserve"> </w:t>
      </w:r>
      <w:r w:rsidRPr="00A0097D">
        <w:rPr>
          <w:sz w:val="28"/>
          <w:szCs w:val="28"/>
        </w:rPr>
        <w:t>опр</w:t>
      </w:r>
      <w:r w:rsidRPr="00A0097D">
        <w:rPr>
          <w:spacing w:val="-1"/>
          <w:sz w:val="28"/>
          <w:szCs w:val="28"/>
        </w:rPr>
        <w:t>е</w:t>
      </w:r>
      <w:r w:rsidRPr="00A0097D">
        <w:rPr>
          <w:sz w:val="28"/>
          <w:szCs w:val="28"/>
        </w:rPr>
        <w:t>д</w:t>
      </w:r>
      <w:r w:rsidRPr="00A0097D">
        <w:rPr>
          <w:spacing w:val="-1"/>
          <w:sz w:val="28"/>
          <w:szCs w:val="28"/>
        </w:rPr>
        <w:t>е</w:t>
      </w:r>
      <w:r w:rsidRPr="00A0097D">
        <w:rPr>
          <w:sz w:val="28"/>
          <w:szCs w:val="28"/>
        </w:rPr>
        <w:t>л</w:t>
      </w:r>
      <w:r w:rsidRPr="00A0097D">
        <w:rPr>
          <w:spacing w:val="-1"/>
          <w:sz w:val="28"/>
          <w:szCs w:val="28"/>
        </w:rPr>
        <w:t>е</w:t>
      </w:r>
      <w:r w:rsidRPr="00A0097D">
        <w:rPr>
          <w:sz w:val="28"/>
          <w:szCs w:val="28"/>
        </w:rPr>
        <w:t>н</w:t>
      </w:r>
      <w:r w:rsidRPr="00A0097D">
        <w:rPr>
          <w:spacing w:val="-2"/>
          <w:sz w:val="28"/>
          <w:szCs w:val="28"/>
        </w:rPr>
        <w:t>и</w:t>
      </w:r>
      <w:r w:rsidRPr="00A0097D">
        <w:rPr>
          <w:sz w:val="28"/>
          <w:szCs w:val="28"/>
        </w:rPr>
        <w:t>и</w:t>
      </w:r>
      <w:r w:rsidRPr="00A0097D">
        <w:rPr>
          <w:spacing w:val="10"/>
          <w:sz w:val="28"/>
          <w:szCs w:val="28"/>
        </w:rPr>
        <w:t xml:space="preserve"> </w:t>
      </w:r>
      <w:r w:rsidRPr="00A0097D">
        <w:rPr>
          <w:sz w:val="28"/>
          <w:szCs w:val="28"/>
        </w:rPr>
        <w:t>н</w:t>
      </w:r>
      <w:r w:rsidRPr="00A0097D">
        <w:rPr>
          <w:spacing w:val="-1"/>
          <w:sz w:val="28"/>
          <w:szCs w:val="28"/>
        </w:rPr>
        <w:t>а</w:t>
      </w:r>
      <w:r w:rsidRPr="00A0097D">
        <w:rPr>
          <w:spacing w:val="-3"/>
          <w:sz w:val="28"/>
          <w:szCs w:val="28"/>
        </w:rPr>
        <w:t>д</w:t>
      </w:r>
      <w:r w:rsidRPr="00A0097D">
        <w:rPr>
          <w:spacing w:val="-1"/>
          <w:sz w:val="28"/>
          <w:szCs w:val="28"/>
        </w:rPr>
        <w:t>е</w:t>
      </w:r>
      <w:r w:rsidRPr="00A0097D">
        <w:rPr>
          <w:sz w:val="28"/>
          <w:szCs w:val="28"/>
        </w:rPr>
        <w:t>жно</w:t>
      </w:r>
      <w:r w:rsidRPr="00A0097D">
        <w:rPr>
          <w:spacing w:val="-1"/>
          <w:sz w:val="28"/>
          <w:szCs w:val="28"/>
        </w:rPr>
        <w:t>с</w:t>
      </w:r>
      <w:r w:rsidRPr="00A0097D">
        <w:rPr>
          <w:sz w:val="28"/>
          <w:szCs w:val="28"/>
        </w:rPr>
        <w:t>ти</w:t>
      </w:r>
      <w:r w:rsidRPr="00A0097D">
        <w:rPr>
          <w:spacing w:val="11"/>
          <w:sz w:val="28"/>
          <w:szCs w:val="28"/>
        </w:rPr>
        <w:t xml:space="preserve"> </w:t>
      </w:r>
      <w:r w:rsidRPr="00A0097D">
        <w:rPr>
          <w:spacing w:val="2"/>
          <w:sz w:val="28"/>
          <w:szCs w:val="28"/>
        </w:rPr>
        <w:t>ф</w:t>
      </w:r>
      <w:r w:rsidRPr="00A0097D">
        <w:rPr>
          <w:spacing w:val="-8"/>
          <w:sz w:val="28"/>
          <w:szCs w:val="28"/>
        </w:rPr>
        <w:t>у</w:t>
      </w:r>
      <w:r w:rsidRPr="00A0097D">
        <w:rPr>
          <w:sz w:val="28"/>
          <w:szCs w:val="28"/>
        </w:rPr>
        <w:t>нкци</w:t>
      </w:r>
      <w:r w:rsidRPr="00A0097D">
        <w:rPr>
          <w:spacing w:val="-2"/>
          <w:sz w:val="28"/>
          <w:szCs w:val="28"/>
        </w:rPr>
        <w:t>й</w:t>
      </w:r>
      <w:r w:rsidRPr="00A0097D">
        <w:rPr>
          <w:sz w:val="28"/>
          <w:szCs w:val="28"/>
        </w:rPr>
        <w:t>, которая</w:t>
      </w:r>
      <w:r w:rsidRPr="00A0097D">
        <w:rPr>
          <w:spacing w:val="54"/>
          <w:sz w:val="28"/>
          <w:szCs w:val="28"/>
        </w:rPr>
        <w:t xml:space="preserve"> </w:t>
      </w:r>
      <w:r w:rsidRPr="00A0097D">
        <w:rPr>
          <w:sz w:val="28"/>
          <w:szCs w:val="28"/>
        </w:rPr>
        <w:t>о</w:t>
      </w:r>
      <w:r w:rsidRPr="00A0097D">
        <w:rPr>
          <w:spacing w:val="2"/>
          <w:sz w:val="28"/>
          <w:szCs w:val="28"/>
        </w:rPr>
        <w:t>б</w:t>
      </w:r>
      <w:r w:rsidRPr="00A0097D">
        <w:rPr>
          <w:spacing w:val="-5"/>
          <w:sz w:val="28"/>
          <w:szCs w:val="28"/>
        </w:rPr>
        <w:t>у</w:t>
      </w:r>
      <w:r w:rsidRPr="00A0097D">
        <w:rPr>
          <w:spacing w:val="-1"/>
          <w:sz w:val="28"/>
          <w:szCs w:val="28"/>
        </w:rPr>
        <w:t>с</w:t>
      </w:r>
      <w:r w:rsidRPr="00A0097D">
        <w:rPr>
          <w:sz w:val="28"/>
          <w:szCs w:val="28"/>
        </w:rPr>
        <w:t>ловл</w:t>
      </w:r>
      <w:r w:rsidRPr="00A0097D">
        <w:rPr>
          <w:spacing w:val="-1"/>
          <w:sz w:val="28"/>
          <w:szCs w:val="28"/>
        </w:rPr>
        <w:t>е</w:t>
      </w:r>
      <w:r w:rsidRPr="00A0097D">
        <w:rPr>
          <w:sz w:val="28"/>
          <w:szCs w:val="28"/>
        </w:rPr>
        <w:t>на</w:t>
      </w:r>
      <w:r w:rsidRPr="00A0097D">
        <w:rPr>
          <w:spacing w:val="56"/>
          <w:sz w:val="28"/>
          <w:szCs w:val="28"/>
        </w:rPr>
        <w:t xml:space="preserve"> </w:t>
      </w:r>
      <w:r w:rsidRPr="00A0097D">
        <w:rPr>
          <w:sz w:val="28"/>
          <w:szCs w:val="28"/>
        </w:rPr>
        <w:t>н</w:t>
      </w:r>
      <w:r w:rsidRPr="00A0097D">
        <w:rPr>
          <w:spacing w:val="-1"/>
          <w:sz w:val="28"/>
          <w:szCs w:val="28"/>
        </w:rPr>
        <w:t>а</w:t>
      </w:r>
      <w:r w:rsidRPr="00A0097D">
        <w:rPr>
          <w:sz w:val="28"/>
          <w:szCs w:val="28"/>
        </w:rPr>
        <w:t>зн</w:t>
      </w:r>
      <w:r w:rsidRPr="00A0097D">
        <w:rPr>
          <w:spacing w:val="-1"/>
          <w:sz w:val="28"/>
          <w:szCs w:val="28"/>
        </w:rPr>
        <w:t>аче</w:t>
      </w:r>
      <w:r w:rsidRPr="00A0097D">
        <w:rPr>
          <w:sz w:val="28"/>
          <w:szCs w:val="28"/>
        </w:rPr>
        <w:t>ни</w:t>
      </w:r>
      <w:r w:rsidRPr="00A0097D">
        <w:rPr>
          <w:spacing w:val="-1"/>
          <w:sz w:val="28"/>
          <w:szCs w:val="28"/>
        </w:rPr>
        <w:t>е</w:t>
      </w:r>
      <w:r w:rsidRPr="00A0097D">
        <w:rPr>
          <w:sz w:val="28"/>
          <w:szCs w:val="28"/>
        </w:rPr>
        <w:t>м</w:t>
      </w:r>
      <w:r w:rsidRPr="00A0097D">
        <w:rPr>
          <w:spacing w:val="54"/>
          <w:sz w:val="28"/>
          <w:szCs w:val="28"/>
        </w:rPr>
        <w:t xml:space="preserve"> </w:t>
      </w:r>
      <w:r w:rsidRPr="00A0097D">
        <w:rPr>
          <w:spacing w:val="-1"/>
          <w:sz w:val="28"/>
          <w:szCs w:val="28"/>
        </w:rPr>
        <w:t>с</w:t>
      </w:r>
      <w:r w:rsidRPr="00A0097D">
        <w:rPr>
          <w:sz w:val="28"/>
          <w:szCs w:val="28"/>
        </w:rPr>
        <w:t>и</w:t>
      </w:r>
      <w:r w:rsidRPr="00A0097D">
        <w:rPr>
          <w:spacing w:val="-1"/>
          <w:sz w:val="28"/>
          <w:szCs w:val="28"/>
        </w:rPr>
        <w:t>с</w:t>
      </w:r>
      <w:r w:rsidRPr="00A0097D">
        <w:rPr>
          <w:sz w:val="28"/>
          <w:szCs w:val="28"/>
        </w:rPr>
        <w:t>те</w:t>
      </w:r>
      <w:r w:rsidRPr="00A0097D">
        <w:rPr>
          <w:spacing w:val="-1"/>
          <w:sz w:val="28"/>
          <w:szCs w:val="28"/>
        </w:rPr>
        <w:t>м</w:t>
      </w:r>
      <w:r w:rsidRPr="00A0097D">
        <w:rPr>
          <w:sz w:val="28"/>
          <w:szCs w:val="28"/>
        </w:rPr>
        <w:t>ы,</w:t>
      </w:r>
      <w:r w:rsidRPr="00A0097D">
        <w:rPr>
          <w:spacing w:val="54"/>
          <w:sz w:val="28"/>
          <w:szCs w:val="28"/>
        </w:rPr>
        <w:t xml:space="preserve"> </w:t>
      </w:r>
      <w:r w:rsidRPr="00A0097D">
        <w:rPr>
          <w:sz w:val="28"/>
          <w:szCs w:val="28"/>
        </w:rPr>
        <w:t>влияют</w:t>
      </w:r>
      <w:r w:rsidRPr="00A0097D">
        <w:rPr>
          <w:spacing w:val="53"/>
          <w:sz w:val="28"/>
          <w:szCs w:val="28"/>
        </w:rPr>
        <w:t xml:space="preserve"> </w:t>
      </w:r>
      <w:r w:rsidRPr="00A0097D">
        <w:rPr>
          <w:spacing w:val="-1"/>
          <w:sz w:val="28"/>
          <w:szCs w:val="28"/>
        </w:rPr>
        <w:t>е</w:t>
      </w:r>
      <w:r w:rsidRPr="00A0097D">
        <w:rPr>
          <w:sz w:val="28"/>
          <w:szCs w:val="28"/>
        </w:rPr>
        <w:t>д</w:t>
      </w:r>
      <w:r w:rsidRPr="00A0097D">
        <w:rPr>
          <w:spacing w:val="1"/>
          <w:sz w:val="28"/>
          <w:szCs w:val="28"/>
        </w:rPr>
        <w:t>и</w:t>
      </w:r>
      <w:r w:rsidRPr="00A0097D">
        <w:rPr>
          <w:spacing w:val="-2"/>
          <w:sz w:val="28"/>
          <w:szCs w:val="28"/>
        </w:rPr>
        <w:t>н</w:t>
      </w:r>
      <w:r w:rsidRPr="00A0097D">
        <w:rPr>
          <w:sz w:val="28"/>
          <w:szCs w:val="28"/>
        </w:rPr>
        <w:t>и</w:t>
      </w:r>
      <w:r w:rsidRPr="00A0097D">
        <w:rPr>
          <w:spacing w:val="-1"/>
          <w:sz w:val="28"/>
          <w:szCs w:val="28"/>
        </w:rPr>
        <w:t>ч</w:t>
      </w:r>
      <w:r w:rsidRPr="00A0097D">
        <w:rPr>
          <w:sz w:val="28"/>
          <w:szCs w:val="28"/>
        </w:rPr>
        <w:t>ные</w:t>
      </w:r>
      <w:r w:rsidRPr="00A0097D">
        <w:rPr>
          <w:spacing w:val="51"/>
          <w:sz w:val="28"/>
          <w:szCs w:val="28"/>
        </w:rPr>
        <w:t xml:space="preserve"> </w:t>
      </w:r>
      <w:r w:rsidRPr="00A0097D">
        <w:rPr>
          <w:spacing w:val="-1"/>
          <w:sz w:val="28"/>
          <w:szCs w:val="28"/>
        </w:rPr>
        <w:t>с</w:t>
      </w:r>
      <w:r w:rsidRPr="00A0097D">
        <w:rPr>
          <w:sz w:val="28"/>
          <w:szCs w:val="28"/>
        </w:rPr>
        <w:t>вой</w:t>
      </w:r>
      <w:r w:rsidRPr="00A0097D">
        <w:rPr>
          <w:spacing w:val="-1"/>
          <w:sz w:val="28"/>
          <w:szCs w:val="28"/>
        </w:rPr>
        <w:t>с</w:t>
      </w:r>
      <w:r w:rsidRPr="00A0097D">
        <w:rPr>
          <w:sz w:val="28"/>
          <w:szCs w:val="28"/>
        </w:rPr>
        <w:t>тва</w:t>
      </w:r>
      <w:r w:rsidRPr="00A0097D">
        <w:rPr>
          <w:spacing w:val="54"/>
          <w:sz w:val="28"/>
          <w:szCs w:val="28"/>
        </w:rPr>
        <w:t xml:space="preserve"> </w:t>
      </w:r>
      <w:r w:rsidRPr="00A0097D">
        <w:rPr>
          <w:sz w:val="28"/>
          <w:szCs w:val="28"/>
        </w:rPr>
        <w:t>б</w:t>
      </w:r>
      <w:r w:rsidRPr="00A0097D">
        <w:rPr>
          <w:spacing w:val="-1"/>
          <w:sz w:val="28"/>
          <w:szCs w:val="28"/>
        </w:rPr>
        <w:t>е</w:t>
      </w:r>
      <w:r w:rsidRPr="00A0097D">
        <w:rPr>
          <w:sz w:val="28"/>
          <w:szCs w:val="28"/>
        </w:rPr>
        <w:t>зот</w:t>
      </w:r>
      <w:r w:rsidRPr="00A0097D">
        <w:rPr>
          <w:spacing w:val="1"/>
          <w:sz w:val="28"/>
          <w:szCs w:val="28"/>
        </w:rPr>
        <w:t>к</w:t>
      </w:r>
      <w:r w:rsidRPr="00A0097D">
        <w:rPr>
          <w:spacing w:val="-1"/>
          <w:sz w:val="28"/>
          <w:szCs w:val="28"/>
        </w:rPr>
        <w:t>а</w:t>
      </w:r>
      <w:r w:rsidRPr="00A0097D">
        <w:rPr>
          <w:sz w:val="28"/>
          <w:szCs w:val="28"/>
        </w:rPr>
        <w:t>зно</w:t>
      </w:r>
      <w:r w:rsidRPr="00A0097D">
        <w:rPr>
          <w:spacing w:val="-1"/>
          <w:sz w:val="28"/>
          <w:szCs w:val="28"/>
        </w:rPr>
        <w:t>с</w:t>
      </w:r>
      <w:r w:rsidRPr="00A0097D">
        <w:rPr>
          <w:spacing w:val="-2"/>
          <w:sz w:val="28"/>
          <w:szCs w:val="28"/>
        </w:rPr>
        <w:t>т</w:t>
      </w:r>
      <w:r w:rsidRPr="00A0097D">
        <w:rPr>
          <w:sz w:val="28"/>
          <w:szCs w:val="28"/>
        </w:rPr>
        <w:t>и, р</w:t>
      </w:r>
      <w:r w:rsidRPr="00A0097D">
        <w:rPr>
          <w:spacing w:val="-1"/>
          <w:sz w:val="28"/>
          <w:szCs w:val="28"/>
        </w:rPr>
        <w:t>ем</w:t>
      </w:r>
      <w:r w:rsidRPr="00A0097D">
        <w:rPr>
          <w:sz w:val="28"/>
          <w:szCs w:val="28"/>
        </w:rPr>
        <w:t>онто</w:t>
      </w:r>
      <w:r w:rsidRPr="00A0097D">
        <w:rPr>
          <w:spacing w:val="1"/>
          <w:sz w:val="28"/>
          <w:szCs w:val="28"/>
        </w:rPr>
        <w:t>п</w:t>
      </w:r>
      <w:r w:rsidRPr="00A0097D">
        <w:rPr>
          <w:sz w:val="28"/>
          <w:szCs w:val="28"/>
        </w:rPr>
        <w:t>риго</w:t>
      </w:r>
      <w:r w:rsidRPr="00A0097D">
        <w:rPr>
          <w:spacing w:val="-3"/>
          <w:sz w:val="28"/>
          <w:szCs w:val="28"/>
        </w:rPr>
        <w:t>д</w:t>
      </w:r>
      <w:r w:rsidRPr="00A0097D">
        <w:rPr>
          <w:sz w:val="28"/>
          <w:szCs w:val="28"/>
        </w:rPr>
        <w:t>но</w:t>
      </w:r>
      <w:r w:rsidRPr="00A0097D">
        <w:rPr>
          <w:spacing w:val="-1"/>
          <w:sz w:val="28"/>
          <w:szCs w:val="28"/>
        </w:rPr>
        <w:t>с</w:t>
      </w:r>
      <w:r w:rsidRPr="00A0097D">
        <w:rPr>
          <w:sz w:val="28"/>
          <w:szCs w:val="28"/>
        </w:rPr>
        <w:t>т</w:t>
      </w:r>
      <w:r w:rsidRPr="00A0097D">
        <w:rPr>
          <w:spacing w:val="1"/>
          <w:sz w:val="28"/>
          <w:szCs w:val="28"/>
        </w:rPr>
        <w:t>и</w:t>
      </w:r>
      <w:r w:rsidRPr="00A0097D">
        <w:rPr>
          <w:sz w:val="28"/>
          <w:szCs w:val="28"/>
        </w:rPr>
        <w:t>,</w:t>
      </w:r>
      <w:r w:rsidRPr="00A0097D">
        <w:rPr>
          <w:spacing w:val="2"/>
          <w:sz w:val="28"/>
          <w:szCs w:val="28"/>
        </w:rPr>
        <w:t xml:space="preserve"> </w:t>
      </w:r>
      <w:r w:rsidRPr="00A0097D">
        <w:rPr>
          <w:sz w:val="28"/>
          <w:szCs w:val="28"/>
        </w:rPr>
        <w:t>д</w:t>
      </w:r>
      <w:r w:rsidRPr="00A0097D">
        <w:rPr>
          <w:spacing w:val="2"/>
          <w:sz w:val="28"/>
          <w:szCs w:val="28"/>
        </w:rPr>
        <w:t>о</w:t>
      </w:r>
      <w:r w:rsidRPr="00A0097D">
        <w:rPr>
          <w:sz w:val="28"/>
          <w:szCs w:val="28"/>
        </w:rPr>
        <w:t>лгов</w:t>
      </w:r>
      <w:r w:rsidRPr="00A0097D">
        <w:rPr>
          <w:spacing w:val="-2"/>
          <w:sz w:val="28"/>
          <w:szCs w:val="28"/>
        </w:rPr>
        <w:t>е</w:t>
      </w:r>
      <w:r w:rsidRPr="00A0097D">
        <w:rPr>
          <w:spacing w:val="-1"/>
          <w:sz w:val="28"/>
          <w:szCs w:val="28"/>
        </w:rPr>
        <w:t>ч</w:t>
      </w:r>
      <w:r w:rsidRPr="00A0097D">
        <w:rPr>
          <w:sz w:val="28"/>
          <w:szCs w:val="28"/>
        </w:rPr>
        <w:t>но</w:t>
      </w:r>
      <w:r w:rsidRPr="00A0097D">
        <w:rPr>
          <w:spacing w:val="-1"/>
          <w:sz w:val="28"/>
          <w:szCs w:val="28"/>
        </w:rPr>
        <w:t>с</w:t>
      </w:r>
      <w:r w:rsidRPr="00A0097D">
        <w:rPr>
          <w:sz w:val="28"/>
          <w:szCs w:val="28"/>
        </w:rPr>
        <w:t>т</w:t>
      </w:r>
      <w:r w:rsidRPr="00A0097D">
        <w:rPr>
          <w:spacing w:val="1"/>
          <w:sz w:val="28"/>
          <w:szCs w:val="28"/>
        </w:rPr>
        <w:t>и</w:t>
      </w:r>
      <w:r w:rsidRPr="00A0097D">
        <w:rPr>
          <w:sz w:val="28"/>
          <w:szCs w:val="28"/>
        </w:rPr>
        <w:t>,</w:t>
      </w:r>
      <w:r w:rsidRPr="00A0097D">
        <w:rPr>
          <w:spacing w:val="4"/>
          <w:sz w:val="28"/>
          <w:szCs w:val="28"/>
        </w:rPr>
        <w:t xml:space="preserve"> </w:t>
      </w:r>
      <w:r w:rsidRPr="00A0097D">
        <w:rPr>
          <w:spacing w:val="-1"/>
          <w:sz w:val="28"/>
          <w:szCs w:val="28"/>
        </w:rPr>
        <w:t>с</w:t>
      </w:r>
      <w:r w:rsidRPr="00A0097D">
        <w:rPr>
          <w:sz w:val="28"/>
          <w:szCs w:val="28"/>
        </w:rPr>
        <w:t>о</w:t>
      </w:r>
      <w:r w:rsidRPr="00A0097D">
        <w:rPr>
          <w:spacing w:val="2"/>
          <w:sz w:val="28"/>
          <w:szCs w:val="28"/>
        </w:rPr>
        <w:t>х</w:t>
      </w:r>
      <w:r w:rsidRPr="00A0097D">
        <w:rPr>
          <w:sz w:val="28"/>
          <w:szCs w:val="28"/>
        </w:rPr>
        <w:t>р</w:t>
      </w:r>
      <w:r w:rsidRPr="00A0097D">
        <w:rPr>
          <w:spacing w:val="-1"/>
          <w:sz w:val="28"/>
          <w:szCs w:val="28"/>
        </w:rPr>
        <w:t>а</w:t>
      </w:r>
      <w:r w:rsidRPr="00A0097D">
        <w:rPr>
          <w:spacing w:val="-2"/>
          <w:sz w:val="28"/>
          <w:szCs w:val="28"/>
        </w:rPr>
        <w:t>н</w:t>
      </w:r>
      <w:r w:rsidRPr="00A0097D">
        <w:rPr>
          <w:sz w:val="28"/>
          <w:szCs w:val="28"/>
        </w:rPr>
        <w:t>я</w:t>
      </w:r>
      <w:r w:rsidRPr="00A0097D">
        <w:rPr>
          <w:spacing w:val="-1"/>
          <w:sz w:val="28"/>
          <w:szCs w:val="28"/>
        </w:rPr>
        <w:t>ем</w:t>
      </w:r>
      <w:r w:rsidRPr="00A0097D">
        <w:rPr>
          <w:sz w:val="28"/>
          <w:szCs w:val="28"/>
        </w:rPr>
        <w:t>о</w:t>
      </w:r>
      <w:r w:rsidRPr="00A0097D">
        <w:rPr>
          <w:spacing w:val="-1"/>
          <w:sz w:val="28"/>
          <w:szCs w:val="28"/>
        </w:rPr>
        <w:t>с</w:t>
      </w:r>
      <w:r w:rsidRPr="00A0097D">
        <w:rPr>
          <w:sz w:val="28"/>
          <w:szCs w:val="28"/>
        </w:rPr>
        <w:t>т</w:t>
      </w:r>
      <w:r w:rsidRPr="00A0097D">
        <w:rPr>
          <w:spacing w:val="1"/>
          <w:sz w:val="28"/>
          <w:szCs w:val="28"/>
        </w:rPr>
        <w:t>и</w:t>
      </w:r>
      <w:r w:rsidRPr="00A0097D">
        <w:rPr>
          <w:sz w:val="28"/>
          <w:szCs w:val="28"/>
        </w:rPr>
        <w:t>,</w:t>
      </w:r>
      <w:r w:rsidRPr="00A0097D">
        <w:rPr>
          <w:spacing w:val="4"/>
          <w:sz w:val="28"/>
          <w:szCs w:val="28"/>
        </w:rPr>
        <w:t xml:space="preserve"> </w:t>
      </w:r>
      <w:r w:rsidRPr="00A0097D">
        <w:rPr>
          <w:sz w:val="28"/>
          <w:szCs w:val="28"/>
        </w:rPr>
        <w:t>р</w:t>
      </w:r>
      <w:r w:rsidRPr="00A0097D">
        <w:rPr>
          <w:spacing w:val="-1"/>
          <w:sz w:val="28"/>
          <w:szCs w:val="28"/>
        </w:rPr>
        <w:t>е</w:t>
      </w:r>
      <w:r w:rsidRPr="00A0097D">
        <w:rPr>
          <w:sz w:val="28"/>
          <w:szCs w:val="28"/>
        </w:rPr>
        <w:t>жи</w:t>
      </w:r>
      <w:r w:rsidRPr="00A0097D">
        <w:rPr>
          <w:spacing w:val="-1"/>
          <w:sz w:val="28"/>
          <w:szCs w:val="28"/>
        </w:rPr>
        <w:t>м</w:t>
      </w:r>
      <w:r w:rsidRPr="00A0097D">
        <w:rPr>
          <w:sz w:val="28"/>
          <w:szCs w:val="28"/>
        </w:rPr>
        <w:t>ной</w:t>
      </w:r>
      <w:r w:rsidRPr="00A0097D">
        <w:rPr>
          <w:spacing w:val="7"/>
          <w:sz w:val="28"/>
          <w:szCs w:val="28"/>
        </w:rPr>
        <w:t xml:space="preserve"> </w:t>
      </w:r>
      <w:r w:rsidRPr="00A0097D">
        <w:rPr>
          <w:spacing w:val="-8"/>
          <w:sz w:val="28"/>
          <w:szCs w:val="28"/>
        </w:rPr>
        <w:t>у</w:t>
      </w:r>
      <w:r w:rsidRPr="00A0097D">
        <w:rPr>
          <w:spacing w:val="3"/>
          <w:sz w:val="28"/>
          <w:szCs w:val="28"/>
        </w:rPr>
        <w:t>п</w:t>
      </w:r>
      <w:r w:rsidRPr="00A0097D">
        <w:rPr>
          <w:sz w:val="28"/>
          <w:szCs w:val="28"/>
        </w:rPr>
        <w:t>р</w:t>
      </w:r>
      <w:r w:rsidRPr="00A0097D">
        <w:rPr>
          <w:spacing w:val="-1"/>
          <w:sz w:val="28"/>
          <w:szCs w:val="28"/>
        </w:rPr>
        <w:t>а</w:t>
      </w:r>
      <w:r w:rsidRPr="00A0097D">
        <w:rPr>
          <w:sz w:val="28"/>
          <w:szCs w:val="28"/>
        </w:rPr>
        <w:t>вля</w:t>
      </w:r>
      <w:r w:rsidRPr="00A0097D">
        <w:rPr>
          <w:spacing w:val="-2"/>
          <w:sz w:val="28"/>
          <w:szCs w:val="28"/>
        </w:rPr>
        <w:t>е</w:t>
      </w:r>
      <w:r w:rsidRPr="00A0097D">
        <w:rPr>
          <w:spacing w:val="-1"/>
          <w:sz w:val="28"/>
          <w:szCs w:val="28"/>
        </w:rPr>
        <w:t>м</w:t>
      </w:r>
      <w:r w:rsidRPr="00A0097D">
        <w:rPr>
          <w:spacing w:val="2"/>
          <w:sz w:val="28"/>
          <w:szCs w:val="28"/>
        </w:rPr>
        <w:t>о</w:t>
      </w:r>
      <w:r w:rsidRPr="00A0097D">
        <w:rPr>
          <w:spacing w:val="-1"/>
          <w:sz w:val="28"/>
          <w:szCs w:val="28"/>
        </w:rPr>
        <w:t>с</w:t>
      </w:r>
      <w:r w:rsidRPr="00A0097D">
        <w:rPr>
          <w:sz w:val="28"/>
          <w:szCs w:val="28"/>
        </w:rPr>
        <w:t>т</w:t>
      </w:r>
      <w:r w:rsidRPr="00A0097D">
        <w:rPr>
          <w:spacing w:val="1"/>
          <w:sz w:val="28"/>
          <w:szCs w:val="28"/>
        </w:rPr>
        <w:t>и</w:t>
      </w:r>
      <w:r w:rsidRPr="00A0097D">
        <w:rPr>
          <w:sz w:val="28"/>
          <w:szCs w:val="28"/>
        </w:rPr>
        <w:t>,</w:t>
      </w:r>
      <w:r w:rsidRPr="00A0097D">
        <w:rPr>
          <w:spacing w:val="6"/>
          <w:sz w:val="28"/>
          <w:szCs w:val="28"/>
        </w:rPr>
        <w:t xml:space="preserve"> </w:t>
      </w:r>
      <w:r w:rsidRPr="00A0097D">
        <w:rPr>
          <w:spacing w:val="-5"/>
          <w:sz w:val="28"/>
          <w:szCs w:val="28"/>
        </w:rPr>
        <w:t>у</w:t>
      </w:r>
      <w:r w:rsidRPr="00A0097D">
        <w:rPr>
          <w:spacing w:val="-1"/>
          <w:sz w:val="28"/>
          <w:szCs w:val="28"/>
        </w:rPr>
        <w:t>с</w:t>
      </w:r>
      <w:r w:rsidRPr="00A0097D">
        <w:rPr>
          <w:sz w:val="28"/>
          <w:szCs w:val="28"/>
        </w:rPr>
        <w:t>то</w:t>
      </w:r>
      <w:r w:rsidRPr="00A0097D">
        <w:rPr>
          <w:spacing w:val="1"/>
          <w:sz w:val="28"/>
          <w:szCs w:val="28"/>
        </w:rPr>
        <w:t>й</w:t>
      </w:r>
      <w:r w:rsidRPr="00A0097D">
        <w:rPr>
          <w:spacing w:val="-1"/>
          <w:sz w:val="28"/>
          <w:szCs w:val="28"/>
        </w:rPr>
        <w:t>ч</w:t>
      </w:r>
      <w:r w:rsidRPr="00A0097D">
        <w:rPr>
          <w:sz w:val="28"/>
          <w:szCs w:val="28"/>
        </w:rPr>
        <w:t xml:space="preserve">ивой </w:t>
      </w:r>
      <w:r w:rsidRPr="00A0097D">
        <w:rPr>
          <w:spacing w:val="-1"/>
          <w:sz w:val="28"/>
          <w:szCs w:val="28"/>
        </w:rPr>
        <w:t>с</w:t>
      </w:r>
      <w:r w:rsidRPr="00A0097D">
        <w:rPr>
          <w:sz w:val="28"/>
          <w:szCs w:val="28"/>
        </w:rPr>
        <w:t>по</w:t>
      </w:r>
      <w:r w:rsidRPr="00A0097D">
        <w:rPr>
          <w:spacing w:val="-1"/>
          <w:sz w:val="28"/>
          <w:szCs w:val="28"/>
        </w:rPr>
        <w:t>с</w:t>
      </w:r>
      <w:r w:rsidRPr="00A0097D">
        <w:rPr>
          <w:sz w:val="28"/>
          <w:szCs w:val="28"/>
        </w:rPr>
        <w:t>об</w:t>
      </w:r>
      <w:r w:rsidRPr="00A0097D">
        <w:rPr>
          <w:spacing w:val="1"/>
          <w:sz w:val="28"/>
          <w:szCs w:val="28"/>
        </w:rPr>
        <w:t>н</w:t>
      </w:r>
      <w:r w:rsidRPr="00A0097D">
        <w:rPr>
          <w:sz w:val="28"/>
          <w:szCs w:val="28"/>
        </w:rPr>
        <w:t>о</w:t>
      </w:r>
      <w:r w:rsidRPr="00A0097D">
        <w:rPr>
          <w:spacing w:val="-1"/>
          <w:sz w:val="28"/>
          <w:szCs w:val="28"/>
        </w:rPr>
        <w:t>с</w:t>
      </w:r>
      <w:r w:rsidRPr="00A0097D">
        <w:rPr>
          <w:sz w:val="28"/>
          <w:szCs w:val="28"/>
        </w:rPr>
        <w:t>ти</w:t>
      </w:r>
      <w:r w:rsidRPr="00A0097D">
        <w:rPr>
          <w:spacing w:val="1"/>
          <w:sz w:val="28"/>
          <w:szCs w:val="28"/>
        </w:rPr>
        <w:t xml:space="preserve"> </w:t>
      </w:r>
      <w:r w:rsidRPr="00A0097D">
        <w:rPr>
          <w:sz w:val="28"/>
          <w:szCs w:val="28"/>
        </w:rPr>
        <w:t xml:space="preserve">и </w:t>
      </w:r>
      <w:r w:rsidRPr="00A0097D">
        <w:rPr>
          <w:spacing w:val="-3"/>
          <w:sz w:val="28"/>
          <w:szCs w:val="28"/>
        </w:rPr>
        <w:t>ж</w:t>
      </w:r>
      <w:r w:rsidRPr="00A0097D">
        <w:rPr>
          <w:sz w:val="28"/>
          <w:szCs w:val="28"/>
        </w:rPr>
        <w:t>и</w:t>
      </w:r>
      <w:r w:rsidRPr="00A0097D">
        <w:rPr>
          <w:spacing w:val="1"/>
          <w:sz w:val="28"/>
          <w:szCs w:val="28"/>
        </w:rPr>
        <w:t>в</w:t>
      </w:r>
      <w:r w:rsidRPr="00A0097D">
        <w:rPr>
          <w:spacing w:val="-5"/>
          <w:sz w:val="28"/>
          <w:szCs w:val="28"/>
        </w:rPr>
        <w:t>у</w:t>
      </w:r>
      <w:r w:rsidRPr="00A0097D">
        <w:rPr>
          <w:spacing w:val="-1"/>
          <w:sz w:val="28"/>
          <w:szCs w:val="28"/>
        </w:rPr>
        <w:t>ч</w:t>
      </w:r>
      <w:r w:rsidRPr="00A0097D">
        <w:rPr>
          <w:spacing w:val="1"/>
          <w:sz w:val="28"/>
          <w:szCs w:val="28"/>
        </w:rPr>
        <w:t>ес</w:t>
      </w:r>
      <w:r w:rsidRPr="00A0097D">
        <w:rPr>
          <w:sz w:val="28"/>
          <w:szCs w:val="28"/>
        </w:rPr>
        <w:t>т</w:t>
      </w:r>
      <w:r w:rsidRPr="00A0097D">
        <w:rPr>
          <w:spacing w:val="1"/>
          <w:sz w:val="28"/>
          <w:szCs w:val="28"/>
        </w:rPr>
        <w:t>и</w:t>
      </w:r>
      <w:r w:rsidRPr="00A0097D">
        <w:rPr>
          <w:sz w:val="28"/>
          <w:szCs w:val="28"/>
        </w:rPr>
        <w:t>.</w:t>
      </w:r>
    </w:p>
    <w:p w:rsidR="000E45E5" w:rsidRPr="00A0097D" w:rsidRDefault="000E45E5" w:rsidP="00815E83">
      <w:pPr>
        <w:pStyle w:val="TableParagraph"/>
        <w:ind w:left="142" w:firstLine="567"/>
        <w:jc w:val="both"/>
        <w:rPr>
          <w:sz w:val="28"/>
          <w:szCs w:val="28"/>
        </w:rPr>
      </w:pPr>
      <w:r w:rsidRPr="00A0097D">
        <w:rPr>
          <w:spacing w:val="-2"/>
          <w:sz w:val="28"/>
          <w:szCs w:val="28"/>
        </w:rPr>
        <w:t>В</w:t>
      </w:r>
      <w:r w:rsidRPr="00A0097D">
        <w:rPr>
          <w:sz w:val="28"/>
          <w:szCs w:val="28"/>
        </w:rPr>
        <w:t>ыпол</w:t>
      </w:r>
      <w:r w:rsidRPr="00A0097D">
        <w:rPr>
          <w:spacing w:val="1"/>
          <w:sz w:val="28"/>
          <w:szCs w:val="28"/>
        </w:rPr>
        <w:t>н</w:t>
      </w:r>
      <w:r w:rsidRPr="00A0097D">
        <w:rPr>
          <w:spacing w:val="-1"/>
          <w:sz w:val="28"/>
          <w:szCs w:val="28"/>
        </w:rPr>
        <w:t>е</w:t>
      </w:r>
      <w:r w:rsidRPr="00A0097D">
        <w:rPr>
          <w:sz w:val="28"/>
          <w:szCs w:val="28"/>
        </w:rPr>
        <w:t>ние</w:t>
      </w:r>
      <w:r w:rsidRPr="00A0097D">
        <w:rPr>
          <w:spacing w:val="58"/>
          <w:sz w:val="28"/>
          <w:szCs w:val="28"/>
        </w:rPr>
        <w:t xml:space="preserve"> </w:t>
      </w:r>
      <w:r w:rsidRPr="00A0097D">
        <w:rPr>
          <w:sz w:val="28"/>
          <w:szCs w:val="28"/>
        </w:rPr>
        <w:t>второй</w:t>
      </w:r>
      <w:r w:rsidRPr="00A0097D">
        <w:rPr>
          <w:spacing w:val="60"/>
          <w:sz w:val="28"/>
          <w:szCs w:val="28"/>
        </w:rPr>
        <w:t xml:space="preserve"> </w:t>
      </w:r>
      <w:r w:rsidRPr="00A0097D">
        <w:rPr>
          <w:spacing w:val="-2"/>
          <w:sz w:val="28"/>
          <w:szCs w:val="28"/>
        </w:rPr>
        <w:t>ф</w:t>
      </w:r>
      <w:r w:rsidRPr="00A0097D">
        <w:rPr>
          <w:spacing w:val="-5"/>
          <w:sz w:val="28"/>
          <w:szCs w:val="28"/>
        </w:rPr>
        <w:t>у</w:t>
      </w:r>
      <w:r w:rsidRPr="00A0097D">
        <w:rPr>
          <w:sz w:val="28"/>
          <w:szCs w:val="28"/>
        </w:rPr>
        <w:t>нкции,</w:t>
      </w:r>
      <w:r w:rsidRPr="00A0097D">
        <w:rPr>
          <w:spacing w:val="59"/>
          <w:sz w:val="28"/>
          <w:szCs w:val="28"/>
        </w:rPr>
        <w:t xml:space="preserve"> </w:t>
      </w:r>
      <w:r w:rsidRPr="00A0097D">
        <w:rPr>
          <w:spacing w:val="-1"/>
          <w:sz w:val="28"/>
          <w:szCs w:val="28"/>
        </w:rPr>
        <w:t>с</w:t>
      </w:r>
      <w:r w:rsidRPr="00A0097D">
        <w:rPr>
          <w:sz w:val="28"/>
          <w:szCs w:val="28"/>
        </w:rPr>
        <w:t>вяз</w:t>
      </w:r>
      <w:r w:rsidRPr="00A0097D">
        <w:rPr>
          <w:spacing w:val="-1"/>
          <w:sz w:val="28"/>
          <w:szCs w:val="28"/>
        </w:rPr>
        <w:t>а</w:t>
      </w:r>
      <w:r w:rsidRPr="00A0097D">
        <w:rPr>
          <w:sz w:val="28"/>
          <w:szCs w:val="28"/>
        </w:rPr>
        <w:t>нной</w:t>
      </w:r>
      <w:r w:rsidRPr="00A0097D">
        <w:rPr>
          <w:spacing w:val="60"/>
          <w:sz w:val="28"/>
          <w:szCs w:val="28"/>
        </w:rPr>
        <w:t xml:space="preserve"> </w:t>
      </w:r>
      <w:r w:rsidRPr="00A0097D">
        <w:rPr>
          <w:sz w:val="28"/>
          <w:szCs w:val="28"/>
        </w:rPr>
        <w:t>с</w:t>
      </w:r>
      <w:r w:rsidRPr="00A0097D">
        <w:rPr>
          <w:spacing w:val="56"/>
          <w:sz w:val="28"/>
          <w:szCs w:val="28"/>
        </w:rPr>
        <w:t xml:space="preserve"> </w:t>
      </w:r>
      <w:r w:rsidRPr="00A0097D">
        <w:rPr>
          <w:spacing w:val="2"/>
          <w:sz w:val="28"/>
          <w:szCs w:val="28"/>
        </w:rPr>
        <w:t>ф</w:t>
      </w:r>
      <w:r w:rsidRPr="00A0097D">
        <w:rPr>
          <w:spacing w:val="-8"/>
          <w:sz w:val="28"/>
          <w:szCs w:val="28"/>
        </w:rPr>
        <w:t>у</w:t>
      </w:r>
      <w:r w:rsidRPr="00A0097D">
        <w:rPr>
          <w:sz w:val="28"/>
          <w:szCs w:val="28"/>
        </w:rPr>
        <w:t>нкциониров</w:t>
      </w:r>
      <w:r w:rsidRPr="00A0097D">
        <w:rPr>
          <w:spacing w:val="-2"/>
          <w:sz w:val="28"/>
          <w:szCs w:val="28"/>
        </w:rPr>
        <w:t>а</w:t>
      </w:r>
      <w:r w:rsidRPr="00A0097D">
        <w:rPr>
          <w:sz w:val="28"/>
          <w:szCs w:val="28"/>
        </w:rPr>
        <w:t>ни</w:t>
      </w:r>
      <w:r w:rsidRPr="00A0097D">
        <w:rPr>
          <w:spacing w:val="-1"/>
          <w:sz w:val="28"/>
          <w:szCs w:val="28"/>
        </w:rPr>
        <w:t>е</w:t>
      </w:r>
      <w:r w:rsidRPr="00A0097D">
        <w:rPr>
          <w:sz w:val="28"/>
          <w:szCs w:val="28"/>
        </w:rPr>
        <w:t>м</w:t>
      </w:r>
      <w:r w:rsidRPr="00A0097D">
        <w:rPr>
          <w:spacing w:val="59"/>
          <w:sz w:val="28"/>
          <w:szCs w:val="28"/>
        </w:rPr>
        <w:t xml:space="preserve"> </w:t>
      </w:r>
      <w:r w:rsidRPr="00A0097D">
        <w:rPr>
          <w:spacing w:val="-1"/>
          <w:sz w:val="28"/>
          <w:szCs w:val="28"/>
        </w:rPr>
        <w:t>с</w:t>
      </w:r>
      <w:r w:rsidRPr="00A0097D">
        <w:rPr>
          <w:sz w:val="28"/>
          <w:szCs w:val="28"/>
        </w:rPr>
        <w:t>и</w:t>
      </w:r>
      <w:r w:rsidRPr="00A0097D">
        <w:rPr>
          <w:spacing w:val="-1"/>
          <w:sz w:val="28"/>
          <w:szCs w:val="28"/>
        </w:rPr>
        <w:t>с</w:t>
      </w:r>
      <w:r w:rsidRPr="00A0097D">
        <w:rPr>
          <w:sz w:val="28"/>
          <w:szCs w:val="28"/>
        </w:rPr>
        <w:t>те</w:t>
      </w:r>
      <w:r w:rsidRPr="00A0097D">
        <w:rPr>
          <w:spacing w:val="-1"/>
          <w:sz w:val="28"/>
          <w:szCs w:val="28"/>
        </w:rPr>
        <w:t>м</w:t>
      </w:r>
      <w:r w:rsidRPr="00A0097D">
        <w:rPr>
          <w:sz w:val="28"/>
          <w:szCs w:val="28"/>
        </w:rPr>
        <w:t>ы,</w:t>
      </w:r>
      <w:r w:rsidRPr="00A0097D">
        <w:rPr>
          <w:spacing w:val="59"/>
          <w:sz w:val="28"/>
          <w:szCs w:val="28"/>
        </w:rPr>
        <w:t xml:space="preserve"> </w:t>
      </w:r>
      <w:r w:rsidRPr="00A0097D">
        <w:rPr>
          <w:sz w:val="28"/>
          <w:szCs w:val="28"/>
        </w:rPr>
        <w:t>з</w:t>
      </w:r>
      <w:r w:rsidRPr="00A0097D">
        <w:rPr>
          <w:spacing w:val="-1"/>
          <w:sz w:val="28"/>
          <w:szCs w:val="28"/>
        </w:rPr>
        <w:t>а</w:t>
      </w:r>
      <w:r w:rsidRPr="00A0097D">
        <w:rPr>
          <w:sz w:val="28"/>
          <w:szCs w:val="28"/>
        </w:rPr>
        <w:t>ви</w:t>
      </w:r>
      <w:r w:rsidRPr="00A0097D">
        <w:rPr>
          <w:spacing w:val="-1"/>
          <w:sz w:val="28"/>
          <w:szCs w:val="28"/>
        </w:rPr>
        <w:t>с</w:t>
      </w:r>
      <w:r w:rsidRPr="00A0097D">
        <w:rPr>
          <w:sz w:val="28"/>
          <w:szCs w:val="28"/>
        </w:rPr>
        <w:t xml:space="preserve">ит от </w:t>
      </w:r>
      <w:r w:rsidRPr="00A0097D">
        <w:rPr>
          <w:spacing w:val="-1"/>
          <w:sz w:val="28"/>
          <w:szCs w:val="28"/>
        </w:rPr>
        <w:t>с</w:t>
      </w:r>
      <w:r w:rsidRPr="00A0097D">
        <w:rPr>
          <w:sz w:val="28"/>
          <w:szCs w:val="28"/>
        </w:rPr>
        <w:t>вой</w:t>
      </w:r>
      <w:r w:rsidRPr="00A0097D">
        <w:rPr>
          <w:spacing w:val="-1"/>
          <w:sz w:val="28"/>
          <w:szCs w:val="28"/>
        </w:rPr>
        <w:t>с</w:t>
      </w:r>
      <w:r w:rsidRPr="00A0097D">
        <w:rPr>
          <w:sz w:val="28"/>
          <w:szCs w:val="28"/>
        </w:rPr>
        <w:t>тв безот</w:t>
      </w:r>
      <w:r w:rsidRPr="00A0097D">
        <w:rPr>
          <w:spacing w:val="1"/>
          <w:sz w:val="28"/>
          <w:szCs w:val="28"/>
        </w:rPr>
        <w:t>к</w:t>
      </w:r>
      <w:r w:rsidRPr="00A0097D">
        <w:rPr>
          <w:spacing w:val="-1"/>
          <w:sz w:val="28"/>
          <w:szCs w:val="28"/>
        </w:rPr>
        <w:t>а</w:t>
      </w:r>
      <w:r w:rsidRPr="00A0097D">
        <w:rPr>
          <w:sz w:val="28"/>
          <w:szCs w:val="28"/>
        </w:rPr>
        <w:t>зно</w:t>
      </w:r>
      <w:r w:rsidRPr="00A0097D">
        <w:rPr>
          <w:spacing w:val="-1"/>
          <w:sz w:val="28"/>
          <w:szCs w:val="28"/>
        </w:rPr>
        <w:t>с</w:t>
      </w:r>
      <w:r w:rsidRPr="00A0097D">
        <w:rPr>
          <w:sz w:val="28"/>
          <w:szCs w:val="28"/>
        </w:rPr>
        <w:t>т</w:t>
      </w:r>
      <w:r w:rsidRPr="00A0097D">
        <w:rPr>
          <w:spacing w:val="1"/>
          <w:sz w:val="28"/>
          <w:szCs w:val="28"/>
        </w:rPr>
        <w:t>и</w:t>
      </w:r>
      <w:r w:rsidRPr="00A0097D">
        <w:rPr>
          <w:sz w:val="28"/>
          <w:szCs w:val="28"/>
        </w:rPr>
        <w:t>,</w:t>
      </w:r>
      <w:r w:rsidRPr="00A0097D">
        <w:rPr>
          <w:spacing w:val="-3"/>
          <w:sz w:val="28"/>
          <w:szCs w:val="28"/>
        </w:rPr>
        <w:t xml:space="preserve"> </w:t>
      </w:r>
      <w:r w:rsidRPr="00A0097D">
        <w:rPr>
          <w:sz w:val="28"/>
          <w:szCs w:val="28"/>
        </w:rPr>
        <w:t>р</w:t>
      </w:r>
      <w:r w:rsidRPr="00A0097D">
        <w:rPr>
          <w:spacing w:val="-1"/>
          <w:sz w:val="28"/>
          <w:szCs w:val="28"/>
        </w:rPr>
        <w:t>ем</w:t>
      </w:r>
      <w:r w:rsidRPr="00A0097D">
        <w:rPr>
          <w:sz w:val="28"/>
          <w:szCs w:val="28"/>
        </w:rPr>
        <w:t>онто</w:t>
      </w:r>
      <w:r w:rsidRPr="00A0097D">
        <w:rPr>
          <w:spacing w:val="1"/>
          <w:sz w:val="28"/>
          <w:szCs w:val="28"/>
        </w:rPr>
        <w:t>п</w:t>
      </w:r>
      <w:r w:rsidRPr="00A0097D">
        <w:rPr>
          <w:sz w:val="28"/>
          <w:szCs w:val="28"/>
        </w:rPr>
        <w:t>риго</w:t>
      </w:r>
      <w:r w:rsidRPr="00A0097D">
        <w:rPr>
          <w:spacing w:val="-3"/>
          <w:sz w:val="28"/>
          <w:szCs w:val="28"/>
        </w:rPr>
        <w:t>д</w:t>
      </w:r>
      <w:r w:rsidRPr="00A0097D">
        <w:rPr>
          <w:sz w:val="28"/>
          <w:szCs w:val="28"/>
        </w:rPr>
        <w:t>но</w:t>
      </w:r>
      <w:r w:rsidRPr="00A0097D">
        <w:rPr>
          <w:spacing w:val="-1"/>
          <w:sz w:val="28"/>
          <w:szCs w:val="28"/>
        </w:rPr>
        <w:t>с</w:t>
      </w:r>
      <w:r w:rsidRPr="00A0097D">
        <w:rPr>
          <w:sz w:val="28"/>
          <w:szCs w:val="28"/>
        </w:rPr>
        <w:t>т</w:t>
      </w:r>
      <w:r w:rsidRPr="00A0097D">
        <w:rPr>
          <w:spacing w:val="1"/>
          <w:sz w:val="28"/>
          <w:szCs w:val="28"/>
        </w:rPr>
        <w:t>и</w:t>
      </w:r>
      <w:r w:rsidRPr="00A0097D">
        <w:rPr>
          <w:sz w:val="28"/>
          <w:szCs w:val="28"/>
        </w:rPr>
        <w:t xml:space="preserve">, </w:t>
      </w:r>
      <w:r w:rsidRPr="00A0097D">
        <w:rPr>
          <w:spacing w:val="-3"/>
          <w:sz w:val="28"/>
          <w:szCs w:val="28"/>
        </w:rPr>
        <w:t>д</w:t>
      </w:r>
      <w:r w:rsidRPr="00A0097D">
        <w:rPr>
          <w:sz w:val="28"/>
          <w:szCs w:val="28"/>
        </w:rPr>
        <w:t>олгов</w:t>
      </w:r>
      <w:r w:rsidRPr="00A0097D">
        <w:rPr>
          <w:spacing w:val="-2"/>
          <w:sz w:val="28"/>
          <w:szCs w:val="28"/>
        </w:rPr>
        <w:t>е</w:t>
      </w:r>
      <w:r w:rsidRPr="00A0097D">
        <w:rPr>
          <w:spacing w:val="-1"/>
          <w:sz w:val="28"/>
          <w:szCs w:val="28"/>
        </w:rPr>
        <w:t>ч</w:t>
      </w:r>
      <w:r w:rsidRPr="00A0097D">
        <w:rPr>
          <w:sz w:val="28"/>
          <w:szCs w:val="28"/>
        </w:rPr>
        <w:t>но</w:t>
      </w:r>
      <w:r w:rsidRPr="00A0097D">
        <w:rPr>
          <w:spacing w:val="-1"/>
          <w:sz w:val="28"/>
          <w:szCs w:val="28"/>
        </w:rPr>
        <w:t>с</w:t>
      </w:r>
      <w:r w:rsidRPr="00A0097D">
        <w:rPr>
          <w:sz w:val="28"/>
          <w:szCs w:val="28"/>
        </w:rPr>
        <w:t>т</w:t>
      </w:r>
      <w:r w:rsidRPr="00A0097D">
        <w:rPr>
          <w:spacing w:val="1"/>
          <w:sz w:val="28"/>
          <w:szCs w:val="28"/>
        </w:rPr>
        <w:t>и</w:t>
      </w:r>
      <w:r w:rsidRPr="00A0097D">
        <w:rPr>
          <w:sz w:val="28"/>
          <w:szCs w:val="28"/>
        </w:rPr>
        <w:t xml:space="preserve">, </w:t>
      </w:r>
      <w:r w:rsidRPr="00A0097D">
        <w:rPr>
          <w:spacing w:val="-1"/>
          <w:sz w:val="28"/>
          <w:szCs w:val="28"/>
        </w:rPr>
        <w:t>с</w:t>
      </w:r>
      <w:r w:rsidRPr="00A0097D">
        <w:rPr>
          <w:sz w:val="28"/>
          <w:szCs w:val="28"/>
        </w:rPr>
        <w:t>о</w:t>
      </w:r>
      <w:r w:rsidRPr="00A0097D">
        <w:rPr>
          <w:spacing w:val="2"/>
          <w:sz w:val="28"/>
          <w:szCs w:val="28"/>
        </w:rPr>
        <w:t>х</w:t>
      </w:r>
      <w:r w:rsidRPr="00A0097D">
        <w:rPr>
          <w:sz w:val="28"/>
          <w:szCs w:val="28"/>
        </w:rPr>
        <w:t>р</w:t>
      </w:r>
      <w:r w:rsidRPr="00A0097D">
        <w:rPr>
          <w:spacing w:val="-1"/>
          <w:sz w:val="28"/>
          <w:szCs w:val="28"/>
        </w:rPr>
        <w:t>а</w:t>
      </w:r>
      <w:r w:rsidRPr="00A0097D">
        <w:rPr>
          <w:sz w:val="28"/>
          <w:szCs w:val="28"/>
        </w:rPr>
        <w:t>ня</w:t>
      </w:r>
      <w:r w:rsidRPr="00A0097D">
        <w:rPr>
          <w:spacing w:val="-1"/>
          <w:sz w:val="28"/>
          <w:szCs w:val="28"/>
        </w:rPr>
        <w:t>ем</w:t>
      </w:r>
      <w:r w:rsidRPr="00A0097D">
        <w:rPr>
          <w:sz w:val="28"/>
          <w:szCs w:val="28"/>
        </w:rPr>
        <w:t>о</w:t>
      </w:r>
      <w:r w:rsidRPr="00A0097D">
        <w:rPr>
          <w:spacing w:val="-1"/>
          <w:sz w:val="28"/>
          <w:szCs w:val="28"/>
        </w:rPr>
        <w:t>с</w:t>
      </w:r>
      <w:r w:rsidRPr="00A0097D">
        <w:rPr>
          <w:sz w:val="28"/>
          <w:szCs w:val="28"/>
        </w:rPr>
        <w:t>т</w:t>
      </w:r>
      <w:r w:rsidRPr="00A0097D">
        <w:rPr>
          <w:spacing w:val="1"/>
          <w:sz w:val="28"/>
          <w:szCs w:val="28"/>
        </w:rPr>
        <w:t>и</w:t>
      </w:r>
      <w:r w:rsidRPr="00A0097D">
        <w:rPr>
          <w:sz w:val="28"/>
          <w:szCs w:val="28"/>
        </w:rPr>
        <w:t>, б</w:t>
      </w:r>
      <w:r w:rsidRPr="00A0097D">
        <w:rPr>
          <w:spacing w:val="-1"/>
          <w:sz w:val="28"/>
          <w:szCs w:val="28"/>
        </w:rPr>
        <w:t>е</w:t>
      </w:r>
      <w:r w:rsidRPr="00A0097D">
        <w:rPr>
          <w:sz w:val="28"/>
          <w:szCs w:val="28"/>
        </w:rPr>
        <w:t>зоп</w:t>
      </w:r>
      <w:r w:rsidRPr="00A0097D">
        <w:rPr>
          <w:spacing w:val="-1"/>
          <w:sz w:val="28"/>
          <w:szCs w:val="28"/>
        </w:rPr>
        <w:t>ас</w:t>
      </w:r>
      <w:r w:rsidRPr="00A0097D">
        <w:rPr>
          <w:sz w:val="28"/>
          <w:szCs w:val="28"/>
        </w:rPr>
        <w:t>но</w:t>
      </w:r>
      <w:r w:rsidRPr="00A0097D">
        <w:rPr>
          <w:spacing w:val="-1"/>
          <w:sz w:val="28"/>
          <w:szCs w:val="28"/>
        </w:rPr>
        <w:t>с</w:t>
      </w:r>
      <w:r w:rsidRPr="00A0097D">
        <w:rPr>
          <w:sz w:val="28"/>
          <w:szCs w:val="28"/>
        </w:rPr>
        <w:t>т</w:t>
      </w:r>
      <w:r w:rsidRPr="00A0097D">
        <w:rPr>
          <w:spacing w:val="1"/>
          <w:sz w:val="28"/>
          <w:szCs w:val="28"/>
        </w:rPr>
        <w:t>и</w:t>
      </w:r>
      <w:r w:rsidRPr="00A0097D">
        <w:rPr>
          <w:sz w:val="28"/>
          <w:szCs w:val="28"/>
        </w:rPr>
        <w:t>.</w:t>
      </w:r>
    </w:p>
    <w:p w:rsidR="00905CC9" w:rsidRPr="00A0097D" w:rsidRDefault="00905CC9" w:rsidP="00815E83">
      <w:pPr>
        <w:spacing w:after="0" w:line="240" w:lineRule="auto"/>
        <w:ind w:left="142" w:firstLine="567"/>
        <w:jc w:val="both"/>
        <w:rPr>
          <w:rFonts w:ascii="Times New Roman" w:hAnsi="Times New Roman" w:cs="Times New Roman"/>
          <w:vanish/>
          <w:sz w:val="28"/>
          <w:szCs w:val="28"/>
        </w:rPr>
      </w:pPr>
    </w:p>
    <w:p w:rsidR="00502353" w:rsidRPr="00A0097D" w:rsidRDefault="00905CC9" w:rsidP="00EA3CC5">
      <w:pPr>
        <w:pStyle w:val="3"/>
        <w:numPr>
          <w:ilvl w:val="1"/>
          <w:numId w:val="54"/>
        </w:numPr>
        <w:tabs>
          <w:tab w:val="left" w:pos="567"/>
          <w:tab w:val="left" w:pos="993"/>
        </w:tabs>
        <w:spacing w:before="0" w:line="240" w:lineRule="auto"/>
        <w:ind w:left="0" w:firstLine="0"/>
        <w:jc w:val="both"/>
        <w:rPr>
          <w:rFonts w:ascii="Times New Roman" w:hAnsi="Times New Roman" w:cs="Times New Roman"/>
          <w:color w:val="auto"/>
          <w:sz w:val="28"/>
          <w:szCs w:val="28"/>
        </w:rPr>
      </w:pPr>
      <w:bookmarkStart w:id="167" w:name="_Toc27666610"/>
      <w:bookmarkStart w:id="168" w:name="_Toc27666797"/>
      <w:r w:rsidRPr="00A0097D">
        <w:rPr>
          <w:rFonts w:ascii="Times New Roman" w:hAnsi="Times New Roman" w:cs="Times New Roman"/>
          <w:color w:val="auto"/>
          <w:sz w:val="28"/>
          <w:szCs w:val="28"/>
        </w:rPr>
        <w:t>По</w:t>
      </w:r>
      <w:r w:rsidRPr="00A0097D">
        <w:rPr>
          <w:rFonts w:ascii="Times New Roman" w:hAnsi="Times New Roman" w:cs="Times New Roman"/>
          <w:color w:val="auto"/>
          <w:spacing w:val="2"/>
          <w:sz w:val="28"/>
          <w:szCs w:val="28"/>
        </w:rPr>
        <w:t>т</w:t>
      </w:r>
      <w:r w:rsidRPr="00A0097D">
        <w:rPr>
          <w:rFonts w:ascii="Times New Roman" w:hAnsi="Times New Roman" w:cs="Times New Roman"/>
          <w:color w:val="auto"/>
          <w:sz w:val="28"/>
          <w:szCs w:val="28"/>
        </w:rPr>
        <w:t>ок</w:t>
      </w:r>
      <w:r w:rsidRPr="00A0097D">
        <w:rPr>
          <w:rFonts w:ascii="Times New Roman" w:hAnsi="Times New Roman" w:cs="Times New Roman"/>
          <w:color w:val="auto"/>
          <w:spacing w:val="17"/>
          <w:sz w:val="28"/>
          <w:szCs w:val="28"/>
        </w:rPr>
        <w:t xml:space="preserve"> </w:t>
      </w:r>
      <w:r w:rsidRPr="00A0097D">
        <w:rPr>
          <w:rFonts w:ascii="Times New Roman" w:hAnsi="Times New Roman" w:cs="Times New Roman"/>
          <w:color w:val="auto"/>
          <w:spacing w:val="-3"/>
          <w:sz w:val="28"/>
          <w:szCs w:val="28"/>
        </w:rPr>
        <w:t>о</w:t>
      </w:r>
      <w:r w:rsidRPr="00A0097D">
        <w:rPr>
          <w:rFonts w:ascii="Times New Roman" w:hAnsi="Times New Roman" w:cs="Times New Roman"/>
          <w:color w:val="auto"/>
          <w:sz w:val="28"/>
          <w:szCs w:val="28"/>
        </w:rPr>
        <w:t>тказов</w:t>
      </w:r>
      <w:r w:rsidRPr="00A0097D">
        <w:rPr>
          <w:rFonts w:ascii="Times New Roman" w:hAnsi="Times New Roman" w:cs="Times New Roman"/>
          <w:color w:val="auto"/>
          <w:spacing w:val="16"/>
          <w:sz w:val="28"/>
          <w:szCs w:val="28"/>
        </w:rPr>
        <w:t xml:space="preserve"> </w:t>
      </w:r>
      <w:r w:rsidRPr="00A0097D">
        <w:rPr>
          <w:rFonts w:ascii="Times New Roman" w:hAnsi="Times New Roman" w:cs="Times New Roman"/>
          <w:color w:val="auto"/>
          <w:sz w:val="28"/>
          <w:szCs w:val="28"/>
        </w:rPr>
        <w:t>(</w:t>
      </w:r>
      <w:r w:rsidRPr="00A0097D">
        <w:rPr>
          <w:rFonts w:ascii="Times New Roman" w:hAnsi="Times New Roman" w:cs="Times New Roman"/>
          <w:color w:val="auto"/>
          <w:spacing w:val="-2"/>
          <w:sz w:val="28"/>
          <w:szCs w:val="28"/>
        </w:rPr>
        <w:t>ч</w:t>
      </w:r>
      <w:r w:rsidRPr="00A0097D">
        <w:rPr>
          <w:rFonts w:ascii="Times New Roman" w:hAnsi="Times New Roman" w:cs="Times New Roman"/>
          <w:color w:val="auto"/>
          <w:sz w:val="28"/>
          <w:szCs w:val="28"/>
        </w:rPr>
        <w:t>а</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о</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а</w:t>
      </w:r>
      <w:r w:rsidRPr="00A0097D">
        <w:rPr>
          <w:rFonts w:ascii="Times New Roman" w:hAnsi="Times New Roman" w:cs="Times New Roman"/>
          <w:color w:val="auto"/>
          <w:spacing w:val="16"/>
          <w:sz w:val="28"/>
          <w:szCs w:val="28"/>
        </w:rPr>
        <w:t xml:space="preserve"> </w:t>
      </w:r>
      <w:r w:rsidRPr="00A0097D">
        <w:rPr>
          <w:rFonts w:ascii="Times New Roman" w:hAnsi="Times New Roman" w:cs="Times New Roman"/>
          <w:color w:val="auto"/>
          <w:spacing w:val="-3"/>
          <w:sz w:val="28"/>
          <w:szCs w:val="28"/>
        </w:rPr>
        <w:t>о</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казов)</w:t>
      </w:r>
      <w:r w:rsidRPr="00A0097D">
        <w:rPr>
          <w:rFonts w:ascii="Times New Roman" w:hAnsi="Times New Roman" w:cs="Times New Roman"/>
          <w:color w:val="auto"/>
          <w:spacing w:val="15"/>
          <w:sz w:val="28"/>
          <w:szCs w:val="28"/>
        </w:rPr>
        <w:t xml:space="preserve"> </w:t>
      </w:r>
      <w:r w:rsidRPr="00A0097D">
        <w:rPr>
          <w:rFonts w:ascii="Times New Roman" w:hAnsi="Times New Roman" w:cs="Times New Roman"/>
          <w:color w:val="auto"/>
          <w:sz w:val="28"/>
          <w:szCs w:val="28"/>
        </w:rPr>
        <w:t>у</w:t>
      </w:r>
      <w:r w:rsidRPr="00A0097D">
        <w:rPr>
          <w:rFonts w:ascii="Times New Roman" w:hAnsi="Times New Roman" w:cs="Times New Roman"/>
          <w:color w:val="auto"/>
          <w:spacing w:val="-1"/>
          <w:sz w:val="28"/>
          <w:szCs w:val="28"/>
        </w:rPr>
        <w:t>ч</w:t>
      </w:r>
      <w:r w:rsidRPr="00A0097D">
        <w:rPr>
          <w:rFonts w:ascii="Times New Roman" w:hAnsi="Times New Roman" w:cs="Times New Roman"/>
          <w:color w:val="auto"/>
          <w:sz w:val="28"/>
          <w:szCs w:val="28"/>
        </w:rPr>
        <w:t>а</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ков</w:t>
      </w:r>
      <w:r w:rsidRPr="00A0097D">
        <w:rPr>
          <w:rFonts w:ascii="Times New Roman" w:hAnsi="Times New Roman" w:cs="Times New Roman"/>
          <w:color w:val="auto"/>
          <w:spacing w:val="14"/>
          <w:sz w:val="28"/>
          <w:szCs w:val="28"/>
        </w:rPr>
        <w:t xml:space="preserve">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пловых</w:t>
      </w:r>
      <w:r w:rsidRPr="00A0097D">
        <w:rPr>
          <w:rFonts w:ascii="Times New Roman" w:hAnsi="Times New Roman" w:cs="Times New Roman"/>
          <w:color w:val="auto"/>
          <w:spacing w:val="16"/>
          <w:sz w:val="28"/>
          <w:szCs w:val="28"/>
        </w:rPr>
        <w:t xml:space="preserve"> </w:t>
      </w:r>
      <w:r w:rsidRPr="00A0097D">
        <w:rPr>
          <w:rFonts w:ascii="Times New Roman" w:hAnsi="Times New Roman" w:cs="Times New Roman"/>
          <w:color w:val="auto"/>
          <w:spacing w:val="-1"/>
          <w:sz w:val="28"/>
          <w:szCs w:val="28"/>
        </w:rPr>
        <w:t>се</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й</w:t>
      </w:r>
      <w:r w:rsidRPr="00A0097D">
        <w:rPr>
          <w:rFonts w:ascii="Times New Roman" w:hAnsi="Times New Roman" w:cs="Times New Roman"/>
          <w:color w:val="auto"/>
          <w:spacing w:val="17"/>
          <w:sz w:val="28"/>
          <w:szCs w:val="28"/>
        </w:rPr>
        <w:t xml:space="preserve"> </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4"/>
          <w:sz w:val="28"/>
          <w:szCs w:val="28"/>
        </w:rPr>
        <w:t xml:space="preserve"> </w:t>
      </w:r>
      <w:r w:rsidRPr="00A0097D">
        <w:rPr>
          <w:rFonts w:ascii="Times New Roman" w:hAnsi="Times New Roman" w:cs="Times New Roman"/>
          <w:color w:val="auto"/>
          <w:sz w:val="28"/>
          <w:szCs w:val="28"/>
        </w:rPr>
        <w:t>н</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pacing w:val="-2"/>
          <w:sz w:val="28"/>
          <w:szCs w:val="28"/>
        </w:rPr>
        <w:t>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правно</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ти</w:t>
      </w:r>
      <w:r w:rsidRPr="00A0097D">
        <w:rPr>
          <w:rFonts w:ascii="Times New Roman" w:hAnsi="Times New Roman" w:cs="Times New Roman"/>
          <w:color w:val="auto"/>
          <w:spacing w:val="17"/>
          <w:sz w:val="28"/>
          <w:szCs w:val="28"/>
        </w:rPr>
        <w:t xml:space="preserve"> </w:t>
      </w:r>
      <w:r w:rsidRPr="00A0097D">
        <w:rPr>
          <w:rFonts w:ascii="Times New Roman" w:hAnsi="Times New Roman" w:cs="Times New Roman"/>
          <w:color w:val="auto"/>
          <w:sz w:val="28"/>
          <w:szCs w:val="28"/>
        </w:rPr>
        <w:t>на 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о</w:t>
      </w:r>
      <w:r w:rsidRPr="00A0097D">
        <w:rPr>
          <w:rFonts w:ascii="Times New Roman" w:hAnsi="Times New Roman" w:cs="Times New Roman"/>
          <w:color w:val="auto"/>
          <w:spacing w:val="-1"/>
          <w:sz w:val="28"/>
          <w:szCs w:val="28"/>
        </w:rPr>
        <w:t>ч</w:t>
      </w:r>
      <w:r w:rsidRPr="00A0097D">
        <w:rPr>
          <w:rFonts w:ascii="Times New Roman" w:hAnsi="Times New Roman" w:cs="Times New Roman"/>
          <w:color w:val="auto"/>
          <w:sz w:val="28"/>
          <w:szCs w:val="28"/>
        </w:rPr>
        <w:t>н</w:t>
      </w:r>
      <w:r w:rsidRPr="00A0097D">
        <w:rPr>
          <w:rFonts w:ascii="Times New Roman" w:hAnsi="Times New Roman" w:cs="Times New Roman"/>
          <w:color w:val="auto"/>
          <w:spacing w:val="-2"/>
          <w:sz w:val="28"/>
          <w:szCs w:val="28"/>
        </w:rPr>
        <w:t>и</w:t>
      </w:r>
      <w:r w:rsidRPr="00A0097D">
        <w:rPr>
          <w:rFonts w:ascii="Times New Roman" w:hAnsi="Times New Roman" w:cs="Times New Roman"/>
          <w:color w:val="auto"/>
          <w:sz w:val="28"/>
          <w:szCs w:val="28"/>
        </w:rPr>
        <w:t>ках</w:t>
      </w:r>
      <w:bookmarkEnd w:id="167"/>
      <w:bookmarkEnd w:id="168"/>
    </w:p>
    <w:p w:rsidR="000E45E5" w:rsidRPr="00A0097D" w:rsidRDefault="000E45E5" w:rsidP="001D0390">
      <w:pPr>
        <w:spacing w:after="0" w:line="240" w:lineRule="auto"/>
        <w:ind w:left="284"/>
      </w:pPr>
    </w:p>
    <w:p w:rsidR="000E45E5" w:rsidRPr="00A0097D" w:rsidRDefault="000E45E5" w:rsidP="001D0390">
      <w:pPr>
        <w:pStyle w:val="e"/>
        <w:spacing w:before="0"/>
        <w:ind w:left="284" w:firstLine="0"/>
        <w:jc w:val="right"/>
        <w:rPr>
          <w:sz w:val="28"/>
          <w:szCs w:val="28"/>
        </w:rPr>
      </w:pPr>
      <w:r w:rsidRPr="00A0097D">
        <w:rPr>
          <w:sz w:val="28"/>
          <w:szCs w:val="28"/>
        </w:rPr>
        <w:t>Таблица 9.1  Сведения об аварийных отключений источников теплоснабжения</w:t>
      </w:r>
    </w:p>
    <w:tbl>
      <w:tblPr>
        <w:tblW w:w="0" w:type="auto"/>
        <w:jc w:val="center"/>
        <w:tblInd w:w="1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322"/>
        <w:gridCol w:w="3080"/>
        <w:gridCol w:w="2997"/>
      </w:tblGrid>
      <w:tr w:rsidR="000E45E5" w:rsidRPr="00A0097D" w:rsidTr="001D0390">
        <w:trPr>
          <w:jc w:val="center"/>
        </w:trPr>
        <w:tc>
          <w:tcPr>
            <w:tcW w:w="3322" w:type="dxa"/>
          </w:tcPr>
          <w:p w:rsidR="000E45E5" w:rsidRPr="00A0097D" w:rsidRDefault="000E45E5" w:rsidP="001D0390">
            <w:pPr>
              <w:pStyle w:val="e"/>
              <w:spacing w:before="0"/>
              <w:ind w:left="284" w:firstLine="0"/>
            </w:pPr>
          </w:p>
        </w:tc>
        <w:tc>
          <w:tcPr>
            <w:tcW w:w="3080" w:type="dxa"/>
          </w:tcPr>
          <w:p w:rsidR="000E45E5" w:rsidRPr="00A0097D" w:rsidRDefault="000E45E5" w:rsidP="001D0390">
            <w:pPr>
              <w:pStyle w:val="e"/>
              <w:spacing w:before="0"/>
              <w:ind w:left="284" w:firstLine="0"/>
              <w:jc w:val="center"/>
            </w:pPr>
            <w:r w:rsidRPr="00A0097D">
              <w:t>01.01.2018-01.08.2018</w:t>
            </w:r>
          </w:p>
        </w:tc>
        <w:tc>
          <w:tcPr>
            <w:tcW w:w="2997" w:type="dxa"/>
          </w:tcPr>
          <w:p w:rsidR="000E45E5" w:rsidRPr="00A0097D" w:rsidRDefault="000E45E5" w:rsidP="001D0390">
            <w:pPr>
              <w:pStyle w:val="e"/>
              <w:spacing w:before="0"/>
              <w:ind w:left="284" w:firstLine="0"/>
              <w:jc w:val="center"/>
            </w:pPr>
            <w:r w:rsidRPr="00A0097D">
              <w:t>01.09.2018-01.08.2019</w:t>
            </w:r>
          </w:p>
        </w:tc>
      </w:tr>
      <w:tr w:rsidR="000E45E5" w:rsidRPr="00A0097D" w:rsidTr="001D0390">
        <w:trPr>
          <w:jc w:val="center"/>
        </w:trPr>
        <w:tc>
          <w:tcPr>
            <w:tcW w:w="3322" w:type="dxa"/>
          </w:tcPr>
          <w:p w:rsidR="000E45E5" w:rsidRPr="00A0097D" w:rsidRDefault="000E45E5" w:rsidP="001D0390">
            <w:pPr>
              <w:pStyle w:val="e"/>
              <w:spacing w:before="0"/>
              <w:ind w:left="56" w:firstLine="0"/>
              <w:jc w:val="center"/>
            </w:pPr>
            <w:r w:rsidRPr="00A0097D">
              <w:t>Количество отключений за период</w:t>
            </w:r>
          </w:p>
        </w:tc>
        <w:tc>
          <w:tcPr>
            <w:tcW w:w="3080" w:type="dxa"/>
          </w:tcPr>
          <w:p w:rsidR="000E45E5" w:rsidRPr="00A0097D" w:rsidRDefault="000E45E5" w:rsidP="001D0390">
            <w:pPr>
              <w:pStyle w:val="e"/>
              <w:spacing w:before="0"/>
              <w:ind w:left="284" w:firstLine="0"/>
              <w:jc w:val="center"/>
            </w:pPr>
            <w:r w:rsidRPr="00A0097D">
              <w:t>нет</w:t>
            </w:r>
          </w:p>
        </w:tc>
        <w:tc>
          <w:tcPr>
            <w:tcW w:w="2997" w:type="dxa"/>
          </w:tcPr>
          <w:p w:rsidR="000E45E5" w:rsidRPr="00A0097D" w:rsidRDefault="000E45E5" w:rsidP="001D0390">
            <w:pPr>
              <w:spacing w:after="0" w:line="240" w:lineRule="auto"/>
              <w:ind w:left="284"/>
              <w:jc w:val="center"/>
              <w:rPr>
                <w:rFonts w:ascii="Times New Roman" w:hAnsi="Times New Roman" w:cs="Times New Roman"/>
              </w:rPr>
            </w:pPr>
            <w:r w:rsidRPr="00A0097D">
              <w:rPr>
                <w:rFonts w:ascii="Times New Roman" w:hAnsi="Times New Roman" w:cs="Times New Roman"/>
              </w:rPr>
              <w:t>нет</w:t>
            </w:r>
          </w:p>
        </w:tc>
      </w:tr>
      <w:tr w:rsidR="000E45E5" w:rsidRPr="00A0097D" w:rsidTr="001D0390">
        <w:trPr>
          <w:jc w:val="center"/>
        </w:trPr>
        <w:tc>
          <w:tcPr>
            <w:tcW w:w="3322" w:type="dxa"/>
          </w:tcPr>
          <w:p w:rsidR="000E45E5" w:rsidRPr="00A0097D" w:rsidRDefault="000E45E5" w:rsidP="001D0390">
            <w:pPr>
              <w:pStyle w:val="e"/>
              <w:spacing w:before="0"/>
              <w:ind w:left="56" w:firstLine="0"/>
              <w:jc w:val="center"/>
            </w:pPr>
            <w:r w:rsidRPr="00A0097D">
              <w:t>Количество аварий на источнике</w:t>
            </w:r>
          </w:p>
        </w:tc>
        <w:tc>
          <w:tcPr>
            <w:tcW w:w="3080" w:type="dxa"/>
          </w:tcPr>
          <w:p w:rsidR="000E45E5" w:rsidRPr="00A0097D" w:rsidRDefault="000E45E5" w:rsidP="001D0390">
            <w:pPr>
              <w:spacing w:after="0" w:line="240" w:lineRule="auto"/>
              <w:ind w:left="284"/>
              <w:jc w:val="center"/>
              <w:rPr>
                <w:rFonts w:ascii="Times New Roman" w:hAnsi="Times New Roman" w:cs="Times New Roman"/>
              </w:rPr>
            </w:pPr>
            <w:r w:rsidRPr="00A0097D">
              <w:rPr>
                <w:rFonts w:ascii="Times New Roman" w:hAnsi="Times New Roman" w:cs="Times New Roman"/>
              </w:rPr>
              <w:t>нет</w:t>
            </w:r>
          </w:p>
        </w:tc>
        <w:tc>
          <w:tcPr>
            <w:tcW w:w="2997" w:type="dxa"/>
          </w:tcPr>
          <w:p w:rsidR="000E45E5" w:rsidRPr="00A0097D" w:rsidRDefault="000E45E5" w:rsidP="001D0390">
            <w:pPr>
              <w:spacing w:after="0" w:line="240" w:lineRule="auto"/>
              <w:ind w:left="284"/>
              <w:jc w:val="center"/>
              <w:rPr>
                <w:rFonts w:ascii="Times New Roman" w:hAnsi="Times New Roman" w:cs="Times New Roman"/>
              </w:rPr>
            </w:pPr>
            <w:r w:rsidRPr="00A0097D">
              <w:rPr>
                <w:rFonts w:ascii="Times New Roman" w:hAnsi="Times New Roman" w:cs="Times New Roman"/>
              </w:rPr>
              <w:t>нет</w:t>
            </w:r>
          </w:p>
        </w:tc>
      </w:tr>
      <w:tr w:rsidR="000E45E5" w:rsidRPr="00A0097D" w:rsidTr="001D0390">
        <w:trPr>
          <w:jc w:val="center"/>
        </w:trPr>
        <w:tc>
          <w:tcPr>
            <w:tcW w:w="3322" w:type="dxa"/>
          </w:tcPr>
          <w:p w:rsidR="000E45E5" w:rsidRPr="00A0097D" w:rsidRDefault="000E45E5" w:rsidP="001D0390">
            <w:pPr>
              <w:pStyle w:val="e"/>
              <w:spacing w:before="0"/>
              <w:ind w:left="56" w:firstLine="0"/>
              <w:jc w:val="center"/>
            </w:pPr>
            <w:r w:rsidRPr="00A0097D">
              <w:t>Количество аварий на тепловых сетях</w:t>
            </w:r>
          </w:p>
        </w:tc>
        <w:tc>
          <w:tcPr>
            <w:tcW w:w="3080" w:type="dxa"/>
          </w:tcPr>
          <w:p w:rsidR="000E45E5" w:rsidRPr="00A0097D" w:rsidRDefault="000E45E5" w:rsidP="001D0390">
            <w:pPr>
              <w:spacing w:after="0" w:line="240" w:lineRule="auto"/>
              <w:ind w:left="284"/>
              <w:jc w:val="center"/>
              <w:rPr>
                <w:rFonts w:ascii="Times New Roman" w:hAnsi="Times New Roman" w:cs="Times New Roman"/>
              </w:rPr>
            </w:pPr>
            <w:r w:rsidRPr="00A0097D">
              <w:rPr>
                <w:rFonts w:ascii="Times New Roman" w:hAnsi="Times New Roman" w:cs="Times New Roman"/>
              </w:rPr>
              <w:t>нет</w:t>
            </w:r>
          </w:p>
        </w:tc>
        <w:tc>
          <w:tcPr>
            <w:tcW w:w="2997" w:type="dxa"/>
          </w:tcPr>
          <w:p w:rsidR="000E45E5" w:rsidRPr="00A0097D" w:rsidRDefault="000E45E5" w:rsidP="001D0390">
            <w:pPr>
              <w:spacing w:after="0" w:line="240" w:lineRule="auto"/>
              <w:ind w:left="284"/>
              <w:jc w:val="center"/>
              <w:rPr>
                <w:rFonts w:ascii="Times New Roman" w:hAnsi="Times New Roman" w:cs="Times New Roman"/>
              </w:rPr>
            </w:pPr>
            <w:r w:rsidRPr="00A0097D">
              <w:rPr>
                <w:rFonts w:ascii="Times New Roman" w:hAnsi="Times New Roman" w:cs="Times New Roman"/>
              </w:rPr>
              <w:t>нет</w:t>
            </w:r>
          </w:p>
        </w:tc>
      </w:tr>
    </w:tbl>
    <w:p w:rsidR="000E45E5" w:rsidRPr="00A0097D" w:rsidRDefault="000E45E5" w:rsidP="001D0390">
      <w:pPr>
        <w:spacing w:after="0" w:line="240" w:lineRule="auto"/>
        <w:ind w:left="284"/>
        <w:jc w:val="both"/>
      </w:pPr>
    </w:p>
    <w:p w:rsidR="00905CC9" w:rsidRPr="00A0097D" w:rsidRDefault="00905CC9" w:rsidP="00EA3CC5">
      <w:pPr>
        <w:pStyle w:val="3"/>
        <w:numPr>
          <w:ilvl w:val="1"/>
          <w:numId w:val="54"/>
        </w:numPr>
        <w:tabs>
          <w:tab w:val="left" w:pos="567"/>
          <w:tab w:val="left" w:pos="993"/>
        </w:tabs>
        <w:spacing w:before="0" w:line="240" w:lineRule="auto"/>
        <w:ind w:left="0" w:firstLine="0"/>
        <w:jc w:val="both"/>
        <w:rPr>
          <w:rFonts w:ascii="Times New Roman" w:hAnsi="Times New Roman" w:cs="Times New Roman"/>
          <w:color w:val="auto"/>
          <w:sz w:val="28"/>
          <w:szCs w:val="28"/>
        </w:rPr>
      </w:pPr>
      <w:bookmarkStart w:id="169" w:name="_Toc27666611"/>
      <w:bookmarkStart w:id="170" w:name="_Toc27666798"/>
      <w:r w:rsidRPr="00A0097D">
        <w:rPr>
          <w:rFonts w:ascii="Times New Roman" w:hAnsi="Times New Roman" w:cs="Times New Roman"/>
          <w:color w:val="auto"/>
          <w:sz w:val="28"/>
          <w:szCs w:val="28"/>
        </w:rPr>
        <w:t>Частота отключений потребителей</w:t>
      </w:r>
      <w:bookmarkEnd w:id="169"/>
      <w:bookmarkEnd w:id="170"/>
    </w:p>
    <w:p w:rsidR="00BD16D1" w:rsidRPr="00A0097D" w:rsidRDefault="00BD16D1" w:rsidP="00815E83">
      <w:pPr>
        <w:spacing w:after="0" w:line="240" w:lineRule="auto"/>
        <w:ind w:left="142"/>
        <w:jc w:val="both"/>
      </w:pPr>
    </w:p>
    <w:p w:rsidR="00BD16D1" w:rsidRPr="00A0097D" w:rsidRDefault="00BD16D1" w:rsidP="00815E83">
      <w:pPr>
        <w:pStyle w:val="TableParagraph"/>
        <w:ind w:left="142" w:right="-30" w:firstLine="567"/>
        <w:jc w:val="both"/>
        <w:rPr>
          <w:sz w:val="28"/>
          <w:szCs w:val="28"/>
        </w:rPr>
      </w:pPr>
      <w:r w:rsidRPr="00A0097D">
        <w:rPr>
          <w:sz w:val="28"/>
          <w:szCs w:val="28"/>
        </w:rPr>
        <w:t>Информ</w:t>
      </w:r>
      <w:r w:rsidRPr="00A0097D">
        <w:rPr>
          <w:spacing w:val="-2"/>
          <w:sz w:val="28"/>
          <w:szCs w:val="28"/>
        </w:rPr>
        <w:t>а</w:t>
      </w:r>
      <w:r w:rsidRPr="00A0097D">
        <w:rPr>
          <w:sz w:val="28"/>
          <w:szCs w:val="28"/>
        </w:rPr>
        <w:t>ция</w:t>
      </w:r>
      <w:r w:rsidRPr="00A0097D">
        <w:rPr>
          <w:spacing w:val="38"/>
          <w:sz w:val="28"/>
          <w:szCs w:val="28"/>
        </w:rPr>
        <w:t xml:space="preserve"> </w:t>
      </w:r>
      <w:r w:rsidRPr="00A0097D">
        <w:rPr>
          <w:sz w:val="28"/>
          <w:szCs w:val="28"/>
        </w:rPr>
        <w:t>по</w:t>
      </w:r>
      <w:r w:rsidRPr="00A0097D">
        <w:rPr>
          <w:spacing w:val="42"/>
          <w:sz w:val="28"/>
          <w:szCs w:val="28"/>
        </w:rPr>
        <w:t xml:space="preserve"> </w:t>
      </w:r>
      <w:r w:rsidRPr="00A0097D">
        <w:rPr>
          <w:spacing w:val="-1"/>
          <w:sz w:val="28"/>
          <w:szCs w:val="28"/>
        </w:rPr>
        <w:t>час</w:t>
      </w:r>
      <w:r w:rsidRPr="00A0097D">
        <w:rPr>
          <w:sz w:val="28"/>
          <w:szCs w:val="28"/>
        </w:rPr>
        <w:t>то</w:t>
      </w:r>
      <w:r w:rsidRPr="00A0097D">
        <w:rPr>
          <w:spacing w:val="1"/>
          <w:sz w:val="28"/>
          <w:szCs w:val="28"/>
        </w:rPr>
        <w:t>т</w:t>
      </w:r>
      <w:r w:rsidRPr="00A0097D">
        <w:rPr>
          <w:sz w:val="28"/>
          <w:szCs w:val="28"/>
        </w:rPr>
        <w:t>е</w:t>
      </w:r>
      <w:r w:rsidRPr="00A0097D">
        <w:rPr>
          <w:spacing w:val="39"/>
          <w:sz w:val="28"/>
          <w:szCs w:val="28"/>
        </w:rPr>
        <w:t xml:space="preserve"> </w:t>
      </w:r>
      <w:r w:rsidRPr="00A0097D">
        <w:rPr>
          <w:sz w:val="28"/>
          <w:szCs w:val="28"/>
        </w:rPr>
        <w:t>от</w:t>
      </w:r>
      <w:r w:rsidRPr="00A0097D">
        <w:rPr>
          <w:spacing w:val="1"/>
          <w:sz w:val="28"/>
          <w:szCs w:val="28"/>
        </w:rPr>
        <w:t>к</w:t>
      </w:r>
      <w:r w:rsidRPr="00A0097D">
        <w:rPr>
          <w:sz w:val="28"/>
          <w:szCs w:val="28"/>
        </w:rPr>
        <w:t>лю</w:t>
      </w:r>
      <w:r w:rsidRPr="00A0097D">
        <w:rPr>
          <w:spacing w:val="-1"/>
          <w:sz w:val="28"/>
          <w:szCs w:val="28"/>
        </w:rPr>
        <w:t>че</w:t>
      </w:r>
      <w:r w:rsidRPr="00A0097D">
        <w:rPr>
          <w:spacing w:val="-2"/>
          <w:sz w:val="28"/>
          <w:szCs w:val="28"/>
        </w:rPr>
        <w:t>н</w:t>
      </w:r>
      <w:r w:rsidRPr="00A0097D">
        <w:rPr>
          <w:sz w:val="28"/>
          <w:szCs w:val="28"/>
        </w:rPr>
        <w:t>ий</w:t>
      </w:r>
      <w:r w:rsidRPr="00A0097D">
        <w:rPr>
          <w:spacing w:val="39"/>
          <w:sz w:val="28"/>
          <w:szCs w:val="28"/>
        </w:rPr>
        <w:t xml:space="preserve"> </w:t>
      </w:r>
      <w:r w:rsidRPr="00A0097D">
        <w:rPr>
          <w:sz w:val="28"/>
          <w:szCs w:val="28"/>
        </w:rPr>
        <w:t>по</w:t>
      </w:r>
      <w:r w:rsidRPr="00A0097D">
        <w:rPr>
          <w:spacing w:val="-2"/>
          <w:sz w:val="28"/>
          <w:szCs w:val="28"/>
        </w:rPr>
        <w:t>т</w:t>
      </w:r>
      <w:r w:rsidRPr="00A0097D">
        <w:rPr>
          <w:sz w:val="28"/>
          <w:szCs w:val="28"/>
        </w:rPr>
        <w:t>р</w:t>
      </w:r>
      <w:r w:rsidRPr="00A0097D">
        <w:rPr>
          <w:spacing w:val="-1"/>
          <w:sz w:val="28"/>
          <w:szCs w:val="28"/>
        </w:rPr>
        <w:t>е</w:t>
      </w:r>
      <w:r w:rsidRPr="00A0097D">
        <w:rPr>
          <w:sz w:val="28"/>
          <w:szCs w:val="28"/>
        </w:rPr>
        <w:t>б</w:t>
      </w:r>
      <w:r w:rsidRPr="00A0097D">
        <w:rPr>
          <w:spacing w:val="1"/>
          <w:sz w:val="28"/>
          <w:szCs w:val="28"/>
        </w:rPr>
        <w:t>и</w:t>
      </w:r>
      <w:r w:rsidRPr="00A0097D">
        <w:rPr>
          <w:sz w:val="28"/>
          <w:szCs w:val="28"/>
        </w:rPr>
        <w:t>тел</w:t>
      </w:r>
      <w:r w:rsidRPr="00A0097D">
        <w:rPr>
          <w:spacing w:val="-1"/>
          <w:sz w:val="28"/>
          <w:szCs w:val="28"/>
        </w:rPr>
        <w:t>е</w:t>
      </w:r>
      <w:r w:rsidRPr="00A0097D">
        <w:rPr>
          <w:sz w:val="28"/>
          <w:szCs w:val="28"/>
        </w:rPr>
        <w:t>й</w:t>
      </w:r>
      <w:r w:rsidRPr="00A0097D">
        <w:rPr>
          <w:spacing w:val="41"/>
          <w:sz w:val="28"/>
          <w:szCs w:val="28"/>
        </w:rPr>
        <w:t xml:space="preserve"> </w:t>
      </w:r>
      <w:r w:rsidRPr="00A0097D">
        <w:rPr>
          <w:sz w:val="28"/>
          <w:szCs w:val="28"/>
        </w:rPr>
        <w:t>и</w:t>
      </w:r>
      <w:r w:rsidRPr="00A0097D">
        <w:rPr>
          <w:spacing w:val="39"/>
          <w:sz w:val="28"/>
          <w:szCs w:val="28"/>
        </w:rPr>
        <w:t xml:space="preserve"> </w:t>
      </w:r>
      <w:r w:rsidRPr="00A0097D">
        <w:rPr>
          <w:sz w:val="28"/>
          <w:szCs w:val="28"/>
        </w:rPr>
        <w:t>вр</w:t>
      </w:r>
      <w:r w:rsidRPr="00A0097D">
        <w:rPr>
          <w:spacing w:val="-2"/>
          <w:sz w:val="28"/>
          <w:szCs w:val="28"/>
        </w:rPr>
        <w:t>е</w:t>
      </w:r>
      <w:r w:rsidRPr="00A0097D">
        <w:rPr>
          <w:spacing w:val="-1"/>
          <w:sz w:val="28"/>
          <w:szCs w:val="28"/>
        </w:rPr>
        <w:t>ме</w:t>
      </w:r>
      <w:r w:rsidRPr="00A0097D">
        <w:rPr>
          <w:sz w:val="28"/>
          <w:szCs w:val="28"/>
        </w:rPr>
        <w:t>ни</w:t>
      </w:r>
      <w:r w:rsidRPr="00A0097D">
        <w:rPr>
          <w:spacing w:val="41"/>
          <w:sz w:val="28"/>
          <w:szCs w:val="28"/>
        </w:rPr>
        <w:t xml:space="preserve"> </w:t>
      </w:r>
      <w:r w:rsidRPr="00A0097D">
        <w:rPr>
          <w:sz w:val="28"/>
          <w:szCs w:val="28"/>
        </w:rPr>
        <w:t>во</w:t>
      </w:r>
      <w:r w:rsidRPr="00A0097D">
        <w:rPr>
          <w:spacing w:val="-2"/>
          <w:sz w:val="28"/>
          <w:szCs w:val="28"/>
        </w:rPr>
        <w:t>с</w:t>
      </w:r>
      <w:r w:rsidRPr="00A0097D">
        <w:rPr>
          <w:spacing w:val="-1"/>
          <w:sz w:val="28"/>
          <w:szCs w:val="28"/>
        </w:rPr>
        <w:t>с</w:t>
      </w:r>
      <w:r w:rsidRPr="00A0097D">
        <w:rPr>
          <w:sz w:val="28"/>
          <w:szCs w:val="28"/>
        </w:rPr>
        <w:t>тановл</w:t>
      </w:r>
      <w:r w:rsidRPr="00A0097D">
        <w:rPr>
          <w:spacing w:val="-2"/>
          <w:sz w:val="28"/>
          <w:szCs w:val="28"/>
        </w:rPr>
        <w:t>е</w:t>
      </w:r>
      <w:r w:rsidRPr="00A0097D">
        <w:rPr>
          <w:sz w:val="28"/>
          <w:szCs w:val="28"/>
        </w:rPr>
        <w:t>ния тепло</w:t>
      </w:r>
      <w:r w:rsidRPr="00A0097D">
        <w:rPr>
          <w:spacing w:val="-1"/>
          <w:sz w:val="28"/>
          <w:szCs w:val="28"/>
        </w:rPr>
        <w:t>с</w:t>
      </w:r>
      <w:r w:rsidRPr="00A0097D">
        <w:rPr>
          <w:sz w:val="28"/>
          <w:szCs w:val="28"/>
        </w:rPr>
        <w:t>н</w:t>
      </w:r>
      <w:r w:rsidRPr="00A0097D">
        <w:rPr>
          <w:spacing w:val="-1"/>
          <w:sz w:val="28"/>
          <w:szCs w:val="28"/>
        </w:rPr>
        <w:t>а</w:t>
      </w:r>
      <w:r w:rsidRPr="00A0097D">
        <w:rPr>
          <w:sz w:val="28"/>
          <w:szCs w:val="28"/>
        </w:rPr>
        <w:t>бж</w:t>
      </w:r>
      <w:r w:rsidRPr="00A0097D">
        <w:rPr>
          <w:spacing w:val="-1"/>
          <w:sz w:val="28"/>
          <w:szCs w:val="28"/>
        </w:rPr>
        <w:t>е</w:t>
      </w:r>
      <w:r w:rsidRPr="00A0097D">
        <w:rPr>
          <w:sz w:val="28"/>
          <w:szCs w:val="28"/>
        </w:rPr>
        <w:t>ния не предоставлена.</w:t>
      </w:r>
    </w:p>
    <w:p w:rsidR="00BD16D1" w:rsidRPr="00A0097D" w:rsidRDefault="00BD16D1" w:rsidP="00815E83">
      <w:pPr>
        <w:spacing w:after="0" w:line="240" w:lineRule="auto"/>
        <w:ind w:left="142"/>
        <w:jc w:val="both"/>
      </w:pPr>
    </w:p>
    <w:p w:rsidR="00905CC9" w:rsidRPr="00A0097D" w:rsidRDefault="00905CC9" w:rsidP="00EA3CC5">
      <w:pPr>
        <w:pStyle w:val="3"/>
        <w:numPr>
          <w:ilvl w:val="1"/>
          <w:numId w:val="54"/>
        </w:numPr>
        <w:tabs>
          <w:tab w:val="left" w:pos="567"/>
          <w:tab w:val="left" w:pos="993"/>
        </w:tabs>
        <w:spacing w:before="0" w:line="240" w:lineRule="auto"/>
        <w:ind w:left="0" w:firstLine="0"/>
        <w:jc w:val="both"/>
        <w:rPr>
          <w:rFonts w:ascii="Times New Roman" w:hAnsi="Times New Roman" w:cs="Times New Roman"/>
          <w:color w:val="auto"/>
          <w:sz w:val="28"/>
          <w:szCs w:val="28"/>
        </w:rPr>
      </w:pPr>
      <w:bookmarkStart w:id="171" w:name="_Toc27666612"/>
      <w:bookmarkStart w:id="172" w:name="_Toc27666799"/>
      <w:r w:rsidRPr="00A0097D">
        <w:rPr>
          <w:rFonts w:ascii="Times New Roman" w:hAnsi="Times New Roman" w:cs="Times New Roman"/>
          <w:color w:val="auto"/>
          <w:sz w:val="28"/>
          <w:szCs w:val="28"/>
        </w:rPr>
        <w:t>По</w:t>
      </w:r>
      <w:r w:rsidRPr="00A0097D">
        <w:rPr>
          <w:rFonts w:ascii="Times New Roman" w:hAnsi="Times New Roman" w:cs="Times New Roman"/>
          <w:color w:val="auto"/>
          <w:spacing w:val="2"/>
          <w:sz w:val="28"/>
          <w:szCs w:val="28"/>
        </w:rPr>
        <w:t>т</w:t>
      </w:r>
      <w:r w:rsidRPr="00A0097D">
        <w:rPr>
          <w:rFonts w:ascii="Times New Roman" w:hAnsi="Times New Roman" w:cs="Times New Roman"/>
          <w:color w:val="auto"/>
          <w:sz w:val="28"/>
          <w:szCs w:val="28"/>
        </w:rPr>
        <w:t>ок</w:t>
      </w:r>
      <w:r w:rsidRPr="00A0097D">
        <w:rPr>
          <w:rFonts w:ascii="Times New Roman" w:hAnsi="Times New Roman" w:cs="Times New Roman"/>
          <w:color w:val="auto"/>
          <w:spacing w:val="26"/>
          <w:sz w:val="28"/>
          <w:szCs w:val="28"/>
        </w:rPr>
        <w:t xml:space="preserve"> </w:t>
      </w:r>
      <w:r w:rsidRPr="00A0097D">
        <w:rPr>
          <w:rFonts w:ascii="Times New Roman" w:hAnsi="Times New Roman" w:cs="Times New Roman"/>
          <w:color w:val="auto"/>
          <w:sz w:val="28"/>
          <w:szCs w:val="28"/>
        </w:rPr>
        <w:t>(</w:t>
      </w:r>
      <w:r w:rsidRPr="00A0097D">
        <w:rPr>
          <w:rFonts w:ascii="Times New Roman" w:hAnsi="Times New Roman" w:cs="Times New Roman"/>
          <w:color w:val="auto"/>
          <w:spacing w:val="-2"/>
          <w:sz w:val="28"/>
          <w:szCs w:val="28"/>
        </w:rPr>
        <w:t>ч</w:t>
      </w:r>
      <w:r w:rsidRPr="00A0097D">
        <w:rPr>
          <w:rFonts w:ascii="Times New Roman" w:hAnsi="Times New Roman" w:cs="Times New Roman"/>
          <w:color w:val="auto"/>
          <w:sz w:val="28"/>
          <w:szCs w:val="28"/>
        </w:rPr>
        <w:t>а</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3"/>
          <w:sz w:val="28"/>
          <w:szCs w:val="28"/>
        </w:rPr>
        <w:t>о</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а)</w:t>
      </w:r>
      <w:r w:rsidRPr="00A0097D">
        <w:rPr>
          <w:rFonts w:ascii="Times New Roman" w:hAnsi="Times New Roman" w:cs="Times New Roman"/>
          <w:color w:val="auto"/>
          <w:spacing w:val="25"/>
          <w:sz w:val="28"/>
          <w:szCs w:val="28"/>
        </w:rPr>
        <w:t xml:space="preserve"> </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26"/>
          <w:sz w:val="28"/>
          <w:szCs w:val="28"/>
        </w:rPr>
        <w:t xml:space="preserve"> </w:t>
      </w:r>
      <w:r w:rsidRPr="00A0097D">
        <w:rPr>
          <w:rFonts w:ascii="Times New Roman" w:hAnsi="Times New Roman" w:cs="Times New Roman"/>
          <w:color w:val="auto"/>
          <w:sz w:val="28"/>
          <w:szCs w:val="28"/>
        </w:rPr>
        <w:t>вр</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мя</w:t>
      </w:r>
      <w:r w:rsidRPr="00A0097D">
        <w:rPr>
          <w:rFonts w:ascii="Times New Roman" w:hAnsi="Times New Roman" w:cs="Times New Roman"/>
          <w:color w:val="auto"/>
          <w:spacing w:val="25"/>
          <w:sz w:val="28"/>
          <w:szCs w:val="28"/>
        </w:rPr>
        <w:t xml:space="preserve"> </w:t>
      </w:r>
      <w:r w:rsidRPr="00A0097D">
        <w:rPr>
          <w:rFonts w:ascii="Times New Roman" w:hAnsi="Times New Roman" w:cs="Times New Roman"/>
          <w:color w:val="auto"/>
          <w:sz w:val="28"/>
          <w:szCs w:val="28"/>
        </w:rPr>
        <w:t>во</w:t>
      </w:r>
      <w:r w:rsidRPr="00A0097D">
        <w:rPr>
          <w:rFonts w:ascii="Times New Roman" w:hAnsi="Times New Roman" w:cs="Times New Roman"/>
          <w:color w:val="auto"/>
          <w:spacing w:val="-1"/>
          <w:sz w:val="28"/>
          <w:szCs w:val="28"/>
        </w:rPr>
        <w:t>сс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ановл</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ния</w:t>
      </w:r>
      <w:r w:rsidRPr="00A0097D">
        <w:rPr>
          <w:rFonts w:ascii="Times New Roman" w:hAnsi="Times New Roman" w:cs="Times New Roman"/>
          <w:color w:val="auto"/>
          <w:spacing w:val="25"/>
          <w:sz w:val="28"/>
          <w:szCs w:val="28"/>
        </w:rPr>
        <w:t xml:space="preserve">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пло</w:t>
      </w:r>
      <w:r w:rsidRPr="00A0097D">
        <w:rPr>
          <w:rFonts w:ascii="Times New Roman" w:hAnsi="Times New Roman" w:cs="Times New Roman"/>
          <w:color w:val="auto"/>
          <w:spacing w:val="-2"/>
          <w:sz w:val="28"/>
          <w:szCs w:val="28"/>
        </w:rPr>
        <w:t>с</w:t>
      </w:r>
      <w:r w:rsidRPr="00A0097D">
        <w:rPr>
          <w:rFonts w:ascii="Times New Roman" w:hAnsi="Times New Roman" w:cs="Times New Roman"/>
          <w:color w:val="auto"/>
          <w:sz w:val="28"/>
          <w:szCs w:val="28"/>
        </w:rPr>
        <w:t>наб</w:t>
      </w:r>
      <w:r w:rsidRPr="00A0097D">
        <w:rPr>
          <w:rFonts w:ascii="Times New Roman" w:hAnsi="Times New Roman" w:cs="Times New Roman"/>
          <w:color w:val="auto"/>
          <w:spacing w:val="-2"/>
          <w:sz w:val="28"/>
          <w:szCs w:val="28"/>
        </w:rPr>
        <w:t>ж</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ния</w:t>
      </w:r>
      <w:r w:rsidRPr="00A0097D">
        <w:rPr>
          <w:rFonts w:ascii="Times New Roman" w:hAnsi="Times New Roman" w:cs="Times New Roman"/>
          <w:color w:val="auto"/>
          <w:spacing w:val="25"/>
          <w:sz w:val="28"/>
          <w:szCs w:val="28"/>
        </w:rPr>
        <w:t xml:space="preserve"> </w:t>
      </w:r>
      <w:r w:rsidRPr="00A0097D">
        <w:rPr>
          <w:rFonts w:ascii="Times New Roman" w:hAnsi="Times New Roman" w:cs="Times New Roman"/>
          <w:color w:val="auto"/>
          <w:sz w:val="28"/>
          <w:szCs w:val="28"/>
        </w:rPr>
        <w:t>по</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р</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pacing w:val="-3"/>
          <w:sz w:val="28"/>
          <w:szCs w:val="28"/>
        </w:rPr>
        <w:t>б</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л</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й</w:t>
      </w:r>
      <w:r w:rsidRPr="00A0097D">
        <w:rPr>
          <w:rFonts w:ascii="Times New Roman" w:hAnsi="Times New Roman" w:cs="Times New Roman"/>
          <w:color w:val="auto"/>
          <w:spacing w:val="26"/>
          <w:sz w:val="28"/>
          <w:szCs w:val="28"/>
        </w:rPr>
        <w:t xml:space="preserve"> </w:t>
      </w:r>
      <w:r w:rsidRPr="00A0097D">
        <w:rPr>
          <w:rFonts w:ascii="Times New Roman" w:hAnsi="Times New Roman" w:cs="Times New Roman"/>
          <w:color w:val="auto"/>
          <w:sz w:val="28"/>
          <w:szCs w:val="28"/>
        </w:rPr>
        <w:t>по</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ле о</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кл</w:t>
      </w:r>
      <w:r w:rsidRPr="00A0097D">
        <w:rPr>
          <w:rFonts w:ascii="Times New Roman" w:hAnsi="Times New Roman" w:cs="Times New Roman"/>
          <w:color w:val="auto"/>
          <w:spacing w:val="-2"/>
          <w:sz w:val="28"/>
          <w:szCs w:val="28"/>
        </w:rPr>
        <w:t>ю</w:t>
      </w:r>
      <w:r w:rsidRPr="00A0097D">
        <w:rPr>
          <w:rFonts w:ascii="Times New Roman" w:hAnsi="Times New Roman" w:cs="Times New Roman"/>
          <w:color w:val="auto"/>
          <w:spacing w:val="-1"/>
          <w:sz w:val="28"/>
          <w:szCs w:val="28"/>
        </w:rPr>
        <w:t>че</w:t>
      </w:r>
      <w:r w:rsidRPr="00A0097D">
        <w:rPr>
          <w:rFonts w:ascii="Times New Roman" w:hAnsi="Times New Roman" w:cs="Times New Roman"/>
          <w:color w:val="auto"/>
          <w:sz w:val="28"/>
          <w:szCs w:val="28"/>
        </w:rPr>
        <w:t>ний</w:t>
      </w:r>
      <w:bookmarkEnd w:id="171"/>
      <w:bookmarkEnd w:id="172"/>
    </w:p>
    <w:p w:rsidR="00BD16D1" w:rsidRPr="00A0097D" w:rsidRDefault="00BD16D1" w:rsidP="00815E83">
      <w:pPr>
        <w:spacing w:after="0" w:line="240" w:lineRule="auto"/>
        <w:ind w:left="142"/>
        <w:jc w:val="both"/>
      </w:pPr>
    </w:p>
    <w:p w:rsidR="00BD16D1" w:rsidRPr="00A0097D" w:rsidRDefault="00BD16D1" w:rsidP="00815E83">
      <w:pPr>
        <w:pStyle w:val="e"/>
        <w:tabs>
          <w:tab w:val="left" w:pos="284"/>
        </w:tabs>
        <w:spacing w:before="0"/>
        <w:ind w:left="142" w:firstLine="567"/>
        <w:rPr>
          <w:sz w:val="28"/>
          <w:szCs w:val="28"/>
        </w:rPr>
      </w:pPr>
      <w:r w:rsidRPr="00A0097D">
        <w:rPr>
          <w:sz w:val="28"/>
          <w:szCs w:val="28"/>
        </w:rPr>
        <w:t>Информ</w:t>
      </w:r>
      <w:r w:rsidRPr="00A0097D">
        <w:rPr>
          <w:spacing w:val="-2"/>
          <w:sz w:val="28"/>
          <w:szCs w:val="28"/>
        </w:rPr>
        <w:t>а</w:t>
      </w:r>
      <w:r w:rsidRPr="00A0097D">
        <w:rPr>
          <w:sz w:val="28"/>
          <w:szCs w:val="28"/>
        </w:rPr>
        <w:t>ция</w:t>
      </w:r>
      <w:r w:rsidRPr="00A0097D">
        <w:rPr>
          <w:spacing w:val="4"/>
          <w:sz w:val="28"/>
          <w:szCs w:val="28"/>
        </w:rPr>
        <w:t xml:space="preserve"> </w:t>
      </w:r>
      <w:r w:rsidRPr="00A0097D">
        <w:rPr>
          <w:sz w:val="28"/>
          <w:szCs w:val="28"/>
        </w:rPr>
        <w:t>по</w:t>
      </w:r>
      <w:r w:rsidRPr="00A0097D">
        <w:rPr>
          <w:spacing w:val="4"/>
          <w:sz w:val="28"/>
          <w:szCs w:val="28"/>
        </w:rPr>
        <w:t xml:space="preserve"> </w:t>
      </w:r>
      <w:r w:rsidRPr="00A0097D">
        <w:rPr>
          <w:spacing w:val="-1"/>
          <w:sz w:val="28"/>
          <w:szCs w:val="28"/>
        </w:rPr>
        <w:t>час</w:t>
      </w:r>
      <w:r w:rsidRPr="00A0097D">
        <w:rPr>
          <w:spacing w:val="-2"/>
          <w:sz w:val="28"/>
          <w:szCs w:val="28"/>
        </w:rPr>
        <w:t>т</w:t>
      </w:r>
      <w:r w:rsidRPr="00A0097D">
        <w:rPr>
          <w:sz w:val="28"/>
          <w:szCs w:val="28"/>
        </w:rPr>
        <w:t>оте</w:t>
      </w:r>
      <w:r w:rsidRPr="00A0097D">
        <w:rPr>
          <w:spacing w:val="4"/>
          <w:sz w:val="28"/>
          <w:szCs w:val="28"/>
        </w:rPr>
        <w:t xml:space="preserve"> </w:t>
      </w:r>
      <w:r w:rsidRPr="00A0097D">
        <w:rPr>
          <w:sz w:val="28"/>
          <w:szCs w:val="28"/>
        </w:rPr>
        <w:t>от</w:t>
      </w:r>
      <w:r w:rsidRPr="00A0097D">
        <w:rPr>
          <w:spacing w:val="1"/>
          <w:sz w:val="28"/>
          <w:szCs w:val="28"/>
        </w:rPr>
        <w:t>к</w:t>
      </w:r>
      <w:r w:rsidRPr="00A0097D">
        <w:rPr>
          <w:sz w:val="28"/>
          <w:szCs w:val="28"/>
        </w:rPr>
        <w:t>лю</w:t>
      </w:r>
      <w:r w:rsidRPr="00A0097D">
        <w:rPr>
          <w:spacing w:val="-1"/>
          <w:sz w:val="28"/>
          <w:szCs w:val="28"/>
        </w:rPr>
        <w:t>че</w:t>
      </w:r>
      <w:r w:rsidRPr="00A0097D">
        <w:rPr>
          <w:sz w:val="28"/>
          <w:szCs w:val="28"/>
        </w:rPr>
        <w:t>н</w:t>
      </w:r>
      <w:r w:rsidRPr="00A0097D">
        <w:rPr>
          <w:spacing w:val="-2"/>
          <w:sz w:val="28"/>
          <w:szCs w:val="28"/>
        </w:rPr>
        <w:t>и</w:t>
      </w:r>
      <w:r w:rsidRPr="00A0097D">
        <w:rPr>
          <w:sz w:val="28"/>
          <w:szCs w:val="28"/>
        </w:rPr>
        <w:t>й</w:t>
      </w:r>
      <w:r w:rsidRPr="00A0097D">
        <w:rPr>
          <w:spacing w:val="5"/>
          <w:sz w:val="28"/>
          <w:szCs w:val="28"/>
        </w:rPr>
        <w:t xml:space="preserve"> </w:t>
      </w:r>
      <w:r w:rsidRPr="00A0097D">
        <w:rPr>
          <w:sz w:val="28"/>
          <w:szCs w:val="28"/>
        </w:rPr>
        <w:t>п</w:t>
      </w:r>
      <w:r w:rsidRPr="00A0097D">
        <w:rPr>
          <w:spacing w:val="-3"/>
          <w:sz w:val="28"/>
          <w:szCs w:val="28"/>
        </w:rPr>
        <w:t>о</w:t>
      </w:r>
      <w:r w:rsidRPr="00A0097D">
        <w:rPr>
          <w:sz w:val="28"/>
          <w:szCs w:val="28"/>
        </w:rPr>
        <w:t>т</w:t>
      </w:r>
      <w:r w:rsidRPr="00A0097D">
        <w:rPr>
          <w:spacing w:val="-2"/>
          <w:sz w:val="28"/>
          <w:szCs w:val="28"/>
        </w:rPr>
        <w:t>р</w:t>
      </w:r>
      <w:r w:rsidRPr="00A0097D">
        <w:rPr>
          <w:spacing w:val="-1"/>
          <w:sz w:val="28"/>
          <w:szCs w:val="28"/>
        </w:rPr>
        <w:t>е</w:t>
      </w:r>
      <w:r w:rsidRPr="00A0097D">
        <w:rPr>
          <w:sz w:val="28"/>
          <w:szCs w:val="28"/>
        </w:rPr>
        <w:t>б</w:t>
      </w:r>
      <w:r w:rsidRPr="00A0097D">
        <w:rPr>
          <w:spacing w:val="1"/>
          <w:sz w:val="28"/>
          <w:szCs w:val="28"/>
        </w:rPr>
        <w:t>и</w:t>
      </w:r>
      <w:r w:rsidRPr="00A0097D">
        <w:rPr>
          <w:sz w:val="28"/>
          <w:szCs w:val="28"/>
        </w:rPr>
        <w:t>тел</w:t>
      </w:r>
      <w:r w:rsidRPr="00A0097D">
        <w:rPr>
          <w:spacing w:val="-1"/>
          <w:sz w:val="28"/>
          <w:szCs w:val="28"/>
        </w:rPr>
        <w:t>е</w:t>
      </w:r>
      <w:r w:rsidRPr="00A0097D">
        <w:rPr>
          <w:sz w:val="28"/>
          <w:szCs w:val="28"/>
        </w:rPr>
        <w:t>й</w:t>
      </w:r>
      <w:r w:rsidRPr="00A0097D">
        <w:rPr>
          <w:spacing w:val="10"/>
          <w:sz w:val="28"/>
          <w:szCs w:val="28"/>
        </w:rPr>
        <w:t xml:space="preserve"> </w:t>
      </w:r>
      <w:r w:rsidRPr="00A0097D">
        <w:rPr>
          <w:sz w:val="28"/>
          <w:szCs w:val="28"/>
        </w:rPr>
        <w:t>не предоставлена. Кол</w:t>
      </w:r>
      <w:r w:rsidRPr="00A0097D">
        <w:rPr>
          <w:spacing w:val="1"/>
          <w:sz w:val="28"/>
          <w:szCs w:val="28"/>
        </w:rPr>
        <w:t>и</w:t>
      </w:r>
      <w:r w:rsidRPr="00A0097D">
        <w:rPr>
          <w:spacing w:val="-1"/>
          <w:sz w:val="28"/>
          <w:szCs w:val="28"/>
        </w:rPr>
        <w:t>чес</w:t>
      </w:r>
      <w:r w:rsidRPr="00A0097D">
        <w:rPr>
          <w:sz w:val="28"/>
          <w:szCs w:val="28"/>
        </w:rPr>
        <w:t>тво</w:t>
      </w:r>
      <w:r w:rsidRPr="00A0097D">
        <w:rPr>
          <w:spacing w:val="40"/>
          <w:sz w:val="28"/>
          <w:szCs w:val="28"/>
        </w:rPr>
        <w:t xml:space="preserve"> </w:t>
      </w:r>
      <w:r w:rsidRPr="00A0097D">
        <w:rPr>
          <w:sz w:val="28"/>
          <w:szCs w:val="28"/>
        </w:rPr>
        <w:t>вр</w:t>
      </w:r>
      <w:r w:rsidRPr="00A0097D">
        <w:rPr>
          <w:spacing w:val="-1"/>
          <w:sz w:val="28"/>
          <w:szCs w:val="28"/>
        </w:rPr>
        <w:t>еме</w:t>
      </w:r>
      <w:r w:rsidRPr="00A0097D">
        <w:rPr>
          <w:sz w:val="28"/>
          <w:szCs w:val="28"/>
        </w:rPr>
        <w:t>ни</w:t>
      </w:r>
      <w:r w:rsidRPr="00A0097D">
        <w:rPr>
          <w:spacing w:val="42"/>
          <w:sz w:val="28"/>
          <w:szCs w:val="28"/>
        </w:rPr>
        <w:t xml:space="preserve"> </w:t>
      </w:r>
      <w:r w:rsidRPr="00A0097D">
        <w:rPr>
          <w:spacing w:val="-2"/>
          <w:sz w:val="28"/>
          <w:szCs w:val="28"/>
        </w:rPr>
        <w:t>п</w:t>
      </w:r>
      <w:r w:rsidRPr="00A0097D">
        <w:rPr>
          <w:sz w:val="28"/>
          <w:szCs w:val="28"/>
        </w:rPr>
        <w:t>отра</w:t>
      </w:r>
      <w:r w:rsidRPr="00A0097D">
        <w:rPr>
          <w:spacing w:val="-1"/>
          <w:sz w:val="28"/>
          <w:szCs w:val="28"/>
        </w:rPr>
        <w:t>че</w:t>
      </w:r>
      <w:r w:rsidRPr="00A0097D">
        <w:rPr>
          <w:sz w:val="28"/>
          <w:szCs w:val="28"/>
        </w:rPr>
        <w:t>нного</w:t>
      </w:r>
      <w:r w:rsidRPr="00A0097D">
        <w:rPr>
          <w:spacing w:val="40"/>
          <w:sz w:val="28"/>
          <w:szCs w:val="28"/>
        </w:rPr>
        <w:t xml:space="preserve"> </w:t>
      </w:r>
      <w:r w:rsidRPr="00A0097D">
        <w:rPr>
          <w:sz w:val="28"/>
          <w:szCs w:val="28"/>
        </w:rPr>
        <w:t>на</w:t>
      </w:r>
      <w:r w:rsidRPr="00A0097D">
        <w:rPr>
          <w:spacing w:val="40"/>
          <w:sz w:val="28"/>
          <w:szCs w:val="28"/>
        </w:rPr>
        <w:t xml:space="preserve"> </w:t>
      </w:r>
      <w:r w:rsidRPr="00A0097D">
        <w:rPr>
          <w:sz w:val="28"/>
          <w:szCs w:val="28"/>
        </w:rPr>
        <w:t>во</w:t>
      </w:r>
      <w:r w:rsidRPr="00A0097D">
        <w:rPr>
          <w:spacing w:val="-2"/>
          <w:sz w:val="28"/>
          <w:szCs w:val="28"/>
        </w:rPr>
        <w:t>с</w:t>
      </w:r>
      <w:r w:rsidRPr="00A0097D">
        <w:rPr>
          <w:spacing w:val="-1"/>
          <w:sz w:val="28"/>
          <w:szCs w:val="28"/>
        </w:rPr>
        <w:t>с</w:t>
      </w:r>
      <w:r w:rsidRPr="00A0097D">
        <w:rPr>
          <w:sz w:val="28"/>
          <w:szCs w:val="28"/>
        </w:rPr>
        <w:t>тановл</w:t>
      </w:r>
      <w:r w:rsidRPr="00A0097D">
        <w:rPr>
          <w:spacing w:val="-2"/>
          <w:sz w:val="28"/>
          <w:szCs w:val="28"/>
        </w:rPr>
        <w:t>е</w:t>
      </w:r>
      <w:r w:rsidRPr="00A0097D">
        <w:rPr>
          <w:sz w:val="28"/>
          <w:szCs w:val="28"/>
        </w:rPr>
        <w:t>н</w:t>
      </w:r>
      <w:r w:rsidRPr="00A0097D">
        <w:rPr>
          <w:spacing w:val="2"/>
          <w:sz w:val="28"/>
          <w:szCs w:val="28"/>
        </w:rPr>
        <w:t>и</w:t>
      </w:r>
      <w:r w:rsidRPr="00A0097D">
        <w:rPr>
          <w:sz w:val="28"/>
          <w:szCs w:val="28"/>
        </w:rPr>
        <w:t>е</w:t>
      </w:r>
      <w:r w:rsidRPr="00A0097D">
        <w:rPr>
          <w:spacing w:val="39"/>
          <w:sz w:val="28"/>
          <w:szCs w:val="28"/>
        </w:rPr>
        <w:t xml:space="preserve"> </w:t>
      </w:r>
      <w:r w:rsidRPr="00A0097D">
        <w:rPr>
          <w:sz w:val="28"/>
          <w:szCs w:val="28"/>
        </w:rPr>
        <w:t>тепло</w:t>
      </w:r>
      <w:r w:rsidRPr="00A0097D">
        <w:rPr>
          <w:spacing w:val="-1"/>
          <w:sz w:val="28"/>
          <w:szCs w:val="28"/>
        </w:rPr>
        <w:t>с</w:t>
      </w:r>
      <w:r w:rsidRPr="00A0097D">
        <w:rPr>
          <w:sz w:val="28"/>
          <w:szCs w:val="28"/>
        </w:rPr>
        <w:t>н</w:t>
      </w:r>
      <w:r w:rsidRPr="00A0097D">
        <w:rPr>
          <w:spacing w:val="-1"/>
          <w:sz w:val="28"/>
          <w:szCs w:val="28"/>
        </w:rPr>
        <w:t>а</w:t>
      </w:r>
      <w:r w:rsidRPr="00A0097D">
        <w:rPr>
          <w:sz w:val="28"/>
          <w:szCs w:val="28"/>
        </w:rPr>
        <w:t>бж</w:t>
      </w:r>
      <w:r w:rsidRPr="00A0097D">
        <w:rPr>
          <w:spacing w:val="-4"/>
          <w:sz w:val="28"/>
          <w:szCs w:val="28"/>
        </w:rPr>
        <w:t>е</w:t>
      </w:r>
      <w:r w:rsidRPr="00A0097D">
        <w:rPr>
          <w:sz w:val="28"/>
          <w:szCs w:val="28"/>
        </w:rPr>
        <w:t>ния</w:t>
      </w:r>
      <w:r w:rsidRPr="00A0097D">
        <w:rPr>
          <w:spacing w:val="39"/>
          <w:sz w:val="28"/>
          <w:szCs w:val="28"/>
        </w:rPr>
        <w:t xml:space="preserve"> </w:t>
      </w:r>
      <w:r w:rsidRPr="00A0097D">
        <w:rPr>
          <w:sz w:val="28"/>
          <w:szCs w:val="28"/>
        </w:rPr>
        <w:t>по</w:t>
      </w:r>
      <w:r w:rsidRPr="00A0097D">
        <w:rPr>
          <w:spacing w:val="-1"/>
          <w:sz w:val="28"/>
          <w:szCs w:val="28"/>
        </w:rPr>
        <w:t>с</w:t>
      </w:r>
      <w:r w:rsidRPr="00A0097D">
        <w:rPr>
          <w:sz w:val="28"/>
          <w:szCs w:val="28"/>
        </w:rPr>
        <w:t>ле</w:t>
      </w:r>
      <w:r w:rsidRPr="00A0097D">
        <w:rPr>
          <w:spacing w:val="39"/>
          <w:sz w:val="28"/>
          <w:szCs w:val="28"/>
        </w:rPr>
        <w:t xml:space="preserve"> </w:t>
      </w:r>
      <w:r w:rsidRPr="00A0097D">
        <w:rPr>
          <w:sz w:val="28"/>
          <w:szCs w:val="28"/>
        </w:rPr>
        <w:t>от</w:t>
      </w:r>
      <w:r w:rsidRPr="00A0097D">
        <w:rPr>
          <w:spacing w:val="1"/>
          <w:sz w:val="28"/>
          <w:szCs w:val="28"/>
        </w:rPr>
        <w:t>к</w:t>
      </w:r>
      <w:r w:rsidRPr="00A0097D">
        <w:rPr>
          <w:sz w:val="28"/>
          <w:szCs w:val="28"/>
        </w:rPr>
        <w:t>лю</w:t>
      </w:r>
      <w:r w:rsidRPr="00A0097D">
        <w:rPr>
          <w:spacing w:val="-1"/>
          <w:sz w:val="28"/>
          <w:szCs w:val="28"/>
        </w:rPr>
        <w:t>че</w:t>
      </w:r>
      <w:r w:rsidRPr="00A0097D">
        <w:rPr>
          <w:spacing w:val="-2"/>
          <w:sz w:val="28"/>
          <w:szCs w:val="28"/>
        </w:rPr>
        <w:t>н</w:t>
      </w:r>
      <w:r w:rsidRPr="00A0097D">
        <w:rPr>
          <w:sz w:val="28"/>
          <w:szCs w:val="28"/>
        </w:rPr>
        <w:t>ия</w:t>
      </w:r>
      <w:r w:rsidRPr="00A0097D">
        <w:rPr>
          <w:spacing w:val="38"/>
          <w:sz w:val="28"/>
          <w:szCs w:val="28"/>
        </w:rPr>
        <w:t xml:space="preserve"> </w:t>
      </w:r>
      <w:r w:rsidRPr="00A0097D">
        <w:rPr>
          <w:sz w:val="28"/>
          <w:szCs w:val="28"/>
        </w:rPr>
        <w:t>не изв</w:t>
      </w:r>
      <w:r w:rsidRPr="00A0097D">
        <w:rPr>
          <w:spacing w:val="-2"/>
          <w:sz w:val="28"/>
          <w:szCs w:val="28"/>
        </w:rPr>
        <w:t>е</w:t>
      </w:r>
      <w:r w:rsidRPr="00A0097D">
        <w:rPr>
          <w:spacing w:val="-1"/>
          <w:sz w:val="28"/>
          <w:szCs w:val="28"/>
        </w:rPr>
        <w:t>с</w:t>
      </w:r>
      <w:r w:rsidRPr="00A0097D">
        <w:rPr>
          <w:sz w:val="28"/>
          <w:szCs w:val="28"/>
        </w:rPr>
        <w:t>т</w:t>
      </w:r>
      <w:r w:rsidRPr="00A0097D">
        <w:rPr>
          <w:spacing w:val="1"/>
          <w:sz w:val="28"/>
          <w:szCs w:val="28"/>
        </w:rPr>
        <w:t>н</w:t>
      </w:r>
      <w:r w:rsidRPr="00A0097D">
        <w:rPr>
          <w:sz w:val="28"/>
          <w:szCs w:val="28"/>
        </w:rPr>
        <w:t>о.</w:t>
      </w:r>
    </w:p>
    <w:p w:rsidR="00BD16D1" w:rsidRPr="00A0097D" w:rsidRDefault="00BD16D1" w:rsidP="00815E83">
      <w:pPr>
        <w:spacing w:after="0" w:line="240" w:lineRule="auto"/>
        <w:ind w:left="142"/>
      </w:pPr>
    </w:p>
    <w:p w:rsidR="00905CC9" w:rsidRPr="00A0097D" w:rsidRDefault="00905CC9" w:rsidP="00EA3CC5">
      <w:pPr>
        <w:pStyle w:val="3"/>
        <w:numPr>
          <w:ilvl w:val="1"/>
          <w:numId w:val="54"/>
        </w:numPr>
        <w:tabs>
          <w:tab w:val="left" w:pos="567"/>
          <w:tab w:val="left" w:pos="993"/>
        </w:tabs>
        <w:spacing w:before="0" w:line="240" w:lineRule="auto"/>
        <w:ind w:left="0" w:firstLine="0"/>
        <w:jc w:val="both"/>
        <w:rPr>
          <w:rFonts w:ascii="Times New Roman" w:hAnsi="Times New Roman" w:cs="Times New Roman"/>
          <w:color w:val="auto"/>
          <w:sz w:val="28"/>
          <w:szCs w:val="28"/>
        </w:rPr>
      </w:pPr>
      <w:bookmarkStart w:id="173" w:name="_Toc27666613"/>
      <w:bookmarkStart w:id="174" w:name="_Toc27666800"/>
      <w:r w:rsidRPr="00A0097D">
        <w:rPr>
          <w:rFonts w:ascii="Times New Roman" w:hAnsi="Times New Roman" w:cs="Times New Roman"/>
          <w:color w:val="auto"/>
          <w:sz w:val="28"/>
          <w:szCs w:val="28"/>
        </w:rPr>
        <w:t>Гра</w:t>
      </w:r>
      <w:r w:rsidRPr="00A0097D">
        <w:rPr>
          <w:rFonts w:ascii="Times New Roman" w:hAnsi="Times New Roman" w:cs="Times New Roman"/>
          <w:color w:val="auto"/>
          <w:spacing w:val="-3"/>
          <w:sz w:val="28"/>
          <w:szCs w:val="28"/>
        </w:rPr>
        <w:t>ф</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чес</w:t>
      </w:r>
      <w:r w:rsidRPr="00A0097D">
        <w:rPr>
          <w:rFonts w:ascii="Times New Roman" w:hAnsi="Times New Roman" w:cs="Times New Roman"/>
          <w:color w:val="auto"/>
          <w:sz w:val="28"/>
          <w:szCs w:val="28"/>
        </w:rPr>
        <w:t>кие ма</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риалы (кар</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3"/>
          <w:sz w:val="28"/>
          <w:szCs w:val="28"/>
        </w:rPr>
        <w:t>ы</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х</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 xml:space="preserve">мы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 xml:space="preserve">пловых </w:t>
      </w:r>
      <w:r w:rsidRPr="00A0097D">
        <w:rPr>
          <w:rFonts w:ascii="Times New Roman" w:hAnsi="Times New Roman" w:cs="Times New Roman"/>
          <w:color w:val="auto"/>
          <w:spacing w:val="-1"/>
          <w:sz w:val="28"/>
          <w:szCs w:val="28"/>
        </w:rPr>
        <w:t>се</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й и зон н</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норматив</w:t>
      </w:r>
      <w:r w:rsidRPr="00A0097D">
        <w:rPr>
          <w:rFonts w:ascii="Times New Roman" w:hAnsi="Times New Roman" w:cs="Times New Roman"/>
          <w:color w:val="auto"/>
          <w:spacing w:val="1"/>
          <w:sz w:val="28"/>
          <w:szCs w:val="28"/>
        </w:rPr>
        <w:t>н</w:t>
      </w:r>
      <w:r w:rsidRPr="00A0097D">
        <w:rPr>
          <w:rFonts w:ascii="Times New Roman" w:hAnsi="Times New Roman" w:cs="Times New Roman"/>
          <w:color w:val="auto"/>
          <w:spacing w:val="-3"/>
          <w:sz w:val="28"/>
          <w:szCs w:val="28"/>
        </w:rPr>
        <w:t>о</w:t>
      </w:r>
      <w:r w:rsidRPr="00A0097D">
        <w:rPr>
          <w:rFonts w:ascii="Times New Roman" w:hAnsi="Times New Roman" w:cs="Times New Roman"/>
          <w:color w:val="auto"/>
          <w:sz w:val="28"/>
          <w:szCs w:val="28"/>
        </w:rPr>
        <w:t>й над</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pacing w:val="-2"/>
          <w:sz w:val="28"/>
          <w:szCs w:val="28"/>
        </w:rPr>
        <w:t>ж</w:t>
      </w:r>
      <w:r w:rsidRPr="00A0097D">
        <w:rPr>
          <w:rFonts w:ascii="Times New Roman" w:hAnsi="Times New Roman" w:cs="Times New Roman"/>
          <w:color w:val="auto"/>
          <w:sz w:val="28"/>
          <w:szCs w:val="28"/>
        </w:rPr>
        <w:t>но</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2"/>
          <w:sz w:val="28"/>
          <w:szCs w:val="28"/>
        </w:rPr>
        <w:t xml:space="preserve"> </w:t>
      </w:r>
      <w:r w:rsidRPr="00A0097D">
        <w:rPr>
          <w:rFonts w:ascii="Times New Roman" w:hAnsi="Times New Roman" w:cs="Times New Roman"/>
          <w:color w:val="auto"/>
          <w:sz w:val="28"/>
          <w:szCs w:val="28"/>
        </w:rPr>
        <w:t>и б</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зопаснос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2"/>
          <w:sz w:val="28"/>
          <w:szCs w:val="28"/>
        </w:rPr>
        <w:t xml:space="preserve">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пло</w:t>
      </w:r>
      <w:r w:rsidRPr="00A0097D">
        <w:rPr>
          <w:rFonts w:ascii="Times New Roman" w:hAnsi="Times New Roman" w:cs="Times New Roman"/>
          <w:color w:val="auto"/>
          <w:spacing w:val="-2"/>
          <w:sz w:val="28"/>
          <w:szCs w:val="28"/>
        </w:rPr>
        <w:t>с</w:t>
      </w:r>
      <w:r w:rsidRPr="00A0097D">
        <w:rPr>
          <w:rFonts w:ascii="Times New Roman" w:hAnsi="Times New Roman" w:cs="Times New Roman"/>
          <w:color w:val="auto"/>
          <w:sz w:val="28"/>
          <w:szCs w:val="28"/>
        </w:rPr>
        <w:t>наб</w:t>
      </w:r>
      <w:r w:rsidRPr="00A0097D">
        <w:rPr>
          <w:rFonts w:ascii="Times New Roman" w:hAnsi="Times New Roman" w:cs="Times New Roman"/>
          <w:color w:val="auto"/>
          <w:spacing w:val="-4"/>
          <w:sz w:val="28"/>
          <w:szCs w:val="28"/>
        </w:rPr>
        <w:t>ж</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ния)</w:t>
      </w:r>
      <w:bookmarkEnd w:id="173"/>
      <w:bookmarkEnd w:id="174"/>
    </w:p>
    <w:p w:rsidR="00BD16D1" w:rsidRPr="00A0097D" w:rsidRDefault="00BD16D1" w:rsidP="00815E83">
      <w:pPr>
        <w:spacing w:after="0" w:line="240" w:lineRule="auto"/>
        <w:ind w:left="142"/>
        <w:jc w:val="both"/>
      </w:pPr>
    </w:p>
    <w:p w:rsidR="00BD16D1" w:rsidRPr="00A0097D" w:rsidRDefault="00BD16D1" w:rsidP="00815E83">
      <w:pPr>
        <w:pStyle w:val="TableParagraph"/>
        <w:ind w:left="142" w:right="-28" w:firstLine="567"/>
        <w:jc w:val="both"/>
        <w:rPr>
          <w:sz w:val="28"/>
          <w:szCs w:val="28"/>
        </w:rPr>
      </w:pPr>
      <w:r w:rsidRPr="00A0097D">
        <w:rPr>
          <w:sz w:val="28"/>
          <w:szCs w:val="28"/>
        </w:rPr>
        <w:t xml:space="preserve">Графические материалы – карта схема тепловой сети от котельной по ул. </w:t>
      </w:r>
      <w:r w:rsidR="00FF7A1D" w:rsidRPr="00A0097D">
        <w:rPr>
          <w:sz w:val="28"/>
          <w:szCs w:val="28"/>
        </w:rPr>
        <w:t>Механическая, 1а</w:t>
      </w:r>
      <w:r w:rsidRPr="00A0097D">
        <w:rPr>
          <w:sz w:val="28"/>
          <w:szCs w:val="28"/>
        </w:rPr>
        <w:t xml:space="preserve">, представлена в </w:t>
      </w:r>
      <w:r w:rsidR="001D0390" w:rsidRPr="00A0097D">
        <w:rPr>
          <w:sz w:val="28"/>
          <w:szCs w:val="28"/>
        </w:rPr>
        <w:t>Разделе 2 Утверждаемой части</w:t>
      </w:r>
      <w:r w:rsidRPr="00A0097D">
        <w:rPr>
          <w:sz w:val="28"/>
          <w:szCs w:val="28"/>
        </w:rPr>
        <w:t xml:space="preserve">. Информации по зонам ненормативной надежности и безопасности теплоснабжения в </w:t>
      </w:r>
      <w:r w:rsidR="00FF7A1D" w:rsidRPr="00A0097D">
        <w:rPr>
          <w:sz w:val="28"/>
          <w:szCs w:val="28"/>
        </w:rPr>
        <w:t xml:space="preserve">п. Новая Калами </w:t>
      </w:r>
      <w:r w:rsidRPr="00A0097D">
        <w:rPr>
          <w:sz w:val="28"/>
          <w:szCs w:val="28"/>
        </w:rPr>
        <w:t>заказчиком не предоставлено.</w:t>
      </w:r>
    </w:p>
    <w:p w:rsidR="00BD16D1" w:rsidRPr="00A0097D" w:rsidRDefault="00BD16D1" w:rsidP="00815E83">
      <w:pPr>
        <w:spacing w:after="0" w:line="240" w:lineRule="auto"/>
        <w:ind w:left="142"/>
        <w:jc w:val="both"/>
      </w:pPr>
    </w:p>
    <w:p w:rsidR="00905CC9" w:rsidRPr="00A0097D" w:rsidRDefault="00905CC9" w:rsidP="00EA3CC5">
      <w:pPr>
        <w:pStyle w:val="3"/>
        <w:numPr>
          <w:ilvl w:val="1"/>
          <w:numId w:val="54"/>
        </w:numPr>
        <w:tabs>
          <w:tab w:val="left" w:pos="567"/>
        </w:tabs>
        <w:spacing w:before="0" w:line="240" w:lineRule="auto"/>
        <w:ind w:left="0" w:firstLine="0"/>
        <w:jc w:val="both"/>
        <w:rPr>
          <w:rFonts w:ascii="Times New Roman" w:hAnsi="Times New Roman" w:cs="Times New Roman"/>
          <w:color w:val="auto"/>
          <w:sz w:val="28"/>
          <w:szCs w:val="28"/>
        </w:rPr>
      </w:pPr>
      <w:bookmarkStart w:id="175" w:name="_Toc27666614"/>
      <w:bookmarkStart w:id="176" w:name="_Toc27666801"/>
      <w:r w:rsidRPr="00A0097D">
        <w:rPr>
          <w:rFonts w:ascii="Times New Roman" w:hAnsi="Times New Roman" w:cs="Times New Roman"/>
          <w:color w:val="auto"/>
          <w:sz w:val="28"/>
          <w:szCs w:val="28"/>
        </w:rPr>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w:t>
      </w:r>
      <w:bookmarkEnd w:id="175"/>
      <w:bookmarkEnd w:id="176"/>
      <w:r w:rsidR="00815E83" w:rsidRPr="00A0097D">
        <w:rPr>
          <w:rFonts w:ascii="Times New Roman" w:hAnsi="Times New Roman" w:cs="Times New Roman"/>
          <w:color w:val="auto"/>
          <w:sz w:val="28"/>
          <w:szCs w:val="28"/>
        </w:rPr>
        <w:t>,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№1114 «О расследовании причин аварийных ситуаций при теплоснабжении и признании утратившими силу отдельных положений Правил расследования причин аварий в электроэнергетике»</w:t>
      </w:r>
    </w:p>
    <w:p w:rsidR="00BD16D1" w:rsidRPr="00A0097D" w:rsidRDefault="00BD16D1" w:rsidP="00815E83">
      <w:pPr>
        <w:spacing w:after="0" w:line="240" w:lineRule="auto"/>
        <w:ind w:left="142"/>
      </w:pPr>
    </w:p>
    <w:p w:rsidR="00BD16D1" w:rsidRPr="00A0097D" w:rsidRDefault="00BD16D1" w:rsidP="00815E83">
      <w:pPr>
        <w:pStyle w:val="TableParagraph"/>
        <w:ind w:left="142" w:right="-59" w:firstLine="567"/>
        <w:jc w:val="both"/>
        <w:rPr>
          <w:sz w:val="28"/>
          <w:szCs w:val="28"/>
        </w:rPr>
      </w:pPr>
      <w:r w:rsidRPr="00A0097D">
        <w:rPr>
          <w:sz w:val="28"/>
          <w:szCs w:val="28"/>
        </w:rPr>
        <w:t xml:space="preserve">В зоне действия источника тепловой энергии </w:t>
      </w:r>
      <w:r w:rsidR="00FF7A1D" w:rsidRPr="00A0097D">
        <w:rPr>
          <w:sz w:val="28"/>
          <w:szCs w:val="28"/>
        </w:rPr>
        <w:t xml:space="preserve">п. Новая Калами </w:t>
      </w:r>
      <w:r w:rsidRPr="00A0097D">
        <w:rPr>
          <w:sz w:val="28"/>
          <w:szCs w:val="28"/>
        </w:rPr>
        <w:t>не зафиксированы аварийные ситуации при теплоснабжении, расследование причин которых осуществляется федеральным органом исполнительной власти.</w:t>
      </w:r>
    </w:p>
    <w:p w:rsidR="00BD16D1" w:rsidRPr="00A0097D" w:rsidRDefault="00BD16D1" w:rsidP="00815E83">
      <w:pPr>
        <w:spacing w:after="0" w:line="240" w:lineRule="auto"/>
        <w:ind w:left="142"/>
      </w:pPr>
    </w:p>
    <w:p w:rsidR="00905CC9" w:rsidRPr="00A0097D" w:rsidRDefault="00905CC9" w:rsidP="00EA3CC5">
      <w:pPr>
        <w:pStyle w:val="3"/>
        <w:numPr>
          <w:ilvl w:val="1"/>
          <w:numId w:val="54"/>
        </w:numPr>
        <w:tabs>
          <w:tab w:val="left" w:pos="567"/>
        </w:tabs>
        <w:spacing w:before="0" w:line="240" w:lineRule="auto"/>
        <w:ind w:left="0" w:firstLine="0"/>
        <w:jc w:val="both"/>
        <w:rPr>
          <w:rFonts w:ascii="Times New Roman" w:hAnsi="Times New Roman" w:cs="Times New Roman"/>
          <w:color w:val="auto"/>
          <w:sz w:val="28"/>
          <w:szCs w:val="28"/>
        </w:rPr>
      </w:pPr>
      <w:bookmarkStart w:id="177" w:name="_Toc27666615"/>
      <w:bookmarkStart w:id="178" w:name="_Toc27666802"/>
      <w:r w:rsidRPr="00A0097D">
        <w:rPr>
          <w:rFonts w:ascii="Times New Roman" w:hAnsi="Times New Roman" w:cs="Times New Roman"/>
          <w:color w:val="auto"/>
          <w:spacing w:val="-3"/>
          <w:sz w:val="28"/>
          <w:szCs w:val="28"/>
        </w:rPr>
        <w:t>Р</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зу</w:t>
      </w:r>
      <w:r w:rsidRPr="00A0097D">
        <w:rPr>
          <w:rFonts w:ascii="Times New Roman" w:hAnsi="Times New Roman" w:cs="Times New Roman"/>
          <w:color w:val="auto"/>
          <w:spacing w:val="-1"/>
          <w:sz w:val="28"/>
          <w:szCs w:val="28"/>
        </w:rPr>
        <w:t>л</w:t>
      </w:r>
      <w:r w:rsidRPr="00A0097D">
        <w:rPr>
          <w:rFonts w:ascii="Times New Roman" w:hAnsi="Times New Roman" w:cs="Times New Roman"/>
          <w:color w:val="auto"/>
          <w:sz w:val="28"/>
          <w:szCs w:val="28"/>
        </w:rPr>
        <w:t>ь</w:t>
      </w:r>
      <w:r w:rsidRPr="00A0097D">
        <w:rPr>
          <w:rFonts w:ascii="Times New Roman" w:hAnsi="Times New Roman" w:cs="Times New Roman"/>
          <w:color w:val="auto"/>
          <w:spacing w:val="2"/>
          <w:sz w:val="28"/>
          <w:szCs w:val="28"/>
        </w:rPr>
        <w:t>т</w:t>
      </w:r>
      <w:r w:rsidRPr="00A0097D">
        <w:rPr>
          <w:rFonts w:ascii="Times New Roman" w:hAnsi="Times New Roman" w:cs="Times New Roman"/>
          <w:color w:val="auto"/>
          <w:sz w:val="28"/>
          <w:szCs w:val="28"/>
        </w:rPr>
        <w:t>а</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ы</w:t>
      </w:r>
      <w:r w:rsidRPr="00A0097D">
        <w:rPr>
          <w:rFonts w:ascii="Times New Roman" w:hAnsi="Times New Roman" w:cs="Times New Roman"/>
          <w:color w:val="auto"/>
          <w:spacing w:val="54"/>
          <w:sz w:val="28"/>
          <w:szCs w:val="28"/>
        </w:rPr>
        <w:t xml:space="preserve"> </w:t>
      </w:r>
      <w:r w:rsidRPr="00A0097D">
        <w:rPr>
          <w:rFonts w:ascii="Times New Roman" w:hAnsi="Times New Roman" w:cs="Times New Roman"/>
          <w:color w:val="auto"/>
          <w:sz w:val="28"/>
          <w:szCs w:val="28"/>
        </w:rPr>
        <w:t>анализа</w:t>
      </w:r>
      <w:r w:rsidRPr="00A0097D">
        <w:rPr>
          <w:rFonts w:ascii="Times New Roman" w:hAnsi="Times New Roman" w:cs="Times New Roman"/>
          <w:color w:val="auto"/>
          <w:spacing w:val="52"/>
          <w:sz w:val="28"/>
          <w:szCs w:val="28"/>
        </w:rPr>
        <w:t xml:space="preserve"> </w:t>
      </w:r>
      <w:r w:rsidRPr="00A0097D">
        <w:rPr>
          <w:rFonts w:ascii="Times New Roman" w:hAnsi="Times New Roman" w:cs="Times New Roman"/>
          <w:color w:val="auto"/>
          <w:sz w:val="28"/>
          <w:szCs w:val="28"/>
        </w:rPr>
        <w:t>вр</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м</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ни</w:t>
      </w:r>
      <w:r w:rsidRPr="00A0097D">
        <w:rPr>
          <w:rFonts w:ascii="Times New Roman" w:hAnsi="Times New Roman" w:cs="Times New Roman"/>
          <w:color w:val="auto"/>
          <w:spacing w:val="55"/>
          <w:sz w:val="28"/>
          <w:szCs w:val="28"/>
        </w:rPr>
        <w:t xml:space="preserve"> </w:t>
      </w:r>
      <w:r w:rsidRPr="00A0097D">
        <w:rPr>
          <w:rFonts w:ascii="Times New Roman" w:hAnsi="Times New Roman" w:cs="Times New Roman"/>
          <w:color w:val="auto"/>
          <w:sz w:val="28"/>
          <w:szCs w:val="28"/>
        </w:rPr>
        <w:t>во</w:t>
      </w:r>
      <w:r w:rsidRPr="00A0097D">
        <w:rPr>
          <w:rFonts w:ascii="Times New Roman" w:hAnsi="Times New Roman" w:cs="Times New Roman"/>
          <w:color w:val="auto"/>
          <w:spacing w:val="-1"/>
          <w:sz w:val="28"/>
          <w:szCs w:val="28"/>
        </w:rPr>
        <w:t>сс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ановл</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ния</w:t>
      </w:r>
      <w:r w:rsidRPr="00A0097D">
        <w:rPr>
          <w:rFonts w:ascii="Times New Roman" w:hAnsi="Times New Roman" w:cs="Times New Roman"/>
          <w:color w:val="auto"/>
          <w:spacing w:val="54"/>
          <w:sz w:val="28"/>
          <w:szCs w:val="28"/>
        </w:rPr>
        <w:t xml:space="preserve">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пло</w:t>
      </w:r>
      <w:r w:rsidRPr="00A0097D">
        <w:rPr>
          <w:rFonts w:ascii="Times New Roman" w:hAnsi="Times New Roman" w:cs="Times New Roman"/>
          <w:color w:val="auto"/>
          <w:spacing w:val="-2"/>
          <w:sz w:val="28"/>
          <w:szCs w:val="28"/>
        </w:rPr>
        <w:t>с</w:t>
      </w:r>
      <w:r w:rsidRPr="00A0097D">
        <w:rPr>
          <w:rFonts w:ascii="Times New Roman" w:hAnsi="Times New Roman" w:cs="Times New Roman"/>
          <w:color w:val="auto"/>
          <w:sz w:val="28"/>
          <w:szCs w:val="28"/>
        </w:rPr>
        <w:t>наб</w:t>
      </w:r>
      <w:r w:rsidRPr="00A0097D">
        <w:rPr>
          <w:rFonts w:ascii="Times New Roman" w:hAnsi="Times New Roman" w:cs="Times New Roman"/>
          <w:color w:val="auto"/>
          <w:spacing w:val="-4"/>
          <w:sz w:val="28"/>
          <w:szCs w:val="28"/>
        </w:rPr>
        <w:t>ж</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ния</w:t>
      </w:r>
      <w:r w:rsidRPr="00A0097D">
        <w:rPr>
          <w:rFonts w:ascii="Times New Roman" w:hAnsi="Times New Roman" w:cs="Times New Roman"/>
          <w:color w:val="auto"/>
          <w:spacing w:val="57"/>
          <w:sz w:val="28"/>
          <w:szCs w:val="28"/>
        </w:rPr>
        <w:t xml:space="preserve"> </w:t>
      </w:r>
      <w:r w:rsidRPr="00A0097D">
        <w:rPr>
          <w:rFonts w:ascii="Times New Roman" w:hAnsi="Times New Roman" w:cs="Times New Roman"/>
          <w:color w:val="auto"/>
          <w:sz w:val="28"/>
          <w:szCs w:val="28"/>
        </w:rPr>
        <w:t>потр</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би</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л</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й, о</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кл</w:t>
      </w:r>
      <w:r w:rsidRPr="00A0097D">
        <w:rPr>
          <w:rFonts w:ascii="Times New Roman" w:hAnsi="Times New Roman" w:cs="Times New Roman"/>
          <w:color w:val="auto"/>
          <w:spacing w:val="-2"/>
          <w:sz w:val="28"/>
          <w:szCs w:val="28"/>
        </w:rPr>
        <w:t>ю</w:t>
      </w:r>
      <w:r w:rsidRPr="00A0097D">
        <w:rPr>
          <w:rFonts w:ascii="Times New Roman" w:hAnsi="Times New Roman" w:cs="Times New Roman"/>
          <w:color w:val="auto"/>
          <w:spacing w:val="-1"/>
          <w:sz w:val="28"/>
          <w:szCs w:val="28"/>
        </w:rPr>
        <w:t>че</w:t>
      </w:r>
      <w:r w:rsidRPr="00A0097D">
        <w:rPr>
          <w:rFonts w:ascii="Times New Roman" w:hAnsi="Times New Roman" w:cs="Times New Roman"/>
          <w:color w:val="auto"/>
          <w:sz w:val="28"/>
          <w:szCs w:val="28"/>
        </w:rPr>
        <w:t>нных в ре</w:t>
      </w:r>
      <w:r w:rsidRPr="00A0097D">
        <w:rPr>
          <w:rFonts w:ascii="Times New Roman" w:hAnsi="Times New Roman" w:cs="Times New Roman"/>
          <w:color w:val="auto"/>
          <w:spacing w:val="-1"/>
          <w:sz w:val="28"/>
          <w:szCs w:val="28"/>
        </w:rPr>
        <w:t>з</w:t>
      </w:r>
      <w:r w:rsidRPr="00A0097D">
        <w:rPr>
          <w:rFonts w:ascii="Times New Roman" w:hAnsi="Times New Roman" w:cs="Times New Roman"/>
          <w:color w:val="auto"/>
          <w:sz w:val="28"/>
          <w:szCs w:val="28"/>
        </w:rPr>
        <w:t>у</w:t>
      </w:r>
      <w:r w:rsidRPr="00A0097D">
        <w:rPr>
          <w:rFonts w:ascii="Times New Roman" w:hAnsi="Times New Roman" w:cs="Times New Roman"/>
          <w:color w:val="auto"/>
          <w:spacing w:val="1"/>
          <w:sz w:val="28"/>
          <w:szCs w:val="28"/>
        </w:rPr>
        <w:t>л</w:t>
      </w:r>
      <w:r w:rsidRPr="00A0097D">
        <w:rPr>
          <w:rFonts w:ascii="Times New Roman" w:hAnsi="Times New Roman" w:cs="Times New Roman"/>
          <w:color w:val="auto"/>
          <w:sz w:val="28"/>
          <w:szCs w:val="28"/>
        </w:rPr>
        <w:t>ь</w:t>
      </w:r>
      <w:r w:rsidRPr="00A0097D">
        <w:rPr>
          <w:rFonts w:ascii="Times New Roman" w:hAnsi="Times New Roman" w:cs="Times New Roman"/>
          <w:color w:val="auto"/>
          <w:spacing w:val="2"/>
          <w:sz w:val="28"/>
          <w:szCs w:val="28"/>
        </w:rPr>
        <w:t>т</w:t>
      </w:r>
      <w:r w:rsidRPr="00A0097D">
        <w:rPr>
          <w:rFonts w:ascii="Times New Roman" w:hAnsi="Times New Roman" w:cs="Times New Roman"/>
          <w:color w:val="auto"/>
          <w:spacing w:val="-3"/>
          <w:sz w:val="28"/>
          <w:szCs w:val="28"/>
        </w:rPr>
        <w:t>а</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е</w:t>
      </w:r>
      <w:r w:rsidRPr="00A0097D">
        <w:rPr>
          <w:rFonts w:ascii="Times New Roman" w:hAnsi="Times New Roman" w:cs="Times New Roman"/>
          <w:color w:val="auto"/>
          <w:spacing w:val="-1"/>
          <w:sz w:val="28"/>
          <w:szCs w:val="28"/>
        </w:rPr>
        <w:t xml:space="preserve"> </w:t>
      </w:r>
      <w:r w:rsidRPr="00A0097D">
        <w:rPr>
          <w:rFonts w:ascii="Times New Roman" w:hAnsi="Times New Roman" w:cs="Times New Roman"/>
          <w:color w:val="auto"/>
          <w:sz w:val="28"/>
          <w:szCs w:val="28"/>
        </w:rPr>
        <w:t>авар</w:t>
      </w:r>
      <w:r w:rsidRPr="00A0097D">
        <w:rPr>
          <w:rFonts w:ascii="Times New Roman" w:hAnsi="Times New Roman" w:cs="Times New Roman"/>
          <w:color w:val="auto"/>
          <w:spacing w:val="-2"/>
          <w:sz w:val="28"/>
          <w:szCs w:val="28"/>
        </w:rPr>
        <w:t>и</w:t>
      </w:r>
      <w:r w:rsidRPr="00A0097D">
        <w:rPr>
          <w:rFonts w:ascii="Times New Roman" w:hAnsi="Times New Roman" w:cs="Times New Roman"/>
          <w:color w:val="auto"/>
          <w:sz w:val="28"/>
          <w:szCs w:val="28"/>
        </w:rPr>
        <w:t xml:space="preserve">йных </w:t>
      </w:r>
      <w:r w:rsidRPr="00A0097D">
        <w:rPr>
          <w:rFonts w:ascii="Times New Roman" w:hAnsi="Times New Roman" w:cs="Times New Roman"/>
          <w:color w:val="auto"/>
          <w:spacing w:val="-2"/>
          <w:sz w:val="28"/>
          <w:szCs w:val="28"/>
        </w:rPr>
        <w:t>си</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3"/>
          <w:sz w:val="28"/>
          <w:szCs w:val="28"/>
        </w:rPr>
        <w:t>у</w:t>
      </w:r>
      <w:r w:rsidRPr="00A0097D">
        <w:rPr>
          <w:rFonts w:ascii="Times New Roman" w:hAnsi="Times New Roman" w:cs="Times New Roman"/>
          <w:color w:val="auto"/>
          <w:sz w:val="28"/>
          <w:szCs w:val="28"/>
        </w:rPr>
        <w:t>аций</w:t>
      </w:r>
      <w:r w:rsidRPr="00A0097D">
        <w:rPr>
          <w:rFonts w:ascii="Times New Roman" w:hAnsi="Times New Roman" w:cs="Times New Roman"/>
          <w:color w:val="auto"/>
          <w:spacing w:val="-2"/>
          <w:sz w:val="28"/>
          <w:szCs w:val="28"/>
        </w:rPr>
        <w:t xml:space="preserve"> </w:t>
      </w:r>
      <w:r w:rsidRPr="00A0097D">
        <w:rPr>
          <w:rFonts w:ascii="Times New Roman" w:hAnsi="Times New Roman" w:cs="Times New Roman"/>
          <w:color w:val="auto"/>
          <w:sz w:val="28"/>
          <w:szCs w:val="28"/>
        </w:rPr>
        <w:t>при</w:t>
      </w:r>
      <w:r w:rsidRPr="00A0097D">
        <w:rPr>
          <w:rFonts w:ascii="Times New Roman" w:hAnsi="Times New Roman" w:cs="Times New Roman"/>
          <w:color w:val="auto"/>
          <w:spacing w:val="-2"/>
          <w:sz w:val="28"/>
          <w:szCs w:val="28"/>
        </w:rPr>
        <w:t xml:space="preserve">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пло</w:t>
      </w:r>
      <w:r w:rsidRPr="00A0097D">
        <w:rPr>
          <w:rFonts w:ascii="Times New Roman" w:hAnsi="Times New Roman" w:cs="Times New Roman"/>
          <w:color w:val="auto"/>
          <w:spacing w:val="-2"/>
          <w:sz w:val="28"/>
          <w:szCs w:val="28"/>
        </w:rPr>
        <w:t>с</w:t>
      </w:r>
      <w:r w:rsidRPr="00A0097D">
        <w:rPr>
          <w:rFonts w:ascii="Times New Roman" w:hAnsi="Times New Roman" w:cs="Times New Roman"/>
          <w:color w:val="auto"/>
          <w:sz w:val="28"/>
          <w:szCs w:val="28"/>
        </w:rPr>
        <w:t>наб</w:t>
      </w:r>
      <w:r w:rsidRPr="00A0097D">
        <w:rPr>
          <w:rFonts w:ascii="Times New Roman" w:hAnsi="Times New Roman" w:cs="Times New Roman"/>
          <w:color w:val="auto"/>
          <w:spacing w:val="-4"/>
          <w:sz w:val="28"/>
          <w:szCs w:val="28"/>
        </w:rPr>
        <w:t>ж</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нии</w:t>
      </w:r>
      <w:bookmarkEnd w:id="177"/>
      <w:bookmarkEnd w:id="178"/>
      <w:r w:rsidR="000C6F3E" w:rsidRPr="00A0097D">
        <w:rPr>
          <w:rFonts w:ascii="Times New Roman" w:hAnsi="Times New Roman" w:cs="Times New Roman"/>
          <w:color w:val="auto"/>
          <w:sz w:val="28"/>
          <w:szCs w:val="28"/>
        </w:rPr>
        <w:t xml:space="preserve">, </w:t>
      </w:r>
      <w:r w:rsidR="000C6F3E" w:rsidRPr="00A0097D">
        <w:rPr>
          <w:rFonts w:ascii="Times New Roman" w:hAnsi="Times New Roman" w:cs="Times New Roman"/>
          <w:bCs w:val="0"/>
          <w:color w:val="auto"/>
          <w:sz w:val="28"/>
          <w:szCs w:val="28"/>
        </w:rPr>
        <w:t>указанных в пункте 9.5 настоящей Части</w:t>
      </w:r>
    </w:p>
    <w:p w:rsidR="00BD16D1" w:rsidRPr="00A0097D" w:rsidRDefault="00BD16D1" w:rsidP="00815E83">
      <w:pPr>
        <w:spacing w:after="0" w:line="240" w:lineRule="auto"/>
        <w:ind w:left="142"/>
      </w:pPr>
    </w:p>
    <w:p w:rsidR="00BD16D1" w:rsidRPr="00A0097D" w:rsidRDefault="00BD16D1" w:rsidP="00815E83">
      <w:pPr>
        <w:pStyle w:val="TableParagraph"/>
        <w:ind w:left="142" w:right="-28" w:firstLine="567"/>
        <w:jc w:val="both"/>
        <w:rPr>
          <w:sz w:val="28"/>
          <w:szCs w:val="28"/>
        </w:rPr>
      </w:pPr>
      <w:r w:rsidRPr="00A0097D">
        <w:rPr>
          <w:sz w:val="28"/>
          <w:szCs w:val="28"/>
        </w:rPr>
        <w:t xml:space="preserve">Информация об аварийных ситуациях, повлекших отключение потребителей тепловой энергии, в зоне действия котельной </w:t>
      </w:r>
      <w:r w:rsidR="0025659D" w:rsidRPr="00A0097D">
        <w:rPr>
          <w:sz w:val="28"/>
          <w:szCs w:val="28"/>
        </w:rPr>
        <w:t xml:space="preserve">по ул. </w:t>
      </w:r>
      <w:r w:rsidR="00FF7A1D" w:rsidRPr="00A0097D">
        <w:rPr>
          <w:sz w:val="28"/>
          <w:szCs w:val="28"/>
        </w:rPr>
        <w:t>Механическая, 1а</w:t>
      </w:r>
      <w:r w:rsidR="0025659D" w:rsidRPr="00A0097D">
        <w:rPr>
          <w:sz w:val="28"/>
          <w:szCs w:val="28"/>
        </w:rPr>
        <w:t xml:space="preserve"> </w:t>
      </w:r>
      <w:r w:rsidR="00FF7A1D" w:rsidRPr="00A0097D">
        <w:rPr>
          <w:sz w:val="28"/>
          <w:szCs w:val="28"/>
        </w:rPr>
        <w:t xml:space="preserve">п. Новая Калами </w:t>
      </w:r>
      <w:r w:rsidRPr="00A0097D">
        <w:rPr>
          <w:sz w:val="28"/>
          <w:szCs w:val="28"/>
        </w:rPr>
        <w:t>отсутствует.</w:t>
      </w:r>
    </w:p>
    <w:p w:rsidR="00BD16D1" w:rsidRPr="00A0097D" w:rsidRDefault="00BD16D1" w:rsidP="005856AA">
      <w:pPr>
        <w:ind w:left="284"/>
      </w:pPr>
    </w:p>
    <w:p w:rsidR="00502353" w:rsidRPr="00A0097D" w:rsidRDefault="00502353" w:rsidP="005856AA">
      <w:pPr>
        <w:pStyle w:val="ad"/>
        <w:ind w:left="284"/>
        <w:rPr>
          <w:rFonts w:ascii="Times New Roman" w:hAnsi="Times New Roman" w:cs="Times New Roman"/>
        </w:rPr>
      </w:pPr>
    </w:p>
    <w:p w:rsidR="00502353" w:rsidRPr="00A0097D" w:rsidRDefault="00502353" w:rsidP="006C57F8">
      <w:pPr>
        <w:pStyle w:val="ad"/>
        <w:rPr>
          <w:rFonts w:ascii="Times New Roman" w:hAnsi="Times New Roman" w:cs="Times New Roman"/>
        </w:rPr>
      </w:pPr>
    </w:p>
    <w:p w:rsidR="00502353" w:rsidRPr="00A0097D" w:rsidRDefault="00502353" w:rsidP="006C57F8">
      <w:pPr>
        <w:pStyle w:val="ad"/>
        <w:rPr>
          <w:rFonts w:ascii="Times New Roman" w:hAnsi="Times New Roman" w:cs="Times New Roman"/>
        </w:rPr>
      </w:pPr>
    </w:p>
    <w:p w:rsidR="00502353" w:rsidRPr="00A0097D" w:rsidRDefault="00502353" w:rsidP="006C57F8">
      <w:pPr>
        <w:pStyle w:val="ad"/>
        <w:rPr>
          <w:rFonts w:ascii="Times New Roman" w:hAnsi="Times New Roman" w:cs="Times New Roman"/>
        </w:rPr>
      </w:pPr>
    </w:p>
    <w:p w:rsidR="00502353" w:rsidRPr="00A0097D" w:rsidRDefault="00502353" w:rsidP="006C57F8">
      <w:pPr>
        <w:pStyle w:val="ad"/>
        <w:rPr>
          <w:rFonts w:ascii="Times New Roman" w:hAnsi="Times New Roman" w:cs="Times New Roman"/>
        </w:rPr>
      </w:pPr>
    </w:p>
    <w:p w:rsidR="00502353" w:rsidRPr="00A0097D" w:rsidRDefault="00502353" w:rsidP="006C57F8">
      <w:pPr>
        <w:pStyle w:val="ad"/>
        <w:rPr>
          <w:rFonts w:ascii="Times New Roman" w:hAnsi="Times New Roman" w:cs="Times New Roman"/>
        </w:rPr>
      </w:pPr>
    </w:p>
    <w:p w:rsidR="000C6F3E" w:rsidRPr="00A0097D" w:rsidRDefault="000C6F3E" w:rsidP="006C57F8">
      <w:pPr>
        <w:pStyle w:val="ad"/>
        <w:rPr>
          <w:rFonts w:ascii="Times New Roman" w:hAnsi="Times New Roman" w:cs="Times New Roman"/>
        </w:rPr>
      </w:pPr>
    </w:p>
    <w:p w:rsidR="000C6F3E" w:rsidRPr="00A0097D" w:rsidRDefault="000C6F3E" w:rsidP="006C57F8">
      <w:pPr>
        <w:pStyle w:val="ad"/>
        <w:rPr>
          <w:rFonts w:ascii="Times New Roman" w:hAnsi="Times New Roman" w:cs="Times New Roman"/>
        </w:rPr>
      </w:pPr>
    </w:p>
    <w:p w:rsidR="000C6F3E" w:rsidRPr="00A0097D" w:rsidRDefault="000C6F3E" w:rsidP="006C57F8">
      <w:pPr>
        <w:pStyle w:val="ad"/>
        <w:rPr>
          <w:rFonts w:ascii="Times New Roman" w:hAnsi="Times New Roman" w:cs="Times New Roman"/>
        </w:rPr>
      </w:pPr>
    </w:p>
    <w:p w:rsidR="000C6F3E" w:rsidRPr="00A0097D" w:rsidRDefault="000C6F3E" w:rsidP="006C57F8">
      <w:pPr>
        <w:pStyle w:val="ad"/>
        <w:rPr>
          <w:rFonts w:ascii="Times New Roman" w:hAnsi="Times New Roman" w:cs="Times New Roman"/>
        </w:rPr>
      </w:pPr>
    </w:p>
    <w:p w:rsidR="000C6F3E" w:rsidRPr="00A0097D" w:rsidRDefault="000C6F3E" w:rsidP="006C57F8">
      <w:pPr>
        <w:pStyle w:val="ad"/>
        <w:rPr>
          <w:rFonts w:ascii="Times New Roman" w:hAnsi="Times New Roman" w:cs="Times New Roman"/>
        </w:rPr>
      </w:pPr>
    </w:p>
    <w:p w:rsidR="000C6F3E" w:rsidRPr="00A0097D" w:rsidRDefault="000C6F3E" w:rsidP="006C57F8">
      <w:pPr>
        <w:pStyle w:val="ad"/>
        <w:rPr>
          <w:rFonts w:ascii="Times New Roman" w:hAnsi="Times New Roman" w:cs="Times New Roman"/>
        </w:rPr>
      </w:pPr>
    </w:p>
    <w:p w:rsidR="000C6F3E" w:rsidRPr="00A0097D" w:rsidRDefault="000C6F3E" w:rsidP="006C57F8">
      <w:pPr>
        <w:pStyle w:val="ad"/>
        <w:rPr>
          <w:rFonts w:ascii="Times New Roman" w:hAnsi="Times New Roman" w:cs="Times New Roman"/>
        </w:rPr>
      </w:pPr>
    </w:p>
    <w:p w:rsidR="000C6F3E" w:rsidRPr="00A0097D" w:rsidRDefault="000C6F3E" w:rsidP="006C57F8">
      <w:pPr>
        <w:pStyle w:val="ad"/>
        <w:rPr>
          <w:rFonts w:ascii="Times New Roman" w:hAnsi="Times New Roman" w:cs="Times New Roman"/>
        </w:rPr>
      </w:pPr>
    </w:p>
    <w:p w:rsidR="000C6F3E" w:rsidRPr="00A0097D" w:rsidRDefault="000C6F3E" w:rsidP="006C57F8">
      <w:pPr>
        <w:pStyle w:val="ad"/>
        <w:rPr>
          <w:rFonts w:ascii="Times New Roman" w:hAnsi="Times New Roman" w:cs="Times New Roman"/>
        </w:rPr>
      </w:pPr>
    </w:p>
    <w:p w:rsidR="000C6F3E" w:rsidRPr="00A0097D" w:rsidRDefault="000C6F3E" w:rsidP="006C57F8">
      <w:pPr>
        <w:pStyle w:val="ad"/>
        <w:rPr>
          <w:rFonts w:ascii="Times New Roman" w:hAnsi="Times New Roman" w:cs="Times New Roman"/>
        </w:rPr>
      </w:pPr>
    </w:p>
    <w:p w:rsidR="000C6F3E" w:rsidRPr="00A0097D" w:rsidRDefault="000C6F3E" w:rsidP="006C57F8">
      <w:pPr>
        <w:pStyle w:val="ad"/>
        <w:rPr>
          <w:rFonts w:ascii="Times New Roman" w:hAnsi="Times New Roman" w:cs="Times New Roman"/>
        </w:rPr>
      </w:pPr>
    </w:p>
    <w:p w:rsidR="000C6F3E" w:rsidRPr="00A0097D" w:rsidRDefault="000C6F3E" w:rsidP="006C57F8">
      <w:pPr>
        <w:pStyle w:val="ad"/>
        <w:rPr>
          <w:rFonts w:ascii="Times New Roman" w:hAnsi="Times New Roman" w:cs="Times New Roman"/>
        </w:rPr>
      </w:pPr>
    </w:p>
    <w:p w:rsidR="000C6F3E" w:rsidRPr="00A0097D" w:rsidRDefault="000C6F3E" w:rsidP="006C57F8">
      <w:pPr>
        <w:pStyle w:val="ad"/>
        <w:rPr>
          <w:rFonts w:ascii="Times New Roman" w:hAnsi="Times New Roman" w:cs="Times New Roman"/>
        </w:rPr>
      </w:pPr>
    </w:p>
    <w:p w:rsidR="000C6F3E" w:rsidRPr="00A0097D" w:rsidRDefault="000C6F3E" w:rsidP="006C57F8">
      <w:pPr>
        <w:pStyle w:val="ad"/>
        <w:rPr>
          <w:rFonts w:ascii="Times New Roman" w:hAnsi="Times New Roman" w:cs="Times New Roman"/>
        </w:rPr>
      </w:pPr>
    </w:p>
    <w:p w:rsidR="00502353" w:rsidRPr="00A0097D" w:rsidRDefault="00502353" w:rsidP="006C57F8">
      <w:pPr>
        <w:pStyle w:val="ad"/>
        <w:rPr>
          <w:rFonts w:ascii="Times New Roman" w:hAnsi="Times New Roman" w:cs="Times New Roman"/>
        </w:rPr>
      </w:pPr>
    </w:p>
    <w:p w:rsidR="006A1ED8" w:rsidRPr="00A0097D" w:rsidRDefault="006A1ED8" w:rsidP="006C57F8">
      <w:pPr>
        <w:pStyle w:val="ad"/>
        <w:rPr>
          <w:rFonts w:ascii="Times New Roman" w:hAnsi="Times New Roman" w:cs="Times New Roman"/>
        </w:rPr>
      </w:pPr>
    </w:p>
    <w:p w:rsidR="00B20A81" w:rsidRPr="00A0097D" w:rsidRDefault="006A1ED8" w:rsidP="001D0390">
      <w:pPr>
        <w:pStyle w:val="2"/>
        <w:spacing w:before="0" w:line="240" w:lineRule="auto"/>
        <w:jc w:val="both"/>
        <w:rPr>
          <w:rFonts w:ascii="Times New Roman" w:hAnsi="Times New Roman" w:cs="Times New Roman"/>
          <w:color w:val="auto"/>
          <w:sz w:val="28"/>
          <w:szCs w:val="28"/>
        </w:rPr>
      </w:pPr>
      <w:bookmarkStart w:id="179" w:name="_Toc27666616"/>
      <w:bookmarkStart w:id="180" w:name="_Toc27666803"/>
      <w:r w:rsidRPr="00A0097D">
        <w:rPr>
          <w:rFonts w:ascii="Times New Roman" w:hAnsi="Times New Roman" w:cs="Times New Roman"/>
          <w:color w:val="auto"/>
          <w:sz w:val="28"/>
          <w:szCs w:val="28"/>
        </w:rPr>
        <w:t xml:space="preserve">ЧАСТЬ </w:t>
      </w:r>
      <w:r w:rsidR="009C0B94" w:rsidRPr="00A0097D">
        <w:rPr>
          <w:rFonts w:ascii="Times New Roman" w:hAnsi="Times New Roman" w:cs="Times New Roman"/>
          <w:color w:val="auto"/>
          <w:sz w:val="28"/>
          <w:szCs w:val="28"/>
        </w:rPr>
        <w:t>10</w:t>
      </w:r>
      <w:r w:rsidR="00732779" w:rsidRPr="00A0097D">
        <w:rPr>
          <w:rFonts w:ascii="Times New Roman" w:hAnsi="Times New Roman" w:cs="Times New Roman"/>
          <w:color w:val="auto"/>
          <w:sz w:val="28"/>
          <w:szCs w:val="28"/>
        </w:rPr>
        <w:t>.</w:t>
      </w:r>
      <w:r w:rsidR="00905CC9" w:rsidRPr="00A0097D">
        <w:rPr>
          <w:rFonts w:ascii="Times New Roman" w:hAnsi="Times New Roman" w:cs="Times New Roman"/>
          <w:color w:val="auto"/>
          <w:sz w:val="28"/>
          <w:szCs w:val="28"/>
        </w:rPr>
        <w:t xml:space="preserve"> </w:t>
      </w:r>
      <w:r w:rsidR="00B20A81" w:rsidRPr="00A0097D">
        <w:rPr>
          <w:rFonts w:ascii="Times New Roman" w:hAnsi="Times New Roman" w:cs="Times New Roman"/>
          <w:color w:val="auto"/>
          <w:sz w:val="28"/>
          <w:szCs w:val="28"/>
        </w:rPr>
        <w:t>ТЕХНИКО- ЭКОНОМИЧЕСКИЕ ПОКАЗАТЕЛИ ТЕПЛОСНАБЖАЮЩИХ И ТЕПЛОСЕТЕВЫХ ОРГАНИЗАЦИЙ</w:t>
      </w:r>
      <w:bookmarkEnd w:id="179"/>
      <w:bookmarkEnd w:id="180"/>
    </w:p>
    <w:p w:rsidR="00B20A81" w:rsidRPr="00A0097D" w:rsidRDefault="00B20A81" w:rsidP="000C6F3E">
      <w:pPr>
        <w:spacing w:after="0" w:line="240" w:lineRule="auto"/>
        <w:jc w:val="both"/>
        <w:rPr>
          <w:rFonts w:ascii="Times New Roman" w:hAnsi="Times New Roman" w:cs="Times New Roman"/>
          <w:vanish/>
          <w:sz w:val="28"/>
          <w:szCs w:val="28"/>
        </w:rPr>
      </w:pPr>
    </w:p>
    <w:p w:rsidR="00B20A81" w:rsidRPr="00A0097D" w:rsidRDefault="00B20A81" w:rsidP="00EA3CC5">
      <w:pPr>
        <w:pStyle w:val="3"/>
        <w:numPr>
          <w:ilvl w:val="1"/>
          <w:numId w:val="55"/>
        </w:numPr>
        <w:tabs>
          <w:tab w:val="left" w:pos="567"/>
          <w:tab w:val="left" w:pos="851"/>
        </w:tabs>
        <w:spacing w:before="0" w:line="240" w:lineRule="auto"/>
        <w:ind w:left="0" w:firstLine="0"/>
        <w:jc w:val="both"/>
        <w:rPr>
          <w:rFonts w:ascii="Times New Roman" w:hAnsi="Times New Roman" w:cs="Times New Roman"/>
          <w:color w:val="auto"/>
          <w:sz w:val="28"/>
          <w:szCs w:val="28"/>
        </w:rPr>
      </w:pPr>
      <w:bookmarkStart w:id="181" w:name="_Toc27666617"/>
      <w:bookmarkStart w:id="182" w:name="_Toc27666804"/>
      <w:r w:rsidRPr="00A0097D">
        <w:rPr>
          <w:rFonts w:ascii="Times New Roman" w:hAnsi="Times New Roman" w:cs="Times New Roman"/>
          <w:color w:val="auto"/>
          <w:sz w:val="28"/>
          <w:szCs w:val="28"/>
        </w:rPr>
        <w:t xml:space="preserve">Описание </w:t>
      </w:r>
      <w:r w:rsidR="000C6F3E" w:rsidRPr="00A0097D">
        <w:rPr>
          <w:rFonts w:ascii="Times New Roman" w:hAnsi="Times New Roman" w:cs="Times New Roman"/>
          <w:color w:val="auto"/>
          <w:sz w:val="28"/>
          <w:szCs w:val="28"/>
        </w:rPr>
        <w:t>показателей</w:t>
      </w:r>
      <w:r w:rsidRPr="00A0097D">
        <w:rPr>
          <w:rFonts w:ascii="Times New Roman" w:hAnsi="Times New Roman" w:cs="Times New Roman"/>
          <w:color w:val="auto"/>
          <w:sz w:val="28"/>
          <w:szCs w:val="28"/>
        </w:rPr>
        <w:t xml:space="preserve">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 и органами регулирования</w:t>
      </w:r>
      <w:bookmarkEnd w:id="181"/>
      <w:bookmarkEnd w:id="182"/>
    </w:p>
    <w:p w:rsidR="00BD16D1" w:rsidRPr="00A0097D" w:rsidRDefault="00BD16D1" w:rsidP="001D0390">
      <w:pPr>
        <w:spacing w:after="0" w:line="240" w:lineRule="auto"/>
        <w:ind w:firstLine="567"/>
        <w:rPr>
          <w:sz w:val="28"/>
          <w:szCs w:val="28"/>
        </w:rPr>
      </w:pPr>
    </w:p>
    <w:p w:rsidR="00BD16D1" w:rsidRPr="00A0097D" w:rsidRDefault="00BD16D1" w:rsidP="001D0390">
      <w:pPr>
        <w:pStyle w:val="TableParagraph"/>
        <w:ind w:right="-59" w:firstLine="567"/>
        <w:jc w:val="both"/>
        <w:rPr>
          <w:sz w:val="28"/>
          <w:szCs w:val="28"/>
        </w:rPr>
      </w:pPr>
      <w:r w:rsidRPr="00A0097D">
        <w:rPr>
          <w:sz w:val="28"/>
          <w:szCs w:val="28"/>
        </w:rPr>
        <w:t>Предоставленные для актуализации технико-экономические показатели теплоснабжающей организации приведены в таблице 10.1</w:t>
      </w:r>
    </w:p>
    <w:p w:rsidR="00BD16D1" w:rsidRPr="00A0097D" w:rsidRDefault="00BD16D1" w:rsidP="001D0390">
      <w:pPr>
        <w:pStyle w:val="TableParagraph"/>
        <w:ind w:right="-59" w:firstLine="567"/>
        <w:jc w:val="both"/>
        <w:rPr>
          <w:sz w:val="28"/>
          <w:szCs w:val="28"/>
        </w:rPr>
      </w:pPr>
    </w:p>
    <w:p w:rsidR="00BD16D1" w:rsidRPr="00A0097D" w:rsidRDefault="00BD16D1" w:rsidP="001D0390">
      <w:pPr>
        <w:pStyle w:val="TableParagraph"/>
        <w:ind w:right="-59"/>
        <w:jc w:val="right"/>
        <w:rPr>
          <w:sz w:val="28"/>
          <w:szCs w:val="28"/>
        </w:rPr>
      </w:pPr>
      <w:r w:rsidRPr="00A0097D">
        <w:rPr>
          <w:sz w:val="28"/>
          <w:szCs w:val="28"/>
        </w:rPr>
        <w:t>Таблица 10.1. Технико-экономические показатели теплоснабжающей организации</w:t>
      </w:r>
    </w:p>
    <w:tbl>
      <w:tblPr>
        <w:tblW w:w="10173" w:type="dxa"/>
        <w:jc w:val="center"/>
        <w:tblInd w:w="10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17"/>
        <w:gridCol w:w="4394"/>
        <w:gridCol w:w="1560"/>
        <w:gridCol w:w="1701"/>
        <w:gridCol w:w="1701"/>
      </w:tblGrid>
      <w:tr w:rsidR="00BD16D1" w:rsidRPr="00A0097D" w:rsidTr="005856AA">
        <w:trPr>
          <w:jc w:val="center"/>
        </w:trPr>
        <w:tc>
          <w:tcPr>
            <w:tcW w:w="817" w:type="dxa"/>
            <w:vAlign w:val="center"/>
          </w:tcPr>
          <w:p w:rsidR="00BD16D1" w:rsidRPr="00A0097D" w:rsidRDefault="00BD16D1" w:rsidP="001D0390">
            <w:pPr>
              <w:keepLines/>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№п/п</w:t>
            </w:r>
          </w:p>
        </w:tc>
        <w:tc>
          <w:tcPr>
            <w:tcW w:w="4394" w:type="dxa"/>
            <w:vAlign w:val="center"/>
          </w:tcPr>
          <w:p w:rsidR="00BD16D1" w:rsidRPr="00A0097D" w:rsidRDefault="00BD16D1" w:rsidP="001D0390">
            <w:pPr>
              <w:keepLines/>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Наименование показателя</w:t>
            </w:r>
          </w:p>
        </w:tc>
        <w:tc>
          <w:tcPr>
            <w:tcW w:w="1560" w:type="dxa"/>
            <w:vAlign w:val="center"/>
          </w:tcPr>
          <w:p w:rsidR="00BD16D1" w:rsidRPr="00A0097D" w:rsidRDefault="00BD16D1" w:rsidP="001D0390">
            <w:pPr>
              <w:keepLines/>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Ед. изм.</w:t>
            </w:r>
          </w:p>
        </w:tc>
        <w:tc>
          <w:tcPr>
            <w:tcW w:w="1701" w:type="dxa"/>
            <w:vAlign w:val="center"/>
          </w:tcPr>
          <w:p w:rsidR="00BD16D1" w:rsidRPr="00A0097D" w:rsidRDefault="00BD16D1" w:rsidP="001D0390">
            <w:pPr>
              <w:keepLines/>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2017/2018/</w:t>
            </w:r>
          </w:p>
          <w:p w:rsidR="00BD16D1" w:rsidRPr="00A0097D" w:rsidRDefault="00BD16D1" w:rsidP="001D0390">
            <w:pPr>
              <w:keepLines/>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ОЗП</w:t>
            </w:r>
          </w:p>
        </w:tc>
        <w:tc>
          <w:tcPr>
            <w:tcW w:w="1701" w:type="dxa"/>
            <w:vAlign w:val="center"/>
          </w:tcPr>
          <w:p w:rsidR="00BD16D1" w:rsidRPr="00A0097D" w:rsidRDefault="00BD16D1" w:rsidP="001D0390">
            <w:pPr>
              <w:keepLines/>
              <w:spacing w:after="0" w:line="240" w:lineRule="auto"/>
              <w:ind w:firstLine="33"/>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2018/2019/</w:t>
            </w:r>
          </w:p>
          <w:p w:rsidR="00BD16D1" w:rsidRPr="00A0097D" w:rsidRDefault="00BD16D1" w:rsidP="001D0390">
            <w:pPr>
              <w:keepLines/>
              <w:spacing w:after="0" w:line="240" w:lineRule="auto"/>
              <w:ind w:firstLine="33"/>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ОЗП</w:t>
            </w:r>
          </w:p>
        </w:tc>
      </w:tr>
      <w:tr w:rsidR="00BD16D1" w:rsidRPr="00A0097D" w:rsidTr="005856AA">
        <w:trPr>
          <w:trHeight w:val="329"/>
          <w:jc w:val="center"/>
        </w:trPr>
        <w:tc>
          <w:tcPr>
            <w:tcW w:w="10173" w:type="dxa"/>
            <w:gridSpan w:val="5"/>
          </w:tcPr>
          <w:p w:rsidR="00BD16D1" w:rsidRPr="00A0097D" w:rsidRDefault="00D147C5" w:rsidP="001D0390">
            <w:pPr>
              <w:keepLines/>
              <w:spacing w:after="0" w:line="240" w:lineRule="auto"/>
              <w:jc w:val="center"/>
              <w:rPr>
                <w:rFonts w:ascii="Times New Roman" w:eastAsia="Times New Roman" w:hAnsi="Times New Roman" w:cs="Times New Roman"/>
                <w:b/>
                <w:sz w:val="24"/>
                <w:szCs w:val="24"/>
              </w:rPr>
            </w:pPr>
            <w:r w:rsidRPr="00A0097D">
              <w:rPr>
                <w:rFonts w:ascii="Times New Roman" w:eastAsia="Times New Roman" w:hAnsi="Times New Roman" w:cs="Times New Roman"/>
                <w:b/>
                <w:sz w:val="24"/>
                <w:szCs w:val="24"/>
              </w:rPr>
              <w:t>Котельная по ул. Механическая, 1</w:t>
            </w:r>
          </w:p>
        </w:tc>
      </w:tr>
      <w:tr w:rsidR="00BD16D1" w:rsidRPr="00A0097D" w:rsidTr="005856AA">
        <w:trPr>
          <w:trHeight w:hRule="exact" w:val="284"/>
          <w:jc w:val="center"/>
        </w:trPr>
        <w:tc>
          <w:tcPr>
            <w:tcW w:w="817" w:type="dxa"/>
            <w:vMerge w:val="restart"/>
            <w:vAlign w:val="center"/>
          </w:tcPr>
          <w:p w:rsidR="00BD16D1" w:rsidRPr="00A0097D" w:rsidRDefault="00BD16D1" w:rsidP="001D0390">
            <w:pPr>
              <w:keepLines/>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1</w:t>
            </w:r>
          </w:p>
        </w:tc>
        <w:tc>
          <w:tcPr>
            <w:tcW w:w="4394" w:type="dxa"/>
          </w:tcPr>
          <w:p w:rsidR="00BD16D1" w:rsidRPr="00A0097D" w:rsidRDefault="00BD16D1" w:rsidP="001D0390">
            <w:pPr>
              <w:keepLines/>
              <w:spacing w:after="0" w:line="240" w:lineRule="auto"/>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Установленная мощность на конец года:</w:t>
            </w:r>
          </w:p>
        </w:tc>
        <w:tc>
          <w:tcPr>
            <w:tcW w:w="1560" w:type="dxa"/>
          </w:tcPr>
          <w:p w:rsidR="00BD16D1" w:rsidRPr="00A0097D" w:rsidRDefault="00BD16D1" w:rsidP="001D0390">
            <w:pPr>
              <w:keepLines/>
              <w:spacing w:after="0" w:line="240" w:lineRule="auto"/>
              <w:jc w:val="center"/>
              <w:rPr>
                <w:rFonts w:ascii="Times New Roman" w:eastAsia="Times New Roman" w:hAnsi="Times New Roman" w:cs="Times New Roman"/>
                <w:sz w:val="24"/>
                <w:szCs w:val="24"/>
              </w:rPr>
            </w:pPr>
          </w:p>
        </w:tc>
        <w:tc>
          <w:tcPr>
            <w:tcW w:w="1701" w:type="dxa"/>
          </w:tcPr>
          <w:p w:rsidR="00BD16D1" w:rsidRPr="00A0097D" w:rsidRDefault="00BD16D1" w:rsidP="001D0390">
            <w:pPr>
              <w:keepLines/>
              <w:spacing w:after="0" w:line="240" w:lineRule="auto"/>
              <w:jc w:val="center"/>
              <w:rPr>
                <w:rFonts w:ascii="Times New Roman" w:eastAsia="Times New Roman" w:hAnsi="Times New Roman" w:cs="Times New Roman"/>
                <w:sz w:val="24"/>
                <w:szCs w:val="24"/>
              </w:rPr>
            </w:pPr>
          </w:p>
        </w:tc>
        <w:tc>
          <w:tcPr>
            <w:tcW w:w="1701" w:type="dxa"/>
          </w:tcPr>
          <w:p w:rsidR="00BD16D1" w:rsidRPr="00A0097D" w:rsidRDefault="00BD16D1" w:rsidP="001D0390">
            <w:pPr>
              <w:keepLines/>
              <w:spacing w:after="0" w:line="240" w:lineRule="auto"/>
              <w:ind w:firstLine="33"/>
              <w:jc w:val="center"/>
              <w:rPr>
                <w:rFonts w:ascii="Times New Roman" w:eastAsia="Times New Roman" w:hAnsi="Times New Roman" w:cs="Times New Roman"/>
                <w:sz w:val="24"/>
                <w:szCs w:val="24"/>
              </w:rPr>
            </w:pPr>
          </w:p>
        </w:tc>
      </w:tr>
      <w:tr w:rsidR="00BD16D1" w:rsidRPr="00A0097D" w:rsidTr="005856AA">
        <w:trPr>
          <w:trHeight w:hRule="exact" w:val="284"/>
          <w:jc w:val="center"/>
        </w:trPr>
        <w:tc>
          <w:tcPr>
            <w:tcW w:w="817" w:type="dxa"/>
            <w:vMerge/>
            <w:vAlign w:val="center"/>
          </w:tcPr>
          <w:p w:rsidR="00BD16D1" w:rsidRPr="00A0097D" w:rsidRDefault="00BD16D1" w:rsidP="001D0390">
            <w:pPr>
              <w:keepLines/>
              <w:spacing w:after="0" w:line="240" w:lineRule="auto"/>
              <w:jc w:val="center"/>
              <w:rPr>
                <w:rFonts w:ascii="Times New Roman" w:eastAsia="Times New Roman" w:hAnsi="Times New Roman" w:cs="Times New Roman"/>
                <w:sz w:val="24"/>
                <w:szCs w:val="24"/>
              </w:rPr>
            </w:pPr>
          </w:p>
        </w:tc>
        <w:tc>
          <w:tcPr>
            <w:tcW w:w="4394" w:type="dxa"/>
          </w:tcPr>
          <w:p w:rsidR="00BD16D1" w:rsidRPr="00A0097D" w:rsidRDefault="00BD16D1" w:rsidP="001D0390">
            <w:pPr>
              <w:keepLines/>
              <w:spacing w:after="0" w:line="240" w:lineRule="auto"/>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 тепловая мощность</w:t>
            </w:r>
          </w:p>
        </w:tc>
        <w:tc>
          <w:tcPr>
            <w:tcW w:w="1560" w:type="dxa"/>
          </w:tcPr>
          <w:p w:rsidR="00BD16D1" w:rsidRPr="00A0097D" w:rsidRDefault="00BD16D1" w:rsidP="001D0390">
            <w:pPr>
              <w:keepLines/>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Гкал/ч</w:t>
            </w:r>
          </w:p>
        </w:tc>
        <w:tc>
          <w:tcPr>
            <w:tcW w:w="1701" w:type="dxa"/>
          </w:tcPr>
          <w:p w:rsidR="00BD16D1" w:rsidRPr="00A0097D" w:rsidRDefault="00CE325C" w:rsidP="001D0390">
            <w:pPr>
              <w:keepLines/>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w:t>
            </w:r>
            <w:r w:rsidR="00BD16D1" w:rsidRPr="00A0097D">
              <w:rPr>
                <w:rFonts w:ascii="Times New Roman" w:eastAsia="Times New Roman" w:hAnsi="Times New Roman" w:cs="Times New Roman"/>
                <w:sz w:val="24"/>
                <w:szCs w:val="24"/>
              </w:rPr>
              <w:t>,</w:t>
            </w:r>
            <w:r w:rsidR="00FF7A1D" w:rsidRPr="00A0097D">
              <w:rPr>
                <w:rFonts w:ascii="Times New Roman" w:eastAsia="Times New Roman" w:hAnsi="Times New Roman" w:cs="Times New Roman"/>
                <w:sz w:val="24"/>
                <w:szCs w:val="24"/>
              </w:rPr>
              <w:t>5</w:t>
            </w:r>
          </w:p>
        </w:tc>
        <w:tc>
          <w:tcPr>
            <w:tcW w:w="1701" w:type="dxa"/>
          </w:tcPr>
          <w:p w:rsidR="00BD16D1" w:rsidRPr="00A0097D" w:rsidRDefault="00CE325C" w:rsidP="001D0390">
            <w:pPr>
              <w:keepLines/>
              <w:spacing w:after="0" w:line="240" w:lineRule="auto"/>
              <w:ind w:firstLine="33"/>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w:t>
            </w:r>
            <w:r w:rsidR="00BD16D1" w:rsidRPr="00A0097D">
              <w:rPr>
                <w:rFonts w:ascii="Times New Roman" w:eastAsia="Times New Roman" w:hAnsi="Times New Roman" w:cs="Times New Roman"/>
                <w:sz w:val="24"/>
                <w:szCs w:val="24"/>
              </w:rPr>
              <w:t>,</w:t>
            </w:r>
            <w:r w:rsidR="00FF7A1D" w:rsidRPr="00A0097D">
              <w:rPr>
                <w:rFonts w:ascii="Times New Roman" w:eastAsia="Times New Roman" w:hAnsi="Times New Roman" w:cs="Times New Roman"/>
                <w:sz w:val="24"/>
                <w:szCs w:val="24"/>
              </w:rPr>
              <w:t>5</w:t>
            </w:r>
          </w:p>
        </w:tc>
      </w:tr>
      <w:tr w:rsidR="00BD16D1" w:rsidRPr="00A0097D" w:rsidTr="005856AA">
        <w:trPr>
          <w:trHeight w:hRule="exact" w:val="284"/>
          <w:jc w:val="center"/>
        </w:trPr>
        <w:tc>
          <w:tcPr>
            <w:tcW w:w="817" w:type="dxa"/>
            <w:vMerge w:val="restart"/>
            <w:vAlign w:val="center"/>
          </w:tcPr>
          <w:p w:rsidR="00BD16D1" w:rsidRPr="00A0097D" w:rsidRDefault="00BD16D1" w:rsidP="001D0390">
            <w:pPr>
              <w:keepLines/>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2</w:t>
            </w:r>
          </w:p>
        </w:tc>
        <w:tc>
          <w:tcPr>
            <w:tcW w:w="4394" w:type="dxa"/>
          </w:tcPr>
          <w:p w:rsidR="00BD16D1" w:rsidRPr="00A0097D" w:rsidRDefault="00BD16D1" w:rsidP="001D0390">
            <w:pPr>
              <w:keepLines/>
              <w:spacing w:after="0" w:line="240" w:lineRule="auto"/>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Максимум нагрузки</w:t>
            </w:r>
          </w:p>
        </w:tc>
        <w:tc>
          <w:tcPr>
            <w:tcW w:w="1560" w:type="dxa"/>
          </w:tcPr>
          <w:p w:rsidR="00BD16D1" w:rsidRPr="00A0097D" w:rsidRDefault="00BD16D1" w:rsidP="001D0390">
            <w:pPr>
              <w:keepLines/>
              <w:spacing w:after="0" w:line="240" w:lineRule="auto"/>
              <w:jc w:val="center"/>
              <w:rPr>
                <w:rFonts w:ascii="Times New Roman" w:eastAsia="Times New Roman" w:hAnsi="Times New Roman" w:cs="Times New Roman"/>
                <w:sz w:val="24"/>
                <w:szCs w:val="24"/>
              </w:rPr>
            </w:pPr>
          </w:p>
        </w:tc>
        <w:tc>
          <w:tcPr>
            <w:tcW w:w="1701" w:type="dxa"/>
          </w:tcPr>
          <w:p w:rsidR="00BD16D1" w:rsidRPr="00A0097D" w:rsidRDefault="00BD16D1" w:rsidP="001D0390">
            <w:pPr>
              <w:keepLines/>
              <w:spacing w:after="0" w:line="240" w:lineRule="auto"/>
              <w:jc w:val="center"/>
              <w:rPr>
                <w:rFonts w:ascii="Times New Roman" w:eastAsia="Times New Roman" w:hAnsi="Times New Roman" w:cs="Times New Roman"/>
                <w:sz w:val="24"/>
                <w:szCs w:val="24"/>
              </w:rPr>
            </w:pPr>
          </w:p>
        </w:tc>
        <w:tc>
          <w:tcPr>
            <w:tcW w:w="1701" w:type="dxa"/>
          </w:tcPr>
          <w:p w:rsidR="00BD16D1" w:rsidRPr="00A0097D" w:rsidRDefault="00BD16D1" w:rsidP="001D0390">
            <w:pPr>
              <w:keepLines/>
              <w:spacing w:after="0" w:line="240" w:lineRule="auto"/>
              <w:ind w:firstLine="33"/>
              <w:jc w:val="center"/>
              <w:rPr>
                <w:rFonts w:ascii="Times New Roman" w:eastAsia="Times New Roman" w:hAnsi="Times New Roman" w:cs="Times New Roman"/>
                <w:sz w:val="24"/>
                <w:szCs w:val="24"/>
              </w:rPr>
            </w:pPr>
          </w:p>
        </w:tc>
      </w:tr>
      <w:tr w:rsidR="00BD16D1" w:rsidRPr="00A0097D" w:rsidTr="005856AA">
        <w:trPr>
          <w:trHeight w:hRule="exact" w:val="284"/>
          <w:jc w:val="center"/>
        </w:trPr>
        <w:tc>
          <w:tcPr>
            <w:tcW w:w="817" w:type="dxa"/>
            <w:vMerge/>
            <w:vAlign w:val="center"/>
          </w:tcPr>
          <w:p w:rsidR="00BD16D1" w:rsidRPr="00A0097D" w:rsidRDefault="00BD16D1" w:rsidP="001D0390">
            <w:pPr>
              <w:keepLines/>
              <w:spacing w:after="0" w:line="240" w:lineRule="auto"/>
              <w:jc w:val="center"/>
              <w:rPr>
                <w:rFonts w:ascii="Times New Roman" w:eastAsia="Times New Roman" w:hAnsi="Times New Roman" w:cs="Times New Roman"/>
                <w:sz w:val="24"/>
                <w:szCs w:val="24"/>
              </w:rPr>
            </w:pPr>
          </w:p>
        </w:tc>
        <w:tc>
          <w:tcPr>
            <w:tcW w:w="4394" w:type="dxa"/>
          </w:tcPr>
          <w:p w:rsidR="00BD16D1" w:rsidRPr="00A0097D" w:rsidRDefault="00BD16D1" w:rsidP="001D0390">
            <w:pPr>
              <w:keepLines/>
              <w:spacing w:after="0" w:line="240" w:lineRule="auto"/>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 тепловой</w:t>
            </w:r>
          </w:p>
        </w:tc>
        <w:tc>
          <w:tcPr>
            <w:tcW w:w="1560" w:type="dxa"/>
          </w:tcPr>
          <w:p w:rsidR="00BD16D1" w:rsidRPr="00A0097D" w:rsidRDefault="00BD16D1" w:rsidP="001D0390">
            <w:pPr>
              <w:keepLines/>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Гкал/ч</w:t>
            </w:r>
          </w:p>
        </w:tc>
        <w:tc>
          <w:tcPr>
            <w:tcW w:w="1701" w:type="dxa"/>
          </w:tcPr>
          <w:p w:rsidR="00BD16D1" w:rsidRPr="00A0097D" w:rsidRDefault="00D60CAB" w:rsidP="001D0390">
            <w:pPr>
              <w:keepLines/>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1,21</w:t>
            </w:r>
          </w:p>
        </w:tc>
        <w:tc>
          <w:tcPr>
            <w:tcW w:w="1701" w:type="dxa"/>
          </w:tcPr>
          <w:p w:rsidR="00BD16D1" w:rsidRPr="00A0097D" w:rsidRDefault="00D60CAB" w:rsidP="001D0390">
            <w:pPr>
              <w:keepLines/>
              <w:spacing w:after="0" w:line="240" w:lineRule="auto"/>
              <w:ind w:firstLine="33"/>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1,21</w:t>
            </w:r>
          </w:p>
        </w:tc>
      </w:tr>
      <w:tr w:rsidR="00BD16D1" w:rsidRPr="00A0097D" w:rsidTr="005856AA">
        <w:trPr>
          <w:trHeight w:hRule="exact" w:val="701"/>
          <w:jc w:val="center"/>
        </w:trPr>
        <w:tc>
          <w:tcPr>
            <w:tcW w:w="817" w:type="dxa"/>
            <w:vMerge w:val="restart"/>
            <w:vAlign w:val="center"/>
          </w:tcPr>
          <w:p w:rsidR="00BD16D1" w:rsidRPr="00A0097D" w:rsidRDefault="00BD16D1" w:rsidP="001D0390">
            <w:pPr>
              <w:keepLines/>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3</w:t>
            </w:r>
          </w:p>
        </w:tc>
        <w:tc>
          <w:tcPr>
            <w:tcW w:w="4394" w:type="dxa"/>
          </w:tcPr>
          <w:p w:rsidR="00BD16D1" w:rsidRPr="00A0097D" w:rsidRDefault="00BD16D1" w:rsidP="001D0390">
            <w:pPr>
              <w:keepLines/>
              <w:spacing w:after="0" w:line="240" w:lineRule="auto"/>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Расход на собственные производственные нужды</w:t>
            </w:r>
          </w:p>
        </w:tc>
        <w:tc>
          <w:tcPr>
            <w:tcW w:w="1560" w:type="dxa"/>
          </w:tcPr>
          <w:p w:rsidR="00BD16D1" w:rsidRPr="00A0097D" w:rsidRDefault="00BD16D1" w:rsidP="001D0390">
            <w:pPr>
              <w:keepLines/>
              <w:spacing w:after="0" w:line="240" w:lineRule="auto"/>
              <w:jc w:val="center"/>
              <w:rPr>
                <w:rFonts w:ascii="Times New Roman" w:eastAsia="Times New Roman" w:hAnsi="Times New Roman" w:cs="Times New Roman"/>
                <w:sz w:val="24"/>
                <w:szCs w:val="24"/>
              </w:rPr>
            </w:pPr>
          </w:p>
        </w:tc>
        <w:tc>
          <w:tcPr>
            <w:tcW w:w="1701" w:type="dxa"/>
          </w:tcPr>
          <w:p w:rsidR="00BD16D1" w:rsidRPr="00A0097D" w:rsidRDefault="00BD16D1" w:rsidP="001D0390">
            <w:pPr>
              <w:keepLines/>
              <w:spacing w:after="0" w:line="240" w:lineRule="auto"/>
              <w:jc w:val="center"/>
              <w:rPr>
                <w:rFonts w:ascii="Times New Roman" w:eastAsia="Times New Roman" w:hAnsi="Times New Roman" w:cs="Times New Roman"/>
                <w:sz w:val="24"/>
                <w:szCs w:val="24"/>
              </w:rPr>
            </w:pPr>
          </w:p>
        </w:tc>
        <w:tc>
          <w:tcPr>
            <w:tcW w:w="1701" w:type="dxa"/>
          </w:tcPr>
          <w:p w:rsidR="00BD16D1" w:rsidRPr="00A0097D" w:rsidRDefault="00BD16D1" w:rsidP="001D0390">
            <w:pPr>
              <w:keepLines/>
              <w:spacing w:after="0" w:line="240" w:lineRule="auto"/>
              <w:ind w:firstLine="33"/>
              <w:jc w:val="center"/>
              <w:rPr>
                <w:rFonts w:ascii="Times New Roman" w:eastAsia="Times New Roman" w:hAnsi="Times New Roman" w:cs="Times New Roman"/>
                <w:sz w:val="24"/>
                <w:szCs w:val="24"/>
              </w:rPr>
            </w:pPr>
          </w:p>
        </w:tc>
      </w:tr>
      <w:tr w:rsidR="00BD16D1" w:rsidRPr="00A0097D" w:rsidTr="00D60CAB">
        <w:trPr>
          <w:trHeight w:hRule="exact" w:val="284"/>
          <w:jc w:val="center"/>
        </w:trPr>
        <w:tc>
          <w:tcPr>
            <w:tcW w:w="817" w:type="dxa"/>
            <w:vMerge/>
            <w:vAlign w:val="center"/>
          </w:tcPr>
          <w:p w:rsidR="00BD16D1" w:rsidRPr="00A0097D" w:rsidRDefault="00BD16D1" w:rsidP="001D0390">
            <w:pPr>
              <w:keepLines/>
              <w:spacing w:after="0" w:line="240" w:lineRule="auto"/>
              <w:jc w:val="center"/>
              <w:rPr>
                <w:rFonts w:ascii="Times New Roman" w:eastAsia="Times New Roman" w:hAnsi="Times New Roman" w:cs="Times New Roman"/>
                <w:sz w:val="24"/>
                <w:szCs w:val="24"/>
              </w:rPr>
            </w:pPr>
          </w:p>
        </w:tc>
        <w:tc>
          <w:tcPr>
            <w:tcW w:w="4394" w:type="dxa"/>
          </w:tcPr>
          <w:p w:rsidR="00BD16D1" w:rsidRPr="00A0097D" w:rsidRDefault="00BD16D1" w:rsidP="001D0390">
            <w:pPr>
              <w:keepLines/>
              <w:spacing w:after="0" w:line="240" w:lineRule="auto"/>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-на отпуск тепла</w:t>
            </w:r>
          </w:p>
        </w:tc>
        <w:tc>
          <w:tcPr>
            <w:tcW w:w="1560" w:type="dxa"/>
          </w:tcPr>
          <w:p w:rsidR="00BD16D1" w:rsidRPr="00A0097D" w:rsidRDefault="00BD16D1" w:rsidP="001D0390">
            <w:pPr>
              <w:keepLines/>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Гкал</w:t>
            </w:r>
          </w:p>
        </w:tc>
        <w:tc>
          <w:tcPr>
            <w:tcW w:w="1701" w:type="dxa"/>
            <w:shd w:val="clear" w:color="auto" w:fill="auto"/>
          </w:tcPr>
          <w:p w:rsidR="00BD16D1" w:rsidRPr="00A0097D" w:rsidRDefault="00D60CAB" w:rsidP="001D0390">
            <w:pPr>
              <w:keepLines/>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126,227</w:t>
            </w:r>
          </w:p>
        </w:tc>
        <w:tc>
          <w:tcPr>
            <w:tcW w:w="1701" w:type="dxa"/>
            <w:shd w:val="clear" w:color="auto" w:fill="auto"/>
          </w:tcPr>
          <w:p w:rsidR="00BD16D1" w:rsidRPr="00A0097D" w:rsidRDefault="00D60CAB" w:rsidP="001D0390">
            <w:pPr>
              <w:keepLines/>
              <w:spacing w:after="0" w:line="240" w:lineRule="auto"/>
              <w:ind w:firstLine="33"/>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148,562</w:t>
            </w:r>
          </w:p>
        </w:tc>
      </w:tr>
      <w:tr w:rsidR="00BD16D1" w:rsidRPr="00A0097D" w:rsidTr="005856AA">
        <w:trPr>
          <w:trHeight w:hRule="exact" w:val="694"/>
          <w:jc w:val="center"/>
        </w:trPr>
        <w:tc>
          <w:tcPr>
            <w:tcW w:w="817" w:type="dxa"/>
            <w:vMerge w:val="restart"/>
            <w:vAlign w:val="center"/>
          </w:tcPr>
          <w:p w:rsidR="00BD16D1" w:rsidRPr="00A0097D" w:rsidRDefault="00BD16D1" w:rsidP="001D0390">
            <w:pPr>
              <w:keepLines/>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4</w:t>
            </w:r>
          </w:p>
        </w:tc>
        <w:tc>
          <w:tcPr>
            <w:tcW w:w="4394" w:type="dxa"/>
          </w:tcPr>
          <w:p w:rsidR="00BD16D1" w:rsidRPr="00A0097D" w:rsidRDefault="00BD16D1" w:rsidP="001D0390">
            <w:pPr>
              <w:keepLines/>
              <w:spacing w:after="0" w:line="240" w:lineRule="auto"/>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Фактический удельный расход условного топлива:</w:t>
            </w:r>
          </w:p>
        </w:tc>
        <w:tc>
          <w:tcPr>
            <w:tcW w:w="1560" w:type="dxa"/>
          </w:tcPr>
          <w:p w:rsidR="00BD16D1" w:rsidRPr="00A0097D" w:rsidRDefault="00BD16D1" w:rsidP="001D0390">
            <w:pPr>
              <w:keepLines/>
              <w:spacing w:after="0" w:line="240" w:lineRule="auto"/>
              <w:jc w:val="center"/>
              <w:rPr>
                <w:rFonts w:ascii="Times New Roman" w:eastAsia="Times New Roman" w:hAnsi="Times New Roman" w:cs="Times New Roman"/>
                <w:sz w:val="24"/>
                <w:szCs w:val="24"/>
              </w:rPr>
            </w:pPr>
          </w:p>
        </w:tc>
        <w:tc>
          <w:tcPr>
            <w:tcW w:w="1701" w:type="dxa"/>
          </w:tcPr>
          <w:p w:rsidR="00BD16D1" w:rsidRPr="00A0097D" w:rsidRDefault="00BD16D1" w:rsidP="001D0390">
            <w:pPr>
              <w:keepLines/>
              <w:spacing w:after="0" w:line="240" w:lineRule="auto"/>
              <w:jc w:val="center"/>
              <w:rPr>
                <w:rFonts w:ascii="Times New Roman" w:eastAsia="Times New Roman" w:hAnsi="Times New Roman" w:cs="Times New Roman"/>
                <w:sz w:val="24"/>
                <w:szCs w:val="24"/>
              </w:rPr>
            </w:pPr>
          </w:p>
        </w:tc>
        <w:tc>
          <w:tcPr>
            <w:tcW w:w="1701" w:type="dxa"/>
          </w:tcPr>
          <w:p w:rsidR="00BD16D1" w:rsidRPr="00A0097D" w:rsidRDefault="00BD16D1" w:rsidP="001D0390">
            <w:pPr>
              <w:keepLines/>
              <w:spacing w:after="0" w:line="240" w:lineRule="auto"/>
              <w:ind w:firstLine="33"/>
              <w:jc w:val="center"/>
              <w:rPr>
                <w:rFonts w:ascii="Times New Roman" w:eastAsia="Times New Roman" w:hAnsi="Times New Roman" w:cs="Times New Roman"/>
                <w:sz w:val="24"/>
                <w:szCs w:val="24"/>
              </w:rPr>
            </w:pPr>
          </w:p>
        </w:tc>
      </w:tr>
      <w:tr w:rsidR="00BD16D1" w:rsidRPr="00A0097D" w:rsidTr="005856AA">
        <w:trPr>
          <w:trHeight w:hRule="exact" w:val="284"/>
          <w:jc w:val="center"/>
        </w:trPr>
        <w:tc>
          <w:tcPr>
            <w:tcW w:w="817" w:type="dxa"/>
            <w:vMerge/>
            <w:vAlign w:val="center"/>
          </w:tcPr>
          <w:p w:rsidR="00BD16D1" w:rsidRPr="00A0097D" w:rsidRDefault="00BD16D1" w:rsidP="001D0390">
            <w:pPr>
              <w:keepLines/>
              <w:spacing w:after="0" w:line="240" w:lineRule="auto"/>
              <w:jc w:val="center"/>
              <w:rPr>
                <w:rFonts w:ascii="Times New Roman" w:eastAsia="Times New Roman" w:hAnsi="Times New Roman" w:cs="Times New Roman"/>
                <w:sz w:val="24"/>
                <w:szCs w:val="24"/>
              </w:rPr>
            </w:pPr>
          </w:p>
        </w:tc>
        <w:tc>
          <w:tcPr>
            <w:tcW w:w="4394" w:type="dxa"/>
          </w:tcPr>
          <w:p w:rsidR="00BD16D1" w:rsidRPr="00A0097D" w:rsidRDefault="00BD16D1" w:rsidP="001D0390">
            <w:pPr>
              <w:keepLines/>
              <w:spacing w:after="0" w:line="240" w:lineRule="auto"/>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 на отпущенное тепло</w:t>
            </w:r>
          </w:p>
        </w:tc>
        <w:tc>
          <w:tcPr>
            <w:tcW w:w="1560" w:type="dxa"/>
          </w:tcPr>
          <w:p w:rsidR="00BD16D1" w:rsidRPr="00A0097D" w:rsidRDefault="00BD16D1" w:rsidP="001D0390">
            <w:pPr>
              <w:keepLines/>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кг/Гкал</w:t>
            </w:r>
          </w:p>
        </w:tc>
        <w:tc>
          <w:tcPr>
            <w:tcW w:w="1701" w:type="dxa"/>
          </w:tcPr>
          <w:p w:rsidR="00BD16D1" w:rsidRPr="00A0097D" w:rsidRDefault="001D0390" w:rsidP="001D0390">
            <w:pPr>
              <w:keepLines/>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0,166</w:t>
            </w:r>
          </w:p>
        </w:tc>
        <w:tc>
          <w:tcPr>
            <w:tcW w:w="1701" w:type="dxa"/>
          </w:tcPr>
          <w:p w:rsidR="00BD16D1" w:rsidRPr="00A0097D" w:rsidRDefault="001D0390" w:rsidP="001D0390">
            <w:pPr>
              <w:keepLines/>
              <w:spacing w:after="0" w:line="240" w:lineRule="auto"/>
              <w:ind w:firstLine="33"/>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0,166</w:t>
            </w:r>
          </w:p>
        </w:tc>
      </w:tr>
      <w:tr w:rsidR="00BD16D1" w:rsidRPr="00A0097D" w:rsidTr="005856AA">
        <w:trPr>
          <w:trHeight w:hRule="exact" w:val="689"/>
          <w:jc w:val="center"/>
        </w:trPr>
        <w:tc>
          <w:tcPr>
            <w:tcW w:w="817" w:type="dxa"/>
            <w:vMerge w:val="restart"/>
            <w:vAlign w:val="center"/>
          </w:tcPr>
          <w:p w:rsidR="00BD16D1" w:rsidRPr="00A0097D" w:rsidRDefault="00BD16D1" w:rsidP="001D0390">
            <w:pPr>
              <w:keepLines/>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w:t>
            </w:r>
          </w:p>
        </w:tc>
        <w:tc>
          <w:tcPr>
            <w:tcW w:w="4394" w:type="dxa"/>
          </w:tcPr>
          <w:p w:rsidR="00BD16D1" w:rsidRPr="00A0097D" w:rsidRDefault="00BD16D1" w:rsidP="001D0390">
            <w:pPr>
              <w:keepLines/>
              <w:spacing w:after="0" w:line="240" w:lineRule="auto"/>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Удельный расход на собственные производственные нужды</w:t>
            </w:r>
          </w:p>
        </w:tc>
        <w:tc>
          <w:tcPr>
            <w:tcW w:w="1560" w:type="dxa"/>
          </w:tcPr>
          <w:p w:rsidR="00BD16D1" w:rsidRPr="00A0097D" w:rsidRDefault="00BD16D1" w:rsidP="001D0390">
            <w:pPr>
              <w:keepLines/>
              <w:spacing w:after="0" w:line="240" w:lineRule="auto"/>
              <w:jc w:val="center"/>
              <w:rPr>
                <w:rFonts w:ascii="Times New Roman" w:eastAsia="Times New Roman" w:hAnsi="Times New Roman" w:cs="Times New Roman"/>
                <w:sz w:val="24"/>
                <w:szCs w:val="24"/>
              </w:rPr>
            </w:pPr>
          </w:p>
        </w:tc>
        <w:tc>
          <w:tcPr>
            <w:tcW w:w="1701" w:type="dxa"/>
          </w:tcPr>
          <w:p w:rsidR="00BD16D1" w:rsidRPr="00A0097D" w:rsidRDefault="00BD16D1" w:rsidP="001D0390">
            <w:pPr>
              <w:keepLines/>
              <w:spacing w:after="0" w:line="240" w:lineRule="auto"/>
              <w:jc w:val="center"/>
              <w:rPr>
                <w:rFonts w:ascii="Times New Roman" w:eastAsia="Times New Roman" w:hAnsi="Times New Roman" w:cs="Times New Roman"/>
                <w:sz w:val="24"/>
                <w:szCs w:val="24"/>
              </w:rPr>
            </w:pPr>
          </w:p>
        </w:tc>
        <w:tc>
          <w:tcPr>
            <w:tcW w:w="1701" w:type="dxa"/>
          </w:tcPr>
          <w:p w:rsidR="00BD16D1" w:rsidRPr="00A0097D" w:rsidRDefault="00BD16D1" w:rsidP="001D0390">
            <w:pPr>
              <w:keepLines/>
              <w:spacing w:after="0" w:line="240" w:lineRule="auto"/>
              <w:ind w:firstLine="33"/>
              <w:jc w:val="center"/>
              <w:rPr>
                <w:rFonts w:ascii="Times New Roman" w:eastAsia="Times New Roman" w:hAnsi="Times New Roman" w:cs="Times New Roman"/>
                <w:sz w:val="24"/>
                <w:szCs w:val="24"/>
              </w:rPr>
            </w:pPr>
          </w:p>
        </w:tc>
      </w:tr>
      <w:tr w:rsidR="00BD16D1" w:rsidRPr="00A0097D" w:rsidTr="005856AA">
        <w:trPr>
          <w:trHeight w:hRule="exact" w:val="284"/>
          <w:jc w:val="center"/>
        </w:trPr>
        <w:tc>
          <w:tcPr>
            <w:tcW w:w="817" w:type="dxa"/>
            <w:vMerge/>
            <w:vAlign w:val="center"/>
          </w:tcPr>
          <w:p w:rsidR="00BD16D1" w:rsidRPr="00A0097D" w:rsidRDefault="00BD16D1" w:rsidP="001D0390">
            <w:pPr>
              <w:keepLines/>
              <w:spacing w:after="0" w:line="240" w:lineRule="auto"/>
              <w:jc w:val="center"/>
              <w:rPr>
                <w:rFonts w:ascii="Times New Roman" w:eastAsia="Times New Roman" w:hAnsi="Times New Roman" w:cs="Times New Roman"/>
                <w:sz w:val="24"/>
                <w:szCs w:val="24"/>
              </w:rPr>
            </w:pPr>
          </w:p>
        </w:tc>
        <w:tc>
          <w:tcPr>
            <w:tcW w:w="4394" w:type="dxa"/>
          </w:tcPr>
          <w:p w:rsidR="00BD16D1" w:rsidRPr="00A0097D" w:rsidRDefault="00BD16D1" w:rsidP="001D0390">
            <w:pPr>
              <w:keepLines/>
              <w:spacing w:after="0" w:line="240" w:lineRule="auto"/>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 на отпуск тепла</w:t>
            </w:r>
          </w:p>
        </w:tc>
        <w:tc>
          <w:tcPr>
            <w:tcW w:w="1560" w:type="dxa"/>
          </w:tcPr>
          <w:p w:rsidR="00BD16D1" w:rsidRPr="00A0097D" w:rsidRDefault="00BD16D1" w:rsidP="001D0390">
            <w:pPr>
              <w:keepLines/>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кг/Гкал</w:t>
            </w:r>
          </w:p>
        </w:tc>
        <w:tc>
          <w:tcPr>
            <w:tcW w:w="1701" w:type="dxa"/>
          </w:tcPr>
          <w:p w:rsidR="00BD16D1" w:rsidRPr="00A0097D" w:rsidRDefault="00D147C5" w:rsidP="001D0390">
            <w:pPr>
              <w:keepLines/>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0,218</w:t>
            </w:r>
          </w:p>
        </w:tc>
        <w:tc>
          <w:tcPr>
            <w:tcW w:w="1701" w:type="dxa"/>
          </w:tcPr>
          <w:p w:rsidR="00BD16D1" w:rsidRPr="00A0097D" w:rsidRDefault="00D147C5" w:rsidP="001D0390">
            <w:pPr>
              <w:keepLines/>
              <w:spacing w:after="0" w:line="240" w:lineRule="auto"/>
              <w:ind w:firstLine="33"/>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0,218</w:t>
            </w:r>
          </w:p>
        </w:tc>
      </w:tr>
      <w:tr w:rsidR="00BD16D1" w:rsidRPr="00A0097D" w:rsidTr="005856AA">
        <w:trPr>
          <w:trHeight w:hRule="exact" w:val="284"/>
          <w:jc w:val="center"/>
        </w:trPr>
        <w:tc>
          <w:tcPr>
            <w:tcW w:w="817" w:type="dxa"/>
            <w:vMerge w:val="restart"/>
            <w:vAlign w:val="center"/>
          </w:tcPr>
          <w:p w:rsidR="00BD16D1" w:rsidRPr="00A0097D" w:rsidRDefault="00BD16D1" w:rsidP="001D0390">
            <w:pPr>
              <w:keepLines/>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w:t>
            </w:r>
          </w:p>
        </w:tc>
        <w:tc>
          <w:tcPr>
            <w:tcW w:w="4394" w:type="dxa"/>
          </w:tcPr>
          <w:p w:rsidR="00BD16D1" w:rsidRPr="00A0097D" w:rsidRDefault="00BD16D1" w:rsidP="001D0390">
            <w:pPr>
              <w:keepLines/>
              <w:spacing w:after="0" w:line="240" w:lineRule="auto"/>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Фактический расход условного топлива</w:t>
            </w:r>
          </w:p>
        </w:tc>
        <w:tc>
          <w:tcPr>
            <w:tcW w:w="1560" w:type="dxa"/>
          </w:tcPr>
          <w:p w:rsidR="00BD16D1" w:rsidRPr="00A0097D" w:rsidRDefault="00BD16D1" w:rsidP="001D0390">
            <w:pPr>
              <w:keepLines/>
              <w:spacing w:after="0" w:line="240" w:lineRule="auto"/>
              <w:jc w:val="center"/>
              <w:rPr>
                <w:rFonts w:ascii="Times New Roman" w:eastAsia="Times New Roman" w:hAnsi="Times New Roman" w:cs="Times New Roman"/>
                <w:sz w:val="24"/>
                <w:szCs w:val="24"/>
              </w:rPr>
            </w:pPr>
          </w:p>
        </w:tc>
        <w:tc>
          <w:tcPr>
            <w:tcW w:w="1701" w:type="dxa"/>
          </w:tcPr>
          <w:p w:rsidR="00BD16D1" w:rsidRPr="00A0097D" w:rsidRDefault="00BD16D1" w:rsidP="001D0390">
            <w:pPr>
              <w:keepLines/>
              <w:spacing w:after="0" w:line="240" w:lineRule="auto"/>
              <w:jc w:val="center"/>
              <w:rPr>
                <w:rFonts w:ascii="Times New Roman" w:eastAsia="Times New Roman" w:hAnsi="Times New Roman" w:cs="Times New Roman"/>
                <w:sz w:val="24"/>
                <w:szCs w:val="24"/>
              </w:rPr>
            </w:pPr>
          </w:p>
        </w:tc>
        <w:tc>
          <w:tcPr>
            <w:tcW w:w="1701" w:type="dxa"/>
          </w:tcPr>
          <w:p w:rsidR="00BD16D1" w:rsidRPr="00A0097D" w:rsidRDefault="00BD16D1" w:rsidP="001D0390">
            <w:pPr>
              <w:keepLines/>
              <w:spacing w:after="0" w:line="240" w:lineRule="auto"/>
              <w:ind w:firstLine="33"/>
              <w:jc w:val="center"/>
              <w:rPr>
                <w:rFonts w:ascii="Times New Roman" w:eastAsia="Times New Roman" w:hAnsi="Times New Roman" w:cs="Times New Roman"/>
                <w:sz w:val="24"/>
                <w:szCs w:val="24"/>
              </w:rPr>
            </w:pPr>
          </w:p>
        </w:tc>
      </w:tr>
      <w:tr w:rsidR="00BD16D1" w:rsidRPr="00A0097D" w:rsidTr="005856AA">
        <w:trPr>
          <w:trHeight w:hRule="exact" w:val="284"/>
          <w:jc w:val="center"/>
        </w:trPr>
        <w:tc>
          <w:tcPr>
            <w:tcW w:w="817" w:type="dxa"/>
            <w:vMerge/>
            <w:vAlign w:val="center"/>
          </w:tcPr>
          <w:p w:rsidR="00BD16D1" w:rsidRPr="00A0097D" w:rsidRDefault="00BD16D1" w:rsidP="001D0390">
            <w:pPr>
              <w:keepLines/>
              <w:spacing w:after="0" w:line="240" w:lineRule="auto"/>
              <w:jc w:val="center"/>
              <w:rPr>
                <w:rFonts w:ascii="Times New Roman" w:eastAsia="Times New Roman" w:hAnsi="Times New Roman" w:cs="Times New Roman"/>
                <w:sz w:val="24"/>
                <w:szCs w:val="24"/>
              </w:rPr>
            </w:pPr>
          </w:p>
        </w:tc>
        <w:tc>
          <w:tcPr>
            <w:tcW w:w="4394" w:type="dxa"/>
          </w:tcPr>
          <w:p w:rsidR="00BD16D1" w:rsidRPr="00A0097D" w:rsidRDefault="00BD16D1" w:rsidP="001D0390">
            <w:pPr>
              <w:keepLines/>
              <w:spacing w:after="0" w:line="240" w:lineRule="auto"/>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 на отпущенное тепло</w:t>
            </w:r>
          </w:p>
        </w:tc>
        <w:tc>
          <w:tcPr>
            <w:tcW w:w="1560" w:type="dxa"/>
          </w:tcPr>
          <w:p w:rsidR="00BD16D1" w:rsidRPr="00A0097D" w:rsidRDefault="00BD16D1" w:rsidP="001D0390">
            <w:pPr>
              <w:keepLines/>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т.у.т.</w:t>
            </w:r>
          </w:p>
        </w:tc>
        <w:tc>
          <w:tcPr>
            <w:tcW w:w="1701" w:type="dxa"/>
          </w:tcPr>
          <w:p w:rsidR="00BD16D1" w:rsidRPr="00A0097D" w:rsidRDefault="00F871BA" w:rsidP="001D0390">
            <w:pPr>
              <w:keepLines/>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550,38</w:t>
            </w:r>
          </w:p>
        </w:tc>
        <w:tc>
          <w:tcPr>
            <w:tcW w:w="1701" w:type="dxa"/>
          </w:tcPr>
          <w:p w:rsidR="00BD16D1" w:rsidRPr="00A0097D" w:rsidRDefault="00F871BA" w:rsidP="001D0390">
            <w:pPr>
              <w:keepLines/>
              <w:spacing w:after="0" w:line="240" w:lineRule="auto"/>
              <w:ind w:firstLine="33"/>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616,91</w:t>
            </w:r>
          </w:p>
        </w:tc>
      </w:tr>
      <w:tr w:rsidR="00BD16D1" w:rsidRPr="00A0097D" w:rsidTr="005856AA">
        <w:trPr>
          <w:trHeight w:hRule="exact" w:val="580"/>
          <w:jc w:val="center"/>
        </w:trPr>
        <w:tc>
          <w:tcPr>
            <w:tcW w:w="817" w:type="dxa"/>
            <w:vMerge w:val="restart"/>
            <w:vAlign w:val="center"/>
          </w:tcPr>
          <w:p w:rsidR="00BD16D1" w:rsidRPr="00A0097D" w:rsidRDefault="00BD16D1" w:rsidP="001D0390">
            <w:pPr>
              <w:keepLines/>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7</w:t>
            </w:r>
          </w:p>
        </w:tc>
        <w:tc>
          <w:tcPr>
            <w:tcW w:w="4394" w:type="dxa"/>
          </w:tcPr>
          <w:p w:rsidR="00BD16D1" w:rsidRPr="00A0097D" w:rsidRDefault="00BD16D1" w:rsidP="001D0390">
            <w:pPr>
              <w:keepLines/>
              <w:spacing w:after="0" w:line="240" w:lineRule="auto"/>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Расход топлива за год на отпуск тепловой энергии:</w:t>
            </w:r>
          </w:p>
        </w:tc>
        <w:tc>
          <w:tcPr>
            <w:tcW w:w="1560" w:type="dxa"/>
          </w:tcPr>
          <w:p w:rsidR="00BD16D1" w:rsidRPr="00A0097D" w:rsidRDefault="00BD16D1" w:rsidP="001D0390">
            <w:pPr>
              <w:keepLines/>
              <w:spacing w:after="0" w:line="240" w:lineRule="auto"/>
              <w:jc w:val="center"/>
              <w:rPr>
                <w:rFonts w:ascii="Times New Roman" w:eastAsia="Times New Roman" w:hAnsi="Times New Roman" w:cs="Times New Roman"/>
                <w:sz w:val="24"/>
                <w:szCs w:val="24"/>
              </w:rPr>
            </w:pPr>
          </w:p>
        </w:tc>
        <w:tc>
          <w:tcPr>
            <w:tcW w:w="1701" w:type="dxa"/>
          </w:tcPr>
          <w:p w:rsidR="00BD16D1" w:rsidRPr="00A0097D" w:rsidRDefault="00BD16D1" w:rsidP="001D0390">
            <w:pPr>
              <w:keepLines/>
              <w:spacing w:after="0" w:line="240" w:lineRule="auto"/>
              <w:jc w:val="center"/>
              <w:rPr>
                <w:rFonts w:ascii="Times New Roman" w:eastAsia="Times New Roman" w:hAnsi="Times New Roman" w:cs="Times New Roman"/>
                <w:sz w:val="24"/>
                <w:szCs w:val="24"/>
              </w:rPr>
            </w:pPr>
          </w:p>
        </w:tc>
        <w:tc>
          <w:tcPr>
            <w:tcW w:w="1701" w:type="dxa"/>
          </w:tcPr>
          <w:p w:rsidR="00BD16D1" w:rsidRPr="00A0097D" w:rsidRDefault="00BD16D1" w:rsidP="001D0390">
            <w:pPr>
              <w:keepLines/>
              <w:spacing w:after="0" w:line="240" w:lineRule="auto"/>
              <w:ind w:firstLine="33"/>
              <w:jc w:val="center"/>
              <w:rPr>
                <w:rFonts w:ascii="Times New Roman" w:eastAsia="Times New Roman" w:hAnsi="Times New Roman" w:cs="Times New Roman"/>
                <w:sz w:val="24"/>
                <w:szCs w:val="24"/>
              </w:rPr>
            </w:pPr>
          </w:p>
        </w:tc>
      </w:tr>
      <w:tr w:rsidR="00BD16D1" w:rsidRPr="00A0097D" w:rsidTr="005856AA">
        <w:trPr>
          <w:trHeight w:hRule="exact" w:val="284"/>
          <w:jc w:val="center"/>
        </w:trPr>
        <w:tc>
          <w:tcPr>
            <w:tcW w:w="817" w:type="dxa"/>
            <w:vMerge/>
          </w:tcPr>
          <w:p w:rsidR="00BD16D1" w:rsidRPr="00A0097D" w:rsidRDefault="00BD16D1" w:rsidP="001D0390">
            <w:pPr>
              <w:keepLines/>
              <w:spacing w:after="0" w:line="240" w:lineRule="auto"/>
              <w:ind w:firstLine="567"/>
              <w:rPr>
                <w:rFonts w:ascii="Times New Roman" w:eastAsia="Times New Roman" w:hAnsi="Times New Roman" w:cs="Times New Roman"/>
                <w:sz w:val="24"/>
                <w:szCs w:val="24"/>
              </w:rPr>
            </w:pPr>
          </w:p>
        </w:tc>
        <w:tc>
          <w:tcPr>
            <w:tcW w:w="4394" w:type="dxa"/>
          </w:tcPr>
          <w:p w:rsidR="00BD16D1" w:rsidRPr="00A0097D" w:rsidRDefault="00BD16D1" w:rsidP="001D0390">
            <w:pPr>
              <w:keepLines/>
              <w:spacing w:after="0" w:line="240" w:lineRule="auto"/>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Натурального:</w:t>
            </w:r>
          </w:p>
        </w:tc>
        <w:tc>
          <w:tcPr>
            <w:tcW w:w="1560" w:type="dxa"/>
          </w:tcPr>
          <w:p w:rsidR="00BD16D1" w:rsidRPr="00A0097D" w:rsidRDefault="00BD16D1" w:rsidP="001D0390">
            <w:pPr>
              <w:keepLines/>
              <w:spacing w:after="0" w:line="240" w:lineRule="auto"/>
              <w:jc w:val="center"/>
              <w:rPr>
                <w:rFonts w:ascii="Times New Roman" w:eastAsia="Times New Roman" w:hAnsi="Times New Roman" w:cs="Times New Roman"/>
                <w:sz w:val="24"/>
                <w:szCs w:val="24"/>
              </w:rPr>
            </w:pPr>
          </w:p>
        </w:tc>
        <w:tc>
          <w:tcPr>
            <w:tcW w:w="1701" w:type="dxa"/>
          </w:tcPr>
          <w:p w:rsidR="00BD16D1" w:rsidRPr="00A0097D" w:rsidRDefault="00BD16D1" w:rsidP="001D0390">
            <w:pPr>
              <w:keepLines/>
              <w:spacing w:after="0" w:line="240" w:lineRule="auto"/>
              <w:jc w:val="center"/>
              <w:rPr>
                <w:rFonts w:ascii="Times New Roman" w:eastAsia="Times New Roman" w:hAnsi="Times New Roman" w:cs="Times New Roman"/>
                <w:sz w:val="24"/>
                <w:szCs w:val="24"/>
              </w:rPr>
            </w:pPr>
          </w:p>
        </w:tc>
        <w:tc>
          <w:tcPr>
            <w:tcW w:w="1701" w:type="dxa"/>
          </w:tcPr>
          <w:p w:rsidR="00BD16D1" w:rsidRPr="00A0097D" w:rsidRDefault="00BD16D1" w:rsidP="001D0390">
            <w:pPr>
              <w:keepLines/>
              <w:spacing w:after="0" w:line="240" w:lineRule="auto"/>
              <w:ind w:firstLine="33"/>
              <w:jc w:val="center"/>
              <w:rPr>
                <w:rFonts w:ascii="Times New Roman" w:eastAsia="Times New Roman" w:hAnsi="Times New Roman" w:cs="Times New Roman"/>
                <w:sz w:val="24"/>
                <w:szCs w:val="24"/>
              </w:rPr>
            </w:pPr>
          </w:p>
        </w:tc>
      </w:tr>
      <w:tr w:rsidR="00BD16D1" w:rsidRPr="00A0097D" w:rsidTr="005856AA">
        <w:trPr>
          <w:trHeight w:hRule="exact" w:val="284"/>
          <w:jc w:val="center"/>
        </w:trPr>
        <w:tc>
          <w:tcPr>
            <w:tcW w:w="817" w:type="dxa"/>
            <w:vMerge/>
          </w:tcPr>
          <w:p w:rsidR="00BD16D1" w:rsidRPr="00A0097D" w:rsidRDefault="00BD16D1" w:rsidP="001D0390">
            <w:pPr>
              <w:keepLines/>
              <w:spacing w:after="0" w:line="240" w:lineRule="auto"/>
              <w:ind w:firstLine="567"/>
              <w:rPr>
                <w:rFonts w:ascii="Times New Roman" w:eastAsia="Times New Roman" w:hAnsi="Times New Roman" w:cs="Times New Roman"/>
                <w:sz w:val="24"/>
                <w:szCs w:val="24"/>
              </w:rPr>
            </w:pPr>
          </w:p>
        </w:tc>
        <w:tc>
          <w:tcPr>
            <w:tcW w:w="4394" w:type="dxa"/>
          </w:tcPr>
          <w:p w:rsidR="00BD16D1" w:rsidRPr="00A0097D" w:rsidRDefault="00BD16D1" w:rsidP="001D0390">
            <w:pPr>
              <w:keepLines/>
              <w:spacing w:after="0" w:line="240" w:lineRule="auto"/>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-нефти</w:t>
            </w:r>
          </w:p>
        </w:tc>
        <w:tc>
          <w:tcPr>
            <w:tcW w:w="1560" w:type="dxa"/>
          </w:tcPr>
          <w:p w:rsidR="00BD16D1" w:rsidRPr="00A0097D" w:rsidRDefault="00BD16D1" w:rsidP="001D0390">
            <w:pPr>
              <w:keepLines/>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т</w:t>
            </w:r>
          </w:p>
        </w:tc>
        <w:tc>
          <w:tcPr>
            <w:tcW w:w="1701" w:type="dxa"/>
          </w:tcPr>
          <w:p w:rsidR="00BD16D1" w:rsidRPr="00A0097D" w:rsidRDefault="00CE325C" w:rsidP="001D0390">
            <w:pPr>
              <w:keepLines/>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w:t>
            </w:r>
            <w:r w:rsidR="00D60CAB" w:rsidRPr="00A0097D">
              <w:rPr>
                <w:rFonts w:ascii="Times New Roman" w:eastAsia="Times New Roman" w:hAnsi="Times New Roman" w:cs="Times New Roman"/>
                <w:sz w:val="24"/>
                <w:szCs w:val="24"/>
              </w:rPr>
              <w:t>59,245</w:t>
            </w:r>
          </w:p>
        </w:tc>
        <w:tc>
          <w:tcPr>
            <w:tcW w:w="1701" w:type="dxa"/>
          </w:tcPr>
          <w:p w:rsidR="00BD16D1" w:rsidRPr="00A0097D" w:rsidRDefault="00D60CAB" w:rsidP="001D0390">
            <w:pPr>
              <w:keepLines/>
              <w:spacing w:after="0" w:line="240" w:lineRule="auto"/>
              <w:ind w:firstLine="33"/>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678,722</w:t>
            </w:r>
          </w:p>
        </w:tc>
      </w:tr>
      <w:tr w:rsidR="00BD16D1" w:rsidRPr="00A0097D" w:rsidTr="005856AA">
        <w:trPr>
          <w:trHeight w:hRule="exact" w:val="284"/>
          <w:jc w:val="center"/>
        </w:trPr>
        <w:tc>
          <w:tcPr>
            <w:tcW w:w="817" w:type="dxa"/>
            <w:vMerge/>
          </w:tcPr>
          <w:p w:rsidR="00BD16D1" w:rsidRPr="00A0097D" w:rsidRDefault="00BD16D1" w:rsidP="001D0390">
            <w:pPr>
              <w:keepLines/>
              <w:spacing w:after="0" w:line="240" w:lineRule="auto"/>
              <w:ind w:firstLine="567"/>
              <w:rPr>
                <w:rFonts w:ascii="Times New Roman" w:eastAsia="Times New Roman" w:hAnsi="Times New Roman" w:cs="Times New Roman"/>
                <w:sz w:val="24"/>
                <w:szCs w:val="24"/>
              </w:rPr>
            </w:pPr>
          </w:p>
        </w:tc>
        <w:tc>
          <w:tcPr>
            <w:tcW w:w="4394" w:type="dxa"/>
          </w:tcPr>
          <w:p w:rsidR="00BD16D1" w:rsidRPr="00A0097D" w:rsidRDefault="00BD16D1" w:rsidP="001D0390">
            <w:pPr>
              <w:keepLines/>
              <w:spacing w:after="0" w:line="240" w:lineRule="auto"/>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Нормативный:</w:t>
            </w:r>
          </w:p>
        </w:tc>
        <w:tc>
          <w:tcPr>
            <w:tcW w:w="1560" w:type="dxa"/>
          </w:tcPr>
          <w:p w:rsidR="00BD16D1" w:rsidRPr="00A0097D" w:rsidRDefault="00BD16D1" w:rsidP="001D0390">
            <w:pPr>
              <w:keepLines/>
              <w:spacing w:after="0" w:line="240" w:lineRule="auto"/>
              <w:jc w:val="center"/>
              <w:rPr>
                <w:rFonts w:ascii="Times New Roman" w:eastAsia="Times New Roman" w:hAnsi="Times New Roman" w:cs="Times New Roman"/>
                <w:sz w:val="24"/>
                <w:szCs w:val="24"/>
              </w:rPr>
            </w:pPr>
          </w:p>
        </w:tc>
        <w:tc>
          <w:tcPr>
            <w:tcW w:w="1701" w:type="dxa"/>
          </w:tcPr>
          <w:p w:rsidR="00BD16D1" w:rsidRPr="00A0097D" w:rsidRDefault="00BD16D1" w:rsidP="001D0390">
            <w:pPr>
              <w:keepLines/>
              <w:spacing w:after="0" w:line="240" w:lineRule="auto"/>
              <w:jc w:val="center"/>
              <w:rPr>
                <w:rFonts w:ascii="Times New Roman" w:eastAsia="Times New Roman" w:hAnsi="Times New Roman" w:cs="Times New Roman"/>
                <w:sz w:val="24"/>
                <w:szCs w:val="24"/>
              </w:rPr>
            </w:pPr>
          </w:p>
        </w:tc>
        <w:tc>
          <w:tcPr>
            <w:tcW w:w="1701" w:type="dxa"/>
          </w:tcPr>
          <w:p w:rsidR="00BD16D1" w:rsidRPr="00A0097D" w:rsidRDefault="00BD16D1" w:rsidP="001D0390">
            <w:pPr>
              <w:keepLines/>
              <w:spacing w:after="0" w:line="240" w:lineRule="auto"/>
              <w:ind w:firstLine="33"/>
              <w:jc w:val="center"/>
              <w:rPr>
                <w:rFonts w:ascii="Times New Roman" w:eastAsia="Times New Roman" w:hAnsi="Times New Roman" w:cs="Times New Roman"/>
                <w:sz w:val="24"/>
                <w:szCs w:val="24"/>
              </w:rPr>
            </w:pPr>
          </w:p>
        </w:tc>
      </w:tr>
      <w:tr w:rsidR="00BD16D1" w:rsidRPr="00A0097D" w:rsidTr="005856AA">
        <w:trPr>
          <w:trHeight w:hRule="exact" w:val="395"/>
          <w:jc w:val="center"/>
        </w:trPr>
        <w:tc>
          <w:tcPr>
            <w:tcW w:w="817" w:type="dxa"/>
            <w:vMerge/>
          </w:tcPr>
          <w:p w:rsidR="00BD16D1" w:rsidRPr="00A0097D" w:rsidRDefault="00BD16D1" w:rsidP="001D0390">
            <w:pPr>
              <w:keepLines/>
              <w:spacing w:after="0" w:line="240" w:lineRule="auto"/>
              <w:ind w:firstLine="567"/>
              <w:rPr>
                <w:rFonts w:ascii="Times New Roman" w:eastAsia="Times New Roman" w:hAnsi="Times New Roman" w:cs="Times New Roman"/>
                <w:sz w:val="24"/>
                <w:szCs w:val="24"/>
              </w:rPr>
            </w:pPr>
          </w:p>
        </w:tc>
        <w:tc>
          <w:tcPr>
            <w:tcW w:w="4394" w:type="dxa"/>
          </w:tcPr>
          <w:p w:rsidR="00BD16D1" w:rsidRPr="00A0097D" w:rsidRDefault="00BD16D1" w:rsidP="001D0390">
            <w:pPr>
              <w:keepLines/>
              <w:spacing w:after="0" w:line="240" w:lineRule="auto"/>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-нефти</w:t>
            </w:r>
          </w:p>
        </w:tc>
        <w:tc>
          <w:tcPr>
            <w:tcW w:w="1560" w:type="dxa"/>
          </w:tcPr>
          <w:p w:rsidR="00BD16D1" w:rsidRPr="00A0097D" w:rsidRDefault="00BD16D1" w:rsidP="001D0390">
            <w:pPr>
              <w:keepLines/>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т.у.т.</w:t>
            </w:r>
          </w:p>
        </w:tc>
        <w:tc>
          <w:tcPr>
            <w:tcW w:w="1701" w:type="dxa"/>
          </w:tcPr>
          <w:p w:rsidR="00BD16D1" w:rsidRPr="00A0097D" w:rsidRDefault="001F01BB" w:rsidP="001D0390">
            <w:pPr>
              <w:keepLines/>
              <w:spacing w:after="0" w:line="240" w:lineRule="auto"/>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5</w:t>
            </w:r>
            <w:r w:rsidR="00D60CAB" w:rsidRPr="00A0097D">
              <w:rPr>
                <w:rFonts w:ascii="Times New Roman" w:eastAsia="Times New Roman" w:hAnsi="Times New Roman" w:cs="Times New Roman"/>
                <w:sz w:val="24"/>
                <w:szCs w:val="24"/>
              </w:rPr>
              <w:t>59,245</w:t>
            </w:r>
          </w:p>
        </w:tc>
        <w:tc>
          <w:tcPr>
            <w:tcW w:w="1701" w:type="dxa"/>
          </w:tcPr>
          <w:p w:rsidR="00BD16D1" w:rsidRPr="00A0097D" w:rsidRDefault="00D60CAB" w:rsidP="001D0390">
            <w:pPr>
              <w:keepLines/>
              <w:spacing w:after="0" w:line="240" w:lineRule="auto"/>
              <w:ind w:firstLine="33"/>
              <w:jc w:val="center"/>
              <w:rPr>
                <w:rFonts w:ascii="Times New Roman" w:eastAsia="Times New Roman" w:hAnsi="Times New Roman" w:cs="Times New Roman"/>
                <w:sz w:val="24"/>
                <w:szCs w:val="24"/>
              </w:rPr>
            </w:pPr>
            <w:r w:rsidRPr="00A0097D">
              <w:rPr>
                <w:rFonts w:ascii="Times New Roman" w:eastAsia="Times New Roman" w:hAnsi="Times New Roman" w:cs="Times New Roman"/>
                <w:sz w:val="24"/>
                <w:szCs w:val="24"/>
              </w:rPr>
              <w:t>678,722</w:t>
            </w:r>
          </w:p>
        </w:tc>
      </w:tr>
    </w:tbl>
    <w:p w:rsidR="00BD16D1" w:rsidRPr="00A0097D" w:rsidRDefault="00BD16D1" w:rsidP="001D0390">
      <w:pPr>
        <w:pStyle w:val="af2"/>
        <w:ind w:firstLine="567"/>
        <w:jc w:val="both"/>
        <w:rPr>
          <w:b/>
          <w:sz w:val="16"/>
          <w:szCs w:val="16"/>
        </w:rPr>
      </w:pPr>
    </w:p>
    <w:p w:rsidR="00BD16D1" w:rsidRPr="00A0097D" w:rsidRDefault="00BD16D1" w:rsidP="001D0390">
      <w:pPr>
        <w:pStyle w:val="af2"/>
        <w:ind w:firstLine="567"/>
        <w:jc w:val="both"/>
        <w:rPr>
          <w:rFonts w:ascii="Times New Roman" w:hAnsi="Times New Roman"/>
          <w:sz w:val="28"/>
          <w:szCs w:val="28"/>
        </w:rPr>
      </w:pPr>
      <w:r w:rsidRPr="00A0097D">
        <w:rPr>
          <w:rFonts w:ascii="Times New Roman" w:hAnsi="Times New Roman"/>
          <w:sz w:val="28"/>
          <w:szCs w:val="28"/>
        </w:rPr>
        <w:t xml:space="preserve">В данной таблице расход на собственные производственные нужды принят со слов эксплуатационного персонала централизованного источника тепловой энергии </w:t>
      </w:r>
      <w:r w:rsidR="00F871BA" w:rsidRPr="00A0097D">
        <w:rPr>
          <w:rFonts w:ascii="Times New Roman" w:hAnsi="Times New Roman"/>
          <w:sz w:val="28"/>
          <w:szCs w:val="28"/>
        </w:rPr>
        <w:t>п. Новая Калами</w:t>
      </w:r>
      <w:r w:rsidRPr="00A0097D">
        <w:rPr>
          <w:rFonts w:ascii="Times New Roman" w:hAnsi="Times New Roman"/>
          <w:sz w:val="28"/>
          <w:szCs w:val="28"/>
        </w:rPr>
        <w:t>.</w:t>
      </w:r>
    </w:p>
    <w:p w:rsidR="00B20A81" w:rsidRPr="00A0097D" w:rsidRDefault="00B20A81" w:rsidP="00EA3CC5">
      <w:pPr>
        <w:pStyle w:val="3"/>
        <w:numPr>
          <w:ilvl w:val="1"/>
          <w:numId w:val="55"/>
        </w:numPr>
        <w:tabs>
          <w:tab w:val="left" w:pos="567"/>
          <w:tab w:val="left" w:pos="851"/>
        </w:tabs>
        <w:spacing w:before="0" w:line="240" w:lineRule="auto"/>
        <w:ind w:left="0" w:firstLine="0"/>
        <w:rPr>
          <w:rFonts w:ascii="Times New Roman" w:hAnsi="Times New Roman" w:cs="Times New Roman"/>
          <w:color w:val="auto"/>
          <w:sz w:val="28"/>
          <w:szCs w:val="28"/>
        </w:rPr>
      </w:pPr>
      <w:bookmarkStart w:id="183" w:name="_Toc27666618"/>
      <w:bookmarkStart w:id="184" w:name="_Toc27666805"/>
      <w:r w:rsidRPr="00A0097D">
        <w:rPr>
          <w:rFonts w:ascii="Times New Roman" w:hAnsi="Times New Roman" w:cs="Times New Roman"/>
          <w:color w:val="auto"/>
          <w:sz w:val="28"/>
          <w:szCs w:val="28"/>
        </w:rPr>
        <w:t xml:space="preserve">Описание изменений технико-экономических показателей теплоснабжающих и теплосетевых организаций для каждой системы теплоснабжения, в том числе с учетом </w:t>
      </w:r>
      <w:r w:rsidR="000C6F3E" w:rsidRPr="00A0097D">
        <w:rPr>
          <w:rFonts w:ascii="Times New Roman" w:hAnsi="Times New Roman"/>
          <w:color w:val="auto"/>
          <w:sz w:val="28"/>
          <w:szCs w:val="28"/>
        </w:rPr>
        <w:t>реализации планов строительства, реконструкции, технического перевооружения и (или) модернизации источников тепловой</w:t>
      </w:r>
      <w:r w:rsidRPr="00A0097D">
        <w:rPr>
          <w:rFonts w:ascii="Times New Roman" w:hAnsi="Times New Roman" w:cs="Times New Roman"/>
          <w:color w:val="auto"/>
          <w:sz w:val="28"/>
          <w:szCs w:val="28"/>
        </w:rPr>
        <w:t xml:space="preserve"> и тепловых сетей, ввод в эксплуатацию которых осуществлен в период, предшествующий актуализации схемы теплоснабжения</w:t>
      </w:r>
      <w:bookmarkEnd w:id="183"/>
      <w:bookmarkEnd w:id="184"/>
    </w:p>
    <w:p w:rsidR="0086062D" w:rsidRPr="00A0097D" w:rsidRDefault="0086062D" w:rsidP="001D0390">
      <w:pPr>
        <w:spacing w:after="0" w:line="240" w:lineRule="auto"/>
      </w:pPr>
    </w:p>
    <w:p w:rsidR="0086062D" w:rsidRPr="00A0097D" w:rsidRDefault="0086062D" w:rsidP="001D0390">
      <w:pPr>
        <w:pStyle w:val="af2"/>
        <w:ind w:left="0" w:right="-57" w:firstLine="567"/>
        <w:jc w:val="both"/>
        <w:rPr>
          <w:rFonts w:ascii="Times New Roman" w:hAnsi="Times New Roman"/>
          <w:sz w:val="28"/>
          <w:szCs w:val="28"/>
        </w:rPr>
      </w:pPr>
      <w:r w:rsidRPr="00A0097D">
        <w:rPr>
          <w:rFonts w:ascii="Times New Roman" w:hAnsi="Times New Roman"/>
          <w:sz w:val="28"/>
          <w:szCs w:val="28"/>
        </w:rPr>
        <w:t xml:space="preserve">С утверждения схемы теплоснабжения </w:t>
      </w:r>
      <w:r w:rsidR="00F871BA" w:rsidRPr="00A0097D">
        <w:rPr>
          <w:rFonts w:ascii="Times New Roman" w:hAnsi="Times New Roman"/>
          <w:sz w:val="28"/>
          <w:szCs w:val="28"/>
        </w:rPr>
        <w:t>п. Новая Калами</w:t>
      </w:r>
      <w:r w:rsidR="00F871BA" w:rsidRPr="00A0097D">
        <w:rPr>
          <w:sz w:val="28"/>
          <w:szCs w:val="28"/>
        </w:rPr>
        <w:t xml:space="preserve"> </w:t>
      </w:r>
      <w:r w:rsidRPr="00A0097D">
        <w:rPr>
          <w:rFonts w:ascii="Times New Roman" w:hAnsi="Times New Roman"/>
          <w:sz w:val="28"/>
          <w:szCs w:val="28"/>
        </w:rPr>
        <w:t>и до момента актуализации, МУП «УККР» выполняли мероприятия в</w:t>
      </w:r>
      <w:r w:rsidR="00A14E17" w:rsidRPr="00A0097D">
        <w:rPr>
          <w:rFonts w:ascii="Times New Roman" w:hAnsi="Times New Roman"/>
          <w:sz w:val="28"/>
          <w:szCs w:val="28"/>
        </w:rPr>
        <w:t xml:space="preserve"> период с 2016 по 2019</w:t>
      </w:r>
      <w:r w:rsidRPr="00A0097D">
        <w:rPr>
          <w:rFonts w:ascii="Times New Roman" w:hAnsi="Times New Roman"/>
          <w:sz w:val="28"/>
          <w:szCs w:val="28"/>
        </w:rPr>
        <w:t xml:space="preserve"> года</w:t>
      </w:r>
      <w:r w:rsidR="00A14E17" w:rsidRPr="00A0097D">
        <w:rPr>
          <w:rFonts w:ascii="Times New Roman" w:hAnsi="Times New Roman"/>
          <w:sz w:val="28"/>
          <w:szCs w:val="28"/>
        </w:rPr>
        <w:t xml:space="preserve"> включительно</w:t>
      </w:r>
      <w:r w:rsidRPr="00A0097D">
        <w:rPr>
          <w:rFonts w:ascii="Times New Roman" w:hAnsi="Times New Roman"/>
          <w:sz w:val="28"/>
          <w:szCs w:val="28"/>
        </w:rPr>
        <w:t xml:space="preserve"> по капитальному ремонту тепловых се</w:t>
      </w:r>
      <w:r w:rsidR="00A14E17" w:rsidRPr="00A0097D">
        <w:rPr>
          <w:rFonts w:ascii="Times New Roman" w:hAnsi="Times New Roman"/>
          <w:sz w:val="28"/>
          <w:szCs w:val="28"/>
        </w:rPr>
        <w:t>тей</w:t>
      </w:r>
      <w:r w:rsidRPr="00A0097D">
        <w:rPr>
          <w:rFonts w:ascii="Times New Roman" w:hAnsi="Times New Roman"/>
          <w:sz w:val="28"/>
          <w:szCs w:val="28"/>
        </w:rPr>
        <w:t xml:space="preserve">, а так же капитальному ремонту источника тепловой энергии с </w:t>
      </w:r>
      <w:r w:rsidR="00F871BA" w:rsidRPr="00A0097D">
        <w:rPr>
          <w:rFonts w:ascii="Times New Roman" w:hAnsi="Times New Roman"/>
          <w:sz w:val="28"/>
          <w:szCs w:val="28"/>
        </w:rPr>
        <w:t>ремонтом</w:t>
      </w:r>
      <w:r w:rsidRPr="00A0097D">
        <w:rPr>
          <w:rFonts w:ascii="Times New Roman" w:hAnsi="Times New Roman"/>
          <w:sz w:val="28"/>
          <w:szCs w:val="28"/>
        </w:rPr>
        <w:t xml:space="preserve"> основного и вспомогательного оборудо</w:t>
      </w:r>
      <w:r w:rsidR="00F871BA" w:rsidRPr="00A0097D">
        <w:rPr>
          <w:rFonts w:ascii="Times New Roman" w:hAnsi="Times New Roman"/>
          <w:sz w:val="28"/>
          <w:szCs w:val="28"/>
        </w:rPr>
        <w:t>вания</w:t>
      </w:r>
      <w:r w:rsidRPr="00A0097D">
        <w:rPr>
          <w:rFonts w:ascii="Times New Roman" w:hAnsi="Times New Roman"/>
          <w:sz w:val="28"/>
          <w:szCs w:val="28"/>
        </w:rPr>
        <w:t>.</w:t>
      </w:r>
    </w:p>
    <w:p w:rsidR="0086062D" w:rsidRPr="00A0097D" w:rsidRDefault="0086062D" w:rsidP="0086062D"/>
    <w:p w:rsidR="000C6F3E" w:rsidRPr="00A0097D" w:rsidRDefault="000C6F3E" w:rsidP="00D147C5">
      <w:pPr>
        <w:pStyle w:val="2"/>
        <w:spacing w:before="0" w:line="240" w:lineRule="auto"/>
        <w:jc w:val="both"/>
        <w:rPr>
          <w:rFonts w:ascii="Times New Roman" w:hAnsi="Times New Roman" w:cs="Times New Roman"/>
          <w:color w:val="auto"/>
          <w:sz w:val="28"/>
          <w:szCs w:val="28"/>
        </w:rPr>
      </w:pPr>
      <w:bookmarkStart w:id="185" w:name="_Toc27666619"/>
      <w:bookmarkStart w:id="186" w:name="_Toc27666806"/>
    </w:p>
    <w:p w:rsidR="000C6F3E" w:rsidRPr="00A0097D" w:rsidRDefault="000C6F3E" w:rsidP="000C6F3E"/>
    <w:p w:rsidR="000C6F3E" w:rsidRPr="00A0097D" w:rsidRDefault="000C6F3E" w:rsidP="000C6F3E"/>
    <w:p w:rsidR="000C6F3E" w:rsidRPr="00A0097D" w:rsidRDefault="000C6F3E" w:rsidP="000C6F3E"/>
    <w:p w:rsidR="000C6F3E" w:rsidRPr="00A0097D" w:rsidRDefault="000C6F3E" w:rsidP="000C6F3E"/>
    <w:p w:rsidR="000C6F3E" w:rsidRPr="00A0097D" w:rsidRDefault="000C6F3E" w:rsidP="000C6F3E"/>
    <w:p w:rsidR="000C6F3E" w:rsidRPr="00A0097D" w:rsidRDefault="000C6F3E" w:rsidP="000C6F3E"/>
    <w:p w:rsidR="000C6F3E" w:rsidRPr="00A0097D" w:rsidRDefault="000C6F3E" w:rsidP="000C6F3E"/>
    <w:p w:rsidR="000C6F3E" w:rsidRPr="00A0097D" w:rsidRDefault="000C6F3E" w:rsidP="000C6F3E"/>
    <w:p w:rsidR="000C6F3E" w:rsidRPr="00A0097D" w:rsidRDefault="000C6F3E" w:rsidP="000C6F3E"/>
    <w:p w:rsidR="000C6F3E" w:rsidRPr="00A0097D" w:rsidRDefault="000C6F3E" w:rsidP="000C6F3E"/>
    <w:p w:rsidR="000C6F3E" w:rsidRPr="00A0097D" w:rsidRDefault="000C6F3E" w:rsidP="000C6F3E"/>
    <w:p w:rsidR="000C6F3E" w:rsidRPr="00A0097D" w:rsidRDefault="000C6F3E" w:rsidP="000C6F3E"/>
    <w:p w:rsidR="000C6F3E" w:rsidRPr="00A0097D" w:rsidRDefault="000C6F3E" w:rsidP="000C6F3E"/>
    <w:p w:rsidR="000C6F3E" w:rsidRPr="00A0097D" w:rsidRDefault="000C6F3E" w:rsidP="000C6F3E"/>
    <w:p w:rsidR="000C6F3E" w:rsidRPr="00A0097D" w:rsidRDefault="000C6F3E" w:rsidP="000C6F3E"/>
    <w:p w:rsidR="000C6F3E" w:rsidRPr="00A0097D" w:rsidRDefault="000C6F3E" w:rsidP="000C6F3E"/>
    <w:p w:rsidR="000C6F3E" w:rsidRPr="00A0097D" w:rsidRDefault="000C6F3E" w:rsidP="000C6F3E"/>
    <w:p w:rsidR="000C6F3E" w:rsidRPr="00A0097D" w:rsidRDefault="000C6F3E" w:rsidP="000C6F3E"/>
    <w:p w:rsidR="000C6F3E" w:rsidRPr="00A0097D" w:rsidRDefault="000C6F3E" w:rsidP="000C6F3E"/>
    <w:p w:rsidR="00935E2E" w:rsidRPr="00A0097D" w:rsidRDefault="00B20A81" w:rsidP="00D147C5">
      <w:pPr>
        <w:pStyle w:val="2"/>
        <w:spacing w:before="0" w:line="240" w:lineRule="auto"/>
        <w:jc w:val="both"/>
        <w:rPr>
          <w:rFonts w:ascii="Times New Roman" w:hAnsi="Times New Roman" w:cs="Times New Roman"/>
          <w:color w:val="auto"/>
          <w:sz w:val="28"/>
          <w:szCs w:val="28"/>
        </w:rPr>
      </w:pPr>
      <w:r w:rsidRPr="00A0097D">
        <w:rPr>
          <w:rFonts w:ascii="Times New Roman" w:hAnsi="Times New Roman" w:cs="Times New Roman"/>
          <w:color w:val="auto"/>
          <w:sz w:val="28"/>
          <w:szCs w:val="28"/>
        </w:rPr>
        <w:t xml:space="preserve">ЧАСТЬ </w:t>
      </w:r>
      <w:r w:rsidR="009C0B94" w:rsidRPr="00A0097D">
        <w:rPr>
          <w:rFonts w:ascii="Times New Roman" w:hAnsi="Times New Roman" w:cs="Times New Roman"/>
          <w:color w:val="auto"/>
          <w:sz w:val="28"/>
          <w:szCs w:val="28"/>
        </w:rPr>
        <w:t>1</w:t>
      </w:r>
      <w:r w:rsidR="00732779" w:rsidRPr="00A0097D">
        <w:rPr>
          <w:rFonts w:ascii="Times New Roman" w:hAnsi="Times New Roman" w:cs="Times New Roman"/>
          <w:color w:val="auto"/>
          <w:sz w:val="28"/>
          <w:szCs w:val="28"/>
        </w:rPr>
        <w:t>1.</w:t>
      </w:r>
      <w:r w:rsidR="00935E2E" w:rsidRPr="00A0097D">
        <w:rPr>
          <w:rFonts w:ascii="Times New Roman" w:hAnsi="Times New Roman" w:cs="Times New Roman"/>
          <w:color w:val="auto"/>
          <w:sz w:val="28"/>
          <w:szCs w:val="28"/>
        </w:rPr>
        <w:t xml:space="preserve"> </w:t>
      </w:r>
      <w:r w:rsidRPr="00A0097D">
        <w:rPr>
          <w:rFonts w:ascii="Times New Roman" w:hAnsi="Times New Roman" w:cs="Times New Roman"/>
          <w:color w:val="auto"/>
          <w:sz w:val="28"/>
          <w:szCs w:val="28"/>
        </w:rPr>
        <w:t>ЦЕНЫ (ТАРИФЫ) В СФЕРЕ ТЕПЛОСНАБЖЕНИЯ</w:t>
      </w:r>
      <w:bookmarkEnd w:id="185"/>
      <w:bookmarkEnd w:id="186"/>
    </w:p>
    <w:p w:rsidR="006A1ED8" w:rsidRPr="00A0097D" w:rsidRDefault="006A1ED8" w:rsidP="006A1ED8">
      <w:pPr>
        <w:pStyle w:val="3"/>
        <w:tabs>
          <w:tab w:val="left" w:pos="851"/>
        </w:tabs>
        <w:spacing w:before="0" w:line="240" w:lineRule="auto"/>
        <w:jc w:val="both"/>
        <w:rPr>
          <w:rFonts w:ascii="Times New Roman" w:eastAsiaTheme="minorEastAsia" w:hAnsi="Times New Roman" w:cs="Times New Roman"/>
          <w:b w:val="0"/>
          <w:bCs w:val="0"/>
          <w:vanish/>
          <w:color w:val="auto"/>
          <w:sz w:val="28"/>
          <w:szCs w:val="28"/>
        </w:rPr>
      </w:pPr>
      <w:bookmarkStart w:id="187" w:name="_Toc27666620"/>
      <w:bookmarkStart w:id="188" w:name="_Toc27666807"/>
    </w:p>
    <w:p w:rsidR="00B20A81" w:rsidRPr="00A0097D" w:rsidRDefault="00B20A81" w:rsidP="00EA3CC5">
      <w:pPr>
        <w:pStyle w:val="3"/>
        <w:numPr>
          <w:ilvl w:val="1"/>
          <w:numId w:val="56"/>
        </w:numPr>
        <w:tabs>
          <w:tab w:val="left" w:pos="567"/>
          <w:tab w:val="left" w:pos="851"/>
        </w:tabs>
        <w:spacing w:before="0" w:line="240" w:lineRule="auto"/>
        <w:ind w:left="0" w:firstLine="0"/>
        <w:jc w:val="both"/>
        <w:rPr>
          <w:rFonts w:ascii="Times New Roman" w:hAnsi="Times New Roman" w:cs="Times New Roman"/>
          <w:color w:val="auto"/>
          <w:sz w:val="28"/>
          <w:szCs w:val="28"/>
        </w:rPr>
      </w:pPr>
      <w:r w:rsidRPr="00A0097D">
        <w:rPr>
          <w:rFonts w:ascii="Times New Roman" w:hAnsi="Times New Roman" w:cs="Times New Roman"/>
          <w:color w:val="auto"/>
          <w:sz w:val="28"/>
          <w:szCs w:val="28"/>
        </w:rPr>
        <w:t>О</w:t>
      </w:r>
      <w:r w:rsidRPr="00A0097D">
        <w:rPr>
          <w:rFonts w:ascii="Times New Roman" w:hAnsi="Times New Roman" w:cs="Times New Roman"/>
          <w:color w:val="auto"/>
          <w:spacing w:val="1"/>
          <w:sz w:val="28"/>
          <w:szCs w:val="28"/>
        </w:rPr>
        <w:t>п</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ание</w:t>
      </w:r>
      <w:r w:rsidRPr="00A0097D">
        <w:rPr>
          <w:rFonts w:ascii="Times New Roman" w:hAnsi="Times New Roman" w:cs="Times New Roman"/>
          <w:color w:val="auto"/>
          <w:spacing w:val="20"/>
          <w:sz w:val="28"/>
          <w:szCs w:val="28"/>
        </w:rPr>
        <w:t xml:space="preserve"> </w:t>
      </w:r>
      <w:r w:rsidRPr="00A0097D">
        <w:rPr>
          <w:rFonts w:ascii="Times New Roman" w:hAnsi="Times New Roman" w:cs="Times New Roman"/>
          <w:color w:val="auto"/>
          <w:sz w:val="28"/>
          <w:szCs w:val="28"/>
        </w:rPr>
        <w:t>дина</w:t>
      </w:r>
      <w:r w:rsidRPr="00A0097D">
        <w:rPr>
          <w:rFonts w:ascii="Times New Roman" w:hAnsi="Times New Roman" w:cs="Times New Roman"/>
          <w:color w:val="auto"/>
          <w:spacing w:val="-3"/>
          <w:sz w:val="28"/>
          <w:szCs w:val="28"/>
        </w:rPr>
        <w:t>м</w:t>
      </w:r>
      <w:r w:rsidRPr="00A0097D">
        <w:rPr>
          <w:rFonts w:ascii="Times New Roman" w:hAnsi="Times New Roman" w:cs="Times New Roman"/>
          <w:color w:val="auto"/>
          <w:sz w:val="28"/>
          <w:szCs w:val="28"/>
        </w:rPr>
        <w:t>ики</w:t>
      </w:r>
      <w:r w:rsidRPr="00A0097D">
        <w:rPr>
          <w:rFonts w:ascii="Times New Roman" w:hAnsi="Times New Roman" w:cs="Times New Roman"/>
          <w:color w:val="auto"/>
          <w:spacing w:val="22"/>
          <w:sz w:val="28"/>
          <w:szCs w:val="28"/>
        </w:rPr>
        <w:t xml:space="preserve"> </w:t>
      </w:r>
      <w:r w:rsidRPr="00A0097D">
        <w:rPr>
          <w:rFonts w:ascii="Times New Roman" w:hAnsi="Times New Roman" w:cs="Times New Roman"/>
          <w:color w:val="auto"/>
          <w:sz w:val="28"/>
          <w:szCs w:val="28"/>
        </w:rPr>
        <w:t>у</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в</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р</w:t>
      </w:r>
      <w:r w:rsidRPr="00A0097D">
        <w:rPr>
          <w:rFonts w:ascii="Times New Roman" w:hAnsi="Times New Roman" w:cs="Times New Roman"/>
          <w:color w:val="auto"/>
          <w:spacing w:val="-4"/>
          <w:sz w:val="28"/>
          <w:szCs w:val="28"/>
        </w:rPr>
        <w:t>ж</w:t>
      </w:r>
      <w:r w:rsidRPr="00A0097D">
        <w:rPr>
          <w:rFonts w:ascii="Times New Roman" w:hAnsi="Times New Roman" w:cs="Times New Roman"/>
          <w:color w:val="auto"/>
          <w:sz w:val="28"/>
          <w:szCs w:val="28"/>
        </w:rPr>
        <w:t>д</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нных</w:t>
      </w:r>
      <w:r w:rsidRPr="00A0097D">
        <w:rPr>
          <w:rFonts w:ascii="Times New Roman" w:hAnsi="Times New Roman" w:cs="Times New Roman"/>
          <w:color w:val="auto"/>
          <w:spacing w:val="23"/>
          <w:sz w:val="28"/>
          <w:szCs w:val="28"/>
        </w:rPr>
        <w:t xml:space="preserve"> </w:t>
      </w:r>
      <w:r w:rsidRPr="00A0097D">
        <w:rPr>
          <w:rFonts w:ascii="Times New Roman" w:hAnsi="Times New Roman" w:cs="Times New Roman"/>
          <w:color w:val="auto"/>
          <w:sz w:val="28"/>
          <w:szCs w:val="28"/>
        </w:rPr>
        <w:t>ц</w:t>
      </w:r>
      <w:r w:rsidRPr="00A0097D">
        <w:rPr>
          <w:rFonts w:ascii="Times New Roman" w:hAnsi="Times New Roman" w:cs="Times New Roman"/>
          <w:color w:val="auto"/>
          <w:spacing w:val="-4"/>
          <w:sz w:val="28"/>
          <w:szCs w:val="28"/>
        </w:rPr>
        <w:t>е</w:t>
      </w:r>
      <w:r w:rsidRPr="00A0097D">
        <w:rPr>
          <w:rFonts w:ascii="Times New Roman" w:hAnsi="Times New Roman" w:cs="Times New Roman"/>
          <w:color w:val="auto"/>
          <w:sz w:val="28"/>
          <w:szCs w:val="28"/>
        </w:rPr>
        <w:t>н</w:t>
      </w:r>
      <w:r w:rsidRPr="00A0097D">
        <w:rPr>
          <w:rFonts w:ascii="Times New Roman" w:hAnsi="Times New Roman" w:cs="Times New Roman"/>
          <w:color w:val="auto"/>
          <w:spacing w:val="24"/>
          <w:sz w:val="28"/>
          <w:szCs w:val="28"/>
        </w:rPr>
        <w:t xml:space="preserve"> </w:t>
      </w:r>
      <w:r w:rsidRPr="00A0097D">
        <w:rPr>
          <w:rFonts w:ascii="Times New Roman" w:hAnsi="Times New Roman" w:cs="Times New Roman"/>
          <w:color w:val="auto"/>
          <w:sz w:val="28"/>
          <w:szCs w:val="28"/>
        </w:rPr>
        <w:t>(</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3"/>
          <w:sz w:val="28"/>
          <w:szCs w:val="28"/>
        </w:rPr>
        <w:t>а</w:t>
      </w:r>
      <w:r w:rsidRPr="00A0097D">
        <w:rPr>
          <w:rFonts w:ascii="Times New Roman" w:hAnsi="Times New Roman" w:cs="Times New Roman"/>
          <w:color w:val="auto"/>
          <w:sz w:val="28"/>
          <w:szCs w:val="28"/>
        </w:rPr>
        <w:t>ри</w:t>
      </w:r>
      <w:r w:rsidRPr="00A0097D">
        <w:rPr>
          <w:rFonts w:ascii="Times New Roman" w:hAnsi="Times New Roman" w:cs="Times New Roman"/>
          <w:color w:val="auto"/>
          <w:spacing w:val="-3"/>
          <w:sz w:val="28"/>
          <w:szCs w:val="28"/>
        </w:rPr>
        <w:t>ф</w:t>
      </w:r>
      <w:r w:rsidRPr="00A0097D">
        <w:rPr>
          <w:rFonts w:ascii="Times New Roman" w:hAnsi="Times New Roman" w:cs="Times New Roman"/>
          <w:color w:val="auto"/>
          <w:sz w:val="28"/>
          <w:szCs w:val="28"/>
        </w:rPr>
        <w:t>ов),</w:t>
      </w:r>
      <w:r w:rsidRPr="00A0097D">
        <w:rPr>
          <w:rFonts w:ascii="Times New Roman" w:hAnsi="Times New Roman" w:cs="Times New Roman"/>
          <w:color w:val="auto"/>
          <w:spacing w:val="23"/>
          <w:sz w:val="28"/>
          <w:szCs w:val="28"/>
        </w:rPr>
        <w:t xml:space="preserve"> </w:t>
      </w:r>
      <w:r w:rsidRPr="00A0097D">
        <w:rPr>
          <w:rFonts w:ascii="Times New Roman" w:hAnsi="Times New Roman" w:cs="Times New Roman"/>
          <w:color w:val="auto"/>
          <w:sz w:val="28"/>
          <w:szCs w:val="28"/>
        </w:rPr>
        <w:t>у</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а</w:t>
      </w:r>
      <w:r w:rsidRPr="00A0097D">
        <w:rPr>
          <w:rFonts w:ascii="Times New Roman" w:hAnsi="Times New Roman" w:cs="Times New Roman"/>
          <w:color w:val="auto"/>
          <w:spacing w:val="-2"/>
          <w:sz w:val="28"/>
          <w:szCs w:val="28"/>
        </w:rPr>
        <w:t>н</w:t>
      </w:r>
      <w:r w:rsidRPr="00A0097D">
        <w:rPr>
          <w:rFonts w:ascii="Times New Roman" w:hAnsi="Times New Roman" w:cs="Times New Roman"/>
          <w:color w:val="auto"/>
          <w:sz w:val="28"/>
          <w:szCs w:val="28"/>
        </w:rPr>
        <w:t>авливаем</w:t>
      </w:r>
      <w:r w:rsidRPr="00A0097D">
        <w:rPr>
          <w:rFonts w:ascii="Times New Roman" w:hAnsi="Times New Roman" w:cs="Times New Roman"/>
          <w:color w:val="auto"/>
          <w:spacing w:val="-1"/>
          <w:sz w:val="28"/>
          <w:szCs w:val="28"/>
        </w:rPr>
        <w:t>ы</w:t>
      </w:r>
      <w:r w:rsidRPr="00A0097D">
        <w:rPr>
          <w:rFonts w:ascii="Times New Roman" w:hAnsi="Times New Roman" w:cs="Times New Roman"/>
          <w:color w:val="auto"/>
          <w:sz w:val="28"/>
          <w:szCs w:val="28"/>
        </w:rPr>
        <w:t>х ор</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анами</w:t>
      </w:r>
      <w:r w:rsidRPr="00A0097D">
        <w:rPr>
          <w:rFonts w:ascii="Times New Roman" w:hAnsi="Times New Roman" w:cs="Times New Roman"/>
          <w:color w:val="auto"/>
          <w:spacing w:val="38"/>
          <w:sz w:val="28"/>
          <w:szCs w:val="28"/>
        </w:rPr>
        <w:t xml:space="preserve"> </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полн</w:t>
      </w:r>
      <w:r w:rsidRPr="00A0097D">
        <w:rPr>
          <w:rFonts w:ascii="Times New Roman" w:hAnsi="Times New Roman" w:cs="Times New Roman"/>
          <w:color w:val="auto"/>
          <w:spacing w:val="-1"/>
          <w:sz w:val="28"/>
          <w:szCs w:val="28"/>
        </w:rPr>
        <w:t>и</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4"/>
          <w:sz w:val="28"/>
          <w:szCs w:val="28"/>
        </w:rPr>
        <w:t>е</w:t>
      </w:r>
      <w:r w:rsidRPr="00A0097D">
        <w:rPr>
          <w:rFonts w:ascii="Times New Roman" w:hAnsi="Times New Roman" w:cs="Times New Roman"/>
          <w:color w:val="auto"/>
          <w:sz w:val="28"/>
          <w:szCs w:val="28"/>
        </w:rPr>
        <w:t>льной</w:t>
      </w:r>
      <w:r w:rsidRPr="00A0097D">
        <w:rPr>
          <w:rFonts w:ascii="Times New Roman" w:hAnsi="Times New Roman" w:cs="Times New Roman"/>
          <w:color w:val="auto"/>
          <w:spacing w:val="38"/>
          <w:sz w:val="28"/>
          <w:szCs w:val="28"/>
        </w:rPr>
        <w:t xml:space="preserve"> </w:t>
      </w:r>
      <w:r w:rsidRPr="00A0097D">
        <w:rPr>
          <w:rFonts w:ascii="Times New Roman" w:hAnsi="Times New Roman" w:cs="Times New Roman"/>
          <w:color w:val="auto"/>
          <w:sz w:val="28"/>
          <w:szCs w:val="28"/>
        </w:rPr>
        <w:t>вла</w:t>
      </w:r>
      <w:r w:rsidRPr="00A0097D">
        <w:rPr>
          <w:rFonts w:ascii="Times New Roman" w:hAnsi="Times New Roman" w:cs="Times New Roman"/>
          <w:color w:val="auto"/>
          <w:spacing w:val="-2"/>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38"/>
          <w:sz w:val="28"/>
          <w:szCs w:val="28"/>
        </w:rPr>
        <w:t xml:space="preserve"> </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уб</w:t>
      </w:r>
      <w:r w:rsidRPr="00A0097D">
        <w:rPr>
          <w:rFonts w:ascii="Times New Roman" w:hAnsi="Times New Roman" w:cs="Times New Roman"/>
          <w:color w:val="auto"/>
          <w:spacing w:val="-1"/>
          <w:sz w:val="28"/>
          <w:szCs w:val="28"/>
        </w:rPr>
        <w:t>ъе</w:t>
      </w:r>
      <w:r w:rsidRPr="00A0097D">
        <w:rPr>
          <w:rFonts w:ascii="Times New Roman" w:hAnsi="Times New Roman" w:cs="Times New Roman"/>
          <w:color w:val="auto"/>
          <w:sz w:val="28"/>
          <w:szCs w:val="28"/>
        </w:rPr>
        <w:t>к</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а</w:t>
      </w:r>
      <w:r w:rsidRPr="00A0097D">
        <w:rPr>
          <w:rFonts w:ascii="Times New Roman" w:hAnsi="Times New Roman" w:cs="Times New Roman"/>
          <w:color w:val="auto"/>
          <w:spacing w:val="38"/>
          <w:sz w:val="28"/>
          <w:szCs w:val="28"/>
        </w:rPr>
        <w:t xml:space="preserve"> </w:t>
      </w:r>
      <w:r w:rsidRPr="00A0097D">
        <w:rPr>
          <w:rFonts w:ascii="Times New Roman" w:hAnsi="Times New Roman" w:cs="Times New Roman"/>
          <w:color w:val="auto"/>
          <w:spacing w:val="-3"/>
          <w:sz w:val="28"/>
          <w:szCs w:val="28"/>
        </w:rPr>
        <w:t>Р</w:t>
      </w:r>
      <w:r w:rsidRPr="00A0097D">
        <w:rPr>
          <w:rFonts w:ascii="Times New Roman" w:hAnsi="Times New Roman" w:cs="Times New Roman"/>
          <w:color w:val="auto"/>
          <w:sz w:val="28"/>
          <w:szCs w:val="28"/>
        </w:rPr>
        <w:t>о</w:t>
      </w:r>
      <w:r w:rsidRPr="00A0097D">
        <w:rPr>
          <w:rFonts w:ascii="Times New Roman" w:hAnsi="Times New Roman" w:cs="Times New Roman"/>
          <w:color w:val="auto"/>
          <w:spacing w:val="-1"/>
          <w:sz w:val="28"/>
          <w:szCs w:val="28"/>
        </w:rPr>
        <w:t>сс</w:t>
      </w:r>
      <w:r w:rsidRPr="00A0097D">
        <w:rPr>
          <w:rFonts w:ascii="Times New Roman" w:hAnsi="Times New Roman" w:cs="Times New Roman"/>
          <w:color w:val="auto"/>
          <w:sz w:val="28"/>
          <w:szCs w:val="28"/>
        </w:rPr>
        <w:t>ий</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кой</w:t>
      </w:r>
      <w:r w:rsidRPr="00A0097D">
        <w:rPr>
          <w:rFonts w:ascii="Times New Roman" w:hAnsi="Times New Roman" w:cs="Times New Roman"/>
          <w:color w:val="auto"/>
          <w:spacing w:val="38"/>
          <w:sz w:val="28"/>
          <w:szCs w:val="28"/>
        </w:rPr>
        <w:t xml:space="preserve"> </w:t>
      </w:r>
      <w:r w:rsidRPr="00A0097D">
        <w:rPr>
          <w:rFonts w:ascii="Times New Roman" w:hAnsi="Times New Roman" w:cs="Times New Roman"/>
          <w:color w:val="auto"/>
          <w:sz w:val="28"/>
          <w:szCs w:val="28"/>
        </w:rPr>
        <w:t>Ф</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д</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рац</w:t>
      </w:r>
      <w:r w:rsidRPr="00A0097D">
        <w:rPr>
          <w:rFonts w:ascii="Times New Roman" w:hAnsi="Times New Roman" w:cs="Times New Roman"/>
          <w:color w:val="auto"/>
          <w:spacing w:val="-2"/>
          <w:sz w:val="28"/>
          <w:szCs w:val="28"/>
        </w:rPr>
        <w:t>и</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38"/>
          <w:sz w:val="28"/>
          <w:szCs w:val="28"/>
        </w:rPr>
        <w:t xml:space="preserve"> </w:t>
      </w:r>
      <w:r w:rsidRPr="00A0097D">
        <w:rPr>
          <w:rFonts w:ascii="Times New Roman" w:hAnsi="Times New Roman" w:cs="Times New Roman"/>
          <w:color w:val="auto"/>
          <w:sz w:val="28"/>
          <w:szCs w:val="28"/>
        </w:rPr>
        <w:t>в</w:t>
      </w:r>
      <w:r w:rsidRPr="00A0097D">
        <w:rPr>
          <w:rFonts w:ascii="Times New Roman" w:hAnsi="Times New Roman" w:cs="Times New Roman"/>
          <w:color w:val="auto"/>
          <w:spacing w:val="38"/>
          <w:sz w:val="28"/>
          <w:szCs w:val="28"/>
        </w:rPr>
        <w:t xml:space="preserve"> </w:t>
      </w:r>
      <w:r w:rsidRPr="00A0097D">
        <w:rPr>
          <w:rFonts w:ascii="Times New Roman" w:hAnsi="Times New Roman" w:cs="Times New Roman"/>
          <w:color w:val="auto"/>
          <w:sz w:val="28"/>
          <w:szCs w:val="28"/>
        </w:rPr>
        <w:t>обла</w:t>
      </w:r>
      <w:r w:rsidRPr="00A0097D">
        <w:rPr>
          <w:rFonts w:ascii="Times New Roman" w:hAnsi="Times New Roman" w:cs="Times New Roman"/>
          <w:color w:val="auto"/>
          <w:spacing w:val="-2"/>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 xml:space="preserve">и </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о</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удар</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в</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нно</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о</w:t>
      </w:r>
      <w:r w:rsidRPr="00A0097D">
        <w:rPr>
          <w:rFonts w:ascii="Times New Roman" w:hAnsi="Times New Roman" w:cs="Times New Roman"/>
          <w:color w:val="auto"/>
          <w:spacing w:val="35"/>
          <w:sz w:val="28"/>
          <w:szCs w:val="28"/>
        </w:rPr>
        <w:t xml:space="preserve"> </w:t>
      </w:r>
      <w:r w:rsidRPr="00A0097D">
        <w:rPr>
          <w:rFonts w:ascii="Times New Roman" w:hAnsi="Times New Roman" w:cs="Times New Roman"/>
          <w:color w:val="auto"/>
          <w:sz w:val="28"/>
          <w:szCs w:val="28"/>
        </w:rPr>
        <w:t>р</w:t>
      </w:r>
      <w:r w:rsidRPr="00A0097D">
        <w:rPr>
          <w:rFonts w:ascii="Times New Roman" w:hAnsi="Times New Roman" w:cs="Times New Roman"/>
          <w:color w:val="auto"/>
          <w:spacing w:val="-1"/>
          <w:sz w:val="28"/>
          <w:szCs w:val="28"/>
        </w:rPr>
        <w:t>ег</w:t>
      </w:r>
      <w:r w:rsidRPr="00A0097D">
        <w:rPr>
          <w:rFonts w:ascii="Times New Roman" w:hAnsi="Times New Roman" w:cs="Times New Roman"/>
          <w:color w:val="auto"/>
          <w:sz w:val="28"/>
          <w:szCs w:val="28"/>
        </w:rPr>
        <w:t>ули</w:t>
      </w:r>
      <w:r w:rsidRPr="00A0097D">
        <w:rPr>
          <w:rFonts w:ascii="Times New Roman" w:hAnsi="Times New Roman" w:cs="Times New Roman"/>
          <w:color w:val="auto"/>
          <w:spacing w:val="1"/>
          <w:sz w:val="28"/>
          <w:szCs w:val="28"/>
        </w:rPr>
        <w:t>р</w:t>
      </w:r>
      <w:r w:rsidRPr="00A0097D">
        <w:rPr>
          <w:rFonts w:ascii="Times New Roman" w:hAnsi="Times New Roman" w:cs="Times New Roman"/>
          <w:color w:val="auto"/>
          <w:sz w:val="28"/>
          <w:szCs w:val="28"/>
        </w:rPr>
        <w:t>ования</w:t>
      </w:r>
      <w:r w:rsidRPr="00A0097D">
        <w:rPr>
          <w:rFonts w:ascii="Times New Roman" w:hAnsi="Times New Roman" w:cs="Times New Roman"/>
          <w:color w:val="auto"/>
          <w:spacing w:val="30"/>
          <w:sz w:val="28"/>
          <w:szCs w:val="28"/>
        </w:rPr>
        <w:t xml:space="preserve"> </w:t>
      </w:r>
      <w:r w:rsidRPr="00A0097D">
        <w:rPr>
          <w:rFonts w:ascii="Times New Roman" w:hAnsi="Times New Roman" w:cs="Times New Roman"/>
          <w:color w:val="auto"/>
          <w:sz w:val="28"/>
          <w:szCs w:val="28"/>
        </w:rPr>
        <w:t>ц</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w:t>
      </w:r>
      <w:r w:rsidRPr="00A0097D">
        <w:rPr>
          <w:rFonts w:ascii="Times New Roman" w:hAnsi="Times New Roman" w:cs="Times New Roman"/>
          <w:color w:val="auto"/>
          <w:spacing w:val="31"/>
          <w:sz w:val="28"/>
          <w:szCs w:val="28"/>
        </w:rPr>
        <w:t xml:space="preserve"> </w:t>
      </w:r>
      <w:r w:rsidRPr="00A0097D">
        <w:rPr>
          <w:rFonts w:ascii="Times New Roman" w:hAnsi="Times New Roman" w:cs="Times New Roman"/>
          <w:color w:val="auto"/>
          <w:sz w:val="28"/>
          <w:szCs w:val="28"/>
        </w:rPr>
        <w:t>(</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3"/>
          <w:sz w:val="28"/>
          <w:szCs w:val="28"/>
        </w:rPr>
        <w:t>а</w:t>
      </w:r>
      <w:r w:rsidRPr="00A0097D">
        <w:rPr>
          <w:rFonts w:ascii="Times New Roman" w:hAnsi="Times New Roman" w:cs="Times New Roman"/>
          <w:color w:val="auto"/>
          <w:spacing w:val="-2"/>
          <w:sz w:val="28"/>
          <w:szCs w:val="28"/>
        </w:rPr>
        <w:t>р</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3"/>
          <w:sz w:val="28"/>
          <w:szCs w:val="28"/>
        </w:rPr>
        <w:t>ф</w:t>
      </w:r>
      <w:r w:rsidRPr="00A0097D">
        <w:rPr>
          <w:rFonts w:ascii="Times New Roman" w:hAnsi="Times New Roman" w:cs="Times New Roman"/>
          <w:color w:val="auto"/>
          <w:sz w:val="28"/>
          <w:szCs w:val="28"/>
        </w:rPr>
        <w:t>ов)</w:t>
      </w:r>
      <w:r w:rsidRPr="00A0097D">
        <w:rPr>
          <w:rFonts w:ascii="Times New Roman" w:hAnsi="Times New Roman" w:cs="Times New Roman"/>
          <w:color w:val="auto"/>
          <w:spacing w:val="32"/>
          <w:sz w:val="28"/>
          <w:szCs w:val="28"/>
        </w:rPr>
        <w:t xml:space="preserve"> </w:t>
      </w:r>
      <w:r w:rsidRPr="00A0097D">
        <w:rPr>
          <w:rFonts w:ascii="Times New Roman" w:hAnsi="Times New Roman" w:cs="Times New Roman"/>
          <w:color w:val="auto"/>
          <w:sz w:val="28"/>
          <w:szCs w:val="28"/>
        </w:rPr>
        <w:t>по</w:t>
      </w:r>
      <w:r w:rsidRPr="00A0097D">
        <w:rPr>
          <w:rFonts w:ascii="Times New Roman" w:hAnsi="Times New Roman" w:cs="Times New Roman"/>
          <w:color w:val="auto"/>
          <w:spacing w:val="33"/>
          <w:sz w:val="28"/>
          <w:szCs w:val="28"/>
        </w:rPr>
        <w:t xml:space="preserve"> </w:t>
      </w:r>
      <w:r w:rsidRPr="00A0097D">
        <w:rPr>
          <w:rFonts w:ascii="Times New Roman" w:hAnsi="Times New Roman" w:cs="Times New Roman"/>
          <w:color w:val="auto"/>
          <w:sz w:val="28"/>
          <w:szCs w:val="28"/>
        </w:rPr>
        <w:t>ка</w:t>
      </w:r>
      <w:r w:rsidRPr="00A0097D">
        <w:rPr>
          <w:rFonts w:ascii="Times New Roman" w:hAnsi="Times New Roman" w:cs="Times New Roman"/>
          <w:color w:val="auto"/>
          <w:spacing w:val="-4"/>
          <w:sz w:val="28"/>
          <w:szCs w:val="28"/>
        </w:rPr>
        <w:t>ж</w:t>
      </w:r>
      <w:r w:rsidRPr="00A0097D">
        <w:rPr>
          <w:rFonts w:ascii="Times New Roman" w:hAnsi="Times New Roman" w:cs="Times New Roman"/>
          <w:color w:val="auto"/>
          <w:sz w:val="28"/>
          <w:szCs w:val="28"/>
        </w:rPr>
        <w:t>дому</w:t>
      </w:r>
      <w:r w:rsidRPr="00A0097D">
        <w:rPr>
          <w:rFonts w:ascii="Times New Roman" w:hAnsi="Times New Roman" w:cs="Times New Roman"/>
          <w:color w:val="auto"/>
          <w:spacing w:val="33"/>
          <w:sz w:val="28"/>
          <w:szCs w:val="28"/>
        </w:rPr>
        <w:t xml:space="preserve"> </w:t>
      </w:r>
      <w:r w:rsidRPr="00A0097D">
        <w:rPr>
          <w:rFonts w:ascii="Times New Roman" w:hAnsi="Times New Roman" w:cs="Times New Roman"/>
          <w:color w:val="auto"/>
          <w:sz w:val="28"/>
          <w:szCs w:val="28"/>
        </w:rPr>
        <w:t>из</w:t>
      </w:r>
      <w:r w:rsidRPr="00A0097D">
        <w:rPr>
          <w:rFonts w:ascii="Times New Roman" w:hAnsi="Times New Roman" w:cs="Times New Roman"/>
          <w:color w:val="auto"/>
          <w:spacing w:val="32"/>
          <w:sz w:val="28"/>
          <w:szCs w:val="28"/>
        </w:rPr>
        <w:t xml:space="preserve"> </w:t>
      </w:r>
      <w:r w:rsidRPr="00A0097D">
        <w:rPr>
          <w:rFonts w:ascii="Times New Roman" w:hAnsi="Times New Roman" w:cs="Times New Roman"/>
          <w:color w:val="auto"/>
          <w:sz w:val="28"/>
          <w:szCs w:val="28"/>
        </w:rPr>
        <w:t>р</w:t>
      </w:r>
      <w:r w:rsidRPr="00A0097D">
        <w:rPr>
          <w:rFonts w:ascii="Times New Roman" w:hAnsi="Times New Roman" w:cs="Times New Roman"/>
          <w:color w:val="auto"/>
          <w:spacing w:val="-1"/>
          <w:sz w:val="28"/>
          <w:szCs w:val="28"/>
        </w:rPr>
        <w:t>ег</w:t>
      </w:r>
      <w:r w:rsidRPr="00A0097D">
        <w:rPr>
          <w:rFonts w:ascii="Times New Roman" w:hAnsi="Times New Roman" w:cs="Times New Roman"/>
          <w:color w:val="auto"/>
          <w:sz w:val="28"/>
          <w:szCs w:val="28"/>
        </w:rPr>
        <w:t>ули</w:t>
      </w:r>
      <w:r w:rsidRPr="00A0097D">
        <w:rPr>
          <w:rFonts w:ascii="Times New Roman" w:hAnsi="Times New Roman" w:cs="Times New Roman"/>
          <w:color w:val="auto"/>
          <w:spacing w:val="1"/>
          <w:sz w:val="28"/>
          <w:szCs w:val="28"/>
        </w:rPr>
        <w:t>р</w:t>
      </w:r>
      <w:r w:rsidRPr="00A0097D">
        <w:rPr>
          <w:rFonts w:ascii="Times New Roman" w:hAnsi="Times New Roman" w:cs="Times New Roman"/>
          <w:color w:val="auto"/>
          <w:sz w:val="28"/>
          <w:szCs w:val="28"/>
        </w:rPr>
        <w:t>у</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мых видов</w:t>
      </w:r>
      <w:r w:rsidRPr="00A0097D">
        <w:rPr>
          <w:rFonts w:ascii="Times New Roman" w:hAnsi="Times New Roman" w:cs="Times New Roman"/>
          <w:color w:val="auto"/>
          <w:spacing w:val="18"/>
          <w:sz w:val="28"/>
          <w:szCs w:val="28"/>
        </w:rPr>
        <w:t xml:space="preserve"> </w:t>
      </w:r>
      <w:r w:rsidRPr="00A0097D">
        <w:rPr>
          <w:rFonts w:ascii="Times New Roman" w:hAnsi="Times New Roman" w:cs="Times New Roman"/>
          <w:color w:val="auto"/>
          <w:sz w:val="28"/>
          <w:szCs w:val="28"/>
        </w:rPr>
        <w:t>д</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pacing w:val="-3"/>
          <w:sz w:val="28"/>
          <w:szCs w:val="28"/>
        </w:rPr>
        <w:t>я</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льно</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ти</w:t>
      </w:r>
      <w:r w:rsidRPr="00A0097D">
        <w:rPr>
          <w:rFonts w:ascii="Times New Roman" w:hAnsi="Times New Roman" w:cs="Times New Roman"/>
          <w:color w:val="auto"/>
          <w:spacing w:val="19"/>
          <w:sz w:val="28"/>
          <w:szCs w:val="28"/>
        </w:rPr>
        <w:t xml:space="preserve"> </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7"/>
          <w:sz w:val="28"/>
          <w:szCs w:val="28"/>
        </w:rPr>
        <w:t xml:space="preserve"> </w:t>
      </w:r>
      <w:r w:rsidRPr="00A0097D">
        <w:rPr>
          <w:rFonts w:ascii="Times New Roman" w:hAnsi="Times New Roman" w:cs="Times New Roman"/>
          <w:color w:val="auto"/>
          <w:sz w:val="28"/>
          <w:szCs w:val="28"/>
        </w:rPr>
        <w:t>по</w:t>
      </w:r>
      <w:r w:rsidRPr="00A0097D">
        <w:rPr>
          <w:rFonts w:ascii="Times New Roman" w:hAnsi="Times New Roman" w:cs="Times New Roman"/>
          <w:color w:val="auto"/>
          <w:spacing w:val="18"/>
          <w:sz w:val="28"/>
          <w:szCs w:val="28"/>
        </w:rPr>
        <w:t xml:space="preserve"> </w:t>
      </w:r>
      <w:r w:rsidRPr="00A0097D">
        <w:rPr>
          <w:rFonts w:ascii="Times New Roman" w:hAnsi="Times New Roman" w:cs="Times New Roman"/>
          <w:color w:val="auto"/>
          <w:sz w:val="28"/>
          <w:szCs w:val="28"/>
        </w:rPr>
        <w:t>ка</w:t>
      </w:r>
      <w:r w:rsidRPr="00A0097D">
        <w:rPr>
          <w:rFonts w:ascii="Times New Roman" w:hAnsi="Times New Roman" w:cs="Times New Roman"/>
          <w:color w:val="auto"/>
          <w:spacing w:val="-4"/>
          <w:sz w:val="28"/>
          <w:szCs w:val="28"/>
        </w:rPr>
        <w:t>ж</w:t>
      </w:r>
      <w:r w:rsidRPr="00A0097D">
        <w:rPr>
          <w:rFonts w:ascii="Times New Roman" w:hAnsi="Times New Roman" w:cs="Times New Roman"/>
          <w:color w:val="auto"/>
          <w:sz w:val="28"/>
          <w:szCs w:val="28"/>
        </w:rPr>
        <w:t>дой</w:t>
      </w:r>
      <w:r w:rsidRPr="00A0097D">
        <w:rPr>
          <w:rFonts w:ascii="Times New Roman" w:hAnsi="Times New Roman" w:cs="Times New Roman"/>
          <w:color w:val="auto"/>
          <w:spacing w:val="19"/>
          <w:sz w:val="28"/>
          <w:szCs w:val="28"/>
        </w:rPr>
        <w:t xml:space="preserve">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пло</w:t>
      </w:r>
      <w:r w:rsidRPr="00A0097D">
        <w:rPr>
          <w:rFonts w:ascii="Times New Roman" w:hAnsi="Times New Roman" w:cs="Times New Roman"/>
          <w:color w:val="auto"/>
          <w:spacing w:val="-2"/>
          <w:sz w:val="28"/>
          <w:szCs w:val="28"/>
        </w:rPr>
        <w:t>с</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4"/>
          <w:sz w:val="28"/>
          <w:szCs w:val="28"/>
        </w:rPr>
        <w:t>е</w:t>
      </w:r>
      <w:r w:rsidRPr="00A0097D">
        <w:rPr>
          <w:rFonts w:ascii="Times New Roman" w:hAnsi="Times New Roman" w:cs="Times New Roman"/>
          <w:color w:val="auto"/>
          <w:sz w:val="28"/>
          <w:szCs w:val="28"/>
        </w:rPr>
        <w:t>вой</w:t>
      </w:r>
      <w:r w:rsidRPr="00A0097D">
        <w:rPr>
          <w:rFonts w:ascii="Times New Roman" w:hAnsi="Times New Roman" w:cs="Times New Roman"/>
          <w:color w:val="auto"/>
          <w:spacing w:val="19"/>
          <w:sz w:val="28"/>
          <w:szCs w:val="28"/>
        </w:rPr>
        <w:t xml:space="preserve"> </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7"/>
          <w:sz w:val="28"/>
          <w:szCs w:val="28"/>
        </w:rPr>
        <w:t xml:space="preserve">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пло</w:t>
      </w:r>
      <w:r w:rsidRPr="00A0097D">
        <w:rPr>
          <w:rFonts w:ascii="Times New Roman" w:hAnsi="Times New Roman" w:cs="Times New Roman"/>
          <w:color w:val="auto"/>
          <w:spacing w:val="-2"/>
          <w:sz w:val="28"/>
          <w:szCs w:val="28"/>
        </w:rPr>
        <w:t>с</w:t>
      </w:r>
      <w:r w:rsidRPr="00A0097D">
        <w:rPr>
          <w:rFonts w:ascii="Times New Roman" w:hAnsi="Times New Roman" w:cs="Times New Roman"/>
          <w:color w:val="auto"/>
          <w:sz w:val="28"/>
          <w:szCs w:val="28"/>
        </w:rPr>
        <w:t>наб</w:t>
      </w:r>
      <w:r w:rsidRPr="00A0097D">
        <w:rPr>
          <w:rFonts w:ascii="Times New Roman" w:hAnsi="Times New Roman" w:cs="Times New Roman"/>
          <w:color w:val="auto"/>
          <w:spacing w:val="-4"/>
          <w:sz w:val="28"/>
          <w:szCs w:val="28"/>
        </w:rPr>
        <w:t>ж</w:t>
      </w:r>
      <w:r w:rsidRPr="00A0097D">
        <w:rPr>
          <w:rFonts w:ascii="Times New Roman" w:hAnsi="Times New Roman" w:cs="Times New Roman"/>
          <w:color w:val="auto"/>
          <w:sz w:val="28"/>
          <w:szCs w:val="28"/>
        </w:rPr>
        <w:t>а</w:t>
      </w:r>
      <w:r w:rsidRPr="00A0097D">
        <w:rPr>
          <w:rFonts w:ascii="Times New Roman" w:hAnsi="Times New Roman" w:cs="Times New Roman"/>
          <w:color w:val="auto"/>
          <w:spacing w:val="1"/>
          <w:sz w:val="28"/>
          <w:szCs w:val="28"/>
        </w:rPr>
        <w:t>ю</w:t>
      </w:r>
      <w:r w:rsidRPr="00A0097D">
        <w:rPr>
          <w:rFonts w:ascii="Times New Roman" w:hAnsi="Times New Roman" w:cs="Times New Roman"/>
          <w:color w:val="auto"/>
          <w:spacing w:val="-4"/>
          <w:sz w:val="28"/>
          <w:szCs w:val="28"/>
        </w:rPr>
        <w:t>щ</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й</w:t>
      </w:r>
      <w:r w:rsidRPr="00A0097D">
        <w:rPr>
          <w:rFonts w:ascii="Times New Roman" w:hAnsi="Times New Roman" w:cs="Times New Roman"/>
          <w:color w:val="auto"/>
          <w:spacing w:val="19"/>
          <w:sz w:val="28"/>
          <w:szCs w:val="28"/>
        </w:rPr>
        <w:t xml:space="preserve"> </w:t>
      </w:r>
      <w:r w:rsidRPr="00A0097D">
        <w:rPr>
          <w:rFonts w:ascii="Times New Roman" w:hAnsi="Times New Roman" w:cs="Times New Roman"/>
          <w:color w:val="auto"/>
          <w:sz w:val="28"/>
          <w:szCs w:val="28"/>
        </w:rPr>
        <w:t>ор</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анизац</w:t>
      </w:r>
      <w:r w:rsidRPr="00A0097D">
        <w:rPr>
          <w:rFonts w:ascii="Times New Roman" w:hAnsi="Times New Roman" w:cs="Times New Roman"/>
          <w:color w:val="auto"/>
          <w:spacing w:val="1"/>
          <w:sz w:val="28"/>
          <w:szCs w:val="28"/>
        </w:rPr>
        <w:t>и</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9"/>
          <w:sz w:val="28"/>
          <w:szCs w:val="28"/>
        </w:rPr>
        <w:t xml:space="preserve"> </w:t>
      </w:r>
      <w:r w:rsidRPr="00A0097D">
        <w:rPr>
          <w:rFonts w:ascii="Times New Roman" w:hAnsi="Times New Roman" w:cs="Times New Roman"/>
          <w:color w:val="auto"/>
          <w:sz w:val="28"/>
          <w:szCs w:val="28"/>
        </w:rPr>
        <w:t>с у</w:t>
      </w:r>
      <w:r w:rsidRPr="00A0097D">
        <w:rPr>
          <w:rFonts w:ascii="Times New Roman" w:hAnsi="Times New Roman" w:cs="Times New Roman"/>
          <w:color w:val="auto"/>
          <w:spacing w:val="-1"/>
          <w:sz w:val="28"/>
          <w:szCs w:val="28"/>
        </w:rPr>
        <w:t>че</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ом по</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л</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дних 3 л</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т</w:t>
      </w:r>
      <w:bookmarkEnd w:id="187"/>
      <w:bookmarkEnd w:id="188"/>
    </w:p>
    <w:p w:rsidR="0086062D" w:rsidRPr="00A0097D" w:rsidRDefault="0086062D" w:rsidP="00D147C5">
      <w:pPr>
        <w:spacing w:after="0" w:line="240" w:lineRule="auto"/>
      </w:pPr>
    </w:p>
    <w:p w:rsidR="0086062D" w:rsidRPr="00A0097D" w:rsidRDefault="0086062D" w:rsidP="00D147C5">
      <w:pPr>
        <w:pStyle w:val="TableParagraph"/>
        <w:tabs>
          <w:tab w:val="left" w:pos="284"/>
          <w:tab w:val="left" w:pos="1429"/>
          <w:tab w:val="left" w:pos="2856"/>
          <w:tab w:val="left" w:pos="3254"/>
          <w:tab w:val="left" w:pos="4222"/>
          <w:tab w:val="left" w:pos="5153"/>
          <w:tab w:val="left" w:pos="5647"/>
          <w:tab w:val="left" w:pos="7642"/>
          <w:tab w:val="left" w:pos="8985"/>
        </w:tabs>
        <w:ind w:firstLine="567"/>
        <w:jc w:val="both"/>
        <w:rPr>
          <w:sz w:val="28"/>
          <w:szCs w:val="28"/>
        </w:rPr>
      </w:pPr>
      <w:r w:rsidRPr="00A0097D">
        <w:rPr>
          <w:sz w:val="28"/>
          <w:szCs w:val="28"/>
        </w:rPr>
        <w:t>На территор</w:t>
      </w:r>
      <w:r w:rsidRPr="00A0097D">
        <w:rPr>
          <w:spacing w:val="1"/>
          <w:sz w:val="28"/>
          <w:szCs w:val="28"/>
        </w:rPr>
        <w:t>и</w:t>
      </w:r>
      <w:r w:rsidRPr="00A0097D">
        <w:rPr>
          <w:sz w:val="28"/>
          <w:szCs w:val="28"/>
        </w:rPr>
        <w:t xml:space="preserve">и </w:t>
      </w:r>
      <w:r w:rsidR="00F871BA" w:rsidRPr="00A0097D">
        <w:rPr>
          <w:sz w:val="28"/>
          <w:szCs w:val="28"/>
        </w:rPr>
        <w:t xml:space="preserve">п. Новая Калами </w:t>
      </w:r>
      <w:r w:rsidRPr="00A0097D">
        <w:rPr>
          <w:spacing w:val="-5"/>
          <w:sz w:val="28"/>
          <w:szCs w:val="28"/>
        </w:rPr>
        <w:t>у</w:t>
      </w:r>
      <w:r w:rsidRPr="00A0097D">
        <w:rPr>
          <w:spacing w:val="-1"/>
          <w:sz w:val="28"/>
          <w:szCs w:val="28"/>
        </w:rPr>
        <w:t>с</w:t>
      </w:r>
      <w:r w:rsidRPr="00A0097D">
        <w:rPr>
          <w:spacing w:val="4"/>
          <w:sz w:val="28"/>
          <w:szCs w:val="28"/>
        </w:rPr>
        <w:t>л</w:t>
      </w:r>
      <w:r w:rsidRPr="00A0097D">
        <w:rPr>
          <w:spacing w:val="-5"/>
          <w:sz w:val="28"/>
          <w:szCs w:val="28"/>
        </w:rPr>
        <w:t>у</w:t>
      </w:r>
      <w:r w:rsidRPr="00A0097D">
        <w:rPr>
          <w:sz w:val="28"/>
          <w:szCs w:val="28"/>
        </w:rPr>
        <w:t>ги по тепло</w:t>
      </w:r>
      <w:r w:rsidRPr="00A0097D">
        <w:rPr>
          <w:spacing w:val="-1"/>
          <w:sz w:val="28"/>
          <w:szCs w:val="28"/>
        </w:rPr>
        <w:t>с</w:t>
      </w:r>
      <w:r w:rsidRPr="00A0097D">
        <w:rPr>
          <w:sz w:val="28"/>
          <w:szCs w:val="28"/>
        </w:rPr>
        <w:t>н</w:t>
      </w:r>
      <w:r w:rsidRPr="00A0097D">
        <w:rPr>
          <w:spacing w:val="-1"/>
          <w:sz w:val="28"/>
          <w:szCs w:val="28"/>
        </w:rPr>
        <w:t>а</w:t>
      </w:r>
      <w:r w:rsidRPr="00A0097D">
        <w:rPr>
          <w:sz w:val="28"/>
          <w:szCs w:val="28"/>
        </w:rPr>
        <w:t>бж</w:t>
      </w:r>
      <w:r w:rsidRPr="00A0097D">
        <w:rPr>
          <w:spacing w:val="-1"/>
          <w:sz w:val="28"/>
          <w:szCs w:val="28"/>
        </w:rPr>
        <w:t>е</w:t>
      </w:r>
      <w:r w:rsidR="00D147C5" w:rsidRPr="00A0097D">
        <w:rPr>
          <w:sz w:val="28"/>
          <w:szCs w:val="28"/>
        </w:rPr>
        <w:t xml:space="preserve">нию </w:t>
      </w:r>
      <w:r w:rsidRPr="00A0097D">
        <w:rPr>
          <w:sz w:val="28"/>
          <w:szCs w:val="28"/>
        </w:rPr>
        <w:t>ок</w:t>
      </w:r>
      <w:r w:rsidRPr="00A0097D">
        <w:rPr>
          <w:spacing w:val="-1"/>
          <w:sz w:val="28"/>
          <w:szCs w:val="28"/>
        </w:rPr>
        <w:t>а</w:t>
      </w:r>
      <w:r w:rsidRPr="00A0097D">
        <w:rPr>
          <w:spacing w:val="-2"/>
          <w:sz w:val="28"/>
          <w:szCs w:val="28"/>
        </w:rPr>
        <w:t>з</w:t>
      </w:r>
      <w:r w:rsidRPr="00A0097D">
        <w:rPr>
          <w:sz w:val="28"/>
          <w:szCs w:val="28"/>
        </w:rPr>
        <w:t>ы</w:t>
      </w:r>
      <w:r w:rsidRPr="00A0097D">
        <w:rPr>
          <w:spacing w:val="-1"/>
          <w:sz w:val="28"/>
          <w:szCs w:val="28"/>
        </w:rPr>
        <w:t>ва</w:t>
      </w:r>
      <w:r w:rsidRPr="00A0097D">
        <w:rPr>
          <w:sz w:val="28"/>
          <w:szCs w:val="28"/>
        </w:rPr>
        <w:t>ет тепло</w:t>
      </w:r>
      <w:r w:rsidRPr="00A0097D">
        <w:rPr>
          <w:spacing w:val="-1"/>
          <w:sz w:val="28"/>
          <w:szCs w:val="28"/>
        </w:rPr>
        <w:t>с</w:t>
      </w:r>
      <w:r w:rsidRPr="00A0097D">
        <w:rPr>
          <w:sz w:val="28"/>
          <w:szCs w:val="28"/>
        </w:rPr>
        <w:t>н</w:t>
      </w:r>
      <w:r w:rsidRPr="00A0097D">
        <w:rPr>
          <w:spacing w:val="-1"/>
          <w:sz w:val="28"/>
          <w:szCs w:val="28"/>
        </w:rPr>
        <w:t>а</w:t>
      </w:r>
      <w:r w:rsidRPr="00A0097D">
        <w:rPr>
          <w:sz w:val="28"/>
          <w:szCs w:val="28"/>
        </w:rPr>
        <w:t>бж</w:t>
      </w:r>
      <w:r w:rsidRPr="00A0097D">
        <w:rPr>
          <w:spacing w:val="-1"/>
          <w:sz w:val="28"/>
          <w:szCs w:val="28"/>
        </w:rPr>
        <w:t>а</w:t>
      </w:r>
      <w:r w:rsidRPr="00A0097D">
        <w:rPr>
          <w:sz w:val="28"/>
          <w:szCs w:val="28"/>
        </w:rPr>
        <w:t>ющ</w:t>
      </w:r>
      <w:r w:rsidRPr="00A0097D">
        <w:rPr>
          <w:spacing w:val="-2"/>
          <w:sz w:val="28"/>
          <w:szCs w:val="28"/>
        </w:rPr>
        <w:t>ая</w:t>
      </w:r>
      <w:r w:rsidRPr="00A0097D">
        <w:rPr>
          <w:spacing w:val="2"/>
          <w:sz w:val="28"/>
          <w:szCs w:val="28"/>
        </w:rPr>
        <w:t xml:space="preserve"> </w:t>
      </w:r>
      <w:r w:rsidRPr="00A0097D">
        <w:rPr>
          <w:sz w:val="28"/>
          <w:szCs w:val="28"/>
        </w:rPr>
        <w:t>орг</w:t>
      </w:r>
      <w:r w:rsidRPr="00A0097D">
        <w:rPr>
          <w:spacing w:val="-1"/>
          <w:sz w:val="28"/>
          <w:szCs w:val="28"/>
        </w:rPr>
        <w:t>а</w:t>
      </w:r>
      <w:r w:rsidRPr="00A0097D">
        <w:rPr>
          <w:sz w:val="28"/>
          <w:szCs w:val="28"/>
        </w:rPr>
        <w:t>низ</w:t>
      </w:r>
      <w:r w:rsidRPr="00A0097D">
        <w:rPr>
          <w:spacing w:val="-4"/>
          <w:sz w:val="28"/>
          <w:szCs w:val="28"/>
        </w:rPr>
        <w:t>а</w:t>
      </w:r>
      <w:r w:rsidRPr="00A0097D">
        <w:rPr>
          <w:sz w:val="28"/>
          <w:szCs w:val="28"/>
        </w:rPr>
        <w:t>ц</w:t>
      </w:r>
      <w:r w:rsidRPr="00A0097D">
        <w:rPr>
          <w:spacing w:val="-2"/>
          <w:sz w:val="28"/>
          <w:szCs w:val="28"/>
        </w:rPr>
        <w:t>и</w:t>
      </w:r>
      <w:r w:rsidRPr="00A0097D">
        <w:rPr>
          <w:spacing w:val="3"/>
          <w:sz w:val="28"/>
          <w:szCs w:val="28"/>
        </w:rPr>
        <w:t>я «Управление коммунальным комплексом Северо-Енисейского района»</w:t>
      </w:r>
    </w:p>
    <w:p w:rsidR="0086062D" w:rsidRPr="00A0097D" w:rsidRDefault="0086062D" w:rsidP="00D147C5">
      <w:pPr>
        <w:pStyle w:val="TableParagraph"/>
        <w:tabs>
          <w:tab w:val="left" w:pos="284"/>
        </w:tabs>
        <w:jc w:val="both"/>
        <w:rPr>
          <w:sz w:val="28"/>
          <w:szCs w:val="28"/>
        </w:rPr>
      </w:pPr>
      <w:bookmarkStart w:id="189" w:name="Таблица_11.1_-_Тарифы_тепловую_энергию(м"/>
      <w:bookmarkEnd w:id="189"/>
    </w:p>
    <w:p w:rsidR="0086062D" w:rsidRPr="00A0097D" w:rsidRDefault="0086062D" w:rsidP="00D147C5">
      <w:pPr>
        <w:pStyle w:val="TableParagraph"/>
        <w:tabs>
          <w:tab w:val="left" w:pos="284"/>
        </w:tabs>
        <w:jc w:val="right"/>
        <w:rPr>
          <w:b/>
          <w:sz w:val="28"/>
          <w:szCs w:val="28"/>
        </w:rPr>
      </w:pPr>
      <w:r w:rsidRPr="00A0097D">
        <w:rPr>
          <w:sz w:val="28"/>
          <w:szCs w:val="28"/>
        </w:rPr>
        <w:t>Т</w:t>
      </w:r>
      <w:r w:rsidRPr="00A0097D">
        <w:rPr>
          <w:spacing w:val="-2"/>
          <w:sz w:val="28"/>
          <w:szCs w:val="28"/>
        </w:rPr>
        <w:t>а</w:t>
      </w:r>
      <w:r w:rsidRPr="00A0097D">
        <w:rPr>
          <w:sz w:val="28"/>
          <w:szCs w:val="28"/>
        </w:rPr>
        <w:t>бл</w:t>
      </w:r>
      <w:r w:rsidRPr="00A0097D">
        <w:rPr>
          <w:spacing w:val="1"/>
          <w:sz w:val="28"/>
          <w:szCs w:val="28"/>
        </w:rPr>
        <w:t>и</w:t>
      </w:r>
      <w:r w:rsidRPr="00A0097D">
        <w:rPr>
          <w:sz w:val="28"/>
          <w:szCs w:val="28"/>
        </w:rPr>
        <w:t>ца</w:t>
      </w:r>
      <w:r w:rsidRPr="00A0097D">
        <w:rPr>
          <w:spacing w:val="-1"/>
          <w:sz w:val="28"/>
          <w:szCs w:val="28"/>
        </w:rPr>
        <w:t xml:space="preserve"> </w:t>
      </w:r>
      <w:r w:rsidRPr="00A0097D">
        <w:rPr>
          <w:sz w:val="28"/>
          <w:szCs w:val="28"/>
        </w:rPr>
        <w:t xml:space="preserve">11.1 </w:t>
      </w:r>
      <w:r w:rsidR="00A14E17" w:rsidRPr="00A0097D">
        <w:rPr>
          <w:sz w:val="28"/>
          <w:szCs w:val="28"/>
        </w:rPr>
        <w:t>–</w:t>
      </w:r>
      <w:r w:rsidRPr="00A0097D">
        <w:rPr>
          <w:spacing w:val="-1"/>
          <w:sz w:val="28"/>
          <w:szCs w:val="28"/>
        </w:rPr>
        <w:t xml:space="preserve"> </w:t>
      </w:r>
      <w:r w:rsidRPr="00A0097D">
        <w:rPr>
          <w:sz w:val="28"/>
          <w:szCs w:val="28"/>
        </w:rPr>
        <w:t>Т</w:t>
      </w:r>
      <w:r w:rsidRPr="00A0097D">
        <w:rPr>
          <w:spacing w:val="-2"/>
          <w:sz w:val="28"/>
          <w:szCs w:val="28"/>
        </w:rPr>
        <w:t>а</w:t>
      </w:r>
      <w:r w:rsidRPr="00A0097D">
        <w:rPr>
          <w:sz w:val="28"/>
          <w:szCs w:val="28"/>
        </w:rPr>
        <w:t>рифы</w:t>
      </w:r>
      <w:r w:rsidR="00A14E17" w:rsidRPr="00A0097D">
        <w:rPr>
          <w:sz w:val="28"/>
          <w:szCs w:val="28"/>
        </w:rPr>
        <w:t xml:space="preserve"> на </w:t>
      </w:r>
      <w:r w:rsidRPr="00A0097D">
        <w:rPr>
          <w:sz w:val="28"/>
          <w:szCs w:val="28"/>
        </w:rPr>
        <w:t>т</w:t>
      </w:r>
      <w:r w:rsidRPr="00A0097D">
        <w:rPr>
          <w:spacing w:val="-1"/>
          <w:sz w:val="28"/>
          <w:szCs w:val="28"/>
        </w:rPr>
        <w:t>е</w:t>
      </w:r>
      <w:r w:rsidRPr="00A0097D">
        <w:rPr>
          <w:sz w:val="28"/>
          <w:szCs w:val="28"/>
        </w:rPr>
        <w:t>пло</w:t>
      </w:r>
      <w:r w:rsidRPr="00A0097D">
        <w:rPr>
          <w:spacing w:val="1"/>
          <w:sz w:val="28"/>
          <w:szCs w:val="28"/>
        </w:rPr>
        <w:t>в</w:t>
      </w:r>
      <w:r w:rsidRPr="00A0097D">
        <w:rPr>
          <w:spacing w:val="-8"/>
          <w:sz w:val="28"/>
          <w:szCs w:val="28"/>
        </w:rPr>
        <w:t>у</w:t>
      </w:r>
      <w:r w:rsidRPr="00A0097D">
        <w:rPr>
          <w:sz w:val="28"/>
          <w:szCs w:val="28"/>
        </w:rPr>
        <w:t>ю э</w:t>
      </w:r>
      <w:r w:rsidRPr="00A0097D">
        <w:rPr>
          <w:spacing w:val="1"/>
          <w:sz w:val="28"/>
          <w:szCs w:val="28"/>
        </w:rPr>
        <w:t>н</w:t>
      </w:r>
      <w:r w:rsidRPr="00A0097D">
        <w:rPr>
          <w:spacing w:val="-1"/>
          <w:sz w:val="28"/>
          <w:szCs w:val="28"/>
        </w:rPr>
        <w:t>е</w:t>
      </w:r>
      <w:r w:rsidRPr="00A0097D">
        <w:rPr>
          <w:sz w:val="28"/>
          <w:szCs w:val="28"/>
        </w:rPr>
        <w:t>рги</w:t>
      </w:r>
      <w:r w:rsidRPr="00A0097D">
        <w:rPr>
          <w:spacing w:val="3"/>
          <w:sz w:val="28"/>
          <w:szCs w:val="28"/>
        </w:rPr>
        <w:t xml:space="preserve">ю </w:t>
      </w:r>
      <w:r w:rsidRPr="00A0097D">
        <w:rPr>
          <w:sz w:val="28"/>
          <w:szCs w:val="28"/>
        </w:rPr>
        <w:t>(</w:t>
      </w:r>
      <w:r w:rsidRPr="00A0097D">
        <w:rPr>
          <w:spacing w:val="-2"/>
          <w:sz w:val="28"/>
          <w:szCs w:val="28"/>
        </w:rPr>
        <w:t>м</w:t>
      </w:r>
      <w:r w:rsidRPr="00A0097D">
        <w:rPr>
          <w:sz w:val="28"/>
          <w:szCs w:val="28"/>
        </w:rPr>
        <w:t>о</w:t>
      </w:r>
      <w:r w:rsidRPr="00A0097D">
        <w:rPr>
          <w:spacing w:val="2"/>
          <w:sz w:val="28"/>
          <w:szCs w:val="28"/>
        </w:rPr>
        <w:t>щ</w:t>
      </w:r>
      <w:r w:rsidRPr="00A0097D">
        <w:rPr>
          <w:sz w:val="28"/>
          <w:szCs w:val="28"/>
        </w:rPr>
        <w:t>но</w:t>
      </w:r>
      <w:r w:rsidRPr="00A0097D">
        <w:rPr>
          <w:spacing w:val="-1"/>
          <w:sz w:val="28"/>
          <w:szCs w:val="28"/>
        </w:rPr>
        <w:t>с</w:t>
      </w:r>
      <w:r w:rsidRPr="00A0097D">
        <w:rPr>
          <w:sz w:val="28"/>
          <w:szCs w:val="28"/>
        </w:rPr>
        <w:t>т</w:t>
      </w:r>
      <w:r w:rsidRPr="00A0097D">
        <w:rPr>
          <w:spacing w:val="1"/>
          <w:sz w:val="28"/>
          <w:szCs w:val="28"/>
        </w:rPr>
        <w:t>ь</w:t>
      </w:r>
      <w:r w:rsidRPr="00A0097D">
        <w:rPr>
          <w:sz w:val="28"/>
          <w:szCs w:val="28"/>
        </w:rPr>
        <w:t>), по</w:t>
      </w:r>
      <w:r w:rsidRPr="00A0097D">
        <w:rPr>
          <w:spacing w:val="-1"/>
          <w:sz w:val="28"/>
          <w:szCs w:val="28"/>
        </w:rPr>
        <w:t>с</w:t>
      </w:r>
      <w:r w:rsidRPr="00A0097D">
        <w:rPr>
          <w:sz w:val="28"/>
          <w:szCs w:val="28"/>
        </w:rPr>
        <w:t>та</w:t>
      </w:r>
      <w:r w:rsidRPr="00A0097D">
        <w:rPr>
          <w:spacing w:val="-1"/>
          <w:sz w:val="28"/>
          <w:szCs w:val="28"/>
        </w:rPr>
        <w:t>в</w:t>
      </w:r>
      <w:r w:rsidRPr="00A0097D">
        <w:rPr>
          <w:sz w:val="28"/>
          <w:szCs w:val="28"/>
        </w:rPr>
        <w:t>ля</w:t>
      </w:r>
      <w:r w:rsidRPr="00A0097D">
        <w:rPr>
          <w:spacing w:val="-1"/>
          <w:sz w:val="28"/>
          <w:szCs w:val="28"/>
        </w:rPr>
        <w:t>е</w:t>
      </w:r>
      <w:r w:rsidRPr="00A0097D">
        <w:rPr>
          <w:spacing w:val="1"/>
          <w:sz w:val="28"/>
          <w:szCs w:val="28"/>
        </w:rPr>
        <w:t>м</w:t>
      </w:r>
      <w:r w:rsidRPr="00A0097D">
        <w:rPr>
          <w:spacing w:val="-5"/>
          <w:sz w:val="28"/>
          <w:szCs w:val="28"/>
        </w:rPr>
        <w:t>у</w:t>
      </w:r>
      <w:r w:rsidRPr="00A0097D">
        <w:rPr>
          <w:sz w:val="28"/>
          <w:szCs w:val="28"/>
        </w:rPr>
        <w:t>ю</w:t>
      </w:r>
      <w:r w:rsidRPr="00A0097D">
        <w:rPr>
          <w:spacing w:val="1"/>
          <w:sz w:val="28"/>
          <w:szCs w:val="28"/>
        </w:rPr>
        <w:t xml:space="preserve"> </w:t>
      </w:r>
      <w:r w:rsidRPr="00A0097D">
        <w:rPr>
          <w:spacing w:val="3"/>
          <w:sz w:val="28"/>
          <w:szCs w:val="28"/>
        </w:rPr>
        <w:t>п</w:t>
      </w:r>
      <w:r w:rsidRPr="00A0097D">
        <w:rPr>
          <w:sz w:val="28"/>
          <w:szCs w:val="28"/>
        </w:rPr>
        <w:t>отребителям</w:t>
      </w:r>
      <w:r w:rsidRPr="00A0097D">
        <w:rPr>
          <w:spacing w:val="-1"/>
          <w:sz w:val="28"/>
          <w:szCs w:val="28"/>
        </w:rPr>
        <w:t xml:space="preserve"> </w:t>
      </w:r>
      <w:r w:rsidRPr="00A0097D">
        <w:rPr>
          <w:spacing w:val="3"/>
          <w:sz w:val="28"/>
          <w:szCs w:val="28"/>
        </w:rPr>
        <w:t>«Управление коммунальным комплексом Северо-Енисейского района»</w:t>
      </w:r>
    </w:p>
    <w:p w:rsidR="0086062D" w:rsidRPr="00A0097D" w:rsidRDefault="0086062D" w:rsidP="00D147C5">
      <w:pPr>
        <w:pStyle w:val="af2"/>
        <w:ind w:left="0"/>
        <w:jc w:val="both"/>
      </w:pPr>
      <w:r w:rsidRPr="00A0097D">
        <w:rPr>
          <w:noProof/>
        </w:rPr>
        <w:drawing>
          <wp:inline distT="0" distB="0" distL="0" distR="0">
            <wp:extent cx="6257925" cy="4676775"/>
            <wp:effectExtent l="19050" t="0" r="9525" b="0"/>
            <wp:docPr id="5"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5" cstate="print"/>
                    <a:srcRect/>
                    <a:stretch>
                      <a:fillRect/>
                    </a:stretch>
                  </pic:blipFill>
                  <pic:spPr bwMode="auto">
                    <a:xfrm>
                      <a:off x="0" y="0"/>
                      <a:ext cx="6257925" cy="4676775"/>
                    </a:xfrm>
                    <a:prstGeom prst="rect">
                      <a:avLst/>
                    </a:prstGeom>
                    <a:noFill/>
                    <a:ln w="9525">
                      <a:noFill/>
                      <a:miter lim="800000"/>
                      <a:headEnd/>
                      <a:tailEnd/>
                    </a:ln>
                  </pic:spPr>
                </pic:pic>
              </a:graphicData>
            </a:graphic>
          </wp:inline>
        </w:drawing>
      </w:r>
    </w:p>
    <w:p w:rsidR="0086062D" w:rsidRPr="00A0097D" w:rsidRDefault="0086062D" w:rsidP="00D147C5">
      <w:pPr>
        <w:pStyle w:val="af2"/>
        <w:ind w:left="0"/>
        <w:jc w:val="both"/>
        <w:rPr>
          <w:sz w:val="28"/>
          <w:szCs w:val="28"/>
        </w:rPr>
      </w:pPr>
    </w:p>
    <w:p w:rsidR="0086062D" w:rsidRPr="00A0097D" w:rsidRDefault="0086062D" w:rsidP="00D147C5">
      <w:pPr>
        <w:pStyle w:val="af2"/>
        <w:ind w:left="0" w:firstLine="567"/>
        <w:jc w:val="both"/>
        <w:rPr>
          <w:rFonts w:ascii="Times New Roman" w:hAnsi="Times New Roman"/>
          <w:b/>
          <w:i/>
          <w:sz w:val="28"/>
          <w:szCs w:val="28"/>
        </w:rPr>
      </w:pPr>
      <w:r w:rsidRPr="00A0097D">
        <w:rPr>
          <w:rFonts w:ascii="Times New Roman" w:hAnsi="Times New Roman"/>
          <w:i/>
          <w:sz w:val="28"/>
          <w:szCs w:val="28"/>
        </w:rPr>
        <w:t>При</w:t>
      </w:r>
      <w:r w:rsidRPr="00A0097D">
        <w:rPr>
          <w:rFonts w:ascii="Times New Roman" w:hAnsi="Times New Roman"/>
          <w:i/>
          <w:spacing w:val="-1"/>
          <w:sz w:val="28"/>
          <w:szCs w:val="28"/>
        </w:rPr>
        <w:t>меча</w:t>
      </w:r>
      <w:r w:rsidRPr="00A0097D">
        <w:rPr>
          <w:rFonts w:ascii="Times New Roman" w:hAnsi="Times New Roman"/>
          <w:i/>
          <w:sz w:val="28"/>
          <w:szCs w:val="28"/>
        </w:rPr>
        <w:t>ни</w:t>
      </w:r>
      <w:r w:rsidRPr="00A0097D">
        <w:rPr>
          <w:rFonts w:ascii="Times New Roman" w:hAnsi="Times New Roman"/>
          <w:i/>
          <w:spacing w:val="-1"/>
          <w:sz w:val="28"/>
          <w:szCs w:val="28"/>
        </w:rPr>
        <w:t>е</w:t>
      </w:r>
      <w:r w:rsidRPr="00A0097D">
        <w:rPr>
          <w:rFonts w:ascii="Times New Roman" w:hAnsi="Times New Roman"/>
          <w:i/>
          <w:sz w:val="28"/>
          <w:szCs w:val="28"/>
        </w:rPr>
        <w:t>:</w:t>
      </w:r>
      <w:r w:rsidRPr="00A0097D">
        <w:rPr>
          <w:rFonts w:ascii="Times New Roman" w:hAnsi="Times New Roman"/>
          <w:i/>
          <w:sz w:val="28"/>
          <w:szCs w:val="28"/>
        </w:rPr>
        <w:tab/>
        <w:t xml:space="preserve"> тариф</w:t>
      </w:r>
      <w:r w:rsidRPr="00A0097D">
        <w:rPr>
          <w:rFonts w:ascii="Times New Roman" w:hAnsi="Times New Roman"/>
          <w:i/>
          <w:sz w:val="28"/>
          <w:szCs w:val="28"/>
        </w:rPr>
        <w:tab/>
        <w:t>на</w:t>
      </w:r>
      <w:r w:rsidRPr="00A0097D">
        <w:rPr>
          <w:rFonts w:ascii="Times New Roman" w:hAnsi="Times New Roman"/>
          <w:i/>
          <w:sz w:val="28"/>
          <w:szCs w:val="28"/>
        </w:rPr>
        <w:tab/>
        <w:t>тепло</w:t>
      </w:r>
      <w:r w:rsidRPr="00A0097D">
        <w:rPr>
          <w:rFonts w:ascii="Times New Roman" w:hAnsi="Times New Roman"/>
          <w:i/>
          <w:spacing w:val="1"/>
          <w:sz w:val="28"/>
          <w:szCs w:val="28"/>
        </w:rPr>
        <w:t>в</w:t>
      </w:r>
      <w:r w:rsidRPr="00A0097D">
        <w:rPr>
          <w:rFonts w:ascii="Times New Roman" w:hAnsi="Times New Roman"/>
          <w:i/>
          <w:spacing w:val="-5"/>
          <w:sz w:val="28"/>
          <w:szCs w:val="28"/>
        </w:rPr>
        <w:t>у</w:t>
      </w:r>
      <w:r w:rsidRPr="00A0097D">
        <w:rPr>
          <w:rFonts w:ascii="Times New Roman" w:hAnsi="Times New Roman"/>
          <w:i/>
          <w:sz w:val="28"/>
          <w:szCs w:val="28"/>
        </w:rPr>
        <w:t>ю</w:t>
      </w:r>
      <w:r w:rsidRPr="00A0097D">
        <w:rPr>
          <w:rFonts w:ascii="Times New Roman" w:hAnsi="Times New Roman"/>
          <w:i/>
          <w:sz w:val="28"/>
          <w:szCs w:val="28"/>
        </w:rPr>
        <w:tab/>
        <w:t>э</w:t>
      </w:r>
      <w:r w:rsidRPr="00A0097D">
        <w:rPr>
          <w:rFonts w:ascii="Times New Roman" w:hAnsi="Times New Roman"/>
          <w:i/>
          <w:spacing w:val="1"/>
          <w:sz w:val="28"/>
          <w:szCs w:val="28"/>
        </w:rPr>
        <w:t>н</w:t>
      </w:r>
      <w:r w:rsidRPr="00A0097D">
        <w:rPr>
          <w:rFonts w:ascii="Times New Roman" w:hAnsi="Times New Roman"/>
          <w:i/>
          <w:spacing w:val="-1"/>
          <w:sz w:val="28"/>
          <w:szCs w:val="28"/>
        </w:rPr>
        <w:t>е</w:t>
      </w:r>
      <w:r w:rsidRPr="00A0097D">
        <w:rPr>
          <w:rFonts w:ascii="Times New Roman" w:hAnsi="Times New Roman"/>
          <w:i/>
          <w:sz w:val="28"/>
          <w:szCs w:val="28"/>
        </w:rPr>
        <w:t>ргию</w:t>
      </w:r>
      <w:r w:rsidRPr="00A0097D">
        <w:rPr>
          <w:rFonts w:ascii="Times New Roman" w:hAnsi="Times New Roman"/>
          <w:i/>
          <w:sz w:val="28"/>
          <w:szCs w:val="28"/>
        </w:rPr>
        <w:tab/>
      </w:r>
      <w:r w:rsidRPr="00A0097D">
        <w:rPr>
          <w:rFonts w:ascii="Times New Roman" w:hAnsi="Times New Roman"/>
          <w:i/>
          <w:spacing w:val="-5"/>
          <w:sz w:val="28"/>
          <w:szCs w:val="28"/>
        </w:rPr>
        <w:t>у</w:t>
      </w:r>
      <w:r w:rsidRPr="00A0097D">
        <w:rPr>
          <w:rFonts w:ascii="Times New Roman" w:hAnsi="Times New Roman"/>
          <w:i/>
          <w:spacing w:val="-1"/>
          <w:sz w:val="28"/>
          <w:szCs w:val="28"/>
        </w:rPr>
        <w:t>с</w:t>
      </w:r>
      <w:r w:rsidRPr="00A0097D">
        <w:rPr>
          <w:rFonts w:ascii="Times New Roman" w:hAnsi="Times New Roman"/>
          <w:i/>
          <w:spacing w:val="2"/>
          <w:sz w:val="28"/>
          <w:szCs w:val="28"/>
        </w:rPr>
        <w:t>т</w:t>
      </w:r>
      <w:r w:rsidRPr="00A0097D">
        <w:rPr>
          <w:rFonts w:ascii="Times New Roman" w:hAnsi="Times New Roman"/>
          <w:i/>
          <w:spacing w:val="-1"/>
          <w:sz w:val="28"/>
          <w:szCs w:val="28"/>
        </w:rPr>
        <w:t>а</w:t>
      </w:r>
      <w:r w:rsidRPr="00A0097D">
        <w:rPr>
          <w:rFonts w:ascii="Times New Roman" w:hAnsi="Times New Roman"/>
          <w:i/>
          <w:sz w:val="28"/>
          <w:szCs w:val="28"/>
        </w:rPr>
        <w:t>нов</w:t>
      </w:r>
      <w:r w:rsidRPr="00A0097D">
        <w:rPr>
          <w:rFonts w:ascii="Times New Roman" w:hAnsi="Times New Roman"/>
          <w:i/>
          <w:spacing w:val="3"/>
          <w:sz w:val="28"/>
          <w:szCs w:val="28"/>
        </w:rPr>
        <w:t>л</w:t>
      </w:r>
      <w:r w:rsidRPr="00A0097D">
        <w:rPr>
          <w:rFonts w:ascii="Times New Roman" w:hAnsi="Times New Roman"/>
          <w:i/>
          <w:spacing w:val="-1"/>
          <w:sz w:val="28"/>
          <w:szCs w:val="28"/>
        </w:rPr>
        <w:t>е</w:t>
      </w:r>
      <w:r w:rsidRPr="00A0097D">
        <w:rPr>
          <w:rFonts w:ascii="Times New Roman" w:hAnsi="Times New Roman"/>
          <w:i/>
          <w:sz w:val="28"/>
          <w:szCs w:val="28"/>
        </w:rPr>
        <w:t>н</w:t>
      </w:r>
      <w:r w:rsidRPr="00A0097D">
        <w:rPr>
          <w:rFonts w:ascii="Times New Roman" w:hAnsi="Times New Roman"/>
          <w:i/>
          <w:sz w:val="28"/>
          <w:szCs w:val="28"/>
        </w:rPr>
        <w:tab/>
        <w:t xml:space="preserve"> прик</w:t>
      </w:r>
      <w:r w:rsidRPr="00A0097D">
        <w:rPr>
          <w:rFonts w:ascii="Times New Roman" w:hAnsi="Times New Roman"/>
          <w:i/>
          <w:spacing w:val="-4"/>
          <w:sz w:val="28"/>
          <w:szCs w:val="28"/>
        </w:rPr>
        <w:t>а</w:t>
      </w:r>
      <w:r w:rsidRPr="00A0097D">
        <w:rPr>
          <w:rFonts w:ascii="Times New Roman" w:hAnsi="Times New Roman"/>
          <w:i/>
          <w:sz w:val="28"/>
          <w:szCs w:val="28"/>
        </w:rPr>
        <w:t>зом Министерства тарифной политики Кр</w:t>
      </w:r>
      <w:r w:rsidRPr="00A0097D">
        <w:rPr>
          <w:rFonts w:ascii="Times New Roman" w:hAnsi="Times New Roman"/>
          <w:i/>
          <w:spacing w:val="-1"/>
          <w:sz w:val="28"/>
          <w:szCs w:val="28"/>
        </w:rPr>
        <w:t>ас</w:t>
      </w:r>
      <w:r w:rsidRPr="00A0097D">
        <w:rPr>
          <w:rFonts w:ascii="Times New Roman" w:hAnsi="Times New Roman"/>
          <w:i/>
          <w:sz w:val="28"/>
          <w:szCs w:val="28"/>
        </w:rPr>
        <w:t>нояр</w:t>
      </w:r>
      <w:r w:rsidRPr="00A0097D">
        <w:rPr>
          <w:rFonts w:ascii="Times New Roman" w:hAnsi="Times New Roman"/>
          <w:i/>
          <w:spacing w:val="-1"/>
          <w:sz w:val="28"/>
          <w:szCs w:val="28"/>
        </w:rPr>
        <w:t>с</w:t>
      </w:r>
      <w:r w:rsidRPr="00A0097D">
        <w:rPr>
          <w:rFonts w:ascii="Times New Roman" w:hAnsi="Times New Roman"/>
          <w:i/>
          <w:sz w:val="28"/>
          <w:szCs w:val="28"/>
        </w:rPr>
        <w:t>кого кр</w:t>
      </w:r>
      <w:r w:rsidRPr="00A0097D">
        <w:rPr>
          <w:rFonts w:ascii="Times New Roman" w:hAnsi="Times New Roman"/>
          <w:i/>
          <w:spacing w:val="-4"/>
          <w:sz w:val="28"/>
          <w:szCs w:val="28"/>
        </w:rPr>
        <w:t>а</w:t>
      </w:r>
      <w:r w:rsidRPr="00A0097D">
        <w:rPr>
          <w:rFonts w:ascii="Times New Roman" w:hAnsi="Times New Roman"/>
          <w:i/>
          <w:sz w:val="28"/>
          <w:szCs w:val="28"/>
        </w:rPr>
        <w:t>я от 12.12.2017г. №370-п и от 19.12.2018г. №</w:t>
      </w:r>
      <w:r w:rsidRPr="00A0097D">
        <w:rPr>
          <w:rFonts w:ascii="Times New Roman" w:hAnsi="Times New Roman"/>
          <w:i/>
          <w:spacing w:val="-1"/>
          <w:sz w:val="28"/>
          <w:szCs w:val="28"/>
        </w:rPr>
        <w:t xml:space="preserve"> </w:t>
      </w:r>
      <w:r w:rsidRPr="00A0097D">
        <w:rPr>
          <w:rFonts w:ascii="Times New Roman" w:hAnsi="Times New Roman"/>
          <w:i/>
          <w:sz w:val="28"/>
          <w:szCs w:val="28"/>
        </w:rPr>
        <w:t>482-п</w:t>
      </w:r>
      <w:r w:rsidRPr="00A0097D">
        <w:rPr>
          <w:rFonts w:ascii="Times New Roman" w:hAnsi="Times New Roman"/>
          <w:i/>
          <w:spacing w:val="1"/>
          <w:sz w:val="28"/>
          <w:szCs w:val="28"/>
        </w:rPr>
        <w:t>.</w:t>
      </w:r>
    </w:p>
    <w:p w:rsidR="0086062D" w:rsidRPr="00A0097D" w:rsidRDefault="0086062D" w:rsidP="00D147C5">
      <w:pPr>
        <w:spacing w:after="0" w:line="240" w:lineRule="auto"/>
      </w:pPr>
    </w:p>
    <w:p w:rsidR="00B20A81" w:rsidRPr="00A0097D" w:rsidRDefault="00B20A81" w:rsidP="00EA3CC5">
      <w:pPr>
        <w:pStyle w:val="3"/>
        <w:numPr>
          <w:ilvl w:val="1"/>
          <w:numId w:val="56"/>
        </w:numPr>
        <w:tabs>
          <w:tab w:val="left" w:pos="567"/>
          <w:tab w:val="left" w:pos="851"/>
        </w:tabs>
        <w:spacing w:before="0" w:line="240" w:lineRule="auto"/>
        <w:ind w:left="0" w:firstLine="0"/>
        <w:jc w:val="both"/>
        <w:rPr>
          <w:rFonts w:ascii="Times New Roman" w:hAnsi="Times New Roman" w:cs="Times New Roman"/>
          <w:color w:val="auto"/>
          <w:sz w:val="28"/>
          <w:szCs w:val="28"/>
        </w:rPr>
      </w:pPr>
      <w:bookmarkStart w:id="190" w:name="_Toc27666621"/>
      <w:bookmarkStart w:id="191" w:name="_Toc27666808"/>
      <w:r w:rsidRPr="00A0097D">
        <w:rPr>
          <w:rFonts w:ascii="Times New Roman" w:hAnsi="Times New Roman" w:cs="Times New Roman"/>
          <w:color w:val="auto"/>
          <w:sz w:val="28"/>
          <w:szCs w:val="28"/>
        </w:rPr>
        <w:t>О</w:t>
      </w:r>
      <w:r w:rsidRPr="00A0097D">
        <w:rPr>
          <w:rFonts w:ascii="Times New Roman" w:hAnsi="Times New Roman" w:cs="Times New Roman"/>
          <w:color w:val="auto"/>
          <w:spacing w:val="1"/>
          <w:sz w:val="28"/>
          <w:szCs w:val="28"/>
        </w:rPr>
        <w:t>п</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ание</w:t>
      </w:r>
      <w:r w:rsidRPr="00A0097D">
        <w:rPr>
          <w:rFonts w:ascii="Times New Roman" w:hAnsi="Times New Roman" w:cs="Times New Roman"/>
          <w:color w:val="auto"/>
          <w:spacing w:val="54"/>
          <w:sz w:val="28"/>
          <w:szCs w:val="28"/>
        </w:rPr>
        <w:t xml:space="preserve"> </w:t>
      </w:r>
      <w:r w:rsidRPr="00A0097D">
        <w:rPr>
          <w:rFonts w:ascii="Times New Roman" w:hAnsi="Times New Roman" w:cs="Times New Roman"/>
          <w:color w:val="auto"/>
          <w:spacing w:val="-4"/>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р</w:t>
      </w:r>
      <w:r w:rsidRPr="00A0097D">
        <w:rPr>
          <w:rFonts w:ascii="Times New Roman" w:hAnsi="Times New Roman" w:cs="Times New Roman"/>
          <w:color w:val="auto"/>
          <w:spacing w:val="-3"/>
          <w:sz w:val="28"/>
          <w:szCs w:val="28"/>
        </w:rPr>
        <w:t>у</w:t>
      </w:r>
      <w:r w:rsidRPr="00A0097D">
        <w:rPr>
          <w:rFonts w:ascii="Times New Roman" w:hAnsi="Times New Roman" w:cs="Times New Roman"/>
          <w:color w:val="auto"/>
          <w:sz w:val="28"/>
          <w:szCs w:val="28"/>
        </w:rPr>
        <w:t>к</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3"/>
          <w:sz w:val="28"/>
          <w:szCs w:val="28"/>
        </w:rPr>
        <w:t>у</w:t>
      </w:r>
      <w:r w:rsidRPr="00A0097D">
        <w:rPr>
          <w:rFonts w:ascii="Times New Roman" w:hAnsi="Times New Roman" w:cs="Times New Roman"/>
          <w:color w:val="auto"/>
          <w:sz w:val="28"/>
          <w:szCs w:val="28"/>
        </w:rPr>
        <w:t>ры</w:t>
      </w:r>
      <w:r w:rsidRPr="00A0097D">
        <w:rPr>
          <w:rFonts w:ascii="Times New Roman" w:hAnsi="Times New Roman" w:cs="Times New Roman"/>
          <w:color w:val="auto"/>
          <w:spacing w:val="52"/>
          <w:sz w:val="28"/>
          <w:szCs w:val="28"/>
        </w:rPr>
        <w:t xml:space="preserve"> </w:t>
      </w:r>
      <w:r w:rsidRPr="00A0097D">
        <w:rPr>
          <w:rFonts w:ascii="Times New Roman" w:hAnsi="Times New Roman" w:cs="Times New Roman"/>
          <w:color w:val="auto"/>
          <w:sz w:val="28"/>
          <w:szCs w:val="28"/>
        </w:rPr>
        <w:t>ц</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w:t>
      </w:r>
      <w:r w:rsidRPr="00A0097D">
        <w:rPr>
          <w:rFonts w:ascii="Times New Roman" w:hAnsi="Times New Roman" w:cs="Times New Roman"/>
          <w:color w:val="auto"/>
          <w:spacing w:val="55"/>
          <w:sz w:val="28"/>
          <w:szCs w:val="28"/>
        </w:rPr>
        <w:t xml:space="preserve"> </w:t>
      </w:r>
      <w:r w:rsidRPr="00A0097D">
        <w:rPr>
          <w:rFonts w:ascii="Times New Roman" w:hAnsi="Times New Roman" w:cs="Times New Roman"/>
          <w:color w:val="auto"/>
          <w:spacing w:val="-4"/>
          <w:sz w:val="28"/>
          <w:szCs w:val="28"/>
        </w:rPr>
        <w:t>(</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ари</w:t>
      </w:r>
      <w:r w:rsidRPr="00A0097D">
        <w:rPr>
          <w:rFonts w:ascii="Times New Roman" w:hAnsi="Times New Roman" w:cs="Times New Roman"/>
          <w:color w:val="auto"/>
          <w:spacing w:val="-3"/>
          <w:sz w:val="28"/>
          <w:szCs w:val="28"/>
        </w:rPr>
        <w:t>ф</w:t>
      </w:r>
      <w:r w:rsidRPr="00A0097D">
        <w:rPr>
          <w:rFonts w:ascii="Times New Roman" w:hAnsi="Times New Roman" w:cs="Times New Roman"/>
          <w:color w:val="auto"/>
          <w:sz w:val="28"/>
          <w:szCs w:val="28"/>
        </w:rPr>
        <w:t>ов),</w:t>
      </w:r>
      <w:r w:rsidRPr="00A0097D">
        <w:rPr>
          <w:rFonts w:ascii="Times New Roman" w:hAnsi="Times New Roman" w:cs="Times New Roman"/>
          <w:color w:val="auto"/>
          <w:spacing w:val="54"/>
          <w:sz w:val="28"/>
          <w:szCs w:val="28"/>
        </w:rPr>
        <w:t xml:space="preserve"> </w:t>
      </w:r>
      <w:r w:rsidRPr="00A0097D">
        <w:rPr>
          <w:rFonts w:ascii="Times New Roman" w:hAnsi="Times New Roman" w:cs="Times New Roman"/>
          <w:color w:val="auto"/>
          <w:sz w:val="28"/>
          <w:szCs w:val="28"/>
        </w:rPr>
        <w:t>у</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3"/>
          <w:sz w:val="28"/>
          <w:szCs w:val="28"/>
        </w:rPr>
        <w:t>а</w:t>
      </w:r>
      <w:r w:rsidRPr="00A0097D">
        <w:rPr>
          <w:rFonts w:ascii="Times New Roman" w:hAnsi="Times New Roman" w:cs="Times New Roman"/>
          <w:color w:val="auto"/>
          <w:sz w:val="28"/>
          <w:szCs w:val="28"/>
        </w:rPr>
        <w:t>новл</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нных</w:t>
      </w:r>
      <w:r w:rsidRPr="00A0097D">
        <w:rPr>
          <w:rFonts w:ascii="Times New Roman" w:hAnsi="Times New Roman" w:cs="Times New Roman"/>
          <w:color w:val="auto"/>
          <w:spacing w:val="54"/>
          <w:sz w:val="28"/>
          <w:szCs w:val="28"/>
        </w:rPr>
        <w:t xml:space="preserve"> </w:t>
      </w:r>
      <w:r w:rsidRPr="00A0097D">
        <w:rPr>
          <w:rFonts w:ascii="Times New Roman" w:hAnsi="Times New Roman" w:cs="Times New Roman"/>
          <w:color w:val="auto"/>
          <w:sz w:val="28"/>
          <w:szCs w:val="28"/>
        </w:rPr>
        <w:t>на</w:t>
      </w:r>
      <w:r w:rsidRPr="00A0097D">
        <w:rPr>
          <w:rFonts w:ascii="Times New Roman" w:hAnsi="Times New Roman" w:cs="Times New Roman"/>
          <w:color w:val="auto"/>
          <w:spacing w:val="52"/>
          <w:sz w:val="28"/>
          <w:szCs w:val="28"/>
        </w:rPr>
        <w:t xml:space="preserve"> </w:t>
      </w:r>
      <w:r w:rsidRPr="00A0097D">
        <w:rPr>
          <w:rFonts w:ascii="Times New Roman" w:hAnsi="Times New Roman" w:cs="Times New Roman"/>
          <w:color w:val="auto"/>
          <w:sz w:val="28"/>
          <w:szCs w:val="28"/>
        </w:rPr>
        <w:t>мом</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нт</w:t>
      </w:r>
      <w:r w:rsidRPr="00A0097D">
        <w:rPr>
          <w:rFonts w:ascii="Times New Roman" w:hAnsi="Times New Roman" w:cs="Times New Roman"/>
          <w:color w:val="auto"/>
          <w:spacing w:val="54"/>
          <w:sz w:val="28"/>
          <w:szCs w:val="28"/>
        </w:rPr>
        <w:t xml:space="preserve"> </w:t>
      </w:r>
      <w:r w:rsidRPr="00A0097D">
        <w:rPr>
          <w:rFonts w:ascii="Times New Roman" w:hAnsi="Times New Roman" w:cs="Times New Roman"/>
          <w:color w:val="auto"/>
          <w:sz w:val="28"/>
          <w:szCs w:val="28"/>
        </w:rPr>
        <w:t>разраб</w:t>
      </w:r>
      <w:r w:rsidRPr="00A0097D">
        <w:rPr>
          <w:rFonts w:ascii="Times New Roman" w:hAnsi="Times New Roman" w:cs="Times New Roman"/>
          <w:color w:val="auto"/>
          <w:spacing w:val="-2"/>
          <w:sz w:val="28"/>
          <w:szCs w:val="28"/>
        </w:rPr>
        <w:t>о</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2"/>
          <w:sz w:val="28"/>
          <w:szCs w:val="28"/>
        </w:rPr>
        <w:t>к</w:t>
      </w:r>
      <w:r w:rsidRPr="00A0097D">
        <w:rPr>
          <w:rFonts w:ascii="Times New Roman" w:hAnsi="Times New Roman" w:cs="Times New Roman"/>
          <w:color w:val="auto"/>
          <w:sz w:val="28"/>
          <w:szCs w:val="28"/>
        </w:rPr>
        <w:t xml:space="preserve">и </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х</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 xml:space="preserve">мы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пло</w:t>
      </w:r>
      <w:r w:rsidRPr="00A0097D">
        <w:rPr>
          <w:rFonts w:ascii="Times New Roman" w:hAnsi="Times New Roman" w:cs="Times New Roman"/>
          <w:color w:val="auto"/>
          <w:spacing w:val="-2"/>
          <w:sz w:val="28"/>
          <w:szCs w:val="28"/>
        </w:rPr>
        <w:t>с</w:t>
      </w:r>
      <w:r w:rsidRPr="00A0097D">
        <w:rPr>
          <w:rFonts w:ascii="Times New Roman" w:hAnsi="Times New Roman" w:cs="Times New Roman"/>
          <w:color w:val="auto"/>
          <w:sz w:val="28"/>
          <w:szCs w:val="28"/>
        </w:rPr>
        <w:t>на</w:t>
      </w:r>
      <w:r w:rsidRPr="00A0097D">
        <w:rPr>
          <w:rFonts w:ascii="Times New Roman" w:hAnsi="Times New Roman" w:cs="Times New Roman"/>
          <w:color w:val="auto"/>
          <w:spacing w:val="2"/>
          <w:sz w:val="28"/>
          <w:szCs w:val="28"/>
        </w:rPr>
        <w:t>б</w:t>
      </w:r>
      <w:r w:rsidRPr="00A0097D">
        <w:rPr>
          <w:rFonts w:ascii="Times New Roman" w:hAnsi="Times New Roman" w:cs="Times New Roman"/>
          <w:color w:val="auto"/>
          <w:spacing w:val="-4"/>
          <w:sz w:val="28"/>
          <w:szCs w:val="28"/>
        </w:rPr>
        <w:t>ж</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ния</w:t>
      </w:r>
      <w:bookmarkEnd w:id="190"/>
      <w:bookmarkEnd w:id="191"/>
    </w:p>
    <w:p w:rsidR="0086062D" w:rsidRPr="00A0097D" w:rsidRDefault="0086062D" w:rsidP="00D147C5">
      <w:pPr>
        <w:spacing w:after="0" w:line="240" w:lineRule="auto"/>
      </w:pPr>
    </w:p>
    <w:p w:rsidR="0086062D" w:rsidRPr="00A0097D" w:rsidRDefault="0086062D" w:rsidP="00D147C5">
      <w:pPr>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Регулирование тарифов (цен) основывается на принципе обязательности раздельного учета организациями, осуществляющими регулируемую деятельность, объемов продукции (услуг), доходов и расходов по производству, передаче и сбыту энергии в соответствии с законодательством Российской Федерации.</w:t>
      </w:r>
    </w:p>
    <w:p w:rsidR="0086062D" w:rsidRPr="00A0097D" w:rsidRDefault="0086062D"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Расходы, связанные с производством и реализацией продукции (услуг) по регулируемым видам деятельности, включают следующие группы расходов:</w:t>
      </w:r>
    </w:p>
    <w:p w:rsidR="0086062D" w:rsidRPr="00A0097D" w:rsidRDefault="0086062D"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 xml:space="preserve">- на топливо;  </w:t>
      </w:r>
    </w:p>
    <w:p w:rsidR="0086062D" w:rsidRPr="00A0097D" w:rsidRDefault="0086062D"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 xml:space="preserve">- на покупаемую электрическую и тепловую энергию;  </w:t>
      </w:r>
    </w:p>
    <w:p w:rsidR="0086062D" w:rsidRPr="00A0097D" w:rsidRDefault="0086062D"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 на оплату услуг, оказываемых организациями, осуществляющими регулируемую деятельность;</w:t>
      </w:r>
    </w:p>
    <w:p w:rsidR="0086062D" w:rsidRPr="00A0097D" w:rsidRDefault="0086062D"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 на сырье и материалы;</w:t>
      </w:r>
    </w:p>
    <w:p w:rsidR="0086062D" w:rsidRPr="00A0097D" w:rsidRDefault="0086062D"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 xml:space="preserve">- на ремонт основных средств;  </w:t>
      </w:r>
    </w:p>
    <w:p w:rsidR="0086062D" w:rsidRPr="00A0097D" w:rsidRDefault="0086062D"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 xml:space="preserve">- на оплату труда и отчисления на социальные нужды;  </w:t>
      </w:r>
    </w:p>
    <w:p w:rsidR="0086062D" w:rsidRPr="00A0097D" w:rsidRDefault="0086062D"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 на амортизацию основных средств и нематериальных активов;</w:t>
      </w:r>
    </w:p>
    <w:p w:rsidR="0086062D" w:rsidRPr="00A0097D" w:rsidRDefault="0086062D"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 xml:space="preserve">- прочие расходы.  </w:t>
      </w:r>
    </w:p>
    <w:p w:rsidR="0086062D" w:rsidRPr="00A0097D" w:rsidRDefault="0086062D"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Для потребителей организации формировали тариф на производство и передачу тепловой энергии с теплоносителем горячая вода как единый тариф от энер</w:t>
      </w:r>
      <w:r w:rsidR="00547B48" w:rsidRPr="00A0097D">
        <w:rPr>
          <w:rFonts w:ascii="Times New Roman" w:hAnsi="Times New Roman" w:cs="Times New Roman"/>
          <w:sz w:val="28"/>
          <w:szCs w:val="28"/>
        </w:rPr>
        <w:t>гоисточника, находящегося</w:t>
      </w:r>
      <w:r w:rsidRPr="00A0097D">
        <w:rPr>
          <w:rFonts w:ascii="Times New Roman" w:hAnsi="Times New Roman" w:cs="Times New Roman"/>
          <w:sz w:val="28"/>
          <w:szCs w:val="28"/>
        </w:rPr>
        <w:t xml:space="preserve"> в эксплуатации.</w:t>
      </w:r>
    </w:p>
    <w:p w:rsidR="0086062D" w:rsidRPr="00A0097D" w:rsidRDefault="0086062D" w:rsidP="00D147C5">
      <w:pPr>
        <w:spacing w:after="0" w:line="240" w:lineRule="auto"/>
        <w:jc w:val="both"/>
      </w:pPr>
    </w:p>
    <w:p w:rsidR="00B20A81" w:rsidRPr="00A0097D" w:rsidRDefault="00B20A81" w:rsidP="00EA3CC5">
      <w:pPr>
        <w:pStyle w:val="3"/>
        <w:numPr>
          <w:ilvl w:val="1"/>
          <w:numId w:val="56"/>
        </w:numPr>
        <w:tabs>
          <w:tab w:val="left" w:pos="567"/>
          <w:tab w:val="left" w:pos="851"/>
        </w:tabs>
        <w:spacing w:before="0" w:line="240" w:lineRule="auto"/>
        <w:ind w:left="0" w:firstLine="0"/>
        <w:jc w:val="both"/>
        <w:rPr>
          <w:rFonts w:ascii="Times New Roman" w:eastAsia="Times New Roman" w:hAnsi="Times New Roman" w:cs="Times New Roman"/>
          <w:color w:val="auto"/>
          <w:sz w:val="28"/>
          <w:szCs w:val="28"/>
        </w:rPr>
      </w:pPr>
      <w:bookmarkStart w:id="192" w:name="_Toc27666622"/>
      <w:bookmarkStart w:id="193" w:name="_Toc27666809"/>
      <w:r w:rsidRPr="00A0097D">
        <w:rPr>
          <w:rFonts w:ascii="Times New Roman" w:eastAsia="Times New Roman" w:hAnsi="Times New Roman" w:cs="Times New Roman"/>
          <w:color w:val="auto"/>
          <w:sz w:val="28"/>
          <w:szCs w:val="28"/>
        </w:rPr>
        <w:t>О</w:t>
      </w:r>
      <w:r w:rsidRPr="00A0097D">
        <w:rPr>
          <w:rFonts w:ascii="Times New Roman" w:eastAsia="Times New Roman" w:hAnsi="Times New Roman" w:cs="Times New Roman"/>
          <w:color w:val="auto"/>
          <w:spacing w:val="1"/>
          <w:sz w:val="28"/>
          <w:szCs w:val="28"/>
        </w:rPr>
        <w:t>п</w:t>
      </w:r>
      <w:r w:rsidRPr="00A0097D">
        <w:rPr>
          <w:rFonts w:ascii="Times New Roman" w:eastAsia="Times New Roman" w:hAnsi="Times New Roman" w:cs="Times New Roman"/>
          <w:color w:val="auto"/>
          <w:sz w:val="28"/>
          <w:szCs w:val="28"/>
        </w:rPr>
        <w:t>и</w:t>
      </w:r>
      <w:r w:rsidRPr="00A0097D">
        <w:rPr>
          <w:rFonts w:ascii="Times New Roman" w:eastAsia="Times New Roman" w:hAnsi="Times New Roman" w:cs="Times New Roman"/>
          <w:color w:val="auto"/>
          <w:spacing w:val="-1"/>
          <w:sz w:val="28"/>
          <w:szCs w:val="28"/>
        </w:rPr>
        <w:t>с</w:t>
      </w:r>
      <w:r w:rsidRPr="00A0097D">
        <w:rPr>
          <w:rFonts w:ascii="Times New Roman" w:eastAsia="Times New Roman" w:hAnsi="Times New Roman" w:cs="Times New Roman"/>
          <w:color w:val="auto"/>
          <w:sz w:val="28"/>
          <w:szCs w:val="28"/>
        </w:rPr>
        <w:t>ание</w:t>
      </w:r>
      <w:r w:rsidRPr="00A0097D">
        <w:rPr>
          <w:rFonts w:ascii="Times New Roman" w:eastAsia="Times New Roman" w:hAnsi="Times New Roman" w:cs="Times New Roman"/>
          <w:color w:val="auto"/>
          <w:spacing w:val="-1"/>
          <w:sz w:val="28"/>
          <w:szCs w:val="28"/>
        </w:rPr>
        <w:t xml:space="preserve"> </w:t>
      </w:r>
      <w:r w:rsidRPr="00A0097D">
        <w:rPr>
          <w:rFonts w:ascii="Times New Roman" w:eastAsia="Times New Roman" w:hAnsi="Times New Roman" w:cs="Times New Roman"/>
          <w:color w:val="auto"/>
          <w:sz w:val="28"/>
          <w:szCs w:val="28"/>
        </w:rPr>
        <w:t>пл</w:t>
      </w:r>
      <w:r w:rsidRPr="00A0097D">
        <w:rPr>
          <w:rFonts w:ascii="Times New Roman" w:eastAsia="Times New Roman" w:hAnsi="Times New Roman" w:cs="Times New Roman"/>
          <w:color w:val="auto"/>
          <w:spacing w:val="-3"/>
          <w:sz w:val="28"/>
          <w:szCs w:val="28"/>
        </w:rPr>
        <w:t>а</w:t>
      </w:r>
      <w:r w:rsidRPr="00A0097D">
        <w:rPr>
          <w:rFonts w:ascii="Times New Roman" w:eastAsia="Times New Roman" w:hAnsi="Times New Roman" w:cs="Times New Roman"/>
          <w:color w:val="auto"/>
          <w:spacing w:val="1"/>
          <w:sz w:val="28"/>
          <w:szCs w:val="28"/>
        </w:rPr>
        <w:t>т</w:t>
      </w:r>
      <w:r w:rsidRPr="00A0097D">
        <w:rPr>
          <w:rFonts w:ascii="Times New Roman" w:eastAsia="Times New Roman" w:hAnsi="Times New Roman" w:cs="Times New Roman"/>
          <w:color w:val="auto"/>
          <w:sz w:val="28"/>
          <w:szCs w:val="28"/>
        </w:rPr>
        <w:t xml:space="preserve">ы </w:t>
      </w:r>
      <w:r w:rsidRPr="00A0097D">
        <w:rPr>
          <w:rFonts w:ascii="Times New Roman" w:eastAsia="Times New Roman" w:hAnsi="Times New Roman" w:cs="Times New Roman"/>
          <w:color w:val="auto"/>
          <w:spacing w:val="-1"/>
          <w:sz w:val="28"/>
          <w:szCs w:val="28"/>
        </w:rPr>
        <w:t>з</w:t>
      </w:r>
      <w:r w:rsidRPr="00A0097D">
        <w:rPr>
          <w:rFonts w:ascii="Times New Roman" w:eastAsia="Times New Roman" w:hAnsi="Times New Roman" w:cs="Times New Roman"/>
          <w:color w:val="auto"/>
          <w:sz w:val="28"/>
          <w:szCs w:val="28"/>
        </w:rPr>
        <w:t>а п</w:t>
      </w:r>
      <w:r w:rsidRPr="00A0097D">
        <w:rPr>
          <w:rFonts w:ascii="Times New Roman" w:eastAsia="Times New Roman" w:hAnsi="Times New Roman" w:cs="Times New Roman"/>
          <w:color w:val="auto"/>
          <w:spacing w:val="-3"/>
          <w:sz w:val="28"/>
          <w:szCs w:val="28"/>
        </w:rPr>
        <w:t>о</w:t>
      </w:r>
      <w:r w:rsidRPr="00A0097D">
        <w:rPr>
          <w:rFonts w:ascii="Times New Roman" w:eastAsia="Times New Roman" w:hAnsi="Times New Roman" w:cs="Times New Roman"/>
          <w:color w:val="auto"/>
          <w:sz w:val="28"/>
          <w:szCs w:val="28"/>
        </w:rPr>
        <w:t>дкл</w:t>
      </w:r>
      <w:r w:rsidRPr="00A0097D">
        <w:rPr>
          <w:rFonts w:ascii="Times New Roman" w:eastAsia="Times New Roman" w:hAnsi="Times New Roman" w:cs="Times New Roman"/>
          <w:color w:val="auto"/>
          <w:spacing w:val="-2"/>
          <w:sz w:val="28"/>
          <w:szCs w:val="28"/>
        </w:rPr>
        <w:t>ю</w:t>
      </w:r>
      <w:r w:rsidRPr="00A0097D">
        <w:rPr>
          <w:rFonts w:ascii="Times New Roman" w:eastAsia="Times New Roman" w:hAnsi="Times New Roman" w:cs="Times New Roman"/>
          <w:color w:val="auto"/>
          <w:spacing w:val="-1"/>
          <w:sz w:val="28"/>
          <w:szCs w:val="28"/>
        </w:rPr>
        <w:t>че</w:t>
      </w:r>
      <w:r w:rsidRPr="00A0097D">
        <w:rPr>
          <w:rFonts w:ascii="Times New Roman" w:eastAsia="Times New Roman" w:hAnsi="Times New Roman" w:cs="Times New Roman"/>
          <w:color w:val="auto"/>
          <w:sz w:val="28"/>
          <w:szCs w:val="28"/>
        </w:rPr>
        <w:t>ние</w:t>
      </w:r>
      <w:r w:rsidRPr="00A0097D">
        <w:rPr>
          <w:rFonts w:ascii="Times New Roman" w:eastAsia="Times New Roman" w:hAnsi="Times New Roman" w:cs="Times New Roman"/>
          <w:color w:val="auto"/>
          <w:spacing w:val="-1"/>
          <w:sz w:val="28"/>
          <w:szCs w:val="28"/>
        </w:rPr>
        <w:t xml:space="preserve"> </w:t>
      </w:r>
      <w:r w:rsidRPr="00A0097D">
        <w:rPr>
          <w:rFonts w:ascii="Times New Roman" w:eastAsia="Times New Roman" w:hAnsi="Times New Roman" w:cs="Times New Roman"/>
          <w:color w:val="auto"/>
          <w:sz w:val="28"/>
          <w:szCs w:val="28"/>
        </w:rPr>
        <w:t xml:space="preserve">к </w:t>
      </w:r>
      <w:r w:rsidRPr="00A0097D">
        <w:rPr>
          <w:rFonts w:ascii="Times New Roman" w:eastAsia="Times New Roman" w:hAnsi="Times New Roman" w:cs="Times New Roman"/>
          <w:color w:val="auto"/>
          <w:spacing w:val="-1"/>
          <w:sz w:val="28"/>
          <w:szCs w:val="28"/>
        </w:rPr>
        <w:t>с</w:t>
      </w:r>
      <w:r w:rsidRPr="00A0097D">
        <w:rPr>
          <w:rFonts w:ascii="Times New Roman" w:eastAsia="Times New Roman" w:hAnsi="Times New Roman" w:cs="Times New Roman"/>
          <w:color w:val="auto"/>
          <w:sz w:val="28"/>
          <w:szCs w:val="28"/>
        </w:rPr>
        <w:t>и</w:t>
      </w:r>
      <w:r w:rsidRPr="00A0097D">
        <w:rPr>
          <w:rFonts w:ascii="Times New Roman" w:eastAsia="Times New Roman" w:hAnsi="Times New Roman" w:cs="Times New Roman"/>
          <w:color w:val="auto"/>
          <w:spacing w:val="-1"/>
          <w:sz w:val="28"/>
          <w:szCs w:val="28"/>
        </w:rPr>
        <w:t>с</w:t>
      </w:r>
      <w:r w:rsidRPr="00A0097D">
        <w:rPr>
          <w:rFonts w:ascii="Times New Roman" w:eastAsia="Times New Roman" w:hAnsi="Times New Roman" w:cs="Times New Roman"/>
          <w:color w:val="auto"/>
          <w:spacing w:val="1"/>
          <w:sz w:val="28"/>
          <w:szCs w:val="28"/>
        </w:rPr>
        <w:t>т</w:t>
      </w:r>
      <w:r w:rsidRPr="00A0097D">
        <w:rPr>
          <w:rFonts w:ascii="Times New Roman" w:eastAsia="Times New Roman" w:hAnsi="Times New Roman" w:cs="Times New Roman"/>
          <w:color w:val="auto"/>
          <w:spacing w:val="3"/>
          <w:sz w:val="28"/>
          <w:szCs w:val="28"/>
        </w:rPr>
        <w:t>е</w:t>
      </w:r>
      <w:r w:rsidRPr="00A0097D">
        <w:rPr>
          <w:rFonts w:ascii="Times New Roman" w:eastAsia="Times New Roman" w:hAnsi="Times New Roman" w:cs="Times New Roman"/>
          <w:color w:val="auto"/>
          <w:sz w:val="28"/>
          <w:szCs w:val="28"/>
        </w:rPr>
        <w:t>ме</w:t>
      </w:r>
      <w:r w:rsidRPr="00A0097D">
        <w:rPr>
          <w:rFonts w:ascii="Times New Roman" w:eastAsia="Times New Roman" w:hAnsi="Times New Roman" w:cs="Times New Roman"/>
          <w:color w:val="auto"/>
          <w:spacing w:val="-2"/>
          <w:sz w:val="28"/>
          <w:szCs w:val="28"/>
        </w:rPr>
        <w:t xml:space="preserve"> </w:t>
      </w:r>
      <w:r w:rsidRPr="00A0097D">
        <w:rPr>
          <w:rFonts w:ascii="Times New Roman" w:eastAsia="Times New Roman" w:hAnsi="Times New Roman" w:cs="Times New Roman"/>
          <w:color w:val="auto"/>
          <w:spacing w:val="1"/>
          <w:sz w:val="28"/>
          <w:szCs w:val="28"/>
        </w:rPr>
        <w:t>т</w:t>
      </w:r>
      <w:r w:rsidRPr="00A0097D">
        <w:rPr>
          <w:rFonts w:ascii="Times New Roman" w:eastAsia="Times New Roman" w:hAnsi="Times New Roman" w:cs="Times New Roman"/>
          <w:color w:val="auto"/>
          <w:spacing w:val="-1"/>
          <w:sz w:val="28"/>
          <w:szCs w:val="28"/>
        </w:rPr>
        <w:t>е</w:t>
      </w:r>
      <w:r w:rsidRPr="00A0097D">
        <w:rPr>
          <w:rFonts w:ascii="Times New Roman" w:eastAsia="Times New Roman" w:hAnsi="Times New Roman" w:cs="Times New Roman"/>
          <w:color w:val="auto"/>
          <w:sz w:val="28"/>
          <w:szCs w:val="28"/>
        </w:rPr>
        <w:t>пло</w:t>
      </w:r>
      <w:r w:rsidRPr="00A0097D">
        <w:rPr>
          <w:rFonts w:ascii="Times New Roman" w:eastAsia="Times New Roman" w:hAnsi="Times New Roman" w:cs="Times New Roman"/>
          <w:color w:val="auto"/>
          <w:spacing w:val="-2"/>
          <w:sz w:val="28"/>
          <w:szCs w:val="28"/>
        </w:rPr>
        <w:t>с</w:t>
      </w:r>
      <w:r w:rsidRPr="00A0097D">
        <w:rPr>
          <w:rFonts w:ascii="Times New Roman" w:eastAsia="Times New Roman" w:hAnsi="Times New Roman" w:cs="Times New Roman"/>
          <w:color w:val="auto"/>
          <w:sz w:val="28"/>
          <w:szCs w:val="28"/>
        </w:rPr>
        <w:t>наб</w:t>
      </w:r>
      <w:r w:rsidRPr="00A0097D">
        <w:rPr>
          <w:rFonts w:ascii="Times New Roman" w:eastAsia="Times New Roman" w:hAnsi="Times New Roman" w:cs="Times New Roman"/>
          <w:color w:val="auto"/>
          <w:spacing w:val="-4"/>
          <w:sz w:val="28"/>
          <w:szCs w:val="28"/>
        </w:rPr>
        <w:t>ж</w:t>
      </w:r>
      <w:r w:rsidRPr="00A0097D">
        <w:rPr>
          <w:rFonts w:ascii="Times New Roman" w:eastAsia="Times New Roman" w:hAnsi="Times New Roman" w:cs="Times New Roman"/>
          <w:color w:val="auto"/>
          <w:spacing w:val="-1"/>
          <w:sz w:val="28"/>
          <w:szCs w:val="28"/>
        </w:rPr>
        <w:t>е</w:t>
      </w:r>
      <w:r w:rsidRPr="00A0097D">
        <w:rPr>
          <w:rFonts w:ascii="Times New Roman" w:eastAsia="Times New Roman" w:hAnsi="Times New Roman" w:cs="Times New Roman"/>
          <w:color w:val="auto"/>
          <w:sz w:val="28"/>
          <w:szCs w:val="28"/>
        </w:rPr>
        <w:t>ния</w:t>
      </w:r>
      <w:bookmarkEnd w:id="192"/>
      <w:bookmarkEnd w:id="193"/>
    </w:p>
    <w:p w:rsidR="0086062D" w:rsidRPr="00A0097D" w:rsidRDefault="0086062D" w:rsidP="00D147C5">
      <w:pPr>
        <w:spacing w:after="0" w:line="240" w:lineRule="auto"/>
        <w:jc w:val="both"/>
      </w:pPr>
    </w:p>
    <w:p w:rsidR="0086062D" w:rsidRPr="00A0097D" w:rsidRDefault="0086062D"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Информация об утверждении платы за подключение к системе теплоснабжения не предоставлена.</w:t>
      </w:r>
    </w:p>
    <w:p w:rsidR="0086062D" w:rsidRPr="00A0097D" w:rsidRDefault="0086062D" w:rsidP="00D147C5">
      <w:pPr>
        <w:spacing w:after="0" w:line="240" w:lineRule="auto"/>
        <w:jc w:val="both"/>
      </w:pPr>
    </w:p>
    <w:p w:rsidR="00B20A81" w:rsidRPr="00A0097D" w:rsidRDefault="00B20A81" w:rsidP="00EA3CC5">
      <w:pPr>
        <w:pStyle w:val="3"/>
        <w:numPr>
          <w:ilvl w:val="1"/>
          <w:numId w:val="56"/>
        </w:numPr>
        <w:tabs>
          <w:tab w:val="left" w:pos="567"/>
          <w:tab w:val="left" w:pos="851"/>
        </w:tabs>
        <w:spacing w:before="0" w:line="240" w:lineRule="auto"/>
        <w:ind w:left="0" w:firstLine="0"/>
        <w:jc w:val="both"/>
        <w:rPr>
          <w:rFonts w:ascii="Times New Roman" w:eastAsia="Times New Roman" w:hAnsi="Times New Roman" w:cs="Times New Roman"/>
          <w:color w:val="auto"/>
          <w:sz w:val="28"/>
          <w:szCs w:val="28"/>
        </w:rPr>
      </w:pPr>
      <w:bookmarkStart w:id="194" w:name="_Toc27666623"/>
      <w:bookmarkStart w:id="195" w:name="_Toc27666810"/>
      <w:r w:rsidRPr="00A0097D">
        <w:rPr>
          <w:rFonts w:ascii="Times New Roman" w:eastAsia="Times New Roman" w:hAnsi="Times New Roman" w:cs="Times New Roman"/>
          <w:color w:val="auto"/>
          <w:sz w:val="28"/>
          <w:szCs w:val="28"/>
        </w:rPr>
        <w:t>О</w:t>
      </w:r>
      <w:r w:rsidRPr="00A0097D">
        <w:rPr>
          <w:rFonts w:ascii="Times New Roman" w:eastAsia="Times New Roman" w:hAnsi="Times New Roman" w:cs="Times New Roman"/>
          <w:color w:val="auto"/>
          <w:spacing w:val="1"/>
          <w:sz w:val="28"/>
          <w:szCs w:val="28"/>
        </w:rPr>
        <w:t>п</w:t>
      </w:r>
      <w:r w:rsidRPr="00A0097D">
        <w:rPr>
          <w:rFonts w:ascii="Times New Roman" w:eastAsia="Times New Roman" w:hAnsi="Times New Roman" w:cs="Times New Roman"/>
          <w:color w:val="auto"/>
          <w:sz w:val="28"/>
          <w:szCs w:val="28"/>
        </w:rPr>
        <w:t>и</w:t>
      </w:r>
      <w:r w:rsidRPr="00A0097D">
        <w:rPr>
          <w:rFonts w:ascii="Times New Roman" w:eastAsia="Times New Roman" w:hAnsi="Times New Roman" w:cs="Times New Roman"/>
          <w:color w:val="auto"/>
          <w:spacing w:val="-1"/>
          <w:sz w:val="28"/>
          <w:szCs w:val="28"/>
        </w:rPr>
        <w:t>с</w:t>
      </w:r>
      <w:r w:rsidRPr="00A0097D">
        <w:rPr>
          <w:rFonts w:ascii="Times New Roman" w:eastAsia="Times New Roman" w:hAnsi="Times New Roman" w:cs="Times New Roman"/>
          <w:color w:val="auto"/>
          <w:sz w:val="28"/>
          <w:szCs w:val="28"/>
        </w:rPr>
        <w:t>ание</w:t>
      </w:r>
      <w:r w:rsidRPr="00A0097D">
        <w:rPr>
          <w:rFonts w:ascii="Times New Roman" w:eastAsia="Times New Roman" w:hAnsi="Times New Roman" w:cs="Times New Roman"/>
          <w:color w:val="auto"/>
          <w:spacing w:val="13"/>
          <w:sz w:val="28"/>
          <w:szCs w:val="28"/>
        </w:rPr>
        <w:t xml:space="preserve"> </w:t>
      </w:r>
      <w:r w:rsidRPr="00A0097D">
        <w:rPr>
          <w:rFonts w:ascii="Times New Roman" w:eastAsia="Times New Roman" w:hAnsi="Times New Roman" w:cs="Times New Roman"/>
          <w:color w:val="auto"/>
          <w:sz w:val="28"/>
          <w:szCs w:val="28"/>
        </w:rPr>
        <w:t>пла</w:t>
      </w:r>
      <w:r w:rsidRPr="00A0097D">
        <w:rPr>
          <w:rFonts w:ascii="Times New Roman" w:eastAsia="Times New Roman" w:hAnsi="Times New Roman" w:cs="Times New Roman"/>
          <w:color w:val="auto"/>
          <w:spacing w:val="1"/>
          <w:sz w:val="28"/>
          <w:szCs w:val="28"/>
        </w:rPr>
        <w:t>т</w:t>
      </w:r>
      <w:r w:rsidRPr="00A0097D">
        <w:rPr>
          <w:rFonts w:ascii="Times New Roman" w:eastAsia="Times New Roman" w:hAnsi="Times New Roman" w:cs="Times New Roman"/>
          <w:color w:val="auto"/>
          <w:sz w:val="28"/>
          <w:szCs w:val="28"/>
        </w:rPr>
        <w:t>ы</w:t>
      </w:r>
      <w:r w:rsidRPr="00A0097D">
        <w:rPr>
          <w:rFonts w:ascii="Times New Roman" w:eastAsia="Times New Roman" w:hAnsi="Times New Roman" w:cs="Times New Roman"/>
          <w:color w:val="auto"/>
          <w:spacing w:val="13"/>
          <w:sz w:val="28"/>
          <w:szCs w:val="28"/>
        </w:rPr>
        <w:t xml:space="preserve"> </w:t>
      </w:r>
      <w:r w:rsidRPr="00A0097D">
        <w:rPr>
          <w:rFonts w:ascii="Times New Roman" w:eastAsia="Times New Roman" w:hAnsi="Times New Roman" w:cs="Times New Roman"/>
          <w:color w:val="auto"/>
          <w:sz w:val="28"/>
          <w:szCs w:val="28"/>
        </w:rPr>
        <w:t>за</w:t>
      </w:r>
      <w:r w:rsidRPr="00A0097D">
        <w:rPr>
          <w:rFonts w:ascii="Times New Roman" w:eastAsia="Times New Roman" w:hAnsi="Times New Roman" w:cs="Times New Roman"/>
          <w:color w:val="auto"/>
          <w:spacing w:val="16"/>
          <w:sz w:val="28"/>
          <w:szCs w:val="28"/>
        </w:rPr>
        <w:t xml:space="preserve"> </w:t>
      </w:r>
      <w:r w:rsidRPr="00A0097D">
        <w:rPr>
          <w:rFonts w:ascii="Times New Roman" w:eastAsia="Times New Roman" w:hAnsi="Times New Roman" w:cs="Times New Roman"/>
          <w:color w:val="auto"/>
          <w:sz w:val="28"/>
          <w:szCs w:val="28"/>
        </w:rPr>
        <w:t>у</w:t>
      </w:r>
      <w:r w:rsidRPr="00A0097D">
        <w:rPr>
          <w:rFonts w:ascii="Times New Roman" w:eastAsia="Times New Roman" w:hAnsi="Times New Roman" w:cs="Times New Roman"/>
          <w:color w:val="auto"/>
          <w:spacing w:val="-1"/>
          <w:sz w:val="28"/>
          <w:szCs w:val="28"/>
        </w:rPr>
        <w:t>с</w:t>
      </w:r>
      <w:r w:rsidRPr="00A0097D">
        <w:rPr>
          <w:rFonts w:ascii="Times New Roman" w:eastAsia="Times New Roman" w:hAnsi="Times New Roman" w:cs="Times New Roman"/>
          <w:color w:val="auto"/>
          <w:sz w:val="28"/>
          <w:szCs w:val="28"/>
        </w:rPr>
        <w:t>лу</w:t>
      </w:r>
      <w:r w:rsidRPr="00A0097D">
        <w:rPr>
          <w:rFonts w:ascii="Times New Roman" w:eastAsia="Times New Roman" w:hAnsi="Times New Roman" w:cs="Times New Roman"/>
          <w:color w:val="auto"/>
          <w:spacing w:val="-2"/>
          <w:sz w:val="28"/>
          <w:szCs w:val="28"/>
        </w:rPr>
        <w:t>г</w:t>
      </w:r>
      <w:r w:rsidRPr="00A0097D">
        <w:rPr>
          <w:rFonts w:ascii="Times New Roman" w:eastAsia="Times New Roman" w:hAnsi="Times New Roman" w:cs="Times New Roman"/>
          <w:color w:val="auto"/>
          <w:sz w:val="28"/>
          <w:szCs w:val="28"/>
        </w:rPr>
        <w:t>и</w:t>
      </w:r>
      <w:r w:rsidRPr="00A0097D">
        <w:rPr>
          <w:rFonts w:ascii="Times New Roman" w:eastAsia="Times New Roman" w:hAnsi="Times New Roman" w:cs="Times New Roman"/>
          <w:color w:val="auto"/>
          <w:spacing w:val="17"/>
          <w:sz w:val="28"/>
          <w:szCs w:val="28"/>
        </w:rPr>
        <w:t xml:space="preserve"> </w:t>
      </w:r>
      <w:r w:rsidRPr="00A0097D">
        <w:rPr>
          <w:rFonts w:ascii="Times New Roman" w:eastAsia="Times New Roman" w:hAnsi="Times New Roman" w:cs="Times New Roman"/>
          <w:color w:val="auto"/>
          <w:sz w:val="28"/>
          <w:szCs w:val="28"/>
        </w:rPr>
        <w:t>по</w:t>
      </w:r>
      <w:r w:rsidRPr="00A0097D">
        <w:rPr>
          <w:rFonts w:ascii="Times New Roman" w:eastAsia="Times New Roman" w:hAnsi="Times New Roman" w:cs="Times New Roman"/>
          <w:color w:val="auto"/>
          <w:spacing w:val="16"/>
          <w:sz w:val="28"/>
          <w:szCs w:val="28"/>
        </w:rPr>
        <w:t xml:space="preserve"> </w:t>
      </w:r>
      <w:r w:rsidRPr="00A0097D">
        <w:rPr>
          <w:rFonts w:ascii="Times New Roman" w:eastAsia="Times New Roman" w:hAnsi="Times New Roman" w:cs="Times New Roman"/>
          <w:color w:val="auto"/>
          <w:sz w:val="28"/>
          <w:szCs w:val="28"/>
        </w:rPr>
        <w:t>п</w:t>
      </w:r>
      <w:r w:rsidRPr="00A0097D">
        <w:rPr>
          <w:rFonts w:ascii="Times New Roman" w:eastAsia="Times New Roman" w:hAnsi="Times New Roman" w:cs="Times New Roman"/>
          <w:color w:val="auto"/>
          <w:spacing w:val="-3"/>
          <w:sz w:val="28"/>
          <w:szCs w:val="28"/>
        </w:rPr>
        <w:t>о</w:t>
      </w:r>
      <w:r w:rsidRPr="00A0097D">
        <w:rPr>
          <w:rFonts w:ascii="Times New Roman" w:eastAsia="Times New Roman" w:hAnsi="Times New Roman" w:cs="Times New Roman"/>
          <w:color w:val="auto"/>
          <w:sz w:val="28"/>
          <w:szCs w:val="28"/>
        </w:rPr>
        <w:t>дд</w:t>
      </w:r>
      <w:r w:rsidRPr="00A0097D">
        <w:rPr>
          <w:rFonts w:ascii="Times New Roman" w:eastAsia="Times New Roman" w:hAnsi="Times New Roman" w:cs="Times New Roman"/>
          <w:color w:val="auto"/>
          <w:spacing w:val="-1"/>
          <w:sz w:val="28"/>
          <w:szCs w:val="28"/>
        </w:rPr>
        <w:t>е</w:t>
      </w:r>
      <w:r w:rsidRPr="00A0097D">
        <w:rPr>
          <w:rFonts w:ascii="Times New Roman" w:eastAsia="Times New Roman" w:hAnsi="Times New Roman" w:cs="Times New Roman"/>
          <w:color w:val="auto"/>
          <w:sz w:val="28"/>
          <w:szCs w:val="28"/>
        </w:rPr>
        <w:t>р</w:t>
      </w:r>
      <w:r w:rsidRPr="00A0097D">
        <w:rPr>
          <w:rFonts w:ascii="Times New Roman" w:eastAsia="Times New Roman" w:hAnsi="Times New Roman" w:cs="Times New Roman"/>
          <w:color w:val="auto"/>
          <w:spacing w:val="-4"/>
          <w:sz w:val="28"/>
          <w:szCs w:val="28"/>
        </w:rPr>
        <w:t>ж</w:t>
      </w:r>
      <w:r w:rsidRPr="00A0097D">
        <w:rPr>
          <w:rFonts w:ascii="Times New Roman" w:eastAsia="Times New Roman" w:hAnsi="Times New Roman" w:cs="Times New Roman"/>
          <w:color w:val="auto"/>
          <w:sz w:val="28"/>
          <w:szCs w:val="28"/>
        </w:rPr>
        <w:t>а</w:t>
      </w:r>
      <w:r w:rsidRPr="00A0097D">
        <w:rPr>
          <w:rFonts w:ascii="Times New Roman" w:eastAsia="Times New Roman" w:hAnsi="Times New Roman" w:cs="Times New Roman"/>
          <w:color w:val="auto"/>
          <w:spacing w:val="6"/>
          <w:sz w:val="28"/>
          <w:szCs w:val="28"/>
        </w:rPr>
        <w:t>н</w:t>
      </w:r>
      <w:r w:rsidRPr="00A0097D">
        <w:rPr>
          <w:rFonts w:ascii="Times New Roman" w:eastAsia="Times New Roman" w:hAnsi="Times New Roman" w:cs="Times New Roman"/>
          <w:color w:val="auto"/>
          <w:sz w:val="28"/>
          <w:szCs w:val="28"/>
        </w:rPr>
        <w:t>ию</w:t>
      </w:r>
      <w:r w:rsidRPr="00A0097D">
        <w:rPr>
          <w:rFonts w:ascii="Times New Roman" w:eastAsia="Times New Roman" w:hAnsi="Times New Roman" w:cs="Times New Roman"/>
          <w:color w:val="auto"/>
          <w:spacing w:val="15"/>
          <w:sz w:val="28"/>
          <w:szCs w:val="28"/>
        </w:rPr>
        <w:t xml:space="preserve"> </w:t>
      </w:r>
      <w:r w:rsidRPr="00A0097D">
        <w:rPr>
          <w:rFonts w:ascii="Times New Roman" w:eastAsia="Times New Roman" w:hAnsi="Times New Roman" w:cs="Times New Roman"/>
          <w:color w:val="auto"/>
          <w:sz w:val="28"/>
          <w:szCs w:val="28"/>
        </w:rPr>
        <w:t>р</w:t>
      </w:r>
      <w:r w:rsidRPr="00A0097D">
        <w:rPr>
          <w:rFonts w:ascii="Times New Roman" w:eastAsia="Times New Roman" w:hAnsi="Times New Roman" w:cs="Times New Roman"/>
          <w:color w:val="auto"/>
          <w:spacing w:val="-1"/>
          <w:sz w:val="28"/>
          <w:szCs w:val="28"/>
        </w:rPr>
        <w:t>е</w:t>
      </w:r>
      <w:r w:rsidRPr="00A0097D">
        <w:rPr>
          <w:rFonts w:ascii="Times New Roman" w:eastAsia="Times New Roman" w:hAnsi="Times New Roman" w:cs="Times New Roman"/>
          <w:color w:val="auto"/>
          <w:sz w:val="28"/>
          <w:szCs w:val="28"/>
        </w:rPr>
        <w:t>з</w:t>
      </w:r>
      <w:r w:rsidRPr="00A0097D">
        <w:rPr>
          <w:rFonts w:ascii="Times New Roman" w:eastAsia="Times New Roman" w:hAnsi="Times New Roman" w:cs="Times New Roman"/>
          <w:color w:val="auto"/>
          <w:spacing w:val="-2"/>
          <w:sz w:val="28"/>
          <w:szCs w:val="28"/>
        </w:rPr>
        <w:t>е</w:t>
      </w:r>
      <w:r w:rsidRPr="00A0097D">
        <w:rPr>
          <w:rFonts w:ascii="Times New Roman" w:eastAsia="Times New Roman" w:hAnsi="Times New Roman" w:cs="Times New Roman"/>
          <w:color w:val="auto"/>
          <w:sz w:val="28"/>
          <w:szCs w:val="28"/>
        </w:rPr>
        <w:t>рвной</w:t>
      </w:r>
      <w:r w:rsidRPr="00A0097D">
        <w:rPr>
          <w:rFonts w:ascii="Times New Roman" w:eastAsia="Times New Roman" w:hAnsi="Times New Roman" w:cs="Times New Roman"/>
          <w:color w:val="auto"/>
          <w:spacing w:val="14"/>
          <w:sz w:val="28"/>
          <w:szCs w:val="28"/>
        </w:rPr>
        <w:t xml:space="preserve"> </w:t>
      </w:r>
      <w:r w:rsidRPr="00A0097D">
        <w:rPr>
          <w:rFonts w:ascii="Times New Roman" w:eastAsia="Times New Roman" w:hAnsi="Times New Roman" w:cs="Times New Roman"/>
          <w:color w:val="auto"/>
          <w:spacing w:val="1"/>
          <w:sz w:val="28"/>
          <w:szCs w:val="28"/>
        </w:rPr>
        <w:t>т</w:t>
      </w:r>
      <w:r w:rsidRPr="00A0097D">
        <w:rPr>
          <w:rFonts w:ascii="Times New Roman" w:eastAsia="Times New Roman" w:hAnsi="Times New Roman" w:cs="Times New Roman"/>
          <w:color w:val="auto"/>
          <w:spacing w:val="-1"/>
          <w:sz w:val="28"/>
          <w:szCs w:val="28"/>
        </w:rPr>
        <w:t>е</w:t>
      </w:r>
      <w:r w:rsidRPr="00A0097D">
        <w:rPr>
          <w:rFonts w:ascii="Times New Roman" w:eastAsia="Times New Roman" w:hAnsi="Times New Roman" w:cs="Times New Roman"/>
          <w:color w:val="auto"/>
          <w:sz w:val="28"/>
          <w:szCs w:val="28"/>
        </w:rPr>
        <w:t>пловой</w:t>
      </w:r>
      <w:r w:rsidRPr="00A0097D">
        <w:rPr>
          <w:rFonts w:ascii="Times New Roman" w:eastAsia="Times New Roman" w:hAnsi="Times New Roman" w:cs="Times New Roman"/>
          <w:color w:val="auto"/>
          <w:spacing w:val="14"/>
          <w:sz w:val="28"/>
          <w:szCs w:val="28"/>
        </w:rPr>
        <w:t xml:space="preserve"> </w:t>
      </w:r>
      <w:r w:rsidRPr="00A0097D">
        <w:rPr>
          <w:rFonts w:ascii="Times New Roman" w:eastAsia="Times New Roman" w:hAnsi="Times New Roman" w:cs="Times New Roman"/>
          <w:color w:val="auto"/>
          <w:sz w:val="28"/>
          <w:szCs w:val="28"/>
        </w:rPr>
        <w:t>м</w:t>
      </w:r>
      <w:r w:rsidRPr="00A0097D">
        <w:rPr>
          <w:rFonts w:ascii="Times New Roman" w:eastAsia="Times New Roman" w:hAnsi="Times New Roman" w:cs="Times New Roman"/>
          <w:color w:val="auto"/>
          <w:spacing w:val="1"/>
          <w:sz w:val="28"/>
          <w:szCs w:val="28"/>
        </w:rPr>
        <w:t>о</w:t>
      </w:r>
      <w:r w:rsidRPr="00A0097D">
        <w:rPr>
          <w:rFonts w:ascii="Times New Roman" w:eastAsia="Times New Roman" w:hAnsi="Times New Roman" w:cs="Times New Roman"/>
          <w:color w:val="auto"/>
          <w:spacing w:val="-6"/>
          <w:sz w:val="28"/>
          <w:szCs w:val="28"/>
        </w:rPr>
        <w:t>щ</w:t>
      </w:r>
      <w:r w:rsidRPr="00A0097D">
        <w:rPr>
          <w:rFonts w:ascii="Times New Roman" w:eastAsia="Times New Roman" w:hAnsi="Times New Roman" w:cs="Times New Roman"/>
          <w:color w:val="auto"/>
          <w:sz w:val="28"/>
          <w:szCs w:val="28"/>
        </w:rPr>
        <w:t>н</w:t>
      </w:r>
      <w:r w:rsidRPr="00A0097D">
        <w:rPr>
          <w:rFonts w:ascii="Times New Roman" w:eastAsia="Times New Roman" w:hAnsi="Times New Roman" w:cs="Times New Roman"/>
          <w:color w:val="auto"/>
          <w:spacing w:val="2"/>
          <w:sz w:val="28"/>
          <w:szCs w:val="28"/>
        </w:rPr>
        <w:t>о</w:t>
      </w:r>
      <w:r w:rsidRPr="00A0097D">
        <w:rPr>
          <w:rFonts w:ascii="Times New Roman" w:eastAsia="Times New Roman" w:hAnsi="Times New Roman" w:cs="Times New Roman"/>
          <w:color w:val="auto"/>
          <w:spacing w:val="-1"/>
          <w:sz w:val="28"/>
          <w:szCs w:val="28"/>
        </w:rPr>
        <w:t>с</w:t>
      </w:r>
      <w:r w:rsidRPr="00A0097D">
        <w:rPr>
          <w:rFonts w:ascii="Times New Roman" w:eastAsia="Times New Roman" w:hAnsi="Times New Roman" w:cs="Times New Roman"/>
          <w:color w:val="auto"/>
          <w:spacing w:val="1"/>
          <w:sz w:val="28"/>
          <w:szCs w:val="28"/>
        </w:rPr>
        <w:t>т</w:t>
      </w:r>
      <w:r w:rsidRPr="00A0097D">
        <w:rPr>
          <w:rFonts w:ascii="Times New Roman" w:eastAsia="Times New Roman" w:hAnsi="Times New Roman" w:cs="Times New Roman"/>
          <w:color w:val="auto"/>
          <w:sz w:val="28"/>
          <w:szCs w:val="28"/>
        </w:rPr>
        <w:t>и,</w:t>
      </w:r>
      <w:r w:rsidRPr="00A0097D">
        <w:rPr>
          <w:rFonts w:ascii="Times New Roman" w:eastAsia="Times New Roman" w:hAnsi="Times New Roman" w:cs="Times New Roman"/>
          <w:color w:val="auto"/>
          <w:spacing w:val="14"/>
          <w:sz w:val="28"/>
          <w:szCs w:val="28"/>
        </w:rPr>
        <w:t xml:space="preserve"> </w:t>
      </w:r>
      <w:r w:rsidRPr="00A0097D">
        <w:rPr>
          <w:rFonts w:ascii="Times New Roman" w:eastAsia="Times New Roman" w:hAnsi="Times New Roman" w:cs="Times New Roman"/>
          <w:color w:val="auto"/>
          <w:sz w:val="28"/>
          <w:szCs w:val="28"/>
        </w:rPr>
        <w:t xml:space="preserve">в </w:t>
      </w:r>
      <w:r w:rsidRPr="00A0097D">
        <w:rPr>
          <w:rFonts w:ascii="Times New Roman" w:eastAsia="Times New Roman" w:hAnsi="Times New Roman" w:cs="Times New Roman"/>
          <w:color w:val="auto"/>
          <w:spacing w:val="1"/>
          <w:sz w:val="28"/>
          <w:szCs w:val="28"/>
        </w:rPr>
        <w:t>т</w:t>
      </w:r>
      <w:r w:rsidRPr="00A0097D">
        <w:rPr>
          <w:rFonts w:ascii="Times New Roman" w:eastAsia="Times New Roman" w:hAnsi="Times New Roman" w:cs="Times New Roman"/>
          <w:color w:val="auto"/>
          <w:sz w:val="28"/>
          <w:szCs w:val="28"/>
        </w:rPr>
        <w:t xml:space="preserve">ом </w:t>
      </w:r>
      <w:r w:rsidRPr="00A0097D">
        <w:rPr>
          <w:rFonts w:ascii="Times New Roman" w:eastAsia="Times New Roman" w:hAnsi="Times New Roman" w:cs="Times New Roman"/>
          <w:color w:val="auto"/>
          <w:spacing w:val="-2"/>
          <w:sz w:val="28"/>
          <w:szCs w:val="28"/>
        </w:rPr>
        <w:t>ч</w:t>
      </w:r>
      <w:r w:rsidRPr="00A0097D">
        <w:rPr>
          <w:rFonts w:ascii="Times New Roman" w:eastAsia="Times New Roman" w:hAnsi="Times New Roman" w:cs="Times New Roman"/>
          <w:color w:val="auto"/>
          <w:sz w:val="28"/>
          <w:szCs w:val="28"/>
        </w:rPr>
        <w:t>и</w:t>
      </w:r>
      <w:r w:rsidRPr="00A0097D">
        <w:rPr>
          <w:rFonts w:ascii="Times New Roman" w:eastAsia="Times New Roman" w:hAnsi="Times New Roman" w:cs="Times New Roman"/>
          <w:color w:val="auto"/>
          <w:spacing w:val="-1"/>
          <w:sz w:val="28"/>
          <w:szCs w:val="28"/>
        </w:rPr>
        <w:t>с</w:t>
      </w:r>
      <w:r w:rsidRPr="00A0097D">
        <w:rPr>
          <w:rFonts w:ascii="Times New Roman" w:eastAsia="Times New Roman" w:hAnsi="Times New Roman" w:cs="Times New Roman"/>
          <w:color w:val="auto"/>
          <w:sz w:val="28"/>
          <w:szCs w:val="28"/>
        </w:rPr>
        <w:t>ле</w:t>
      </w:r>
      <w:r w:rsidRPr="00A0097D">
        <w:rPr>
          <w:rFonts w:ascii="Times New Roman" w:eastAsia="Times New Roman" w:hAnsi="Times New Roman" w:cs="Times New Roman"/>
          <w:color w:val="auto"/>
          <w:spacing w:val="-2"/>
          <w:sz w:val="28"/>
          <w:szCs w:val="28"/>
        </w:rPr>
        <w:t xml:space="preserve"> </w:t>
      </w:r>
      <w:r w:rsidRPr="00A0097D">
        <w:rPr>
          <w:rFonts w:ascii="Times New Roman" w:eastAsia="Times New Roman" w:hAnsi="Times New Roman" w:cs="Times New Roman"/>
          <w:color w:val="auto"/>
          <w:sz w:val="28"/>
          <w:szCs w:val="28"/>
        </w:rPr>
        <w:t xml:space="preserve">для </w:t>
      </w:r>
      <w:r w:rsidRPr="00A0097D">
        <w:rPr>
          <w:rFonts w:ascii="Times New Roman" w:eastAsia="Times New Roman" w:hAnsi="Times New Roman" w:cs="Times New Roman"/>
          <w:color w:val="auto"/>
          <w:spacing w:val="-2"/>
          <w:sz w:val="28"/>
          <w:szCs w:val="28"/>
        </w:rPr>
        <w:t>с</w:t>
      </w:r>
      <w:r w:rsidRPr="00A0097D">
        <w:rPr>
          <w:rFonts w:ascii="Times New Roman" w:eastAsia="Times New Roman" w:hAnsi="Times New Roman" w:cs="Times New Roman"/>
          <w:color w:val="auto"/>
          <w:sz w:val="28"/>
          <w:szCs w:val="28"/>
        </w:rPr>
        <w:t>оциально значимых к</w:t>
      </w:r>
      <w:r w:rsidRPr="00A0097D">
        <w:rPr>
          <w:rFonts w:ascii="Times New Roman" w:eastAsia="Times New Roman" w:hAnsi="Times New Roman" w:cs="Times New Roman"/>
          <w:color w:val="auto"/>
          <w:spacing w:val="-3"/>
          <w:sz w:val="28"/>
          <w:szCs w:val="28"/>
        </w:rPr>
        <w:t>а</w:t>
      </w:r>
      <w:r w:rsidRPr="00A0097D">
        <w:rPr>
          <w:rFonts w:ascii="Times New Roman" w:eastAsia="Times New Roman" w:hAnsi="Times New Roman" w:cs="Times New Roman"/>
          <w:color w:val="auto"/>
          <w:spacing w:val="1"/>
          <w:sz w:val="28"/>
          <w:szCs w:val="28"/>
        </w:rPr>
        <w:t>т</w:t>
      </w:r>
      <w:r w:rsidRPr="00A0097D">
        <w:rPr>
          <w:rFonts w:ascii="Times New Roman" w:eastAsia="Times New Roman" w:hAnsi="Times New Roman" w:cs="Times New Roman"/>
          <w:color w:val="auto"/>
          <w:spacing w:val="-1"/>
          <w:sz w:val="28"/>
          <w:szCs w:val="28"/>
        </w:rPr>
        <w:t>ег</w:t>
      </w:r>
      <w:r w:rsidRPr="00A0097D">
        <w:rPr>
          <w:rFonts w:ascii="Times New Roman" w:eastAsia="Times New Roman" w:hAnsi="Times New Roman" w:cs="Times New Roman"/>
          <w:color w:val="auto"/>
          <w:sz w:val="28"/>
          <w:szCs w:val="28"/>
        </w:rPr>
        <w:t>орий п</w:t>
      </w:r>
      <w:r w:rsidRPr="00A0097D">
        <w:rPr>
          <w:rFonts w:ascii="Times New Roman" w:eastAsia="Times New Roman" w:hAnsi="Times New Roman" w:cs="Times New Roman"/>
          <w:color w:val="auto"/>
          <w:spacing w:val="-3"/>
          <w:sz w:val="28"/>
          <w:szCs w:val="28"/>
        </w:rPr>
        <w:t>о</w:t>
      </w:r>
      <w:r w:rsidRPr="00A0097D">
        <w:rPr>
          <w:rFonts w:ascii="Times New Roman" w:eastAsia="Times New Roman" w:hAnsi="Times New Roman" w:cs="Times New Roman"/>
          <w:color w:val="auto"/>
          <w:spacing w:val="1"/>
          <w:sz w:val="28"/>
          <w:szCs w:val="28"/>
        </w:rPr>
        <w:t>т</w:t>
      </w:r>
      <w:r w:rsidRPr="00A0097D">
        <w:rPr>
          <w:rFonts w:ascii="Times New Roman" w:eastAsia="Times New Roman" w:hAnsi="Times New Roman" w:cs="Times New Roman"/>
          <w:color w:val="auto"/>
          <w:sz w:val="28"/>
          <w:szCs w:val="28"/>
        </w:rPr>
        <w:t>р</w:t>
      </w:r>
      <w:r w:rsidRPr="00A0097D">
        <w:rPr>
          <w:rFonts w:ascii="Times New Roman" w:eastAsia="Times New Roman" w:hAnsi="Times New Roman" w:cs="Times New Roman"/>
          <w:color w:val="auto"/>
          <w:spacing w:val="-1"/>
          <w:sz w:val="28"/>
          <w:szCs w:val="28"/>
        </w:rPr>
        <w:t>е</w:t>
      </w:r>
      <w:r w:rsidRPr="00A0097D">
        <w:rPr>
          <w:rFonts w:ascii="Times New Roman" w:eastAsia="Times New Roman" w:hAnsi="Times New Roman" w:cs="Times New Roman"/>
          <w:color w:val="auto"/>
          <w:sz w:val="28"/>
          <w:szCs w:val="28"/>
        </w:rPr>
        <w:t>б</w:t>
      </w:r>
      <w:r w:rsidRPr="00A0097D">
        <w:rPr>
          <w:rFonts w:ascii="Times New Roman" w:eastAsia="Times New Roman" w:hAnsi="Times New Roman" w:cs="Times New Roman"/>
          <w:color w:val="auto"/>
          <w:spacing w:val="-2"/>
          <w:sz w:val="28"/>
          <w:szCs w:val="28"/>
        </w:rPr>
        <w:t>и</w:t>
      </w:r>
      <w:r w:rsidRPr="00A0097D">
        <w:rPr>
          <w:rFonts w:ascii="Times New Roman" w:eastAsia="Times New Roman" w:hAnsi="Times New Roman" w:cs="Times New Roman"/>
          <w:color w:val="auto"/>
          <w:spacing w:val="1"/>
          <w:sz w:val="28"/>
          <w:szCs w:val="28"/>
        </w:rPr>
        <w:t>т</w:t>
      </w:r>
      <w:r w:rsidRPr="00A0097D">
        <w:rPr>
          <w:rFonts w:ascii="Times New Roman" w:eastAsia="Times New Roman" w:hAnsi="Times New Roman" w:cs="Times New Roman"/>
          <w:color w:val="auto"/>
          <w:spacing w:val="-1"/>
          <w:sz w:val="28"/>
          <w:szCs w:val="28"/>
        </w:rPr>
        <w:t>е</w:t>
      </w:r>
      <w:r w:rsidRPr="00A0097D">
        <w:rPr>
          <w:rFonts w:ascii="Times New Roman" w:eastAsia="Times New Roman" w:hAnsi="Times New Roman" w:cs="Times New Roman"/>
          <w:color w:val="auto"/>
          <w:sz w:val="28"/>
          <w:szCs w:val="28"/>
        </w:rPr>
        <w:t>л</w:t>
      </w:r>
      <w:r w:rsidRPr="00A0097D">
        <w:rPr>
          <w:rFonts w:ascii="Times New Roman" w:eastAsia="Times New Roman" w:hAnsi="Times New Roman" w:cs="Times New Roman"/>
          <w:color w:val="auto"/>
          <w:spacing w:val="-2"/>
          <w:sz w:val="28"/>
          <w:szCs w:val="28"/>
        </w:rPr>
        <w:t>е</w:t>
      </w:r>
      <w:r w:rsidRPr="00A0097D">
        <w:rPr>
          <w:rFonts w:ascii="Times New Roman" w:eastAsia="Times New Roman" w:hAnsi="Times New Roman" w:cs="Times New Roman"/>
          <w:color w:val="auto"/>
          <w:sz w:val="28"/>
          <w:szCs w:val="28"/>
        </w:rPr>
        <w:t>й</w:t>
      </w:r>
      <w:bookmarkEnd w:id="194"/>
      <w:bookmarkEnd w:id="195"/>
    </w:p>
    <w:p w:rsidR="0086062D" w:rsidRPr="00A0097D" w:rsidRDefault="0086062D" w:rsidP="00D147C5">
      <w:pPr>
        <w:spacing w:after="0" w:line="240" w:lineRule="auto"/>
        <w:jc w:val="both"/>
      </w:pPr>
    </w:p>
    <w:p w:rsidR="0086062D" w:rsidRPr="00A0097D" w:rsidRDefault="0086062D" w:rsidP="00D147C5">
      <w:pPr>
        <w:spacing w:after="0" w:line="240" w:lineRule="auto"/>
        <w:ind w:firstLine="567"/>
        <w:jc w:val="both"/>
        <w:rPr>
          <w:rFonts w:ascii="Times New Roman" w:eastAsia="Times New Roman" w:hAnsi="Times New Roman" w:cs="Times New Roman"/>
          <w:sz w:val="28"/>
          <w:szCs w:val="28"/>
        </w:rPr>
      </w:pPr>
      <w:r w:rsidRPr="00A0097D">
        <w:rPr>
          <w:rFonts w:ascii="Times New Roman" w:eastAsia="Times New Roman" w:hAnsi="Times New Roman" w:cs="Times New Roman"/>
          <w:sz w:val="28"/>
          <w:szCs w:val="28"/>
        </w:rPr>
        <w:t>Оплата за услуги по поддержанию резервной тепловой мощности, в том числе для социально значимых категорий потребителей не предусматривается.</w:t>
      </w:r>
    </w:p>
    <w:p w:rsidR="000C6F3E" w:rsidRPr="00A0097D" w:rsidRDefault="000C6F3E" w:rsidP="00D147C5">
      <w:pPr>
        <w:spacing w:after="0" w:line="240" w:lineRule="auto"/>
        <w:ind w:firstLine="567"/>
        <w:jc w:val="both"/>
        <w:rPr>
          <w:rFonts w:ascii="Times New Roman" w:eastAsia="Times New Roman" w:hAnsi="Times New Roman" w:cs="Times New Roman"/>
          <w:sz w:val="28"/>
          <w:szCs w:val="28"/>
        </w:rPr>
      </w:pPr>
    </w:p>
    <w:p w:rsidR="000C6F3E" w:rsidRPr="00A0097D" w:rsidRDefault="000C6F3E" w:rsidP="00EA3CC5">
      <w:pPr>
        <w:pStyle w:val="ad"/>
        <w:numPr>
          <w:ilvl w:val="1"/>
          <w:numId w:val="56"/>
        </w:numPr>
        <w:tabs>
          <w:tab w:val="left" w:pos="567"/>
        </w:tabs>
        <w:spacing w:after="0" w:line="240" w:lineRule="auto"/>
        <w:ind w:left="0" w:firstLine="0"/>
        <w:jc w:val="both"/>
        <w:rPr>
          <w:rFonts w:ascii="Times New Roman" w:hAnsi="Times New Roman" w:cs="Times New Roman"/>
          <w:b/>
          <w:sz w:val="28"/>
          <w:szCs w:val="28"/>
        </w:rPr>
      </w:pPr>
      <w:r w:rsidRPr="00A0097D">
        <w:rPr>
          <w:rFonts w:ascii="Times New Roman" w:hAnsi="Times New Roman" w:cs="Times New Roman"/>
          <w:b/>
          <w:sz w:val="28"/>
          <w:szCs w:val="28"/>
        </w:rPr>
        <w:t>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p>
    <w:p w:rsidR="000C6F3E" w:rsidRPr="00A0097D" w:rsidRDefault="000C6F3E" w:rsidP="000C6F3E">
      <w:pPr>
        <w:ind w:firstLine="567"/>
        <w:rPr>
          <w:rFonts w:ascii="Times New Roman" w:hAnsi="Times New Roman" w:cs="Times New Roman"/>
          <w:sz w:val="28"/>
          <w:szCs w:val="28"/>
        </w:rPr>
      </w:pPr>
    </w:p>
    <w:p w:rsidR="000C6F3E" w:rsidRPr="00A0097D" w:rsidRDefault="000C6F3E" w:rsidP="006A1ED8">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За предшествующие три года 2017-2019 гг., наблюдался плановый подъем тарифа на тепловую энергию для потребителей МУП «УККР», средняя величина роста тарифа составляет 88,93 руб./Гкал в год.</w:t>
      </w:r>
    </w:p>
    <w:p w:rsidR="006A1ED8" w:rsidRPr="00A0097D" w:rsidRDefault="006A1ED8" w:rsidP="006A1ED8">
      <w:pPr>
        <w:spacing w:after="0" w:line="240" w:lineRule="auto"/>
        <w:ind w:firstLine="567"/>
        <w:jc w:val="both"/>
        <w:rPr>
          <w:rFonts w:ascii="Times New Roman" w:hAnsi="Times New Roman" w:cs="Times New Roman"/>
          <w:sz w:val="28"/>
          <w:szCs w:val="28"/>
        </w:rPr>
      </w:pPr>
    </w:p>
    <w:p w:rsidR="000C6F3E" w:rsidRPr="00A0097D" w:rsidRDefault="000C6F3E" w:rsidP="00EA3CC5">
      <w:pPr>
        <w:pStyle w:val="ad"/>
        <w:numPr>
          <w:ilvl w:val="1"/>
          <w:numId w:val="56"/>
        </w:numPr>
        <w:tabs>
          <w:tab w:val="left" w:pos="567"/>
        </w:tabs>
        <w:spacing w:after="0" w:line="240" w:lineRule="auto"/>
        <w:ind w:left="0" w:firstLine="0"/>
        <w:jc w:val="both"/>
        <w:rPr>
          <w:rFonts w:ascii="Times New Roman" w:hAnsi="Times New Roman" w:cs="Times New Roman"/>
          <w:b/>
          <w:sz w:val="28"/>
          <w:szCs w:val="28"/>
        </w:rPr>
      </w:pPr>
      <w:r w:rsidRPr="00A0097D">
        <w:rPr>
          <w:rFonts w:ascii="Times New Roman" w:hAnsi="Times New Roman" w:cs="Times New Roman"/>
          <w:b/>
          <w:sz w:val="28"/>
          <w:szCs w:val="28"/>
        </w:rPr>
        <w:t>Описание средневзвешанного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p>
    <w:p w:rsidR="006A1ED8" w:rsidRPr="00A0097D" w:rsidRDefault="006A1ED8" w:rsidP="000C6F3E">
      <w:pPr>
        <w:ind w:firstLine="567"/>
        <w:rPr>
          <w:rFonts w:ascii="Times New Roman" w:hAnsi="Times New Roman" w:cs="Times New Roman"/>
          <w:sz w:val="28"/>
          <w:szCs w:val="28"/>
        </w:rPr>
      </w:pPr>
    </w:p>
    <w:p w:rsidR="000C6F3E" w:rsidRPr="00A0097D" w:rsidRDefault="000C6F3E" w:rsidP="006A1ED8">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 xml:space="preserve">На территории п. </w:t>
      </w:r>
      <w:r w:rsidR="006A1ED8" w:rsidRPr="00A0097D">
        <w:rPr>
          <w:rFonts w:ascii="Times New Roman" w:hAnsi="Times New Roman" w:cs="Times New Roman"/>
          <w:sz w:val="28"/>
          <w:szCs w:val="28"/>
        </w:rPr>
        <w:t>Новая Калами</w:t>
      </w:r>
      <w:r w:rsidRPr="00A0097D">
        <w:rPr>
          <w:rFonts w:ascii="Times New Roman" w:hAnsi="Times New Roman" w:cs="Times New Roman"/>
          <w:sz w:val="28"/>
          <w:szCs w:val="28"/>
        </w:rPr>
        <w:t xml:space="preserve"> средневзвешенный уровень цен на тепловую энергию, рассчитанный относительно теплоснабжающей организации МУП «УККР» за три предшествующих актуализации схемы теплоснабжения года (2017-2019 гг.), составил 2521,78 руб./Гкал.</w:t>
      </w:r>
    </w:p>
    <w:p w:rsidR="006A1ED8" w:rsidRPr="00A0097D" w:rsidRDefault="006A1ED8" w:rsidP="006A1ED8">
      <w:pPr>
        <w:spacing w:after="0" w:line="240" w:lineRule="auto"/>
        <w:ind w:firstLine="567"/>
        <w:jc w:val="both"/>
        <w:rPr>
          <w:rFonts w:ascii="Times New Roman" w:hAnsi="Times New Roman" w:cs="Times New Roman"/>
          <w:sz w:val="28"/>
          <w:szCs w:val="28"/>
        </w:rPr>
      </w:pPr>
    </w:p>
    <w:p w:rsidR="000C6F3E" w:rsidRPr="00A0097D" w:rsidRDefault="000C6F3E" w:rsidP="00EA3CC5">
      <w:pPr>
        <w:pStyle w:val="ad"/>
        <w:numPr>
          <w:ilvl w:val="1"/>
          <w:numId w:val="56"/>
        </w:numPr>
        <w:tabs>
          <w:tab w:val="left" w:pos="567"/>
        </w:tabs>
        <w:spacing w:after="0" w:line="240" w:lineRule="auto"/>
        <w:ind w:left="0" w:firstLine="0"/>
        <w:jc w:val="both"/>
        <w:rPr>
          <w:rFonts w:ascii="Times New Roman" w:hAnsi="Times New Roman" w:cs="Times New Roman"/>
          <w:b/>
          <w:sz w:val="28"/>
          <w:szCs w:val="28"/>
        </w:rPr>
      </w:pPr>
      <w:r w:rsidRPr="00A0097D">
        <w:rPr>
          <w:rFonts w:ascii="Times New Roman" w:hAnsi="Times New Roman" w:cs="Times New Roman"/>
          <w:b/>
          <w:sz w:val="28"/>
          <w:szCs w:val="28"/>
        </w:rPr>
        <w:t xml:space="preserve">Описание изменений в утвержденных ценах (тарифах), устанавливаемых органами исполнительной власти субъекта Российской Федерации, зафиксированных за период, предшествующий актуализации схемы теплоснабжения </w:t>
      </w:r>
    </w:p>
    <w:p w:rsidR="000C6F3E" w:rsidRPr="00A0097D" w:rsidRDefault="000C6F3E" w:rsidP="000C6F3E">
      <w:pPr>
        <w:pStyle w:val="ad"/>
        <w:spacing w:after="0" w:line="240" w:lineRule="auto"/>
        <w:ind w:left="0"/>
        <w:jc w:val="both"/>
        <w:rPr>
          <w:rFonts w:ascii="Times New Roman" w:hAnsi="Times New Roman" w:cs="Times New Roman"/>
          <w:b/>
          <w:sz w:val="28"/>
          <w:szCs w:val="28"/>
        </w:rPr>
      </w:pPr>
    </w:p>
    <w:p w:rsidR="000C6F3E" w:rsidRPr="00A0097D" w:rsidRDefault="000C6F3E" w:rsidP="006A1ED8">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За период прошедший с момента последней актуализации схемы теплоснабжения основных изменений, отразившихся на утвержденных ценах (тарифов) для теплоснабжающей организации МУП «УККР» не произошло. Изменение тарифа на тепловую энергию происходило с учетом индекса роста утвержденного для данной территории.</w:t>
      </w:r>
    </w:p>
    <w:p w:rsidR="000C6F3E" w:rsidRPr="00A0097D" w:rsidRDefault="000C6F3E" w:rsidP="0086062D"/>
    <w:p w:rsidR="00B20A81" w:rsidRPr="00A0097D" w:rsidRDefault="00B20A81" w:rsidP="00B20A81">
      <w:pPr>
        <w:rPr>
          <w:rFonts w:ascii="Times New Roman" w:hAnsi="Times New Roman" w:cs="Times New Roman"/>
        </w:rPr>
      </w:pPr>
    </w:p>
    <w:p w:rsidR="000C6F3E" w:rsidRPr="00A0097D" w:rsidRDefault="000C6F3E" w:rsidP="00B20A81">
      <w:pPr>
        <w:rPr>
          <w:rFonts w:ascii="Times New Roman" w:hAnsi="Times New Roman" w:cs="Times New Roman"/>
        </w:rPr>
      </w:pPr>
    </w:p>
    <w:p w:rsidR="000C6F3E" w:rsidRPr="00A0097D" w:rsidRDefault="000C6F3E" w:rsidP="00B20A81">
      <w:pPr>
        <w:rPr>
          <w:rFonts w:ascii="Times New Roman" w:hAnsi="Times New Roman" w:cs="Times New Roman"/>
        </w:rPr>
      </w:pPr>
    </w:p>
    <w:p w:rsidR="000C6F3E" w:rsidRPr="00A0097D" w:rsidRDefault="000C6F3E" w:rsidP="00B20A81">
      <w:pPr>
        <w:rPr>
          <w:rFonts w:ascii="Times New Roman" w:hAnsi="Times New Roman" w:cs="Times New Roman"/>
        </w:rPr>
      </w:pPr>
    </w:p>
    <w:p w:rsidR="000C6F3E" w:rsidRPr="00A0097D" w:rsidRDefault="000C6F3E" w:rsidP="00B20A81">
      <w:pPr>
        <w:rPr>
          <w:rFonts w:ascii="Times New Roman" w:hAnsi="Times New Roman" w:cs="Times New Roman"/>
        </w:rPr>
      </w:pPr>
    </w:p>
    <w:p w:rsidR="000C6F3E" w:rsidRPr="00A0097D" w:rsidRDefault="000C6F3E" w:rsidP="00B20A81">
      <w:pPr>
        <w:rPr>
          <w:rFonts w:ascii="Times New Roman" w:hAnsi="Times New Roman" w:cs="Times New Roman"/>
        </w:rPr>
      </w:pPr>
    </w:p>
    <w:p w:rsidR="000C6F3E" w:rsidRPr="00A0097D" w:rsidRDefault="000C6F3E" w:rsidP="00B20A81">
      <w:pPr>
        <w:rPr>
          <w:rFonts w:ascii="Times New Roman" w:hAnsi="Times New Roman" w:cs="Times New Roman"/>
        </w:rPr>
      </w:pPr>
    </w:p>
    <w:p w:rsidR="000C6F3E" w:rsidRPr="00A0097D" w:rsidRDefault="000C6F3E" w:rsidP="00B20A81">
      <w:pPr>
        <w:rPr>
          <w:rFonts w:ascii="Times New Roman" w:hAnsi="Times New Roman" w:cs="Times New Roman"/>
        </w:rPr>
      </w:pPr>
    </w:p>
    <w:p w:rsidR="000C6F3E" w:rsidRPr="00A0097D" w:rsidRDefault="000C6F3E" w:rsidP="00B20A81">
      <w:pPr>
        <w:rPr>
          <w:rFonts w:ascii="Times New Roman" w:hAnsi="Times New Roman" w:cs="Times New Roman"/>
        </w:rPr>
      </w:pPr>
    </w:p>
    <w:p w:rsidR="000C6F3E" w:rsidRPr="00A0097D" w:rsidRDefault="000C6F3E" w:rsidP="00B20A81">
      <w:pPr>
        <w:rPr>
          <w:rFonts w:ascii="Times New Roman" w:hAnsi="Times New Roman" w:cs="Times New Roman"/>
        </w:rPr>
      </w:pPr>
    </w:p>
    <w:p w:rsidR="000C6F3E" w:rsidRPr="00A0097D" w:rsidRDefault="000C6F3E" w:rsidP="00B20A81">
      <w:pPr>
        <w:rPr>
          <w:rFonts w:ascii="Times New Roman" w:hAnsi="Times New Roman" w:cs="Times New Roman"/>
        </w:rPr>
      </w:pPr>
    </w:p>
    <w:p w:rsidR="006A1ED8" w:rsidRPr="00A0097D" w:rsidRDefault="006A1ED8" w:rsidP="00B20A81">
      <w:pPr>
        <w:rPr>
          <w:rFonts w:ascii="Times New Roman" w:hAnsi="Times New Roman" w:cs="Times New Roman"/>
        </w:rPr>
      </w:pPr>
    </w:p>
    <w:p w:rsidR="006A1ED8" w:rsidRPr="00A0097D" w:rsidRDefault="006A1ED8" w:rsidP="00B20A81">
      <w:pPr>
        <w:rPr>
          <w:rFonts w:ascii="Times New Roman" w:hAnsi="Times New Roman" w:cs="Times New Roman"/>
        </w:rPr>
      </w:pPr>
    </w:p>
    <w:p w:rsidR="000C6F3E" w:rsidRPr="00A0097D" w:rsidRDefault="000C6F3E" w:rsidP="00B20A81">
      <w:pPr>
        <w:rPr>
          <w:rFonts w:ascii="Times New Roman" w:hAnsi="Times New Roman" w:cs="Times New Roman"/>
        </w:rPr>
      </w:pPr>
    </w:p>
    <w:p w:rsidR="000C6F3E" w:rsidRPr="00A0097D" w:rsidRDefault="000C6F3E" w:rsidP="00B20A81">
      <w:pPr>
        <w:rPr>
          <w:rFonts w:ascii="Times New Roman" w:hAnsi="Times New Roman" w:cs="Times New Roman"/>
        </w:rPr>
      </w:pPr>
    </w:p>
    <w:p w:rsidR="000C6F3E" w:rsidRPr="00A0097D" w:rsidRDefault="000C6F3E" w:rsidP="00B20A81">
      <w:pPr>
        <w:rPr>
          <w:rFonts w:ascii="Times New Roman" w:hAnsi="Times New Roman" w:cs="Times New Roman"/>
        </w:rPr>
      </w:pPr>
    </w:p>
    <w:p w:rsidR="000C6F3E" w:rsidRPr="00A0097D" w:rsidRDefault="000C6F3E" w:rsidP="00B20A81">
      <w:pPr>
        <w:rPr>
          <w:rFonts w:ascii="Times New Roman" w:hAnsi="Times New Roman" w:cs="Times New Roman"/>
        </w:rPr>
      </w:pPr>
    </w:p>
    <w:p w:rsidR="00935E2E" w:rsidRPr="00A0097D" w:rsidRDefault="00935E2E" w:rsidP="00502353">
      <w:pPr>
        <w:rPr>
          <w:rFonts w:ascii="Times New Roman" w:hAnsi="Times New Roman" w:cs="Times New Roman"/>
        </w:rPr>
      </w:pPr>
    </w:p>
    <w:p w:rsidR="00935E2E" w:rsidRPr="00A0097D" w:rsidRDefault="00B20A81" w:rsidP="00D147C5">
      <w:pPr>
        <w:pStyle w:val="2"/>
        <w:spacing w:before="0" w:line="240" w:lineRule="auto"/>
        <w:jc w:val="both"/>
        <w:rPr>
          <w:rFonts w:ascii="Times New Roman" w:hAnsi="Times New Roman" w:cs="Times New Roman"/>
          <w:color w:val="auto"/>
          <w:sz w:val="28"/>
          <w:szCs w:val="28"/>
        </w:rPr>
      </w:pPr>
      <w:bookmarkStart w:id="196" w:name="_Toc27666624"/>
      <w:bookmarkStart w:id="197" w:name="_Toc27666811"/>
      <w:r w:rsidRPr="00A0097D">
        <w:rPr>
          <w:rFonts w:ascii="Times New Roman" w:hAnsi="Times New Roman" w:cs="Times New Roman"/>
          <w:color w:val="auto"/>
          <w:sz w:val="28"/>
          <w:szCs w:val="28"/>
        </w:rPr>
        <w:t>ЧАСТЬ</w:t>
      </w:r>
      <w:r w:rsidR="00270AC5" w:rsidRPr="00A0097D">
        <w:rPr>
          <w:rFonts w:ascii="Times New Roman" w:hAnsi="Times New Roman" w:cs="Times New Roman"/>
          <w:color w:val="auto"/>
          <w:sz w:val="28"/>
          <w:szCs w:val="28"/>
        </w:rPr>
        <w:t xml:space="preserve"> </w:t>
      </w:r>
      <w:r w:rsidR="009C0B94" w:rsidRPr="00A0097D">
        <w:rPr>
          <w:rFonts w:ascii="Times New Roman" w:hAnsi="Times New Roman" w:cs="Times New Roman"/>
          <w:color w:val="auto"/>
          <w:sz w:val="28"/>
          <w:szCs w:val="28"/>
        </w:rPr>
        <w:t>12</w:t>
      </w:r>
      <w:r w:rsidR="00732779" w:rsidRPr="00A0097D">
        <w:rPr>
          <w:rFonts w:ascii="Times New Roman" w:hAnsi="Times New Roman" w:cs="Times New Roman"/>
          <w:color w:val="auto"/>
          <w:sz w:val="28"/>
          <w:szCs w:val="28"/>
        </w:rPr>
        <w:t>.</w:t>
      </w:r>
      <w:r w:rsidR="00935E2E" w:rsidRPr="00A0097D">
        <w:rPr>
          <w:rFonts w:ascii="Times New Roman" w:hAnsi="Times New Roman" w:cs="Times New Roman"/>
          <w:color w:val="auto"/>
          <w:sz w:val="28"/>
          <w:szCs w:val="28"/>
        </w:rPr>
        <w:t xml:space="preserve"> </w:t>
      </w:r>
      <w:r w:rsidRPr="00A0097D">
        <w:rPr>
          <w:rFonts w:ascii="Times New Roman" w:hAnsi="Times New Roman" w:cs="Times New Roman"/>
          <w:color w:val="auto"/>
          <w:sz w:val="28"/>
          <w:szCs w:val="28"/>
        </w:rPr>
        <w:t>ОПИСАНИЕ СУЩЕСТВУЮЩИХ ТЕХНИЧЕСКИХ И ТЕХНОЛОГИЧЕСКИХ ПРОБЛЕМ В СИСТЕМАХ ТЕПЛОСНАБЖЕНИЯ ПОСЕЛЕНИЯ, ГОРОДСКОГО ОКРУГА, ГОРОДА ФЕДЕРАЛЬНОГО ЗНАЧЕНИЯ</w:t>
      </w:r>
      <w:bookmarkEnd w:id="196"/>
      <w:bookmarkEnd w:id="197"/>
    </w:p>
    <w:p w:rsidR="00B20A81" w:rsidRPr="00A0097D" w:rsidRDefault="00B20A81" w:rsidP="000C6F3E">
      <w:pPr>
        <w:pStyle w:val="ad"/>
        <w:spacing w:after="0" w:line="240" w:lineRule="auto"/>
        <w:ind w:left="360"/>
        <w:jc w:val="both"/>
        <w:rPr>
          <w:rFonts w:ascii="Times New Roman" w:hAnsi="Times New Roman" w:cs="Times New Roman"/>
          <w:vanish/>
          <w:sz w:val="28"/>
          <w:szCs w:val="28"/>
        </w:rPr>
      </w:pPr>
    </w:p>
    <w:p w:rsidR="00935E2E" w:rsidRPr="00A0097D" w:rsidRDefault="00B20A81" w:rsidP="00EA3CC5">
      <w:pPr>
        <w:pStyle w:val="3"/>
        <w:numPr>
          <w:ilvl w:val="1"/>
          <w:numId w:val="57"/>
        </w:numPr>
        <w:tabs>
          <w:tab w:val="left" w:pos="567"/>
          <w:tab w:val="left" w:pos="851"/>
        </w:tabs>
        <w:spacing w:before="0" w:line="240" w:lineRule="auto"/>
        <w:ind w:left="0" w:firstLine="0"/>
        <w:jc w:val="both"/>
        <w:rPr>
          <w:rFonts w:ascii="Times New Roman" w:hAnsi="Times New Roman" w:cs="Times New Roman"/>
          <w:color w:val="auto"/>
          <w:sz w:val="28"/>
          <w:szCs w:val="28"/>
        </w:rPr>
      </w:pPr>
      <w:bookmarkStart w:id="198" w:name="_Toc27666625"/>
      <w:bookmarkStart w:id="199" w:name="_Toc27666812"/>
      <w:r w:rsidRPr="00A0097D">
        <w:rPr>
          <w:rFonts w:ascii="Times New Roman" w:hAnsi="Times New Roman" w:cs="Times New Roman"/>
          <w:color w:val="auto"/>
          <w:sz w:val="28"/>
          <w:szCs w:val="28"/>
        </w:rPr>
        <w:t>О</w:t>
      </w:r>
      <w:r w:rsidRPr="00A0097D">
        <w:rPr>
          <w:rFonts w:ascii="Times New Roman" w:hAnsi="Times New Roman" w:cs="Times New Roman"/>
          <w:color w:val="auto"/>
          <w:spacing w:val="1"/>
          <w:sz w:val="28"/>
          <w:szCs w:val="28"/>
        </w:rPr>
        <w:t>п</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ание</w:t>
      </w:r>
      <w:r w:rsidRPr="00A0097D">
        <w:rPr>
          <w:rFonts w:ascii="Times New Roman" w:hAnsi="Times New Roman" w:cs="Times New Roman"/>
          <w:color w:val="auto"/>
          <w:spacing w:val="3"/>
          <w:sz w:val="28"/>
          <w:szCs w:val="28"/>
        </w:rPr>
        <w:t xml:space="preserve"> </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2"/>
          <w:sz w:val="28"/>
          <w:szCs w:val="28"/>
        </w:rPr>
        <w:t>у</w:t>
      </w:r>
      <w:r w:rsidRPr="00A0097D">
        <w:rPr>
          <w:rFonts w:ascii="Times New Roman" w:hAnsi="Times New Roman" w:cs="Times New Roman"/>
          <w:color w:val="auto"/>
          <w:spacing w:val="-6"/>
          <w:sz w:val="28"/>
          <w:szCs w:val="28"/>
        </w:rPr>
        <w:t>щ</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ву</w:t>
      </w:r>
      <w:r w:rsidRPr="00A0097D">
        <w:rPr>
          <w:rFonts w:ascii="Times New Roman" w:hAnsi="Times New Roman" w:cs="Times New Roman"/>
          <w:color w:val="auto"/>
          <w:spacing w:val="1"/>
          <w:sz w:val="28"/>
          <w:szCs w:val="28"/>
        </w:rPr>
        <w:t>ю</w:t>
      </w:r>
      <w:r w:rsidRPr="00A0097D">
        <w:rPr>
          <w:rFonts w:ascii="Times New Roman" w:hAnsi="Times New Roman" w:cs="Times New Roman"/>
          <w:color w:val="auto"/>
          <w:spacing w:val="-6"/>
          <w:sz w:val="28"/>
          <w:szCs w:val="28"/>
        </w:rPr>
        <w:t>щ</w:t>
      </w:r>
      <w:r w:rsidRPr="00A0097D">
        <w:rPr>
          <w:rFonts w:ascii="Times New Roman" w:hAnsi="Times New Roman" w:cs="Times New Roman"/>
          <w:color w:val="auto"/>
          <w:sz w:val="28"/>
          <w:szCs w:val="28"/>
        </w:rPr>
        <w:t>их</w:t>
      </w:r>
      <w:r w:rsidRPr="00A0097D">
        <w:rPr>
          <w:rFonts w:ascii="Times New Roman" w:hAnsi="Times New Roman" w:cs="Times New Roman"/>
          <w:color w:val="auto"/>
          <w:spacing w:val="4"/>
          <w:sz w:val="28"/>
          <w:szCs w:val="28"/>
        </w:rPr>
        <w:t xml:space="preserve"> </w:t>
      </w:r>
      <w:r w:rsidRPr="00A0097D">
        <w:rPr>
          <w:rFonts w:ascii="Times New Roman" w:hAnsi="Times New Roman" w:cs="Times New Roman"/>
          <w:color w:val="auto"/>
          <w:sz w:val="28"/>
          <w:szCs w:val="28"/>
        </w:rPr>
        <w:t>пробл</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м</w:t>
      </w:r>
      <w:r w:rsidRPr="00A0097D">
        <w:rPr>
          <w:rFonts w:ascii="Times New Roman" w:hAnsi="Times New Roman" w:cs="Times New Roman"/>
          <w:color w:val="auto"/>
          <w:spacing w:val="6"/>
          <w:sz w:val="28"/>
          <w:szCs w:val="28"/>
        </w:rPr>
        <w:t xml:space="preserve"> </w:t>
      </w:r>
      <w:r w:rsidRPr="00A0097D">
        <w:rPr>
          <w:rFonts w:ascii="Times New Roman" w:hAnsi="Times New Roman" w:cs="Times New Roman"/>
          <w:color w:val="auto"/>
          <w:sz w:val="28"/>
          <w:szCs w:val="28"/>
        </w:rPr>
        <w:t>ор</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анизац</w:t>
      </w:r>
      <w:r w:rsidRPr="00A0097D">
        <w:rPr>
          <w:rFonts w:ascii="Times New Roman" w:hAnsi="Times New Roman" w:cs="Times New Roman"/>
          <w:color w:val="auto"/>
          <w:spacing w:val="-1"/>
          <w:sz w:val="28"/>
          <w:szCs w:val="28"/>
        </w:rPr>
        <w:t>и</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2"/>
          <w:sz w:val="28"/>
          <w:szCs w:val="28"/>
        </w:rPr>
        <w:t xml:space="preserve"> </w:t>
      </w:r>
      <w:r w:rsidRPr="00A0097D">
        <w:rPr>
          <w:rFonts w:ascii="Times New Roman" w:hAnsi="Times New Roman" w:cs="Times New Roman"/>
          <w:color w:val="auto"/>
          <w:sz w:val="28"/>
          <w:szCs w:val="28"/>
        </w:rPr>
        <w:t>ка</w:t>
      </w:r>
      <w:r w:rsidRPr="00A0097D">
        <w:rPr>
          <w:rFonts w:ascii="Times New Roman" w:hAnsi="Times New Roman" w:cs="Times New Roman"/>
          <w:color w:val="auto"/>
          <w:spacing w:val="-1"/>
          <w:sz w:val="28"/>
          <w:szCs w:val="28"/>
        </w:rPr>
        <w:t>чес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в</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нно</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 xml:space="preserve">о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пло</w:t>
      </w:r>
      <w:r w:rsidRPr="00A0097D">
        <w:rPr>
          <w:rFonts w:ascii="Times New Roman" w:hAnsi="Times New Roman" w:cs="Times New Roman"/>
          <w:color w:val="auto"/>
          <w:spacing w:val="-2"/>
          <w:sz w:val="28"/>
          <w:szCs w:val="28"/>
        </w:rPr>
        <w:t>с</w:t>
      </w:r>
      <w:r w:rsidRPr="00A0097D">
        <w:rPr>
          <w:rFonts w:ascii="Times New Roman" w:hAnsi="Times New Roman" w:cs="Times New Roman"/>
          <w:color w:val="auto"/>
          <w:sz w:val="28"/>
          <w:szCs w:val="28"/>
        </w:rPr>
        <w:t>наб</w:t>
      </w:r>
      <w:r w:rsidRPr="00A0097D">
        <w:rPr>
          <w:rFonts w:ascii="Times New Roman" w:hAnsi="Times New Roman" w:cs="Times New Roman"/>
          <w:color w:val="auto"/>
          <w:spacing w:val="-4"/>
          <w:sz w:val="28"/>
          <w:szCs w:val="28"/>
        </w:rPr>
        <w:t>ж</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ния</w:t>
      </w:r>
      <w:r w:rsidRPr="00A0097D">
        <w:rPr>
          <w:rFonts w:ascii="Times New Roman" w:hAnsi="Times New Roman" w:cs="Times New Roman"/>
          <w:color w:val="auto"/>
          <w:spacing w:val="54"/>
          <w:sz w:val="28"/>
          <w:szCs w:val="28"/>
        </w:rPr>
        <w:t xml:space="preserve"> </w:t>
      </w:r>
      <w:r w:rsidRPr="00A0097D">
        <w:rPr>
          <w:rFonts w:ascii="Times New Roman" w:hAnsi="Times New Roman" w:cs="Times New Roman"/>
          <w:color w:val="auto"/>
          <w:sz w:val="28"/>
          <w:szCs w:val="28"/>
        </w:rPr>
        <w:t>(п</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pacing w:val="3"/>
          <w:sz w:val="28"/>
          <w:szCs w:val="28"/>
        </w:rPr>
        <w:t>р</w:t>
      </w:r>
      <w:r w:rsidRPr="00A0097D">
        <w:rPr>
          <w:rFonts w:ascii="Times New Roman" w:hAnsi="Times New Roman" w:cs="Times New Roman"/>
          <w:color w:val="auto"/>
          <w:spacing w:val="-1"/>
          <w:sz w:val="28"/>
          <w:szCs w:val="28"/>
        </w:rPr>
        <w:t>ече</w:t>
      </w:r>
      <w:r w:rsidRPr="00A0097D">
        <w:rPr>
          <w:rFonts w:ascii="Times New Roman" w:hAnsi="Times New Roman" w:cs="Times New Roman"/>
          <w:color w:val="auto"/>
          <w:sz w:val="28"/>
          <w:szCs w:val="28"/>
        </w:rPr>
        <w:t>нь</w:t>
      </w:r>
      <w:r w:rsidRPr="00A0097D">
        <w:rPr>
          <w:rFonts w:ascii="Times New Roman" w:hAnsi="Times New Roman" w:cs="Times New Roman"/>
          <w:color w:val="auto"/>
          <w:spacing w:val="55"/>
          <w:sz w:val="28"/>
          <w:szCs w:val="28"/>
        </w:rPr>
        <w:t xml:space="preserve"> </w:t>
      </w:r>
      <w:r w:rsidRPr="00A0097D">
        <w:rPr>
          <w:rFonts w:ascii="Times New Roman" w:hAnsi="Times New Roman" w:cs="Times New Roman"/>
          <w:color w:val="auto"/>
          <w:sz w:val="28"/>
          <w:szCs w:val="28"/>
        </w:rPr>
        <w:t>при</w:t>
      </w:r>
      <w:r w:rsidRPr="00A0097D">
        <w:rPr>
          <w:rFonts w:ascii="Times New Roman" w:hAnsi="Times New Roman" w:cs="Times New Roman"/>
          <w:color w:val="auto"/>
          <w:spacing w:val="-1"/>
          <w:sz w:val="28"/>
          <w:szCs w:val="28"/>
        </w:rPr>
        <w:t>ч</w:t>
      </w:r>
      <w:r w:rsidRPr="00A0097D">
        <w:rPr>
          <w:rFonts w:ascii="Times New Roman" w:hAnsi="Times New Roman" w:cs="Times New Roman"/>
          <w:color w:val="auto"/>
          <w:sz w:val="28"/>
          <w:szCs w:val="28"/>
        </w:rPr>
        <w:t>ин,</w:t>
      </w:r>
      <w:r w:rsidRPr="00A0097D">
        <w:rPr>
          <w:rFonts w:ascii="Times New Roman" w:hAnsi="Times New Roman" w:cs="Times New Roman"/>
          <w:color w:val="auto"/>
          <w:spacing w:val="54"/>
          <w:sz w:val="28"/>
          <w:szCs w:val="28"/>
        </w:rPr>
        <w:t xml:space="preserve"> </w:t>
      </w:r>
      <w:r w:rsidRPr="00A0097D">
        <w:rPr>
          <w:rFonts w:ascii="Times New Roman" w:hAnsi="Times New Roman" w:cs="Times New Roman"/>
          <w:color w:val="auto"/>
          <w:spacing w:val="-2"/>
          <w:sz w:val="28"/>
          <w:szCs w:val="28"/>
        </w:rPr>
        <w:t>п</w:t>
      </w:r>
      <w:r w:rsidRPr="00A0097D">
        <w:rPr>
          <w:rFonts w:ascii="Times New Roman" w:hAnsi="Times New Roman" w:cs="Times New Roman"/>
          <w:color w:val="auto"/>
          <w:sz w:val="28"/>
          <w:szCs w:val="28"/>
        </w:rPr>
        <w:t>риводя</w:t>
      </w:r>
      <w:r w:rsidRPr="00A0097D">
        <w:rPr>
          <w:rFonts w:ascii="Times New Roman" w:hAnsi="Times New Roman" w:cs="Times New Roman"/>
          <w:color w:val="auto"/>
          <w:spacing w:val="-6"/>
          <w:sz w:val="28"/>
          <w:szCs w:val="28"/>
        </w:rPr>
        <w:t>щ</w:t>
      </w:r>
      <w:r w:rsidRPr="00A0097D">
        <w:rPr>
          <w:rFonts w:ascii="Times New Roman" w:hAnsi="Times New Roman" w:cs="Times New Roman"/>
          <w:color w:val="auto"/>
          <w:sz w:val="28"/>
          <w:szCs w:val="28"/>
        </w:rPr>
        <w:t>их</w:t>
      </w:r>
      <w:r w:rsidRPr="00A0097D">
        <w:rPr>
          <w:rFonts w:ascii="Times New Roman" w:hAnsi="Times New Roman" w:cs="Times New Roman"/>
          <w:color w:val="auto"/>
          <w:spacing w:val="54"/>
          <w:sz w:val="28"/>
          <w:szCs w:val="28"/>
        </w:rPr>
        <w:t xml:space="preserve"> </w:t>
      </w:r>
      <w:r w:rsidRPr="00A0097D">
        <w:rPr>
          <w:rFonts w:ascii="Times New Roman" w:hAnsi="Times New Roman" w:cs="Times New Roman"/>
          <w:color w:val="auto"/>
          <w:sz w:val="28"/>
          <w:szCs w:val="28"/>
        </w:rPr>
        <w:t>к</w:t>
      </w:r>
      <w:r w:rsidRPr="00A0097D">
        <w:rPr>
          <w:rFonts w:ascii="Times New Roman" w:hAnsi="Times New Roman" w:cs="Times New Roman"/>
          <w:color w:val="auto"/>
          <w:spacing w:val="58"/>
          <w:sz w:val="28"/>
          <w:szCs w:val="28"/>
        </w:rPr>
        <w:t xml:space="preserve"> </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ни</w:t>
      </w:r>
      <w:r w:rsidRPr="00A0097D">
        <w:rPr>
          <w:rFonts w:ascii="Times New Roman" w:hAnsi="Times New Roman" w:cs="Times New Roman"/>
          <w:color w:val="auto"/>
          <w:spacing w:val="-2"/>
          <w:sz w:val="28"/>
          <w:szCs w:val="28"/>
        </w:rPr>
        <w:t>ж</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нию</w:t>
      </w:r>
      <w:r w:rsidRPr="00A0097D">
        <w:rPr>
          <w:rFonts w:ascii="Times New Roman" w:hAnsi="Times New Roman" w:cs="Times New Roman"/>
          <w:color w:val="auto"/>
          <w:spacing w:val="54"/>
          <w:sz w:val="28"/>
          <w:szCs w:val="28"/>
        </w:rPr>
        <w:t xml:space="preserve"> </w:t>
      </w:r>
      <w:r w:rsidRPr="00A0097D">
        <w:rPr>
          <w:rFonts w:ascii="Times New Roman" w:hAnsi="Times New Roman" w:cs="Times New Roman"/>
          <w:color w:val="auto"/>
          <w:sz w:val="28"/>
          <w:szCs w:val="28"/>
        </w:rPr>
        <w:t>ка</w:t>
      </w:r>
      <w:r w:rsidRPr="00A0097D">
        <w:rPr>
          <w:rFonts w:ascii="Times New Roman" w:hAnsi="Times New Roman" w:cs="Times New Roman"/>
          <w:color w:val="auto"/>
          <w:spacing w:val="-1"/>
          <w:sz w:val="28"/>
          <w:szCs w:val="28"/>
        </w:rPr>
        <w:t>ч</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 xml:space="preserve">ва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пло</w:t>
      </w:r>
      <w:r w:rsidRPr="00A0097D">
        <w:rPr>
          <w:rFonts w:ascii="Times New Roman" w:hAnsi="Times New Roman" w:cs="Times New Roman"/>
          <w:color w:val="auto"/>
          <w:spacing w:val="-2"/>
          <w:sz w:val="28"/>
          <w:szCs w:val="28"/>
        </w:rPr>
        <w:t>с</w:t>
      </w:r>
      <w:r w:rsidRPr="00A0097D">
        <w:rPr>
          <w:rFonts w:ascii="Times New Roman" w:hAnsi="Times New Roman" w:cs="Times New Roman"/>
          <w:color w:val="auto"/>
          <w:sz w:val="28"/>
          <w:szCs w:val="28"/>
        </w:rPr>
        <w:t>наб</w:t>
      </w:r>
      <w:r w:rsidRPr="00A0097D">
        <w:rPr>
          <w:rFonts w:ascii="Times New Roman" w:hAnsi="Times New Roman" w:cs="Times New Roman"/>
          <w:color w:val="auto"/>
          <w:spacing w:val="-4"/>
          <w:sz w:val="28"/>
          <w:szCs w:val="28"/>
        </w:rPr>
        <w:t>ж</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ния,</w:t>
      </w:r>
      <w:r w:rsidRPr="00A0097D">
        <w:rPr>
          <w:rFonts w:ascii="Times New Roman" w:hAnsi="Times New Roman" w:cs="Times New Roman"/>
          <w:color w:val="auto"/>
          <w:spacing w:val="42"/>
          <w:sz w:val="28"/>
          <w:szCs w:val="28"/>
        </w:rPr>
        <w:t xml:space="preserve"> </w:t>
      </w:r>
      <w:r w:rsidRPr="00A0097D">
        <w:rPr>
          <w:rFonts w:ascii="Times New Roman" w:hAnsi="Times New Roman" w:cs="Times New Roman"/>
          <w:color w:val="auto"/>
          <w:sz w:val="28"/>
          <w:szCs w:val="28"/>
        </w:rPr>
        <w:t>вкл</w:t>
      </w:r>
      <w:r w:rsidRPr="00A0097D">
        <w:rPr>
          <w:rFonts w:ascii="Times New Roman" w:hAnsi="Times New Roman" w:cs="Times New Roman"/>
          <w:color w:val="auto"/>
          <w:spacing w:val="-2"/>
          <w:sz w:val="28"/>
          <w:szCs w:val="28"/>
        </w:rPr>
        <w:t>ю</w:t>
      </w:r>
      <w:r w:rsidRPr="00A0097D">
        <w:rPr>
          <w:rFonts w:ascii="Times New Roman" w:hAnsi="Times New Roman" w:cs="Times New Roman"/>
          <w:color w:val="auto"/>
          <w:spacing w:val="-1"/>
          <w:sz w:val="28"/>
          <w:szCs w:val="28"/>
        </w:rPr>
        <w:t>ч</w:t>
      </w:r>
      <w:r w:rsidRPr="00A0097D">
        <w:rPr>
          <w:rFonts w:ascii="Times New Roman" w:hAnsi="Times New Roman" w:cs="Times New Roman"/>
          <w:color w:val="auto"/>
          <w:sz w:val="28"/>
          <w:szCs w:val="28"/>
        </w:rPr>
        <w:t>ая</w:t>
      </w:r>
      <w:r w:rsidRPr="00A0097D">
        <w:rPr>
          <w:rFonts w:ascii="Times New Roman" w:hAnsi="Times New Roman" w:cs="Times New Roman"/>
          <w:color w:val="auto"/>
          <w:spacing w:val="42"/>
          <w:sz w:val="28"/>
          <w:szCs w:val="28"/>
        </w:rPr>
        <w:t xml:space="preserve"> </w:t>
      </w:r>
      <w:r w:rsidRPr="00A0097D">
        <w:rPr>
          <w:rFonts w:ascii="Times New Roman" w:hAnsi="Times New Roman" w:cs="Times New Roman"/>
          <w:color w:val="auto"/>
          <w:sz w:val="28"/>
          <w:szCs w:val="28"/>
        </w:rPr>
        <w:t>пробл</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мы</w:t>
      </w:r>
      <w:r w:rsidRPr="00A0097D">
        <w:rPr>
          <w:rFonts w:ascii="Times New Roman" w:hAnsi="Times New Roman" w:cs="Times New Roman"/>
          <w:color w:val="auto"/>
          <w:spacing w:val="42"/>
          <w:sz w:val="28"/>
          <w:szCs w:val="28"/>
        </w:rPr>
        <w:t xml:space="preserve"> </w:t>
      </w:r>
      <w:r w:rsidRPr="00A0097D">
        <w:rPr>
          <w:rFonts w:ascii="Times New Roman" w:hAnsi="Times New Roman" w:cs="Times New Roman"/>
          <w:color w:val="auto"/>
          <w:sz w:val="28"/>
          <w:szCs w:val="28"/>
        </w:rPr>
        <w:t>в</w:t>
      </w:r>
      <w:r w:rsidRPr="00A0097D">
        <w:rPr>
          <w:rFonts w:ascii="Times New Roman" w:hAnsi="Times New Roman" w:cs="Times New Roman"/>
          <w:color w:val="auto"/>
          <w:spacing w:val="42"/>
          <w:sz w:val="28"/>
          <w:szCs w:val="28"/>
        </w:rPr>
        <w:t xml:space="preserve"> </w:t>
      </w:r>
      <w:r w:rsidRPr="00A0097D">
        <w:rPr>
          <w:rFonts w:ascii="Times New Roman" w:hAnsi="Times New Roman" w:cs="Times New Roman"/>
          <w:color w:val="auto"/>
          <w:spacing w:val="3"/>
          <w:sz w:val="28"/>
          <w:szCs w:val="28"/>
        </w:rPr>
        <w:t>р</w:t>
      </w:r>
      <w:r w:rsidRPr="00A0097D">
        <w:rPr>
          <w:rFonts w:ascii="Times New Roman" w:hAnsi="Times New Roman" w:cs="Times New Roman"/>
          <w:color w:val="auto"/>
          <w:sz w:val="28"/>
          <w:szCs w:val="28"/>
        </w:rPr>
        <w:t>або</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е</w:t>
      </w:r>
      <w:r w:rsidRPr="00A0097D">
        <w:rPr>
          <w:rFonts w:ascii="Times New Roman" w:hAnsi="Times New Roman" w:cs="Times New Roman"/>
          <w:color w:val="auto"/>
          <w:spacing w:val="42"/>
          <w:sz w:val="28"/>
          <w:szCs w:val="28"/>
        </w:rPr>
        <w:t xml:space="preserve">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плоп</w:t>
      </w:r>
      <w:r w:rsidRPr="00A0097D">
        <w:rPr>
          <w:rFonts w:ascii="Times New Roman" w:hAnsi="Times New Roman" w:cs="Times New Roman"/>
          <w:color w:val="auto"/>
          <w:spacing w:val="-2"/>
          <w:sz w:val="28"/>
          <w:szCs w:val="28"/>
        </w:rPr>
        <w:t>о</w:t>
      </w:r>
      <w:r w:rsidRPr="00A0097D">
        <w:rPr>
          <w:rFonts w:ascii="Times New Roman" w:hAnsi="Times New Roman" w:cs="Times New Roman"/>
          <w:color w:val="auto"/>
          <w:sz w:val="28"/>
          <w:szCs w:val="28"/>
        </w:rPr>
        <w:t>тр</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бляю</w:t>
      </w:r>
      <w:r w:rsidRPr="00A0097D">
        <w:rPr>
          <w:rFonts w:ascii="Times New Roman" w:hAnsi="Times New Roman" w:cs="Times New Roman"/>
          <w:color w:val="auto"/>
          <w:spacing w:val="-6"/>
          <w:sz w:val="28"/>
          <w:szCs w:val="28"/>
        </w:rPr>
        <w:t>щ</w:t>
      </w:r>
      <w:r w:rsidRPr="00A0097D">
        <w:rPr>
          <w:rFonts w:ascii="Times New Roman" w:hAnsi="Times New Roman" w:cs="Times New Roman"/>
          <w:color w:val="auto"/>
          <w:sz w:val="28"/>
          <w:szCs w:val="28"/>
        </w:rPr>
        <w:t>их</w:t>
      </w:r>
      <w:r w:rsidRPr="00A0097D">
        <w:rPr>
          <w:rFonts w:ascii="Times New Roman" w:hAnsi="Times New Roman" w:cs="Times New Roman"/>
          <w:color w:val="auto"/>
          <w:spacing w:val="45"/>
          <w:sz w:val="28"/>
          <w:szCs w:val="28"/>
        </w:rPr>
        <w:t xml:space="preserve"> </w:t>
      </w:r>
      <w:r w:rsidRPr="00A0097D">
        <w:rPr>
          <w:rFonts w:ascii="Times New Roman" w:hAnsi="Times New Roman" w:cs="Times New Roman"/>
          <w:color w:val="auto"/>
          <w:sz w:val="28"/>
          <w:szCs w:val="28"/>
        </w:rPr>
        <w:t>у</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ановок потр</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би</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л</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й)</w:t>
      </w:r>
      <w:bookmarkEnd w:id="198"/>
      <w:bookmarkEnd w:id="199"/>
    </w:p>
    <w:p w:rsidR="0086062D" w:rsidRPr="00A0097D" w:rsidRDefault="0086062D" w:rsidP="00D147C5">
      <w:pPr>
        <w:spacing w:after="0" w:line="240" w:lineRule="auto"/>
        <w:jc w:val="both"/>
      </w:pPr>
    </w:p>
    <w:p w:rsidR="0086062D" w:rsidRPr="00A0097D" w:rsidRDefault="0086062D" w:rsidP="00D147C5">
      <w:pPr>
        <w:pStyle w:val="TableParagraph"/>
        <w:ind w:right="-59" w:firstLine="567"/>
        <w:jc w:val="both"/>
        <w:rPr>
          <w:sz w:val="28"/>
          <w:szCs w:val="28"/>
        </w:rPr>
      </w:pPr>
      <w:r w:rsidRPr="00A0097D">
        <w:rPr>
          <w:sz w:val="28"/>
          <w:szCs w:val="28"/>
        </w:rPr>
        <w:t>Основные проблемы организации качественного теплоснабжения сводятся к перечню финансовых и технических причин, приводящих к снижению качества теплоснабжения:</w:t>
      </w:r>
    </w:p>
    <w:p w:rsidR="0086062D" w:rsidRPr="00A0097D" w:rsidRDefault="0086062D" w:rsidP="00D147C5">
      <w:pPr>
        <w:pStyle w:val="TableParagraph"/>
        <w:ind w:right="-59" w:firstLine="567"/>
        <w:jc w:val="both"/>
        <w:rPr>
          <w:sz w:val="28"/>
          <w:szCs w:val="28"/>
        </w:rPr>
      </w:pPr>
      <w:r w:rsidRPr="00A0097D">
        <w:rPr>
          <w:sz w:val="28"/>
          <w:szCs w:val="28"/>
        </w:rPr>
        <w:t>- полная разбалансировка системы теплоснабжения;</w:t>
      </w:r>
    </w:p>
    <w:p w:rsidR="0086062D" w:rsidRPr="00A0097D" w:rsidRDefault="0086062D" w:rsidP="00D147C5">
      <w:pPr>
        <w:pStyle w:val="TableParagraph"/>
        <w:ind w:right="-59" w:firstLine="567"/>
        <w:jc w:val="both"/>
        <w:rPr>
          <w:sz w:val="28"/>
          <w:szCs w:val="28"/>
        </w:rPr>
      </w:pPr>
      <w:r w:rsidRPr="00A0097D">
        <w:rPr>
          <w:sz w:val="28"/>
          <w:szCs w:val="28"/>
        </w:rPr>
        <w:t>- низкое качество подготовки внутренних систем теплоснабжения жителей к отопительному сезону;</w:t>
      </w:r>
    </w:p>
    <w:p w:rsidR="00533E6C" w:rsidRPr="00A0097D" w:rsidRDefault="0086062D" w:rsidP="00D147C5">
      <w:pPr>
        <w:pStyle w:val="TableParagraph"/>
        <w:ind w:right="-59" w:firstLine="567"/>
        <w:jc w:val="both"/>
        <w:rPr>
          <w:sz w:val="28"/>
          <w:szCs w:val="28"/>
        </w:rPr>
      </w:pPr>
      <w:r w:rsidRPr="00A0097D">
        <w:rPr>
          <w:sz w:val="28"/>
          <w:szCs w:val="28"/>
        </w:rPr>
        <w:t>- не соблюдение температурного режима при значительно минусовых темпе</w:t>
      </w:r>
      <w:r w:rsidR="00A14E17" w:rsidRPr="00A0097D">
        <w:rPr>
          <w:sz w:val="28"/>
          <w:szCs w:val="28"/>
        </w:rPr>
        <w:t>ратурах наружного воздуха</w:t>
      </w:r>
      <w:r w:rsidR="00533E6C" w:rsidRPr="00A0097D">
        <w:rPr>
          <w:sz w:val="28"/>
          <w:szCs w:val="28"/>
        </w:rPr>
        <w:t>;</w:t>
      </w:r>
    </w:p>
    <w:p w:rsidR="0086062D" w:rsidRPr="00A0097D" w:rsidRDefault="00533E6C" w:rsidP="00D147C5">
      <w:pPr>
        <w:pStyle w:val="TableParagraph"/>
        <w:ind w:right="-59" w:firstLine="567"/>
        <w:jc w:val="both"/>
        <w:rPr>
          <w:sz w:val="28"/>
          <w:szCs w:val="28"/>
        </w:rPr>
      </w:pPr>
      <w:r w:rsidRPr="00A0097D">
        <w:rPr>
          <w:sz w:val="28"/>
          <w:szCs w:val="28"/>
        </w:rPr>
        <w:t>- отсутствие возможности мониторинга и контроля за параметрами работы теплоисточника (отсутствуют приборы учета энергоресурсов).</w:t>
      </w:r>
    </w:p>
    <w:p w:rsidR="0086062D" w:rsidRPr="00A0097D" w:rsidRDefault="0086062D" w:rsidP="00D147C5">
      <w:pPr>
        <w:spacing w:after="0" w:line="240" w:lineRule="auto"/>
        <w:jc w:val="both"/>
      </w:pPr>
    </w:p>
    <w:p w:rsidR="00B20A81" w:rsidRPr="00A0097D" w:rsidRDefault="00B20A81" w:rsidP="00EA3CC5">
      <w:pPr>
        <w:pStyle w:val="3"/>
        <w:numPr>
          <w:ilvl w:val="1"/>
          <w:numId w:val="57"/>
        </w:numPr>
        <w:tabs>
          <w:tab w:val="left" w:pos="567"/>
          <w:tab w:val="left" w:pos="851"/>
        </w:tabs>
        <w:spacing w:before="0" w:line="240" w:lineRule="auto"/>
        <w:ind w:left="0" w:firstLine="0"/>
        <w:jc w:val="both"/>
        <w:rPr>
          <w:rFonts w:ascii="Times New Roman" w:hAnsi="Times New Roman" w:cs="Times New Roman"/>
          <w:color w:val="auto"/>
          <w:sz w:val="28"/>
          <w:szCs w:val="28"/>
        </w:rPr>
      </w:pPr>
      <w:bookmarkStart w:id="200" w:name="_Toc27666626"/>
      <w:bookmarkStart w:id="201" w:name="_Toc27666813"/>
      <w:r w:rsidRPr="00A0097D">
        <w:rPr>
          <w:rFonts w:ascii="Times New Roman" w:hAnsi="Times New Roman" w:cs="Times New Roman"/>
          <w:color w:val="auto"/>
          <w:sz w:val="28"/>
          <w:szCs w:val="28"/>
        </w:rPr>
        <w:t>О</w:t>
      </w:r>
      <w:r w:rsidRPr="00A0097D">
        <w:rPr>
          <w:rFonts w:ascii="Times New Roman" w:hAnsi="Times New Roman" w:cs="Times New Roman"/>
          <w:color w:val="auto"/>
          <w:spacing w:val="1"/>
          <w:sz w:val="28"/>
          <w:szCs w:val="28"/>
        </w:rPr>
        <w:t>п</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ание</w:t>
      </w:r>
      <w:r w:rsidRPr="00A0097D">
        <w:rPr>
          <w:rFonts w:ascii="Times New Roman" w:hAnsi="Times New Roman" w:cs="Times New Roman"/>
          <w:color w:val="auto"/>
          <w:spacing w:val="27"/>
          <w:sz w:val="28"/>
          <w:szCs w:val="28"/>
        </w:rPr>
        <w:t xml:space="preserve"> </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2"/>
          <w:sz w:val="28"/>
          <w:szCs w:val="28"/>
        </w:rPr>
        <w:t>у</w:t>
      </w:r>
      <w:r w:rsidRPr="00A0097D">
        <w:rPr>
          <w:rFonts w:ascii="Times New Roman" w:hAnsi="Times New Roman" w:cs="Times New Roman"/>
          <w:color w:val="auto"/>
          <w:spacing w:val="-4"/>
          <w:sz w:val="28"/>
          <w:szCs w:val="28"/>
        </w:rPr>
        <w:t>щ</w:t>
      </w:r>
      <w:r w:rsidRPr="00A0097D">
        <w:rPr>
          <w:rFonts w:ascii="Times New Roman" w:hAnsi="Times New Roman" w:cs="Times New Roman"/>
          <w:color w:val="auto"/>
          <w:spacing w:val="-1"/>
          <w:sz w:val="28"/>
          <w:szCs w:val="28"/>
        </w:rPr>
        <w:t>ес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ву</w:t>
      </w:r>
      <w:r w:rsidRPr="00A0097D">
        <w:rPr>
          <w:rFonts w:ascii="Times New Roman" w:hAnsi="Times New Roman" w:cs="Times New Roman"/>
          <w:color w:val="auto"/>
          <w:spacing w:val="1"/>
          <w:sz w:val="28"/>
          <w:szCs w:val="28"/>
        </w:rPr>
        <w:t>ю</w:t>
      </w:r>
      <w:r w:rsidRPr="00A0097D">
        <w:rPr>
          <w:rFonts w:ascii="Times New Roman" w:hAnsi="Times New Roman" w:cs="Times New Roman"/>
          <w:color w:val="auto"/>
          <w:spacing w:val="-4"/>
          <w:sz w:val="28"/>
          <w:szCs w:val="28"/>
        </w:rPr>
        <w:t>щ</w:t>
      </w:r>
      <w:r w:rsidRPr="00A0097D">
        <w:rPr>
          <w:rFonts w:ascii="Times New Roman" w:hAnsi="Times New Roman" w:cs="Times New Roman"/>
          <w:color w:val="auto"/>
          <w:sz w:val="28"/>
          <w:szCs w:val="28"/>
        </w:rPr>
        <w:t>их</w:t>
      </w:r>
      <w:r w:rsidRPr="00A0097D">
        <w:rPr>
          <w:rFonts w:ascii="Times New Roman" w:hAnsi="Times New Roman" w:cs="Times New Roman"/>
          <w:color w:val="auto"/>
          <w:spacing w:val="28"/>
          <w:sz w:val="28"/>
          <w:szCs w:val="28"/>
        </w:rPr>
        <w:t xml:space="preserve"> </w:t>
      </w:r>
      <w:r w:rsidRPr="00A0097D">
        <w:rPr>
          <w:rFonts w:ascii="Times New Roman" w:hAnsi="Times New Roman" w:cs="Times New Roman"/>
          <w:color w:val="auto"/>
          <w:sz w:val="28"/>
          <w:szCs w:val="28"/>
        </w:rPr>
        <w:t>пробл</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м</w:t>
      </w:r>
      <w:r w:rsidRPr="00A0097D">
        <w:rPr>
          <w:rFonts w:ascii="Times New Roman" w:hAnsi="Times New Roman" w:cs="Times New Roman"/>
          <w:color w:val="auto"/>
          <w:spacing w:val="30"/>
          <w:sz w:val="28"/>
          <w:szCs w:val="28"/>
        </w:rPr>
        <w:t xml:space="preserve"> </w:t>
      </w:r>
      <w:r w:rsidRPr="00A0097D">
        <w:rPr>
          <w:rFonts w:ascii="Times New Roman" w:hAnsi="Times New Roman" w:cs="Times New Roman"/>
          <w:color w:val="auto"/>
          <w:sz w:val="28"/>
          <w:szCs w:val="28"/>
        </w:rPr>
        <w:t>ор</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анизац</w:t>
      </w:r>
      <w:r w:rsidRPr="00A0097D">
        <w:rPr>
          <w:rFonts w:ascii="Times New Roman" w:hAnsi="Times New Roman" w:cs="Times New Roman"/>
          <w:color w:val="auto"/>
          <w:spacing w:val="1"/>
          <w:sz w:val="28"/>
          <w:szCs w:val="28"/>
        </w:rPr>
        <w:t>и</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29"/>
          <w:sz w:val="28"/>
          <w:szCs w:val="28"/>
        </w:rPr>
        <w:t xml:space="preserve"> </w:t>
      </w:r>
      <w:r w:rsidRPr="00A0097D">
        <w:rPr>
          <w:rFonts w:ascii="Times New Roman" w:hAnsi="Times New Roman" w:cs="Times New Roman"/>
          <w:color w:val="auto"/>
          <w:sz w:val="28"/>
          <w:szCs w:val="28"/>
        </w:rPr>
        <w:t>н</w:t>
      </w:r>
      <w:r w:rsidRPr="00A0097D">
        <w:rPr>
          <w:rFonts w:ascii="Times New Roman" w:hAnsi="Times New Roman" w:cs="Times New Roman"/>
          <w:color w:val="auto"/>
          <w:spacing w:val="-3"/>
          <w:sz w:val="28"/>
          <w:szCs w:val="28"/>
        </w:rPr>
        <w:t>а</w:t>
      </w:r>
      <w:r w:rsidRPr="00A0097D">
        <w:rPr>
          <w:rFonts w:ascii="Times New Roman" w:hAnsi="Times New Roman" w:cs="Times New Roman"/>
          <w:color w:val="auto"/>
          <w:sz w:val="28"/>
          <w:szCs w:val="28"/>
        </w:rPr>
        <w:t>д</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pacing w:val="-4"/>
          <w:sz w:val="28"/>
          <w:szCs w:val="28"/>
        </w:rPr>
        <w:t>ж</w:t>
      </w:r>
      <w:r w:rsidRPr="00A0097D">
        <w:rPr>
          <w:rFonts w:ascii="Times New Roman" w:hAnsi="Times New Roman" w:cs="Times New Roman"/>
          <w:color w:val="auto"/>
          <w:sz w:val="28"/>
          <w:szCs w:val="28"/>
        </w:rPr>
        <w:t>но</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о</w:t>
      </w:r>
      <w:r w:rsidRPr="00A0097D">
        <w:rPr>
          <w:rFonts w:ascii="Times New Roman" w:hAnsi="Times New Roman" w:cs="Times New Roman"/>
          <w:color w:val="auto"/>
          <w:spacing w:val="30"/>
          <w:sz w:val="28"/>
          <w:szCs w:val="28"/>
        </w:rPr>
        <w:t xml:space="preserve">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пло</w:t>
      </w:r>
      <w:r w:rsidRPr="00A0097D">
        <w:rPr>
          <w:rFonts w:ascii="Times New Roman" w:hAnsi="Times New Roman" w:cs="Times New Roman"/>
          <w:color w:val="auto"/>
          <w:spacing w:val="-2"/>
          <w:sz w:val="28"/>
          <w:szCs w:val="28"/>
        </w:rPr>
        <w:t>с</w:t>
      </w:r>
      <w:r w:rsidRPr="00A0097D">
        <w:rPr>
          <w:rFonts w:ascii="Times New Roman" w:hAnsi="Times New Roman" w:cs="Times New Roman"/>
          <w:color w:val="auto"/>
          <w:sz w:val="28"/>
          <w:szCs w:val="28"/>
        </w:rPr>
        <w:t>на</w:t>
      </w:r>
      <w:r w:rsidRPr="00A0097D">
        <w:rPr>
          <w:rFonts w:ascii="Times New Roman" w:hAnsi="Times New Roman" w:cs="Times New Roman"/>
          <w:color w:val="auto"/>
          <w:spacing w:val="2"/>
          <w:sz w:val="28"/>
          <w:szCs w:val="28"/>
        </w:rPr>
        <w:t>б</w:t>
      </w:r>
      <w:r w:rsidRPr="00A0097D">
        <w:rPr>
          <w:rFonts w:ascii="Times New Roman" w:hAnsi="Times New Roman" w:cs="Times New Roman"/>
          <w:color w:val="auto"/>
          <w:spacing w:val="-4"/>
          <w:sz w:val="28"/>
          <w:szCs w:val="28"/>
        </w:rPr>
        <w:t>ж</w:t>
      </w:r>
      <w:r w:rsidRPr="00A0097D">
        <w:rPr>
          <w:rFonts w:ascii="Times New Roman" w:hAnsi="Times New Roman" w:cs="Times New Roman"/>
          <w:color w:val="auto"/>
          <w:spacing w:val="8"/>
          <w:sz w:val="28"/>
          <w:szCs w:val="28"/>
        </w:rPr>
        <w:t>е</w:t>
      </w:r>
      <w:r w:rsidRPr="00A0097D">
        <w:rPr>
          <w:rFonts w:ascii="Times New Roman" w:hAnsi="Times New Roman" w:cs="Times New Roman"/>
          <w:color w:val="auto"/>
          <w:sz w:val="28"/>
          <w:szCs w:val="28"/>
        </w:rPr>
        <w:t>ния по</w:t>
      </w:r>
      <w:r w:rsidRPr="00A0097D">
        <w:rPr>
          <w:rFonts w:ascii="Times New Roman" w:hAnsi="Times New Roman" w:cs="Times New Roman"/>
          <w:color w:val="auto"/>
          <w:spacing w:val="-1"/>
          <w:sz w:val="28"/>
          <w:szCs w:val="28"/>
        </w:rPr>
        <w:t>се</w:t>
      </w:r>
      <w:r w:rsidRPr="00A0097D">
        <w:rPr>
          <w:rFonts w:ascii="Times New Roman" w:hAnsi="Times New Roman" w:cs="Times New Roman"/>
          <w:color w:val="auto"/>
          <w:sz w:val="28"/>
          <w:szCs w:val="28"/>
        </w:rPr>
        <w:t>л</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ния,</w:t>
      </w:r>
      <w:r w:rsidRPr="00A0097D">
        <w:rPr>
          <w:rFonts w:ascii="Times New Roman" w:hAnsi="Times New Roman" w:cs="Times New Roman"/>
          <w:color w:val="auto"/>
          <w:spacing w:val="49"/>
          <w:sz w:val="28"/>
          <w:szCs w:val="28"/>
        </w:rPr>
        <w:t xml:space="preserve"> </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ород</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ко</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о</w:t>
      </w:r>
      <w:r w:rsidRPr="00A0097D">
        <w:rPr>
          <w:rFonts w:ascii="Times New Roman" w:hAnsi="Times New Roman" w:cs="Times New Roman"/>
          <w:color w:val="auto"/>
          <w:spacing w:val="50"/>
          <w:sz w:val="28"/>
          <w:szCs w:val="28"/>
        </w:rPr>
        <w:t xml:space="preserve"> </w:t>
      </w:r>
      <w:r w:rsidRPr="00A0097D">
        <w:rPr>
          <w:rFonts w:ascii="Times New Roman" w:hAnsi="Times New Roman" w:cs="Times New Roman"/>
          <w:color w:val="auto"/>
          <w:sz w:val="28"/>
          <w:szCs w:val="28"/>
        </w:rPr>
        <w:t>окру</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а,</w:t>
      </w:r>
      <w:r w:rsidRPr="00A0097D">
        <w:rPr>
          <w:rFonts w:ascii="Times New Roman" w:hAnsi="Times New Roman" w:cs="Times New Roman"/>
          <w:color w:val="auto"/>
          <w:spacing w:val="50"/>
          <w:sz w:val="28"/>
          <w:szCs w:val="28"/>
        </w:rPr>
        <w:t xml:space="preserve"> </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ор</w:t>
      </w:r>
      <w:r w:rsidRPr="00A0097D">
        <w:rPr>
          <w:rFonts w:ascii="Times New Roman" w:hAnsi="Times New Roman" w:cs="Times New Roman"/>
          <w:color w:val="auto"/>
          <w:spacing w:val="-3"/>
          <w:sz w:val="28"/>
          <w:szCs w:val="28"/>
        </w:rPr>
        <w:t>о</w:t>
      </w:r>
      <w:r w:rsidRPr="00A0097D">
        <w:rPr>
          <w:rFonts w:ascii="Times New Roman" w:hAnsi="Times New Roman" w:cs="Times New Roman"/>
          <w:color w:val="auto"/>
          <w:sz w:val="28"/>
          <w:szCs w:val="28"/>
        </w:rPr>
        <w:t>да</w:t>
      </w:r>
      <w:r w:rsidRPr="00A0097D">
        <w:rPr>
          <w:rFonts w:ascii="Times New Roman" w:hAnsi="Times New Roman" w:cs="Times New Roman"/>
          <w:color w:val="auto"/>
          <w:spacing w:val="50"/>
          <w:sz w:val="28"/>
          <w:szCs w:val="28"/>
        </w:rPr>
        <w:t xml:space="preserve"> </w:t>
      </w:r>
      <w:r w:rsidRPr="00A0097D">
        <w:rPr>
          <w:rFonts w:ascii="Times New Roman" w:hAnsi="Times New Roman" w:cs="Times New Roman"/>
          <w:color w:val="auto"/>
          <w:spacing w:val="-3"/>
          <w:sz w:val="28"/>
          <w:szCs w:val="28"/>
        </w:rPr>
        <w:t>ф</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д</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рально</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о</w:t>
      </w:r>
      <w:r w:rsidRPr="00A0097D">
        <w:rPr>
          <w:rFonts w:ascii="Times New Roman" w:hAnsi="Times New Roman" w:cs="Times New Roman"/>
          <w:color w:val="auto"/>
          <w:spacing w:val="50"/>
          <w:sz w:val="28"/>
          <w:szCs w:val="28"/>
        </w:rPr>
        <w:t xml:space="preserve"> </w:t>
      </w:r>
      <w:r w:rsidRPr="00A0097D">
        <w:rPr>
          <w:rFonts w:ascii="Times New Roman" w:hAnsi="Times New Roman" w:cs="Times New Roman"/>
          <w:color w:val="auto"/>
          <w:sz w:val="28"/>
          <w:szCs w:val="28"/>
        </w:rPr>
        <w:t>знач</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ния</w:t>
      </w:r>
      <w:r w:rsidRPr="00A0097D">
        <w:rPr>
          <w:rFonts w:ascii="Times New Roman" w:hAnsi="Times New Roman" w:cs="Times New Roman"/>
          <w:color w:val="auto"/>
          <w:spacing w:val="49"/>
          <w:sz w:val="28"/>
          <w:szCs w:val="28"/>
        </w:rPr>
        <w:t xml:space="preserve"> </w:t>
      </w:r>
      <w:r w:rsidRPr="00A0097D">
        <w:rPr>
          <w:rFonts w:ascii="Times New Roman" w:hAnsi="Times New Roman" w:cs="Times New Roman"/>
          <w:color w:val="auto"/>
          <w:spacing w:val="-4"/>
          <w:sz w:val="28"/>
          <w:szCs w:val="28"/>
        </w:rPr>
        <w:t>(</w:t>
      </w:r>
      <w:r w:rsidRPr="00A0097D">
        <w:rPr>
          <w:rFonts w:ascii="Times New Roman" w:hAnsi="Times New Roman" w:cs="Times New Roman"/>
          <w:color w:val="auto"/>
          <w:sz w:val="28"/>
          <w:szCs w:val="28"/>
        </w:rPr>
        <w:t>п</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р</w:t>
      </w:r>
      <w:r w:rsidRPr="00A0097D">
        <w:rPr>
          <w:rFonts w:ascii="Times New Roman" w:hAnsi="Times New Roman" w:cs="Times New Roman"/>
          <w:color w:val="auto"/>
          <w:spacing w:val="-1"/>
          <w:sz w:val="28"/>
          <w:szCs w:val="28"/>
        </w:rPr>
        <w:t>ече</w:t>
      </w:r>
      <w:r w:rsidRPr="00A0097D">
        <w:rPr>
          <w:rFonts w:ascii="Times New Roman" w:hAnsi="Times New Roman" w:cs="Times New Roman"/>
          <w:color w:val="auto"/>
          <w:sz w:val="28"/>
          <w:szCs w:val="28"/>
        </w:rPr>
        <w:t>нь</w:t>
      </w:r>
      <w:r w:rsidRPr="00A0097D">
        <w:rPr>
          <w:rFonts w:ascii="Times New Roman" w:hAnsi="Times New Roman" w:cs="Times New Roman"/>
          <w:color w:val="auto"/>
          <w:spacing w:val="50"/>
          <w:sz w:val="28"/>
          <w:szCs w:val="28"/>
        </w:rPr>
        <w:t xml:space="preserve"> </w:t>
      </w:r>
      <w:r w:rsidRPr="00A0097D">
        <w:rPr>
          <w:rFonts w:ascii="Times New Roman" w:hAnsi="Times New Roman" w:cs="Times New Roman"/>
          <w:color w:val="auto"/>
          <w:sz w:val="28"/>
          <w:szCs w:val="28"/>
        </w:rPr>
        <w:t>при</w:t>
      </w:r>
      <w:r w:rsidRPr="00A0097D">
        <w:rPr>
          <w:rFonts w:ascii="Times New Roman" w:hAnsi="Times New Roman" w:cs="Times New Roman"/>
          <w:color w:val="auto"/>
          <w:spacing w:val="-1"/>
          <w:sz w:val="28"/>
          <w:szCs w:val="28"/>
        </w:rPr>
        <w:t>ч</w:t>
      </w:r>
      <w:r w:rsidRPr="00A0097D">
        <w:rPr>
          <w:rFonts w:ascii="Times New Roman" w:hAnsi="Times New Roman" w:cs="Times New Roman"/>
          <w:color w:val="auto"/>
          <w:spacing w:val="-2"/>
          <w:sz w:val="28"/>
          <w:szCs w:val="28"/>
        </w:rPr>
        <w:t>и</w:t>
      </w:r>
      <w:r w:rsidRPr="00A0097D">
        <w:rPr>
          <w:rFonts w:ascii="Times New Roman" w:hAnsi="Times New Roman" w:cs="Times New Roman"/>
          <w:color w:val="auto"/>
          <w:sz w:val="28"/>
          <w:szCs w:val="28"/>
        </w:rPr>
        <w:t>н, прив</w:t>
      </w:r>
      <w:r w:rsidRPr="00A0097D">
        <w:rPr>
          <w:rFonts w:ascii="Times New Roman" w:hAnsi="Times New Roman" w:cs="Times New Roman"/>
          <w:color w:val="auto"/>
          <w:spacing w:val="-3"/>
          <w:sz w:val="28"/>
          <w:szCs w:val="28"/>
        </w:rPr>
        <w:t>о</w:t>
      </w:r>
      <w:r w:rsidRPr="00A0097D">
        <w:rPr>
          <w:rFonts w:ascii="Times New Roman" w:hAnsi="Times New Roman" w:cs="Times New Roman"/>
          <w:color w:val="auto"/>
          <w:sz w:val="28"/>
          <w:szCs w:val="28"/>
        </w:rPr>
        <w:t>д</w:t>
      </w:r>
      <w:r w:rsidRPr="00A0097D">
        <w:rPr>
          <w:rFonts w:ascii="Times New Roman" w:hAnsi="Times New Roman" w:cs="Times New Roman"/>
          <w:color w:val="auto"/>
          <w:spacing w:val="1"/>
          <w:sz w:val="28"/>
          <w:szCs w:val="28"/>
        </w:rPr>
        <w:t>я</w:t>
      </w:r>
      <w:r w:rsidRPr="00A0097D">
        <w:rPr>
          <w:rFonts w:ascii="Times New Roman" w:hAnsi="Times New Roman" w:cs="Times New Roman"/>
          <w:color w:val="auto"/>
          <w:spacing w:val="-6"/>
          <w:sz w:val="28"/>
          <w:szCs w:val="28"/>
        </w:rPr>
        <w:t>щ</w:t>
      </w:r>
      <w:r w:rsidRPr="00A0097D">
        <w:rPr>
          <w:rFonts w:ascii="Times New Roman" w:hAnsi="Times New Roman" w:cs="Times New Roman"/>
          <w:color w:val="auto"/>
          <w:sz w:val="28"/>
          <w:szCs w:val="28"/>
        </w:rPr>
        <w:t>их</w:t>
      </w:r>
      <w:r w:rsidRPr="00A0097D">
        <w:rPr>
          <w:rFonts w:ascii="Times New Roman" w:hAnsi="Times New Roman" w:cs="Times New Roman"/>
          <w:color w:val="auto"/>
          <w:spacing w:val="45"/>
          <w:sz w:val="28"/>
          <w:szCs w:val="28"/>
        </w:rPr>
        <w:t xml:space="preserve"> </w:t>
      </w:r>
      <w:r w:rsidRPr="00A0097D">
        <w:rPr>
          <w:rFonts w:ascii="Times New Roman" w:hAnsi="Times New Roman" w:cs="Times New Roman"/>
          <w:color w:val="auto"/>
          <w:sz w:val="28"/>
          <w:szCs w:val="28"/>
        </w:rPr>
        <w:t>к</w:t>
      </w:r>
      <w:r w:rsidRPr="00A0097D">
        <w:rPr>
          <w:rFonts w:ascii="Times New Roman" w:hAnsi="Times New Roman" w:cs="Times New Roman"/>
          <w:color w:val="auto"/>
          <w:spacing w:val="46"/>
          <w:sz w:val="28"/>
          <w:szCs w:val="28"/>
        </w:rPr>
        <w:t xml:space="preserve"> </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ни</w:t>
      </w:r>
      <w:r w:rsidRPr="00A0097D">
        <w:rPr>
          <w:rFonts w:ascii="Times New Roman" w:hAnsi="Times New Roman" w:cs="Times New Roman"/>
          <w:color w:val="auto"/>
          <w:spacing w:val="-2"/>
          <w:sz w:val="28"/>
          <w:szCs w:val="28"/>
        </w:rPr>
        <w:t>ж</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нию</w:t>
      </w:r>
      <w:r w:rsidRPr="00A0097D">
        <w:rPr>
          <w:rFonts w:ascii="Times New Roman" w:hAnsi="Times New Roman" w:cs="Times New Roman"/>
          <w:color w:val="auto"/>
          <w:spacing w:val="44"/>
          <w:sz w:val="28"/>
          <w:szCs w:val="28"/>
        </w:rPr>
        <w:t xml:space="preserve"> </w:t>
      </w:r>
      <w:r w:rsidRPr="00A0097D">
        <w:rPr>
          <w:rFonts w:ascii="Times New Roman" w:hAnsi="Times New Roman" w:cs="Times New Roman"/>
          <w:color w:val="auto"/>
          <w:sz w:val="28"/>
          <w:szCs w:val="28"/>
        </w:rPr>
        <w:t>над</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pacing w:val="-4"/>
          <w:sz w:val="28"/>
          <w:szCs w:val="28"/>
        </w:rPr>
        <w:t>ж</w:t>
      </w:r>
      <w:r w:rsidRPr="00A0097D">
        <w:rPr>
          <w:rFonts w:ascii="Times New Roman" w:hAnsi="Times New Roman" w:cs="Times New Roman"/>
          <w:color w:val="auto"/>
          <w:sz w:val="28"/>
          <w:szCs w:val="28"/>
        </w:rPr>
        <w:t>но</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46"/>
          <w:sz w:val="28"/>
          <w:szCs w:val="28"/>
        </w:rPr>
        <w:t xml:space="preserve">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4"/>
          <w:sz w:val="28"/>
          <w:szCs w:val="28"/>
        </w:rPr>
        <w:t>е</w:t>
      </w:r>
      <w:r w:rsidRPr="00A0097D">
        <w:rPr>
          <w:rFonts w:ascii="Times New Roman" w:hAnsi="Times New Roman" w:cs="Times New Roman"/>
          <w:color w:val="auto"/>
          <w:sz w:val="28"/>
          <w:szCs w:val="28"/>
        </w:rPr>
        <w:t>пло</w:t>
      </w:r>
      <w:r w:rsidRPr="00A0097D">
        <w:rPr>
          <w:rFonts w:ascii="Times New Roman" w:hAnsi="Times New Roman" w:cs="Times New Roman"/>
          <w:color w:val="auto"/>
          <w:spacing w:val="-2"/>
          <w:sz w:val="28"/>
          <w:szCs w:val="28"/>
        </w:rPr>
        <w:t>с</w:t>
      </w:r>
      <w:r w:rsidRPr="00A0097D">
        <w:rPr>
          <w:rFonts w:ascii="Times New Roman" w:hAnsi="Times New Roman" w:cs="Times New Roman"/>
          <w:color w:val="auto"/>
          <w:sz w:val="28"/>
          <w:szCs w:val="28"/>
        </w:rPr>
        <w:t>наб</w:t>
      </w:r>
      <w:r w:rsidRPr="00A0097D">
        <w:rPr>
          <w:rFonts w:ascii="Times New Roman" w:hAnsi="Times New Roman" w:cs="Times New Roman"/>
          <w:color w:val="auto"/>
          <w:spacing w:val="-2"/>
          <w:sz w:val="28"/>
          <w:szCs w:val="28"/>
        </w:rPr>
        <w:t>ж</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ния,</w:t>
      </w:r>
      <w:r w:rsidRPr="00A0097D">
        <w:rPr>
          <w:rFonts w:ascii="Times New Roman" w:hAnsi="Times New Roman" w:cs="Times New Roman"/>
          <w:color w:val="auto"/>
          <w:spacing w:val="45"/>
          <w:sz w:val="28"/>
          <w:szCs w:val="28"/>
        </w:rPr>
        <w:t xml:space="preserve"> </w:t>
      </w:r>
      <w:r w:rsidRPr="00A0097D">
        <w:rPr>
          <w:rFonts w:ascii="Times New Roman" w:hAnsi="Times New Roman" w:cs="Times New Roman"/>
          <w:color w:val="auto"/>
          <w:sz w:val="28"/>
          <w:szCs w:val="28"/>
        </w:rPr>
        <w:t>вкл</w:t>
      </w:r>
      <w:r w:rsidRPr="00A0097D">
        <w:rPr>
          <w:rFonts w:ascii="Times New Roman" w:hAnsi="Times New Roman" w:cs="Times New Roman"/>
          <w:color w:val="auto"/>
          <w:spacing w:val="-2"/>
          <w:sz w:val="28"/>
          <w:szCs w:val="28"/>
        </w:rPr>
        <w:t>ю</w:t>
      </w:r>
      <w:r w:rsidRPr="00A0097D">
        <w:rPr>
          <w:rFonts w:ascii="Times New Roman" w:hAnsi="Times New Roman" w:cs="Times New Roman"/>
          <w:color w:val="auto"/>
          <w:spacing w:val="-1"/>
          <w:sz w:val="28"/>
          <w:szCs w:val="28"/>
        </w:rPr>
        <w:t>ч</w:t>
      </w:r>
      <w:r w:rsidRPr="00A0097D">
        <w:rPr>
          <w:rFonts w:ascii="Times New Roman" w:hAnsi="Times New Roman" w:cs="Times New Roman"/>
          <w:color w:val="auto"/>
          <w:sz w:val="28"/>
          <w:szCs w:val="28"/>
        </w:rPr>
        <w:t>ая</w:t>
      </w:r>
      <w:r w:rsidRPr="00A0097D">
        <w:rPr>
          <w:rFonts w:ascii="Times New Roman" w:hAnsi="Times New Roman" w:cs="Times New Roman"/>
          <w:color w:val="auto"/>
          <w:spacing w:val="45"/>
          <w:sz w:val="28"/>
          <w:szCs w:val="28"/>
        </w:rPr>
        <w:t xml:space="preserve"> </w:t>
      </w:r>
      <w:r w:rsidRPr="00A0097D">
        <w:rPr>
          <w:rFonts w:ascii="Times New Roman" w:hAnsi="Times New Roman" w:cs="Times New Roman"/>
          <w:color w:val="auto"/>
          <w:sz w:val="28"/>
          <w:szCs w:val="28"/>
        </w:rPr>
        <w:t>пробл</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мы</w:t>
      </w:r>
      <w:r w:rsidRPr="00A0097D">
        <w:rPr>
          <w:rFonts w:ascii="Times New Roman" w:hAnsi="Times New Roman" w:cs="Times New Roman"/>
          <w:color w:val="auto"/>
          <w:spacing w:val="44"/>
          <w:sz w:val="28"/>
          <w:szCs w:val="28"/>
        </w:rPr>
        <w:t xml:space="preserve"> </w:t>
      </w:r>
      <w:r w:rsidRPr="00A0097D">
        <w:rPr>
          <w:rFonts w:ascii="Times New Roman" w:hAnsi="Times New Roman" w:cs="Times New Roman"/>
          <w:color w:val="auto"/>
          <w:sz w:val="28"/>
          <w:szCs w:val="28"/>
        </w:rPr>
        <w:t>в рабо</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е</w:t>
      </w:r>
      <w:r w:rsidRPr="00A0097D">
        <w:rPr>
          <w:rFonts w:ascii="Times New Roman" w:hAnsi="Times New Roman" w:cs="Times New Roman"/>
          <w:color w:val="auto"/>
          <w:spacing w:val="-4"/>
          <w:sz w:val="28"/>
          <w:szCs w:val="28"/>
        </w:rPr>
        <w:t xml:space="preserve">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плоп</w:t>
      </w:r>
      <w:r w:rsidRPr="00A0097D">
        <w:rPr>
          <w:rFonts w:ascii="Times New Roman" w:hAnsi="Times New Roman" w:cs="Times New Roman"/>
          <w:color w:val="auto"/>
          <w:spacing w:val="-2"/>
          <w:sz w:val="28"/>
          <w:szCs w:val="28"/>
        </w:rPr>
        <w:t>о</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р</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бл</w:t>
      </w:r>
      <w:r w:rsidRPr="00A0097D">
        <w:rPr>
          <w:rFonts w:ascii="Times New Roman" w:hAnsi="Times New Roman" w:cs="Times New Roman"/>
          <w:color w:val="auto"/>
          <w:spacing w:val="-3"/>
          <w:sz w:val="28"/>
          <w:szCs w:val="28"/>
        </w:rPr>
        <w:t>я</w:t>
      </w:r>
      <w:r w:rsidRPr="00A0097D">
        <w:rPr>
          <w:rFonts w:ascii="Times New Roman" w:hAnsi="Times New Roman" w:cs="Times New Roman"/>
          <w:color w:val="auto"/>
          <w:spacing w:val="1"/>
          <w:sz w:val="28"/>
          <w:szCs w:val="28"/>
        </w:rPr>
        <w:t>ю</w:t>
      </w:r>
      <w:r w:rsidRPr="00A0097D">
        <w:rPr>
          <w:rFonts w:ascii="Times New Roman" w:hAnsi="Times New Roman" w:cs="Times New Roman"/>
          <w:color w:val="auto"/>
          <w:spacing w:val="-6"/>
          <w:sz w:val="28"/>
          <w:szCs w:val="28"/>
        </w:rPr>
        <w:t>щ</w:t>
      </w:r>
      <w:r w:rsidRPr="00A0097D">
        <w:rPr>
          <w:rFonts w:ascii="Times New Roman" w:hAnsi="Times New Roman" w:cs="Times New Roman"/>
          <w:color w:val="auto"/>
          <w:sz w:val="28"/>
          <w:szCs w:val="28"/>
        </w:rPr>
        <w:t xml:space="preserve">их </w:t>
      </w:r>
      <w:r w:rsidRPr="00A0097D">
        <w:rPr>
          <w:rFonts w:ascii="Times New Roman" w:hAnsi="Times New Roman" w:cs="Times New Roman"/>
          <w:color w:val="auto"/>
          <w:spacing w:val="2"/>
          <w:sz w:val="28"/>
          <w:szCs w:val="28"/>
        </w:rPr>
        <w:t>у</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ановок п</w:t>
      </w:r>
      <w:r w:rsidRPr="00A0097D">
        <w:rPr>
          <w:rFonts w:ascii="Times New Roman" w:hAnsi="Times New Roman" w:cs="Times New Roman"/>
          <w:color w:val="auto"/>
          <w:spacing w:val="-3"/>
          <w:sz w:val="28"/>
          <w:szCs w:val="28"/>
        </w:rPr>
        <w:t>о</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2"/>
          <w:sz w:val="28"/>
          <w:szCs w:val="28"/>
        </w:rPr>
        <w:t>р</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би</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л</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й</w:t>
      </w:r>
      <w:bookmarkEnd w:id="200"/>
      <w:bookmarkEnd w:id="201"/>
    </w:p>
    <w:p w:rsidR="0086062D" w:rsidRPr="00A0097D" w:rsidRDefault="0086062D" w:rsidP="00D147C5">
      <w:pPr>
        <w:spacing w:after="0" w:line="240" w:lineRule="auto"/>
        <w:jc w:val="both"/>
      </w:pPr>
    </w:p>
    <w:p w:rsidR="00533E6C" w:rsidRPr="00A0097D" w:rsidRDefault="0086062D" w:rsidP="00D147C5">
      <w:pPr>
        <w:pStyle w:val="TableParagraph"/>
        <w:ind w:right="-28" w:firstLine="567"/>
        <w:jc w:val="both"/>
        <w:rPr>
          <w:sz w:val="28"/>
          <w:szCs w:val="28"/>
        </w:rPr>
      </w:pPr>
      <w:r w:rsidRPr="00A0097D">
        <w:rPr>
          <w:sz w:val="28"/>
          <w:szCs w:val="28"/>
        </w:rPr>
        <w:t xml:space="preserve">На основании предоставленной информации к существующим проблемам организации теплоснабжения в </w:t>
      </w:r>
      <w:r w:rsidR="00F871BA" w:rsidRPr="00A0097D">
        <w:rPr>
          <w:sz w:val="28"/>
          <w:szCs w:val="28"/>
        </w:rPr>
        <w:t xml:space="preserve">п. Новая Калами </w:t>
      </w:r>
      <w:r w:rsidR="00533E6C" w:rsidRPr="00A0097D">
        <w:rPr>
          <w:sz w:val="28"/>
          <w:szCs w:val="28"/>
        </w:rPr>
        <w:t>необходимо отнести:</w:t>
      </w:r>
    </w:p>
    <w:p w:rsidR="00533E6C" w:rsidRPr="00A0097D" w:rsidRDefault="00533E6C" w:rsidP="00EA3CC5">
      <w:pPr>
        <w:pStyle w:val="TableParagraph"/>
        <w:numPr>
          <w:ilvl w:val="0"/>
          <w:numId w:val="17"/>
        </w:numPr>
        <w:ind w:right="-28"/>
        <w:jc w:val="both"/>
        <w:rPr>
          <w:sz w:val="28"/>
          <w:szCs w:val="28"/>
        </w:rPr>
      </w:pPr>
      <w:r w:rsidRPr="00A0097D">
        <w:rPr>
          <w:sz w:val="28"/>
          <w:szCs w:val="28"/>
        </w:rPr>
        <w:t>Отсутствие прибора учета отпущенной тепловой энергии от котельной</w:t>
      </w:r>
    </w:p>
    <w:p w:rsidR="00533E6C" w:rsidRPr="00A0097D" w:rsidRDefault="00533E6C" w:rsidP="00EA3CC5">
      <w:pPr>
        <w:pStyle w:val="TableParagraph"/>
        <w:numPr>
          <w:ilvl w:val="0"/>
          <w:numId w:val="17"/>
        </w:numPr>
        <w:ind w:right="-28"/>
        <w:jc w:val="both"/>
        <w:rPr>
          <w:sz w:val="28"/>
          <w:szCs w:val="28"/>
        </w:rPr>
      </w:pPr>
      <w:r w:rsidRPr="00A0097D">
        <w:rPr>
          <w:sz w:val="28"/>
          <w:szCs w:val="28"/>
        </w:rPr>
        <w:t>Отсутствие контрольно-измерительных приборов и автоматики;</w:t>
      </w:r>
    </w:p>
    <w:p w:rsidR="0086062D" w:rsidRPr="00A0097D" w:rsidRDefault="00533E6C" w:rsidP="00EA3CC5">
      <w:pPr>
        <w:pStyle w:val="TableParagraph"/>
        <w:numPr>
          <w:ilvl w:val="0"/>
          <w:numId w:val="17"/>
        </w:numPr>
        <w:ind w:right="-28"/>
        <w:jc w:val="both"/>
        <w:rPr>
          <w:sz w:val="28"/>
          <w:szCs w:val="28"/>
        </w:rPr>
      </w:pPr>
      <w:r w:rsidRPr="00A0097D">
        <w:rPr>
          <w:sz w:val="28"/>
          <w:szCs w:val="28"/>
        </w:rPr>
        <w:t>Отсутствие</w:t>
      </w:r>
      <w:r w:rsidR="0086062D" w:rsidRPr="00A0097D">
        <w:rPr>
          <w:sz w:val="28"/>
          <w:szCs w:val="28"/>
        </w:rPr>
        <w:t xml:space="preserve"> </w:t>
      </w:r>
      <w:r w:rsidR="00A14E17" w:rsidRPr="00A0097D">
        <w:rPr>
          <w:sz w:val="28"/>
          <w:szCs w:val="28"/>
        </w:rPr>
        <w:t xml:space="preserve">химической водоподготовки и </w:t>
      </w:r>
      <w:r w:rsidR="0086062D" w:rsidRPr="00A0097D">
        <w:rPr>
          <w:sz w:val="28"/>
          <w:szCs w:val="28"/>
        </w:rPr>
        <w:t>ба</w:t>
      </w:r>
      <w:r w:rsidR="00A14E17" w:rsidRPr="00A0097D">
        <w:rPr>
          <w:sz w:val="28"/>
          <w:szCs w:val="28"/>
        </w:rPr>
        <w:t xml:space="preserve">ка аккумулятора, емкостью </w:t>
      </w:r>
      <w:r w:rsidR="00F871BA" w:rsidRPr="00A0097D">
        <w:rPr>
          <w:sz w:val="28"/>
          <w:szCs w:val="28"/>
        </w:rPr>
        <w:t>20</w:t>
      </w:r>
      <w:r w:rsidR="0086062D" w:rsidRPr="00A0097D">
        <w:rPr>
          <w:sz w:val="28"/>
          <w:szCs w:val="28"/>
        </w:rPr>
        <w:t xml:space="preserve"> м</w:t>
      </w:r>
      <w:r w:rsidR="0086062D" w:rsidRPr="00A0097D">
        <w:rPr>
          <w:sz w:val="28"/>
          <w:szCs w:val="28"/>
          <w:vertAlign w:val="superscript"/>
        </w:rPr>
        <w:t>3</w:t>
      </w:r>
      <w:r w:rsidR="0086062D" w:rsidRPr="00A0097D">
        <w:rPr>
          <w:sz w:val="28"/>
          <w:szCs w:val="28"/>
        </w:rPr>
        <w:t xml:space="preserve">. </w:t>
      </w:r>
    </w:p>
    <w:p w:rsidR="0086062D" w:rsidRPr="00A0097D" w:rsidRDefault="0086062D" w:rsidP="00D147C5">
      <w:pPr>
        <w:spacing w:after="0" w:line="240" w:lineRule="auto"/>
        <w:jc w:val="both"/>
      </w:pPr>
    </w:p>
    <w:p w:rsidR="00B20A81" w:rsidRPr="00A0097D" w:rsidRDefault="00B20A81" w:rsidP="00EA3CC5">
      <w:pPr>
        <w:pStyle w:val="3"/>
        <w:numPr>
          <w:ilvl w:val="1"/>
          <w:numId w:val="57"/>
        </w:numPr>
        <w:tabs>
          <w:tab w:val="left" w:pos="567"/>
          <w:tab w:val="left" w:pos="851"/>
        </w:tabs>
        <w:spacing w:before="0" w:line="240" w:lineRule="auto"/>
        <w:ind w:left="0" w:firstLine="0"/>
        <w:jc w:val="both"/>
        <w:rPr>
          <w:rFonts w:ascii="Times New Roman" w:hAnsi="Times New Roman" w:cs="Times New Roman"/>
          <w:color w:val="auto"/>
          <w:sz w:val="28"/>
          <w:szCs w:val="28"/>
        </w:rPr>
      </w:pPr>
      <w:bookmarkStart w:id="202" w:name="_Toc27666627"/>
      <w:bookmarkStart w:id="203" w:name="_Toc27666814"/>
      <w:r w:rsidRPr="00A0097D">
        <w:rPr>
          <w:rFonts w:ascii="Times New Roman" w:hAnsi="Times New Roman" w:cs="Times New Roman"/>
          <w:color w:val="auto"/>
          <w:sz w:val="28"/>
          <w:szCs w:val="28"/>
        </w:rPr>
        <w:t>О</w:t>
      </w:r>
      <w:r w:rsidRPr="00A0097D">
        <w:rPr>
          <w:rFonts w:ascii="Times New Roman" w:hAnsi="Times New Roman" w:cs="Times New Roman"/>
          <w:color w:val="auto"/>
          <w:spacing w:val="1"/>
          <w:sz w:val="28"/>
          <w:szCs w:val="28"/>
        </w:rPr>
        <w:t>п</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ание</w:t>
      </w:r>
      <w:r w:rsidRPr="00A0097D">
        <w:rPr>
          <w:rFonts w:ascii="Times New Roman" w:hAnsi="Times New Roman" w:cs="Times New Roman"/>
          <w:color w:val="auto"/>
          <w:spacing w:val="-1"/>
          <w:sz w:val="28"/>
          <w:szCs w:val="28"/>
        </w:rPr>
        <w:t xml:space="preserve"> с</w:t>
      </w:r>
      <w:r w:rsidRPr="00A0097D">
        <w:rPr>
          <w:rFonts w:ascii="Times New Roman" w:hAnsi="Times New Roman" w:cs="Times New Roman"/>
          <w:color w:val="auto"/>
          <w:spacing w:val="2"/>
          <w:sz w:val="28"/>
          <w:szCs w:val="28"/>
        </w:rPr>
        <w:t>у</w:t>
      </w:r>
      <w:r w:rsidRPr="00A0097D">
        <w:rPr>
          <w:rFonts w:ascii="Times New Roman" w:hAnsi="Times New Roman" w:cs="Times New Roman"/>
          <w:color w:val="auto"/>
          <w:spacing w:val="-6"/>
          <w:sz w:val="28"/>
          <w:szCs w:val="28"/>
        </w:rPr>
        <w:t>щ</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ву</w:t>
      </w:r>
      <w:r w:rsidRPr="00A0097D">
        <w:rPr>
          <w:rFonts w:ascii="Times New Roman" w:hAnsi="Times New Roman" w:cs="Times New Roman"/>
          <w:color w:val="auto"/>
          <w:spacing w:val="-1"/>
          <w:sz w:val="28"/>
          <w:szCs w:val="28"/>
        </w:rPr>
        <w:t>ю</w:t>
      </w:r>
      <w:r w:rsidRPr="00A0097D">
        <w:rPr>
          <w:rFonts w:ascii="Times New Roman" w:hAnsi="Times New Roman" w:cs="Times New Roman"/>
          <w:color w:val="auto"/>
          <w:spacing w:val="-4"/>
          <w:sz w:val="28"/>
          <w:szCs w:val="28"/>
        </w:rPr>
        <w:t>щ</w:t>
      </w:r>
      <w:r w:rsidRPr="00A0097D">
        <w:rPr>
          <w:rFonts w:ascii="Times New Roman" w:hAnsi="Times New Roman" w:cs="Times New Roman"/>
          <w:color w:val="auto"/>
          <w:sz w:val="28"/>
          <w:szCs w:val="28"/>
        </w:rPr>
        <w:t>их пробл</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м разви</w:t>
      </w:r>
      <w:r w:rsidRPr="00A0097D">
        <w:rPr>
          <w:rFonts w:ascii="Times New Roman" w:hAnsi="Times New Roman" w:cs="Times New Roman"/>
          <w:color w:val="auto"/>
          <w:spacing w:val="2"/>
          <w:sz w:val="28"/>
          <w:szCs w:val="28"/>
        </w:rPr>
        <w:t>т</w:t>
      </w:r>
      <w:r w:rsidRPr="00A0097D">
        <w:rPr>
          <w:rFonts w:ascii="Times New Roman" w:hAnsi="Times New Roman" w:cs="Times New Roman"/>
          <w:color w:val="auto"/>
          <w:spacing w:val="-2"/>
          <w:sz w:val="28"/>
          <w:szCs w:val="28"/>
        </w:rPr>
        <w:t>и</w:t>
      </w:r>
      <w:r w:rsidRPr="00A0097D">
        <w:rPr>
          <w:rFonts w:ascii="Times New Roman" w:hAnsi="Times New Roman" w:cs="Times New Roman"/>
          <w:color w:val="auto"/>
          <w:sz w:val="28"/>
          <w:szCs w:val="28"/>
        </w:rPr>
        <w:t xml:space="preserve">я </w:t>
      </w:r>
      <w:r w:rsidRPr="00A0097D">
        <w:rPr>
          <w:rFonts w:ascii="Times New Roman" w:hAnsi="Times New Roman" w:cs="Times New Roman"/>
          <w:color w:val="auto"/>
          <w:spacing w:val="-2"/>
          <w:sz w:val="28"/>
          <w:szCs w:val="28"/>
        </w:rPr>
        <w:t>с</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 xml:space="preserve">м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пло</w:t>
      </w:r>
      <w:r w:rsidRPr="00A0097D">
        <w:rPr>
          <w:rFonts w:ascii="Times New Roman" w:hAnsi="Times New Roman" w:cs="Times New Roman"/>
          <w:color w:val="auto"/>
          <w:spacing w:val="-2"/>
          <w:sz w:val="28"/>
          <w:szCs w:val="28"/>
        </w:rPr>
        <w:t>с</w:t>
      </w:r>
      <w:r w:rsidRPr="00A0097D">
        <w:rPr>
          <w:rFonts w:ascii="Times New Roman" w:hAnsi="Times New Roman" w:cs="Times New Roman"/>
          <w:color w:val="auto"/>
          <w:sz w:val="28"/>
          <w:szCs w:val="28"/>
        </w:rPr>
        <w:t>наб</w:t>
      </w:r>
      <w:r w:rsidRPr="00A0097D">
        <w:rPr>
          <w:rFonts w:ascii="Times New Roman" w:hAnsi="Times New Roman" w:cs="Times New Roman"/>
          <w:color w:val="auto"/>
          <w:spacing w:val="-4"/>
          <w:sz w:val="28"/>
          <w:szCs w:val="28"/>
        </w:rPr>
        <w:t>ж</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ния</w:t>
      </w:r>
      <w:bookmarkEnd w:id="202"/>
      <w:bookmarkEnd w:id="203"/>
    </w:p>
    <w:p w:rsidR="0086062D" w:rsidRPr="00A0097D" w:rsidRDefault="0086062D" w:rsidP="00D147C5">
      <w:pPr>
        <w:spacing w:after="0" w:line="240" w:lineRule="auto"/>
        <w:jc w:val="both"/>
      </w:pPr>
    </w:p>
    <w:p w:rsidR="0086062D" w:rsidRPr="00A0097D" w:rsidRDefault="0086062D" w:rsidP="00D147C5">
      <w:pPr>
        <w:pStyle w:val="TableParagraph"/>
        <w:ind w:right="-28" w:firstLine="567"/>
        <w:jc w:val="both"/>
        <w:rPr>
          <w:sz w:val="28"/>
          <w:szCs w:val="28"/>
        </w:rPr>
      </w:pPr>
      <w:r w:rsidRPr="00A0097D">
        <w:rPr>
          <w:sz w:val="28"/>
          <w:szCs w:val="28"/>
        </w:rPr>
        <w:t xml:space="preserve">По состоянию на 2019 год к проблемам организации надежного и безопасного теплоснабжения от котельной </w:t>
      </w:r>
      <w:r w:rsidR="00F871BA" w:rsidRPr="00A0097D">
        <w:rPr>
          <w:sz w:val="28"/>
          <w:szCs w:val="28"/>
        </w:rPr>
        <w:t xml:space="preserve">по ул. Механическая, 1а </w:t>
      </w:r>
      <w:r w:rsidRPr="00A0097D">
        <w:rPr>
          <w:sz w:val="28"/>
          <w:szCs w:val="28"/>
        </w:rPr>
        <w:t>на сегодняшний день необходимо отнести следующее:</w:t>
      </w:r>
    </w:p>
    <w:p w:rsidR="0086062D" w:rsidRPr="00A0097D" w:rsidRDefault="0086062D" w:rsidP="00D147C5">
      <w:pPr>
        <w:pStyle w:val="TableParagraph"/>
        <w:ind w:right="-28" w:firstLine="567"/>
        <w:jc w:val="both"/>
        <w:rPr>
          <w:sz w:val="28"/>
          <w:szCs w:val="28"/>
        </w:rPr>
      </w:pPr>
    </w:p>
    <w:p w:rsidR="0086062D" w:rsidRPr="00A0097D" w:rsidRDefault="0086062D" w:rsidP="00EA3CC5">
      <w:pPr>
        <w:pStyle w:val="af4"/>
        <w:numPr>
          <w:ilvl w:val="0"/>
          <w:numId w:val="9"/>
        </w:numPr>
        <w:jc w:val="both"/>
        <w:rPr>
          <w:rFonts w:ascii="Times New Roman" w:hAnsi="Times New Roman" w:cs="Times New Roman"/>
          <w:sz w:val="28"/>
          <w:szCs w:val="28"/>
        </w:rPr>
      </w:pPr>
      <w:r w:rsidRPr="00A0097D">
        <w:rPr>
          <w:rFonts w:ascii="Times New Roman" w:hAnsi="Times New Roman" w:cs="Times New Roman"/>
          <w:sz w:val="28"/>
          <w:szCs w:val="28"/>
        </w:rPr>
        <w:t>Полная разбалансировка системы теплоснабжения;</w:t>
      </w:r>
    </w:p>
    <w:p w:rsidR="0086062D" w:rsidRPr="00A0097D" w:rsidRDefault="00F871BA" w:rsidP="00EA3CC5">
      <w:pPr>
        <w:pStyle w:val="TableParagraph"/>
        <w:numPr>
          <w:ilvl w:val="0"/>
          <w:numId w:val="9"/>
        </w:numPr>
        <w:ind w:right="-28"/>
        <w:jc w:val="both"/>
        <w:rPr>
          <w:sz w:val="28"/>
          <w:szCs w:val="28"/>
        </w:rPr>
      </w:pPr>
      <w:r w:rsidRPr="00A0097D">
        <w:rPr>
          <w:sz w:val="28"/>
          <w:szCs w:val="28"/>
        </w:rPr>
        <w:t>Около 1</w:t>
      </w:r>
      <w:r w:rsidR="0086062D" w:rsidRPr="00A0097D">
        <w:rPr>
          <w:sz w:val="28"/>
          <w:szCs w:val="28"/>
        </w:rPr>
        <w:t>0% прокладки магистральных и внутриквартальных тепловых сетей выполнены в деревянных коробах засыпанных опилками. Потери тепловой энергии при транспортировке теплоносителя по таким тепловым сетям составляют значительный процент от общей выработки теплоисточника, доля сверхнормативных утечек теплоносителя превышает допустимые нормативные  значения;</w:t>
      </w:r>
    </w:p>
    <w:p w:rsidR="00D147C5" w:rsidRPr="00A0097D" w:rsidRDefault="00D147C5" w:rsidP="00D147C5">
      <w:pPr>
        <w:pStyle w:val="TableParagraph"/>
        <w:ind w:left="927" w:right="-28"/>
        <w:jc w:val="both"/>
        <w:rPr>
          <w:sz w:val="28"/>
          <w:szCs w:val="28"/>
        </w:rPr>
      </w:pPr>
    </w:p>
    <w:p w:rsidR="0086062D" w:rsidRPr="00A0097D" w:rsidRDefault="0086062D" w:rsidP="00EA3CC5">
      <w:pPr>
        <w:pStyle w:val="af4"/>
        <w:numPr>
          <w:ilvl w:val="0"/>
          <w:numId w:val="9"/>
        </w:numPr>
        <w:jc w:val="both"/>
        <w:rPr>
          <w:rFonts w:ascii="Times New Roman" w:hAnsi="Times New Roman" w:cs="Times New Roman"/>
          <w:sz w:val="28"/>
          <w:szCs w:val="28"/>
        </w:rPr>
      </w:pPr>
      <w:r w:rsidRPr="00A0097D">
        <w:rPr>
          <w:rFonts w:ascii="Times New Roman" w:hAnsi="Times New Roman" w:cs="Times New Roman"/>
          <w:sz w:val="28"/>
          <w:szCs w:val="28"/>
        </w:rPr>
        <w:t>Низкое качество подготовки внутренних систем теплоснабжения жителей к отопительному сезону. Большое количество грязевых и прочих отложений в отопительных приборах, а также стояках и лежаках отапливаемых объектов;</w:t>
      </w:r>
    </w:p>
    <w:p w:rsidR="0086062D" w:rsidRPr="00A0097D" w:rsidRDefault="0086062D" w:rsidP="00EA3CC5">
      <w:pPr>
        <w:pStyle w:val="TableParagraph"/>
        <w:numPr>
          <w:ilvl w:val="0"/>
          <w:numId w:val="9"/>
        </w:numPr>
        <w:ind w:right="-28"/>
        <w:jc w:val="both"/>
        <w:rPr>
          <w:sz w:val="28"/>
          <w:szCs w:val="28"/>
        </w:rPr>
      </w:pPr>
      <w:r w:rsidRPr="00A0097D">
        <w:rPr>
          <w:sz w:val="28"/>
          <w:szCs w:val="28"/>
        </w:rPr>
        <w:t>Не соблюдение температурного режима при минусовых температурах наружного воздуха из-за недопустимости перетопа теплоносителя в системе ГВС и превышения температуры горячей воды выше нормативных допустимых значений в точках водоразбора.</w:t>
      </w:r>
    </w:p>
    <w:p w:rsidR="0086062D" w:rsidRPr="00A0097D" w:rsidRDefault="0086062D" w:rsidP="00EA3CC5">
      <w:pPr>
        <w:pStyle w:val="af2"/>
        <w:widowControl/>
        <w:numPr>
          <w:ilvl w:val="0"/>
          <w:numId w:val="9"/>
        </w:numPr>
        <w:autoSpaceDE/>
        <w:autoSpaceDN/>
        <w:adjustRightInd/>
        <w:jc w:val="both"/>
        <w:rPr>
          <w:rFonts w:ascii="Times New Roman" w:hAnsi="Times New Roman"/>
          <w:sz w:val="28"/>
          <w:szCs w:val="28"/>
        </w:rPr>
      </w:pPr>
      <w:r w:rsidRPr="00A0097D">
        <w:rPr>
          <w:rFonts w:ascii="Times New Roman" w:hAnsi="Times New Roman"/>
          <w:sz w:val="28"/>
          <w:szCs w:val="28"/>
        </w:rPr>
        <w:t xml:space="preserve">Практически весь объем теплоносителя на нужды ГВС в </w:t>
      </w:r>
      <w:r w:rsidR="00F871BA" w:rsidRPr="00A0097D">
        <w:rPr>
          <w:rFonts w:ascii="Times New Roman" w:hAnsi="Times New Roman"/>
          <w:sz w:val="28"/>
          <w:szCs w:val="28"/>
        </w:rPr>
        <w:t xml:space="preserve">п. Новая Калами </w:t>
      </w:r>
      <w:r w:rsidRPr="00A0097D">
        <w:rPr>
          <w:rFonts w:ascii="Times New Roman" w:hAnsi="Times New Roman"/>
          <w:sz w:val="28"/>
          <w:szCs w:val="28"/>
        </w:rPr>
        <w:t>осуществляется по открытой схеме, что должно быть исключено до 2022 года согласно требованиям  действующего законодательства РФ.</w:t>
      </w:r>
    </w:p>
    <w:p w:rsidR="00533E6C" w:rsidRPr="00A0097D" w:rsidRDefault="00EA7248" w:rsidP="00EA3CC5">
      <w:pPr>
        <w:pStyle w:val="af2"/>
        <w:widowControl/>
        <w:numPr>
          <w:ilvl w:val="0"/>
          <w:numId w:val="9"/>
        </w:numPr>
        <w:autoSpaceDE/>
        <w:autoSpaceDN/>
        <w:adjustRightInd/>
        <w:jc w:val="both"/>
        <w:rPr>
          <w:rFonts w:ascii="Times New Roman" w:hAnsi="Times New Roman"/>
          <w:sz w:val="28"/>
          <w:szCs w:val="28"/>
        </w:rPr>
      </w:pPr>
      <w:r w:rsidRPr="00A0097D">
        <w:rPr>
          <w:rFonts w:ascii="Times New Roman" w:hAnsi="Times New Roman"/>
          <w:sz w:val="28"/>
          <w:szCs w:val="28"/>
        </w:rPr>
        <w:t>Отсутствие водоподготовки на котельной, что приводит к уменьшению фактического срока службы котлоагрегатов и значительному износу трубопроводов</w:t>
      </w:r>
      <w:r w:rsidR="00533E6C" w:rsidRPr="00A0097D">
        <w:rPr>
          <w:rFonts w:ascii="Times New Roman" w:hAnsi="Times New Roman"/>
          <w:sz w:val="28"/>
          <w:szCs w:val="28"/>
        </w:rPr>
        <w:t>;</w:t>
      </w:r>
    </w:p>
    <w:p w:rsidR="00533E6C" w:rsidRPr="00A0097D" w:rsidRDefault="007D6DBA" w:rsidP="00EA3CC5">
      <w:pPr>
        <w:pStyle w:val="TableParagraph"/>
        <w:numPr>
          <w:ilvl w:val="0"/>
          <w:numId w:val="9"/>
        </w:numPr>
        <w:ind w:right="-59"/>
        <w:jc w:val="both"/>
        <w:rPr>
          <w:sz w:val="28"/>
          <w:szCs w:val="28"/>
        </w:rPr>
      </w:pPr>
      <w:r w:rsidRPr="00A0097D">
        <w:rPr>
          <w:sz w:val="28"/>
          <w:szCs w:val="28"/>
        </w:rPr>
        <w:t>Отсутствие возможности мониторинга и контроля за параметрами работы теплоисточника (отсутствуют приборы учета энергоресурсов), а также объем подпитки системы теплоснабжения, позволяющие отслеживать соблюдение гидравлических и температурных режимов в централизованной системе теплоснабжения и контролировать объем потребляемых энергоресурсов.</w:t>
      </w:r>
    </w:p>
    <w:p w:rsidR="0086062D" w:rsidRPr="00A0097D" w:rsidRDefault="0086062D" w:rsidP="00D147C5">
      <w:pPr>
        <w:spacing w:after="0" w:line="240" w:lineRule="auto"/>
        <w:jc w:val="both"/>
      </w:pPr>
    </w:p>
    <w:p w:rsidR="00B20A81" w:rsidRPr="00A0097D" w:rsidRDefault="00B20A81" w:rsidP="00EA3CC5">
      <w:pPr>
        <w:pStyle w:val="3"/>
        <w:numPr>
          <w:ilvl w:val="1"/>
          <w:numId w:val="57"/>
        </w:numPr>
        <w:tabs>
          <w:tab w:val="left" w:pos="567"/>
          <w:tab w:val="left" w:pos="851"/>
        </w:tabs>
        <w:spacing w:before="0" w:line="240" w:lineRule="auto"/>
        <w:ind w:left="0" w:firstLine="0"/>
        <w:jc w:val="both"/>
        <w:rPr>
          <w:rFonts w:ascii="Times New Roman" w:hAnsi="Times New Roman" w:cs="Times New Roman"/>
          <w:color w:val="auto"/>
          <w:sz w:val="28"/>
          <w:szCs w:val="28"/>
        </w:rPr>
      </w:pPr>
      <w:bookmarkStart w:id="204" w:name="_Toc27666628"/>
      <w:bookmarkStart w:id="205" w:name="_Toc27666815"/>
      <w:r w:rsidRPr="00A0097D">
        <w:rPr>
          <w:rFonts w:ascii="Times New Roman" w:hAnsi="Times New Roman" w:cs="Times New Roman"/>
          <w:color w:val="auto"/>
          <w:sz w:val="28"/>
          <w:szCs w:val="28"/>
        </w:rPr>
        <w:t>О</w:t>
      </w:r>
      <w:r w:rsidRPr="00A0097D">
        <w:rPr>
          <w:rFonts w:ascii="Times New Roman" w:hAnsi="Times New Roman" w:cs="Times New Roman"/>
          <w:color w:val="auto"/>
          <w:spacing w:val="1"/>
          <w:sz w:val="28"/>
          <w:szCs w:val="28"/>
        </w:rPr>
        <w:t>п</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ание</w:t>
      </w:r>
      <w:r w:rsidRPr="00A0097D">
        <w:rPr>
          <w:rFonts w:ascii="Times New Roman" w:hAnsi="Times New Roman" w:cs="Times New Roman"/>
          <w:color w:val="auto"/>
          <w:spacing w:val="30"/>
          <w:sz w:val="28"/>
          <w:szCs w:val="28"/>
        </w:rPr>
        <w:t xml:space="preserve"> </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2"/>
          <w:sz w:val="28"/>
          <w:szCs w:val="28"/>
        </w:rPr>
        <w:t>у</w:t>
      </w:r>
      <w:r w:rsidRPr="00A0097D">
        <w:rPr>
          <w:rFonts w:ascii="Times New Roman" w:hAnsi="Times New Roman" w:cs="Times New Roman"/>
          <w:color w:val="auto"/>
          <w:spacing w:val="-6"/>
          <w:sz w:val="28"/>
          <w:szCs w:val="28"/>
        </w:rPr>
        <w:t>щ</w:t>
      </w:r>
      <w:r w:rsidRPr="00A0097D">
        <w:rPr>
          <w:rFonts w:ascii="Times New Roman" w:hAnsi="Times New Roman" w:cs="Times New Roman"/>
          <w:color w:val="auto"/>
          <w:spacing w:val="-1"/>
          <w:sz w:val="28"/>
          <w:szCs w:val="28"/>
        </w:rPr>
        <w:t>ес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ву</w:t>
      </w:r>
      <w:r w:rsidRPr="00A0097D">
        <w:rPr>
          <w:rFonts w:ascii="Times New Roman" w:hAnsi="Times New Roman" w:cs="Times New Roman"/>
          <w:color w:val="auto"/>
          <w:spacing w:val="1"/>
          <w:sz w:val="28"/>
          <w:szCs w:val="28"/>
        </w:rPr>
        <w:t>ю</w:t>
      </w:r>
      <w:r w:rsidRPr="00A0097D">
        <w:rPr>
          <w:rFonts w:ascii="Times New Roman" w:hAnsi="Times New Roman" w:cs="Times New Roman"/>
          <w:color w:val="auto"/>
          <w:spacing w:val="-4"/>
          <w:sz w:val="28"/>
          <w:szCs w:val="28"/>
        </w:rPr>
        <w:t>щ</w:t>
      </w:r>
      <w:r w:rsidRPr="00A0097D">
        <w:rPr>
          <w:rFonts w:ascii="Times New Roman" w:hAnsi="Times New Roman" w:cs="Times New Roman"/>
          <w:color w:val="auto"/>
          <w:sz w:val="28"/>
          <w:szCs w:val="28"/>
        </w:rPr>
        <w:t>их</w:t>
      </w:r>
      <w:r w:rsidRPr="00A0097D">
        <w:rPr>
          <w:rFonts w:ascii="Times New Roman" w:hAnsi="Times New Roman" w:cs="Times New Roman"/>
          <w:color w:val="auto"/>
          <w:spacing w:val="30"/>
          <w:sz w:val="28"/>
          <w:szCs w:val="28"/>
        </w:rPr>
        <w:t xml:space="preserve"> </w:t>
      </w:r>
      <w:r w:rsidRPr="00A0097D">
        <w:rPr>
          <w:rFonts w:ascii="Times New Roman" w:hAnsi="Times New Roman" w:cs="Times New Roman"/>
          <w:color w:val="auto"/>
          <w:sz w:val="28"/>
          <w:szCs w:val="28"/>
        </w:rPr>
        <w:t>пробл</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м</w:t>
      </w:r>
      <w:r w:rsidRPr="00A0097D">
        <w:rPr>
          <w:rFonts w:ascii="Times New Roman" w:hAnsi="Times New Roman" w:cs="Times New Roman"/>
          <w:color w:val="auto"/>
          <w:spacing w:val="30"/>
          <w:sz w:val="28"/>
          <w:szCs w:val="28"/>
        </w:rPr>
        <w:t xml:space="preserve"> </w:t>
      </w:r>
      <w:r w:rsidRPr="00A0097D">
        <w:rPr>
          <w:rFonts w:ascii="Times New Roman" w:hAnsi="Times New Roman" w:cs="Times New Roman"/>
          <w:color w:val="auto"/>
          <w:sz w:val="28"/>
          <w:szCs w:val="28"/>
        </w:rPr>
        <w:t>над</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pacing w:val="3"/>
          <w:sz w:val="28"/>
          <w:szCs w:val="28"/>
        </w:rPr>
        <w:t>ж</w:t>
      </w:r>
      <w:r w:rsidRPr="00A0097D">
        <w:rPr>
          <w:rFonts w:ascii="Times New Roman" w:hAnsi="Times New Roman" w:cs="Times New Roman"/>
          <w:color w:val="auto"/>
          <w:sz w:val="28"/>
          <w:szCs w:val="28"/>
        </w:rPr>
        <w:t>но</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о</w:t>
      </w:r>
      <w:r w:rsidRPr="00A0097D">
        <w:rPr>
          <w:rFonts w:ascii="Times New Roman" w:hAnsi="Times New Roman" w:cs="Times New Roman"/>
          <w:color w:val="auto"/>
          <w:spacing w:val="30"/>
          <w:sz w:val="28"/>
          <w:szCs w:val="28"/>
        </w:rPr>
        <w:t xml:space="preserve"> </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31"/>
          <w:sz w:val="28"/>
          <w:szCs w:val="28"/>
        </w:rPr>
        <w:t xml:space="preserve"> </w:t>
      </w:r>
      <w:r w:rsidRPr="00A0097D">
        <w:rPr>
          <w:rFonts w:ascii="Times New Roman" w:hAnsi="Times New Roman" w:cs="Times New Roman"/>
          <w:color w:val="auto"/>
          <w:sz w:val="28"/>
          <w:szCs w:val="28"/>
        </w:rPr>
        <w:t>э</w:t>
      </w:r>
      <w:r w:rsidRPr="00A0097D">
        <w:rPr>
          <w:rFonts w:ascii="Times New Roman" w:hAnsi="Times New Roman" w:cs="Times New Roman"/>
          <w:color w:val="auto"/>
          <w:spacing w:val="-1"/>
          <w:sz w:val="28"/>
          <w:szCs w:val="28"/>
        </w:rPr>
        <w:t>ф</w:t>
      </w:r>
      <w:r w:rsidRPr="00A0097D">
        <w:rPr>
          <w:rFonts w:ascii="Times New Roman" w:hAnsi="Times New Roman" w:cs="Times New Roman"/>
          <w:color w:val="auto"/>
          <w:spacing w:val="-3"/>
          <w:sz w:val="28"/>
          <w:szCs w:val="28"/>
        </w:rPr>
        <w:t>ф</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к</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ивно</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о</w:t>
      </w:r>
      <w:r w:rsidRPr="00A0097D">
        <w:rPr>
          <w:rFonts w:ascii="Times New Roman" w:hAnsi="Times New Roman" w:cs="Times New Roman"/>
          <w:color w:val="auto"/>
          <w:spacing w:val="30"/>
          <w:sz w:val="28"/>
          <w:szCs w:val="28"/>
        </w:rPr>
        <w:t xml:space="preserve"> </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наб</w:t>
      </w:r>
      <w:r w:rsidRPr="00A0097D">
        <w:rPr>
          <w:rFonts w:ascii="Times New Roman" w:hAnsi="Times New Roman" w:cs="Times New Roman"/>
          <w:color w:val="auto"/>
          <w:spacing w:val="-2"/>
          <w:sz w:val="28"/>
          <w:szCs w:val="28"/>
        </w:rPr>
        <w:t>ж</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 xml:space="preserve">ния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оп</w:t>
      </w:r>
      <w:r w:rsidRPr="00A0097D">
        <w:rPr>
          <w:rFonts w:ascii="Times New Roman" w:hAnsi="Times New Roman" w:cs="Times New Roman"/>
          <w:color w:val="auto"/>
          <w:spacing w:val="-3"/>
          <w:sz w:val="28"/>
          <w:szCs w:val="28"/>
        </w:rPr>
        <w:t>л</w:t>
      </w:r>
      <w:r w:rsidRPr="00A0097D">
        <w:rPr>
          <w:rFonts w:ascii="Times New Roman" w:hAnsi="Times New Roman" w:cs="Times New Roman"/>
          <w:color w:val="auto"/>
          <w:sz w:val="28"/>
          <w:szCs w:val="28"/>
        </w:rPr>
        <w:t>ивом д</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й</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ву</w:t>
      </w:r>
      <w:r w:rsidRPr="00A0097D">
        <w:rPr>
          <w:rFonts w:ascii="Times New Roman" w:hAnsi="Times New Roman" w:cs="Times New Roman"/>
          <w:color w:val="auto"/>
          <w:spacing w:val="1"/>
          <w:sz w:val="28"/>
          <w:szCs w:val="28"/>
        </w:rPr>
        <w:t>ю</w:t>
      </w:r>
      <w:r w:rsidRPr="00A0097D">
        <w:rPr>
          <w:rFonts w:ascii="Times New Roman" w:hAnsi="Times New Roman" w:cs="Times New Roman"/>
          <w:color w:val="auto"/>
          <w:spacing w:val="-4"/>
          <w:sz w:val="28"/>
          <w:szCs w:val="28"/>
        </w:rPr>
        <w:t>щ</w:t>
      </w:r>
      <w:r w:rsidRPr="00A0097D">
        <w:rPr>
          <w:rFonts w:ascii="Times New Roman" w:hAnsi="Times New Roman" w:cs="Times New Roman"/>
          <w:color w:val="auto"/>
          <w:sz w:val="28"/>
          <w:szCs w:val="28"/>
        </w:rPr>
        <w:t xml:space="preserve">их </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 xml:space="preserve">м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пло</w:t>
      </w:r>
      <w:r w:rsidRPr="00A0097D">
        <w:rPr>
          <w:rFonts w:ascii="Times New Roman" w:hAnsi="Times New Roman" w:cs="Times New Roman"/>
          <w:color w:val="auto"/>
          <w:spacing w:val="-2"/>
          <w:sz w:val="28"/>
          <w:szCs w:val="28"/>
        </w:rPr>
        <w:t>с</w:t>
      </w:r>
      <w:r w:rsidRPr="00A0097D">
        <w:rPr>
          <w:rFonts w:ascii="Times New Roman" w:hAnsi="Times New Roman" w:cs="Times New Roman"/>
          <w:color w:val="auto"/>
          <w:sz w:val="28"/>
          <w:szCs w:val="28"/>
        </w:rPr>
        <w:t>наб</w:t>
      </w:r>
      <w:r w:rsidRPr="00A0097D">
        <w:rPr>
          <w:rFonts w:ascii="Times New Roman" w:hAnsi="Times New Roman" w:cs="Times New Roman"/>
          <w:color w:val="auto"/>
          <w:spacing w:val="-4"/>
          <w:sz w:val="28"/>
          <w:szCs w:val="28"/>
        </w:rPr>
        <w:t>ж</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ния</w:t>
      </w:r>
      <w:bookmarkEnd w:id="204"/>
      <w:bookmarkEnd w:id="205"/>
    </w:p>
    <w:p w:rsidR="0086062D" w:rsidRPr="00A0097D" w:rsidRDefault="0086062D" w:rsidP="00D147C5">
      <w:pPr>
        <w:spacing w:after="0" w:line="240" w:lineRule="auto"/>
        <w:jc w:val="both"/>
      </w:pPr>
    </w:p>
    <w:p w:rsidR="0086062D" w:rsidRPr="00A0097D" w:rsidRDefault="0086062D" w:rsidP="00D147C5">
      <w:pPr>
        <w:pStyle w:val="TableParagraph"/>
        <w:tabs>
          <w:tab w:val="left" w:pos="9639"/>
        </w:tabs>
        <w:ind w:right="-28" w:firstLine="567"/>
        <w:jc w:val="both"/>
        <w:rPr>
          <w:sz w:val="28"/>
          <w:szCs w:val="28"/>
        </w:rPr>
      </w:pPr>
      <w:r w:rsidRPr="00A0097D">
        <w:rPr>
          <w:sz w:val="28"/>
          <w:szCs w:val="28"/>
        </w:rPr>
        <w:t>Пробл</w:t>
      </w:r>
      <w:r w:rsidRPr="00A0097D">
        <w:rPr>
          <w:spacing w:val="-1"/>
          <w:sz w:val="28"/>
          <w:szCs w:val="28"/>
        </w:rPr>
        <w:t>е</w:t>
      </w:r>
      <w:r w:rsidRPr="00A0097D">
        <w:rPr>
          <w:sz w:val="28"/>
          <w:szCs w:val="28"/>
        </w:rPr>
        <w:t>м</w:t>
      </w:r>
      <w:r w:rsidRPr="00A0097D">
        <w:rPr>
          <w:spacing w:val="8"/>
          <w:sz w:val="28"/>
          <w:szCs w:val="28"/>
        </w:rPr>
        <w:t xml:space="preserve"> </w:t>
      </w:r>
      <w:r w:rsidRPr="00A0097D">
        <w:rPr>
          <w:sz w:val="28"/>
          <w:szCs w:val="28"/>
        </w:rPr>
        <w:t>н</w:t>
      </w:r>
      <w:r w:rsidRPr="00A0097D">
        <w:rPr>
          <w:spacing w:val="-1"/>
          <w:sz w:val="28"/>
          <w:szCs w:val="28"/>
        </w:rPr>
        <w:t>а</w:t>
      </w:r>
      <w:r w:rsidRPr="00A0097D">
        <w:rPr>
          <w:sz w:val="28"/>
          <w:szCs w:val="28"/>
        </w:rPr>
        <w:t>д</w:t>
      </w:r>
      <w:r w:rsidRPr="00A0097D">
        <w:rPr>
          <w:spacing w:val="-1"/>
          <w:sz w:val="28"/>
          <w:szCs w:val="28"/>
        </w:rPr>
        <w:t>е</w:t>
      </w:r>
      <w:r w:rsidRPr="00A0097D">
        <w:rPr>
          <w:sz w:val="28"/>
          <w:szCs w:val="28"/>
        </w:rPr>
        <w:t>жного</w:t>
      </w:r>
      <w:r w:rsidRPr="00A0097D">
        <w:rPr>
          <w:spacing w:val="11"/>
          <w:sz w:val="28"/>
          <w:szCs w:val="28"/>
        </w:rPr>
        <w:t xml:space="preserve"> </w:t>
      </w:r>
      <w:r w:rsidRPr="00A0097D">
        <w:rPr>
          <w:sz w:val="28"/>
          <w:szCs w:val="28"/>
        </w:rPr>
        <w:t>и</w:t>
      </w:r>
      <w:r w:rsidRPr="00A0097D">
        <w:rPr>
          <w:spacing w:val="10"/>
          <w:sz w:val="28"/>
          <w:szCs w:val="28"/>
        </w:rPr>
        <w:t xml:space="preserve"> </w:t>
      </w:r>
      <w:r w:rsidRPr="00A0097D">
        <w:rPr>
          <w:sz w:val="28"/>
          <w:szCs w:val="28"/>
        </w:rPr>
        <w:t>эффек</w:t>
      </w:r>
      <w:r w:rsidRPr="00A0097D">
        <w:rPr>
          <w:spacing w:val="-2"/>
          <w:sz w:val="28"/>
          <w:szCs w:val="28"/>
        </w:rPr>
        <w:t>т</w:t>
      </w:r>
      <w:r w:rsidRPr="00A0097D">
        <w:rPr>
          <w:sz w:val="28"/>
          <w:szCs w:val="28"/>
        </w:rPr>
        <w:t>ивного</w:t>
      </w:r>
      <w:r w:rsidRPr="00A0097D">
        <w:rPr>
          <w:spacing w:val="9"/>
          <w:sz w:val="28"/>
          <w:szCs w:val="28"/>
        </w:rPr>
        <w:t xml:space="preserve"> </w:t>
      </w:r>
      <w:r w:rsidRPr="00A0097D">
        <w:rPr>
          <w:spacing w:val="-1"/>
          <w:sz w:val="28"/>
          <w:szCs w:val="28"/>
        </w:rPr>
        <w:t>с</w:t>
      </w:r>
      <w:r w:rsidRPr="00A0097D">
        <w:rPr>
          <w:sz w:val="28"/>
          <w:szCs w:val="28"/>
        </w:rPr>
        <w:t>н</w:t>
      </w:r>
      <w:r w:rsidRPr="00A0097D">
        <w:rPr>
          <w:spacing w:val="-1"/>
          <w:sz w:val="28"/>
          <w:szCs w:val="28"/>
        </w:rPr>
        <w:t>а</w:t>
      </w:r>
      <w:r w:rsidRPr="00A0097D">
        <w:rPr>
          <w:spacing w:val="-3"/>
          <w:sz w:val="28"/>
          <w:szCs w:val="28"/>
        </w:rPr>
        <w:t>б</w:t>
      </w:r>
      <w:r w:rsidRPr="00A0097D">
        <w:rPr>
          <w:sz w:val="28"/>
          <w:szCs w:val="28"/>
        </w:rPr>
        <w:t>ж</w:t>
      </w:r>
      <w:r w:rsidRPr="00A0097D">
        <w:rPr>
          <w:spacing w:val="-2"/>
          <w:sz w:val="28"/>
          <w:szCs w:val="28"/>
        </w:rPr>
        <w:t>е</w:t>
      </w:r>
      <w:r w:rsidRPr="00A0097D">
        <w:rPr>
          <w:sz w:val="28"/>
          <w:szCs w:val="28"/>
        </w:rPr>
        <w:t>ния</w:t>
      </w:r>
      <w:r w:rsidRPr="00A0097D">
        <w:rPr>
          <w:spacing w:val="9"/>
          <w:sz w:val="28"/>
          <w:szCs w:val="28"/>
        </w:rPr>
        <w:t xml:space="preserve"> </w:t>
      </w:r>
      <w:r w:rsidRPr="00A0097D">
        <w:rPr>
          <w:sz w:val="28"/>
          <w:szCs w:val="28"/>
        </w:rPr>
        <w:t>то</w:t>
      </w:r>
      <w:r w:rsidRPr="00A0097D">
        <w:rPr>
          <w:spacing w:val="1"/>
          <w:sz w:val="28"/>
          <w:szCs w:val="28"/>
        </w:rPr>
        <w:t>п</w:t>
      </w:r>
      <w:r w:rsidRPr="00A0097D">
        <w:rPr>
          <w:spacing w:val="-3"/>
          <w:sz w:val="28"/>
          <w:szCs w:val="28"/>
        </w:rPr>
        <w:t>л</w:t>
      </w:r>
      <w:r w:rsidRPr="00A0097D">
        <w:rPr>
          <w:sz w:val="28"/>
          <w:szCs w:val="28"/>
        </w:rPr>
        <w:t>ивом</w:t>
      </w:r>
      <w:r w:rsidRPr="00A0097D">
        <w:rPr>
          <w:spacing w:val="8"/>
          <w:sz w:val="28"/>
          <w:szCs w:val="28"/>
        </w:rPr>
        <w:t xml:space="preserve"> </w:t>
      </w:r>
      <w:r w:rsidRPr="00A0097D">
        <w:rPr>
          <w:sz w:val="28"/>
          <w:szCs w:val="28"/>
        </w:rPr>
        <w:t>д</w:t>
      </w:r>
      <w:r w:rsidRPr="00A0097D">
        <w:rPr>
          <w:spacing w:val="-1"/>
          <w:sz w:val="28"/>
          <w:szCs w:val="28"/>
        </w:rPr>
        <w:t>е</w:t>
      </w:r>
      <w:r w:rsidRPr="00A0097D">
        <w:rPr>
          <w:sz w:val="28"/>
          <w:szCs w:val="28"/>
        </w:rPr>
        <w:t>й</w:t>
      </w:r>
      <w:r w:rsidRPr="00A0097D">
        <w:rPr>
          <w:spacing w:val="-1"/>
          <w:sz w:val="28"/>
          <w:szCs w:val="28"/>
        </w:rPr>
        <w:t>с</w:t>
      </w:r>
      <w:r w:rsidRPr="00A0097D">
        <w:rPr>
          <w:sz w:val="28"/>
          <w:szCs w:val="28"/>
        </w:rPr>
        <w:t>т</w:t>
      </w:r>
      <w:r w:rsidRPr="00A0097D">
        <w:rPr>
          <w:spacing w:val="2"/>
          <w:sz w:val="28"/>
          <w:szCs w:val="28"/>
        </w:rPr>
        <w:t>в</w:t>
      </w:r>
      <w:r w:rsidRPr="00A0097D">
        <w:rPr>
          <w:spacing w:val="-5"/>
          <w:sz w:val="28"/>
          <w:szCs w:val="28"/>
        </w:rPr>
        <w:t>у</w:t>
      </w:r>
      <w:r w:rsidRPr="00A0097D">
        <w:rPr>
          <w:sz w:val="28"/>
          <w:szCs w:val="28"/>
        </w:rPr>
        <w:t>ющих</w:t>
      </w:r>
      <w:r w:rsidRPr="00A0097D">
        <w:rPr>
          <w:spacing w:val="11"/>
          <w:sz w:val="28"/>
          <w:szCs w:val="28"/>
        </w:rPr>
        <w:t xml:space="preserve"> </w:t>
      </w:r>
      <w:r w:rsidRPr="00A0097D">
        <w:rPr>
          <w:spacing w:val="-1"/>
          <w:sz w:val="28"/>
          <w:szCs w:val="28"/>
        </w:rPr>
        <w:t>с</w:t>
      </w:r>
      <w:r w:rsidRPr="00A0097D">
        <w:rPr>
          <w:sz w:val="28"/>
          <w:szCs w:val="28"/>
        </w:rPr>
        <w:t>и</w:t>
      </w:r>
      <w:r w:rsidRPr="00A0097D">
        <w:rPr>
          <w:spacing w:val="-1"/>
          <w:sz w:val="28"/>
          <w:szCs w:val="28"/>
        </w:rPr>
        <w:t>с</w:t>
      </w:r>
      <w:r w:rsidRPr="00A0097D">
        <w:rPr>
          <w:sz w:val="28"/>
          <w:szCs w:val="28"/>
        </w:rPr>
        <w:t>тем тепло</w:t>
      </w:r>
      <w:r w:rsidRPr="00A0097D">
        <w:rPr>
          <w:spacing w:val="-1"/>
          <w:sz w:val="28"/>
          <w:szCs w:val="28"/>
        </w:rPr>
        <w:t>с</w:t>
      </w:r>
      <w:r w:rsidRPr="00A0097D">
        <w:rPr>
          <w:sz w:val="28"/>
          <w:szCs w:val="28"/>
        </w:rPr>
        <w:t>н</w:t>
      </w:r>
      <w:r w:rsidRPr="00A0097D">
        <w:rPr>
          <w:spacing w:val="-1"/>
          <w:sz w:val="28"/>
          <w:szCs w:val="28"/>
        </w:rPr>
        <w:t>а</w:t>
      </w:r>
      <w:r w:rsidRPr="00A0097D">
        <w:rPr>
          <w:sz w:val="28"/>
          <w:szCs w:val="28"/>
        </w:rPr>
        <w:t>бж</w:t>
      </w:r>
      <w:r w:rsidRPr="00A0097D">
        <w:rPr>
          <w:spacing w:val="-1"/>
          <w:sz w:val="28"/>
          <w:szCs w:val="28"/>
        </w:rPr>
        <w:t>е</w:t>
      </w:r>
      <w:r w:rsidRPr="00A0097D">
        <w:rPr>
          <w:sz w:val="28"/>
          <w:szCs w:val="28"/>
        </w:rPr>
        <w:t>ния не</w:t>
      </w:r>
      <w:r w:rsidRPr="00A0097D">
        <w:rPr>
          <w:spacing w:val="-1"/>
          <w:sz w:val="28"/>
          <w:szCs w:val="28"/>
        </w:rPr>
        <w:t xml:space="preserve"> </w:t>
      </w:r>
      <w:r w:rsidRPr="00A0097D">
        <w:rPr>
          <w:sz w:val="28"/>
          <w:szCs w:val="28"/>
        </w:rPr>
        <w:t>в</w:t>
      </w:r>
      <w:r w:rsidRPr="00A0097D">
        <w:rPr>
          <w:spacing w:val="-1"/>
          <w:sz w:val="28"/>
          <w:szCs w:val="28"/>
        </w:rPr>
        <w:t>ы</w:t>
      </w:r>
      <w:r w:rsidRPr="00A0097D">
        <w:rPr>
          <w:sz w:val="28"/>
          <w:szCs w:val="28"/>
        </w:rPr>
        <w:t>явл</w:t>
      </w:r>
      <w:r w:rsidRPr="00A0097D">
        <w:rPr>
          <w:spacing w:val="-2"/>
          <w:sz w:val="28"/>
          <w:szCs w:val="28"/>
        </w:rPr>
        <w:t>е</w:t>
      </w:r>
      <w:r w:rsidRPr="00A0097D">
        <w:rPr>
          <w:sz w:val="28"/>
          <w:szCs w:val="28"/>
        </w:rPr>
        <w:t>но.</w:t>
      </w:r>
    </w:p>
    <w:p w:rsidR="0086062D" w:rsidRPr="00A0097D" w:rsidRDefault="0086062D" w:rsidP="00D147C5">
      <w:pPr>
        <w:spacing w:after="0" w:line="240" w:lineRule="auto"/>
        <w:jc w:val="both"/>
      </w:pPr>
    </w:p>
    <w:p w:rsidR="00B20A81" w:rsidRPr="00A0097D" w:rsidRDefault="00B20A81" w:rsidP="00EA3CC5">
      <w:pPr>
        <w:pStyle w:val="3"/>
        <w:numPr>
          <w:ilvl w:val="1"/>
          <w:numId w:val="57"/>
        </w:numPr>
        <w:tabs>
          <w:tab w:val="left" w:pos="567"/>
          <w:tab w:val="left" w:pos="851"/>
        </w:tabs>
        <w:spacing w:before="0" w:line="240" w:lineRule="auto"/>
        <w:ind w:left="0" w:firstLine="0"/>
        <w:jc w:val="both"/>
        <w:rPr>
          <w:rFonts w:ascii="Times New Roman" w:hAnsi="Times New Roman" w:cs="Times New Roman"/>
          <w:color w:val="auto"/>
          <w:sz w:val="28"/>
          <w:szCs w:val="28"/>
        </w:rPr>
      </w:pPr>
      <w:bookmarkStart w:id="206" w:name="_Toc27666629"/>
      <w:bookmarkStart w:id="207" w:name="_Toc27666816"/>
      <w:r w:rsidRPr="00A0097D">
        <w:rPr>
          <w:rFonts w:ascii="Times New Roman" w:hAnsi="Times New Roman" w:cs="Times New Roman"/>
          <w:color w:val="auto"/>
          <w:sz w:val="28"/>
          <w:szCs w:val="28"/>
        </w:rPr>
        <w:t>Анализ</w:t>
      </w:r>
      <w:r w:rsidRPr="00A0097D">
        <w:rPr>
          <w:rFonts w:ascii="Times New Roman" w:hAnsi="Times New Roman" w:cs="Times New Roman"/>
          <w:color w:val="auto"/>
          <w:spacing w:val="8"/>
          <w:sz w:val="28"/>
          <w:szCs w:val="28"/>
        </w:rPr>
        <w:t xml:space="preserve"> </w:t>
      </w:r>
      <w:r w:rsidRPr="00A0097D">
        <w:rPr>
          <w:rFonts w:ascii="Times New Roman" w:hAnsi="Times New Roman" w:cs="Times New Roman"/>
          <w:color w:val="auto"/>
          <w:sz w:val="28"/>
          <w:szCs w:val="28"/>
        </w:rPr>
        <w:t>пр</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дпи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а</w:t>
      </w:r>
      <w:r w:rsidRPr="00A0097D">
        <w:rPr>
          <w:rFonts w:ascii="Times New Roman" w:hAnsi="Times New Roman" w:cs="Times New Roman"/>
          <w:color w:val="auto"/>
          <w:spacing w:val="-2"/>
          <w:sz w:val="28"/>
          <w:szCs w:val="28"/>
        </w:rPr>
        <w:t>ни</w:t>
      </w:r>
      <w:r w:rsidRPr="00A0097D">
        <w:rPr>
          <w:rFonts w:ascii="Times New Roman" w:hAnsi="Times New Roman" w:cs="Times New Roman"/>
          <w:color w:val="auto"/>
          <w:sz w:val="28"/>
          <w:szCs w:val="28"/>
        </w:rPr>
        <w:t>й</w:t>
      </w:r>
      <w:r w:rsidRPr="00A0097D">
        <w:rPr>
          <w:rFonts w:ascii="Times New Roman" w:hAnsi="Times New Roman" w:cs="Times New Roman"/>
          <w:color w:val="auto"/>
          <w:spacing w:val="10"/>
          <w:sz w:val="28"/>
          <w:szCs w:val="28"/>
        </w:rPr>
        <w:t xml:space="preserve"> </w:t>
      </w:r>
      <w:r w:rsidRPr="00A0097D">
        <w:rPr>
          <w:rFonts w:ascii="Times New Roman" w:hAnsi="Times New Roman" w:cs="Times New Roman"/>
          <w:color w:val="auto"/>
          <w:sz w:val="28"/>
          <w:szCs w:val="28"/>
        </w:rPr>
        <w:t>надзор</w:t>
      </w:r>
      <w:r w:rsidRPr="00A0097D">
        <w:rPr>
          <w:rFonts w:ascii="Times New Roman" w:hAnsi="Times New Roman" w:cs="Times New Roman"/>
          <w:color w:val="auto"/>
          <w:spacing w:val="1"/>
          <w:sz w:val="28"/>
          <w:szCs w:val="28"/>
        </w:rPr>
        <w:t>н</w:t>
      </w:r>
      <w:r w:rsidRPr="00A0097D">
        <w:rPr>
          <w:rFonts w:ascii="Times New Roman" w:hAnsi="Times New Roman" w:cs="Times New Roman"/>
          <w:color w:val="auto"/>
          <w:sz w:val="28"/>
          <w:szCs w:val="28"/>
        </w:rPr>
        <w:t>ых</w:t>
      </w:r>
      <w:r w:rsidRPr="00A0097D">
        <w:rPr>
          <w:rFonts w:ascii="Times New Roman" w:hAnsi="Times New Roman" w:cs="Times New Roman"/>
          <w:color w:val="auto"/>
          <w:spacing w:val="9"/>
          <w:sz w:val="28"/>
          <w:szCs w:val="28"/>
        </w:rPr>
        <w:t xml:space="preserve"> </w:t>
      </w:r>
      <w:r w:rsidRPr="00A0097D">
        <w:rPr>
          <w:rFonts w:ascii="Times New Roman" w:hAnsi="Times New Roman" w:cs="Times New Roman"/>
          <w:color w:val="auto"/>
          <w:sz w:val="28"/>
          <w:szCs w:val="28"/>
        </w:rPr>
        <w:t>ор</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а</w:t>
      </w:r>
      <w:r w:rsidRPr="00A0097D">
        <w:rPr>
          <w:rFonts w:ascii="Times New Roman" w:hAnsi="Times New Roman" w:cs="Times New Roman"/>
          <w:color w:val="auto"/>
          <w:spacing w:val="-2"/>
          <w:sz w:val="28"/>
          <w:szCs w:val="28"/>
        </w:rPr>
        <w:t>н</w:t>
      </w:r>
      <w:r w:rsidRPr="00A0097D">
        <w:rPr>
          <w:rFonts w:ascii="Times New Roman" w:hAnsi="Times New Roman" w:cs="Times New Roman"/>
          <w:color w:val="auto"/>
          <w:sz w:val="28"/>
          <w:szCs w:val="28"/>
        </w:rPr>
        <w:t>ов</w:t>
      </w:r>
      <w:r w:rsidRPr="00A0097D">
        <w:rPr>
          <w:rFonts w:ascii="Times New Roman" w:hAnsi="Times New Roman" w:cs="Times New Roman"/>
          <w:color w:val="auto"/>
          <w:spacing w:val="9"/>
          <w:sz w:val="28"/>
          <w:szCs w:val="28"/>
        </w:rPr>
        <w:t xml:space="preserve"> </w:t>
      </w:r>
      <w:r w:rsidRPr="00A0097D">
        <w:rPr>
          <w:rFonts w:ascii="Times New Roman" w:hAnsi="Times New Roman" w:cs="Times New Roman"/>
          <w:color w:val="auto"/>
          <w:sz w:val="28"/>
          <w:szCs w:val="28"/>
        </w:rPr>
        <w:t>об</w:t>
      </w:r>
      <w:r w:rsidRPr="00A0097D">
        <w:rPr>
          <w:rFonts w:ascii="Times New Roman" w:hAnsi="Times New Roman" w:cs="Times New Roman"/>
          <w:color w:val="auto"/>
          <w:spacing w:val="9"/>
          <w:sz w:val="28"/>
          <w:szCs w:val="28"/>
        </w:rPr>
        <w:t xml:space="preserve"> </w:t>
      </w:r>
      <w:r w:rsidRPr="00A0097D">
        <w:rPr>
          <w:rFonts w:ascii="Times New Roman" w:hAnsi="Times New Roman" w:cs="Times New Roman"/>
          <w:color w:val="auto"/>
          <w:sz w:val="28"/>
          <w:szCs w:val="28"/>
        </w:rPr>
        <w:t>у</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ран</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нии</w:t>
      </w:r>
      <w:r w:rsidRPr="00A0097D">
        <w:rPr>
          <w:rFonts w:ascii="Times New Roman" w:hAnsi="Times New Roman" w:cs="Times New Roman"/>
          <w:color w:val="auto"/>
          <w:spacing w:val="7"/>
          <w:sz w:val="28"/>
          <w:szCs w:val="28"/>
        </w:rPr>
        <w:t xml:space="preserve"> </w:t>
      </w:r>
      <w:r w:rsidRPr="00A0097D">
        <w:rPr>
          <w:rFonts w:ascii="Times New Roman" w:hAnsi="Times New Roman" w:cs="Times New Roman"/>
          <w:color w:val="auto"/>
          <w:sz w:val="28"/>
          <w:szCs w:val="28"/>
        </w:rPr>
        <w:t>нар</w:t>
      </w:r>
      <w:r w:rsidRPr="00A0097D">
        <w:rPr>
          <w:rFonts w:ascii="Times New Roman" w:hAnsi="Times New Roman" w:cs="Times New Roman"/>
          <w:color w:val="auto"/>
          <w:spacing w:val="2"/>
          <w:sz w:val="28"/>
          <w:szCs w:val="28"/>
        </w:rPr>
        <w:t>у</w:t>
      </w:r>
      <w:r w:rsidRPr="00A0097D">
        <w:rPr>
          <w:rFonts w:ascii="Times New Roman" w:hAnsi="Times New Roman" w:cs="Times New Roman"/>
          <w:color w:val="auto"/>
          <w:spacing w:val="-6"/>
          <w:sz w:val="28"/>
          <w:szCs w:val="28"/>
        </w:rPr>
        <w:t>ш</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ний, влияю</w:t>
      </w:r>
      <w:r w:rsidRPr="00A0097D">
        <w:rPr>
          <w:rFonts w:ascii="Times New Roman" w:hAnsi="Times New Roman" w:cs="Times New Roman"/>
          <w:color w:val="auto"/>
          <w:spacing w:val="-6"/>
          <w:sz w:val="28"/>
          <w:szCs w:val="28"/>
        </w:rPr>
        <w:t>щ</w:t>
      </w:r>
      <w:r w:rsidRPr="00A0097D">
        <w:rPr>
          <w:rFonts w:ascii="Times New Roman" w:hAnsi="Times New Roman" w:cs="Times New Roman"/>
          <w:color w:val="auto"/>
          <w:sz w:val="28"/>
          <w:szCs w:val="28"/>
        </w:rPr>
        <w:t>их на б</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зопа</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но</w:t>
      </w:r>
      <w:r w:rsidRPr="00A0097D">
        <w:rPr>
          <w:rFonts w:ascii="Times New Roman" w:hAnsi="Times New Roman" w:cs="Times New Roman"/>
          <w:color w:val="auto"/>
          <w:spacing w:val="1"/>
          <w:sz w:val="28"/>
          <w:szCs w:val="28"/>
        </w:rPr>
        <w:t>ст</w:t>
      </w:r>
      <w:r w:rsidRPr="00A0097D">
        <w:rPr>
          <w:rFonts w:ascii="Times New Roman" w:hAnsi="Times New Roman" w:cs="Times New Roman"/>
          <w:color w:val="auto"/>
          <w:sz w:val="28"/>
          <w:szCs w:val="28"/>
        </w:rPr>
        <w:t>ь и</w:t>
      </w:r>
      <w:r w:rsidRPr="00A0097D">
        <w:rPr>
          <w:rFonts w:ascii="Times New Roman" w:hAnsi="Times New Roman" w:cs="Times New Roman"/>
          <w:color w:val="auto"/>
          <w:spacing w:val="-2"/>
          <w:sz w:val="28"/>
          <w:szCs w:val="28"/>
        </w:rPr>
        <w:t xml:space="preserve"> </w:t>
      </w:r>
      <w:r w:rsidRPr="00A0097D">
        <w:rPr>
          <w:rFonts w:ascii="Times New Roman" w:hAnsi="Times New Roman" w:cs="Times New Roman"/>
          <w:color w:val="auto"/>
          <w:sz w:val="28"/>
          <w:szCs w:val="28"/>
        </w:rPr>
        <w:t>над</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pacing w:val="-4"/>
          <w:sz w:val="28"/>
          <w:szCs w:val="28"/>
        </w:rPr>
        <w:t>ж</w:t>
      </w:r>
      <w:r w:rsidRPr="00A0097D">
        <w:rPr>
          <w:rFonts w:ascii="Times New Roman" w:hAnsi="Times New Roman" w:cs="Times New Roman"/>
          <w:color w:val="auto"/>
          <w:sz w:val="28"/>
          <w:szCs w:val="28"/>
        </w:rPr>
        <w:t>но</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 xml:space="preserve">ь </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 xml:space="preserve">мы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пло</w:t>
      </w:r>
      <w:r w:rsidRPr="00A0097D">
        <w:rPr>
          <w:rFonts w:ascii="Times New Roman" w:hAnsi="Times New Roman" w:cs="Times New Roman"/>
          <w:color w:val="auto"/>
          <w:spacing w:val="-2"/>
          <w:sz w:val="28"/>
          <w:szCs w:val="28"/>
        </w:rPr>
        <w:t>с</w:t>
      </w:r>
      <w:r w:rsidRPr="00A0097D">
        <w:rPr>
          <w:rFonts w:ascii="Times New Roman" w:hAnsi="Times New Roman" w:cs="Times New Roman"/>
          <w:color w:val="auto"/>
          <w:sz w:val="28"/>
          <w:szCs w:val="28"/>
        </w:rPr>
        <w:t>наб</w:t>
      </w:r>
      <w:r w:rsidRPr="00A0097D">
        <w:rPr>
          <w:rFonts w:ascii="Times New Roman" w:hAnsi="Times New Roman" w:cs="Times New Roman"/>
          <w:color w:val="auto"/>
          <w:spacing w:val="-4"/>
          <w:sz w:val="28"/>
          <w:szCs w:val="28"/>
        </w:rPr>
        <w:t>ж</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w:t>
      </w:r>
      <w:r w:rsidRPr="00A0097D">
        <w:rPr>
          <w:rFonts w:ascii="Times New Roman" w:hAnsi="Times New Roman" w:cs="Times New Roman"/>
          <w:color w:val="auto"/>
          <w:spacing w:val="3"/>
          <w:sz w:val="28"/>
          <w:szCs w:val="28"/>
        </w:rPr>
        <w:t>и</w:t>
      </w:r>
      <w:r w:rsidRPr="00A0097D">
        <w:rPr>
          <w:rFonts w:ascii="Times New Roman" w:hAnsi="Times New Roman" w:cs="Times New Roman"/>
          <w:color w:val="auto"/>
          <w:sz w:val="28"/>
          <w:szCs w:val="28"/>
        </w:rPr>
        <w:t>я</w:t>
      </w:r>
      <w:bookmarkEnd w:id="206"/>
      <w:bookmarkEnd w:id="207"/>
    </w:p>
    <w:p w:rsidR="0086062D" w:rsidRPr="00A0097D" w:rsidRDefault="0086062D" w:rsidP="00D147C5">
      <w:pPr>
        <w:spacing w:after="0" w:line="240" w:lineRule="auto"/>
        <w:jc w:val="both"/>
      </w:pPr>
    </w:p>
    <w:p w:rsidR="0086062D" w:rsidRPr="00A0097D" w:rsidRDefault="0086062D" w:rsidP="00D147C5">
      <w:pPr>
        <w:pStyle w:val="TableParagraph"/>
        <w:ind w:right="-59" w:firstLine="567"/>
        <w:jc w:val="both"/>
        <w:rPr>
          <w:sz w:val="28"/>
          <w:szCs w:val="28"/>
        </w:rPr>
      </w:pPr>
      <w:r w:rsidRPr="00A0097D">
        <w:rPr>
          <w:sz w:val="28"/>
          <w:szCs w:val="28"/>
        </w:rPr>
        <w:t>Пр</w:t>
      </w:r>
      <w:r w:rsidRPr="00A0097D">
        <w:rPr>
          <w:spacing w:val="-2"/>
          <w:sz w:val="28"/>
          <w:szCs w:val="28"/>
        </w:rPr>
        <w:t>е</w:t>
      </w:r>
      <w:r w:rsidRPr="00A0097D">
        <w:rPr>
          <w:sz w:val="28"/>
          <w:szCs w:val="28"/>
        </w:rPr>
        <w:t>д</w:t>
      </w:r>
      <w:r w:rsidRPr="00A0097D">
        <w:rPr>
          <w:spacing w:val="1"/>
          <w:sz w:val="28"/>
          <w:szCs w:val="28"/>
        </w:rPr>
        <w:t>п</w:t>
      </w:r>
      <w:r w:rsidRPr="00A0097D">
        <w:rPr>
          <w:sz w:val="28"/>
          <w:szCs w:val="28"/>
        </w:rPr>
        <w:t>и</w:t>
      </w:r>
      <w:r w:rsidRPr="00A0097D">
        <w:rPr>
          <w:spacing w:val="-1"/>
          <w:sz w:val="28"/>
          <w:szCs w:val="28"/>
        </w:rPr>
        <w:t>са</w:t>
      </w:r>
      <w:r w:rsidRPr="00A0097D">
        <w:rPr>
          <w:sz w:val="28"/>
          <w:szCs w:val="28"/>
        </w:rPr>
        <w:t xml:space="preserve">ния надзорных органов о нарушениях, влияющих на безопасность и надежность системы теплоснабжения по объектам теплоснабжения </w:t>
      </w:r>
      <w:r w:rsidR="007D6DBA" w:rsidRPr="00A0097D">
        <w:rPr>
          <w:sz w:val="28"/>
          <w:szCs w:val="28"/>
        </w:rPr>
        <w:t xml:space="preserve">п. Новая Калами </w:t>
      </w:r>
      <w:r w:rsidRPr="00A0097D">
        <w:rPr>
          <w:sz w:val="28"/>
          <w:szCs w:val="28"/>
        </w:rPr>
        <w:t>отсутствуют.</w:t>
      </w:r>
    </w:p>
    <w:p w:rsidR="0086062D" w:rsidRPr="00A0097D" w:rsidRDefault="0086062D" w:rsidP="00D147C5">
      <w:pPr>
        <w:spacing w:after="0" w:line="240" w:lineRule="auto"/>
        <w:jc w:val="both"/>
      </w:pPr>
    </w:p>
    <w:p w:rsidR="00B20A81" w:rsidRPr="00A0097D" w:rsidRDefault="00B20A81" w:rsidP="00EA3CC5">
      <w:pPr>
        <w:pStyle w:val="3"/>
        <w:numPr>
          <w:ilvl w:val="1"/>
          <w:numId w:val="57"/>
        </w:numPr>
        <w:tabs>
          <w:tab w:val="left" w:pos="567"/>
          <w:tab w:val="left" w:pos="851"/>
        </w:tabs>
        <w:spacing w:before="0" w:line="240" w:lineRule="auto"/>
        <w:ind w:left="0" w:firstLine="0"/>
        <w:jc w:val="both"/>
        <w:rPr>
          <w:rFonts w:ascii="Times New Roman" w:hAnsi="Times New Roman" w:cs="Times New Roman"/>
          <w:color w:val="auto"/>
          <w:sz w:val="28"/>
          <w:szCs w:val="28"/>
        </w:rPr>
      </w:pPr>
      <w:bookmarkStart w:id="208" w:name="_Toc27666630"/>
      <w:bookmarkStart w:id="209" w:name="_Toc27666817"/>
      <w:r w:rsidRPr="00A0097D">
        <w:rPr>
          <w:rFonts w:ascii="Times New Roman" w:hAnsi="Times New Roman" w:cs="Times New Roman"/>
          <w:color w:val="auto"/>
          <w:sz w:val="28"/>
          <w:szCs w:val="28"/>
        </w:rPr>
        <w:t>О</w:t>
      </w:r>
      <w:r w:rsidRPr="00A0097D">
        <w:rPr>
          <w:rFonts w:ascii="Times New Roman" w:hAnsi="Times New Roman" w:cs="Times New Roman"/>
          <w:color w:val="auto"/>
          <w:spacing w:val="1"/>
          <w:sz w:val="28"/>
          <w:szCs w:val="28"/>
        </w:rPr>
        <w:t>п</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ание</w:t>
      </w:r>
      <w:r w:rsidRPr="00A0097D">
        <w:rPr>
          <w:rFonts w:ascii="Times New Roman" w:hAnsi="Times New Roman" w:cs="Times New Roman"/>
          <w:color w:val="auto"/>
          <w:spacing w:val="13"/>
          <w:sz w:val="28"/>
          <w:szCs w:val="28"/>
        </w:rPr>
        <w:t xml:space="preserve"> </w:t>
      </w:r>
      <w:r w:rsidRPr="00A0097D">
        <w:rPr>
          <w:rFonts w:ascii="Times New Roman" w:hAnsi="Times New Roman" w:cs="Times New Roman"/>
          <w:color w:val="auto"/>
          <w:sz w:val="28"/>
          <w:szCs w:val="28"/>
        </w:rPr>
        <w:t>изм</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н</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w:t>
      </w:r>
      <w:r w:rsidRPr="00A0097D">
        <w:rPr>
          <w:rFonts w:ascii="Times New Roman" w:hAnsi="Times New Roman" w:cs="Times New Roman"/>
          <w:color w:val="auto"/>
          <w:spacing w:val="-2"/>
          <w:sz w:val="28"/>
          <w:szCs w:val="28"/>
        </w:rPr>
        <w:t>и</w:t>
      </w:r>
      <w:r w:rsidRPr="00A0097D">
        <w:rPr>
          <w:rFonts w:ascii="Times New Roman" w:hAnsi="Times New Roman" w:cs="Times New Roman"/>
          <w:color w:val="auto"/>
          <w:sz w:val="28"/>
          <w:szCs w:val="28"/>
        </w:rPr>
        <w:t>й</w:t>
      </w:r>
      <w:r w:rsidRPr="00A0097D">
        <w:rPr>
          <w:rFonts w:ascii="Times New Roman" w:hAnsi="Times New Roman" w:cs="Times New Roman"/>
          <w:color w:val="auto"/>
          <w:spacing w:val="12"/>
          <w:sz w:val="28"/>
          <w:szCs w:val="28"/>
        </w:rPr>
        <w:t xml:space="preserve">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хни</w:t>
      </w:r>
      <w:r w:rsidRPr="00A0097D">
        <w:rPr>
          <w:rFonts w:ascii="Times New Roman" w:hAnsi="Times New Roman" w:cs="Times New Roman"/>
          <w:color w:val="auto"/>
          <w:spacing w:val="-1"/>
          <w:sz w:val="28"/>
          <w:szCs w:val="28"/>
        </w:rPr>
        <w:t>чес</w:t>
      </w:r>
      <w:r w:rsidRPr="00A0097D">
        <w:rPr>
          <w:rFonts w:ascii="Times New Roman" w:hAnsi="Times New Roman" w:cs="Times New Roman"/>
          <w:color w:val="auto"/>
          <w:sz w:val="28"/>
          <w:szCs w:val="28"/>
        </w:rPr>
        <w:t>ких</w:t>
      </w:r>
      <w:r w:rsidRPr="00A0097D">
        <w:rPr>
          <w:rFonts w:ascii="Times New Roman" w:hAnsi="Times New Roman" w:cs="Times New Roman"/>
          <w:color w:val="auto"/>
          <w:spacing w:val="14"/>
          <w:sz w:val="28"/>
          <w:szCs w:val="28"/>
        </w:rPr>
        <w:t xml:space="preserve"> </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2"/>
          <w:sz w:val="28"/>
          <w:szCs w:val="28"/>
        </w:rPr>
        <w:t xml:space="preserve">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х</w:t>
      </w:r>
      <w:r w:rsidRPr="00A0097D">
        <w:rPr>
          <w:rFonts w:ascii="Times New Roman" w:hAnsi="Times New Roman" w:cs="Times New Roman"/>
          <w:color w:val="auto"/>
          <w:spacing w:val="-2"/>
          <w:sz w:val="28"/>
          <w:szCs w:val="28"/>
        </w:rPr>
        <w:t>н</w:t>
      </w:r>
      <w:r w:rsidRPr="00A0097D">
        <w:rPr>
          <w:rFonts w:ascii="Times New Roman" w:hAnsi="Times New Roman" w:cs="Times New Roman"/>
          <w:color w:val="auto"/>
          <w:sz w:val="28"/>
          <w:szCs w:val="28"/>
        </w:rPr>
        <w:t>оло</w:t>
      </w:r>
      <w:r w:rsidRPr="00A0097D">
        <w:rPr>
          <w:rFonts w:ascii="Times New Roman" w:hAnsi="Times New Roman" w:cs="Times New Roman"/>
          <w:color w:val="auto"/>
          <w:spacing w:val="-2"/>
          <w:sz w:val="28"/>
          <w:szCs w:val="28"/>
        </w:rPr>
        <w:t>г</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чес</w:t>
      </w:r>
      <w:r w:rsidRPr="00A0097D">
        <w:rPr>
          <w:rFonts w:ascii="Times New Roman" w:hAnsi="Times New Roman" w:cs="Times New Roman"/>
          <w:color w:val="auto"/>
          <w:sz w:val="28"/>
          <w:szCs w:val="28"/>
        </w:rPr>
        <w:t>ких</w:t>
      </w:r>
      <w:r w:rsidRPr="00A0097D">
        <w:rPr>
          <w:rFonts w:ascii="Times New Roman" w:hAnsi="Times New Roman" w:cs="Times New Roman"/>
          <w:color w:val="auto"/>
          <w:spacing w:val="14"/>
          <w:sz w:val="28"/>
          <w:szCs w:val="28"/>
        </w:rPr>
        <w:t xml:space="preserve"> </w:t>
      </w:r>
      <w:r w:rsidRPr="00A0097D">
        <w:rPr>
          <w:rFonts w:ascii="Times New Roman" w:hAnsi="Times New Roman" w:cs="Times New Roman"/>
          <w:color w:val="auto"/>
          <w:sz w:val="28"/>
          <w:szCs w:val="28"/>
        </w:rPr>
        <w:t>пробл</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м</w:t>
      </w:r>
      <w:r w:rsidRPr="00A0097D">
        <w:rPr>
          <w:rFonts w:ascii="Times New Roman" w:hAnsi="Times New Roman" w:cs="Times New Roman"/>
          <w:color w:val="auto"/>
          <w:spacing w:val="16"/>
          <w:sz w:val="28"/>
          <w:szCs w:val="28"/>
        </w:rPr>
        <w:t xml:space="preserve"> </w:t>
      </w:r>
      <w:r w:rsidRPr="00A0097D">
        <w:rPr>
          <w:rFonts w:ascii="Times New Roman" w:hAnsi="Times New Roman" w:cs="Times New Roman"/>
          <w:color w:val="auto"/>
          <w:sz w:val="28"/>
          <w:szCs w:val="28"/>
        </w:rPr>
        <w:t>в</w:t>
      </w:r>
      <w:r w:rsidRPr="00A0097D">
        <w:rPr>
          <w:rFonts w:ascii="Times New Roman" w:hAnsi="Times New Roman" w:cs="Times New Roman"/>
          <w:color w:val="auto"/>
          <w:spacing w:val="14"/>
          <w:sz w:val="28"/>
          <w:szCs w:val="28"/>
        </w:rPr>
        <w:t xml:space="preserve"> </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и</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 xml:space="preserve">мах </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пло</w:t>
      </w:r>
      <w:r w:rsidRPr="00A0097D">
        <w:rPr>
          <w:rFonts w:ascii="Times New Roman" w:hAnsi="Times New Roman" w:cs="Times New Roman"/>
          <w:color w:val="auto"/>
          <w:spacing w:val="-2"/>
          <w:sz w:val="28"/>
          <w:szCs w:val="28"/>
        </w:rPr>
        <w:t>с</w:t>
      </w:r>
      <w:r w:rsidRPr="00A0097D">
        <w:rPr>
          <w:rFonts w:ascii="Times New Roman" w:hAnsi="Times New Roman" w:cs="Times New Roman"/>
          <w:color w:val="auto"/>
          <w:sz w:val="28"/>
          <w:szCs w:val="28"/>
        </w:rPr>
        <w:t>наб</w:t>
      </w:r>
      <w:r w:rsidRPr="00A0097D">
        <w:rPr>
          <w:rFonts w:ascii="Times New Roman" w:hAnsi="Times New Roman" w:cs="Times New Roman"/>
          <w:color w:val="auto"/>
          <w:spacing w:val="-4"/>
          <w:sz w:val="28"/>
          <w:szCs w:val="28"/>
        </w:rPr>
        <w:t>ж</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ния</w:t>
      </w:r>
      <w:r w:rsidRPr="00A0097D">
        <w:rPr>
          <w:rFonts w:ascii="Times New Roman" w:hAnsi="Times New Roman" w:cs="Times New Roman"/>
          <w:color w:val="auto"/>
          <w:spacing w:val="23"/>
          <w:sz w:val="28"/>
          <w:szCs w:val="28"/>
        </w:rPr>
        <w:t xml:space="preserve"> </w:t>
      </w:r>
      <w:r w:rsidRPr="00A0097D">
        <w:rPr>
          <w:rFonts w:ascii="Times New Roman" w:hAnsi="Times New Roman" w:cs="Times New Roman"/>
          <w:color w:val="auto"/>
          <w:sz w:val="28"/>
          <w:szCs w:val="28"/>
        </w:rPr>
        <w:t>по</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л</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ния,</w:t>
      </w:r>
      <w:r w:rsidRPr="00A0097D">
        <w:rPr>
          <w:rFonts w:ascii="Times New Roman" w:hAnsi="Times New Roman" w:cs="Times New Roman"/>
          <w:color w:val="auto"/>
          <w:spacing w:val="23"/>
          <w:sz w:val="28"/>
          <w:szCs w:val="28"/>
        </w:rPr>
        <w:t xml:space="preserve"> </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ород</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ко</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о</w:t>
      </w:r>
      <w:r w:rsidRPr="00A0097D">
        <w:rPr>
          <w:rFonts w:ascii="Times New Roman" w:hAnsi="Times New Roman" w:cs="Times New Roman"/>
          <w:color w:val="auto"/>
          <w:spacing w:val="23"/>
          <w:sz w:val="28"/>
          <w:szCs w:val="28"/>
        </w:rPr>
        <w:t xml:space="preserve"> </w:t>
      </w:r>
      <w:r w:rsidRPr="00A0097D">
        <w:rPr>
          <w:rFonts w:ascii="Times New Roman" w:hAnsi="Times New Roman" w:cs="Times New Roman"/>
          <w:color w:val="auto"/>
          <w:sz w:val="28"/>
          <w:szCs w:val="28"/>
        </w:rPr>
        <w:t>окру</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а,</w:t>
      </w:r>
      <w:r w:rsidRPr="00A0097D">
        <w:rPr>
          <w:rFonts w:ascii="Times New Roman" w:hAnsi="Times New Roman" w:cs="Times New Roman"/>
          <w:color w:val="auto"/>
          <w:spacing w:val="23"/>
          <w:sz w:val="28"/>
          <w:szCs w:val="28"/>
        </w:rPr>
        <w:t xml:space="preserve"> </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орода</w:t>
      </w:r>
      <w:r w:rsidRPr="00A0097D">
        <w:rPr>
          <w:rFonts w:ascii="Times New Roman" w:hAnsi="Times New Roman" w:cs="Times New Roman"/>
          <w:color w:val="auto"/>
          <w:spacing w:val="26"/>
          <w:sz w:val="28"/>
          <w:szCs w:val="28"/>
        </w:rPr>
        <w:t xml:space="preserve"> </w:t>
      </w:r>
      <w:r w:rsidRPr="00A0097D">
        <w:rPr>
          <w:rFonts w:ascii="Times New Roman" w:hAnsi="Times New Roman" w:cs="Times New Roman"/>
          <w:color w:val="auto"/>
          <w:spacing w:val="-3"/>
          <w:sz w:val="28"/>
          <w:szCs w:val="28"/>
        </w:rPr>
        <w:t>ф</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д</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ра</w:t>
      </w:r>
      <w:r w:rsidRPr="00A0097D">
        <w:rPr>
          <w:rFonts w:ascii="Times New Roman" w:hAnsi="Times New Roman" w:cs="Times New Roman"/>
          <w:color w:val="auto"/>
          <w:spacing w:val="1"/>
          <w:sz w:val="28"/>
          <w:szCs w:val="28"/>
        </w:rPr>
        <w:t>л</w:t>
      </w:r>
      <w:r w:rsidRPr="00A0097D">
        <w:rPr>
          <w:rFonts w:ascii="Times New Roman" w:hAnsi="Times New Roman" w:cs="Times New Roman"/>
          <w:color w:val="auto"/>
          <w:sz w:val="28"/>
          <w:szCs w:val="28"/>
        </w:rPr>
        <w:t>ьно</w:t>
      </w:r>
      <w:r w:rsidRPr="00A0097D">
        <w:rPr>
          <w:rFonts w:ascii="Times New Roman" w:hAnsi="Times New Roman" w:cs="Times New Roman"/>
          <w:color w:val="auto"/>
          <w:spacing w:val="-1"/>
          <w:sz w:val="28"/>
          <w:szCs w:val="28"/>
        </w:rPr>
        <w:t>г</w:t>
      </w:r>
      <w:r w:rsidRPr="00A0097D">
        <w:rPr>
          <w:rFonts w:ascii="Times New Roman" w:hAnsi="Times New Roman" w:cs="Times New Roman"/>
          <w:color w:val="auto"/>
          <w:sz w:val="28"/>
          <w:szCs w:val="28"/>
        </w:rPr>
        <w:t>о</w:t>
      </w:r>
      <w:r w:rsidRPr="00A0097D">
        <w:rPr>
          <w:rFonts w:ascii="Times New Roman" w:hAnsi="Times New Roman" w:cs="Times New Roman"/>
          <w:color w:val="auto"/>
          <w:spacing w:val="23"/>
          <w:sz w:val="28"/>
          <w:szCs w:val="28"/>
        </w:rPr>
        <w:t xml:space="preserve"> </w:t>
      </w:r>
      <w:r w:rsidRPr="00A0097D">
        <w:rPr>
          <w:rFonts w:ascii="Times New Roman" w:hAnsi="Times New Roman" w:cs="Times New Roman"/>
          <w:color w:val="auto"/>
          <w:sz w:val="28"/>
          <w:szCs w:val="28"/>
        </w:rPr>
        <w:t>знач</w:t>
      </w:r>
      <w:r w:rsidRPr="00A0097D">
        <w:rPr>
          <w:rFonts w:ascii="Times New Roman" w:hAnsi="Times New Roman" w:cs="Times New Roman"/>
          <w:color w:val="auto"/>
          <w:spacing w:val="-2"/>
          <w:sz w:val="28"/>
          <w:szCs w:val="28"/>
        </w:rPr>
        <w:t>е</w:t>
      </w:r>
      <w:r w:rsidRPr="00A0097D">
        <w:rPr>
          <w:rFonts w:ascii="Times New Roman" w:hAnsi="Times New Roman" w:cs="Times New Roman"/>
          <w:color w:val="auto"/>
          <w:sz w:val="28"/>
          <w:szCs w:val="28"/>
        </w:rPr>
        <w:t>ния, произо</w:t>
      </w:r>
      <w:r w:rsidRPr="00A0097D">
        <w:rPr>
          <w:rFonts w:ascii="Times New Roman" w:hAnsi="Times New Roman" w:cs="Times New Roman"/>
          <w:color w:val="auto"/>
          <w:spacing w:val="-4"/>
          <w:sz w:val="28"/>
          <w:szCs w:val="28"/>
        </w:rPr>
        <w:t>ш</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pacing w:val="3"/>
          <w:sz w:val="28"/>
          <w:szCs w:val="28"/>
        </w:rPr>
        <w:t>д</w:t>
      </w:r>
      <w:r w:rsidRPr="00A0097D">
        <w:rPr>
          <w:rFonts w:ascii="Times New Roman" w:hAnsi="Times New Roman" w:cs="Times New Roman"/>
          <w:color w:val="auto"/>
          <w:spacing w:val="-4"/>
          <w:sz w:val="28"/>
          <w:szCs w:val="28"/>
        </w:rPr>
        <w:t>ш</w:t>
      </w:r>
      <w:r w:rsidRPr="00A0097D">
        <w:rPr>
          <w:rFonts w:ascii="Times New Roman" w:hAnsi="Times New Roman" w:cs="Times New Roman"/>
          <w:color w:val="auto"/>
          <w:sz w:val="28"/>
          <w:szCs w:val="28"/>
        </w:rPr>
        <w:t>их в п</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риод, пр</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д</w:t>
      </w:r>
      <w:r w:rsidRPr="00A0097D">
        <w:rPr>
          <w:rFonts w:ascii="Times New Roman" w:hAnsi="Times New Roman" w:cs="Times New Roman"/>
          <w:color w:val="auto"/>
          <w:spacing w:val="-4"/>
          <w:sz w:val="28"/>
          <w:szCs w:val="28"/>
        </w:rPr>
        <w:t>ш</w:t>
      </w:r>
      <w:r w:rsidRPr="00A0097D">
        <w:rPr>
          <w:rFonts w:ascii="Times New Roman" w:hAnsi="Times New Roman" w:cs="Times New Roman"/>
          <w:color w:val="auto"/>
          <w:spacing w:val="-1"/>
          <w:sz w:val="28"/>
          <w:szCs w:val="28"/>
        </w:rPr>
        <w:t>ес</w:t>
      </w:r>
      <w:r w:rsidRPr="00A0097D">
        <w:rPr>
          <w:rFonts w:ascii="Times New Roman" w:hAnsi="Times New Roman" w:cs="Times New Roman"/>
          <w:color w:val="auto"/>
          <w:spacing w:val="6"/>
          <w:sz w:val="28"/>
          <w:szCs w:val="28"/>
        </w:rPr>
        <w:t>т</w:t>
      </w:r>
      <w:r w:rsidRPr="00A0097D">
        <w:rPr>
          <w:rFonts w:ascii="Times New Roman" w:hAnsi="Times New Roman" w:cs="Times New Roman"/>
          <w:color w:val="auto"/>
          <w:sz w:val="28"/>
          <w:szCs w:val="28"/>
        </w:rPr>
        <w:t>ву</w:t>
      </w:r>
      <w:r w:rsidRPr="00A0097D">
        <w:rPr>
          <w:rFonts w:ascii="Times New Roman" w:hAnsi="Times New Roman" w:cs="Times New Roman"/>
          <w:color w:val="auto"/>
          <w:spacing w:val="1"/>
          <w:sz w:val="28"/>
          <w:szCs w:val="28"/>
        </w:rPr>
        <w:t>ю</w:t>
      </w:r>
      <w:r w:rsidRPr="00A0097D">
        <w:rPr>
          <w:rFonts w:ascii="Times New Roman" w:hAnsi="Times New Roman" w:cs="Times New Roman"/>
          <w:color w:val="auto"/>
          <w:spacing w:val="-4"/>
          <w:sz w:val="28"/>
          <w:szCs w:val="28"/>
        </w:rPr>
        <w:t>щ</w:t>
      </w:r>
      <w:r w:rsidRPr="00A0097D">
        <w:rPr>
          <w:rFonts w:ascii="Times New Roman" w:hAnsi="Times New Roman" w:cs="Times New Roman"/>
          <w:color w:val="auto"/>
          <w:sz w:val="28"/>
          <w:szCs w:val="28"/>
        </w:rPr>
        <w:t>ий ак</w:t>
      </w:r>
      <w:r w:rsidRPr="00A0097D">
        <w:rPr>
          <w:rFonts w:ascii="Times New Roman" w:hAnsi="Times New Roman" w:cs="Times New Roman"/>
          <w:color w:val="auto"/>
          <w:spacing w:val="1"/>
          <w:sz w:val="28"/>
          <w:szCs w:val="28"/>
        </w:rPr>
        <w:t>т</w:t>
      </w:r>
      <w:r w:rsidRPr="00A0097D">
        <w:rPr>
          <w:rFonts w:ascii="Times New Roman" w:hAnsi="Times New Roman" w:cs="Times New Roman"/>
          <w:color w:val="auto"/>
          <w:sz w:val="28"/>
          <w:szCs w:val="28"/>
        </w:rPr>
        <w:t>уа</w:t>
      </w:r>
      <w:r w:rsidRPr="00A0097D">
        <w:rPr>
          <w:rFonts w:ascii="Times New Roman" w:hAnsi="Times New Roman" w:cs="Times New Roman"/>
          <w:color w:val="auto"/>
          <w:spacing w:val="-3"/>
          <w:sz w:val="28"/>
          <w:szCs w:val="28"/>
        </w:rPr>
        <w:t>л</w:t>
      </w:r>
      <w:r w:rsidRPr="00A0097D">
        <w:rPr>
          <w:rFonts w:ascii="Times New Roman" w:hAnsi="Times New Roman" w:cs="Times New Roman"/>
          <w:color w:val="auto"/>
          <w:sz w:val="28"/>
          <w:szCs w:val="28"/>
        </w:rPr>
        <w:t>изац</w:t>
      </w:r>
      <w:r w:rsidRPr="00A0097D">
        <w:rPr>
          <w:rFonts w:ascii="Times New Roman" w:hAnsi="Times New Roman" w:cs="Times New Roman"/>
          <w:color w:val="auto"/>
          <w:spacing w:val="1"/>
          <w:sz w:val="28"/>
          <w:szCs w:val="28"/>
        </w:rPr>
        <w:t>и</w:t>
      </w:r>
      <w:r w:rsidRPr="00A0097D">
        <w:rPr>
          <w:rFonts w:ascii="Times New Roman" w:hAnsi="Times New Roman" w:cs="Times New Roman"/>
          <w:color w:val="auto"/>
          <w:sz w:val="28"/>
          <w:szCs w:val="28"/>
        </w:rPr>
        <w:t xml:space="preserve">и </w:t>
      </w:r>
      <w:r w:rsidRPr="00A0097D">
        <w:rPr>
          <w:rFonts w:ascii="Times New Roman" w:hAnsi="Times New Roman" w:cs="Times New Roman"/>
          <w:color w:val="auto"/>
          <w:spacing w:val="-1"/>
          <w:sz w:val="28"/>
          <w:szCs w:val="28"/>
        </w:rPr>
        <w:t>с</w:t>
      </w:r>
      <w:r w:rsidRPr="00A0097D">
        <w:rPr>
          <w:rFonts w:ascii="Times New Roman" w:hAnsi="Times New Roman" w:cs="Times New Roman"/>
          <w:color w:val="auto"/>
          <w:sz w:val="28"/>
          <w:szCs w:val="28"/>
        </w:rPr>
        <w:t>х</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 xml:space="preserve">мы </w:t>
      </w:r>
      <w:r w:rsidRPr="00A0097D">
        <w:rPr>
          <w:rFonts w:ascii="Times New Roman" w:hAnsi="Times New Roman" w:cs="Times New Roman"/>
          <w:color w:val="auto"/>
          <w:spacing w:val="-1"/>
          <w:sz w:val="28"/>
          <w:szCs w:val="28"/>
        </w:rPr>
        <w:t>те</w:t>
      </w:r>
      <w:r w:rsidRPr="00A0097D">
        <w:rPr>
          <w:rFonts w:ascii="Times New Roman" w:hAnsi="Times New Roman" w:cs="Times New Roman"/>
          <w:color w:val="auto"/>
          <w:sz w:val="28"/>
          <w:szCs w:val="28"/>
        </w:rPr>
        <w:t>пло</w:t>
      </w:r>
      <w:r w:rsidRPr="00A0097D">
        <w:rPr>
          <w:rFonts w:ascii="Times New Roman" w:hAnsi="Times New Roman" w:cs="Times New Roman"/>
          <w:color w:val="auto"/>
          <w:spacing w:val="-2"/>
          <w:sz w:val="28"/>
          <w:szCs w:val="28"/>
        </w:rPr>
        <w:t>с</w:t>
      </w:r>
      <w:r w:rsidRPr="00A0097D">
        <w:rPr>
          <w:rFonts w:ascii="Times New Roman" w:hAnsi="Times New Roman" w:cs="Times New Roman"/>
          <w:color w:val="auto"/>
          <w:sz w:val="28"/>
          <w:szCs w:val="28"/>
        </w:rPr>
        <w:t>на</w:t>
      </w:r>
      <w:r w:rsidRPr="00A0097D">
        <w:rPr>
          <w:rFonts w:ascii="Times New Roman" w:hAnsi="Times New Roman" w:cs="Times New Roman"/>
          <w:color w:val="auto"/>
          <w:spacing w:val="2"/>
          <w:sz w:val="28"/>
          <w:szCs w:val="28"/>
        </w:rPr>
        <w:t>б</w:t>
      </w:r>
      <w:r w:rsidRPr="00A0097D">
        <w:rPr>
          <w:rFonts w:ascii="Times New Roman" w:hAnsi="Times New Roman" w:cs="Times New Roman"/>
          <w:color w:val="auto"/>
          <w:spacing w:val="-4"/>
          <w:sz w:val="28"/>
          <w:szCs w:val="28"/>
        </w:rPr>
        <w:t>ж</w:t>
      </w:r>
      <w:r w:rsidRPr="00A0097D">
        <w:rPr>
          <w:rFonts w:ascii="Times New Roman" w:hAnsi="Times New Roman" w:cs="Times New Roman"/>
          <w:color w:val="auto"/>
          <w:spacing w:val="-1"/>
          <w:sz w:val="28"/>
          <w:szCs w:val="28"/>
        </w:rPr>
        <w:t>е</w:t>
      </w:r>
      <w:r w:rsidRPr="00A0097D">
        <w:rPr>
          <w:rFonts w:ascii="Times New Roman" w:hAnsi="Times New Roman" w:cs="Times New Roman"/>
          <w:color w:val="auto"/>
          <w:sz w:val="28"/>
          <w:szCs w:val="28"/>
        </w:rPr>
        <w:t>ния</w:t>
      </w:r>
      <w:bookmarkEnd w:id="208"/>
      <w:bookmarkEnd w:id="209"/>
    </w:p>
    <w:p w:rsidR="00FC0E22" w:rsidRPr="00A0097D" w:rsidRDefault="00FC0E22" w:rsidP="00D147C5">
      <w:pPr>
        <w:spacing w:after="0" w:line="240" w:lineRule="auto"/>
        <w:jc w:val="both"/>
      </w:pPr>
    </w:p>
    <w:p w:rsidR="00FC0E22" w:rsidRPr="00A0097D" w:rsidRDefault="00FC0E22" w:rsidP="00D147C5">
      <w:pPr>
        <w:spacing w:after="0" w:line="240" w:lineRule="auto"/>
        <w:ind w:right="-59" w:firstLine="567"/>
        <w:jc w:val="both"/>
        <w:rPr>
          <w:rFonts w:ascii="Times New Roman" w:hAnsi="Times New Roman" w:cs="Times New Roman"/>
          <w:b/>
          <w:sz w:val="28"/>
          <w:szCs w:val="28"/>
        </w:rPr>
      </w:pPr>
      <w:r w:rsidRPr="00A0097D">
        <w:rPr>
          <w:rFonts w:ascii="Times New Roman" w:eastAsia="Times New Roman" w:hAnsi="Times New Roman" w:cs="Times New Roman"/>
          <w:sz w:val="28"/>
          <w:szCs w:val="28"/>
        </w:rPr>
        <w:t>Из</w:t>
      </w:r>
      <w:r w:rsidRPr="00A0097D">
        <w:rPr>
          <w:rFonts w:ascii="Times New Roman" w:eastAsia="Times New Roman" w:hAnsi="Times New Roman" w:cs="Times New Roman"/>
          <w:spacing w:val="-1"/>
          <w:sz w:val="28"/>
          <w:szCs w:val="28"/>
        </w:rPr>
        <w:t>ме</w:t>
      </w:r>
      <w:r w:rsidRPr="00A0097D">
        <w:rPr>
          <w:rFonts w:ascii="Times New Roman" w:eastAsia="Times New Roman" w:hAnsi="Times New Roman" w:cs="Times New Roman"/>
          <w:sz w:val="28"/>
          <w:szCs w:val="28"/>
        </w:rPr>
        <w:t>н</w:t>
      </w:r>
      <w:r w:rsidRPr="00A0097D">
        <w:rPr>
          <w:rFonts w:ascii="Times New Roman" w:eastAsia="Times New Roman" w:hAnsi="Times New Roman" w:cs="Times New Roman"/>
          <w:spacing w:val="-1"/>
          <w:sz w:val="28"/>
          <w:szCs w:val="28"/>
        </w:rPr>
        <w:t>е</w:t>
      </w:r>
      <w:r w:rsidRPr="00A0097D">
        <w:rPr>
          <w:rFonts w:ascii="Times New Roman" w:eastAsia="Times New Roman" w:hAnsi="Times New Roman" w:cs="Times New Roman"/>
          <w:sz w:val="28"/>
          <w:szCs w:val="28"/>
        </w:rPr>
        <w:t>ний</w:t>
      </w:r>
      <w:r w:rsidRPr="00A0097D">
        <w:rPr>
          <w:rFonts w:ascii="Times New Roman" w:eastAsia="Times New Roman" w:hAnsi="Times New Roman" w:cs="Times New Roman"/>
          <w:spacing w:val="7"/>
          <w:sz w:val="28"/>
          <w:szCs w:val="28"/>
        </w:rPr>
        <w:t xml:space="preserve"> </w:t>
      </w:r>
      <w:r w:rsidRPr="00A0097D">
        <w:rPr>
          <w:rFonts w:ascii="Times New Roman" w:eastAsia="Times New Roman" w:hAnsi="Times New Roman" w:cs="Times New Roman"/>
          <w:sz w:val="28"/>
          <w:szCs w:val="28"/>
        </w:rPr>
        <w:t>т</w:t>
      </w:r>
      <w:r w:rsidRPr="00A0097D">
        <w:rPr>
          <w:rFonts w:ascii="Times New Roman" w:eastAsia="Times New Roman" w:hAnsi="Times New Roman" w:cs="Times New Roman"/>
          <w:spacing w:val="-3"/>
          <w:sz w:val="28"/>
          <w:szCs w:val="28"/>
        </w:rPr>
        <w:t>е</w:t>
      </w:r>
      <w:r w:rsidRPr="00A0097D">
        <w:rPr>
          <w:rFonts w:ascii="Times New Roman" w:eastAsia="Times New Roman" w:hAnsi="Times New Roman" w:cs="Times New Roman"/>
          <w:sz w:val="28"/>
          <w:szCs w:val="28"/>
        </w:rPr>
        <w:t>хни</w:t>
      </w:r>
      <w:r w:rsidRPr="00A0097D">
        <w:rPr>
          <w:rFonts w:ascii="Times New Roman" w:eastAsia="Times New Roman" w:hAnsi="Times New Roman" w:cs="Times New Roman"/>
          <w:spacing w:val="-1"/>
          <w:sz w:val="28"/>
          <w:szCs w:val="28"/>
        </w:rPr>
        <w:t>чес</w:t>
      </w:r>
      <w:r w:rsidRPr="00A0097D">
        <w:rPr>
          <w:rFonts w:ascii="Times New Roman" w:eastAsia="Times New Roman" w:hAnsi="Times New Roman" w:cs="Times New Roman"/>
          <w:sz w:val="28"/>
          <w:szCs w:val="28"/>
        </w:rPr>
        <w:t>к</w:t>
      </w:r>
      <w:r w:rsidRPr="00A0097D">
        <w:rPr>
          <w:rFonts w:ascii="Times New Roman" w:eastAsia="Times New Roman" w:hAnsi="Times New Roman" w:cs="Times New Roman"/>
          <w:spacing w:val="-2"/>
          <w:sz w:val="28"/>
          <w:szCs w:val="28"/>
        </w:rPr>
        <w:t>и</w:t>
      </w:r>
      <w:r w:rsidRPr="00A0097D">
        <w:rPr>
          <w:rFonts w:ascii="Times New Roman" w:eastAsia="Times New Roman" w:hAnsi="Times New Roman" w:cs="Times New Roman"/>
          <w:sz w:val="28"/>
          <w:szCs w:val="28"/>
        </w:rPr>
        <w:t>х</w:t>
      </w:r>
      <w:r w:rsidRPr="00A0097D">
        <w:rPr>
          <w:rFonts w:ascii="Times New Roman" w:eastAsia="Times New Roman" w:hAnsi="Times New Roman" w:cs="Times New Roman"/>
          <w:spacing w:val="6"/>
          <w:sz w:val="28"/>
          <w:szCs w:val="28"/>
        </w:rPr>
        <w:t xml:space="preserve"> </w:t>
      </w:r>
      <w:r w:rsidRPr="00A0097D">
        <w:rPr>
          <w:rFonts w:ascii="Times New Roman" w:eastAsia="Times New Roman" w:hAnsi="Times New Roman" w:cs="Times New Roman"/>
          <w:sz w:val="28"/>
          <w:szCs w:val="28"/>
        </w:rPr>
        <w:t>и</w:t>
      </w:r>
      <w:r w:rsidRPr="00A0097D">
        <w:rPr>
          <w:rFonts w:ascii="Times New Roman" w:eastAsia="Times New Roman" w:hAnsi="Times New Roman" w:cs="Times New Roman"/>
          <w:spacing w:val="7"/>
          <w:sz w:val="28"/>
          <w:szCs w:val="28"/>
        </w:rPr>
        <w:t xml:space="preserve"> </w:t>
      </w:r>
      <w:r w:rsidRPr="00A0097D">
        <w:rPr>
          <w:rFonts w:ascii="Times New Roman" w:eastAsia="Times New Roman" w:hAnsi="Times New Roman" w:cs="Times New Roman"/>
          <w:sz w:val="28"/>
          <w:szCs w:val="28"/>
        </w:rPr>
        <w:t>т</w:t>
      </w:r>
      <w:r w:rsidRPr="00A0097D">
        <w:rPr>
          <w:rFonts w:ascii="Times New Roman" w:eastAsia="Times New Roman" w:hAnsi="Times New Roman" w:cs="Times New Roman"/>
          <w:spacing w:val="-3"/>
          <w:sz w:val="28"/>
          <w:szCs w:val="28"/>
        </w:rPr>
        <w:t>е</w:t>
      </w:r>
      <w:r w:rsidRPr="00A0097D">
        <w:rPr>
          <w:rFonts w:ascii="Times New Roman" w:eastAsia="Times New Roman" w:hAnsi="Times New Roman" w:cs="Times New Roman"/>
          <w:spacing w:val="2"/>
          <w:sz w:val="28"/>
          <w:szCs w:val="28"/>
        </w:rPr>
        <w:t>х</w:t>
      </w:r>
      <w:r w:rsidRPr="00A0097D">
        <w:rPr>
          <w:rFonts w:ascii="Times New Roman" w:eastAsia="Times New Roman" w:hAnsi="Times New Roman" w:cs="Times New Roman"/>
          <w:sz w:val="28"/>
          <w:szCs w:val="28"/>
        </w:rPr>
        <w:t>ноло</w:t>
      </w:r>
      <w:r w:rsidRPr="00A0097D">
        <w:rPr>
          <w:rFonts w:ascii="Times New Roman" w:eastAsia="Times New Roman" w:hAnsi="Times New Roman" w:cs="Times New Roman"/>
          <w:spacing w:val="-3"/>
          <w:sz w:val="28"/>
          <w:szCs w:val="28"/>
        </w:rPr>
        <w:t>г</w:t>
      </w:r>
      <w:r w:rsidRPr="00A0097D">
        <w:rPr>
          <w:rFonts w:ascii="Times New Roman" w:eastAsia="Times New Roman" w:hAnsi="Times New Roman" w:cs="Times New Roman"/>
          <w:sz w:val="28"/>
          <w:szCs w:val="28"/>
        </w:rPr>
        <w:t>и</w:t>
      </w:r>
      <w:r w:rsidRPr="00A0097D">
        <w:rPr>
          <w:rFonts w:ascii="Times New Roman" w:eastAsia="Times New Roman" w:hAnsi="Times New Roman" w:cs="Times New Roman"/>
          <w:spacing w:val="-1"/>
          <w:sz w:val="28"/>
          <w:szCs w:val="28"/>
        </w:rPr>
        <w:t>чес</w:t>
      </w:r>
      <w:r w:rsidRPr="00A0097D">
        <w:rPr>
          <w:rFonts w:ascii="Times New Roman" w:eastAsia="Times New Roman" w:hAnsi="Times New Roman" w:cs="Times New Roman"/>
          <w:sz w:val="28"/>
          <w:szCs w:val="28"/>
        </w:rPr>
        <w:t>ких</w:t>
      </w:r>
      <w:r w:rsidRPr="00A0097D">
        <w:rPr>
          <w:rFonts w:ascii="Times New Roman" w:eastAsia="Times New Roman" w:hAnsi="Times New Roman" w:cs="Times New Roman"/>
          <w:spacing w:val="6"/>
          <w:sz w:val="28"/>
          <w:szCs w:val="28"/>
        </w:rPr>
        <w:t xml:space="preserve"> </w:t>
      </w:r>
      <w:r w:rsidRPr="00A0097D">
        <w:rPr>
          <w:rFonts w:ascii="Times New Roman" w:eastAsia="Times New Roman" w:hAnsi="Times New Roman" w:cs="Times New Roman"/>
          <w:sz w:val="28"/>
          <w:szCs w:val="28"/>
        </w:rPr>
        <w:t>п</w:t>
      </w:r>
      <w:r w:rsidRPr="00A0097D">
        <w:rPr>
          <w:rFonts w:ascii="Times New Roman" w:eastAsia="Times New Roman" w:hAnsi="Times New Roman" w:cs="Times New Roman"/>
          <w:spacing w:val="-3"/>
          <w:sz w:val="28"/>
          <w:szCs w:val="28"/>
        </w:rPr>
        <w:t>р</w:t>
      </w:r>
      <w:r w:rsidRPr="00A0097D">
        <w:rPr>
          <w:rFonts w:ascii="Times New Roman" w:eastAsia="Times New Roman" w:hAnsi="Times New Roman" w:cs="Times New Roman"/>
          <w:sz w:val="28"/>
          <w:szCs w:val="28"/>
        </w:rPr>
        <w:t>облем</w:t>
      </w:r>
      <w:r w:rsidRPr="00A0097D">
        <w:rPr>
          <w:rFonts w:ascii="Times New Roman" w:eastAsia="Times New Roman" w:hAnsi="Times New Roman" w:cs="Times New Roman"/>
          <w:spacing w:val="5"/>
          <w:sz w:val="28"/>
          <w:szCs w:val="28"/>
        </w:rPr>
        <w:t xml:space="preserve"> </w:t>
      </w:r>
      <w:r w:rsidRPr="00A0097D">
        <w:rPr>
          <w:rFonts w:ascii="Times New Roman" w:eastAsia="Times New Roman" w:hAnsi="Times New Roman" w:cs="Times New Roman"/>
          <w:sz w:val="28"/>
          <w:szCs w:val="28"/>
        </w:rPr>
        <w:t>в</w:t>
      </w:r>
      <w:r w:rsidRPr="00A0097D">
        <w:rPr>
          <w:rFonts w:ascii="Times New Roman" w:eastAsia="Times New Roman" w:hAnsi="Times New Roman" w:cs="Times New Roman"/>
          <w:spacing w:val="6"/>
          <w:sz w:val="28"/>
          <w:szCs w:val="28"/>
        </w:rPr>
        <w:t xml:space="preserve"> </w:t>
      </w:r>
      <w:r w:rsidRPr="00A0097D">
        <w:rPr>
          <w:rFonts w:ascii="Times New Roman" w:eastAsia="Times New Roman" w:hAnsi="Times New Roman" w:cs="Times New Roman"/>
          <w:spacing w:val="-1"/>
          <w:sz w:val="28"/>
          <w:szCs w:val="28"/>
        </w:rPr>
        <w:t>с</w:t>
      </w:r>
      <w:r w:rsidRPr="00A0097D">
        <w:rPr>
          <w:rFonts w:ascii="Times New Roman" w:eastAsia="Times New Roman" w:hAnsi="Times New Roman" w:cs="Times New Roman"/>
          <w:sz w:val="28"/>
          <w:szCs w:val="28"/>
        </w:rPr>
        <w:t>и</w:t>
      </w:r>
      <w:r w:rsidRPr="00A0097D">
        <w:rPr>
          <w:rFonts w:ascii="Times New Roman" w:eastAsia="Times New Roman" w:hAnsi="Times New Roman" w:cs="Times New Roman"/>
          <w:spacing w:val="-1"/>
          <w:sz w:val="28"/>
          <w:szCs w:val="28"/>
        </w:rPr>
        <w:t>с</w:t>
      </w:r>
      <w:r w:rsidRPr="00A0097D">
        <w:rPr>
          <w:rFonts w:ascii="Times New Roman" w:eastAsia="Times New Roman" w:hAnsi="Times New Roman" w:cs="Times New Roman"/>
          <w:sz w:val="28"/>
          <w:szCs w:val="28"/>
        </w:rPr>
        <w:t>те</w:t>
      </w:r>
      <w:r w:rsidRPr="00A0097D">
        <w:rPr>
          <w:rFonts w:ascii="Times New Roman" w:eastAsia="Times New Roman" w:hAnsi="Times New Roman" w:cs="Times New Roman"/>
          <w:spacing w:val="1"/>
          <w:sz w:val="28"/>
          <w:szCs w:val="28"/>
        </w:rPr>
        <w:t>м</w:t>
      </w:r>
      <w:r w:rsidRPr="00A0097D">
        <w:rPr>
          <w:rFonts w:ascii="Times New Roman" w:eastAsia="Times New Roman" w:hAnsi="Times New Roman" w:cs="Times New Roman"/>
          <w:spacing w:val="-1"/>
          <w:sz w:val="28"/>
          <w:szCs w:val="28"/>
        </w:rPr>
        <w:t>а</w:t>
      </w:r>
      <w:r w:rsidRPr="00A0097D">
        <w:rPr>
          <w:rFonts w:ascii="Times New Roman" w:eastAsia="Times New Roman" w:hAnsi="Times New Roman" w:cs="Times New Roman"/>
          <w:sz w:val="28"/>
          <w:szCs w:val="28"/>
        </w:rPr>
        <w:t>х</w:t>
      </w:r>
      <w:r w:rsidRPr="00A0097D">
        <w:rPr>
          <w:rFonts w:ascii="Times New Roman" w:eastAsia="Times New Roman" w:hAnsi="Times New Roman" w:cs="Times New Roman"/>
          <w:spacing w:val="9"/>
          <w:sz w:val="28"/>
          <w:szCs w:val="28"/>
        </w:rPr>
        <w:t xml:space="preserve"> </w:t>
      </w:r>
      <w:r w:rsidRPr="00A0097D">
        <w:rPr>
          <w:rFonts w:ascii="Times New Roman" w:eastAsia="Times New Roman" w:hAnsi="Times New Roman" w:cs="Times New Roman"/>
          <w:sz w:val="28"/>
          <w:szCs w:val="28"/>
        </w:rPr>
        <w:t>тепл</w:t>
      </w:r>
      <w:r w:rsidRPr="00A0097D">
        <w:rPr>
          <w:rFonts w:ascii="Times New Roman" w:eastAsia="Times New Roman" w:hAnsi="Times New Roman" w:cs="Times New Roman"/>
          <w:spacing w:val="-3"/>
          <w:sz w:val="28"/>
          <w:szCs w:val="28"/>
        </w:rPr>
        <w:t>о</w:t>
      </w:r>
      <w:r w:rsidRPr="00A0097D">
        <w:rPr>
          <w:rFonts w:ascii="Times New Roman" w:eastAsia="Times New Roman" w:hAnsi="Times New Roman" w:cs="Times New Roman"/>
          <w:spacing w:val="-1"/>
          <w:sz w:val="28"/>
          <w:szCs w:val="28"/>
        </w:rPr>
        <w:t>с</w:t>
      </w:r>
      <w:r w:rsidRPr="00A0097D">
        <w:rPr>
          <w:rFonts w:ascii="Times New Roman" w:eastAsia="Times New Roman" w:hAnsi="Times New Roman" w:cs="Times New Roman"/>
          <w:sz w:val="28"/>
          <w:szCs w:val="28"/>
        </w:rPr>
        <w:t>н</w:t>
      </w:r>
      <w:r w:rsidRPr="00A0097D">
        <w:rPr>
          <w:rFonts w:ascii="Times New Roman" w:eastAsia="Times New Roman" w:hAnsi="Times New Roman" w:cs="Times New Roman"/>
          <w:spacing w:val="-1"/>
          <w:sz w:val="28"/>
          <w:szCs w:val="28"/>
        </w:rPr>
        <w:t>а</w:t>
      </w:r>
      <w:r w:rsidRPr="00A0097D">
        <w:rPr>
          <w:rFonts w:ascii="Times New Roman" w:eastAsia="Times New Roman" w:hAnsi="Times New Roman" w:cs="Times New Roman"/>
          <w:sz w:val="28"/>
          <w:szCs w:val="28"/>
        </w:rPr>
        <w:t>бж</w:t>
      </w:r>
      <w:r w:rsidRPr="00A0097D">
        <w:rPr>
          <w:rFonts w:ascii="Times New Roman" w:eastAsia="Times New Roman" w:hAnsi="Times New Roman" w:cs="Times New Roman"/>
          <w:spacing w:val="-1"/>
          <w:sz w:val="28"/>
          <w:szCs w:val="28"/>
        </w:rPr>
        <w:t>е</w:t>
      </w:r>
      <w:r w:rsidRPr="00A0097D">
        <w:rPr>
          <w:rFonts w:ascii="Times New Roman" w:eastAsia="Times New Roman" w:hAnsi="Times New Roman" w:cs="Times New Roman"/>
          <w:sz w:val="28"/>
          <w:szCs w:val="28"/>
        </w:rPr>
        <w:t>ния</w:t>
      </w:r>
      <w:r w:rsidRPr="00A0097D">
        <w:rPr>
          <w:rFonts w:ascii="Times New Roman" w:eastAsia="Times New Roman" w:hAnsi="Times New Roman" w:cs="Times New Roman"/>
          <w:spacing w:val="6"/>
          <w:sz w:val="28"/>
          <w:szCs w:val="28"/>
        </w:rPr>
        <w:t xml:space="preserve"> </w:t>
      </w:r>
      <w:r w:rsidR="007D6DBA" w:rsidRPr="00A0097D">
        <w:rPr>
          <w:rFonts w:ascii="Times New Roman" w:hAnsi="Times New Roman"/>
          <w:sz w:val="28"/>
          <w:szCs w:val="28"/>
        </w:rPr>
        <w:t xml:space="preserve">п. Новая Калами </w:t>
      </w:r>
      <w:r w:rsidRPr="00A0097D">
        <w:rPr>
          <w:rFonts w:ascii="Times New Roman" w:eastAsia="Times New Roman" w:hAnsi="Times New Roman" w:cs="Times New Roman"/>
          <w:sz w:val="28"/>
          <w:szCs w:val="28"/>
        </w:rPr>
        <w:t>не</w:t>
      </w:r>
      <w:r w:rsidRPr="00A0097D">
        <w:rPr>
          <w:rFonts w:ascii="Times New Roman" w:eastAsia="Times New Roman" w:hAnsi="Times New Roman" w:cs="Times New Roman"/>
          <w:spacing w:val="-1"/>
          <w:sz w:val="28"/>
          <w:szCs w:val="28"/>
        </w:rPr>
        <w:t xml:space="preserve"> </w:t>
      </w:r>
      <w:r w:rsidRPr="00A0097D">
        <w:rPr>
          <w:rFonts w:ascii="Times New Roman" w:eastAsia="Times New Roman" w:hAnsi="Times New Roman" w:cs="Times New Roman"/>
          <w:sz w:val="28"/>
          <w:szCs w:val="28"/>
        </w:rPr>
        <w:t>произ</w:t>
      </w:r>
      <w:r w:rsidRPr="00A0097D">
        <w:rPr>
          <w:rFonts w:ascii="Times New Roman" w:eastAsia="Times New Roman" w:hAnsi="Times New Roman" w:cs="Times New Roman"/>
          <w:spacing w:val="-3"/>
          <w:sz w:val="28"/>
          <w:szCs w:val="28"/>
        </w:rPr>
        <w:t>о</w:t>
      </w:r>
      <w:r w:rsidRPr="00A0097D">
        <w:rPr>
          <w:rFonts w:ascii="Times New Roman" w:eastAsia="Times New Roman" w:hAnsi="Times New Roman" w:cs="Times New Roman"/>
          <w:sz w:val="28"/>
          <w:szCs w:val="28"/>
        </w:rPr>
        <w:t>шло.</w:t>
      </w:r>
    </w:p>
    <w:p w:rsidR="00FC0E22" w:rsidRPr="00A0097D" w:rsidRDefault="00FC0E22" w:rsidP="00FC0E22"/>
    <w:p w:rsidR="00C45D4B" w:rsidRPr="00A0097D" w:rsidRDefault="00C45D4B" w:rsidP="000C6F3E">
      <w:pPr>
        <w:pStyle w:val="10"/>
        <w:jc w:val="both"/>
        <w:rPr>
          <w:rFonts w:ascii="Times New Roman" w:hAnsi="Times New Roman" w:cs="Times New Roman"/>
          <w:color w:val="000000" w:themeColor="text1"/>
        </w:rPr>
      </w:pPr>
      <w:bookmarkStart w:id="210" w:name="_Toc27666631"/>
      <w:bookmarkStart w:id="211" w:name="_Toc27666818"/>
      <w:r w:rsidRPr="00A0097D">
        <w:rPr>
          <w:rFonts w:ascii="Times New Roman" w:hAnsi="Times New Roman" w:cs="Times New Roman"/>
          <w:color w:val="000000" w:themeColor="text1"/>
        </w:rPr>
        <w:t>ГЛАВА 2. СУЩЕСТВУЮЩЕЕ И ПЕРСПЕКТИВНОЕ ПОТРЕБЛЕНИЕ ТЕПЛОВОЙ ЭНЕРГИИ НА ЦЕЛИ ТЕПЛОСНАБЖЕНИЯ</w:t>
      </w:r>
      <w:bookmarkEnd w:id="210"/>
      <w:bookmarkEnd w:id="211"/>
    </w:p>
    <w:p w:rsidR="00C45D4B" w:rsidRPr="00A0097D" w:rsidRDefault="00C45D4B" w:rsidP="00EA3CC5">
      <w:pPr>
        <w:pStyle w:val="2"/>
        <w:numPr>
          <w:ilvl w:val="1"/>
          <w:numId w:val="18"/>
        </w:numPr>
        <w:tabs>
          <w:tab w:val="left" w:pos="567"/>
        </w:tabs>
        <w:spacing w:line="240" w:lineRule="auto"/>
        <w:ind w:left="0" w:firstLine="0"/>
        <w:jc w:val="both"/>
        <w:rPr>
          <w:rFonts w:ascii="Times New Roman" w:hAnsi="Times New Roman" w:cs="Times New Roman"/>
          <w:color w:val="000000" w:themeColor="text1"/>
          <w:sz w:val="28"/>
          <w:szCs w:val="28"/>
        </w:rPr>
      </w:pPr>
      <w:bookmarkStart w:id="212" w:name="_Toc27666632"/>
      <w:bookmarkStart w:id="213" w:name="_Toc27666819"/>
      <w:r w:rsidRPr="00A0097D">
        <w:rPr>
          <w:rFonts w:ascii="Times New Roman" w:hAnsi="Times New Roman" w:cs="Times New Roman"/>
          <w:color w:val="000000" w:themeColor="text1"/>
          <w:sz w:val="28"/>
          <w:szCs w:val="28"/>
        </w:rPr>
        <w:t>Данные базового уровня потребления тепла на цели теплоснабжения</w:t>
      </w:r>
      <w:bookmarkEnd w:id="212"/>
      <w:bookmarkEnd w:id="213"/>
    </w:p>
    <w:p w:rsidR="00FC0E22" w:rsidRPr="00A0097D" w:rsidRDefault="00FC0E22" w:rsidP="00ED7276">
      <w:pPr>
        <w:jc w:val="both"/>
      </w:pPr>
    </w:p>
    <w:p w:rsidR="00FC0E22" w:rsidRPr="00A0097D" w:rsidRDefault="00FC0E22" w:rsidP="00270A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Информация по базовому уровню потребителей тепловой энергии на цели теплоснабжения приведена в таблице 2.1.</w:t>
      </w:r>
    </w:p>
    <w:p w:rsidR="00FC0E22" w:rsidRPr="00A0097D" w:rsidRDefault="00FC0E22" w:rsidP="00270AC5">
      <w:pPr>
        <w:spacing w:after="60"/>
        <w:jc w:val="both"/>
        <w:rPr>
          <w:rFonts w:ascii="Times New Roman" w:hAnsi="Times New Roman" w:cs="Times New Roman"/>
          <w:sz w:val="28"/>
          <w:szCs w:val="28"/>
        </w:rPr>
      </w:pPr>
    </w:p>
    <w:p w:rsidR="00FC0E22" w:rsidRPr="00A0097D" w:rsidRDefault="00FC0E22" w:rsidP="00270AC5">
      <w:pPr>
        <w:spacing w:after="60"/>
        <w:jc w:val="right"/>
        <w:rPr>
          <w:rFonts w:ascii="Times New Roman" w:hAnsi="Times New Roman" w:cs="Times New Roman"/>
          <w:sz w:val="28"/>
          <w:szCs w:val="28"/>
        </w:rPr>
      </w:pPr>
      <w:r w:rsidRPr="00A0097D">
        <w:rPr>
          <w:rFonts w:ascii="Times New Roman" w:hAnsi="Times New Roman" w:cs="Times New Roman"/>
          <w:sz w:val="28"/>
          <w:szCs w:val="28"/>
        </w:rPr>
        <w:t>Таблица 2.1. Базовый уровень потребления тепловой энергии на цели теплоснабжения</w:t>
      </w:r>
    </w:p>
    <w:tbl>
      <w:tblPr>
        <w:tblW w:w="4361" w:type="pct"/>
        <w:jc w:val="center"/>
        <w:tblInd w:w="-6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80"/>
        <w:gridCol w:w="3531"/>
        <w:gridCol w:w="2414"/>
        <w:gridCol w:w="2417"/>
      </w:tblGrid>
      <w:tr w:rsidR="00FC0E22" w:rsidRPr="00A0097D" w:rsidTr="00FC0E22">
        <w:trPr>
          <w:trHeight w:val="745"/>
          <w:tblHeader/>
          <w:jc w:val="center"/>
        </w:trPr>
        <w:tc>
          <w:tcPr>
            <w:tcW w:w="271" w:type="pct"/>
            <w:tcBorders>
              <w:top w:val="single" w:sz="4" w:space="0" w:color="auto"/>
              <w:left w:val="single" w:sz="4" w:space="0" w:color="auto"/>
              <w:right w:val="single" w:sz="4" w:space="0" w:color="auto"/>
            </w:tcBorders>
            <w:vAlign w:val="center"/>
          </w:tcPr>
          <w:p w:rsidR="00FC0E22" w:rsidRPr="00A0097D" w:rsidRDefault="00FC0E22" w:rsidP="00270AC5">
            <w:pPr>
              <w:autoSpaceDE w:val="0"/>
              <w:autoSpaceDN w:val="0"/>
              <w:adjustRightInd w:val="0"/>
              <w:ind w:left="-57" w:right="-57"/>
              <w:jc w:val="both"/>
              <w:rPr>
                <w:rFonts w:ascii="Times New Roman" w:hAnsi="Times New Roman" w:cs="Times New Roman"/>
                <w:color w:val="000000"/>
                <w:sz w:val="24"/>
                <w:szCs w:val="24"/>
              </w:rPr>
            </w:pPr>
            <w:r w:rsidRPr="00A0097D">
              <w:rPr>
                <w:rFonts w:ascii="Times New Roman" w:hAnsi="Times New Roman" w:cs="Times New Roman"/>
                <w:color w:val="000000"/>
                <w:sz w:val="24"/>
                <w:szCs w:val="24"/>
              </w:rPr>
              <w:t>№ п/п</w:t>
            </w:r>
          </w:p>
        </w:tc>
        <w:tc>
          <w:tcPr>
            <w:tcW w:w="1997" w:type="pct"/>
            <w:tcBorders>
              <w:top w:val="single" w:sz="4" w:space="0" w:color="auto"/>
              <w:left w:val="single" w:sz="4" w:space="0" w:color="auto"/>
              <w:right w:val="single" w:sz="4" w:space="0" w:color="auto"/>
            </w:tcBorders>
            <w:vAlign w:val="center"/>
          </w:tcPr>
          <w:p w:rsidR="00FC0E22" w:rsidRPr="00A0097D" w:rsidRDefault="00FC0E22" w:rsidP="00270AC5">
            <w:pPr>
              <w:autoSpaceDE w:val="0"/>
              <w:autoSpaceDN w:val="0"/>
              <w:adjustRightInd w:val="0"/>
              <w:ind w:left="-57" w:right="-57"/>
              <w:jc w:val="both"/>
              <w:rPr>
                <w:rFonts w:ascii="Times New Roman" w:hAnsi="Times New Roman" w:cs="Times New Roman"/>
                <w:color w:val="000000"/>
                <w:sz w:val="24"/>
                <w:szCs w:val="24"/>
              </w:rPr>
            </w:pPr>
            <w:r w:rsidRPr="00A0097D">
              <w:rPr>
                <w:rFonts w:ascii="Times New Roman" w:hAnsi="Times New Roman" w:cs="Times New Roman"/>
                <w:color w:val="000000"/>
                <w:sz w:val="24"/>
                <w:szCs w:val="24"/>
              </w:rPr>
              <w:t>Централизованный источник тепловой энергии</w:t>
            </w:r>
          </w:p>
        </w:tc>
        <w:tc>
          <w:tcPr>
            <w:tcW w:w="1365" w:type="pct"/>
            <w:tcBorders>
              <w:top w:val="single" w:sz="4" w:space="0" w:color="auto"/>
              <w:left w:val="single" w:sz="4" w:space="0" w:color="auto"/>
              <w:right w:val="single" w:sz="4" w:space="0" w:color="auto"/>
            </w:tcBorders>
            <w:vAlign w:val="center"/>
          </w:tcPr>
          <w:p w:rsidR="00FC0E22" w:rsidRPr="00A0097D" w:rsidRDefault="00FC0E22" w:rsidP="00270AC5">
            <w:pPr>
              <w:autoSpaceDE w:val="0"/>
              <w:autoSpaceDN w:val="0"/>
              <w:adjustRightInd w:val="0"/>
              <w:ind w:left="-57" w:right="-57"/>
              <w:jc w:val="both"/>
              <w:rPr>
                <w:rFonts w:ascii="Times New Roman" w:hAnsi="Times New Roman" w:cs="Times New Roman"/>
                <w:color w:val="000000"/>
                <w:sz w:val="24"/>
                <w:szCs w:val="24"/>
              </w:rPr>
            </w:pPr>
            <w:r w:rsidRPr="00A0097D">
              <w:rPr>
                <w:rFonts w:ascii="Times New Roman" w:hAnsi="Times New Roman" w:cs="Times New Roman"/>
                <w:color w:val="000000"/>
                <w:sz w:val="24"/>
                <w:szCs w:val="24"/>
              </w:rPr>
              <w:t>Установленная мощность Гкал/ч</w:t>
            </w:r>
          </w:p>
        </w:tc>
        <w:tc>
          <w:tcPr>
            <w:tcW w:w="1368" w:type="pct"/>
            <w:tcBorders>
              <w:top w:val="single" w:sz="4" w:space="0" w:color="auto"/>
              <w:left w:val="single" w:sz="4" w:space="0" w:color="auto"/>
              <w:right w:val="single" w:sz="4" w:space="0" w:color="auto"/>
            </w:tcBorders>
            <w:vAlign w:val="center"/>
          </w:tcPr>
          <w:p w:rsidR="00FC0E22" w:rsidRPr="00A0097D" w:rsidRDefault="00FC0E22" w:rsidP="00270AC5">
            <w:pPr>
              <w:autoSpaceDE w:val="0"/>
              <w:autoSpaceDN w:val="0"/>
              <w:adjustRightInd w:val="0"/>
              <w:ind w:left="-57" w:right="-57"/>
              <w:jc w:val="both"/>
              <w:rPr>
                <w:rFonts w:ascii="Times New Roman" w:hAnsi="Times New Roman" w:cs="Times New Roman"/>
                <w:color w:val="000000"/>
                <w:sz w:val="24"/>
                <w:szCs w:val="24"/>
              </w:rPr>
            </w:pPr>
            <w:r w:rsidRPr="00A0097D">
              <w:rPr>
                <w:rFonts w:ascii="Times New Roman" w:hAnsi="Times New Roman" w:cs="Times New Roman"/>
                <w:color w:val="000000"/>
                <w:sz w:val="24"/>
                <w:szCs w:val="24"/>
              </w:rPr>
              <w:t>Присоединенная нагрузка, Гкал/ч</w:t>
            </w:r>
          </w:p>
        </w:tc>
      </w:tr>
      <w:tr w:rsidR="00FC0E22" w:rsidRPr="00A0097D" w:rsidTr="00FC0E22">
        <w:trPr>
          <w:trHeight w:val="340"/>
          <w:jc w:val="center"/>
        </w:trPr>
        <w:tc>
          <w:tcPr>
            <w:tcW w:w="271" w:type="pct"/>
            <w:tcBorders>
              <w:top w:val="single" w:sz="4" w:space="0" w:color="auto"/>
              <w:left w:val="single" w:sz="4" w:space="0" w:color="auto"/>
              <w:bottom w:val="single" w:sz="4" w:space="0" w:color="auto"/>
              <w:right w:val="single" w:sz="4" w:space="0" w:color="auto"/>
            </w:tcBorders>
            <w:vAlign w:val="center"/>
          </w:tcPr>
          <w:p w:rsidR="00FC0E22" w:rsidRPr="00A0097D" w:rsidRDefault="00FC0E22" w:rsidP="00270AC5">
            <w:pPr>
              <w:autoSpaceDE w:val="0"/>
              <w:autoSpaceDN w:val="0"/>
              <w:adjustRightInd w:val="0"/>
              <w:jc w:val="both"/>
              <w:rPr>
                <w:rFonts w:ascii="Times New Roman" w:hAnsi="Times New Roman" w:cs="Times New Roman"/>
                <w:color w:val="000000"/>
                <w:sz w:val="24"/>
                <w:szCs w:val="24"/>
              </w:rPr>
            </w:pPr>
            <w:r w:rsidRPr="00A0097D">
              <w:rPr>
                <w:rFonts w:ascii="Times New Roman" w:hAnsi="Times New Roman" w:cs="Times New Roman"/>
                <w:color w:val="000000"/>
                <w:sz w:val="24"/>
                <w:szCs w:val="24"/>
              </w:rPr>
              <w:t>1</w:t>
            </w:r>
          </w:p>
        </w:tc>
        <w:tc>
          <w:tcPr>
            <w:tcW w:w="1997" w:type="pct"/>
            <w:tcBorders>
              <w:top w:val="single" w:sz="4" w:space="0" w:color="auto"/>
              <w:left w:val="single" w:sz="4" w:space="0" w:color="auto"/>
              <w:bottom w:val="single" w:sz="4" w:space="0" w:color="auto"/>
              <w:right w:val="single" w:sz="4" w:space="0" w:color="auto"/>
            </w:tcBorders>
            <w:vAlign w:val="center"/>
          </w:tcPr>
          <w:p w:rsidR="00FC0E22" w:rsidRPr="00A0097D" w:rsidRDefault="007D6DBA" w:rsidP="00270AC5">
            <w:pPr>
              <w:autoSpaceDE w:val="0"/>
              <w:autoSpaceDN w:val="0"/>
              <w:adjustRightInd w:val="0"/>
              <w:jc w:val="both"/>
              <w:rPr>
                <w:rFonts w:ascii="Times New Roman" w:hAnsi="Times New Roman" w:cs="Times New Roman"/>
                <w:color w:val="000000"/>
                <w:sz w:val="24"/>
                <w:szCs w:val="24"/>
              </w:rPr>
            </w:pPr>
            <w:r w:rsidRPr="00A0097D">
              <w:rPr>
                <w:rFonts w:ascii="Times New Roman" w:hAnsi="Times New Roman" w:cs="Times New Roman"/>
                <w:color w:val="000000"/>
                <w:sz w:val="24"/>
                <w:szCs w:val="24"/>
              </w:rPr>
              <w:t>К</w:t>
            </w:r>
            <w:r w:rsidR="00FC0E22" w:rsidRPr="00A0097D">
              <w:rPr>
                <w:rFonts w:ascii="Times New Roman" w:hAnsi="Times New Roman" w:cs="Times New Roman"/>
                <w:color w:val="000000"/>
                <w:sz w:val="24"/>
                <w:szCs w:val="24"/>
              </w:rPr>
              <w:t xml:space="preserve">отельная по ул. </w:t>
            </w:r>
            <w:r w:rsidRPr="00A0097D">
              <w:rPr>
                <w:rFonts w:ascii="Times New Roman" w:hAnsi="Times New Roman" w:cs="Times New Roman"/>
                <w:color w:val="000000"/>
                <w:sz w:val="24"/>
                <w:szCs w:val="24"/>
              </w:rPr>
              <w:t>Механическая, 1а</w:t>
            </w:r>
          </w:p>
        </w:tc>
        <w:tc>
          <w:tcPr>
            <w:tcW w:w="1365" w:type="pct"/>
            <w:tcBorders>
              <w:top w:val="single" w:sz="4" w:space="0" w:color="auto"/>
              <w:left w:val="single" w:sz="4" w:space="0" w:color="auto"/>
              <w:bottom w:val="single" w:sz="4" w:space="0" w:color="auto"/>
              <w:right w:val="single" w:sz="4" w:space="0" w:color="auto"/>
            </w:tcBorders>
            <w:vAlign w:val="center"/>
          </w:tcPr>
          <w:p w:rsidR="00FC0E22" w:rsidRPr="00A0097D" w:rsidRDefault="007D6DBA" w:rsidP="00270AC5">
            <w:pPr>
              <w:autoSpaceDE w:val="0"/>
              <w:autoSpaceDN w:val="0"/>
              <w:adjustRightInd w:val="0"/>
              <w:jc w:val="both"/>
              <w:rPr>
                <w:rFonts w:ascii="Times New Roman" w:hAnsi="Times New Roman" w:cs="Times New Roman"/>
                <w:color w:val="000000"/>
                <w:sz w:val="24"/>
                <w:szCs w:val="24"/>
              </w:rPr>
            </w:pPr>
            <w:r w:rsidRPr="00A0097D">
              <w:rPr>
                <w:rFonts w:ascii="Times New Roman" w:hAnsi="Times New Roman" w:cs="Times New Roman"/>
                <w:color w:val="000000"/>
                <w:sz w:val="24"/>
                <w:szCs w:val="24"/>
              </w:rPr>
              <w:t>13</w:t>
            </w:r>
            <w:r w:rsidR="00FC0E22" w:rsidRPr="00A0097D">
              <w:rPr>
                <w:rFonts w:ascii="Times New Roman" w:hAnsi="Times New Roman" w:cs="Times New Roman"/>
                <w:color w:val="000000"/>
                <w:sz w:val="24"/>
                <w:szCs w:val="24"/>
              </w:rPr>
              <w:t>,0</w:t>
            </w:r>
          </w:p>
        </w:tc>
        <w:tc>
          <w:tcPr>
            <w:tcW w:w="1368" w:type="pct"/>
            <w:tcBorders>
              <w:top w:val="single" w:sz="4" w:space="0" w:color="auto"/>
              <w:left w:val="single" w:sz="4" w:space="0" w:color="auto"/>
              <w:bottom w:val="single" w:sz="4" w:space="0" w:color="auto"/>
              <w:right w:val="single" w:sz="4" w:space="0" w:color="auto"/>
            </w:tcBorders>
            <w:vAlign w:val="center"/>
          </w:tcPr>
          <w:p w:rsidR="00FC0E22" w:rsidRPr="00A0097D" w:rsidRDefault="00EA7248" w:rsidP="00270AC5">
            <w:pPr>
              <w:autoSpaceDE w:val="0"/>
              <w:autoSpaceDN w:val="0"/>
              <w:adjustRightInd w:val="0"/>
              <w:ind w:left="-57" w:right="-57"/>
              <w:jc w:val="both"/>
              <w:rPr>
                <w:rFonts w:ascii="Times New Roman" w:hAnsi="Times New Roman" w:cs="Times New Roman"/>
                <w:color w:val="000000"/>
                <w:sz w:val="24"/>
                <w:szCs w:val="24"/>
              </w:rPr>
            </w:pPr>
            <w:r w:rsidRPr="00A0097D">
              <w:rPr>
                <w:rFonts w:ascii="Times New Roman" w:hAnsi="Times New Roman" w:cs="Times New Roman"/>
                <w:color w:val="000000"/>
                <w:sz w:val="24"/>
                <w:szCs w:val="24"/>
              </w:rPr>
              <w:t>1,21</w:t>
            </w:r>
          </w:p>
        </w:tc>
      </w:tr>
    </w:tbl>
    <w:p w:rsidR="00FC0E22" w:rsidRPr="00A0097D" w:rsidRDefault="00FC0E22" w:rsidP="00FC0E22">
      <w:pPr>
        <w:rPr>
          <w:rFonts w:ascii="Times New Roman" w:hAnsi="Times New Roman" w:cs="Times New Roman"/>
          <w:sz w:val="28"/>
          <w:szCs w:val="28"/>
        </w:rPr>
      </w:pPr>
    </w:p>
    <w:p w:rsidR="00C45D4B" w:rsidRPr="00A0097D" w:rsidRDefault="00C45D4B" w:rsidP="00EA3CC5">
      <w:pPr>
        <w:pStyle w:val="2"/>
        <w:numPr>
          <w:ilvl w:val="1"/>
          <w:numId w:val="18"/>
        </w:numPr>
        <w:spacing w:line="240" w:lineRule="auto"/>
        <w:ind w:left="0" w:firstLine="0"/>
        <w:jc w:val="both"/>
        <w:rPr>
          <w:rFonts w:ascii="Times New Roman" w:hAnsi="Times New Roman" w:cs="Times New Roman"/>
          <w:color w:val="000000" w:themeColor="text1"/>
          <w:sz w:val="28"/>
          <w:szCs w:val="28"/>
        </w:rPr>
      </w:pPr>
      <w:bookmarkStart w:id="214" w:name="_Toc27666633"/>
      <w:bookmarkStart w:id="215" w:name="_Toc27666820"/>
      <w:r w:rsidRPr="00A0097D">
        <w:rPr>
          <w:rFonts w:ascii="Times New Roman" w:hAnsi="Times New Roman" w:cs="Times New Roman"/>
          <w:color w:val="000000" w:themeColor="text1"/>
          <w:sz w:val="28"/>
          <w:szCs w:val="28"/>
        </w:rPr>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214"/>
      <w:bookmarkEnd w:id="215"/>
    </w:p>
    <w:p w:rsidR="004D77AC" w:rsidRPr="00A0097D" w:rsidRDefault="004D77AC" w:rsidP="004D77AC"/>
    <w:p w:rsidR="004D77AC" w:rsidRPr="00A0097D" w:rsidRDefault="004D77AC" w:rsidP="004D77AC">
      <w:pPr>
        <w:pStyle w:val="TableParagraph"/>
        <w:ind w:firstLine="567"/>
        <w:jc w:val="both"/>
        <w:rPr>
          <w:sz w:val="28"/>
          <w:szCs w:val="28"/>
        </w:rPr>
      </w:pPr>
      <w:r w:rsidRPr="00A0097D">
        <w:rPr>
          <w:sz w:val="28"/>
          <w:szCs w:val="28"/>
        </w:rPr>
        <w:t xml:space="preserve">Для определения перспективного прироста площади строительного фонда при разработке схемы теплоснабжения используется генеральный план. Генеральный план поселка </w:t>
      </w:r>
      <w:r w:rsidR="007D6DBA" w:rsidRPr="00A0097D">
        <w:rPr>
          <w:sz w:val="28"/>
          <w:szCs w:val="28"/>
        </w:rPr>
        <w:t>Новая Калами был разработан в 20</w:t>
      </w:r>
      <w:r w:rsidR="00D147C5" w:rsidRPr="00A0097D">
        <w:rPr>
          <w:sz w:val="28"/>
          <w:szCs w:val="28"/>
        </w:rPr>
        <w:t>0</w:t>
      </w:r>
      <w:r w:rsidR="007D6DBA" w:rsidRPr="00A0097D">
        <w:rPr>
          <w:sz w:val="28"/>
          <w:szCs w:val="28"/>
        </w:rPr>
        <w:t>7</w:t>
      </w:r>
      <w:r w:rsidRPr="00A0097D">
        <w:rPr>
          <w:sz w:val="28"/>
          <w:szCs w:val="28"/>
        </w:rPr>
        <w:t xml:space="preserve"> году ОАО «Территориальным градостроительным институтом «Красноярскгражданпроект». Расчетный срок Генерального плана – до 20</w:t>
      </w:r>
      <w:r w:rsidR="00D147C5" w:rsidRPr="00A0097D">
        <w:rPr>
          <w:sz w:val="28"/>
          <w:szCs w:val="28"/>
        </w:rPr>
        <w:t>22</w:t>
      </w:r>
      <w:r w:rsidRPr="00A0097D">
        <w:rPr>
          <w:sz w:val="28"/>
          <w:szCs w:val="28"/>
        </w:rPr>
        <w:t xml:space="preserve"> года.</w:t>
      </w:r>
    </w:p>
    <w:p w:rsidR="009647A3" w:rsidRPr="00A0097D" w:rsidRDefault="009647A3" w:rsidP="004D77AC">
      <w:pPr>
        <w:pStyle w:val="TableParagraph"/>
        <w:ind w:firstLine="567"/>
        <w:jc w:val="both"/>
        <w:rPr>
          <w:sz w:val="28"/>
          <w:szCs w:val="28"/>
        </w:rPr>
      </w:pPr>
    </w:p>
    <w:p w:rsidR="009647A3" w:rsidRPr="00A0097D" w:rsidRDefault="009647A3" w:rsidP="009647A3">
      <w:pPr>
        <w:spacing w:after="0" w:line="240" w:lineRule="auto"/>
        <w:ind w:firstLine="567"/>
        <w:jc w:val="right"/>
        <w:rPr>
          <w:rFonts w:ascii="Times New Roman" w:hAnsi="Times New Roman" w:cs="Times New Roman"/>
          <w:sz w:val="28"/>
          <w:szCs w:val="28"/>
        </w:rPr>
      </w:pPr>
      <w:r w:rsidRPr="00A0097D">
        <w:rPr>
          <w:rFonts w:ascii="Times New Roman" w:hAnsi="Times New Roman" w:cs="Times New Roman"/>
          <w:sz w:val="28"/>
          <w:szCs w:val="28"/>
        </w:rPr>
        <w:t xml:space="preserve">Таблица </w:t>
      </w:r>
      <w:r w:rsidR="00D147C5" w:rsidRPr="00A0097D">
        <w:rPr>
          <w:rFonts w:ascii="Times New Roman" w:hAnsi="Times New Roman" w:cs="Times New Roman"/>
          <w:sz w:val="28"/>
          <w:szCs w:val="28"/>
        </w:rPr>
        <w:t>2</w:t>
      </w:r>
      <w:r w:rsidRPr="00A0097D">
        <w:rPr>
          <w:rFonts w:ascii="Times New Roman" w:hAnsi="Times New Roman" w:cs="Times New Roman"/>
          <w:sz w:val="28"/>
          <w:szCs w:val="28"/>
        </w:rPr>
        <w:t>.</w:t>
      </w:r>
      <w:r w:rsidR="00D147C5" w:rsidRPr="00A0097D">
        <w:rPr>
          <w:rFonts w:ascii="Times New Roman" w:hAnsi="Times New Roman" w:cs="Times New Roman"/>
          <w:sz w:val="28"/>
          <w:szCs w:val="28"/>
        </w:rPr>
        <w:t>2</w:t>
      </w:r>
      <w:r w:rsidRPr="00A0097D">
        <w:rPr>
          <w:rFonts w:ascii="Times New Roman" w:hAnsi="Times New Roman" w:cs="Times New Roman"/>
          <w:sz w:val="28"/>
          <w:szCs w:val="28"/>
        </w:rPr>
        <w:t xml:space="preserve">. Застройка жилыми домами и общественными зданиями </w:t>
      </w:r>
    </w:p>
    <w:p w:rsidR="009647A3" w:rsidRPr="00A0097D" w:rsidRDefault="007D6DBA" w:rsidP="009647A3">
      <w:pPr>
        <w:spacing w:after="0" w:line="240" w:lineRule="auto"/>
        <w:ind w:firstLine="567"/>
        <w:jc w:val="right"/>
        <w:rPr>
          <w:rFonts w:ascii="Times New Roman" w:hAnsi="Times New Roman"/>
          <w:sz w:val="28"/>
          <w:szCs w:val="28"/>
        </w:rPr>
      </w:pPr>
      <w:r w:rsidRPr="00A0097D">
        <w:rPr>
          <w:rFonts w:ascii="Times New Roman" w:hAnsi="Times New Roman"/>
          <w:sz w:val="28"/>
          <w:szCs w:val="28"/>
        </w:rPr>
        <w:t>п. Новая Калами</w:t>
      </w:r>
    </w:p>
    <w:tbl>
      <w:tblPr>
        <w:tblW w:w="10083" w:type="dxa"/>
        <w:jc w:val="center"/>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76"/>
        <w:gridCol w:w="3618"/>
        <w:gridCol w:w="1216"/>
        <w:gridCol w:w="1478"/>
        <w:gridCol w:w="1465"/>
        <w:gridCol w:w="1530"/>
      </w:tblGrid>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 п.п.</w:t>
            </w:r>
          </w:p>
        </w:tc>
        <w:tc>
          <w:tcPr>
            <w:tcW w:w="361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Показатели</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Един. измер.</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Совр. сост.</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lang w:val="en-US"/>
              </w:rPr>
              <w:t xml:space="preserve">I </w:t>
            </w:r>
            <w:r w:rsidRPr="00A0097D">
              <w:rPr>
                <w:rFonts w:ascii="Times New Roman" w:hAnsi="Times New Roman" w:cs="Times New Roman"/>
                <w:sz w:val="16"/>
                <w:szCs w:val="16"/>
              </w:rPr>
              <w:t xml:space="preserve">очередь </w:t>
            </w:r>
            <w:smartTag w:uri="urn:schemas-microsoft-com:office:smarttags" w:element="metricconverter">
              <w:smartTagPr>
                <w:attr w:name="ProductID" w:val="2010 г"/>
              </w:smartTagPr>
              <w:r w:rsidRPr="00A0097D">
                <w:rPr>
                  <w:rFonts w:ascii="Times New Roman" w:hAnsi="Times New Roman" w:cs="Times New Roman"/>
                  <w:sz w:val="16"/>
                  <w:szCs w:val="16"/>
                </w:rPr>
                <w:t>2010 г</w:t>
              </w:r>
            </w:smartTag>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 xml:space="preserve">Расч. срок </w:t>
            </w:r>
            <w:smartTag w:uri="urn:schemas-microsoft-com:office:smarttags" w:element="metricconverter">
              <w:smartTagPr>
                <w:attr w:name="ProductID" w:val="2020 г"/>
              </w:smartTagPr>
              <w:r w:rsidRPr="00A0097D">
                <w:rPr>
                  <w:rFonts w:ascii="Times New Roman" w:hAnsi="Times New Roman" w:cs="Times New Roman"/>
                  <w:sz w:val="16"/>
                  <w:szCs w:val="16"/>
                </w:rPr>
                <w:t>2020 г</w:t>
              </w:r>
            </w:smartTag>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w:t>
            </w:r>
          </w:p>
        </w:tc>
        <w:tc>
          <w:tcPr>
            <w:tcW w:w="361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2</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3</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4</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5</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6</w:t>
            </w:r>
          </w:p>
        </w:tc>
      </w:tr>
      <w:tr w:rsidR="00D147C5" w:rsidRPr="00A0097D" w:rsidTr="00D147C5">
        <w:trPr>
          <w:jc w:val="center"/>
        </w:trPr>
        <w:tc>
          <w:tcPr>
            <w:tcW w:w="10083" w:type="dxa"/>
            <w:gridSpan w:val="6"/>
            <w:vAlign w:val="center"/>
          </w:tcPr>
          <w:p w:rsidR="00D147C5" w:rsidRPr="00A0097D" w:rsidRDefault="00D147C5" w:rsidP="00D147C5">
            <w:pPr>
              <w:spacing w:after="0" w:line="240" w:lineRule="auto"/>
              <w:jc w:val="center"/>
              <w:rPr>
                <w:rFonts w:ascii="Times New Roman" w:hAnsi="Times New Roman" w:cs="Times New Roman"/>
                <w:b/>
                <w:sz w:val="16"/>
                <w:szCs w:val="16"/>
              </w:rPr>
            </w:pPr>
            <w:r w:rsidRPr="00A0097D">
              <w:rPr>
                <w:rFonts w:ascii="Times New Roman" w:hAnsi="Times New Roman" w:cs="Times New Roman"/>
                <w:b/>
                <w:sz w:val="16"/>
                <w:szCs w:val="16"/>
              </w:rPr>
              <w:t>Территория</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1.0</w:t>
            </w: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Общая площадь земель посёлка – всего</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га/%</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80,5/100</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80,5/100</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80,5/100</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в том числе:</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1.2</w:t>
            </w: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Жилой застройки</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lang w:val="en-US"/>
              </w:rPr>
              <w:t>18</w:t>
            </w:r>
            <w:r w:rsidRPr="00A0097D">
              <w:rPr>
                <w:rFonts w:ascii="Times New Roman" w:hAnsi="Times New Roman" w:cs="Times New Roman"/>
                <w:sz w:val="16"/>
                <w:szCs w:val="16"/>
              </w:rPr>
              <w:t>,</w:t>
            </w:r>
            <w:r w:rsidRPr="00A0097D">
              <w:rPr>
                <w:rFonts w:ascii="Times New Roman" w:hAnsi="Times New Roman" w:cs="Times New Roman"/>
                <w:sz w:val="16"/>
                <w:szCs w:val="16"/>
                <w:lang w:val="en-US"/>
              </w:rPr>
              <w:t>62/23</w:t>
            </w:r>
            <w:r w:rsidRPr="00A0097D">
              <w:rPr>
                <w:rFonts w:ascii="Times New Roman" w:hAnsi="Times New Roman" w:cs="Times New Roman"/>
                <w:sz w:val="16"/>
                <w:szCs w:val="16"/>
              </w:rPr>
              <w:t>,</w:t>
            </w:r>
            <w:r w:rsidRPr="00A0097D">
              <w:rPr>
                <w:rFonts w:ascii="Times New Roman" w:hAnsi="Times New Roman" w:cs="Times New Roman"/>
                <w:sz w:val="16"/>
                <w:szCs w:val="16"/>
                <w:lang w:val="en-US"/>
              </w:rPr>
              <w:t>1</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20,82/25,8</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23,32/28,9</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1.3</w:t>
            </w: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Общественно-деловой застройки</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3,52/4,4</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3,52/4,3</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3,48/4,3</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1.4</w:t>
            </w: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Земли рекреационного назначения (лесопарковая зелень, скверы, санитарно-защитная зелень)</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17,53/23</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17,53/23</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17,53/23</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1.5</w:t>
            </w: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Земли общего пользования (улицы, дороги0</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9,7/12,1</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9,7/12,1</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9,7/12,1</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1.6</w:t>
            </w: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Земли промышленно-коммунальной застройки</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3,89/4,8</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3,89/4,8</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3,89/4,8</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1.7</w:t>
            </w: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Земли под водой</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0,04/0,1</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0,04/0,1</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0,04/0,1</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1.8</w:t>
            </w: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Земли сельскохозяйственного использования (огороды)</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3,66/4,5</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3,66/4,5</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3,2/3,9</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1.9</w:t>
            </w: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Земли не вовлечённые в градообразующую деятельность (овраги, пустыри и другие)</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23,54/29,2</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21,34/26,5</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19,34/24,0</w:t>
            </w:r>
          </w:p>
        </w:tc>
      </w:tr>
    </w:tbl>
    <w:p w:rsidR="00D147C5" w:rsidRPr="00A0097D" w:rsidRDefault="00D147C5">
      <w:r w:rsidRPr="00A0097D">
        <w:br w:type="page"/>
      </w:r>
    </w:p>
    <w:tbl>
      <w:tblPr>
        <w:tblW w:w="10083" w:type="dxa"/>
        <w:jc w:val="center"/>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76"/>
        <w:gridCol w:w="3618"/>
        <w:gridCol w:w="1216"/>
        <w:gridCol w:w="1478"/>
        <w:gridCol w:w="1465"/>
        <w:gridCol w:w="1530"/>
      </w:tblGrid>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2.0</w:t>
            </w: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Общая площадь земель в пределах поселковой застройки</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42,98/53,4</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42,98/53,4</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42,98/53,4</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2.1</w:t>
            </w: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в том числе: селитебных территорий</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40,66/50,5</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40,66/50,5</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42,02/52,2</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3.0</w:t>
            </w: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Земли за чертой населённого пункта</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3.1</w:t>
            </w: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Земли сельскохозяйственного назначения бывшего п. Михайловский</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га</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21,5</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21,5</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21,5</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3.2</w:t>
            </w: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Земли специального назначения</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 кладбище</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1,7</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1,7</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1,7</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 свалка</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0,48</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0,48</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0,48</w:t>
            </w:r>
          </w:p>
        </w:tc>
      </w:tr>
      <w:tr w:rsidR="00D147C5" w:rsidRPr="00A0097D" w:rsidTr="00D147C5">
        <w:trPr>
          <w:jc w:val="center"/>
        </w:trPr>
        <w:tc>
          <w:tcPr>
            <w:tcW w:w="10083" w:type="dxa"/>
            <w:gridSpan w:val="6"/>
            <w:vAlign w:val="center"/>
          </w:tcPr>
          <w:p w:rsidR="00D147C5" w:rsidRPr="00A0097D" w:rsidRDefault="00D147C5" w:rsidP="00D147C5">
            <w:pPr>
              <w:spacing w:after="0" w:line="240" w:lineRule="auto"/>
              <w:jc w:val="center"/>
              <w:rPr>
                <w:rFonts w:ascii="Times New Roman" w:hAnsi="Times New Roman" w:cs="Times New Roman"/>
                <w:b/>
                <w:bCs/>
                <w:sz w:val="16"/>
                <w:szCs w:val="16"/>
              </w:rPr>
            </w:pPr>
            <w:r w:rsidRPr="00A0097D">
              <w:rPr>
                <w:rFonts w:ascii="Times New Roman" w:hAnsi="Times New Roman" w:cs="Times New Roman"/>
                <w:b/>
                <w:sz w:val="16"/>
                <w:szCs w:val="16"/>
              </w:rPr>
              <w:t>Население</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4.0</w:t>
            </w: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Численность населения</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чел</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708</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730</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800</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4.1</w:t>
            </w: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Плотность населения</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 в пределах селитебной территории</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чел/га</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17,4</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 в пределах поселковой застройки</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чел/га</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16,5</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4.2</w:t>
            </w: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Возрастная структура населения</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 дети до 15 лет</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чел/%</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204/28,8</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212/29,0</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234/29,3</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 население в трудоспособном возрасте (мужчины 16-59 лет лет, женщины 16-54 года)</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412/58,3</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420/57,5</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446/55,7</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-население старше трудоспособного возраста</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92/12,9</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98/13,5</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120/15,0</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4.3</w:t>
            </w: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Численность занятого населения</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373/52,7</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386/52,9</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426/53,3</w:t>
            </w:r>
          </w:p>
        </w:tc>
      </w:tr>
      <w:tr w:rsidR="00D147C5" w:rsidRPr="00A0097D" w:rsidTr="00D147C5">
        <w:trPr>
          <w:jc w:val="center"/>
        </w:trPr>
        <w:tc>
          <w:tcPr>
            <w:tcW w:w="10083" w:type="dxa"/>
            <w:gridSpan w:val="6"/>
            <w:vAlign w:val="center"/>
          </w:tcPr>
          <w:p w:rsidR="00D147C5" w:rsidRPr="00A0097D" w:rsidRDefault="00D147C5" w:rsidP="00D147C5">
            <w:pPr>
              <w:spacing w:after="0" w:line="240" w:lineRule="auto"/>
              <w:jc w:val="center"/>
              <w:rPr>
                <w:rFonts w:ascii="Times New Roman" w:hAnsi="Times New Roman" w:cs="Times New Roman"/>
                <w:b/>
                <w:bCs/>
                <w:sz w:val="16"/>
                <w:szCs w:val="16"/>
              </w:rPr>
            </w:pPr>
            <w:r w:rsidRPr="00A0097D">
              <w:rPr>
                <w:rFonts w:ascii="Times New Roman" w:hAnsi="Times New Roman" w:cs="Times New Roman"/>
                <w:b/>
                <w:sz w:val="16"/>
                <w:szCs w:val="16"/>
              </w:rPr>
              <w:t>Жилищное строительство</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5.1</w:t>
            </w: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Жилищный фонд</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тыс. м</w:t>
            </w:r>
            <w:r w:rsidRPr="00A0097D">
              <w:rPr>
                <w:rFonts w:ascii="Times New Roman" w:hAnsi="Times New Roman" w:cs="Times New Roman"/>
                <w:sz w:val="16"/>
                <w:szCs w:val="16"/>
                <w:vertAlign w:val="superscript"/>
              </w:rPr>
              <w:t>2</w:t>
            </w:r>
            <w:r w:rsidRPr="00A0097D">
              <w:rPr>
                <w:rFonts w:ascii="Times New Roman" w:hAnsi="Times New Roman" w:cs="Times New Roman"/>
                <w:sz w:val="16"/>
                <w:szCs w:val="16"/>
              </w:rPr>
              <w:t xml:space="preserve"> общ. площади/%</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13,76/100</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15,33/100</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20,0/100</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- 1этажноый (усадебный)</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11,58/84,2</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11,85/77,3</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14,07/70,3</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- 1этажный (безусадебный-общежитие)</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0,94/6,8</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0,94/6,1</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0,94/4,7</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- 2этажный</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1,24/9,0</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2,54/16,6</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5,0/25,0</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5.2</w:t>
            </w: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Жилищный фонд с износом более 65 %</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2,54/18,4</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0,34/2,2</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5.3</w:t>
            </w: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Существующий сохраняемый жилищный фонд</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13,76/100</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11,56/100</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11,09/100</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в том числе:</w:t>
            </w:r>
          </w:p>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- 1этажный</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bottom"/>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12,52/91,0</w:t>
            </w:r>
          </w:p>
        </w:tc>
        <w:tc>
          <w:tcPr>
            <w:tcW w:w="1465" w:type="dxa"/>
            <w:vAlign w:val="bottom"/>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10,32/89,3</w:t>
            </w:r>
          </w:p>
        </w:tc>
        <w:tc>
          <w:tcPr>
            <w:tcW w:w="1530" w:type="dxa"/>
            <w:vAlign w:val="bottom"/>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9,85/88,8</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- 2этажный</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1,24/9,0</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1,24/10,7</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1,24/11,2</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5.4</w:t>
            </w: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Убыль жилищного фонда</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2,2/100</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2,67/100</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в том числе:</w:t>
            </w:r>
          </w:p>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- 1этажный</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bottom"/>
          </w:tcPr>
          <w:p w:rsidR="00D147C5" w:rsidRPr="00A0097D" w:rsidRDefault="00D147C5" w:rsidP="00D147C5">
            <w:pPr>
              <w:spacing w:after="0" w:line="240" w:lineRule="auto"/>
              <w:jc w:val="center"/>
              <w:rPr>
                <w:rFonts w:ascii="Times New Roman" w:hAnsi="Times New Roman" w:cs="Times New Roman"/>
                <w:sz w:val="16"/>
                <w:szCs w:val="16"/>
              </w:rPr>
            </w:pPr>
          </w:p>
        </w:tc>
        <w:tc>
          <w:tcPr>
            <w:tcW w:w="1465" w:type="dxa"/>
            <w:vAlign w:val="bottom"/>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2,2/100</w:t>
            </w:r>
          </w:p>
        </w:tc>
        <w:tc>
          <w:tcPr>
            <w:tcW w:w="1530" w:type="dxa"/>
            <w:vAlign w:val="bottom"/>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2,67/100</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из него: а) сносится по естественному износу (свыше 65%)</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2,2/100</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2,54/95</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б) сносится с износом  до 30% (ул. Юбилейная, 42)</w:t>
            </w:r>
          </w:p>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 попадает в санитарно-защитную зону производственной базы</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0,13/5</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5.5</w:t>
            </w: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Новое жилищное строительство</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3,78/100</w:t>
            </w: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8,92/100</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в том числе:</w:t>
            </w:r>
          </w:p>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- 1этажный</w:t>
            </w:r>
          </w:p>
        </w:tc>
        <w:tc>
          <w:tcPr>
            <w:tcW w:w="1216" w:type="dxa"/>
            <w:vAlign w:val="bottom"/>
          </w:tcPr>
          <w:p w:rsidR="00D147C5" w:rsidRPr="00A0097D" w:rsidRDefault="00D147C5" w:rsidP="00D147C5">
            <w:pPr>
              <w:spacing w:after="0" w:line="240" w:lineRule="auto"/>
              <w:jc w:val="center"/>
              <w:rPr>
                <w:rFonts w:ascii="Times New Roman" w:hAnsi="Times New Roman" w:cs="Times New Roman"/>
                <w:sz w:val="16"/>
                <w:szCs w:val="16"/>
              </w:rPr>
            </w:pPr>
          </w:p>
        </w:tc>
        <w:tc>
          <w:tcPr>
            <w:tcW w:w="1478" w:type="dxa"/>
            <w:vAlign w:val="bottom"/>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65" w:type="dxa"/>
            <w:vAlign w:val="bottom"/>
          </w:tcPr>
          <w:p w:rsidR="00D147C5" w:rsidRPr="00A0097D" w:rsidRDefault="00D147C5" w:rsidP="00D147C5">
            <w:pPr>
              <w:spacing w:after="0" w:line="240" w:lineRule="auto"/>
              <w:jc w:val="center"/>
              <w:rPr>
                <w:rFonts w:ascii="Times New Roman" w:hAnsi="Times New Roman" w:cs="Times New Roman"/>
                <w:sz w:val="16"/>
                <w:szCs w:val="16"/>
              </w:rPr>
            </w:pPr>
          </w:p>
        </w:tc>
        <w:tc>
          <w:tcPr>
            <w:tcW w:w="1530" w:type="dxa"/>
            <w:vAlign w:val="bottom"/>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5,16/57,8</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- 2этажное</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3,76/42,2</w:t>
            </w: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5.6</w:t>
            </w: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Плотность жилищного фонда</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r>
      <w:tr w:rsidR="00D147C5" w:rsidRPr="00A0097D" w:rsidTr="00D147C5">
        <w:trPr>
          <w:jc w:val="center"/>
        </w:trPr>
        <w:tc>
          <w:tcPr>
            <w:tcW w:w="776"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3618" w:type="dxa"/>
            <w:vAlign w:val="center"/>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 xml:space="preserve">- на </w:t>
            </w:r>
            <w:smartTag w:uri="urn:schemas-microsoft-com:office:smarttags" w:element="metricconverter">
              <w:smartTagPr>
                <w:attr w:name="ProductID" w:val="1 га"/>
              </w:smartTagPr>
              <w:r w:rsidRPr="00A0097D">
                <w:rPr>
                  <w:rFonts w:ascii="Times New Roman" w:hAnsi="Times New Roman" w:cs="Times New Roman"/>
                  <w:sz w:val="16"/>
                  <w:szCs w:val="16"/>
                </w:rPr>
                <w:t>1 га</w:t>
              </w:r>
            </w:smartTag>
            <w:r w:rsidRPr="00A0097D">
              <w:rPr>
                <w:rFonts w:ascii="Times New Roman" w:hAnsi="Times New Roman" w:cs="Times New Roman"/>
                <w:sz w:val="16"/>
                <w:szCs w:val="16"/>
              </w:rPr>
              <w:t xml:space="preserve"> территории жилой застройки</w:t>
            </w:r>
          </w:p>
        </w:tc>
        <w:tc>
          <w:tcPr>
            <w:tcW w:w="1216"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м</w:t>
            </w:r>
            <w:r w:rsidRPr="00A0097D">
              <w:rPr>
                <w:rFonts w:ascii="Times New Roman" w:hAnsi="Times New Roman" w:cs="Times New Roman"/>
                <w:sz w:val="16"/>
                <w:szCs w:val="16"/>
                <w:vertAlign w:val="superscript"/>
              </w:rPr>
              <w:t>2</w:t>
            </w:r>
            <w:r w:rsidRPr="00A0097D">
              <w:rPr>
                <w:rFonts w:ascii="Times New Roman" w:hAnsi="Times New Roman" w:cs="Times New Roman"/>
                <w:sz w:val="16"/>
                <w:szCs w:val="16"/>
              </w:rPr>
              <w:t>/га</w:t>
            </w:r>
          </w:p>
        </w:tc>
        <w:tc>
          <w:tcPr>
            <w:tcW w:w="1478" w:type="dxa"/>
            <w:vAlign w:val="center"/>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739</w:t>
            </w:r>
          </w:p>
        </w:tc>
        <w:tc>
          <w:tcPr>
            <w:tcW w:w="1465"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c>
          <w:tcPr>
            <w:tcW w:w="1530" w:type="dxa"/>
            <w:vAlign w:val="center"/>
          </w:tcPr>
          <w:p w:rsidR="00D147C5" w:rsidRPr="00A0097D" w:rsidRDefault="00D147C5" w:rsidP="00D147C5">
            <w:pPr>
              <w:spacing w:after="0" w:line="240" w:lineRule="auto"/>
              <w:jc w:val="center"/>
              <w:rPr>
                <w:rFonts w:ascii="Times New Roman" w:hAnsi="Times New Roman" w:cs="Times New Roman"/>
                <w:sz w:val="16"/>
                <w:szCs w:val="16"/>
              </w:rPr>
            </w:pPr>
          </w:p>
        </w:tc>
      </w:tr>
      <w:tr w:rsidR="00D147C5" w:rsidRPr="00A0097D" w:rsidTr="00D147C5">
        <w:trPr>
          <w:jc w:val="center"/>
        </w:trPr>
        <w:tc>
          <w:tcPr>
            <w:tcW w:w="776" w:type="dxa"/>
          </w:tcPr>
          <w:p w:rsidR="00D147C5" w:rsidRPr="00A0097D" w:rsidRDefault="00D147C5" w:rsidP="00D147C5">
            <w:pPr>
              <w:spacing w:after="0" w:line="240" w:lineRule="auto"/>
              <w:jc w:val="center"/>
              <w:rPr>
                <w:rFonts w:ascii="Times New Roman" w:hAnsi="Times New Roman" w:cs="Times New Roman"/>
                <w:sz w:val="16"/>
                <w:szCs w:val="16"/>
              </w:rPr>
            </w:pPr>
          </w:p>
        </w:tc>
        <w:tc>
          <w:tcPr>
            <w:tcW w:w="3618" w:type="dxa"/>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 xml:space="preserve">- на </w:t>
            </w:r>
            <w:smartTag w:uri="urn:schemas-microsoft-com:office:smarttags" w:element="metricconverter">
              <w:smartTagPr>
                <w:attr w:name="ProductID" w:val="1 га"/>
              </w:smartTagPr>
              <w:r w:rsidRPr="00A0097D">
                <w:rPr>
                  <w:rFonts w:ascii="Times New Roman" w:hAnsi="Times New Roman" w:cs="Times New Roman"/>
                  <w:sz w:val="16"/>
                  <w:szCs w:val="16"/>
                </w:rPr>
                <w:t>1 га</w:t>
              </w:r>
            </w:smartTag>
            <w:r w:rsidRPr="00A0097D">
              <w:rPr>
                <w:rFonts w:ascii="Times New Roman" w:hAnsi="Times New Roman" w:cs="Times New Roman"/>
                <w:sz w:val="16"/>
                <w:szCs w:val="16"/>
              </w:rPr>
              <w:t xml:space="preserve"> селитебной территории</w:t>
            </w:r>
          </w:p>
        </w:tc>
        <w:tc>
          <w:tcPr>
            <w:tcW w:w="1216" w:type="dxa"/>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w:t>
            </w:r>
          </w:p>
        </w:tc>
        <w:tc>
          <w:tcPr>
            <w:tcW w:w="1478" w:type="dxa"/>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338</w:t>
            </w:r>
          </w:p>
        </w:tc>
        <w:tc>
          <w:tcPr>
            <w:tcW w:w="1465" w:type="dxa"/>
          </w:tcPr>
          <w:p w:rsidR="00D147C5" w:rsidRPr="00A0097D" w:rsidRDefault="00D147C5" w:rsidP="00D147C5">
            <w:pPr>
              <w:spacing w:after="0" w:line="240" w:lineRule="auto"/>
              <w:jc w:val="center"/>
              <w:rPr>
                <w:rFonts w:ascii="Times New Roman" w:hAnsi="Times New Roman" w:cs="Times New Roman"/>
                <w:sz w:val="16"/>
                <w:szCs w:val="16"/>
              </w:rPr>
            </w:pPr>
          </w:p>
        </w:tc>
        <w:tc>
          <w:tcPr>
            <w:tcW w:w="1530" w:type="dxa"/>
          </w:tcPr>
          <w:p w:rsidR="00D147C5" w:rsidRPr="00A0097D" w:rsidRDefault="00D147C5" w:rsidP="00D147C5">
            <w:pPr>
              <w:spacing w:after="0" w:line="240" w:lineRule="auto"/>
              <w:jc w:val="center"/>
              <w:rPr>
                <w:rFonts w:ascii="Times New Roman" w:hAnsi="Times New Roman" w:cs="Times New Roman"/>
                <w:sz w:val="16"/>
                <w:szCs w:val="16"/>
              </w:rPr>
            </w:pPr>
          </w:p>
        </w:tc>
      </w:tr>
      <w:tr w:rsidR="00D147C5" w:rsidRPr="00A0097D" w:rsidTr="00D147C5">
        <w:trPr>
          <w:jc w:val="center"/>
        </w:trPr>
        <w:tc>
          <w:tcPr>
            <w:tcW w:w="776" w:type="dxa"/>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5.7</w:t>
            </w:r>
          </w:p>
        </w:tc>
        <w:tc>
          <w:tcPr>
            <w:tcW w:w="3618" w:type="dxa"/>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Средняя обеспеченность населения общей площадью жилища</w:t>
            </w:r>
          </w:p>
        </w:tc>
        <w:tc>
          <w:tcPr>
            <w:tcW w:w="1216" w:type="dxa"/>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кв. м/чел</w:t>
            </w:r>
          </w:p>
        </w:tc>
        <w:tc>
          <w:tcPr>
            <w:tcW w:w="1478" w:type="dxa"/>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19,4</w:t>
            </w:r>
          </w:p>
        </w:tc>
        <w:tc>
          <w:tcPr>
            <w:tcW w:w="1465" w:type="dxa"/>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21</w:t>
            </w:r>
          </w:p>
        </w:tc>
        <w:tc>
          <w:tcPr>
            <w:tcW w:w="1530" w:type="dxa"/>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25</w:t>
            </w:r>
          </w:p>
        </w:tc>
      </w:tr>
      <w:tr w:rsidR="00D147C5" w:rsidRPr="00A0097D" w:rsidTr="00D147C5">
        <w:trPr>
          <w:jc w:val="center"/>
        </w:trPr>
        <w:tc>
          <w:tcPr>
            <w:tcW w:w="10083" w:type="dxa"/>
            <w:gridSpan w:val="6"/>
          </w:tcPr>
          <w:p w:rsidR="00D147C5" w:rsidRPr="00A0097D" w:rsidRDefault="00D147C5" w:rsidP="00D147C5">
            <w:pPr>
              <w:spacing w:after="0" w:line="240" w:lineRule="auto"/>
              <w:jc w:val="center"/>
              <w:rPr>
                <w:rFonts w:ascii="Times New Roman" w:hAnsi="Times New Roman" w:cs="Times New Roman"/>
                <w:b/>
                <w:bCs/>
                <w:sz w:val="16"/>
                <w:szCs w:val="16"/>
              </w:rPr>
            </w:pPr>
            <w:r w:rsidRPr="00A0097D">
              <w:rPr>
                <w:rFonts w:ascii="Times New Roman" w:hAnsi="Times New Roman" w:cs="Times New Roman"/>
                <w:b/>
                <w:sz w:val="16"/>
                <w:szCs w:val="16"/>
              </w:rPr>
              <w:t>Учреждения культурно-бытового обслуживания</w:t>
            </w:r>
          </w:p>
        </w:tc>
      </w:tr>
      <w:tr w:rsidR="00D147C5" w:rsidRPr="00A0097D" w:rsidTr="00D147C5">
        <w:trPr>
          <w:jc w:val="center"/>
        </w:trPr>
        <w:tc>
          <w:tcPr>
            <w:tcW w:w="776" w:type="dxa"/>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6.0</w:t>
            </w:r>
          </w:p>
        </w:tc>
        <w:tc>
          <w:tcPr>
            <w:tcW w:w="3618" w:type="dxa"/>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Детские дошкольные учреждения – всего/1000 чел</w:t>
            </w:r>
          </w:p>
        </w:tc>
        <w:tc>
          <w:tcPr>
            <w:tcW w:w="1216" w:type="dxa"/>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мест</w:t>
            </w:r>
          </w:p>
        </w:tc>
        <w:tc>
          <w:tcPr>
            <w:tcW w:w="1478" w:type="dxa"/>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50/71</w:t>
            </w:r>
          </w:p>
        </w:tc>
        <w:tc>
          <w:tcPr>
            <w:tcW w:w="1465" w:type="dxa"/>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50/68</w:t>
            </w:r>
          </w:p>
        </w:tc>
        <w:tc>
          <w:tcPr>
            <w:tcW w:w="1530" w:type="dxa"/>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50/63</w:t>
            </w:r>
          </w:p>
        </w:tc>
      </w:tr>
      <w:tr w:rsidR="00D147C5" w:rsidRPr="00A0097D" w:rsidTr="00D147C5">
        <w:trPr>
          <w:jc w:val="center"/>
        </w:trPr>
        <w:tc>
          <w:tcPr>
            <w:tcW w:w="776" w:type="dxa"/>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6.1</w:t>
            </w:r>
          </w:p>
        </w:tc>
        <w:tc>
          <w:tcPr>
            <w:tcW w:w="3618" w:type="dxa"/>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Общеобразовательные школы – всего/1000 чел</w:t>
            </w:r>
          </w:p>
        </w:tc>
        <w:tc>
          <w:tcPr>
            <w:tcW w:w="1216" w:type="dxa"/>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учеников</w:t>
            </w:r>
          </w:p>
        </w:tc>
        <w:tc>
          <w:tcPr>
            <w:tcW w:w="1478" w:type="dxa"/>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180/254</w:t>
            </w:r>
          </w:p>
        </w:tc>
        <w:tc>
          <w:tcPr>
            <w:tcW w:w="1465" w:type="dxa"/>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180/247</w:t>
            </w:r>
          </w:p>
        </w:tc>
        <w:tc>
          <w:tcPr>
            <w:tcW w:w="1530" w:type="dxa"/>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180/</w:t>
            </w:r>
          </w:p>
        </w:tc>
      </w:tr>
      <w:tr w:rsidR="00D147C5" w:rsidRPr="00A0097D" w:rsidTr="00D147C5">
        <w:trPr>
          <w:jc w:val="center"/>
        </w:trPr>
        <w:tc>
          <w:tcPr>
            <w:tcW w:w="776" w:type="dxa"/>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6.2</w:t>
            </w:r>
          </w:p>
        </w:tc>
        <w:tc>
          <w:tcPr>
            <w:tcW w:w="3618" w:type="dxa"/>
          </w:tcPr>
          <w:p w:rsidR="00D147C5" w:rsidRPr="00A0097D" w:rsidRDefault="00D147C5" w:rsidP="00D147C5">
            <w:pPr>
              <w:spacing w:after="0" w:line="240" w:lineRule="auto"/>
              <w:rPr>
                <w:rFonts w:ascii="Times New Roman" w:hAnsi="Times New Roman" w:cs="Times New Roman"/>
                <w:sz w:val="16"/>
                <w:szCs w:val="16"/>
              </w:rPr>
            </w:pPr>
            <w:r w:rsidRPr="00A0097D">
              <w:rPr>
                <w:rFonts w:ascii="Times New Roman" w:hAnsi="Times New Roman" w:cs="Times New Roman"/>
                <w:sz w:val="16"/>
                <w:szCs w:val="16"/>
              </w:rPr>
              <w:t>Дом культуры – всего/1000 чел</w:t>
            </w:r>
          </w:p>
        </w:tc>
        <w:tc>
          <w:tcPr>
            <w:tcW w:w="1216" w:type="dxa"/>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мест в зале</w:t>
            </w:r>
          </w:p>
        </w:tc>
        <w:tc>
          <w:tcPr>
            <w:tcW w:w="1478" w:type="dxa"/>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100/141</w:t>
            </w:r>
          </w:p>
        </w:tc>
        <w:tc>
          <w:tcPr>
            <w:tcW w:w="1465" w:type="dxa"/>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100/137</w:t>
            </w:r>
          </w:p>
        </w:tc>
        <w:tc>
          <w:tcPr>
            <w:tcW w:w="1530" w:type="dxa"/>
          </w:tcPr>
          <w:p w:rsidR="00D147C5" w:rsidRPr="00A0097D" w:rsidRDefault="00D147C5" w:rsidP="00D147C5">
            <w:pPr>
              <w:spacing w:after="0" w:line="240" w:lineRule="auto"/>
              <w:jc w:val="center"/>
              <w:rPr>
                <w:rFonts w:ascii="Times New Roman" w:hAnsi="Times New Roman" w:cs="Times New Roman"/>
                <w:sz w:val="16"/>
                <w:szCs w:val="16"/>
              </w:rPr>
            </w:pPr>
            <w:r w:rsidRPr="00A0097D">
              <w:rPr>
                <w:rFonts w:ascii="Times New Roman" w:hAnsi="Times New Roman" w:cs="Times New Roman"/>
                <w:sz w:val="16"/>
                <w:szCs w:val="16"/>
              </w:rPr>
              <w:t>240/300</w:t>
            </w:r>
          </w:p>
        </w:tc>
      </w:tr>
    </w:tbl>
    <w:p w:rsidR="004D77AC" w:rsidRPr="00A0097D" w:rsidRDefault="004D77AC" w:rsidP="004D77AC"/>
    <w:p w:rsidR="00C45D4B" w:rsidRPr="00A0097D" w:rsidRDefault="00C45D4B" w:rsidP="00EA3CC5">
      <w:pPr>
        <w:pStyle w:val="2"/>
        <w:numPr>
          <w:ilvl w:val="1"/>
          <w:numId w:val="18"/>
        </w:numPr>
        <w:spacing w:before="0" w:line="240" w:lineRule="auto"/>
        <w:ind w:left="0" w:firstLine="0"/>
        <w:jc w:val="both"/>
        <w:rPr>
          <w:rFonts w:ascii="Times New Roman" w:hAnsi="Times New Roman" w:cs="Times New Roman"/>
          <w:color w:val="000000" w:themeColor="text1"/>
          <w:sz w:val="28"/>
          <w:szCs w:val="28"/>
        </w:rPr>
      </w:pPr>
      <w:bookmarkStart w:id="216" w:name="_Toc27666634"/>
      <w:bookmarkStart w:id="217" w:name="_Toc27666821"/>
      <w:r w:rsidRPr="00A0097D">
        <w:rPr>
          <w:rFonts w:ascii="Times New Roman" w:hAnsi="Times New Roman" w:cs="Times New Roman"/>
          <w:color w:val="000000" w:themeColor="text1"/>
          <w:sz w:val="28"/>
          <w:szCs w:val="28"/>
        </w:rPr>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216"/>
      <w:bookmarkEnd w:id="217"/>
    </w:p>
    <w:p w:rsidR="004D77AC" w:rsidRPr="00A0097D" w:rsidRDefault="004D77AC" w:rsidP="00D147C5">
      <w:pPr>
        <w:spacing w:after="0" w:line="240" w:lineRule="auto"/>
      </w:pPr>
    </w:p>
    <w:p w:rsidR="004D77AC" w:rsidRPr="00A0097D" w:rsidRDefault="004D77AC" w:rsidP="00D147C5">
      <w:pPr>
        <w:pStyle w:val="TableParagraph"/>
        <w:tabs>
          <w:tab w:val="left" w:pos="426"/>
        </w:tabs>
        <w:ind w:firstLine="567"/>
        <w:jc w:val="both"/>
        <w:rPr>
          <w:sz w:val="28"/>
          <w:szCs w:val="28"/>
        </w:rPr>
      </w:pPr>
      <w:r w:rsidRPr="00A0097D">
        <w:rPr>
          <w:sz w:val="28"/>
          <w:szCs w:val="28"/>
        </w:rPr>
        <w:t>Удельное теплопотребление определено с учетом климатических особенностей рассматриваемого региона. Климатические параметры отопительного периода были приняты в соответствии со Сводом правил СП 131.13320.2012 «СНиП 23-01-99*. Строительная климатология», утвержденным приказом Министерства регионального развития РФ от 30 июня 2012 года №275.</w:t>
      </w:r>
    </w:p>
    <w:p w:rsidR="004D77AC" w:rsidRPr="00A0097D" w:rsidRDefault="004D77AC" w:rsidP="00D147C5">
      <w:pPr>
        <w:widowControl w:val="0"/>
        <w:autoSpaceDE w:val="0"/>
        <w:autoSpaceDN w:val="0"/>
        <w:adjustRightInd w:val="0"/>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Для жилых зданий было введено разделение на группы домов. Удельное теплопотребление в системах отопления определялось отдельно для многоквартирных домов и для индивидуальных жилых строений.</w:t>
      </w:r>
    </w:p>
    <w:p w:rsidR="004D77AC" w:rsidRPr="00A0097D" w:rsidRDefault="004D77AC" w:rsidP="00D147C5">
      <w:pPr>
        <w:widowControl w:val="0"/>
        <w:autoSpaceDE w:val="0"/>
        <w:autoSpaceDN w:val="0"/>
        <w:adjustRightInd w:val="0"/>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Для общественно-деловых зданий удельное теплопотребление в СНиП 23-02-2003 задано суммарно для системы отопления и вентиляции. При этом удельные расходы теплоты различны для зданий различного назначения. Удельное теплопотребление рассчитывалось для каждого типа учреждений, и на основании полученных данных были определены средневзвешенные величины удельного расхода теп</w:t>
      </w:r>
      <w:r w:rsidR="00D147C5" w:rsidRPr="00A0097D">
        <w:rPr>
          <w:rFonts w:ascii="Times New Roman" w:hAnsi="Times New Roman" w:cs="Times New Roman"/>
          <w:sz w:val="28"/>
          <w:szCs w:val="28"/>
        </w:rPr>
        <w:t xml:space="preserve">лоты на отопление и вентиляцию </w:t>
      </w:r>
      <w:r w:rsidRPr="00A0097D">
        <w:rPr>
          <w:rFonts w:ascii="Times New Roman" w:hAnsi="Times New Roman" w:cs="Times New Roman"/>
          <w:sz w:val="28"/>
          <w:szCs w:val="28"/>
        </w:rPr>
        <w:t>общественно - деловых зданий.</w:t>
      </w:r>
    </w:p>
    <w:p w:rsidR="004D77AC" w:rsidRPr="00A0097D" w:rsidRDefault="004D77AC" w:rsidP="00D147C5">
      <w:pPr>
        <w:pStyle w:val="TableParagraph"/>
        <w:tabs>
          <w:tab w:val="left" w:pos="426"/>
        </w:tabs>
        <w:ind w:firstLine="567"/>
        <w:jc w:val="both"/>
        <w:rPr>
          <w:sz w:val="28"/>
          <w:szCs w:val="28"/>
        </w:rPr>
      </w:pPr>
      <w:r w:rsidRPr="00A0097D">
        <w:rPr>
          <w:sz w:val="28"/>
          <w:szCs w:val="28"/>
        </w:rPr>
        <w:t>Для определения теплопотребления отдельно в системе отопления и отдельно в системе вентиляции было использовано следующее допущение: расход теплоты в системе отопления компенсирует трансмиссионные потери через ограждающие конструкции и подогрев инфильтрационного воздуха в нерабочее время, система вентиляции обеспечивает подогрев вентиляционного воздуха в рабочее время.</w:t>
      </w:r>
    </w:p>
    <w:p w:rsidR="004D77AC" w:rsidRPr="00A0097D" w:rsidRDefault="004D77AC" w:rsidP="00D147C5">
      <w:pPr>
        <w:pStyle w:val="TableParagraph"/>
        <w:tabs>
          <w:tab w:val="left" w:pos="426"/>
        </w:tabs>
        <w:ind w:firstLine="567"/>
        <w:jc w:val="both"/>
        <w:rPr>
          <w:sz w:val="28"/>
          <w:szCs w:val="28"/>
        </w:rPr>
      </w:pPr>
      <w:r w:rsidRPr="00A0097D">
        <w:rPr>
          <w:sz w:val="28"/>
          <w:szCs w:val="28"/>
        </w:rPr>
        <w:t>На основании полученных значений удельного теплопотребления с использованием методических положений, изложенных в СНиП 23-02-2003, были рассчитаны удельные величины тепловых нагрузок систем отопления и вентиляции.</w:t>
      </w:r>
    </w:p>
    <w:p w:rsidR="004D77AC" w:rsidRPr="00A0097D" w:rsidRDefault="004D77AC" w:rsidP="00D147C5">
      <w:pPr>
        <w:pStyle w:val="TableParagraph"/>
        <w:tabs>
          <w:tab w:val="left" w:pos="426"/>
        </w:tabs>
        <w:ind w:firstLine="567"/>
        <w:jc w:val="both"/>
        <w:rPr>
          <w:sz w:val="28"/>
          <w:szCs w:val="28"/>
        </w:rPr>
      </w:pPr>
      <w:r w:rsidRPr="00A0097D">
        <w:rPr>
          <w:sz w:val="28"/>
          <w:szCs w:val="28"/>
        </w:rPr>
        <w:t>Удельный укрупненный показатель расхода теплоты на горячее водоснабжение и удельная тепловая нагрузка системы ГВС (среднечасовая) определены для жилых и общественных зданий с учетом следующих допущений:</w:t>
      </w:r>
    </w:p>
    <w:p w:rsidR="004D77AC" w:rsidRPr="00A0097D" w:rsidRDefault="004D77AC" w:rsidP="00EA3CC5">
      <w:pPr>
        <w:pStyle w:val="TableParagraph"/>
        <w:numPr>
          <w:ilvl w:val="0"/>
          <w:numId w:val="10"/>
        </w:numPr>
        <w:tabs>
          <w:tab w:val="left" w:pos="426"/>
        </w:tabs>
        <w:autoSpaceDE/>
        <w:autoSpaceDN/>
        <w:adjustRightInd/>
        <w:ind w:left="0" w:firstLine="567"/>
        <w:jc w:val="both"/>
        <w:rPr>
          <w:sz w:val="28"/>
          <w:szCs w:val="28"/>
        </w:rPr>
      </w:pPr>
      <w:r w:rsidRPr="00A0097D">
        <w:rPr>
          <w:sz w:val="28"/>
          <w:szCs w:val="28"/>
        </w:rPr>
        <w:t xml:space="preserve"> Норматив потребления горячей воды в общественно-деловых зданиях составляет от 11-360 л/сут. на человека в зависимости о назначения здания, принятый в соответствии с рекомендациями СП 30.13330.2012 «Внутренний водопровод и канализация»;</w:t>
      </w:r>
    </w:p>
    <w:p w:rsidR="004D77AC" w:rsidRPr="00A0097D" w:rsidRDefault="004D77AC" w:rsidP="00EA3CC5">
      <w:pPr>
        <w:pStyle w:val="TableParagraph"/>
        <w:numPr>
          <w:ilvl w:val="0"/>
          <w:numId w:val="10"/>
        </w:numPr>
        <w:tabs>
          <w:tab w:val="left" w:pos="426"/>
        </w:tabs>
        <w:autoSpaceDE/>
        <w:autoSpaceDN/>
        <w:adjustRightInd/>
        <w:ind w:left="0" w:firstLine="567"/>
        <w:jc w:val="both"/>
        <w:rPr>
          <w:sz w:val="28"/>
          <w:szCs w:val="28"/>
        </w:rPr>
      </w:pPr>
      <w:r w:rsidRPr="00A0097D">
        <w:rPr>
          <w:sz w:val="28"/>
          <w:szCs w:val="28"/>
        </w:rPr>
        <w:t xml:space="preserve"> Норматив потребления горячей воды только в жилых зданиях составляет 95 л/сут. на человека, принятый в соответствии с рекомендациями СП 30.13330.2012 «Внутренний водопровод и канализация»;</w:t>
      </w:r>
    </w:p>
    <w:p w:rsidR="004D77AC" w:rsidRPr="00A0097D" w:rsidRDefault="004D77AC" w:rsidP="00D147C5">
      <w:pPr>
        <w:autoSpaceDE w:val="0"/>
        <w:autoSpaceDN w:val="0"/>
        <w:adjustRightInd w:val="0"/>
        <w:spacing w:after="0" w:line="240" w:lineRule="auto"/>
        <w:ind w:firstLine="567"/>
        <w:jc w:val="both"/>
        <w:rPr>
          <w:rFonts w:ascii="Times New Roman" w:hAnsi="Times New Roman" w:cs="Times New Roman"/>
          <w:color w:val="000000"/>
          <w:sz w:val="28"/>
          <w:szCs w:val="28"/>
        </w:rPr>
      </w:pPr>
      <w:r w:rsidRPr="00A0097D">
        <w:rPr>
          <w:rFonts w:ascii="Times New Roman" w:hAnsi="Times New Roman" w:cs="Times New Roman"/>
          <w:color w:val="000000"/>
          <w:sz w:val="28"/>
          <w:szCs w:val="28"/>
        </w:rPr>
        <w:t>Удельные характеристики расхода тепловой энергии на отопление и вентиляцию представлены в таблице ниже.</w:t>
      </w:r>
    </w:p>
    <w:p w:rsidR="00D147C5" w:rsidRPr="00A0097D" w:rsidRDefault="00D147C5" w:rsidP="00D147C5">
      <w:pPr>
        <w:autoSpaceDE w:val="0"/>
        <w:autoSpaceDN w:val="0"/>
        <w:adjustRightInd w:val="0"/>
        <w:spacing w:after="0" w:line="240" w:lineRule="auto"/>
        <w:ind w:firstLine="567"/>
        <w:jc w:val="both"/>
        <w:rPr>
          <w:rFonts w:ascii="Times New Roman" w:hAnsi="Times New Roman" w:cs="Times New Roman"/>
          <w:color w:val="000000"/>
          <w:sz w:val="28"/>
          <w:szCs w:val="28"/>
        </w:rPr>
      </w:pPr>
    </w:p>
    <w:p w:rsidR="004D77AC" w:rsidRPr="00A0097D" w:rsidRDefault="004D77AC" w:rsidP="00D147C5">
      <w:pPr>
        <w:pStyle w:val="af5"/>
        <w:keepNext/>
        <w:spacing w:before="0" w:after="0"/>
        <w:ind w:firstLine="0"/>
        <w:jc w:val="right"/>
        <w:rPr>
          <w:b w:val="0"/>
          <w:sz w:val="28"/>
          <w:szCs w:val="28"/>
        </w:rPr>
      </w:pPr>
      <w:r w:rsidRPr="00A0097D">
        <w:rPr>
          <w:b w:val="0"/>
          <w:sz w:val="28"/>
          <w:szCs w:val="28"/>
        </w:rPr>
        <w:t>Таблица 2.3. Удельные характеристики расхода тепловой энергии на отопление и вентиляцию различных типов жилых и общественных зданий, Вт*ч/(м2*˚С*сут)</w:t>
      </w:r>
    </w:p>
    <w:tbl>
      <w:tblPr>
        <w:tblW w:w="3938" w:type="pct"/>
        <w:jc w:val="center"/>
        <w:tblLook w:val="04A0"/>
      </w:tblPr>
      <w:tblGrid>
        <w:gridCol w:w="571"/>
        <w:gridCol w:w="3608"/>
        <w:gridCol w:w="987"/>
        <w:gridCol w:w="845"/>
        <w:gridCol w:w="1129"/>
        <w:gridCol w:w="845"/>
      </w:tblGrid>
      <w:tr w:rsidR="004D77AC" w:rsidRPr="00A0097D" w:rsidTr="004D77AC">
        <w:trPr>
          <w:trHeight w:hRule="exact" w:val="284"/>
          <w:tblHeader/>
          <w:jc w:val="center"/>
        </w:trPr>
        <w:tc>
          <w:tcPr>
            <w:tcW w:w="358" w:type="pct"/>
            <w:vMerge w:val="restart"/>
            <w:tcBorders>
              <w:top w:val="single" w:sz="4" w:space="0" w:color="auto"/>
              <w:left w:val="single" w:sz="4" w:space="0" w:color="auto"/>
              <w:right w:val="single" w:sz="4" w:space="0" w:color="auto"/>
            </w:tcBorders>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 п/п</w:t>
            </w:r>
          </w:p>
        </w:tc>
        <w:tc>
          <w:tcPr>
            <w:tcW w:w="2259" w:type="pct"/>
            <w:vMerge w:val="restart"/>
            <w:tcBorders>
              <w:top w:val="single" w:sz="4" w:space="0" w:color="auto"/>
              <w:left w:val="single" w:sz="4" w:space="0" w:color="auto"/>
              <w:bottom w:val="single" w:sz="4" w:space="0" w:color="000000"/>
              <w:right w:val="single" w:sz="4" w:space="0" w:color="auto"/>
            </w:tcBorders>
            <w:shd w:val="clear" w:color="auto" w:fill="auto"/>
            <w:noWrap/>
            <w:vAlign w:val="bottom"/>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Тип здания</w:t>
            </w:r>
          </w:p>
        </w:tc>
        <w:tc>
          <w:tcPr>
            <w:tcW w:w="2383" w:type="pct"/>
            <w:gridSpan w:val="4"/>
            <w:tcBorders>
              <w:top w:val="single" w:sz="4" w:space="0" w:color="auto"/>
              <w:left w:val="nil"/>
              <w:bottom w:val="single" w:sz="4" w:space="0" w:color="auto"/>
              <w:right w:val="single" w:sz="4" w:space="0" w:color="000000"/>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Этажность здания</w:t>
            </w:r>
          </w:p>
        </w:tc>
      </w:tr>
      <w:tr w:rsidR="004D77AC" w:rsidRPr="00A0097D" w:rsidTr="004D77AC">
        <w:trPr>
          <w:trHeight w:hRule="exact" w:val="284"/>
          <w:tblHeader/>
          <w:jc w:val="center"/>
        </w:trPr>
        <w:tc>
          <w:tcPr>
            <w:tcW w:w="358" w:type="pct"/>
            <w:vMerge/>
            <w:tcBorders>
              <w:left w:val="single" w:sz="4" w:space="0" w:color="auto"/>
              <w:bottom w:val="single" w:sz="4" w:space="0" w:color="000000"/>
              <w:right w:val="single" w:sz="4" w:space="0" w:color="auto"/>
            </w:tcBorders>
          </w:tcPr>
          <w:p w:rsidR="004D77AC" w:rsidRPr="00A0097D" w:rsidRDefault="004D77AC" w:rsidP="00D147C5">
            <w:pPr>
              <w:spacing w:after="0" w:line="240" w:lineRule="auto"/>
              <w:rPr>
                <w:rFonts w:ascii="Times New Roman" w:eastAsia="Times New Roman" w:hAnsi="Times New Roman" w:cs="Times New Roman"/>
                <w:color w:val="000000"/>
                <w:sz w:val="24"/>
                <w:szCs w:val="24"/>
              </w:rPr>
            </w:pPr>
          </w:p>
        </w:tc>
        <w:tc>
          <w:tcPr>
            <w:tcW w:w="2259" w:type="pct"/>
            <w:vMerge/>
            <w:tcBorders>
              <w:top w:val="single" w:sz="4" w:space="0" w:color="auto"/>
              <w:left w:val="single" w:sz="4" w:space="0" w:color="auto"/>
              <w:bottom w:val="single" w:sz="4" w:space="0" w:color="000000"/>
              <w:right w:val="single" w:sz="4" w:space="0" w:color="auto"/>
            </w:tcBorders>
            <w:vAlign w:val="center"/>
            <w:hideMark/>
          </w:tcPr>
          <w:p w:rsidR="004D77AC" w:rsidRPr="00A0097D" w:rsidRDefault="004D77AC" w:rsidP="00D147C5">
            <w:pPr>
              <w:spacing w:after="0" w:line="240" w:lineRule="auto"/>
              <w:rPr>
                <w:rFonts w:ascii="Times New Roman" w:eastAsia="Times New Roman" w:hAnsi="Times New Roman" w:cs="Times New Roman"/>
                <w:color w:val="000000"/>
                <w:sz w:val="24"/>
                <w:szCs w:val="24"/>
              </w:rPr>
            </w:pPr>
          </w:p>
        </w:tc>
        <w:tc>
          <w:tcPr>
            <w:tcW w:w="618"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1</w:t>
            </w:r>
          </w:p>
        </w:tc>
        <w:tc>
          <w:tcPr>
            <w:tcW w:w="529"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2</w:t>
            </w:r>
          </w:p>
        </w:tc>
        <w:tc>
          <w:tcPr>
            <w:tcW w:w="707"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3</w:t>
            </w:r>
          </w:p>
        </w:tc>
        <w:tc>
          <w:tcPr>
            <w:tcW w:w="529"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4,5</w:t>
            </w:r>
          </w:p>
        </w:tc>
      </w:tr>
      <w:tr w:rsidR="004D77AC" w:rsidRPr="00A0097D" w:rsidTr="00D147C5">
        <w:trPr>
          <w:trHeight w:val="57"/>
          <w:jc w:val="center"/>
        </w:trPr>
        <w:tc>
          <w:tcPr>
            <w:tcW w:w="358" w:type="pct"/>
            <w:tcBorders>
              <w:top w:val="nil"/>
              <w:left w:val="single" w:sz="4" w:space="0" w:color="auto"/>
              <w:bottom w:val="single" w:sz="4" w:space="0" w:color="auto"/>
              <w:right w:val="single" w:sz="4" w:space="0" w:color="auto"/>
            </w:tcBorders>
            <w:vAlign w:val="center"/>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1</w:t>
            </w:r>
          </w:p>
        </w:tc>
        <w:tc>
          <w:tcPr>
            <w:tcW w:w="2259" w:type="pct"/>
            <w:tcBorders>
              <w:top w:val="nil"/>
              <w:left w:val="single" w:sz="4" w:space="0" w:color="auto"/>
              <w:bottom w:val="single" w:sz="4" w:space="0" w:color="auto"/>
              <w:right w:val="single" w:sz="4" w:space="0" w:color="auto"/>
            </w:tcBorders>
            <w:shd w:val="clear" w:color="auto" w:fill="auto"/>
            <w:vAlign w:val="bottom"/>
            <w:hideMark/>
          </w:tcPr>
          <w:p w:rsidR="004D77AC" w:rsidRPr="00A0097D" w:rsidRDefault="004D77AC" w:rsidP="00D147C5">
            <w:pPr>
              <w:spacing w:after="0" w:line="240" w:lineRule="auto"/>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Жилые многоквартирные, гостиницы, общежития</w:t>
            </w:r>
          </w:p>
        </w:tc>
        <w:tc>
          <w:tcPr>
            <w:tcW w:w="1854" w:type="pct"/>
            <w:gridSpan w:val="3"/>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По таблице 2.3.1</w:t>
            </w:r>
          </w:p>
        </w:tc>
        <w:tc>
          <w:tcPr>
            <w:tcW w:w="529"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20,1</w:t>
            </w:r>
          </w:p>
        </w:tc>
      </w:tr>
      <w:tr w:rsidR="004D77AC" w:rsidRPr="00A0097D" w:rsidTr="00D147C5">
        <w:trPr>
          <w:trHeight w:val="57"/>
          <w:jc w:val="center"/>
        </w:trPr>
        <w:tc>
          <w:tcPr>
            <w:tcW w:w="358" w:type="pct"/>
            <w:vMerge w:val="restart"/>
            <w:tcBorders>
              <w:top w:val="nil"/>
              <w:left w:val="single" w:sz="4" w:space="0" w:color="auto"/>
              <w:right w:val="single" w:sz="4" w:space="0" w:color="auto"/>
            </w:tcBorders>
            <w:vAlign w:val="center"/>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2</w:t>
            </w:r>
          </w:p>
        </w:tc>
        <w:tc>
          <w:tcPr>
            <w:tcW w:w="2259" w:type="pct"/>
            <w:tcBorders>
              <w:top w:val="nil"/>
              <w:left w:val="single" w:sz="4" w:space="0" w:color="auto"/>
              <w:bottom w:val="single" w:sz="4" w:space="0" w:color="auto"/>
              <w:right w:val="single" w:sz="4" w:space="0" w:color="auto"/>
            </w:tcBorders>
            <w:shd w:val="clear" w:color="auto" w:fill="auto"/>
            <w:vAlign w:val="bottom"/>
            <w:hideMark/>
          </w:tcPr>
          <w:p w:rsidR="004D77AC" w:rsidRPr="00A0097D" w:rsidRDefault="004D77AC" w:rsidP="00D147C5">
            <w:pPr>
              <w:spacing w:after="0" w:line="240" w:lineRule="auto"/>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Общественные, кроме перечисленных в позиции 3-6 настоящей таблицы</w:t>
            </w:r>
          </w:p>
        </w:tc>
        <w:tc>
          <w:tcPr>
            <w:tcW w:w="618"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29,4</w:t>
            </w:r>
          </w:p>
        </w:tc>
        <w:tc>
          <w:tcPr>
            <w:tcW w:w="529"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26,2</w:t>
            </w:r>
          </w:p>
        </w:tc>
        <w:tc>
          <w:tcPr>
            <w:tcW w:w="707"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24,6</w:t>
            </w:r>
          </w:p>
        </w:tc>
        <w:tc>
          <w:tcPr>
            <w:tcW w:w="529"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22,4</w:t>
            </w:r>
          </w:p>
        </w:tc>
      </w:tr>
      <w:tr w:rsidR="004D77AC" w:rsidRPr="00A0097D" w:rsidTr="00D147C5">
        <w:trPr>
          <w:trHeight w:val="57"/>
          <w:jc w:val="center"/>
        </w:trPr>
        <w:tc>
          <w:tcPr>
            <w:tcW w:w="358" w:type="pct"/>
            <w:vMerge/>
            <w:tcBorders>
              <w:left w:val="single" w:sz="4" w:space="0" w:color="auto"/>
              <w:bottom w:val="single" w:sz="4" w:space="0" w:color="auto"/>
              <w:right w:val="single" w:sz="4" w:space="0" w:color="auto"/>
            </w:tcBorders>
            <w:vAlign w:val="center"/>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p>
        </w:tc>
        <w:tc>
          <w:tcPr>
            <w:tcW w:w="2259" w:type="pct"/>
            <w:tcBorders>
              <w:top w:val="nil"/>
              <w:left w:val="single" w:sz="4" w:space="0" w:color="auto"/>
              <w:bottom w:val="single" w:sz="4" w:space="0" w:color="auto"/>
              <w:right w:val="single" w:sz="4" w:space="0" w:color="auto"/>
            </w:tcBorders>
            <w:shd w:val="clear" w:color="auto" w:fill="auto"/>
            <w:vAlign w:val="bottom"/>
            <w:hideMark/>
          </w:tcPr>
          <w:p w:rsidR="004D77AC" w:rsidRPr="00A0097D" w:rsidRDefault="004D77AC" w:rsidP="00D147C5">
            <w:pPr>
              <w:spacing w:after="0" w:line="240" w:lineRule="auto"/>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(с одноместным и 1,5 сменным режимом работы)</w:t>
            </w:r>
          </w:p>
        </w:tc>
        <w:tc>
          <w:tcPr>
            <w:tcW w:w="618"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32,8</w:t>
            </w:r>
          </w:p>
        </w:tc>
        <w:tc>
          <w:tcPr>
            <w:tcW w:w="529"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29,6</w:t>
            </w:r>
          </w:p>
        </w:tc>
        <w:tc>
          <w:tcPr>
            <w:tcW w:w="707"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28,1</w:t>
            </w:r>
          </w:p>
        </w:tc>
        <w:tc>
          <w:tcPr>
            <w:tcW w:w="529"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25,8</w:t>
            </w:r>
          </w:p>
        </w:tc>
      </w:tr>
      <w:tr w:rsidR="004D77AC" w:rsidRPr="00A0097D" w:rsidTr="00D147C5">
        <w:trPr>
          <w:trHeight w:val="57"/>
          <w:jc w:val="center"/>
        </w:trPr>
        <w:tc>
          <w:tcPr>
            <w:tcW w:w="358" w:type="pct"/>
            <w:vMerge w:val="restart"/>
            <w:tcBorders>
              <w:top w:val="nil"/>
              <w:left w:val="single" w:sz="4" w:space="0" w:color="auto"/>
              <w:right w:val="single" w:sz="4" w:space="0" w:color="auto"/>
            </w:tcBorders>
            <w:vAlign w:val="center"/>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3</w:t>
            </w:r>
          </w:p>
        </w:tc>
        <w:tc>
          <w:tcPr>
            <w:tcW w:w="2259" w:type="pct"/>
            <w:tcBorders>
              <w:top w:val="nil"/>
              <w:left w:val="single" w:sz="4" w:space="0" w:color="auto"/>
              <w:bottom w:val="single" w:sz="4" w:space="0" w:color="auto"/>
              <w:right w:val="single" w:sz="4" w:space="0" w:color="auto"/>
            </w:tcBorders>
            <w:shd w:val="clear" w:color="auto" w:fill="auto"/>
            <w:vAlign w:val="bottom"/>
            <w:hideMark/>
          </w:tcPr>
          <w:p w:rsidR="004D77AC" w:rsidRPr="00A0097D" w:rsidRDefault="004D77AC" w:rsidP="00D147C5">
            <w:pPr>
              <w:spacing w:after="0" w:line="240" w:lineRule="auto"/>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Поликлиники и лечебные учреждения**</w:t>
            </w:r>
          </w:p>
        </w:tc>
        <w:tc>
          <w:tcPr>
            <w:tcW w:w="618"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28,7</w:t>
            </w:r>
          </w:p>
        </w:tc>
        <w:tc>
          <w:tcPr>
            <w:tcW w:w="529"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27,9</w:t>
            </w:r>
          </w:p>
        </w:tc>
        <w:tc>
          <w:tcPr>
            <w:tcW w:w="707"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27</w:t>
            </w:r>
          </w:p>
        </w:tc>
        <w:tc>
          <w:tcPr>
            <w:tcW w:w="529"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26,2</w:t>
            </w:r>
          </w:p>
        </w:tc>
      </w:tr>
      <w:tr w:rsidR="004D77AC" w:rsidRPr="00A0097D" w:rsidTr="00D147C5">
        <w:trPr>
          <w:trHeight w:val="57"/>
          <w:jc w:val="center"/>
        </w:trPr>
        <w:tc>
          <w:tcPr>
            <w:tcW w:w="358" w:type="pct"/>
            <w:vMerge/>
            <w:tcBorders>
              <w:left w:val="single" w:sz="4" w:space="0" w:color="auto"/>
              <w:bottom w:val="single" w:sz="4" w:space="0" w:color="auto"/>
              <w:right w:val="single" w:sz="4" w:space="0" w:color="auto"/>
            </w:tcBorders>
            <w:vAlign w:val="center"/>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p>
        </w:tc>
        <w:tc>
          <w:tcPr>
            <w:tcW w:w="2259" w:type="pct"/>
            <w:tcBorders>
              <w:top w:val="nil"/>
              <w:left w:val="single" w:sz="4" w:space="0" w:color="auto"/>
              <w:bottom w:val="single" w:sz="4" w:space="0" w:color="auto"/>
              <w:right w:val="single" w:sz="4" w:space="0" w:color="auto"/>
            </w:tcBorders>
            <w:shd w:val="clear" w:color="auto" w:fill="auto"/>
            <w:vAlign w:val="bottom"/>
            <w:hideMark/>
          </w:tcPr>
          <w:p w:rsidR="004D77AC" w:rsidRPr="00A0097D" w:rsidRDefault="004D77AC" w:rsidP="00D147C5">
            <w:pPr>
              <w:spacing w:after="0" w:line="240" w:lineRule="auto"/>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(с одноместным и 1,5 сменным режимом работы)</w:t>
            </w:r>
          </w:p>
        </w:tc>
        <w:tc>
          <w:tcPr>
            <w:tcW w:w="618"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32,1</w:t>
            </w:r>
          </w:p>
        </w:tc>
        <w:tc>
          <w:tcPr>
            <w:tcW w:w="529"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31,3</w:t>
            </w:r>
          </w:p>
        </w:tc>
        <w:tc>
          <w:tcPr>
            <w:tcW w:w="707"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30,4</w:t>
            </w:r>
          </w:p>
        </w:tc>
        <w:tc>
          <w:tcPr>
            <w:tcW w:w="529"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29,6</w:t>
            </w:r>
          </w:p>
        </w:tc>
      </w:tr>
      <w:tr w:rsidR="004D77AC" w:rsidRPr="00A0097D" w:rsidTr="00D147C5">
        <w:trPr>
          <w:trHeight w:val="57"/>
          <w:jc w:val="center"/>
        </w:trPr>
        <w:tc>
          <w:tcPr>
            <w:tcW w:w="358" w:type="pct"/>
            <w:tcBorders>
              <w:top w:val="nil"/>
              <w:left w:val="single" w:sz="4" w:space="0" w:color="auto"/>
              <w:bottom w:val="single" w:sz="4" w:space="0" w:color="auto"/>
              <w:right w:val="single" w:sz="4" w:space="0" w:color="auto"/>
            </w:tcBorders>
            <w:vAlign w:val="center"/>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4</w:t>
            </w:r>
          </w:p>
        </w:tc>
        <w:tc>
          <w:tcPr>
            <w:tcW w:w="2259" w:type="pct"/>
            <w:tcBorders>
              <w:top w:val="nil"/>
              <w:left w:val="single" w:sz="4" w:space="0" w:color="auto"/>
              <w:bottom w:val="single" w:sz="4" w:space="0" w:color="auto"/>
              <w:right w:val="single" w:sz="4" w:space="0" w:color="auto"/>
            </w:tcBorders>
            <w:shd w:val="clear" w:color="auto" w:fill="auto"/>
            <w:vAlign w:val="bottom"/>
            <w:hideMark/>
          </w:tcPr>
          <w:p w:rsidR="004D77AC" w:rsidRPr="00A0097D" w:rsidRDefault="004D77AC" w:rsidP="00D147C5">
            <w:pPr>
              <w:spacing w:after="0" w:line="240" w:lineRule="auto"/>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Дошкольные учреждения</w:t>
            </w:r>
          </w:p>
        </w:tc>
        <w:tc>
          <w:tcPr>
            <w:tcW w:w="618"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30,6</w:t>
            </w:r>
          </w:p>
        </w:tc>
        <w:tc>
          <w:tcPr>
            <w:tcW w:w="529"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30,6</w:t>
            </w:r>
          </w:p>
        </w:tc>
        <w:tc>
          <w:tcPr>
            <w:tcW w:w="707"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30,6</w:t>
            </w:r>
          </w:p>
        </w:tc>
        <w:tc>
          <w:tcPr>
            <w:tcW w:w="529"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w:t>
            </w:r>
          </w:p>
        </w:tc>
      </w:tr>
      <w:tr w:rsidR="004D77AC" w:rsidRPr="00A0097D" w:rsidTr="00D147C5">
        <w:trPr>
          <w:trHeight w:val="57"/>
          <w:jc w:val="center"/>
        </w:trPr>
        <w:tc>
          <w:tcPr>
            <w:tcW w:w="358" w:type="pct"/>
            <w:tcBorders>
              <w:top w:val="nil"/>
              <w:left w:val="single" w:sz="4" w:space="0" w:color="auto"/>
              <w:bottom w:val="single" w:sz="4" w:space="0" w:color="auto"/>
              <w:right w:val="single" w:sz="4" w:space="0" w:color="auto"/>
            </w:tcBorders>
            <w:vAlign w:val="center"/>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5</w:t>
            </w:r>
          </w:p>
        </w:tc>
        <w:tc>
          <w:tcPr>
            <w:tcW w:w="2259" w:type="pct"/>
            <w:tcBorders>
              <w:top w:val="nil"/>
              <w:left w:val="single" w:sz="4" w:space="0" w:color="auto"/>
              <w:bottom w:val="single" w:sz="4" w:space="0" w:color="auto"/>
              <w:right w:val="single" w:sz="4" w:space="0" w:color="auto"/>
            </w:tcBorders>
            <w:shd w:val="clear" w:color="auto" w:fill="auto"/>
            <w:vAlign w:val="bottom"/>
            <w:hideMark/>
          </w:tcPr>
          <w:p w:rsidR="004D77AC" w:rsidRPr="00A0097D" w:rsidRDefault="004D77AC" w:rsidP="00D147C5">
            <w:pPr>
              <w:spacing w:after="0" w:line="240" w:lineRule="auto"/>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Административного назначения (офисы)</w:t>
            </w:r>
          </w:p>
        </w:tc>
        <w:tc>
          <w:tcPr>
            <w:tcW w:w="618"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29,1</w:t>
            </w:r>
          </w:p>
        </w:tc>
        <w:tc>
          <w:tcPr>
            <w:tcW w:w="529"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26,5</w:t>
            </w:r>
          </w:p>
        </w:tc>
        <w:tc>
          <w:tcPr>
            <w:tcW w:w="707"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23,5</w:t>
            </w:r>
          </w:p>
        </w:tc>
        <w:tc>
          <w:tcPr>
            <w:tcW w:w="529"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21</w:t>
            </w:r>
          </w:p>
        </w:tc>
      </w:tr>
      <w:tr w:rsidR="004D77AC" w:rsidRPr="00A0097D" w:rsidTr="00D147C5">
        <w:trPr>
          <w:trHeight w:val="57"/>
          <w:jc w:val="center"/>
        </w:trPr>
        <w:tc>
          <w:tcPr>
            <w:tcW w:w="358" w:type="pct"/>
            <w:vMerge w:val="restart"/>
            <w:tcBorders>
              <w:top w:val="single" w:sz="4" w:space="0" w:color="auto"/>
              <w:left w:val="single" w:sz="4" w:space="0" w:color="auto"/>
              <w:right w:val="single" w:sz="4" w:space="0" w:color="auto"/>
            </w:tcBorders>
            <w:vAlign w:val="center"/>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6</w:t>
            </w:r>
          </w:p>
        </w:tc>
        <w:tc>
          <w:tcPr>
            <w:tcW w:w="2259"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4D77AC" w:rsidRPr="00A0097D" w:rsidRDefault="004D77AC" w:rsidP="00D147C5">
            <w:pPr>
              <w:spacing w:after="0" w:line="240" w:lineRule="auto"/>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Сервисного обслуживания</w:t>
            </w:r>
          </w:p>
        </w:tc>
        <w:tc>
          <w:tcPr>
            <w:tcW w:w="618" w:type="pct"/>
            <w:tcBorders>
              <w:top w:val="single" w:sz="4" w:space="0" w:color="auto"/>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p>
        </w:tc>
        <w:tc>
          <w:tcPr>
            <w:tcW w:w="529" w:type="pct"/>
            <w:tcBorders>
              <w:top w:val="single" w:sz="4" w:space="0" w:color="auto"/>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p>
        </w:tc>
        <w:tc>
          <w:tcPr>
            <w:tcW w:w="707" w:type="pct"/>
            <w:tcBorders>
              <w:top w:val="single" w:sz="4" w:space="0" w:color="auto"/>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p>
        </w:tc>
        <w:tc>
          <w:tcPr>
            <w:tcW w:w="529" w:type="pct"/>
            <w:tcBorders>
              <w:top w:val="single" w:sz="4" w:space="0" w:color="auto"/>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p>
        </w:tc>
      </w:tr>
      <w:tr w:rsidR="004D77AC" w:rsidRPr="00A0097D" w:rsidTr="00D147C5">
        <w:trPr>
          <w:trHeight w:val="57"/>
          <w:jc w:val="center"/>
        </w:trPr>
        <w:tc>
          <w:tcPr>
            <w:tcW w:w="358" w:type="pct"/>
            <w:vMerge/>
            <w:tcBorders>
              <w:left w:val="single" w:sz="4" w:space="0" w:color="auto"/>
              <w:right w:val="single" w:sz="4" w:space="0" w:color="auto"/>
            </w:tcBorders>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p>
        </w:tc>
        <w:tc>
          <w:tcPr>
            <w:tcW w:w="2259"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4D77AC" w:rsidRPr="00A0097D" w:rsidRDefault="004D77AC" w:rsidP="00D147C5">
            <w:pPr>
              <w:spacing w:after="0" w:line="240" w:lineRule="auto"/>
              <w:rPr>
                <w:rFonts w:ascii="Times New Roman" w:eastAsia="Times New Roman" w:hAnsi="Times New Roman" w:cs="Times New Roman"/>
                <w:color w:val="000000"/>
                <w:sz w:val="24"/>
                <w:szCs w:val="24"/>
                <w:lang w:val="en-US"/>
              </w:rPr>
            </w:pPr>
            <w:r w:rsidRPr="00A0097D">
              <w:rPr>
                <w:rFonts w:ascii="Times New Roman" w:eastAsia="Times New Roman" w:hAnsi="Times New Roman" w:cs="Times New Roman"/>
                <w:color w:val="000000"/>
                <w:sz w:val="24"/>
                <w:szCs w:val="24"/>
                <w:lang w:val="en-US"/>
              </w:rPr>
              <w:t>t</w:t>
            </w:r>
            <w:r w:rsidRPr="00A0097D">
              <w:rPr>
                <w:rFonts w:ascii="Times New Roman" w:eastAsia="Times New Roman" w:hAnsi="Times New Roman" w:cs="Times New Roman"/>
                <w:color w:val="000000"/>
                <w:sz w:val="24"/>
                <w:szCs w:val="24"/>
                <w:vertAlign w:val="subscript"/>
                <w:lang w:val="en-US"/>
              </w:rPr>
              <w:t>INT</w:t>
            </w:r>
            <w:r w:rsidRPr="00A0097D">
              <w:rPr>
                <w:rFonts w:ascii="Times New Roman" w:eastAsia="Times New Roman" w:hAnsi="Times New Roman" w:cs="Times New Roman"/>
                <w:color w:val="000000"/>
                <w:sz w:val="24"/>
                <w:szCs w:val="24"/>
                <w:lang w:val="en-US"/>
              </w:rPr>
              <w:t>=</w:t>
            </w:r>
            <w:r w:rsidRPr="00A0097D">
              <w:rPr>
                <w:rFonts w:ascii="Times New Roman" w:eastAsia="Times New Roman" w:hAnsi="Times New Roman" w:cs="Times New Roman"/>
                <w:color w:val="000000"/>
                <w:sz w:val="24"/>
                <w:szCs w:val="24"/>
              </w:rPr>
              <w:t>20˚С</w:t>
            </w:r>
          </w:p>
        </w:tc>
        <w:tc>
          <w:tcPr>
            <w:tcW w:w="618" w:type="pct"/>
            <w:tcBorders>
              <w:top w:val="single" w:sz="4" w:space="0" w:color="auto"/>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5,4</w:t>
            </w:r>
          </w:p>
        </w:tc>
        <w:tc>
          <w:tcPr>
            <w:tcW w:w="529" w:type="pct"/>
            <w:tcBorders>
              <w:top w:val="single" w:sz="4" w:space="0" w:color="auto"/>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lang w:val="en-US"/>
              </w:rPr>
            </w:pPr>
            <w:r w:rsidRPr="00A0097D">
              <w:rPr>
                <w:rFonts w:ascii="Times New Roman" w:eastAsia="Times New Roman" w:hAnsi="Times New Roman" w:cs="Times New Roman"/>
                <w:color w:val="000000"/>
                <w:sz w:val="24"/>
                <w:szCs w:val="24"/>
                <w:lang w:val="en-US"/>
              </w:rPr>
              <w:t>5</w:t>
            </w:r>
            <w:r w:rsidRPr="00A0097D">
              <w:rPr>
                <w:rFonts w:ascii="Times New Roman" w:eastAsia="Times New Roman" w:hAnsi="Times New Roman" w:cs="Times New Roman"/>
                <w:color w:val="000000"/>
                <w:sz w:val="24"/>
                <w:szCs w:val="24"/>
              </w:rPr>
              <w:t>,</w:t>
            </w:r>
            <w:r w:rsidRPr="00A0097D">
              <w:rPr>
                <w:rFonts w:ascii="Times New Roman" w:eastAsia="Times New Roman" w:hAnsi="Times New Roman" w:cs="Times New Roman"/>
                <w:color w:val="000000"/>
                <w:sz w:val="24"/>
                <w:szCs w:val="24"/>
                <w:lang w:val="en-US"/>
              </w:rPr>
              <w:t>2</w:t>
            </w:r>
          </w:p>
        </w:tc>
        <w:tc>
          <w:tcPr>
            <w:tcW w:w="707" w:type="pct"/>
            <w:tcBorders>
              <w:top w:val="single" w:sz="4" w:space="0" w:color="auto"/>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4,9</w:t>
            </w:r>
          </w:p>
        </w:tc>
        <w:tc>
          <w:tcPr>
            <w:tcW w:w="529" w:type="pct"/>
            <w:tcBorders>
              <w:top w:val="single" w:sz="4" w:space="0" w:color="auto"/>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4,8</w:t>
            </w:r>
          </w:p>
        </w:tc>
      </w:tr>
      <w:tr w:rsidR="004D77AC" w:rsidRPr="00A0097D" w:rsidTr="00D147C5">
        <w:trPr>
          <w:trHeight w:val="57"/>
          <w:jc w:val="center"/>
        </w:trPr>
        <w:tc>
          <w:tcPr>
            <w:tcW w:w="358" w:type="pct"/>
            <w:vMerge/>
            <w:tcBorders>
              <w:left w:val="single" w:sz="4" w:space="0" w:color="auto"/>
              <w:right w:val="single" w:sz="4" w:space="0" w:color="auto"/>
            </w:tcBorders>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p>
        </w:tc>
        <w:tc>
          <w:tcPr>
            <w:tcW w:w="2259"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4D77AC" w:rsidRPr="00A0097D" w:rsidRDefault="004D77AC" w:rsidP="00D147C5">
            <w:pPr>
              <w:spacing w:after="0" w:line="240" w:lineRule="auto"/>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lang w:val="en-US"/>
              </w:rPr>
              <w:t>t</w:t>
            </w:r>
            <w:r w:rsidRPr="00A0097D">
              <w:rPr>
                <w:rFonts w:ascii="Times New Roman" w:eastAsia="Times New Roman" w:hAnsi="Times New Roman" w:cs="Times New Roman"/>
                <w:color w:val="000000"/>
                <w:sz w:val="24"/>
                <w:szCs w:val="24"/>
                <w:vertAlign w:val="subscript"/>
                <w:lang w:val="en-US"/>
              </w:rPr>
              <w:t>INT</w:t>
            </w:r>
            <w:r w:rsidRPr="00A0097D">
              <w:rPr>
                <w:rFonts w:ascii="Times New Roman" w:eastAsia="Times New Roman" w:hAnsi="Times New Roman" w:cs="Times New Roman"/>
                <w:color w:val="000000"/>
                <w:sz w:val="24"/>
                <w:szCs w:val="24"/>
                <w:lang w:val="en-US"/>
              </w:rPr>
              <w:t>=</w:t>
            </w:r>
            <w:r w:rsidRPr="00A0097D">
              <w:rPr>
                <w:rFonts w:ascii="Times New Roman" w:eastAsia="Times New Roman" w:hAnsi="Times New Roman" w:cs="Times New Roman"/>
                <w:color w:val="000000"/>
                <w:sz w:val="24"/>
                <w:szCs w:val="24"/>
              </w:rPr>
              <w:t>18˚С</w:t>
            </w:r>
          </w:p>
        </w:tc>
        <w:tc>
          <w:tcPr>
            <w:tcW w:w="618" w:type="pct"/>
            <w:tcBorders>
              <w:top w:val="single" w:sz="4" w:space="0" w:color="auto"/>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5</w:t>
            </w:r>
          </w:p>
        </w:tc>
        <w:tc>
          <w:tcPr>
            <w:tcW w:w="529" w:type="pct"/>
            <w:tcBorders>
              <w:top w:val="single" w:sz="4" w:space="0" w:color="auto"/>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4,8</w:t>
            </w:r>
          </w:p>
        </w:tc>
        <w:tc>
          <w:tcPr>
            <w:tcW w:w="707" w:type="pct"/>
            <w:tcBorders>
              <w:top w:val="single" w:sz="4" w:space="0" w:color="auto"/>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4,5</w:t>
            </w:r>
          </w:p>
        </w:tc>
        <w:tc>
          <w:tcPr>
            <w:tcW w:w="529" w:type="pct"/>
            <w:tcBorders>
              <w:top w:val="single" w:sz="4" w:space="0" w:color="auto"/>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4,3</w:t>
            </w:r>
          </w:p>
        </w:tc>
      </w:tr>
      <w:tr w:rsidR="004D77AC" w:rsidRPr="00A0097D" w:rsidTr="00D147C5">
        <w:trPr>
          <w:trHeight w:val="57"/>
          <w:jc w:val="center"/>
        </w:trPr>
        <w:tc>
          <w:tcPr>
            <w:tcW w:w="358" w:type="pct"/>
            <w:vMerge/>
            <w:tcBorders>
              <w:left w:val="single" w:sz="4" w:space="0" w:color="auto"/>
              <w:bottom w:val="single" w:sz="4" w:space="0" w:color="auto"/>
              <w:right w:val="single" w:sz="4" w:space="0" w:color="auto"/>
            </w:tcBorders>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p>
        </w:tc>
        <w:tc>
          <w:tcPr>
            <w:tcW w:w="2259"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4D77AC" w:rsidRPr="00A0097D" w:rsidRDefault="004D77AC" w:rsidP="00D147C5">
            <w:pPr>
              <w:spacing w:after="0" w:line="240" w:lineRule="auto"/>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lang w:val="en-US"/>
              </w:rPr>
              <w:t>t</w:t>
            </w:r>
            <w:r w:rsidRPr="00A0097D">
              <w:rPr>
                <w:rFonts w:ascii="Times New Roman" w:eastAsia="Times New Roman" w:hAnsi="Times New Roman" w:cs="Times New Roman"/>
                <w:color w:val="000000"/>
                <w:sz w:val="24"/>
                <w:szCs w:val="24"/>
                <w:vertAlign w:val="subscript"/>
                <w:lang w:val="en-US"/>
              </w:rPr>
              <w:t>INT</w:t>
            </w:r>
            <w:r w:rsidRPr="00A0097D">
              <w:rPr>
                <w:rFonts w:ascii="Times New Roman" w:eastAsia="Times New Roman" w:hAnsi="Times New Roman" w:cs="Times New Roman"/>
                <w:color w:val="000000"/>
                <w:sz w:val="24"/>
                <w:szCs w:val="24"/>
                <w:lang w:val="en-US"/>
              </w:rPr>
              <w:t>=</w:t>
            </w:r>
            <w:r w:rsidRPr="00A0097D">
              <w:rPr>
                <w:rFonts w:ascii="Times New Roman" w:eastAsia="Times New Roman" w:hAnsi="Times New Roman" w:cs="Times New Roman"/>
                <w:color w:val="000000"/>
                <w:sz w:val="24"/>
                <w:szCs w:val="24"/>
              </w:rPr>
              <w:t>13-17˚С</w:t>
            </w:r>
          </w:p>
        </w:tc>
        <w:tc>
          <w:tcPr>
            <w:tcW w:w="618" w:type="pct"/>
            <w:tcBorders>
              <w:top w:val="single" w:sz="4" w:space="0" w:color="auto"/>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4,5</w:t>
            </w:r>
          </w:p>
        </w:tc>
        <w:tc>
          <w:tcPr>
            <w:tcW w:w="529" w:type="pct"/>
            <w:tcBorders>
              <w:top w:val="single" w:sz="4" w:space="0" w:color="auto"/>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4,3</w:t>
            </w:r>
          </w:p>
        </w:tc>
        <w:tc>
          <w:tcPr>
            <w:tcW w:w="707" w:type="pct"/>
            <w:tcBorders>
              <w:top w:val="single" w:sz="4" w:space="0" w:color="auto"/>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4,2</w:t>
            </w:r>
          </w:p>
        </w:tc>
        <w:tc>
          <w:tcPr>
            <w:tcW w:w="529" w:type="pct"/>
            <w:tcBorders>
              <w:top w:val="single" w:sz="4" w:space="0" w:color="auto"/>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sz w:val="24"/>
                <w:szCs w:val="24"/>
              </w:rPr>
            </w:pPr>
            <w:r w:rsidRPr="00A0097D">
              <w:rPr>
                <w:rFonts w:ascii="Times New Roman" w:eastAsia="Times New Roman" w:hAnsi="Times New Roman" w:cs="Times New Roman"/>
                <w:color w:val="000000"/>
                <w:sz w:val="24"/>
                <w:szCs w:val="24"/>
              </w:rPr>
              <w:t>4</w:t>
            </w:r>
          </w:p>
        </w:tc>
      </w:tr>
    </w:tbl>
    <w:p w:rsidR="009647A3" w:rsidRPr="00A0097D" w:rsidRDefault="009647A3" w:rsidP="00D147C5">
      <w:pPr>
        <w:spacing w:after="0" w:line="240" w:lineRule="auto"/>
        <w:rPr>
          <w:rFonts w:ascii="Times New Roman" w:hAnsi="Times New Roman" w:cs="Times New Roman"/>
          <w:sz w:val="28"/>
          <w:szCs w:val="28"/>
        </w:rPr>
      </w:pPr>
    </w:p>
    <w:p w:rsidR="004D77AC" w:rsidRPr="00A0097D" w:rsidRDefault="004D77AC" w:rsidP="00D147C5">
      <w:pPr>
        <w:spacing w:after="0" w:line="240" w:lineRule="auto"/>
        <w:ind w:firstLine="567"/>
        <w:rPr>
          <w:rFonts w:ascii="Times New Roman" w:hAnsi="Times New Roman" w:cs="Times New Roman"/>
          <w:sz w:val="28"/>
          <w:szCs w:val="28"/>
        </w:rPr>
      </w:pPr>
      <w:r w:rsidRPr="00A0097D">
        <w:rPr>
          <w:rFonts w:ascii="Times New Roman" w:hAnsi="Times New Roman" w:cs="Times New Roman"/>
          <w:sz w:val="28"/>
          <w:szCs w:val="28"/>
        </w:rPr>
        <w:t>Нормативные значения удельной характеристики расхода тепловой энергии на отопление и вентиляцию различных типов жилых и общественных зданий также приняты в соответствии с СП 50.13330.2012 «Тепловая защита зданий. Актуализированная редакция СНиП 23-02-2003».</w:t>
      </w:r>
    </w:p>
    <w:p w:rsidR="00D147C5" w:rsidRPr="00A0097D" w:rsidRDefault="00D147C5" w:rsidP="00D147C5">
      <w:pPr>
        <w:spacing w:after="0" w:line="240" w:lineRule="auto"/>
        <w:ind w:firstLine="567"/>
        <w:rPr>
          <w:rFonts w:ascii="Times New Roman" w:hAnsi="Times New Roman" w:cs="Times New Roman"/>
          <w:sz w:val="28"/>
          <w:szCs w:val="28"/>
        </w:rPr>
      </w:pPr>
    </w:p>
    <w:p w:rsidR="004D77AC" w:rsidRPr="00A0097D" w:rsidRDefault="004D77AC" w:rsidP="00D147C5">
      <w:pPr>
        <w:pStyle w:val="af5"/>
        <w:keepNext/>
        <w:spacing w:before="0" w:after="0"/>
        <w:ind w:firstLine="0"/>
        <w:jc w:val="right"/>
        <w:rPr>
          <w:b w:val="0"/>
          <w:sz w:val="28"/>
          <w:szCs w:val="28"/>
        </w:rPr>
      </w:pPr>
      <w:r w:rsidRPr="00A0097D">
        <w:rPr>
          <w:b w:val="0"/>
          <w:sz w:val="28"/>
          <w:szCs w:val="28"/>
        </w:rPr>
        <w:t>Таблица 2.3.1. Удельные характеристики расхода тепловой энергии на отопление и вентиляцию одноквартирных жилых зданий, Вт*ч/(м2*˚С*сут)</w:t>
      </w:r>
    </w:p>
    <w:tbl>
      <w:tblPr>
        <w:tblW w:w="3372" w:type="pct"/>
        <w:jc w:val="center"/>
        <w:tblLook w:val="04A0"/>
      </w:tblPr>
      <w:tblGrid>
        <w:gridCol w:w="4045"/>
        <w:gridCol w:w="1395"/>
        <w:gridCol w:w="1397"/>
      </w:tblGrid>
      <w:tr w:rsidR="004D77AC" w:rsidRPr="00A0097D" w:rsidTr="004D77AC">
        <w:trPr>
          <w:trHeight w:hRule="exact" w:val="340"/>
          <w:jc w:val="center"/>
        </w:trPr>
        <w:tc>
          <w:tcPr>
            <w:tcW w:w="2958" w:type="pct"/>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rPr>
            </w:pPr>
            <w:r w:rsidRPr="00A0097D">
              <w:rPr>
                <w:rFonts w:ascii="Times New Roman" w:eastAsia="Times New Roman" w:hAnsi="Times New Roman" w:cs="Times New Roman"/>
                <w:color w:val="000000"/>
              </w:rPr>
              <w:t>Площадь, м2</w:t>
            </w:r>
          </w:p>
        </w:tc>
        <w:tc>
          <w:tcPr>
            <w:tcW w:w="2042" w:type="pct"/>
            <w:gridSpan w:val="2"/>
            <w:tcBorders>
              <w:top w:val="single" w:sz="4" w:space="0" w:color="auto"/>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rPr>
            </w:pPr>
            <w:r w:rsidRPr="00A0097D">
              <w:rPr>
                <w:rFonts w:ascii="Times New Roman" w:eastAsia="Times New Roman" w:hAnsi="Times New Roman" w:cs="Times New Roman"/>
                <w:color w:val="000000"/>
              </w:rPr>
              <w:t>С числом этажей</w:t>
            </w:r>
          </w:p>
        </w:tc>
      </w:tr>
      <w:tr w:rsidR="004D77AC" w:rsidRPr="00A0097D" w:rsidTr="004D77AC">
        <w:trPr>
          <w:trHeight w:hRule="exact" w:val="340"/>
          <w:jc w:val="center"/>
        </w:trPr>
        <w:tc>
          <w:tcPr>
            <w:tcW w:w="2958" w:type="pct"/>
            <w:vMerge/>
            <w:tcBorders>
              <w:top w:val="single" w:sz="4" w:space="0" w:color="auto"/>
              <w:left w:val="single" w:sz="4" w:space="0" w:color="auto"/>
              <w:bottom w:val="single" w:sz="4" w:space="0" w:color="000000"/>
              <w:right w:val="single" w:sz="4" w:space="0" w:color="auto"/>
            </w:tcBorders>
            <w:vAlign w:val="center"/>
            <w:hideMark/>
          </w:tcPr>
          <w:p w:rsidR="004D77AC" w:rsidRPr="00A0097D" w:rsidRDefault="004D77AC" w:rsidP="00D147C5">
            <w:pPr>
              <w:spacing w:after="0" w:line="240" w:lineRule="auto"/>
              <w:rPr>
                <w:rFonts w:ascii="Times New Roman" w:eastAsia="Times New Roman" w:hAnsi="Times New Roman" w:cs="Times New Roman"/>
                <w:color w:val="000000"/>
              </w:rPr>
            </w:pPr>
          </w:p>
        </w:tc>
        <w:tc>
          <w:tcPr>
            <w:tcW w:w="1020"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rPr>
            </w:pPr>
            <w:r w:rsidRPr="00A0097D">
              <w:rPr>
                <w:rFonts w:ascii="Times New Roman" w:eastAsia="Times New Roman" w:hAnsi="Times New Roman" w:cs="Times New Roman"/>
                <w:color w:val="000000"/>
              </w:rPr>
              <w:t>1</w:t>
            </w:r>
          </w:p>
        </w:tc>
        <w:tc>
          <w:tcPr>
            <w:tcW w:w="1022"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rPr>
            </w:pPr>
            <w:r w:rsidRPr="00A0097D">
              <w:rPr>
                <w:rFonts w:ascii="Times New Roman" w:eastAsia="Times New Roman" w:hAnsi="Times New Roman" w:cs="Times New Roman"/>
                <w:color w:val="000000"/>
              </w:rPr>
              <w:t>2</w:t>
            </w:r>
          </w:p>
        </w:tc>
      </w:tr>
      <w:tr w:rsidR="004D77AC" w:rsidRPr="00A0097D" w:rsidTr="004D77AC">
        <w:trPr>
          <w:trHeight w:hRule="exact" w:val="340"/>
          <w:jc w:val="center"/>
        </w:trPr>
        <w:tc>
          <w:tcPr>
            <w:tcW w:w="2958" w:type="pct"/>
            <w:tcBorders>
              <w:top w:val="nil"/>
              <w:left w:val="single" w:sz="4" w:space="0" w:color="auto"/>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rPr>
            </w:pPr>
            <w:r w:rsidRPr="00A0097D">
              <w:rPr>
                <w:rFonts w:ascii="Times New Roman" w:eastAsia="Times New Roman" w:hAnsi="Times New Roman" w:cs="Times New Roman"/>
                <w:color w:val="000000"/>
              </w:rPr>
              <w:t>50</w:t>
            </w:r>
          </w:p>
        </w:tc>
        <w:tc>
          <w:tcPr>
            <w:tcW w:w="1020"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rPr>
            </w:pPr>
            <w:r w:rsidRPr="00A0097D">
              <w:rPr>
                <w:rFonts w:ascii="Times New Roman" w:eastAsia="Times New Roman" w:hAnsi="Times New Roman" w:cs="Times New Roman"/>
                <w:color w:val="000000"/>
              </w:rPr>
              <w:t>38,9</w:t>
            </w:r>
          </w:p>
        </w:tc>
        <w:tc>
          <w:tcPr>
            <w:tcW w:w="1022"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rPr>
            </w:pPr>
            <w:r w:rsidRPr="00A0097D">
              <w:rPr>
                <w:rFonts w:ascii="Times New Roman" w:eastAsia="Times New Roman" w:hAnsi="Times New Roman" w:cs="Times New Roman"/>
                <w:color w:val="000000"/>
              </w:rPr>
              <w:t>-</w:t>
            </w:r>
          </w:p>
        </w:tc>
      </w:tr>
      <w:tr w:rsidR="004D77AC" w:rsidRPr="00A0097D" w:rsidTr="004D77AC">
        <w:trPr>
          <w:trHeight w:hRule="exact" w:val="340"/>
          <w:jc w:val="center"/>
        </w:trPr>
        <w:tc>
          <w:tcPr>
            <w:tcW w:w="2958" w:type="pct"/>
            <w:tcBorders>
              <w:top w:val="nil"/>
              <w:left w:val="single" w:sz="4" w:space="0" w:color="auto"/>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rPr>
            </w:pPr>
            <w:r w:rsidRPr="00A0097D">
              <w:rPr>
                <w:rFonts w:ascii="Times New Roman" w:eastAsia="Times New Roman" w:hAnsi="Times New Roman" w:cs="Times New Roman"/>
                <w:color w:val="000000"/>
              </w:rPr>
              <w:t>100</w:t>
            </w:r>
          </w:p>
        </w:tc>
        <w:tc>
          <w:tcPr>
            <w:tcW w:w="1020"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rPr>
            </w:pPr>
            <w:r w:rsidRPr="00A0097D">
              <w:rPr>
                <w:rFonts w:ascii="Times New Roman" w:eastAsia="Times New Roman" w:hAnsi="Times New Roman" w:cs="Times New Roman"/>
                <w:color w:val="000000"/>
              </w:rPr>
              <w:t>34,7</w:t>
            </w:r>
          </w:p>
        </w:tc>
        <w:tc>
          <w:tcPr>
            <w:tcW w:w="1022"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rPr>
            </w:pPr>
            <w:r w:rsidRPr="00A0097D">
              <w:rPr>
                <w:rFonts w:ascii="Times New Roman" w:eastAsia="Times New Roman" w:hAnsi="Times New Roman" w:cs="Times New Roman"/>
                <w:color w:val="000000"/>
              </w:rPr>
              <w:t>37,5</w:t>
            </w:r>
          </w:p>
        </w:tc>
      </w:tr>
      <w:tr w:rsidR="004D77AC" w:rsidRPr="00A0097D" w:rsidTr="004D77AC">
        <w:trPr>
          <w:trHeight w:hRule="exact" w:val="340"/>
          <w:jc w:val="center"/>
        </w:trPr>
        <w:tc>
          <w:tcPr>
            <w:tcW w:w="2958" w:type="pct"/>
            <w:tcBorders>
              <w:top w:val="nil"/>
              <w:left w:val="single" w:sz="4" w:space="0" w:color="auto"/>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rPr>
            </w:pPr>
            <w:r w:rsidRPr="00A0097D">
              <w:rPr>
                <w:rFonts w:ascii="Times New Roman" w:eastAsia="Times New Roman" w:hAnsi="Times New Roman" w:cs="Times New Roman"/>
                <w:color w:val="000000"/>
              </w:rPr>
              <w:t>150</w:t>
            </w:r>
          </w:p>
        </w:tc>
        <w:tc>
          <w:tcPr>
            <w:tcW w:w="1020"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rPr>
            </w:pPr>
            <w:r w:rsidRPr="00A0097D">
              <w:rPr>
                <w:rFonts w:ascii="Times New Roman" w:eastAsia="Times New Roman" w:hAnsi="Times New Roman" w:cs="Times New Roman"/>
                <w:color w:val="000000"/>
              </w:rPr>
              <w:t>30,6</w:t>
            </w:r>
          </w:p>
        </w:tc>
        <w:tc>
          <w:tcPr>
            <w:tcW w:w="1022"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rPr>
            </w:pPr>
            <w:r w:rsidRPr="00A0097D">
              <w:rPr>
                <w:rFonts w:ascii="Times New Roman" w:eastAsia="Times New Roman" w:hAnsi="Times New Roman" w:cs="Times New Roman"/>
                <w:color w:val="000000"/>
              </w:rPr>
              <w:t>33,3</w:t>
            </w:r>
          </w:p>
        </w:tc>
      </w:tr>
      <w:tr w:rsidR="004D77AC" w:rsidRPr="00A0097D" w:rsidTr="004D77AC">
        <w:trPr>
          <w:trHeight w:hRule="exact" w:val="340"/>
          <w:jc w:val="center"/>
        </w:trPr>
        <w:tc>
          <w:tcPr>
            <w:tcW w:w="2958" w:type="pct"/>
            <w:tcBorders>
              <w:top w:val="nil"/>
              <w:left w:val="single" w:sz="4" w:space="0" w:color="auto"/>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rPr>
            </w:pPr>
            <w:r w:rsidRPr="00A0097D">
              <w:rPr>
                <w:rFonts w:ascii="Times New Roman" w:eastAsia="Times New Roman" w:hAnsi="Times New Roman" w:cs="Times New Roman"/>
                <w:color w:val="000000"/>
              </w:rPr>
              <w:t>250</w:t>
            </w:r>
          </w:p>
        </w:tc>
        <w:tc>
          <w:tcPr>
            <w:tcW w:w="1020"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rPr>
            </w:pPr>
            <w:r w:rsidRPr="00A0097D">
              <w:rPr>
                <w:rFonts w:ascii="Times New Roman" w:eastAsia="Times New Roman" w:hAnsi="Times New Roman" w:cs="Times New Roman"/>
                <w:color w:val="000000"/>
              </w:rPr>
              <w:t>27,8</w:t>
            </w:r>
          </w:p>
        </w:tc>
        <w:tc>
          <w:tcPr>
            <w:tcW w:w="1022"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rPr>
            </w:pPr>
            <w:r w:rsidRPr="00A0097D">
              <w:rPr>
                <w:rFonts w:ascii="Times New Roman" w:eastAsia="Times New Roman" w:hAnsi="Times New Roman" w:cs="Times New Roman"/>
                <w:color w:val="000000"/>
              </w:rPr>
              <w:t>29,2</w:t>
            </w:r>
          </w:p>
        </w:tc>
      </w:tr>
      <w:tr w:rsidR="004D77AC" w:rsidRPr="00A0097D" w:rsidTr="004D77AC">
        <w:trPr>
          <w:trHeight w:hRule="exact" w:val="340"/>
          <w:jc w:val="center"/>
        </w:trPr>
        <w:tc>
          <w:tcPr>
            <w:tcW w:w="2958" w:type="pct"/>
            <w:tcBorders>
              <w:top w:val="nil"/>
              <w:left w:val="single" w:sz="4" w:space="0" w:color="auto"/>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rPr>
            </w:pPr>
            <w:r w:rsidRPr="00A0097D">
              <w:rPr>
                <w:rFonts w:ascii="Times New Roman" w:eastAsia="Times New Roman" w:hAnsi="Times New Roman" w:cs="Times New Roman"/>
                <w:color w:val="000000"/>
              </w:rPr>
              <w:t>400</w:t>
            </w:r>
          </w:p>
        </w:tc>
        <w:tc>
          <w:tcPr>
            <w:tcW w:w="1020"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rPr>
            </w:pPr>
            <w:r w:rsidRPr="00A0097D">
              <w:rPr>
                <w:rFonts w:ascii="Times New Roman" w:eastAsia="Times New Roman" w:hAnsi="Times New Roman" w:cs="Times New Roman"/>
                <w:color w:val="000000"/>
              </w:rPr>
              <w:t>-</w:t>
            </w:r>
          </w:p>
        </w:tc>
        <w:tc>
          <w:tcPr>
            <w:tcW w:w="1022"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rPr>
            </w:pPr>
            <w:r w:rsidRPr="00A0097D">
              <w:rPr>
                <w:rFonts w:ascii="Times New Roman" w:eastAsia="Times New Roman" w:hAnsi="Times New Roman" w:cs="Times New Roman"/>
                <w:color w:val="000000"/>
              </w:rPr>
              <w:t>25</w:t>
            </w:r>
          </w:p>
        </w:tc>
      </w:tr>
      <w:tr w:rsidR="004D77AC" w:rsidRPr="00A0097D" w:rsidTr="004D77AC">
        <w:trPr>
          <w:trHeight w:hRule="exact" w:val="340"/>
          <w:jc w:val="center"/>
        </w:trPr>
        <w:tc>
          <w:tcPr>
            <w:tcW w:w="2958" w:type="pct"/>
            <w:tcBorders>
              <w:top w:val="nil"/>
              <w:left w:val="single" w:sz="4" w:space="0" w:color="auto"/>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rPr>
            </w:pPr>
            <w:r w:rsidRPr="00A0097D">
              <w:rPr>
                <w:rFonts w:ascii="Times New Roman" w:eastAsia="Times New Roman" w:hAnsi="Times New Roman" w:cs="Times New Roman"/>
                <w:color w:val="000000"/>
              </w:rPr>
              <w:t>600</w:t>
            </w:r>
          </w:p>
        </w:tc>
        <w:tc>
          <w:tcPr>
            <w:tcW w:w="1020"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rPr>
            </w:pPr>
            <w:r w:rsidRPr="00A0097D">
              <w:rPr>
                <w:rFonts w:ascii="Times New Roman" w:eastAsia="Times New Roman" w:hAnsi="Times New Roman" w:cs="Times New Roman"/>
                <w:color w:val="000000"/>
              </w:rPr>
              <w:t>-</w:t>
            </w:r>
          </w:p>
        </w:tc>
        <w:tc>
          <w:tcPr>
            <w:tcW w:w="1022"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rPr>
            </w:pPr>
            <w:r w:rsidRPr="00A0097D">
              <w:rPr>
                <w:rFonts w:ascii="Times New Roman" w:eastAsia="Times New Roman" w:hAnsi="Times New Roman" w:cs="Times New Roman"/>
                <w:color w:val="000000"/>
              </w:rPr>
              <w:t>22,2</w:t>
            </w:r>
          </w:p>
        </w:tc>
      </w:tr>
      <w:tr w:rsidR="004D77AC" w:rsidRPr="00A0097D" w:rsidTr="004D77AC">
        <w:trPr>
          <w:trHeight w:hRule="exact" w:val="340"/>
          <w:jc w:val="center"/>
        </w:trPr>
        <w:tc>
          <w:tcPr>
            <w:tcW w:w="2958" w:type="pct"/>
            <w:tcBorders>
              <w:top w:val="nil"/>
              <w:left w:val="single" w:sz="4" w:space="0" w:color="auto"/>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rPr>
            </w:pPr>
            <w:r w:rsidRPr="00A0097D">
              <w:rPr>
                <w:rFonts w:ascii="Times New Roman" w:eastAsia="Times New Roman" w:hAnsi="Times New Roman" w:cs="Times New Roman"/>
                <w:color w:val="000000"/>
              </w:rPr>
              <w:t>1000 и более</w:t>
            </w:r>
          </w:p>
        </w:tc>
        <w:tc>
          <w:tcPr>
            <w:tcW w:w="1020"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rPr>
            </w:pPr>
            <w:r w:rsidRPr="00A0097D">
              <w:rPr>
                <w:rFonts w:ascii="Times New Roman" w:eastAsia="Times New Roman" w:hAnsi="Times New Roman" w:cs="Times New Roman"/>
                <w:color w:val="000000"/>
              </w:rPr>
              <w:t>-</w:t>
            </w:r>
          </w:p>
        </w:tc>
        <w:tc>
          <w:tcPr>
            <w:tcW w:w="1022" w:type="pct"/>
            <w:tcBorders>
              <w:top w:val="nil"/>
              <w:left w:val="nil"/>
              <w:bottom w:val="single" w:sz="4" w:space="0" w:color="auto"/>
              <w:right w:val="single" w:sz="4" w:space="0" w:color="auto"/>
            </w:tcBorders>
            <w:shd w:val="clear" w:color="auto" w:fill="auto"/>
            <w:noWrap/>
            <w:vAlign w:val="center"/>
            <w:hideMark/>
          </w:tcPr>
          <w:p w:rsidR="004D77AC" w:rsidRPr="00A0097D" w:rsidRDefault="004D77AC" w:rsidP="00D147C5">
            <w:pPr>
              <w:spacing w:after="0" w:line="240" w:lineRule="auto"/>
              <w:jc w:val="center"/>
              <w:rPr>
                <w:rFonts w:ascii="Times New Roman" w:eastAsia="Times New Roman" w:hAnsi="Times New Roman" w:cs="Times New Roman"/>
                <w:color w:val="000000"/>
              </w:rPr>
            </w:pPr>
            <w:r w:rsidRPr="00A0097D">
              <w:rPr>
                <w:rFonts w:ascii="Times New Roman" w:eastAsia="Times New Roman" w:hAnsi="Times New Roman" w:cs="Times New Roman"/>
                <w:color w:val="000000"/>
              </w:rPr>
              <w:t>19,4</w:t>
            </w:r>
          </w:p>
        </w:tc>
      </w:tr>
    </w:tbl>
    <w:p w:rsidR="004D77AC" w:rsidRPr="00A0097D" w:rsidRDefault="004D77AC" w:rsidP="00D147C5">
      <w:pPr>
        <w:spacing w:after="0" w:line="240" w:lineRule="auto"/>
      </w:pPr>
    </w:p>
    <w:p w:rsidR="00C45D4B" w:rsidRPr="00A0097D" w:rsidRDefault="00C45D4B" w:rsidP="00EA3CC5">
      <w:pPr>
        <w:pStyle w:val="2"/>
        <w:numPr>
          <w:ilvl w:val="1"/>
          <w:numId w:val="18"/>
        </w:numPr>
        <w:spacing w:before="0" w:line="240" w:lineRule="auto"/>
        <w:ind w:left="0" w:firstLine="0"/>
        <w:jc w:val="both"/>
        <w:rPr>
          <w:rFonts w:ascii="Times New Roman" w:hAnsi="Times New Roman" w:cs="Times New Roman"/>
          <w:color w:val="000000" w:themeColor="text1"/>
          <w:sz w:val="28"/>
          <w:szCs w:val="28"/>
        </w:rPr>
      </w:pPr>
      <w:bookmarkStart w:id="218" w:name="_Toc27666635"/>
      <w:bookmarkStart w:id="219" w:name="_Toc27666822"/>
      <w:r w:rsidRPr="00A0097D">
        <w:rPr>
          <w:rFonts w:ascii="Times New Roman" w:hAnsi="Times New Roman" w:cs="Times New Roman"/>
          <w:color w:val="000000" w:themeColor="text1"/>
          <w:sz w:val="28"/>
          <w:szCs w:val="28"/>
        </w:rP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218"/>
      <w:bookmarkEnd w:id="219"/>
    </w:p>
    <w:p w:rsidR="004D77AC" w:rsidRPr="00A0097D" w:rsidRDefault="004D77AC" w:rsidP="00D147C5">
      <w:pPr>
        <w:spacing w:after="0" w:line="240" w:lineRule="auto"/>
      </w:pPr>
    </w:p>
    <w:p w:rsidR="004D77AC" w:rsidRPr="00A0097D" w:rsidRDefault="004D77AC" w:rsidP="00D147C5">
      <w:pPr>
        <w:pStyle w:val="TableParagraph"/>
        <w:tabs>
          <w:tab w:val="left" w:pos="426"/>
        </w:tabs>
        <w:ind w:firstLine="567"/>
        <w:jc w:val="both"/>
        <w:rPr>
          <w:sz w:val="28"/>
          <w:szCs w:val="28"/>
        </w:rPr>
      </w:pPr>
      <w:r w:rsidRPr="00A0097D">
        <w:rPr>
          <w:sz w:val="28"/>
          <w:szCs w:val="28"/>
        </w:rPr>
        <w:t>Сведения для прогноза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 не предоставлены.</w:t>
      </w:r>
    </w:p>
    <w:p w:rsidR="00E74FC5" w:rsidRPr="00A0097D" w:rsidRDefault="00E74FC5" w:rsidP="00D147C5">
      <w:pPr>
        <w:pStyle w:val="TableParagraph"/>
        <w:tabs>
          <w:tab w:val="left" w:pos="426"/>
        </w:tabs>
        <w:ind w:firstLine="567"/>
        <w:jc w:val="both"/>
        <w:rPr>
          <w:sz w:val="28"/>
          <w:szCs w:val="28"/>
        </w:rPr>
      </w:pPr>
    </w:p>
    <w:p w:rsidR="00C45D4B" w:rsidRPr="00A0097D" w:rsidRDefault="00C45D4B" w:rsidP="00EA3CC5">
      <w:pPr>
        <w:pStyle w:val="2"/>
        <w:numPr>
          <w:ilvl w:val="1"/>
          <w:numId w:val="18"/>
        </w:numPr>
        <w:spacing w:before="0" w:line="240" w:lineRule="auto"/>
        <w:ind w:left="0" w:firstLine="0"/>
        <w:jc w:val="both"/>
        <w:rPr>
          <w:rFonts w:ascii="Times New Roman" w:hAnsi="Times New Roman" w:cs="Times New Roman"/>
          <w:color w:val="000000" w:themeColor="text1"/>
          <w:sz w:val="28"/>
          <w:szCs w:val="28"/>
        </w:rPr>
      </w:pPr>
      <w:bookmarkStart w:id="220" w:name="_Toc27666636"/>
      <w:bookmarkStart w:id="221" w:name="_Toc27666823"/>
      <w:r w:rsidRPr="00A0097D">
        <w:rPr>
          <w:rFonts w:ascii="Times New Roman" w:hAnsi="Times New Roman" w:cs="Times New Roman"/>
          <w:color w:val="000000" w:themeColor="text1"/>
          <w:sz w:val="28"/>
          <w:szCs w:val="28"/>
        </w:rPr>
        <w:t>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bookmarkEnd w:id="220"/>
      <w:bookmarkEnd w:id="221"/>
    </w:p>
    <w:p w:rsidR="00ED7276" w:rsidRPr="00A0097D" w:rsidRDefault="00ED7276" w:rsidP="00D147C5">
      <w:pPr>
        <w:spacing w:after="0" w:line="240" w:lineRule="auto"/>
      </w:pPr>
    </w:p>
    <w:p w:rsidR="00ED7276" w:rsidRPr="00A0097D" w:rsidRDefault="00ED7276" w:rsidP="00D147C5">
      <w:pPr>
        <w:pStyle w:val="TableParagraph"/>
        <w:tabs>
          <w:tab w:val="left" w:pos="426"/>
        </w:tabs>
        <w:ind w:firstLine="709"/>
        <w:jc w:val="both"/>
        <w:rPr>
          <w:sz w:val="28"/>
          <w:szCs w:val="28"/>
        </w:rPr>
      </w:pPr>
      <w:r w:rsidRPr="00A0097D">
        <w:rPr>
          <w:sz w:val="28"/>
          <w:szCs w:val="28"/>
        </w:rPr>
        <w:t>Прироста объемов потребления тепловой энергии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 в соответствии с генеральным планом не предусматривается.</w:t>
      </w:r>
    </w:p>
    <w:p w:rsidR="00ED7276" w:rsidRPr="00A0097D" w:rsidRDefault="00ED7276" w:rsidP="00D147C5">
      <w:pPr>
        <w:spacing w:after="0" w:line="240" w:lineRule="auto"/>
      </w:pPr>
    </w:p>
    <w:p w:rsidR="00C45D4B" w:rsidRPr="00A0097D" w:rsidRDefault="00C45D4B" w:rsidP="00EA3CC5">
      <w:pPr>
        <w:pStyle w:val="2"/>
        <w:numPr>
          <w:ilvl w:val="1"/>
          <w:numId w:val="18"/>
        </w:numPr>
        <w:spacing w:before="0" w:line="240" w:lineRule="auto"/>
        <w:ind w:left="0" w:firstLine="0"/>
        <w:jc w:val="both"/>
        <w:rPr>
          <w:rFonts w:ascii="Times New Roman" w:hAnsi="Times New Roman" w:cs="Times New Roman"/>
          <w:color w:val="000000" w:themeColor="text1"/>
          <w:sz w:val="28"/>
          <w:szCs w:val="28"/>
        </w:rPr>
      </w:pPr>
      <w:bookmarkStart w:id="222" w:name="_Toc27666637"/>
      <w:bookmarkStart w:id="223" w:name="_Toc27666824"/>
      <w:r w:rsidRPr="00A0097D">
        <w:rPr>
          <w:rFonts w:ascii="Times New Roman" w:hAnsi="Times New Roman" w:cs="Times New Roman"/>
          <w:color w:val="000000" w:themeColor="text1"/>
          <w:sz w:val="28"/>
          <w:szCs w:val="28"/>
        </w:rPr>
        <w:t>Прогнозы приростов объемов потребления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222"/>
      <w:bookmarkEnd w:id="223"/>
    </w:p>
    <w:p w:rsidR="00ED7276" w:rsidRPr="00A0097D" w:rsidRDefault="00ED7276" w:rsidP="00D147C5">
      <w:pPr>
        <w:spacing w:after="0" w:line="240" w:lineRule="auto"/>
      </w:pPr>
    </w:p>
    <w:p w:rsidR="00ED7276" w:rsidRPr="00A0097D" w:rsidRDefault="00ED7276" w:rsidP="00D147C5">
      <w:pPr>
        <w:pStyle w:val="e"/>
        <w:spacing w:before="0"/>
        <w:ind w:right="-59" w:firstLine="567"/>
        <w:rPr>
          <w:sz w:val="28"/>
          <w:szCs w:val="28"/>
        </w:rPr>
      </w:pPr>
      <w:r w:rsidRPr="00A0097D">
        <w:rPr>
          <w:sz w:val="28"/>
          <w:szCs w:val="28"/>
        </w:rPr>
        <w:t xml:space="preserve">Проекты планировки территории, рабочие проекты объектов производственных предприятий и технические условия на присоединение их к тепловым сетям в зоне ответственности МУП «УККР» на территории </w:t>
      </w:r>
      <w:r w:rsidR="007D6DBA" w:rsidRPr="00A0097D">
        <w:rPr>
          <w:sz w:val="28"/>
          <w:szCs w:val="28"/>
        </w:rPr>
        <w:t xml:space="preserve">п. Новая Калами </w:t>
      </w:r>
      <w:r w:rsidRPr="00A0097D">
        <w:rPr>
          <w:sz w:val="28"/>
          <w:szCs w:val="28"/>
        </w:rPr>
        <w:t>не предусмотрено.</w:t>
      </w:r>
    </w:p>
    <w:p w:rsidR="00ED7276" w:rsidRPr="00A0097D" w:rsidRDefault="00ED7276" w:rsidP="00D147C5">
      <w:pPr>
        <w:pStyle w:val="e"/>
        <w:spacing w:before="0"/>
        <w:ind w:right="-59" w:firstLine="567"/>
        <w:rPr>
          <w:sz w:val="28"/>
          <w:szCs w:val="28"/>
        </w:rPr>
      </w:pPr>
      <w:r w:rsidRPr="00A0097D">
        <w:rPr>
          <w:sz w:val="28"/>
          <w:szCs w:val="28"/>
        </w:rPr>
        <w:t>Подключение к источнику централизованного теплоснабжения тепловой энергии возможно только при наличии технической возможности и должно определяться в каждом случае отдельно.</w:t>
      </w:r>
    </w:p>
    <w:p w:rsidR="00ED7276" w:rsidRPr="00A0097D" w:rsidRDefault="00ED7276" w:rsidP="00D147C5">
      <w:pPr>
        <w:spacing w:after="0" w:line="240" w:lineRule="auto"/>
      </w:pPr>
    </w:p>
    <w:p w:rsidR="00C45D4B" w:rsidRPr="00A0097D" w:rsidRDefault="00C45D4B" w:rsidP="00EA3CC5">
      <w:pPr>
        <w:pStyle w:val="2"/>
        <w:numPr>
          <w:ilvl w:val="1"/>
          <w:numId w:val="18"/>
        </w:numPr>
        <w:spacing w:before="0" w:line="240" w:lineRule="auto"/>
        <w:ind w:left="0" w:firstLine="0"/>
        <w:rPr>
          <w:rFonts w:ascii="Times New Roman" w:hAnsi="Times New Roman" w:cs="Times New Roman"/>
          <w:color w:val="000000" w:themeColor="text1"/>
          <w:sz w:val="28"/>
          <w:szCs w:val="28"/>
        </w:rPr>
      </w:pPr>
      <w:bookmarkStart w:id="224" w:name="_Toc27666638"/>
      <w:bookmarkStart w:id="225" w:name="_Toc27666825"/>
      <w:r w:rsidRPr="00A0097D">
        <w:rPr>
          <w:rFonts w:ascii="Times New Roman" w:hAnsi="Times New Roman" w:cs="Times New Roman"/>
          <w:color w:val="000000" w:themeColor="text1"/>
          <w:sz w:val="28"/>
          <w:szCs w:val="28"/>
        </w:rPr>
        <w:t>Описание изменений показателей существующего и перспективного потребления тепловой энергии на цели теплоснабжения</w:t>
      </w:r>
      <w:bookmarkEnd w:id="224"/>
      <w:bookmarkEnd w:id="225"/>
    </w:p>
    <w:p w:rsidR="00ED7276" w:rsidRPr="00A0097D" w:rsidRDefault="00ED7276" w:rsidP="00D147C5">
      <w:pPr>
        <w:spacing w:after="0" w:line="240" w:lineRule="auto"/>
      </w:pPr>
    </w:p>
    <w:p w:rsidR="00ED7276" w:rsidRPr="00A0097D" w:rsidRDefault="00ED7276" w:rsidP="00D147C5">
      <w:pPr>
        <w:pStyle w:val="e"/>
        <w:spacing w:before="0"/>
        <w:ind w:right="-59" w:firstLine="0"/>
        <w:rPr>
          <w:i/>
          <w:sz w:val="28"/>
          <w:szCs w:val="28"/>
        </w:rPr>
      </w:pPr>
      <w:r w:rsidRPr="00A0097D">
        <w:rPr>
          <w:i/>
          <w:sz w:val="28"/>
          <w:szCs w:val="28"/>
        </w:rPr>
        <w:t>2.7.1. Перечень объектов теплопотребления, подключенных к тепловым сетям существующих систем теплоснабжения в период, предшествующий актуализации схемы теплоснабжения</w:t>
      </w:r>
    </w:p>
    <w:p w:rsidR="00ED7276" w:rsidRPr="00A0097D" w:rsidRDefault="00ED7276" w:rsidP="00D147C5">
      <w:pPr>
        <w:pStyle w:val="e"/>
        <w:spacing w:before="0"/>
        <w:ind w:right="-59" w:firstLine="0"/>
        <w:rPr>
          <w:b/>
          <w:sz w:val="28"/>
          <w:szCs w:val="28"/>
        </w:rPr>
      </w:pPr>
    </w:p>
    <w:p w:rsidR="00ED7276" w:rsidRPr="00A0097D" w:rsidRDefault="00ED7276" w:rsidP="00D147C5">
      <w:pPr>
        <w:pStyle w:val="e"/>
        <w:spacing w:before="0"/>
        <w:ind w:right="-59" w:firstLine="567"/>
        <w:rPr>
          <w:sz w:val="28"/>
          <w:szCs w:val="28"/>
        </w:rPr>
      </w:pPr>
      <w:r w:rsidRPr="00A0097D">
        <w:rPr>
          <w:sz w:val="28"/>
          <w:szCs w:val="28"/>
        </w:rPr>
        <w:t xml:space="preserve">За период, предшествующий актуализации схемы теплоснабжения к тепловым сетям существующих систем теплоснабжения подключение ряда новых объектов </w:t>
      </w:r>
      <w:r w:rsidR="00960D8B" w:rsidRPr="00A0097D">
        <w:rPr>
          <w:sz w:val="28"/>
          <w:szCs w:val="28"/>
        </w:rPr>
        <w:t>не выполнено</w:t>
      </w:r>
      <w:r w:rsidRPr="00A0097D">
        <w:rPr>
          <w:sz w:val="28"/>
          <w:szCs w:val="28"/>
        </w:rPr>
        <w:t>.</w:t>
      </w:r>
    </w:p>
    <w:p w:rsidR="00ED7276" w:rsidRPr="00A0097D" w:rsidRDefault="00ED7276" w:rsidP="00D147C5">
      <w:pPr>
        <w:pStyle w:val="e"/>
        <w:spacing w:before="0"/>
        <w:ind w:right="-59" w:firstLine="567"/>
        <w:rPr>
          <w:sz w:val="28"/>
          <w:szCs w:val="28"/>
        </w:rPr>
      </w:pPr>
    </w:p>
    <w:p w:rsidR="00ED7276" w:rsidRPr="00A0097D" w:rsidRDefault="00ED7276" w:rsidP="00D147C5">
      <w:pPr>
        <w:pStyle w:val="e"/>
        <w:spacing w:before="0"/>
        <w:ind w:right="-59" w:firstLine="0"/>
        <w:rPr>
          <w:i/>
          <w:sz w:val="28"/>
          <w:szCs w:val="28"/>
        </w:rPr>
      </w:pPr>
      <w:r w:rsidRPr="00A0097D">
        <w:rPr>
          <w:i/>
          <w:sz w:val="28"/>
          <w:szCs w:val="28"/>
        </w:rPr>
        <w:t>2.7.2. Актуализированный прогноз перспективной застройки относительно указанного в утвержденной схеме теплоснабжения прогноза перспективной</w:t>
      </w:r>
    </w:p>
    <w:p w:rsidR="00ED7276" w:rsidRPr="00A0097D" w:rsidRDefault="00ED7276" w:rsidP="00D147C5">
      <w:pPr>
        <w:pStyle w:val="e"/>
        <w:spacing w:before="0"/>
        <w:ind w:left="22" w:right="-59" w:firstLine="0"/>
        <w:rPr>
          <w:i/>
          <w:sz w:val="28"/>
          <w:szCs w:val="28"/>
        </w:rPr>
      </w:pPr>
    </w:p>
    <w:p w:rsidR="00ED7276" w:rsidRPr="00A0097D" w:rsidRDefault="00ED7276" w:rsidP="00D147C5">
      <w:pPr>
        <w:pStyle w:val="e"/>
        <w:spacing w:before="0"/>
        <w:ind w:left="22" w:right="-59" w:firstLine="545"/>
        <w:rPr>
          <w:sz w:val="28"/>
          <w:szCs w:val="28"/>
        </w:rPr>
      </w:pPr>
      <w:r w:rsidRPr="00A0097D">
        <w:rPr>
          <w:sz w:val="28"/>
          <w:szCs w:val="28"/>
        </w:rPr>
        <w:t xml:space="preserve">В ранее утвержденной схеме теплоснабжения перспективный объем подключаемой застройки не </w:t>
      </w:r>
      <w:r w:rsidR="00960D8B" w:rsidRPr="00A0097D">
        <w:rPr>
          <w:sz w:val="28"/>
          <w:szCs w:val="28"/>
        </w:rPr>
        <w:t>учитывался</w:t>
      </w:r>
      <w:r w:rsidRPr="00A0097D">
        <w:rPr>
          <w:sz w:val="28"/>
          <w:szCs w:val="28"/>
        </w:rPr>
        <w:t>.</w:t>
      </w:r>
    </w:p>
    <w:p w:rsidR="00ED7276" w:rsidRPr="00A0097D" w:rsidRDefault="00ED7276" w:rsidP="00D147C5">
      <w:pPr>
        <w:pStyle w:val="e"/>
        <w:spacing w:before="0"/>
        <w:ind w:left="22" w:right="-59" w:firstLine="545"/>
        <w:rPr>
          <w:sz w:val="28"/>
          <w:szCs w:val="28"/>
        </w:rPr>
      </w:pPr>
    </w:p>
    <w:p w:rsidR="00ED7276" w:rsidRPr="00A0097D" w:rsidRDefault="00ED7276" w:rsidP="00D147C5">
      <w:pPr>
        <w:pStyle w:val="e"/>
        <w:spacing w:before="0"/>
        <w:ind w:right="-59" w:firstLine="0"/>
        <w:rPr>
          <w:i/>
          <w:sz w:val="28"/>
          <w:szCs w:val="28"/>
        </w:rPr>
      </w:pPr>
      <w:r w:rsidRPr="00A0097D">
        <w:rPr>
          <w:i/>
          <w:sz w:val="28"/>
          <w:szCs w:val="28"/>
        </w:rPr>
        <w:t>2.7.3. Расчетная тепловая нагрузка на коллекторах источников тепловой энергии</w:t>
      </w:r>
    </w:p>
    <w:p w:rsidR="00ED7276" w:rsidRPr="00A0097D" w:rsidRDefault="00ED7276" w:rsidP="00D147C5">
      <w:pPr>
        <w:pStyle w:val="e"/>
        <w:spacing w:before="0"/>
        <w:ind w:right="-59" w:firstLine="0"/>
        <w:rPr>
          <w:i/>
          <w:sz w:val="28"/>
          <w:szCs w:val="28"/>
        </w:rPr>
      </w:pPr>
    </w:p>
    <w:p w:rsidR="00ED7276" w:rsidRPr="00A0097D" w:rsidRDefault="00ED7276" w:rsidP="00D147C5">
      <w:pPr>
        <w:pStyle w:val="e"/>
        <w:spacing w:before="0"/>
        <w:ind w:right="-59" w:firstLine="567"/>
        <w:rPr>
          <w:sz w:val="28"/>
          <w:szCs w:val="28"/>
        </w:rPr>
      </w:pPr>
      <w:r w:rsidRPr="00A0097D">
        <w:rPr>
          <w:sz w:val="28"/>
          <w:szCs w:val="28"/>
        </w:rPr>
        <w:t xml:space="preserve">Расчетная тепловая нагрузка на коллекторах централизованного источника тепловой энергии за период прошедший с момента последней актуализации схемы теплоснабжения изменилась, в связи с подключением новых потребителей к теплосети существующего централизованного источника тепловой энергии и составила </w:t>
      </w:r>
      <w:r w:rsidR="00BF46EB" w:rsidRPr="00A0097D">
        <w:rPr>
          <w:sz w:val="28"/>
          <w:szCs w:val="28"/>
        </w:rPr>
        <w:t>1</w:t>
      </w:r>
      <w:r w:rsidRPr="00A0097D">
        <w:rPr>
          <w:sz w:val="28"/>
          <w:szCs w:val="28"/>
        </w:rPr>
        <w:t>,</w:t>
      </w:r>
      <w:r w:rsidR="00BF46EB" w:rsidRPr="00A0097D">
        <w:rPr>
          <w:sz w:val="28"/>
          <w:szCs w:val="28"/>
        </w:rPr>
        <w:t>21</w:t>
      </w:r>
      <w:r w:rsidRPr="00A0097D">
        <w:rPr>
          <w:sz w:val="28"/>
          <w:szCs w:val="28"/>
        </w:rPr>
        <w:t xml:space="preserve"> Гкал/ч.  </w:t>
      </w:r>
    </w:p>
    <w:p w:rsidR="00ED7276" w:rsidRPr="00A0097D" w:rsidRDefault="00ED7276" w:rsidP="00D147C5">
      <w:pPr>
        <w:pStyle w:val="e"/>
        <w:spacing w:before="0"/>
        <w:ind w:right="-59" w:firstLine="0"/>
        <w:rPr>
          <w:i/>
          <w:sz w:val="28"/>
          <w:szCs w:val="28"/>
        </w:rPr>
      </w:pPr>
    </w:p>
    <w:p w:rsidR="00ED7276" w:rsidRPr="00A0097D" w:rsidRDefault="00ED7276" w:rsidP="00D147C5">
      <w:pPr>
        <w:pStyle w:val="e"/>
        <w:spacing w:before="0"/>
        <w:ind w:right="-59" w:firstLine="0"/>
        <w:rPr>
          <w:i/>
          <w:sz w:val="28"/>
          <w:szCs w:val="28"/>
        </w:rPr>
      </w:pPr>
      <w:r w:rsidRPr="00A0097D">
        <w:rPr>
          <w:i/>
          <w:sz w:val="28"/>
          <w:szCs w:val="28"/>
        </w:rPr>
        <w:t>2.7.4. Фактические расходы теплоносителя в отопительный и летний периоды</w:t>
      </w:r>
    </w:p>
    <w:p w:rsidR="00ED7276" w:rsidRPr="00A0097D" w:rsidRDefault="00ED7276" w:rsidP="00D147C5">
      <w:pPr>
        <w:pStyle w:val="e"/>
        <w:spacing w:before="0"/>
        <w:ind w:right="-59" w:firstLine="567"/>
        <w:rPr>
          <w:sz w:val="28"/>
          <w:szCs w:val="28"/>
        </w:rPr>
      </w:pPr>
      <w:r w:rsidRPr="00A0097D">
        <w:rPr>
          <w:sz w:val="28"/>
          <w:szCs w:val="28"/>
        </w:rPr>
        <w:t xml:space="preserve">Расчетные расходы теплоносителя в отопительный период централизованной </w:t>
      </w:r>
      <w:r w:rsidR="003D095F" w:rsidRPr="00A0097D">
        <w:rPr>
          <w:sz w:val="28"/>
          <w:szCs w:val="28"/>
        </w:rPr>
        <w:t>системы теплоснабжения составляю</w:t>
      </w:r>
      <w:r w:rsidRPr="00A0097D">
        <w:rPr>
          <w:sz w:val="28"/>
          <w:szCs w:val="28"/>
        </w:rPr>
        <w:t xml:space="preserve">т </w:t>
      </w:r>
      <w:r w:rsidR="00BF46EB" w:rsidRPr="00A0097D">
        <w:rPr>
          <w:sz w:val="28"/>
          <w:szCs w:val="28"/>
        </w:rPr>
        <w:t>48,4</w:t>
      </w:r>
      <w:r w:rsidRPr="00A0097D">
        <w:rPr>
          <w:sz w:val="28"/>
          <w:szCs w:val="28"/>
        </w:rPr>
        <w:t xml:space="preserve"> м</w:t>
      </w:r>
      <w:r w:rsidRPr="00A0097D">
        <w:rPr>
          <w:sz w:val="28"/>
          <w:szCs w:val="28"/>
          <w:vertAlign w:val="superscript"/>
        </w:rPr>
        <w:t>3</w:t>
      </w:r>
      <w:r w:rsidRPr="00A0097D">
        <w:rPr>
          <w:sz w:val="28"/>
          <w:szCs w:val="28"/>
        </w:rPr>
        <w:t xml:space="preserve">. В межотопительный период котельная </w:t>
      </w:r>
      <w:r w:rsidR="007D6DBA" w:rsidRPr="00A0097D">
        <w:rPr>
          <w:sz w:val="28"/>
          <w:szCs w:val="28"/>
        </w:rPr>
        <w:t xml:space="preserve">п. Новая Калами </w:t>
      </w:r>
      <w:r w:rsidRPr="00A0097D">
        <w:rPr>
          <w:sz w:val="28"/>
          <w:szCs w:val="28"/>
        </w:rPr>
        <w:t xml:space="preserve">по ул. </w:t>
      </w:r>
      <w:r w:rsidR="007D6DBA" w:rsidRPr="00A0097D">
        <w:rPr>
          <w:sz w:val="28"/>
          <w:szCs w:val="28"/>
        </w:rPr>
        <w:t>Механическая, 1а</w:t>
      </w:r>
      <w:r w:rsidRPr="00A0097D">
        <w:rPr>
          <w:sz w:val="28"/>
          <w:szCs w:val="28"/>
        </w:rPr>
        <w:t>, выводится в плановый профилактический ремонт.</w:t>
      </w:r>
    </w:p>
    <w:p w:rsidR="00ED7276" w:rsidRPr="00A0097D" w:rsidRDefault="00ED7276" w:rsidP="00ED7276"/>
    <w:p w:rsidR="00C71ED4" w:rsidRPr="00A0097D" w:rsidRDefault="00C71ED4" w:rsidP="00C71ED4">
      <w:pPr>
        <w:pStyle w:val="ad"/>
      </w:pPr>
    </w:p>
    <w:p w:rsidR="00203C08" w:rsidRPr="00A0097D" w:rsidRDefault="00203C08" w:rsidP="006C57F8">
      <w:pPr>
        <w:pStyle w:val="ad"/>
        <w:rPr>
          <w:rFonts w:ascii="Times New Roman" w:hAnsi="Times New Roman" w:cs="Times New Roman"/>
        </w:rPr>
      </w:pPr>
    </w:p>
    <w:p w:rsidR="00E74FC5" w:rsidRPr="00A0097D" w:rsidRDefault="00E74FC5" w:rsidP="006C57F8">
      <w:pPr>
        <w:pStyle w:val="ad"/>
        <w:rPr>
          <w:rFonts w:ascii="Times New Roman" w:hAnsi="Times New Roman" w:cs="Times New Roman"/>
        </w:rPr>
      </w:pPr>
    </w:p>
    <w:p w:rsidR="00E74FC5" w:rsidRPr="00A0097D" w:rsidRDefault="00E74FC5" w:rsidP="006C57F8">
      <w:pPr>
        <w:pStyle w:val="ad"/>
        <w:rPr>
          <w:rFonts w:ascii="Times New Roman" w:hAnsi="Times New Roman" w:cs="Times New Roman"/>
        </w:rPr>
      </w:pPr>
    </w:p>
    <w:p w:rsidR="00E74FC5" w:rsidRPr="00A0097D" w:rsidRDefault="00E74FC5" w:rsidP="006C57F8">
      <w:pPr>
        <w:pStyle w:val="ad"/>
        <w:rPr>
          <w:rFonts w:ascii="Times New Roman" w:hAnsi="Times New Roman" w:cs="Times New Roman"/>
        </w:rPr>
      </w:pPr>
    </w:p>
    <w:p w:rsidR="00E74FC5" w:rsidRPr="00A0097D" w:rsidRDefault="00E74FC5" w:rsidP="006C57F8">
      <w:pPr>
        <w:pStyle w:val="ad"/>
        <w:rPr>
          <w:rFonts w:ascii="Times New Roman" w:hAnsi="Times New Roman" w:cs="Times New Roman"/>
        </w:rPr>
      </w:pPr>
    </w:p>
    <w:p w:rsidR="00E74FC5" w:rsidRPr="00A0097D" w:rsidRDefault="00E74FC5" w:rsidP="006C57F8">
      <w:pPr>
        <w:pStyle w:val="ad"/>
        <w:rPr>
          <w:rFonts w:ascii="Times New Roman" w:hAnsi="Times New Roman" w:cs="Times New Roman"/>
        </w:rPr>
      </w:pPr>
    </w:p>
    <w:p w:rsidR="00E74FC5" w:rsidRPr="00A0097D" w:rsidRDefault="00E74FC5" w:rsidP="006C57F8">
      <w:pPr>
        <w:pStyle w:val="ad"/>
        <w:rPr>
          <w:rFonts w:ascii="Times New Roman" w:hAnsi="Times New Roman" w:cs="Times New Roman"/>
        </w:rPr>
      </w:pPr>
    </w:p>
    <w:p w:rsidR="00E74FC5" w:rsidRPr="00A0097D" w:rsidRDefault="00E74FC5" w:rsidP="006C57F8">
      <w:pPr>
        <w:pStyle w:val="ad"/>
        <w:rPr>
          <w:rFonts w:ascii="Times New Roman" w:hAnsi="Times New Roman" w:cs="Times New Roman"/>
        </w:rPr>
      </w:pPr>
    </w:p>
    <w:p w:rsidR="00E74FC5" w:rsidRPr="00A0097D" w:rsidRDefault="00E74FC5" w:rsidP="006C57F8">
      <w:pPr>
        <w:pStyle w:val="ad"/>
        <w:rPr>
          <w:rFonts w:ascii="Times New Roman" w:hAnsi="Times New Roman" w:cs="Times New Roman"/>
        </w:rPr>
      </w:pPr>
    </w:p>
    <w:p w:rsidR="00E74FC5" w:rsidRPr="00A0097D" w:rsidRDefault="00E74FC5" w:rsidP="006C57F8">
      <w:pPr>
        <w:pStyle w:val="ad"/>
        <w:rPr>
          <w:rFonts w:ascii="Times New Roman" w:hAnsi="Times New Roman" w:cs="Times New Roman"/>
        </w:rPr>
      </w:pPr>
    </w:p>
    <w:p w:rsidR="00E74FC5" w:rsidRPr="00A0097D" w:rsidRDefault="00E74FC5" w:rsidP="006C57F8">
      <w:pPr>
        <w:pStyle w:val="ad"/>
        <w:rPr>
          <w:rFonts w:ascii="Times New Roman" w:hAnsi="Times New Roman" w:cs="Times New Roman"/>
        </w:rPr>
      </w:pPr>
    </w:p>
    <w:p w:rsidR="00E74FC5" w:rsidRPr="00A0097D" w:rsidRDefault="00E74FC5" w:rsidP="006C57F8">
      <w:pPr>
        <w:pStyle w:val="ad"/>
        <w:rPr>
          <w:rFonts w:ascii="Times New Roman" w:hAnsi="Times New Roman" w:cs="Times New Roman"/>
        </w:rPr>
      </w:pPr>
    </w:p>
    <w:p w:rsidR="00E74FC5" w:rsidRPr="00A0097D" w:rsidRDefault="00E74FC5" w:rsidP="006C57F8">
      <w:pPr>
        <w:pStyle w:val="ad"/>
        <w:rPr>
          <w:rFonts w:ascii="Times New Roman" w:hAnsi="Times New Roman" w:cs="Times New Roman"/>
        </w:rPr>
      </w:pPr>
    </w:p>
    <w:p w:rsidR="00E74FC5" w:rsidRPr="00A0097D" w:rsidRDefault="00E74FC5" w:rsidP="006C57F8">
      <w:pPr>
        <w:pStyle w:val="ad"/>
        <w:rPr>
          <w:rFonts w:ascii="Times New Roman" w:hAnsi="Times New Roman" w:cs="Times New Roman"/>
        </w:rPr>
      </w:pPr>
    </w:p>
    <w:p w:rsidR="00E74FC5" w:rsidRPr="00A0097D" w:rsidRDefault="00E74FC5" w:rsidP="006C57F8">
      <w:pPr>
        <w:pStyle w:val="ad"/>
        <w:rPr>
          <w:rFonts w:ascii="Times New Roman" w:hAnsi="Times New Roman" w:cs="Times New Roman"/>
        </w:rPr>
      </w:pPr>
    </w:p>
    <w:p w:rsidR="00E74FC5" w:rsidRPr="00A0097D" w:rsidRDefault="00E74FC5" w:rsidP="006C57F8">
      <w:pPr>
        <w:pStyle w:val="ad"/>
        <w:rPr>
          <w:rFonts w:ascii="Times New Roman" w:hAnsi="Times New Roman" w:cs="Times New Roman"/>
        </w:rPr>
      </w:pPr>
    </w:p>
    <w:p w:rsidR="00E74FC5" w:rsidRPr="00A0097D" w:rsidRDefault="00E74FC5" w:rsidP="006C57F8">
      <w:pPr>
        <w:pStyle w:val="ad"/>
        <w:rPr>
          <w:rFonts w:ascii="Times New Roman" w:hAnsi="Times New Roman" w:cs="Times New Roman"/>
        </w:rPr>
      </w:pPr>
    </w:p>
    <w:p w:rsidR="00E74FC5" w:rsidRPr="00A0097D" w:rsidRDefault="00E74FC5" w:rsidP="006C57F8">
      <w:pPr>
        <w:pStyle w:val="ad"/>
        <w:rPr>
          <w:rFonts w:ascii="Times New Roman" w:hAnsi="Times New Roman" w:cs="Times New Roman"/>
        </w:rPr>
      </w:pPr>
    </w:p>
    <w:p w:rsidR="00E74FC5" w:rsidRPr="00A0097D" w:rsidRDefault="00E74FC5" w:rsidP="006C57F8">
      <w:pPr>
        <w:pStyle w:val="ad"/>
        <w:rPr>
          <w:rFonts w:ascii="Times New Roman" w:hAnsi="Times New Roman" w:cs="Times New Roman"/>
        </w:rPr>
      </w:pPr>
    </w:p>
    <w:p w:rsidR="00E74FC5" w:rsidRPr="00A0097D" w:rsidRDefault="00E74FC5" w:rsidP="006C57F8">
      <w:pPr>
        <w:pStyle w:val="ad"/>
        <w:rPr>
          <w:rFonts w:ascii="Times New Roman" w:hAnsi="Times New Roman" w:cs="Times New Roman"/>
        </w:rPr>
      </w:pPr>
    </w:p>
    <w:p w:rsidR="00E74FC5" w:rsidRPr="00A0097D" w:rsidRDefault="00E74FC5" w:rsidP="006C57F8">
      <w:pPr>
        <w:pStyle w:val="ad"/>
        <w:rPr>
          <w:rFonts w:ascii="Times New Roman" w:hAnsi="Times New Roman" w:cs="Times New Roman"/>
        </w:rPr>
      </w:pPr>
    </w:p>
    <w:p w:rsidR="00E74FC5" w:rsidRPr="00A0097D" w:rsidRDefault="00E74FC5" w:rsidP="006C57F8">
      <w:pPr>
        <w:pStyle w:val="ad"/>
        <w:rPr>
          <w:rFonts w:ascii="Times New Roman" w:hAnsi="Times New Roman" w:cs="Times New Roman"/>
        </w:rPr>
      </w:pPr>
    </w:p>
    <w:p w:rsidR="00E74FC5" w:rsidRPr="00A0097D" w:rsidRDefault="00E74FC5" w:rsidP="006C57F8">
      <w:pPr>
        <w:pStyle w:val="ad"/>
        <w:rPr>
          <w:rFonts w:ascii="Times New Roman" w:hAnsi="Times New Roman" w:cs="Times New Roman"/>
        </w:rPr>
      </w:pPr>
    </w:p>
    <w:p w:rsidR="00E74FC5" w:rsidRPr="00A0097D" w:rsidRDefault="00E74FC5" w:rsidP="006C57F8">
      <w:pPr>
        <w:pStyle w:val="ad"/>
        <w:rPr>
          <w:rFonts w:ascii="Times New Roman" w:hAnsi="Times New Roman" w:cs="Times New Roman"/>
        </w:rPr>
      </w:pPr>
    </w:p>
    <w:p w:rsidR="00E74FC5" w:rsidRPr="00A0097D" w:rsidRDefault="00E74FC5" w:rsidP="006C57F8">
      <w:pPr>
        <w:pStyle w:val="ad"/>
        <w:rPr>
          <w:rFonts w:ascii="Times New Roman" w:hAnsi="Times New Roman" w:cs="Times New Roman"/>
        </w:rPr>
      </w:pPr>
    </w:p>
    <w:p w:rsidR="00E74FC5" w:rsidRPr="00A0097D" w:rsidRDefault="00E74FC5" w:rsidP="006C57F8">
      <w:pPr>
        <w:pStyle w:val="ad"/>
        <w:rPr>
          <w:rFonts w:ascii="Times New Roman" w:hAnsi="Times New Roman" w:cs="Times New Roman"/>
        </w:rPr>
      </w:pPr>
    </w:p>
    <w:p w:rsidR="00E74FC5" w:rsidRPr="00A0097D" w:rsidRDefault="00E74FC5" w:rsidP="006C57F8">
      <w:pPr>
        <w:pStyle w:val="ad"/>
        <w:rPr>
          <w:rFonts w:ascii="Times New Roman" w:hAnsi="Times New Roman" w:cs="Times New Roman"/>
        </w:rPr>
      </w:pPr>
    </w:p>
    <w:p w:rsidR="00E74FC5" w:rsidRPr="00A0097D" w:rsidRDefault="00E74FC5" w:rsidP="006C57F8">
      <w:pPr>
        <w:pStyle w:val="ad"/>
        <w:rPr>
          <w:rFonts w:ascii="Times New Roman" w:hAnsi="Times New Roman" w:cs="Times New Roman"/>
        </w:rPr>
      </w:pPr>
    </w:p>
    <w:p w:rsidR="00E74FC5" w:rsidRPr="00A0097D" w:rsidRDefault="00E74FC5" w:rsidP="006C57F8">
      <w:pPr>
        <w:pStyle w:val="ad"/>
        <w:rPr>
          <w:rFonts w:ascii="Times New Roman" w:hAnsi="Times New Roman" w:cs="Times New Roman"/>
        </w:rPr>
      </w:pPr>
    </w:p>
    <w:p w:rsidR="00E74FC5" w:rsidRPr="00A0097D" w:rsidRDefault="00E74FC5" w:rsidP="006C57F8">
      <w:pPr>
        <w:pStyle w:val="ad"/>
        <w:rPr>
          <w:rFonts w:ascii="Times New Roman" w:hAnsi="Times New Roman" w:cs="Times New Roman"/>
        </w:rPr>
      </w:pPr>
    </w:p>
    <w:p w:rsidR="00E74FC5" w:rsidRPr="00A0097D" w:rsidRDefault="00E74FC5" w:rsidP="006C57F8">
      <w:pPr>
        <w:pStyle w:val="ad"/>
        <w:rPr>
          <w:rFonts w:ascii="Times New Roman" w:hAnsi="Times New Roman" w:cs="Times New Roman"/>
        </w:rPr>
      </w:pPr>
    </w:p>
    <w:p w:rsidR="00E74FC5" w:rsidRPr="00A0097D" w:rsidRDefault="00E74FC5" w:rsidP="006C57F8">
      <w:pPr>
        <w:pStyle w:val="ad"/>
        <w:rPr>
          <w:rFonts w:ascii="Times New Roman" w:hAnsi="Times New Roman" w:cs="Times New Roman"/>
        </w:rPr>
      </w:pPr>
    </w:p>
    <w:p w:rsidR="00E74FC5" w:rsidRPr="00A0097D" w:rsidRDefault="00E74FC5" w:rsidP="006C57F8">
      <w:pPr>
        <w:pStyle w:val="ad"/>
        <w:rPr>
          <w:rFonts w:ascii="Times New Roman" w:hAnsi="Times New Roman" w:cs="Times New Roman"/>
        </w:rPr>
      </w:pPr>
    </w:p>
    <w:p w:rsidR="00E74FC5" w:rsidRPr="00A0097D" w:rsidRDefault="00E74FC5" w:rsidP="006C57F8">
      <w:pPr>
        <w:pStyle w:val="ad"/>
        <w:rPr>
          <w:rFonts w:ascii="Times New Roman" w:hAnsi="Times New Roman" w:cs="Times New Roman"/>
        </w:rPr>
      </w:pPr>
    </w:p>
    <w:p w:rsidR="00E74FC5" w:rsidRPr="00A0097D" w:rsidRDefault="00E74FC5" w:rsidP="006C57F8">
      <w:pPr>
        <w:pStyle w:val="ad"/>
        <w:rPr>
          <w:rFonts w:ascii="Times New Roman" w:hAnsi="Times New Roman" w:cs="Times New Roman"/>
        </w:rPr>
      </w:pPr>
    </w:p>
    <w:p w:rsidR="00E74FC5" w:rsidRPr="00A0097D" w:rsidRDefault="00E74FC5" w:rsidP="006C57F8">
      <w:pPr>
        <w:pStyle w:val="ad"/>
        <w:rPr>
          <w:rFonts w:ascii="Times New Roman" w:hAnsi="Times New Roman" w:cs="Times New Roman"/>
        </w:rPr>
      </w:pPr>
    </w:p>
    <w:p w:rsidR="00E74FC5" w:rsidRPr="00A0097D" w:rsidRDefault="00E74FC5" w:rsidP="006C57F8">
      <w:pPr>
        <w:pStyle w:val="ad"/>
        <w:rPr>
          <w:rFonts w:ascii="Times New Roman" w:hAnsi="Times New Roman" w:cs="Times New Roman"/>
        </w:rPr>
      </w:pPr>
    </w:p>
    <w:p w:rsidR="00270AC5" w:rsidRPr="00A0097D" w:rsidRDefault="00270AC5" w:rsidP="006C57F8">
      <w:pPr>
        <w:pStyle w:val="ad"/>
        <w:rPr>
          <w:rFonts w:ascii="Times New Roman" w:hAnsi="Times New Roman" w:cs="Times New Roman"/>
        </w:rPr>
      </w:pPr>
    </w:p>
    <w:p w:rsidR="00270AC5" w:rsidRPr="00A0097D" w:rsidRDefault="00270AC5" w:rsidP="006C57F8">
      <w:pPr>
        <w:pStyle w:val="ad"/>
        <w:rPr>
          <w:rFonts w:ascii="Times New Roman" w:hAnsi="Times New Roman" w:cs="Times New Roman"/>
        </w:rPr>
      </w:pPr>
    </w:p>
    <w:p w:rsidR="00E74FC5" w:rsidRPr="00A0097D" w:rsidRDefault="00E74FC5" w:rsidP="006C57F8">
      <w:pPr>
        <w:pStyle w:val="ad"/>
        <w:rPr>
          <w:rFonts w:ascii="Times New Roman" w:hAnsi="Times New Roman" w:cs="Times New Roman"/>
        </w:rPr>
      </w:pPr>
    </w:p>
    <w:p w:rsidR="00C71ED4" w:rsidRPr="00A0097D" w:rsidRDefault="00C71ED4" w:rsidP="00D147C5">
      <w:pPr>
        <w:pStyle w:val="10"/>
        <w:spacing w:before="0" w:line="240" w:lineRule="auto"/>
        <w:jc w:val="both"/>
        <w:rPr>
          <w:rFonts w:ascii="Times New Roman" w:hAnsi="Times New Roman" w:cs="Times New Roman"/>
          <w:color w:val="auto"/>
        </w:rPr>
      </w:pPr>
      <w:bookmarkStart w:id="226" w:name="_Toc27666639"/>
      <w:bookmarkStart w:id="227" w:name="_Toc27666826"/>
      <w:r w:rsidRPr="00A0097D">
        <w:rPr>
          <w:rFonts w:ascii="Times New Roman" w:hAnsi="Times New Roman" w:cs="Times New Roman"/>
          <w:color w:val="auto"/>
        </w:rPr>
        <w:t>ГЛАВА 3. ЭЛЕКТРОННАЯ МОДЕЛЬ СИСТЕМЫ ТЕПЛОСНАБЖЕНИЯ ПОСЕЛЕНИЯ, ГОРОДСКОГО ОКРУГА ФЕДЕРАЛЬНОГО НАЗНАЧЕНИЯ</w:t>
      </w:r>
      <w:bookmarkEnd w:id="226"/>
      <w:bookmarkEnd w:id="227"/>
    </w:p>
    <w:p w:rsidR="00ED7276" w:rsidRPr="00A0097D" w:rsidRDefault="00ED7276" w:rsidP="00D147C5">
      <w:pPr>
        <w:spacing w:after="0" w:line="240" w:lineRule="auto"/>
        <w:jc w:val="both"/>
      </w:pPr>
    </w:p>
    <w:p w:rsidR="00ED7276" w:rsidRPr="00A0097D" w:rsidRDefault="00ED7276" w:rsidP="00D147C5">
      <w:pPr>
        <w:pStyle w:val="e"/>
        <w:spacing w:before="0"/>
        <w:ind w:firstLine="567"/>
        <w:rPr>
          <w:sz w:val="28"/>
          <w:szCs w:val="28"/>
        </w:rPr>
      </w:pPr>
      <w:r w:rsidRPr="00A0097D">
        <w:rPr>
          <w:sz w:val="28"/>
          <w:szCs w:val="28"/>
        </w:rPr>
        <w:t>Данный раздел не разрабатывался согласно Постановлению правительства РФ от 22.02.2012 года №154 «О требованиях к схемам теплоснабжения, порядку их разработки и утверждения» при разработке и актуализации схем теплоснабжения поселений с численностью населения до 100 тыс. человек, соблюдение требований, указанных в главе 3 к порядку разработки и утверждения схем теплоснабжения, утвержденных настоящим постановлением.</w:t>
      </w:r>
    </w:p>
    <w:p w:rsidR="00E74FC5" w:rsidRPr="00A0097D" w:rsidRDefault="00E74FC5" w:rsidP="00D147C5">
      <w:pPr>
        <w:pStyle w:val="10"/>
        <w:spacing w:before="0" w:line="240" w:lineRule="auto"/>
        <w:jc w:val="both"/>
        <w:rPr>
          <w:rFonts w:ascii="Times New Roman" w:hAnsi="Times New Roman" w:cs="Times New Roman"/>
          <w:color w:val="000000" w:themeColor="text1"/>
        </w:rPr>
      </w:pPr>
      <w:bookmarkStart w:id="228" w:name="_Toc27666640"/>
      <w:bookmarkStart w:id="229" w:name="_Toc27666827"/>
    </w:p>
    <w:p w:rsidR="00E74FC5" w:rsidRPr="00A0097D" w:rsidRDefault="00E74FC5" w:rsidP="00D147C5">
      <w:pPr>
        <w:pStyle w:val="10"/>
        <w:spacing w:before="0" w:line="240" w:lineRule="auto"/>
        <w:jc w:val="both"/>
        <w:rPr>
          <w:rFonts w:ascii="Times New Roman" w:hAnsi="Times New Roman" w:cs="Times New Roman"/>
          <w:color w:val="000000" w:themeColor="text1"/>
        </w:rPr>
      </w:pPr>
    </w:p>
    <w:p w:rsidR="00E74FC5" w:rsidRPr="00A0097D" w:rsidRDefault="00E74FC5" w:rsidP="00D147C5">
      <w:pPr>
        <w:pStyle w:val="10"/>
        <w:spacing w:before="0" w:line="240" w:lineRule="auto"/>
        <w:jc w:val="both"/>
        <w:rPr>
          <w:rFonts w:ascii="Times New Roman" w:hAnsi="Times New Roman" w:cs="Times New Roman"/>
          <w:color w:val="000000" w:themeColor="text1"/>
        </w:rPr>
      </w:pPr>
    </w:p>
    <w:p w:rsidR="00E74FC5" w:rsidRPr="00A0097D" w:rsidRDefault="00E74FC5" w:rsidP="00D147C5">
      <w:pPr>
        <w:pStyle w:val="10"/>
        <w:spacing w:before="0" w:line="240" w:lineRule="auto"/>
        <w:jc w:val="both"/>
        <w:rPr>
          <w:rFonts w:ascii="Times New Roman" w:hAnsi="Times New Roman" w:cs="Times New Roman"/>
          <w:color w:val="000000" w:themeColor="text1"/>
        </w:rPr>
      </w:pPr>
    </w:p>
    <w:p w:rsidR="00E74FC5" w:rsidRPr="00A0097D" w:rsidRDefault="00E74FC5" w:rsidP="00D147C5">
      <w:pPr>
        <w:pStyle w:val="10"/>
        <w:spacing w:before="0" w:line="240" w:lineRule="auto"/>
        <w:jc w:val="both"/>
        <w:rPr>
          <w:rFonts w:ascii="Times New Roman" w:hAnsi="Times New Roman" w:cs="Times New Roman"/>
          <w:color w:val="000000" w:themeColor="text1"/>
        </w:rPr>
      </w:pPr>
    </w:p>
    <w:p w:rsidR="00E74FC5" w:rsidRPr="00A0097D" w:rsidRDefault="00E74FC5" w:rsidP="00D147C5">
      <w:pPr>
        <w:pStyle w:val="10"/>
        <w:spacing w:before="0" w:line="240" w:lineRule="auto"/>
        <w:jc w:val="both"/>
        <w:rPr>
          <w:rFonts w:ascii="Times New Roman" w:hAnsi="Times New Roman" w:cs="Times New Roman"/>
          <w:color w:val="000000" w:themeColor="text1"/>
        </w:rPr>
      </w:pPr>
    </w:p>
    <w:p w:rsidR="00E74FC5" w:rsidRPr="00A0097D" w:rsidRDefault="00E74FC5" w:rsidP="00D147C5">
      <w:pPr>
        <w:pStyle w:val="10"/>
        <w:spacing w:before="0" w:line="240" w:lineRule="auto"/>
        <w:jc w:val="both"/>
        <w:rPr>
          <w:rFonts w:ascii="Times New Roman" w:hAnsi="Times New Roman" w:cs="Times New Roman"/>
          <w:color w:val="000000" w:themeColor="text1"/>
        </w:rPr>
      </w:pPr>
    </w:p>
    <w:p w:rsidR="00E74FC5" w:rsidRPr="00A0097D" w:rsidRDefault="00E74FC5" w:rsidP="00D147C5">
      <w:pPr>
        <w:pStyle w:val="10"/>
        <w:spacing w:before="0" w:line="240" w:lineRule="auto"/>
        <w:jc w:val="both"/>
        <w:rPr>
          <w:rFonts w:ascii="Times New Roman" w:hAnsi="Times New Roman" w:cs="Times New Roman"/>
          <w:color w:val="000000" w:themeColor="text1"/>
        </w:rPr>
      </w:pPr>
    </w:p>
    <w:p w:rsidR="00E74FC5" w:rsidRPr="00A0097D" w:rsidRDefault="00E74FC5" w:rsidP="00D147C5">
      <w:pPr>
        <w:pStyle w:val="10"/>
        <w:spacing w:before="0" w:line="240" w:lineRule="auto"/>
        <w:jc w:val="both"/>
        <w:rPr>
          <w:rFonts w:ascii="Times New Roman" w:hAnsi="Times New Roman" w:cs="Times New Roman"/>
          <w:color w:val="000000" w:themeColor="text1"/>
        </w:rPr>
      </w:pPr>
    </w:p>
    <w:p w:rsidR="00E74FC5" w:rsidRPr="00A0097D" w:rsidRDefault="00E74FC5" w:rsidP="00D147C5">
      <w:pPr>
        <w:pStyle w:val="10"/>
        <w:spacing w:before="0" w:line="240" w:lineRule="auto"/>
        <w:jc w:val="both"/>
        <w:rPr>
          <w:rFonts w:ascii="Times New Roman" w:hAnsi="Times New Roman" w:cs="Times New Roman"/>
          <w:color w:val="000000" w:themeColor="text1"/>
        </w:rPr>
      </w:pPr>
    </w:p>
    <w:p w:rsidR="00E74FC5" w:rsidRPr="00A0097D" w:rsidRDefault="00E74FC5" w:rsidP="00D147C5">
      <w:pPr>
        <w:pStyle w:val="10"/>
        <w:spacing w:before="0" w:line="240" w:lineRule="auto"/>
        <w:jc w:val="both"/>
        <w:rPr>
          <w:rFonts w:ascii="Times New Roman" w:hAnsi="Times New Roman" w:cs="Times New Roman"/>
          <w:color w:val="000000" w:themeColor="text1"/>
        </w:rPr>
      </w:pPr>
    </w:p>
    <w:p w:rsidR="00E74FC5" w:rsidRPr="00A0097D" w:rsidRDefault="00E74FC5" w:rsidP="00D147C5">
      <w:pPr>
        <w:pStyle w:val="10"/>
        <w:spacing w:before="0" w:line="240" w:lineRule="auto"/>
        <w:jc w:val="both"/>
        <w:rPr>
          <w:rFonts w:ascii="Times New Roman" w:hAnsi="Times New Roman" w:cs="Times New Roman"/>
          <w:color w:val="000000" w:themeColor="text1"/>
        </w:rPr>
      </w:pPr>
    </w:p>
    <w:p w:rsidR="00E74FC5" w:rsidRPr="00A0097D" w:rsidRDefault="00E74FC5" w:rsidP="00D147C5">
      <w:pPr>
        <w:pStyle w:val="10"/>
        <w:spacing w:before="0" w:line="240" w:lineRule="auto"/>
        <w:jc w:val="both"/>
        <w:rPr>
          <w:rFonts w:ascii="Times New Roman" w:hAnsi="Times New Roman" w:cs="Times New Roman"/>
          <w:color w:val="000000" w:themeColor="text1"/>
        </w:rPr>
      </w:pPr>
    </w:p>
    <w:p w:rsidR="00E74FC5" w:rsidRPr="00A0097D" w:rsidRDefault="00E74FC5" w:rsidP="00D147C5">
      <w:pPr>
        <w:pStyle w:val="10"/>
        <w:spacing w:before="0" w:line="240" w:lineRule="auto"/>
        <w:jc w:val="both"/>
        <w:rPr>
          <w:rFonts w:ascii="Times New Roman" w:hAnsi="Times New Roman" w:cs="Times New Roman"/>
          <w:color w:val="000000" w:themeColor="text1"/>
        </w:rPr>
      </w:pPr>
    </w:p>
    <w:p w:rsidR="00E74FC5" w:rsidRPr="00A0097D" w:rsidRDefault="00E74FC5" w:rsidP="00D147C5">
      <w:pPr>
        <w:pStyle w:val="10"/>
        <w:spacing w:before="0" w:line="240" w:lineRule="auto"/>
        <w:jc w:val="both"/>
        <w:rPr>
          <w:rFonts w:ascii="Times New Roman" w:hAnsi="Times New Roman" w:cs="Times New Roman"/>
          <w:color w:val="000000" w:themeColor="text1"/>
        </w:rPr>
      </w:pPr>
    </w:p>
    <w:p w:rsidR="00E74FC5" w:rsidRPr="00A0097D" w:rsidRDefault="00E74FC5" w:rsidP="00D147C5">
      <w:pPr>
        <w:pStyle w:val="10"/>
        <w:spacing w:before="0" w:line="240" w:lineRule="auto"/>
        <w:jc w:val="both"/>
        <w:rPr>
          <w:rFonts w:ascii="Times New Roman" w:hAnsi="Times New Roman" w:cs="Times New Roman"/>
          <w:color w:val="000000" w:themeColor="text1"/>
        </w:rPr>
      </w:pPr>
    </w:p>
    <w:p w:rsidR="00E74FC5" w:rsidRPr="00A0097D" w:rsidRDefault="00E74FC5" w:rsidP="00D147C5">
      <w:pPr>
        <w:pStyle w:val="10"/>
        <w:spacing w:before="0" w:line="240" w:lineRule="auto"/>
        <w:jc w:val="both"/>
        <w:rPr>
          <w:rFonts w:ascii="Times New Roman" w:hAnsi="Times New Roman" w:cs="Times New Roman"/>
          <w:color w:val="000000" w:themeColor="text1"/>
        </w:rPr>
      </w:pPr>
    </w:p>
    <w:p w:rsidR="00E74FC5" w:rsidRPr="00A0097D" w:rsidRDefault="00E74FC5" w:rsidP="00D147C5">
      <w:pPr>
        <w:pStyle w:val="10"/>
        <w:spacing w:before="0" w:line="240" w:lineRule="auto"/>
        <w:jc w:val="both"/>
        <w:rPr>
          <w:rFonts w:ascii="Times New Roman" w:hAnsi="Times New Roman" w:cs="Times New Roman"/>
          <w:color w:val="000000" w:themeColor="text1"/>
        </w:rPr>
      </w:pPr>
    </w:p>
    <w:p w:rsidR="00E74FC5" w:rsidRPr="00A0097D" w:rsidRDefault="00E74FC5" w:rsidP="00D147C5">
      <w:pPr>
        <w:pStyle w:val="10"/>
        <w:spacing w:before="0" w:line="240" w:lineRule="auto"/>
        <w:jc w:val="both"/>
        <w:rPr>
          <w:rFonts w:ascii="Times New Roman" w:hAnsi="Times New Roman" w:cs="Times New Roman"/>
          <w:color w:val="000000" w:themeColor="text1"/>
        </w:rPr>
      </w:pPr>
    </w:p>
    <w:p w:rsidR="00E74FC5" w:rsidRPr="00A0097D" w:rsidRDefault="00E74FC5" w:rsidP="00D147C5">
      <w:pPr>
        <w:pStyle w:val="10"/>
        <w:spacing w:before="0" w:line="240" w:lineRule="auto"/>
        <w:jc w:val="both"/>
        <w:rPr>
          <w:rFonts w:ascii="Times New Roman" w:hAnsi="Times New Roman" w:cs="Times New Roman"/>
          <w:color w:val="000000" w:themeColor="text1"/>
        </w:rPr>
      </w:pPr>
    </w:p>
    <w:p w:rsidR="00E74FC5" w:rsidRPr="00A0097D" w:rsidRDefault="00E74FC5" w:rsidP="00D147C5">
      <w:pPr>
        <w:pStyle w:val="10"/>
        <w:spacing w:before="0" w:line="240" w:lineRule="auto"/>
        <w:jc w:val="both"/>
        <w:rPr>
          <w:rFonts w:ascii="Times New Roman" w:hAnsi="Times New Roman" w:cs="Times New Roman"/>
          <w:color w:val="000000" w:themeColor="text1"/>
        </w:rPr>
      </w:pPr>
    </w:p>
    <w:p w:rsidR="00E74FC5" w:rsidRPr="00A0097D" w:rsidRDefault="00E74FC5" w:rsidP="00D147C5">
      <w:pPr>
        <w:pStyle w:val="10"/>
        <w:spacing w:before="0" w:line="240" w:lineRule="auto"/>
        <w:jc w:val="both"/>
        <w:rPr>
          <w:rFonts w:ascii="Times New Roman" w:hAnsi="Times New Roman" w:cs="Times New Roman"/>
          <w:color w:val="000000" w:themeColor="text1"/>
        </w:rPr>
      </w:pPr>
    </w:p>
    <w:p w:rsidR="00E74FC5" w:rsidRPr="00A0097D" w:rsidRDefault="00E74FC5" w:rsidP="00D147C5">
      <w:pPr>
        <w:pStyle w:val="10"/>
        <w:spacing w:before="0" w:line="240" w:lineRule="auto"/>
        <w:jc w:val="both"/>
        <w:rPr>
          <w:rFonts w:ascii="Times New Roman" w:hAnsi="Times New Roman" w:cs="Times New Roman"/>
          <w:color w:val="000000" w:themeColor="text1"/>
        </w:rPr>
      </w:pPr>
    </w:p>
    <w:p w:rsidR="00E74FC5" w:rsidRPr="00A0097D" w:rsidRDefault="00E74FC5" w:rsidP="00D147C5">
      <w:pPr>
        <w:pStyle w:val="10"/>
        <w:spacing w:before="0" w:line="240" w:lineRule="auto"/>
        <w:jc w:val="both"/>
        <w:rPr>
          <w:rFonts w:ascii="Times New Roman" w:hAnsi="Times New Roman" w:cs="Times New Roman"/>
          <w:color w:val="000000" w:themeColor="text1"/>
        </w:rPr>
      </w:pPr>
    </w:p>
    <w:p w:rsidR="00E74FC5" w:rsidRPr="00A0097D" w:rsidRDefault="00E74FC5" w:rsidP="00D147C5">
      <w:pPr>
        <w:pStyle w:val="10"/>
        <w:spacing w:before="0" w:line="240" w:lineRule="auto"/>
        <w:jc w:val="both"/>
        <w:rPr>
          <w:rFonts w:ascii="Times New Roman" w:hAnsi="Times New Roman" w:cs="Times New Roman"/>
          <w:color w:val="000000" w:themeColor="text1"/>
        </w:rPr>
      </w:pPr>
    </w:p>
    <w:p w:rsidR="00E74FC5" w:rsidRPr="00A0097D" w:rsidRDefault="00E74FC5" w:rsidP="00D147C5">
      <w:pPr>
        <w:pStyle w:val="10"/>
        <w:spacing w:before="0" w:line="240" w:lineRule="auto"/>
        <w:jc w:val="both"/>
        <w:rPr>
          <w:rFonts w:ascii="Times New Roman" w:hAnsi="Times New Roman" w:cs="Times New Roman"/>
          <w:color w:val="000000" w:themeColor="text1"/>
        </w:rPr>
      </w:pPr>
    </w:p>
    <w:p w:rsidR="00E74FC5" w:rsidRPr="00A0097D" w:rsidRDefault="00E74FC5" w:rsidP="00D147C5">
      <w:pPr>
        <w:pStyle w:val="10"/>
        <w:spacing w:before="0" w:line="240" w:lineRule="auto"/>
        <w:jc w:val="both"/>
        <w:rPr>
          <w:rFonts w:ascii="Times New Roman" w:hAnsi="Times New Roman" w:cs="Times New Roman"/>
          <w:color w:val="000000" w:themeColor="text1"/>
        </w:rPr>
      </w:pPr>
    </w:p>
    <w:p w:rsidR="00E74FC5" w:rsidRPr="00A0097D" w:rsidRDefault="00E74FC5" w:rsidP="00D147C5">
      <w:pPr>
        <w:pStyle w:val="10"/>
        <w:spacing w:before="0" w:line="240" w:lineRule="auto"/>
        <w:jc w:val="both"/>
        <w:rPr>
          <w:rFonts w:ascii="Times New Roman" w:hAnsi="Times New Roman" w:cs="Times New Roman"/>
          <w:color w:val="000000" w:themeColor="text1"/>
        </w:rPr>
      </w:pPr>
    </w:p>
    <w:p w:rsidR="00E74FC5" w:rsidRPr="00A0097D" w:rsidRDefault="00E74FC5" w:rsidP="00D147C5">
      <w:pPr>
        <w:pStyle w:val="10"/>
        <w:spacing w:before="0" w:line="240" w:lineRule="auto"/>
        <w:jc w:val="both"/>
        <w:rPr>
          <w:rFonts w:ascii="Times New Roman" w:hAnsi="Times New Roman" w:cs="Times New Roman"/>
          <w:color w:val="000000" w:themeColor="text1"/>
        </w:rPr>
      </w:pPr>
    </w:p>
    <w:p w:rsidR="00E74FC5" w:rsidRPr="00A0097D" w:rsidRDefault="00E74FC5" w:rsidP="00D147C5">
      <w:pPr>
        <w:pStyle w:val="10"/>
        <w:spacing w:before="0" w:line="240" w:lineRule="auto"/>
        <w:jc w:val="both"/>
        <w:rPr>
          <w:rFonts w:ascii="Times New Roman" w:hAnsi="Times New Roman" w:cs="Times New Roman"/>
          <w:color w:val="000000" w:themeColor="text1"/>
        </w:rPr>
      </w:pPr>
    </w:p>
    <w:p w:rsidR="00E74FC5" w:rsidRPr="00A0097D" w:rsidRDefault="00E74FC5" w:rsidP="00D147C5">
      <w:pPr>
        <w:pStyle w:val="10"/>
        <w:spacing w:before="0" w:line="240" w:lineRule="auto"/>
        <w:jc w:val="both"/>
        <w:rPr>
          <w:rFonts w:ascii="Times New Roman" w:hAnsi="Times New Roman" w:cs="Times New Roman"/>
          <w:color w:val="000000" w:themeColor="text1"/>
        </w:rPr>
      </w:pPr>
    </w:p>
    <w:p w:rsidR="00E74FC5" w:rsidRPr="00A0097D" w:rsidRDefault="00E74FC5" w:rsidP="00D147C5">
      <w:pPr>
        <w:pStyle w:val="10"/>
        <w:spacing w:before="0" w:line="240" w:lineRule="auto"/>
        <w:jc w:val="both"/>
        <w:rPr>
          <w:rFonts w:ascii="Times New Roman" w:hAnsi="Times New Roman" w:cs="Times New Roman"/>
          <w:color w:val="000000" w:themeColor="text1"/>
        </w:rPr>
      </w:pPr>
    </w:p>
    <w:p w:rsidR="00E74FC5" w:rsidRPr="00A0097D" w:rsidRDefault="00E74FC5" w:rsidP="00E74FC5"/>
    <w:p w:rsidR="00437BB5" w:rsidRPr="00A0097D" w:rsidRDefault="00437BB5" w:rsidP="00D147C5">
      <w:pPr>
        <w:pStyle w:val="10"/>
        <w:spacing w:before="0" w:line="240" w:lineRule="auto"/>
        <w:jc w:val="both"/>
        <w:rPr>
          <w:rFonts w:ascii="Times New Roman" w:hAnsi="Times New Roman" w:cs="Times New Roman"/>
          <w:color w:val="000000" w:themeColor="text1"/>
        </w:rPr>
      </w:pPr>
      <w:r w:rsidRPr="00A0097D">
        <w:rPr>
          <w:rFonts w:ascii="Times New Roman" w:hAnsi="Times New Roman" w:cs="Times New Roman"/>
          <w:color w:val="000000" w:themeColor="text1"/>
        </w:rPr>
        <w:t>ГЛАВА 4. СУЩЕСТВУЮЩИЕ И ПЕРСПЕКТИВНЫЕ БАЛАНСЫ ТЕПЛОВОЙ МОЩНОСТИ ИСТОЧНИКОВ ТЕПЛОВОЙ ЭНЕРГИИ И ТЕПЛОВОЙ НАГРУЗКИ ПОТРЕБИТЕЛЕЙ</w:t>
      </w:r>
      <w:bookmarkEnd w:id="228"/>
      <w:bookmarkEnd w:id="229"/>
    </w:p>
    <w:p w:rsidR="00D147C5" w:rsidRPr="00A0097D" w:rsidRDefault="00D147C5" w:rsidP="00D147C5"/>
    <w:p w:rsidR="00437BB5" w:rsidRPr="00A0097D" w:rsidRDefault="00437BB5" w:rsidP="00EA3CC5">
      <w:pPr>
        <w:pStyle w:val="2"/>
        <w:numPr>
          <w:ilvl w:val="1"/>
          <w:numId w:val="19"/>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230" w:name="_Toc27666641"/>
      <w:bookmarkStart w:id="231" w:name="_Toc27666828"/>
      <w:r w:rsidRPr="00A0097D">
        <w:rPr>
          <w:rFonts w:ascii="Times New Roman" w:hAnsi="Times New Roman" w:cs="Times New Roman"/>
          <w:color w:val="000000" w:themeColor="text1"/>
          <w:sz w:val="28"/>
          <w:szCs w:val="28"/>
        </w:rPr>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w:t>
      </w:r>
      <w:r w:rsidRPr="00A0097D">
        <w:rPr>
          <w:rFonts w:ascii="Times New Roman" w:hAnsi="Times New Roman" w:cs="Times New Roman"/>
          <w:color w:val="auto"/>
          <w:sz w:val="28"/>
          <w:szCs w:val="28"/>
        </w:rPr>
        <w:t>ловой нагрузки</w:t>
      </w:r>
      <w:bookmarkEnd w:id="230"/>
      <w:bookmarkEnd w:id="231"/>
      <w:r w:rsidR="00E74FC5" w:rsidRPr="00A0097D">
        <w:rPr>
          <w:rFonts w:ascii="Times New Roman" w:hAnsi="Times New Roman" w:cs="Times New Roman"/>
          <w:color w:val="auto"/>
          <w:sz w:val="28"/>
          <w:szCs w:val="28"/>
        </w:rPr>
        <w:t>, а в ценовых зонах теплоснабжения-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p>
    <w:p w:rsidR="00ED7276" w:rsidRPr="00A0097D" w:rsidRDefault="00ED7276" w:rsidP="00D147C5">
      <w:pPr>
        <w:spacing w:after="0" w:line="240" w:lineRule="auto"/>
      </w:pPr>
    </w:p>
    <w:p w:rsidR="00ED7276" w:rsidRPr="00A0097D" w:rsidRDefault="00ED7276" w:rsidP="00D147C5">
      <w:pPr>
        <w:pStyle w:val="ad"/>
        <w:spacing w:after="0" w:line="240" w:lineRule="auto"/>
        <w:ind w:left="0" w:firstLine="567"/>
        <w:jc w:val="both"/>
        <w:rPr>
          <w:rFonts w:ascii="Times New Roman" w:eastAsia="Calibri" w:hAnsi="Times New Roman" w:cs="Times New Roman"/>
          <w:color w:val="000000"/>
          <w:sz w:val="28"/>
          <w:szCs w:val="28"/>
        </w:rPr>
      </w:pPr>
      <w:r w:rsidRPr="00A0097D">
        <w:rPr>
          <w:rFonts w:ascii="Times New Roman" w:eastAsia="Calibri" w:hAnsi="Times New Roman" w:cs="Times New Roman"/>
          <w:color w:val="000000"/>
          <w:sz w:val="28"/>
          <w:szCs w:val="28"/>
        </w:rPr>
        <w:t xml:space="preserve">Информация по балансам существующей тепловой энергии (мощности) и перспективной тепловой нагрузке в зоне действия источника тепловой энергии с определением резервов (дефицитов) существующей располагаемой тепловой мощности представлена в таблице 4.1. </w:t>
      </w:r>
    </w:p>
    <w:p w:rsidR="00ED7276" w:rsidRPr="00A0097D" w:rsidRDefault="00ED7276" w:rsidP="00D147C5">
      <w:pPr>
        <w:pStyle w:val="ad"/>
        <w:spacing w:after="0" w:line="240" w:lineRule="auto"/>
        <w:ind w:left="0" w:firstLine="567"/>
        <w:jc w:val="both"/>
        <w:rPr>
          <w:rFonts w:ascii="Times New Roman" w:hAnsi="Times New Roman" w:cs="Times New Roman"/>
          <w:sz w:val="28"/>
          <w:szCs w:val="28"/>
        </w:rPr>
      </w:pPr>
      <w:r w:rsidRPr="00A0097D">
        <w:rPr>
          <w:rFonts w:ascii="Times New Roman" w:hAnsi="Times New Roman" w:cs="Times New Roman"/>
          <w:sz w:val="28"/>
          <w:szCs w:val="28"/>
        </w:rPr>
        <w:tab/>
        <w:t xml:space="preserve">По предоставленным данным на весь расчетный срок схемы теплоснабжения масштабного развития </w:t>
      </w:r>
      <w:r w:rsidR="005D065D" w:rsidRPr="00A0097D">
        <w:rPr>
          <w:rFonts w:ascii="Times New Roman" w:hAnsi="Times New Roman"/>
          <w:sz w:val="28"/>
          <w:szCs w:val="28"/>
        </w:rPr>
        <w:t xml:space="preserve">п. Новая Калами </w:t>
      </w:r>
      <w:r w:rsidRPr="00A0097D">
        <w:rPr>
          <w:rFonts w:ascii="Times New Roman" w:hAnsi="Times New Roman" w:cs="Times New Roman"/>
          <w:sz w:val="28"/>
          <w:szCs w:val="28"/>
        </w:rPr>
        <w:t>в части строительства новых жилых и общественных зданий с централизованным теплоснабжением не предпола</w:t>
      </w:r>
      <w:r w:rsidR="0080411E" w:rsidRPr="00A0097D">
        <w:rPr>
          <w:rFonts w:ascii="Times New Roman" w:hAnsi="Times New Roman" w:cs="Times New Roman"/>
          <w:sz w:val="28"/>
          <w:szCs w:val="28"/>
        </w:rPr>
        <w:t>гае</w:t>
      </w:r>
      <w:r w:rsidRPr="00A0097D">
        <w:rPr>
          <w:rFonts w:ascii="Times New Roman" w:hAnsi="Times New Roman" w:cs="Times New Roman"/>
          <w:sz w:val="28"/>
          <w:szCs w:val="28"/>
        </w:rPr>
        <w:t>тся. Все перспективные жилые дома индивидуальной застройки в существующих границах поселения планируется отапливать от индивидуальных источников тепловой энергии (печей, электробойлеров).</w:t>
      </w:r>
    </w:p>
    <w:p w:rsidR="00ED7276" w:rsidRPr="00A0097D" w:rsidRDefault="00ED7276" w:rsidP="00D147C5">
      <w:pPr>
        <w:pStyle w:val="ad"/>
        <w:spacing w:after="0" w:line="240" w:lineRule="auto"/>
        <w:ind w:left="0" w:firstLine="567"/>
        <w:jc w:val="both"/>
        <w:rPr>
          <w:rFonts w:ascii="Times New Roman" w:eastAsia="Calibri" w:hAnsi="Times New Roman" w:cs="Times New Roman"/>
          <w:color w:val="000000"/>
          <w:sz w:val="28"/>
          <w:szCs w:val="28"/>
        </w:rPr>
      </w:pPr>
    </w:p>
    <w:p w:rsidR="00ED7276" w:rsidRPr="00A0097D" w:rsidRDefault="00ED7276" w:rsidP="00D147C5">
      <w:pPr>
        <w:pStyle w:val="ad"/>
        <w:spacing w:after="0" w:line="240" w:lineRule="auto"/>
        <w:ind w:left="0"/>
        <w:jc w:val="right"/>
        <w:rPr>
          <w:rFonts w:ascii="Times New Roman" w:hAnsi="Times New Roman" w:cs="Times New Roman"/>
          <w:sz w:val="28"/>
          <w:szCs w:val="28"/>
        </w:rPr>
      </w:pPr>
      <w:r w:rsidRPr="00A0097D">
        <w:rPr>
          <w:rFonts w:ascii="Times New Roman" w:hAnsi="Times New Roman" w:cs="Times New Roman"/>
          <w:sz w:val="28"/>
          <w:szCs w:val="28"/>
        </w:rPr>
        <w:t>Таблица 4.1. Существующие и перспективные балансы тепловой мощности и тепловой нагрузки в перспективных зонах действия источника тепловой энергии</w:t>
      </w:r>
    </w:p>
    <w:tbl>
      <w:tblPr>
        <w:tblW w:w="9747" w:type="dxa"/>
        <w:jc w:val="center"/>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951"/>
        <w:gridCol w:w="708"/>
        <w:gridCol w:w="709"/>
        <w:gridCol w:w="709"/>
        <w:gridCol w:w="709"/>
        <w:gridCol w:w="708"/>
        <w:gridCol w:w="709"/>
        <w:gridCol w:w="709"/>
        <w:gridCol w:w="709"/>
        <w:gridCol w:w="708"/>
        <w:gridCol w:w="698"/>
        <w:gridCol w:w="720"/>
      </w:tblGrid>
      <w:tr w:rsidR="00ED7276" w:rsidRPr="00A0097D" w:rsidTr="00D147C5">
        <w:trPr>
          <w:jc w:val="center"/>
        </w:trPr>
        <w:tc>
          <w:tcPr>
            <w:tcW w:w="1951" w:type="dxa"/>
          </w:tcPr>
          <w:p w:rsidR="00ED7276" w:rsidRPr="00A0097D" w:rsidRDefault="00ED7276" w:rsidP="00D147C5">
            <w:pPr>
              <w:pStyle w:val="e"/>
              <w:spacing w:before="0"/>
              <w:ind w:firstLine="0"/>
              <w:rPr>
                <w:sz w:val="20"/>
                <w:szCs w:val="20"/>
              </w:rPr>
            </w:pPr>
          </w:p>
        </w:tc>
        <w:tc>
          <w:tcPr>
            <w:tcW w:w="708" w:type="dxa"/>
          </w:tcPr>
          <w:p w:rsidR="00ED7276" w:rsidRPr="00A0097D" w:rsidRDefault="00ED7276" w:rsidP="00D147C5">
            <w:pPr>
              <w:pStyle w:val="e"/>
              <w:spacing w:before="0"/>
              <w:ind w:firstLine="0"/>
              <w:rPr>
                <w:sz w:val="20"/>
                <w:szCs w:val="20"/>
              </w:rPr>
            </w:pPr>
            <w:r w:rsidRPr="00A0097D">
              <w:rPr>
                <w:sz w:val="20"/>
                <w:szCs w:val="20"/>
              </w:rPr>
              <w:t>2018</w:t>
            </w:r>
          </w:p>
        </w:tc>
        <w:tc>
          <w:tcPr>
            <w:tcW w:w="709" w:type="dxa"/>
          </w:tcPr>
          <w:p w:rsidR="00ED7276" w:rsidRPr="00A0097D" w:rsidRDefault="00ED7276" w:rsidP="00D147C5">
            <w:pPr>
              <w:pStyle w:val="e"/>
              <w:spacing w:before="0"/>
              <w:ind w:firstLine="0"/>
              <w:rPr>
                <w:sz w:val="20"/>
                <w:szCs w:val="20"/>
              </w:rPr>
            </w:pPr>
            <w:r w:rsidRPr="00A0097D">
              <w:rPr>
                <w:sz w:val="20"/>
                <w:szCs w:val="20"/>
              </w:rPr>
              <w:t>2019</w:t>
            </w:r>
          </w:p>
        </w:tc>
        <w:tc>
          <w:tcPr>
            <w:tcW w:w="709" w:type="dxa"/>
          </w:tcPr>
          <w:p w:rsidR="00ED7276" w:rsidRPr="00A0097D" w:rsidRDefault="00ED7276" w:rsidP="00D147C5">
            <w:pPr>
              <w:pStyle w:val="e"/>
              <w:spacing w:before="0"/>
              <w:ind w:firstLine="0"/>
              <w:rPr>
                <w:sz w:val="20"/>
                <w:szCs w:val="20"/>
              </w:rPr>
            </w:pPr>
            <w:r w:rsidRPr="00A0097D">
              <w:rPr>
                <w:sz w:val="20"/>
                <w:szCs w:val="20"/>
              </w:rPr>
              <w:t>2020</w:t>
            </w:r>
          </w:p>
        </w:tc>
        <w:tc>
          <w:tcPr>
            <w:tcW w:w="709" w:type="dxa"/>
          </w:tcPr>
          <w:p w:rsidR="00ED7276" w:rsidRPr="00A0097D" w:rsidRDefault="00ED7276" w:rsidP="00D147C5">
            <w:pPr>
              <w:pStyle w:val="e"/>
              <w:spacing w:before="0"/>
              <w:ind w:firstLine="0"/>
              <w:rPr>
                <w:sz w:val="20"/>
                <w:szCs w:val="20"/>
              </w:rPr>
            </w:pPr>
            <w:r w:rsidRPr="00A0097D">
              <w:rPr>
                <w:sz w:val="20"/>
                <w:szCs w:val="20"/>
              </w:rPr>
              <w:t>2021</w:t>
            </w:r>
          </w:p>
        </w:tc>
        <w:tc>
          <w:tcPr>
            <w:tcW w:w="708" w:type="dxa"/>
          </w:tcPr>
          <w:p w:rsidR="00ED7276" w:rsidRPr="00A0097D" w:rsidRDefault="00ED7276" w:rsidP="00D147C5">
            <w:pPr>
              <w:pStyle w:val="e"/>
              <w:spacing w:before="0"/>
              <w:ind w:firstLine="0"/>
              <w:rPr>
                <w:sz w:val="20"/>
                <w:szCs w:val="20"/>
              </w:rPr>
            </w:pPr>
            <w:r w:rsidRPr="00A0097D">
              <w:rPr>
                <w:sz w:val="20"/>
                <w:szCs w:val="20"/>
              </w:rPr>
              <w:t>2022</w:t>
            </w:r>
          </w:p>
        </w:tc>
        <w:tc>
          <w:tcPr>
            <w:tcW w:w="709" w:type="dxa"/>
          </w:tcPr>
          <w:p w:rsidR="00ED7276" w:rsidRPr="00A0097D" w:rsidRDefault="00ED7276" w:rsidP="00D147C5">
            <w:pPr>
              <w:pStyle w:val="e"/>
              <w:spacing w:before="0"/>
              <w:ind w:firstLine="0"/>
              <w:rPr>
                <w:sz w:val="20"/>
                <w:szCs w:val="20"/>
              </w:rPr>
            </w:pPr>
            <w:r w:rsidRPr="00A0097D">
              <w:rPr>
                <w:sz w:val="20"/>
                <w:szCs w:val="20"/>
              </w:rPr>
              <w:t>2023</w:t>
            </w:r>
          </w:p>
        </w:tc>
        <w:tc>
          <w:tcPr>
            <w:tcW w:w="709" w:type="dxa"/>
          </w:tcPr>
          <w:p w:rsidR="00ED7276" w:rsidRPr="00A0097D" w:rsidRDefault="00ED7276" w:rsidP="00D147C5">
            <w:pPr>
              <w:pStyle w:val="e"/>
              <w:spacing w:before="0"/>
              <w:ind w:firstLine="0"/>
              <w:rPr>
                <w:sz w:val="20"/>
                <w:szCs w:val="20"/>
              </w:rPr>
            </w:pPr>
            <w:r w:rsidRPr="00A0097D">
              <w:rPr>
                <w:sz w:val="20"/>
                <w:szCs w:val="20"/>
              </w:rPr>
              <w:t>2024</w:t>
            </w:r>
          </w:p>
        </w:tc>
        <w:tc>
          <w:tcPr>
            <w:tcW w:w="709" w:type="dxa"/>
          </w:tcPr>
          <w:p w:rsidR="00ED7276" w:rsidRPr="00A0097D" w:rsidRDefault="00ED7276" w:rsidP="00D147C5">
            <w:pPr>
              <w:pStyle w:val="e"/>
              <w:spacing w:before="0"/>
              <w:ind w:firstLine="0"/>
              <w:rPr>
                <w:sz w:val="20"/>
                <w:szCs w:val="20"/>
              </w:rPr>
            </w:pPr>
            <w:r w:rsidRPr="00A0097D">
              <w:rPr>
                <w:sz w:val="20"/>
                <w:szCs w:val="20"/>
              </w:rPr>
              <w:t>2025</w:t>
            </w:r>
          </w:p>
        </w:tc>
        <w:tc>
          <w:tcPr>
            <w:tcW w:w="708" w:type="dxa"/>
          </w:tcPr>
          <w:p w:rsidR="00ED7276" w:rsidRPr="00A0097D" w:rsidRDefault="00ED7276" w:rsidP="00D147C5">
            <w:pPr>
              <w:pStyle w:val="e"/>
              <w:spacing w:before="0"/>
              <w:ind w:firstLine="0"/>
              <w:rPr>
                <w:sz w:val="20"/>
                <w:szCs w:val="20"/>
              </w:rPr>
            </w:pPr>
            <w:r w:rsidRPr="00A0097D">
              <w:rPr>
                <w:sz w:val="20"/>
                <w:szCs w:val="20"/>
              </w:rPr>
              <w:t>2026</w:t>
            </w:r>
          </w:p>
        </w:tc>
        <w:tc>
          <w:tcPr>
            <w:tcW w:w="698" w:type="dxa"/>
          </w:tcPr>
          <w:p w:rsidR="00ED7276" w:rsidRPr="00A0097D" w:rsidRDefault="00ED7276" w:rsidP="00D147C5">
            <w:pPr>
              <w:pStyle w:val="e"/>
              <w:spacing w:before="0"/>
              <w:ind w:firstLine="0"/>
              <w:rPr>
                <w:sz w:val="20"/>
                <w:szCs w:val="20"/>
              </w:rPr>
            </w:pPr>
            <w:r w:rsidRPr="00A0097D">
              <w:rPr>
                <w:sz w:val="20"/>
                <w:szCs w:val="20"/>
              </w:rPr>
              <w:t>2027</w:t>
            </w:r>
          </w:p>
        </w:tc>
        <w:tc>
          <w:tcPr>
            <w:tcW w:w="720" w:type="dxa"/>
          </w:tcPr>
          <w:p w:rsidR="00ED7276" w:rsidRPr="00A0097D" w:rsidRDefault="00ED7276" w:rsidP="00D147C5">
            <w:pPr>
              <w:pStyle w:val="e"/>
              <w:spacing w:before="0"/>
              <w:ind w:firstLine="0"/>
              <w:rPr>
                <w:sz w:val="20"/>
                <w:szCs w:val="20"/>
              </w:rPr>
            </w:pPr>
            <w:r w:rsidRPr="00A0097D">
              <w:rPr>
                <w:sz w:val="20"/>
                <w:szCs w:val="20"/>
              </w:rPr>
              <w:t>2028</w:t>
            </w:r>
          </w:p>
        </w:tc>
      </w:tr>
      <w:tr w:rsidR="00ED7276" w:rsidRPr="00A0097D" w:rsidTr="00D147C5">
        <w:trPr>
          <w:jc w:val="center"/>
        </w:trPr>
        <w:tc>
          <w:tcPr>
            <w:tcW w:w="9747" w:type="dxa"/>
            <w:gridSpan w:val="12"/>
          </w:tcPr>
          <w:p w:rsidR="00ED7276" w:rsidRPr="00A0097D" w:rsidRDefault="00ED7276" w:rsidP="00D147C5">
            <w:pPr>
              <w:pStyle w:val="e"/>
              <w:spacing w:before="0"/>
              <w:ind w:firstLine="0"/>
              <w:jc w:val="center"/>
              <w:rPr>
                <w:b/>
                <w:sz w:val="20"/>
                <w:szCs w:val="20"/>
              </w:rPr>
            </w:pPr>
            <w:r w:rsidRPr="00A0097D">
              <w:rPr>
                <w:b/>
                <w:sz w:val="20"/>
                <w:szCs w:val="20"/>
              </w:rPr>
              <w:t xml:space="preserve">Котельная по ул. </w:t>
            </w:r>
            <w:r w:rsidR="005D065D" w:rsidRPr="00A0097D">
              <w:rPr>
                <w:b/>
                <w:sz w:val="20"/>
                <w:szCs w:val="20"/>
              </w:rPr>
              <w:t>Механическая, 1а</w:t>
            </w:r>
          </w:p>
        </w:tc>
      </w:tr>
      <w:tr w:rsidR="0061342D" w:rsidRPr="00A0097D" w:rsidTr="00D147C5">
        <w:trPr>
          <w:jc w:val="center"/>
        </w:trPr>
        <w:tc>
          <w:tcPr>
            <w:tcW w:w="1951" w:type="dxa"/>
          </w:tcPr>
          <w:p w:rsidR="0061342D" w:rsidRPr="00A0097D" w:rsidRDefault="0061342D" w:rsidP="00D147C5">
            <w:pPr>
              <w:pStyle w:val="e"/>
              <w:spacing w:before="0"/>
              <w:ind w:firstLine="0"/>
              <w:rPr>
                <w:sz w:val="20"/>
                <w:szCs w:val="20"/>
              </w:rPr>
            </w:pPr>
            <w:r w:rsidRPr="00A0097D">
              <w:rPr>
                <w:sz w:val="20"/>
                <w:szCs w:val="20"/>
              </w:rPr>
              <w:t>Установленная мощность, Гкал/ч</w:t>
            </w:r>
          </w:p>
        </w:tc>
        <w:tc>
          <w:tcPr>
            <w:tcW w:w="708" w:type="dxa"/>
            <w:vAlign w:val="center"/>
          </w:tcPr>
          <w:p w:rsidR="0061342D" w:rsidRPr="00A0097D" w:rsidRDefault="0061342D" w:rsidP="00D147C5">
            <w:pPr>
              <w:pStyle w:val="e"/>
              <w:spacing w:before="0"/>
              <w:ind w:firstLine="0"/>
              <w:jc w:val="center"/>
              <w:rPr>
                <w:sz w:val="20"/>
                <w:szCs w:val="20"/>
              </w:rPr>
            </w:pPr>
            <w:r w:rsidRPr="00A0097D">
              <w:rPr>
                <w:sz w:val="20"/>
                <w:szCs w:val="20"/>
              </w:rPr>
              <w:t>13,0</w:t>
            </w:r>
          </w:p>
        </w:tc>
        <w:tc>
          <w:tcPr>
            <w:tcW w:w="709" w:type="dxa"/>
            <w:vAlign w:val="center"/>
          </w:tcPr>
          <w:p w:rsidR="0061342D" w:rsidRPr="00A0097D" w:rsidRDefault="0061342D" w:rsidP="00D147C5">
            <w:pPr>
              <w:pStyle w:val="e"/>
              <w:spacing w:before="0"/>
              <w:ind w:firstLine="0"/>
              <w:jc w:val="center"/>
              <w:rPr>
                <w:sz w:val="20"/>
                <w:szCs w:val="20"/>
              </w:rPr>
            </w:pPr>
            <w:r w:rsidRPr="00A0097D">
              <w:rPr>
                <w:sz w:val="20"/>
                <w:szCs w:val="20"/>
              </w:rPr>
              <w:t>13,0</w:t>
            </w:r>
          </w:p>
        </w:tc>
        <w:tc>
          <w:tcPr>
            <w:tcW w:w="709" w:type="dxa"/>
            <w:vAlign w:val="center"/>
          </w:tcPr>
          <w:p w:rsidR="0061342D" w:rsidRPr="00A0097D" w:rsidRDefault="0061342D" w:rsidP="00D147C5">
            <w:pPr>
              <w:pStyle w:val="e"/>
              <w:spacing w:before="0"/>
              <w:ind w:firstLine="0"/>
              <w:jc w:val="center"/>
              <w:rPr>
                <w:sz w:val="20"/>
                <w:szCs w:val="20"/>
              </w:rPr>
            </w:pPr>
            <w:r w:rsidRPr="00A0097D">
              <w:rPr>
                <w:sz w:val="20"/>
                <w:szCs w:val="20"/>
              </w:rPr>
              <w:t>13,0</w:t>
            </w:r>
          </w:p>
        </w:tc>
        <w:tc>
          <w:tcPr>
            <w:tcW w:w="709" w:type="dxa"/>
            <w:vAlign w:val="center"/>
          </w:tcPr>
          <w:p w:rsidR="0061342D" w:rsidRPr="00A0097D" w:rsidRDefault="0061342D" w:rsidP="00D147C5">
            <w:pPr>
              <w:pStyle w:val="e"/>
              <w:spacing w:before="0"/>
              <w:ind w:firstLine="0"/>
              <w:jc w:val="center"/>
              <w:rPr>
                <w:sz w:val="20"/>
                <w:szCs w:val="20"/>
              </w:rPr>
            </w:pPr>
            <w:r w:rsidRPr="00A0097D">
              <w:rPr>
                <w:sz w:val="20"/>
                <w:szCs w:val="20"/>
              </w:rPr>
              <w:t>13,0</w:t>
            </w:r>
          </w:p>
        </w:tc>
        <w:tc>
          <w:tcPr>
            <w:tcW w:w="708" w:type="dxa"/>
            <w:vAlign w:val="center"/>
          </w:tcPr>
          <w:p w:rsidR="0061342D" w:rsidRPr="00A0097D" w:rsidRDefault="0061342D" w:rsidP="00D147C5">
            <w:pPr>
              <w:pStyle w:val="e"/>
              <w:spacing w:before="0"/>
              <w:ind w:firstLine="0"/>
              <w:jc w:val="center"/>
              <w:rPr>
                <w:sz w:val="20"/>
                <w:szCs w:val="20"/>
              </w:rPr>
            </w:pPr>
            <w:r w:rsidRPr="00A0097D">
              <w:rPr>
                <w:sz w:val="20"/>
                <w:szCs w:val="20"/>
              </w:rPr>
              <w:t>13,0</w:t>
            </w:r>
          </w:p>
        </w:tc>
        <w:tc>
          <w:tcPr>
            <w:tcW w:w="709" w:type="dxa"/>
            <w:vAlign w:val="center"/>
          </w:tcPr>
          <w:p w:rsidR="0061342D" w:rsidRPr="00A0097D" w:rsidRDefault="0061342D" w:rsidP="00D147C5">
            <w:pPr>
              <w:pStyle w:val="e"/>
              <w:spacing w:before="0"/>
              <w:ind w:firstLine="0"/>
              <w:jc w:val="center"/>
              <w:rPr>
                <w:sz w:val="20"/>
                <w:szCs w:val="20"/>
              </w:rPr>
            </w:pPr>
            <w:r w:rsidRPr="00A0097D">
              <w:rPr>
                <w:sz w:val="20"/>
                <w:szCs w:val="20"/>
              </w:rPr>
              <w:t>13,0</w:t>
            </w:r>
          </w:p>
        </w:tc>
        <w:tc>
          <w:tcPr>
            <w:tcW w:w="709" w:type="dxa"/>
            <w:vAlign w:val="center"/>
          </w:tcPr>
          <w:p w:rsidR="0061342D" w:rsidRPr="00A0097D" w:rsidRDefault="0061342D" w:rsidP="00D147C5">
            <w:pPr>
              <w:pStyle w:val="e"/>
              <w:spacing w:before="0"/>
              <w:ind w:firstLine="0"/>
              <w:jc w:val="center"/>
              <w:rPr>
                <w:sz w:val="20"/>
                <w:szCs w:val="20"/>
              </w:rPr>
            </w:pPr>
            <w:r w:rsidRPr="00A0097D">
              <w:rPr>
                <w:sz w:val="20"/>
                <w:szCs w:val="20"/>
              </w:rPr>
              <w:t>13,0</w:t>
            </w:r>
          </w:p>
        </w:tc>
        <w:tc>
          <w:tcPr>
            <w:tcW w:w="709" w:type="dxa"/>
            <w:vAlign w:val="center"/>
          </w:tcPr>
          <w:p w:rsidR="0061342D" w:rsidRPr="00A0097D" w:rsidRDefault="0061342D" w:rsidP="00D147C5">
            <w:pPr>
              <w:pStyle w:val="e"/>
              <w:spacing w:before="0"/>
              <w:ind w:firstLine="0"/>
              <w:jc w:val="center"/>
              <w:rPr>
                <w:sz w:val="20"/>
                <w:szCs w:val="20"/>
              </w:rPr>
            </w:pPr>
            <w:r w:rsidRPr="00A0097D">
              <w:rPr>
                <w:sz w:val="20"/>
                <w:szCs w:val="20"/>
              </w:rPr>
              <w:t>13,0</w:t>
            </w:r>
          </w:p>
        </w:tc>
        <w:tc>
          <w:tcPr>
            <w:tcW w:w="708" w:type="dxa"/>
            <w:vAlign w:val="center"/>
          </w:tcPr>
          <w:p w:rsidR="0061342D" w:rsidRPr="00A0097D" w:rsidRDefault="0061342D" w:rsidP="00D147C5">
            <w:pPr>
              <w:pStyle w:val="e"/>
              <w:spacing w:before="0"/>
              <w:ind w:firstLine="0"/>
              <w:jc w:val="center"/>
              <w:rPr>
                <w:sz w:val="20"/>
                <w:szCs w:val="20"/>
              </w:rPr>
            </w:pPr>
            <w:r w:rsidRPr="00A0097D">
              <w:rPr>
                <w:sz w:val="20"/>
                <w:szCs w:val="20"/>
              </w:rPr>
              <w:t>13,0</w:t>
            </w:r>
          </w:p>
        </w:tc>
        <w:tc>
          <w:tcPr>
            <w:tcW w:w="698" w:type="dxa"/>
            <w:vAlign w:val="center"/>
          </w:tcPr>
          <w:p w:rsidR="0061342D" w:rsidRPr="00A0097D" w:rsidRDefault="0061342D" w:rsidP="00D147C5">
            <w:pPr>
              <w:pStyle w:val="e"/>
              <w:spacing w:before="0"/>
              <w:ind w:firstLine="0"/>
              <w:jc w:val="center"/>
              <w:rPr>
                <w:sz w:val="20"/>
                <w:szCs w:val="20"/>
              </w:rPr>
            </w:pPr>
            <w:r w:rsidRPr="00A0097D">
              <w:rPr>
                <w:sz w:val="20"/>
                <w:szCs w:val="20"/>
              </w:rPr>
              <w:t>13,0</w:t>
            </w:r>
          </w:p>
        </w:tc>
        <w:tc>
          <w:tcPr>
            <w:tcW w:w="720" w:type="dxa"/>
            <w:vAlign w:val="center"/>
          </w:tcPr>
          <w:p w:rsidR="0061342D" w:rsidRPr="00A0097D" w:rsidRDefault="0061342D" w:rsidP="00D147C5">
            <w:pPr>
              <w:pStyle w:val="e"/>
              <w:spacing w:before="0"/>
              <w:ind w:firstLine="0"/>
              <w:jc w:val="center"/>
              <w:rPr>
                <w:sz w:val="20"/>
                <w:szCs w:val="20"/>
              </w:rPr>
            </w:pPr>
            <w:r w:rsidRPr="00A0097D">
              <w:rPr>
                <w:sz w:val="20"/>
                <w:szCs w:val="20"/>
              </w:rPr>
              <w:t>13,0</w:t>
            </w:r>
          </w:p>
        </w:tc>
      </w:tr>
      <w:tr w:rsidR="0061342D" w:rsidRPr="00A0097D" w:rsidTr="00D147C5">
        <w:trPr>
          <w:jc w:val="center"/>
        </w:trPr>
        <w:tc>
          <w:tcPr>
            <w:tcW w:w="1951" w:type="dxa"/>
          </w:tcPr>
          <w:p w:rsidR="0061342D" w:rsidRPr="00A0097D" w:rsidRDefault="0061342D" w:rsidP="00D147C5">
            <w:pPr>
              <w:pStyle w:val="e"/>
              <w:spacing w:before="0"/>
              <w:ind w:firstLine="0"/>
              <w:rPr>
                <w:sz w:val="20"/>
                <w:szCs w:val="20"/>
              </w:rPr>
            </w:pPr>
            <w:r w:rsidRPr="00A0097D">
              <w:rPr>
                <w:sz w:val="20"/>
                <w:szCs w:val="20"/>
              </w:rPr>
              <w:t>Располагаемая мощность, Гкал/ч</w:t>
            </w:r>
          </w:p>
        </w:tc>
        <w:tc>
          <w:tcPr>
            <w:tcW w:w="708" w:type="dxa"/>
            <w:vAlign w:val="center"/>
          </w:tcPr>
          <w:p w:rsidR="0061342D" w:rsidRPr="00A0097D" w:rsidRDefault="0061342D" w:rsidP="00D147C5">
            <w:pPr>
              <w:pStyle w:val="e"/>
              <w:spacing w:before="0"/>
              <w:ind w:firstLine="0"/>
              <w:jc w:val="center"/>
              <w:rPr>
                <w:sz w:val="20"/>
                <w:szCs w:val="20"/>
              </w:rPr>
            </w:pPr>
            <w:r w:rsidRPr="00A0097D">
              <w:rPr>
                <w:sz w:val="20"/>
                <w:szCs w:val="20"/>
              </w:rPr>
              <w:t>13,0</w:t>
            </w:r>
          </w:p>
        </w:tc>
        <w:tc>
          <w:tcPr>
            <w:tcW w:w="709" w:type="dxa"/>
            <w:vAlign w:val="center"/>
          </w:tcPr>
          <w:p w:rsidR="0061342D" w:rsidRPr="00A0097D" w:rsidRDefault="0061342D" w:rsidP="00D147C5">
            <w:pPr>
              <w:pStyle w:val="e"/>
              <w:spacing w:before="0"/>
              <w:ind w:firstLine="0"/>
              <w:jc w:val="center"/>
              <w:rPr>
                <w:sz w:val="20"/>
                <w:szCs w:val="20"/>
              </w:rPr>
            </w:pPr>
            <w:r w:rsidRPr="00A0097D">
              <w:rPr>
                <w:sz w:val="20"/>
                <w:szCs w:val="20"/>
              </w:rPr>
              <w:t>13,0</w:t>
            </w:r>
          </w:p>
        </w:tc>
        <w:tc>
          <w:tcPr>
            <w:tcW w:w="709" w:type="dxa"/>
            <w:vAlign w:val="center"/>
          </w:tcPr>
          <w:p w:rsidR="0061342D" w:rsidRPr="00A0097D" w:rsidRDefault="0061342D" w:rsidP="00D147C5">
            <w:pPr>
              <w:pStyle w:val="e"/>
              <w:spacing w:before="0"/>
              <w:ind w:firstLine="0"/>
              <w:jc w:val="center"/>
              <w:rPr>
                <w:sz w:val="20"/>
                <w:szCs w:val="20"/>
              </w:rPr>
            </w:pPr>
            <w:r w:rsidRPr="00A0097D">
              <w:rPr>
                <w:sz w:val="20"/>
                <w:szCs w:val="20"/>
              </w:rPr>
              <w:t>13,0</w:t>
            </w:r>
          </w:p>
        </w:tc>
        <w:tc>
          <w:tcPr>
            <w:tcW w:w="709" w:type="dxa"/>
            <w:vAlign w:val="center"/>
          </w:tcPr>
          <w:p w:rsidR="0061342D" w:rsidRPr="00A0097D" w:rsidRDefault="0061342D" w:rsidP="00D147C5">
            <w:pPr>
              <w:pStyle w:val="e"/>
              <w:spacing w:before="0"/>
              <w:ind w:firstLine="0"/>
              <w:jc w:val="center"/>
              <w:rPr>
                <w:sz w:val="20"/>
                <w:szCs w:val="20"/>
              </w:rPr>
            </w:pPr>
            <w:r w:rsidRPr="00A0097D">
              <w:rPr>
                <w:sz w:val="20"/>
                <w:szCs w:val="20"/>
              </w:rPr>
              <w:t>13,0</w:t>
            </w:r>
          </w:p>
        </w:tc>
        <w:tc>
          <w:tcPr>
            <w:tcW w:w="708" w:type="dxa"/>
            <w:vAlign w:val="center"/>
          </w:tcPr>
          <w:p w:rsidR="0061342D" w:rsidRPr="00A0097D" w:rsidRDefault="0061342D" w:rsidP="00D147C5">
            <w:pPr>
              <w:pStyle w:val="e"/>
              <w:spacing w:before="0"/>
              <w:ind w:firstLine="0"/>
              <w:jc w:val="center"/>
              <w:rPr>
                <w:sz w:val="20"/>
                <w:szCs w:val="20"/>
              </w:rPr>
            </w:pPr>
            <w:r w:rsidRPr="00A0097D">
              <w:rPr>
                <w:sz w:val="20"/>
                <w:szCs w:val="20"/>
              </w:rPr>
              <w:t>13,0</w:t>
            </w:r>
          </w:p>
        </w:tc>
        <w:tc>
          <w:tcPr>
            <w:tcW w:w="709" w:type="dxa"/>
            <w:vAlign w:val="center"/>
          </w:tcPr>
          <w:p w:rsidR="0061342D" w:rsidRPr="00A0097D" w:rsidRDefault="0061342D" w:rsidP="00D147C5">
            <w:pPr>
              <w:pStyle w:val="e"/>
              <w:spacing w:before="0"/>
              <w:ind w:firstLine="0"/>
              <w:jc w:val="center"/>
              <w:rPr>
                <w:sz w:val="20"/>
                <w:szCs w:val="20"/>
              </w:rPr>
            </w:pPr>
            <w:r w:rsidRPr="00A0097D">
              <w:rPr>
                <w:sz w:val="20"/>
                <w:szCs w:val="20"/>
              </w:rPr>
              <w:t>13,0</w:t>
            </w:r>
          </w:p>
        </w:tc>
        <w:tc>
          <w:tcPr>
            <w:tcW w:w="709" w:type="dxa"/>
            <w:vAlign w:val="center"/>
          </w:tcPr>
          <w:p w:rsidR="0061342D" w:rsidRPr="00A0097D" w:rsidRDefault="0061342D" w:rsidP="00D147C5">
            <w:pPr>
              <w:pStyle w:val="e"/>
              <w:spacing w:before="0"/>
              <w:ind w:firstLine="0"/>
              <w:jc w:val="center"/>
              <w:rPr>
                <w:sz w:val="20"/>
                <w:szCs w:val="20"/>
              </w:rPr>
            </w:pPr>
            <w:r w:rsidRPr="00A0097D">
              <w:rPr>
                <w:sz w:val="20"/>
                <w:szCs w:val="20"/>
              </w:rPr>
              <w:t>13,0</w:t>
            </w:r>
          </w:p>
        </w:tc>
        <w:tc>
          <w:tcPr>
            <w:tcW w:w="709" w:type="dxa"/>
            <w:vAlign w:val="center"/>
          </w:tcPr>
          <w:p w:rsidR="0061342D" w:rsidRPr="00A0097D" w:rsidRDefault="0061342D" w:rsidP="00D147C5">
            <w:pPr>
              <w:pStyle w:val="e"/>
              <w:spacing w:before="0"/>
              <w:ind w:firstLine="0"/>
              <w:jc w:val="center"/>
              <w:rPr>
                <w:sz w:val="20"/>
                <w:szCs w:val="20"/>
              </w:rPr>
            </w:pPr>
            <w:r w:rsidRPr="00A0097D">
              <w:rPr>
                <w:sz w:val="20"/>
                <w:szCs w:val="20"/>
              </w:rPr>
              <w:t>13,0</w:t>
            </w:r>
          </w:p>
        </w:tc>
        <w:tc>
          <w:tcPr>
            <w:tcW w:w="708" w:type="dxa"/>
            <w:vAlign w:val="center"/>
          </w:tcPr>
          <w:p w:rsidR="0061342D" w:rsidRPr="00A0097D" w:rsidRDefault="0061342D" w:rsidP="00D147C5">
            <w:pPr>
              <w:pStyle w:val="e"/>
              <w:spacing w:before="0"/>
              <w:ind w:firstLine="0"/>
              <w:jc w:val="center"/>
              <w:rPr>
                <w:sz w:val="20"/>
                <w:szCs w:val="20"/>
              </w:rPr>
            </w:pPr>
            <w:r w:rsidRPr="00A0097D">
              <w:rPr>
                <w:sz w:val="20"/>
                <w:szCs w:val="20"/>
              </w:rPr>
              <w:t>13,0</w:t>
            </w:r>
          </w:p>
        </w:tc>
        <w:tc>
          <w:tcPr>
            <w:tcW w:w="698" w:type="dxa"/>
            <w:vAlign w:val="center"/>
          </w:tcPr>
          <w:p w:rsidR="0061342D" w:rsidRPr="00A0097D" w:rsidRDefault="0061342D" w:rsidP="00D147C5">
            <w:pPr>
              <w:pStyle w:val="e"/>
              <w:spacing w:before="0"/>
              <w:ind w:firstLine="0"/>
              <w:jc w:val="center"/>
              <w:rPr>
                <w:sz w:val="20"/>
                <w:szCs w:val="20"/>
              </w:rPr>
            </w:pPr>
            <w:r w:rsidRPr="00A0097D">
              <w:rPr>
                <w:sz w:val="20"/>
                <w:szCs w:val="20"/>
              </w:rPr>
              <w:t>13,0</w:t>
            </w:r>
          </w:p>
        </w:tc>
        <w:tc>
          <w:tcPr>
            <w:tcW w:w="720" w:type="dxa"/>
            <w:vAlign w:val="center"/>
          </w:tcPr>
          <w:p w:rsidR="0061342D" w:rsidRPr="00A0097D" w:rsidRDefault="0061342D" w:rsidP="00D147C5">
            <w:pPr>
              <w:pStyle w:val="e"/>
              <w:spacing w:before="0"/>
              <w:ind w:firstLine="0"/>
              <w:jc w:val="center"/>
              <w:rPr>
                <w:sz w:val="20"/>
                <w:szCs w:val="20"/>
              </w:rPr>
            </w:pPr>
            <w:r w:rsidRPr="00A0097D">
              <w:rPr>
                <w:sz w:val="20"/>
                <w:szCs w:val="20"/>
              </w:rPr>
              <w:t>13,0</w:t>
            </w:r>
          </w:p>
        </w:tc>
      </w:tr>
      <w:tr w:rsidR="0061342D" w:rsidRPr="00A0097D" w:rsidTr="00D147C5">
        <w:trPr>
          <w:jc w:val="center"/>
        </w:trPr>
        <w:tc>
          <w:tcPr>
            <w:tcW w:w="1951" w:type="dxa"/>
          </w:tcPr>
          <w:p w:rsidR="0061342D" w:rsidRPr="00A0097D" w:rsidRDefault="0061342D" w:rsidP="00D147C5">
            <w:pPr>
              <w:pStyle w:val="e"/>
              <w:spacing w:before="0"/>
              <w:ind w:firstLine="0"/>
              <w:rPr>
                <w:sz w:val="20"/>
                <w:szCs w:val="20"/>
              </w:rPr>
            </w:pPr>
            <w:r w:rsidRPr="00A0097D">
              <w:rPr>
                <w:sz w:val="20"/>
                <w:szCs w:val="20"/>
              </w:rPr>
              <w:t>Собственные нужды, Гкал/ч</w:t>
            </w:r>
          </w:p>
        </w:tc>
        <w:tc>
          <w:tcPr>
            <w:tcW w:w="708" w:type="dxa"/>
            <w:vAlign w:val="center"/>
          </w:tcPr>
          <w:p w:rsidR="0061342D" w:rsidRPr="00A0097D" w:rsidRDefault="0061342D" w:rsidP="00D147C5">
            <w:pPr>
              <w:pStyle w:val="e"/>
              <w:spacing w:before="0"/>
              <w:ind w:firstLine="0"/>
              <w:jc w:val="center"/>
              <w:rPr>
                <w:sz w:val="20"/>
                <w:szCs w:val="20"/>
              </w:rPr>
            </w:pPr>
            <w:r w:rsidRPr="00A0097D">
              <w:rPr>
                <w:sz w:val="20"/>
                <w:szCs w:val="20"/>
              </w:rPr>
              <w:t>0,022</w:t>
            </w:r>
          </w:p>
        </w:tc>
        <w:tc>
          <w:tcPr>
            <w:tcW w:w="709" w:type="dxa"/>
            <w:vAlign w:val="center"/>
          </w:tcPr>
          <w:p w:rsidR="0061342D" w:rsidRPr="00A0097D" w:rsidRDefault="0061342D" w:rsidP="00D147C5">
            <w:pPr>
              <w:pStyle w:val="e"/>
              <w:spacing w:before="0"/>
              <w:ind w:firstLine="0"/>
              <w:jc w:val="center"/>
              <w:rPr>
                <w:sz w:val="20"/>
                <w:szCs w:val="20"/>
              </w:rPr>
            </w:pPr>
            <w:r w:rsidRPr="00A0097D">
              <w:rPr>
                <w:sz w:val="20"/>
                <w:szCs w:val="20"/>
              </w:rPr>
              <w:t>0,022</w:t>
            </w:r>
          </w:p>
        </w:tc>
        <w:tc>
          <w:tcPr>
            <w:tcW w:w="709" w:type="dxa"/>
            <w:vAlign w:val="center"/>
          </w:tcPr>
          <w:p w:rsidR="0061342D" w:rsidRPr="00A0097D" w:rsidRDefault="0061342D" w:rsidP="00D147C5">
            <w:pPr>
              <w:pStyle w:val="e"/>
              <w:spacing w:before="0"/>
              <w:ind w:firstLine="0"/>
              <w:jc w:val="center"/>
              <w:rPr>
                <w:sz w:val="20"/>
                <w:szCs w:val="20"/>
              </w:rPr>
            </w:pPr>
            <w:r w:rsidRPr="00A0097D">
              <w:rPr>
                <w:sz w:val="20"/>
                <w:szCs w:val="20"/>
              </w:rPr>
              <w:t>0,022</w:t>
            </w:r>
          </w:p>
        </w:tc>
        <w:tc>
          <w:tcPr>
            <w:tcW w:w="709" w:type="dxa"/>
            <w:vAlign w:val="center"/>
          </w:tcPr>
          <w:p w:rsidR="0061342D" w:rsidRPr="00A0097D" w:rsidRDefault="0061342D" w:rsidP="00D147C5">
            <w:pPr>
              <w:pStyle w:val="e"/>
              <w:spacing w:before="0"/>
              <w:ind w:firstLine="0"/>
              <w:jc w:val="center"/>
              <w:rPr>
                <w:sz w:val="20"/>
                <w:szCs w:val="20"/>
              </w:rPr>
            </w:pPr>
            <w:r w:rsidRPr="00A0097D">
              <w:rPr>
                <w:sz w:val="20"/>
                <w:szCs w:val="20"/>
              </w:rPr>
              <w:t>0,022</w:t>
            </w:r>
          </w:p>
        </w:tc>
        <w:tc>
          <w:tcPr>
            <w:tcW w:w="708" w:type="dxa"/>
            <w:vAlign w:val="center"/>
          </w:tcPr>
          <w:p w:rsidR="0061342D" w:rsidRPr="00A0097D" w:rsidRDefault="0061342D" w:rsidP="00D147C5">
            <w:pPr>
              <w:pStyle w:val="e"/>
              <w:spacing w:before="0"/>
              <w:ind w:firstLine="0"/>
              <w:jc w:val="center"/>
              <w:rPr>
                <w:sz w:val="20"/>
                <w:szCs w:val="20"/>
              </w:rPr>
            </w:pPr>
            <w:r w:rsidRPr="00A0097D">
              <w:rPr>
                <w:sz w:val="20"/>
                <w:szCs w:val="20"/>
              </w:rPr>
              <w:t>0,022</w:t>
            </w:r>
          </w:p>
        </w:tc>
        <w:tc>
          <w:tcPr>
            <w:tcW w:w="709" w:type="dxa"/>
            <w:vAlign w:val="center"/>
          </w:tcPr>
          <w:p w:rsidR="0061342D" w:rsidRPr="00A0097D" w:rsidRDefault="0061342D" w:rsidP="00D147C5">
            <w:pPr>
              <w:pStyle w:val="e"/>
              <w:spacing w:before="0"/>
              <w:ind w:firstLine="0"/>
              <w:jc w:val="center"/>
              <w:rPr>
                <w:sz w:val="20"/>
                <w:szCs w:val="20"/>
              </w:rPr>
            </w:pPr>
            <w:r w:rsidRPr="00A0097D">
              <w:rPr>
                <w:sz w:val="20"/>
                <w:szCs w:val="20"/>
              </w:rPr>
              <w:t>0,022</w:t>
            </w:r>
          </w:p>
        </w:tc>
        <w:tc>
          <w:tcPr>
            <w:tcW w:w="709" w:type="dxa"/>
            <w:vAlign w:val="center"/>
          </w:tcPr>
          <w:p w:rsidR="0061342D" w:rsidRPr="00A0097D" w:rsidRDefault="0061342D" w:rsidP="00D147C5">
            <w:pPr>
              <w:pStyle w:val="e"/>
              <w:spacing w:before="0"/>
              <w:ind w:firstLine="0"/>
              <w:jc w:val="center"/>
              <w:rPr>
                <w:sz w:val="20"/>
                <w:szCs w:val="20"/>
              </w:rPr>
            </w:pPr>
            <w:r w:rsidRPr="00A0097D">
              <w:rPr>
                <w:sz w:val="20"/>
                <w:szCs w:val="20"/>
              </w:rPr>
              <w:t>0,022</w:t>
            </w:r>
          </w:p>
        </w:tc>
        <w:tc>
          <w:tcPr>
            <w:tcW w:w="709" w:type="dxa"/>
            <w:vAlign w:val="center"/>
          </w:tcPr>
          <w:p w:rsidR="0061342D" w:rsidRPr="00A0097D" w:rsidRDefault="0061342D" w:rsidP="00D147C5">
            <w:pPr>
              <w:pStyle w:val="e"/>
              <w:spacing w:before="0"/>
              <w:ind w:firstLine="0"/>
              <w:jc w:val="center"/>
              <w:rPr>
                <w:sz w:val="20"/>
                <w:szCs w:val="20"/>
              </w:rPr>
            </w:pPr>
            <w:r w:rsidRPr="00A0097D">
              <w:rPr>
                <w:sz w:val="20"/>
                <w:szCs w:val="20"/>
              </w:rPr>
              <w:t>0,022</w:t>
            </w:r>
          </w:p>
        </w:tc>
        <w:tc>
          <w:tcPr>
            <w:tcW w:w="708" w:type="dxa"/>
            <w:vAlign w:val="center"/>
          </w:tcPr>
          <w:p w:rsidR="0061342D" w:rsidRPr="00A0097D" w:rsidRDefault="0061342D" w:rsidP="00D147C5">
            <w:pPr>
              <w:pStyle w:val="e"/>
              <w:spacing w:before="0"/>
              <w:ind w:firstLine="0"/>
              <w:jc w:val="center"/>
              <w:rPr>
                <w:sz w:val="20"/>
                <w:szCs w:val="20"/>
              </w:rPr>
            </w:pPr>
            <w:r w:rsidRPr="00A0097D">
              <w:rPr>
                <w:sz w:val="20"/>
                <w:szCs w:val="20"/>
              </w:rPr>
              <w:t>0,022</w:t>
            </w:r>
          </w:p>
        </w:tc>
        <w:tc>
          <w:tcPr>
            <w:tcW w:w="698" w:type="dxa"/>
            <w:vAlign w:val="center"/>
          </w:tcPr>
          <w:p w:rsidR="0061342D" w:rsidRPr="00A0097D" w:rsidRDefault="0061342D" w:rsidP="00D147C5">
            <w:pPr>
              <w:pStyle w:val="e"/>
              <w:spacing w:before="0"/>
              <w:ind w:firstLine="0"/>
              <w:jc w:val="center"/>
              <w:rPr>
                <w:sz w:val="20"/>
                <w:szCs w:val="20"/>
              </w:rPr>
            </w:pPr>
            <w:r w:rsidRPr="00A0097D">
              <w:rPr>
                <w:sz w:val="20"/>
                <w:szCs w:val="20"/>
              </w:rPr>
              <w:t>0,022</w:t>
            </w:r>
          </w:p>
        </w:tc>
        <w:tc>
          <w:tcPr>
            <w:tcW w:w="720" w:type="dxa"/>
            <w:vAlign w:val="center"/>
          </w:tcPr>
          <w:p w:rsidR="0061342D" w:rsidRPr="00A0097D" w:rsidRDefault="0061342D" w:rsidP="00D147C5">
            <w:pPr>
              <w:pStyle w:val="e"/>
              <w:spacing w:before="0"/>
              <w:ind w:firstLine="0"/>
              <w:jc w:val="center"/>
              <w:rPr>
                <w:sz w:val="20"/>
                <w:szCs w:val="20"/>
              </w:rPr>
            </w:pPr>
            <w:r w:rsidRPr="00A0097D">
              <w:rPr>
                <w:sz w:val="20"/>
                <w:szCs w:val="20"/>
              </w:rPr>
              <w:t>0,022</w:t>
            </w:r>
          </w:p>
        </w:tc>
      </w:tr>
      <w:tr w:rsidR="0061342D" w:rsidRPr="00A0097D" w:rsidTr="00D147C5">
        <w:trPr>
          <w:jc w:val="center"/>
        </w:trPr>
        <w:tc>
          <w:tcPr>
            <w:tcW w:w="1951" w:type="dxa"/>
          </w:tcPr>
          <w:p w:rsidR="0061342D" w:rsidRPr="00A0097D" w:rsidRDefault="0061342D" w:rsidP="00D147C5">
            <w:pPr>
              <w:pStyle w:val="e"/>
              <w:spacing w:before="0"/>
              <w:ind w:firstLine="0"/>
              <w:rPr>
                <w:sz w:val="20"/>
                <w:szCs w:val="20"/>
              </w:rPr>
            </w:pPr>
            <w:r w:rsidRPr="00A0097D">
              <w:rPr>
                <w:sz w:val="20"/>
                <w:szCs w:val="20"/>
              </w:rPr>
              <w:t>Тепловая мощность источника тепловой энергии нетто, Гкал/ч</w:t>
            </w:r>
          </w:p>
        </w:tc>
        <w:tc>
          <w:tcPr>
            <w:tcW w:w="708" w:type="dxa"/>
            <w:vAlign w:val="center"/>
          </w:tcPr>
          <w:p w:rsidR="0061342D" w:rsidRPr="00A0097D" w:rsidRDefault="0061342D" w:rsidP="00D147C5">
            <w:pPr>
              <w:spacing w:after="0" w:line="240" w:lineRule="auto"/>
              <w:jc w:val="center"/>
              <w:rPr>
                <w:rFonts w:ascii="Times New Roman" w:hAnsi="Times New Roman" w:cs="Times New Roman"/>
                <w:sz w:val="20"/>
                <w:szCs w:val="20"/>
              </w:rPr>
            </w:pPr>
            <w:r w:rsidRPr="00A0097D">
              <w:rPr>
                <w:rFonts w:ascii="Times New Roman" w:hAnsi="Times New Roman" w:cs="Times New Roman"/>
                <w:sz w:val="20"/>
                <w:szCs w:val="20"/>
              </w:rPr>
              <w:t>12,97</w:t>
            </w:r>
          </w:p>
        </w:tc>
        <w:tc>
          <w:tcPr>
            <w:tcW w:w="709" w:type="dxa"/>
            <w:vAlign w:val="center"/>
          </w:tcPr>
          <w:p w:rsidR="0061342D" w:rsidRPr="00A0097D" w:rsidRDefault="0061342D" w:rsidP="00D147C5">
            <w:pPr>
              <w:spacing w:after="0" w:line="240" w:lineRule="auto"/>
              <w:jc w:val="center"/>
              <w:rPr>
                <w:rFonts w:ascii="Times New Roman" w:hAnsi="Times New Roman" w:cs="Times New Roman"/>
                <w:sz w:val="20"/>
                <w:szCs w:val="20"/>
              </w:rPr>
            </w:pPr>
            <w:r w:rsidRPr="00A0097D">
              <w:rPr>
                <w:rFonts w:ascii="Times New Roman" w:hAnsi="Times New Roman" w:cs="Times New Roman"/>
                <w:sz w:val="20"/>
                <w:szCs w:val="20"/>
              </w:rPr>
              <w:t>12,97</w:t>
            </w:r>
          </w:p>
        </w:tc>
        <w:tc>
          <w:tcPr>
            <w:tcW w:w="709" w:type="dxa"/>
            <w:vAlign w:val="center"/>
          </w:tcPr>
          <w:p w:rsidR="0061342D" w:rsidRPr="00A0097D" w:rsidRDefault="0061342D" w:rsidP="00D147C5">
            <w:pPr>
              <w:spacing w:after="0" w:line="240" w:lineRule="auto"/>
              <w:jc w:val="center"/>
              <w:rPr>
                <w:rFonts w:ascii="Times New Roman" w:hAnsi="Times New Roman" w:cs="Times New Roman"/>
                <w:sz w:val="20"/>
                <w:szCs w:val="20"/>
              </w:rPr>
            </w:pPr>
            <w:r w:rsidRPr="00A0097D">
              <w:rPr>
                <w:rFonts w:ascii="Times New Roman" w:hAnsi="Times New Roman" w:cs="Times New Roman"/>
                <w:sz w:val="20"/>
                <w:szCs w:val="20"/>
              </w:rPr>
              <w:t>12,97</w:t>
            </w:r>
          </w:p>
        </w:tc>
        <w:tc>
          <w:tcPr>
            <w:tcW w:w="709" w:type="dxa"/>
            <w:vAlign w:val="center"/>
          </w:tcPr>
          <w:p w:rsidR="0061342D" w:rsidRPr="00A0097D" w:rsidRDefault="0061342D" w:rsidP="00D147C5">
            <w:pPr>
              <w:spacing w:after="0" w:line="240" w:lineRule="auto"/>
              <w:jc w:val="center"/>
              <w:rPr>
                <w:rFonts w:ascii="Times New Roman" w:hAnsi="Times New Roman" w:cs="Times New Roman"/>
                <w:sz w:val="20"/>
                <w:szCs w:val="20"/>
              </w:rPr>
            </w:pPr>
            <w:r w:rsidRPr="00A0097D">
              <w:rPr>
                <w:rFonts w:ascii="Times New Roman" w:hAnsi="Times New Roman" w:cs="Times New Roman"/>
                <w:sz w:val="20"/>
                <w:szCs w:val="20"/>
              </w:rPr>
              <w:t>12,97</w:t>
            </w:r>
          </w:p>
        </w:tc>
        <w:tc>
          <w:tcPr>
            <w:tcW w:w="708" w:type="dxa"/>
            <w:vAlign w:val="center"/>
          </w:tcPr>
          <w:p w:rsidR="0061342D" w:rsidRPr="00A0097D" w:rsidRDefault="0061342D" w:rsidP="00D147C5">
            <w:pPr>
              <w:spacing w:after="0" w:line="240" w:lineRule="auto"/>
              <w:jc w:val="center"/>
              <w:rPr>
                <w:rFonts w:ascii="Times New Roman" w:hAnsi="Times New Roman" w:cs="Times New Roman"/>
                <w:sz w:val="20"/>
                <w:szCs w:val="20"/>
              </w:rPr>
            </w:pPr>
            <w:r w:rsidRPr="00A0097D">
              <w:rPr>
                <w:rFonts w:ascii="Times New Roman" w:hAnsi="Times New Roman" w:cs="Times New Roman"/>
                <w:sz w:val="20"/>
                <w:szCs w:val="20"/>
              </w:rPr>
              <w:t>12,97</w:t>
            </w:r>
          </w:p>
        </w:tc>
        <w:tc>
          <w:tcPr>
            <w:tcW w:w="709" w:type="dxa"/>
            <w:vAlign w:val="center"/>
          </w:tcPr>
          <w:p w:rsidR="0061342D" w:rsidRPr="00A0097D" w:rsidRDefault="0061342D" w:rsidP="00D147C5">
            <w:pPr>
              <w:spacing w:after="0" w:line="240" w:lineRule="auto"/>
              <w:jc w:val="center"/>
              <w:rPr>
                <w:rFonts w:ascii="Times New Roman" w:hAnsi="Times New Roman" w:cs="Times New Roman"/>
                <w:sz w:val="20"/>
                <w:szCs w:val="20"/>
              </w:rPr>
            </w:pPr>
            <w:r w:rsidRPr="00A0097D">
              <w:rPr>
                <w:rFonts w:ascii="Times New Roman" w:hAnsi="Times New Roman" w:cs="Times New Roman"/>
                <w:sz w:val="20"/>
                <w:szCs w:val="20"/>
              </w:rPr>
              <w:t>12,97</w:t>
            </w:r>
          </w:p>
        </w:tc>
        <w:tc>
          <w:tcPr>
            <w:tcW w:w="709" w:type="dxa"/>
            <w:vAlign w:val="center"/>
          </w:tcPr>
          <w:p w:rsidR="0061342D" w:rsidRPr="00A0097D" w:rsidRDefault="0061342D" w:rsidP="00D147C5">
            <w:pPr>
              <w:spacing w:after="0" w:line="240" w:lineRule="auto"/>
              <w:jc w:val="center"/>
              <w:rPr>
                <w:rFonts w:ascii="Times New Roman" w:hAnsi="Times New Roman" w:cs="Times New Roman"/>
                <w:sz w:val="20"/>
                <w:szCs w:val="20"/>
              </w:rPr>
            </w:pPr>
            <w:r w:rsidRPr="00A0097D">
              <w:rPr>
                <w:rFonts w:ascii="Times New Roman" w:hAnsi="Times New Roman" w:cs="Times New Roman"/>
                <w:sz w:val="20"/>
                <w:szCs w:val="20"/>
              </w:rPr>
              <w:t>12,97</w:t>
            </w:r>
          </w:p>
        </w:tc>
        <w:tc>
          <w:tcPr>
            <w:tcW w:w="709" w:type="dxa"/>
            <w:vAlign w:val="center"/>
          </w:tcPr>
          <w:p w:rsidR="0061342D" w:rsidRPr="00A0097D" w:rsidRDefault="0061342D" w:rsidP="00D147C5">
            <w:pPr>
              <w:spacing w:after="0" w:line="240" w:lineRule="auto"/>
              <w:jc w:val="center"/>
              <w:rPr>
                <w:rFonts w:ascii="Times New Roman" w:hAnsi="Times New Roman" w:cs="Times New Roman"/>
                <w:sz w:val="20"/>
                <w:szCs w:val="20"/>
              </w:rPr>
            </w:pPr>
            <w:r w:rsidRPr="00A0097D">
              <w:rPr>
                <w:rFonts w:ascii="Times New Roman" w:hAnsi="Times New Roman" w:cs="Times New Roman"/>
                <w:sz w:val="20"/>
                <w:szCs w:val="20"/>
              </w:rPr>
              <w:t>12,97</w:t>
            </w:r>
          </w:p>
        </w:tc>
        <w:tc>
          <w:tcPr>
            <w:tcW w:w="708" w:type="dxa"/>
            <w:vAlign w:val="center"/>
          </w:tcPr>
          <w:p w:rsidR="0061342D" w:rsidRPr="00A0097D" w:rsidRDefault="0061342D" w:rsidP="00D147C5">
            <w:pPr>
              <w:spacing w:after="0" w:line="240" w:lineRule="auto"/>
              <w:jc w:val="center"/>
              <w:rPr>
                <w:rFonts w:ascii="Times New Roman" w:hAnsi="Times New Roman" w:cs="Times New Roman"/>
                <w:sz w:val="20"/>
                <w:szCs w:val="20"/>
              </w:rPr>
            </w:pPr>
            <w:r w:rsidRPr="00A0097D">
              <w:rPr>
                <w:rFonts w:ascii="Times New Roman" w:hAnsi="Times New Roman" w:cs="Times New Roman"/>
                <w:sz w:val="20"/>
                <w:szCs w:val="20"/>
              </w:rPr>
              <w:t>12,97</w:t>
            </w:r>
          </w:p>
        </w:tc>
        <w:tc>
          <w:tcPr>
            <w:tcW w:w="698" w:type="dxa"/>
            <w:vAlign w:val="center"/>
          </w:tcPr>
          <w:p w:rsidR="0061342D" w:rsidRPr="00A0097D" w:rsidRDefault="0061342D" w:rsidP="00D147C5">
            <w:pPr>
              <w:spacing w:after="0" w:line="240" w:lineRule="auto"/>
              <w:jc w:val="center"/>
              <w:rPr>
                <w:rFonts w:ascii="Times New Roman" w:hAnsi="Times New Roman" w:cs="Times New Roman"/>
                <w:sz w:val="20"/>
                <w:szCs w:val="20"/>
              </w:rPr>
            </w:pPr>
            <w:r w:rsidRPr="00A0097D">
              <w:rPr>
                <w:rFonts w:ascii="Times New Roman" w:hAnsi="Times New Roman" w:cs="Times New Roman"/>
                <w:sz w:val="20"/>
                <w:szCs w:val="20"/>
              </w:rPr>
              <w:t>12,97</w:t>
            </w:r>
          </w:p>
        </w:tc>
        <w:tc>
          <w:tcPr>
            <w:tcW w:w="720" w:type="dxa"/>
            <w:vAlign w:val="center"/>
          </w:tcPr>
          <w:p w:rsidR="0061342D" w:rsidRPr="00A0097D" w:rsidRDefault="0061342D" w:rsidP="00D147C5">
            <w:pPr>
              <w:spacing w:after="0" w:line="240" w:lineRule="auto"/>
              <w:jc w:val="center"/>
              <w:rPr>
                <w:rFonts w:ascii="Times New Roman" w:hAnsi="Times New Roman" w:cs="Times New Roman"/>
                <w:sz w:val="20"/>
                <w:szCs w:val="20"/>
              </w:rPr>
            </w:pPr>
            <w:r w:rsidRPr="00A0097D">
              <w:rPr>
                <w:rFonts w:ascii="Times New Roman" w:hAnsi="Times New Roman" w:cs="Times New Roman"/>
                <w:sz w:val="20"/>
                <w:szCs w:val="20"/>
              </w:rPr>
              <w:t>12,97</w:t>
            </w:r>
          </w:p>
        </w:tc>
      </w:tr>
      <w:tr w:rsidR="0061342D" w:rsidRPr="00A0097D" w:rsidTr="00D147C5">
        <w:trPr>
          <w:jc w:val="center"/>
        </w:trPr>
        <w:tc>
          <w:tcPr>
            <w:tcW w:w="1951" w:type="dxa"/>
          </w:tcPr>
          <w:p w:rsidR="0061342D" w:rsidRPr="00A0097D" w:rsidRDefault="0061342D" w:rsidP="00D147C5">
            <w:pPr>
              <w:pStyle w:val="e"/>
              <w:spacing w:before="0"/>
              <w:ind w:firstLine="0"/>
              <w:rPr>
                <w:sz w:val="20"/>
                <w:szCs w:val="20"/>
              </w:rPr>
            </w:pPr>
            <w:r w:rsidRPr="00A0097D">
              <w:rPr>
                <w:sz w:val="20"/>
                <w:szCs w:val="20"/>
              </w:rPr>
              <w:t>Суммарная тепловая нагрузка потребителей, Гкал/ч</w:t>
            </w:r>
          </w:p>
        </w:tc>
        <w:tc>
          <w:tcPr>
            <w:tcW w:w="708" w:type="dxa"/>
            <w:vAlign w:val="center"/>
          </w:tcPr>
          <w:p w:rsidR="0061342D" w:rsidRPr="00A0097D" w:rsidRDefault="0061342D" w:rsidP="00D147C5">
            <w:pPr>
              <w:spacing w:after="0" w:line="240" w:lineRule="auto"/>
              <w:jc w:val="center"/>
              <w:rPr>
                <w:rFonts w:ascii="Times New Roman" w:hAnsi="Times New Roman" w:cs="Times New Roman"/>
                <w:sz w:val="20"/>
                <w:szCs w:val="20"/>
              </w:rPr>
            </w:pPr>
            <w:r w:rsidRPr="00A0097D">
              <w:rPr>
                <w:rFonts w:ascii="Times New Roman" w:hAnsi="Times New Roman" w:cs="Times New Roman"/>
                <w:sz w:val="20"/>
                <w:szCs w:val="20"/>
              </w:rPr>
              <w:t>1,21</w:t>
            </w:r>
          </w:p>
        </w:tc>
        <w:tc>
          <w:tcPr>
            <w:tcW w:w="709" w:type="dxa"/>
            <w:vAlign w:val="center"/>
          </w:tcPr>
          <w:p w:rsidR="0061342D" w:rsidRPr="00A0097D" w:rsidRDefault="0061342D" w:rsidP="00D147C5">
            <w:pPr>
              <w:spacing w:after="0" w:line="240" w:lineRule="auto"/>
              <w:jc w:val="center"/>
              <w:rPr>
                <w:rFonts w:ascii="Times New Roman" w:hAnsi="Times New Roman" w:cs="Times New Roman"/>
                <w:sz w:val="20"/>
                <w:szCs w:val="20"/>
              </w:rPr>
            </w:pPr>
            <w:r w:rsidRPr="00A0097D">
              <w:rPr>
                <w:rFonts w:ascii="Times New Roman" w:hAnsi="Times New Roman" w:cs="Times New Roman"/>
                <w:sz w:val="20"/>
                <w:szCs w:val="20"/>
              </w:rPr>
              <w:t>1,21</w:t>
            </w:r>
          </w:p>
        </w:tc>
        <w:tc>
          <w:tcPr>
            <w:tcW w:w="709" w:type="dxa"/>
            <w:vAlign w:val="center"/>
          </w:tcPr>
          <w:p w:rsidR="0061342D" w:rsidRPr="00A0097D" w:rsidRDefault="0061342D" w:rsidP="00D147C5">
            <w:pPr>
              <w:spacing w:after="0" w:line="240" w:lineRule="auto"/>
              <w:jc w:val="center"/>
              <w:rPr>
                <w:rFonts w:ascii="Times New Roman" w:hAnsi="Times New Roman" w:cs="Times New Roman"/>
                <w:sz w:val="20"/>
                <w:szCs w:val="20"/>
              </w:rPr>
            </w:pPr>
            <w:r w:rsidRPr="00A0097D">
              <w:rPr>
                <w:rFonts w:ascii="Times New Roman" w:hAnsi="Times New Roman" w:cs="Times New Roman"/>
                <w:sz w:val="20"/>
                <w:szCs w:val="20"/>
              </w:rPr>
              <w:t>1,21</w:t>
            </w:r>
          </w:p>
        </w:tc>
        <w:tc>
          <w:tcPr>
            <w:tcW w:w="709" w:type="dxa"/>
            <w:vAlign w:val="center"/>
          </w:tcPr>
          <w:p w:rsidR="0061342D" w:rsidRPr="00A0097D" w:rsidRDefault="0061342D" w:rsidP="00D147C5">
            <w:pPr>
              <w:spacing w:after="0" w:line="240" w:lineRule="auto"/>
              <w:jc w:val="center"/>
              <w:rPr>
                <w:rFonts w:ascii="Times New Roman" w:hAnsi="Times New Roman" w:cs="Times New Roman"/>
                <w:sz w:val="20"/>
                <w:szCs w:val="20"/>
              </w:rPr>
            </w:pPr>
            <w:r w:rsidRPr="00A0097D">
              <w:rPr>
                <w:rFonts w:ascii="Times New Roman" w:hAnsi="Times New Roman" w:cs="Times New Roman"/>
                <w:sz w:val="20"/>
                <w:szCs w:val="20"/>
              </w:rPr>
              <w:t>1,21</w:t>
            </w:r>
          </w:p>
        </w:tc>
        <w:tc>
          <w:tcPr>
            <w:tcW w:w="708" w:type="dxa"/>
            <w:vAlign w:val="center"/>
          </w:tcPr>
          <w:p w:rsidR="0061342D" w:rsidRPr="00A0097D" w:rsidRDefault="0061342D" w:rsidP="00D147C5">
            <w:pPr>
              <w:spacing w:after="0" w:line="240" w:lineRule="auto"/>
              <w:jc w:val="center"/>
              <w:rPr>
                <w:rFonts w:ascii="Times New Roman" w:hAnsi="Times New Roman" w:cs="Times New Roman"/>
                <w:sz w:val="20"/>
                <w:szCs w:val="20"/>
              </w:rPr>
            </w:pPr>
            <w:r w:rsidRPr="00A0097D">
              <w:rPr>
                <w:rFonts w:ascii="Times New Roman" w:hAnsi="Times New Roman" w:cs="Times New Roman"/>
                <w:sz w:val="20"/>
                <w:szCs w:val="20"/>
              </w:rPr>
              <w:t>1,21</w:t>
            </w:r>
          </w:p>
        </w:tc>
        <w:tc>
          <w:tcPr>
            <w:tcW w:w="709" w:type="dxa"/>
            <w:vAlign w:val="center"/>
          </w:tcPr>
          <w:p w:rsidR="0061342D" w:rsidRPr="00A0097D" w:rsidRDefault="0061342D" w:rsidP="00D147C5">
            <w:pPr>
              <w:spacing w:after="0" w:line="240" w:lineRule="auto"/>
              <w:jc w:val="center"/>
              <w:rPr>
                <w:rFonts w:ascii="Times New Roman" w:hAnsi="Times New Roman" w:cs="Times New Roman"/>
                <w:sz w:val="20"/>
                <w:szCs w:val="20"/>
              </w:rPr>
            </w:pPr>
            <w:r w:rsidRPr="00A0097D">
              <w:rPr>
                <w:rFonts w:ascii="Times New Roman" w:hAnsi="Times New Roman" w:cs="Times New Roman"/>
                <w:sz w:val="20"/>
                <w:szCs w:val="20"/>
              </w:rPr>
              <w:t>1,21</w:t>
            </w:r>
          </w:p>
        </w:tc>
        <w:tc>
          <w:tcPr>
            <w:tcW w:w="709" w:type="dxa"/>
            <w:vAlign w:val="center"/>
          </w:tcPr>
          <w:p w:rsidR="0061342D" w:rsidRPr="00A0097D" w:rsidRDefault="0061342D" w:rsidP="00D147C5">
            <w:pPr>
              <w:spacing w:after="0" w:line="240" w:lineRule="auto"/>
              <w:jc w:val="center"/>
              <w:rPr>
                <w:rFonts w:ascii="Times New Roman" w:hAnsi="Times New Roman" w:cs="Times New Roman"/>
                <w:sz w:val="20"/>
                <w:szCs w:val="20"/>
              </w:rPr>
            </w:pPr>
            <w:r w:rsidRPr="00A0097D">
              <w:rPr>
                <w:rFonts w:ascii="Times New Roman" w:hAnsi="Times New Roman" w:cs="Times New Roman"/>
                <w:sz w:val="20"/>
                <w:szCs w:val="20"/>
              </w:rPr>
              <w:t>1,21</w:t>
            </w:r>
          </w:p>
        </w:tc>
        <w:tc>
          <w:tcPr>
            <w:tcW w:w="709" w:type="dxa"/>
            <w:vAlign w:val="center"/>
          </w:tcPr>
          <w:p w:rsidR="0061342D" w:rsidRPr="00A0097D" w:rsidRDefault="0061342D" w:rsidP="00D147C5">
            <w:pPr>
              <w:spacing w:after="0" w:line="240" w:lineRule="auto"/>
              <w:jc w:val="center"/>
              <w:rPr>
                <w:rFonts w:ascii="Times New Roman" w:hAnsi="Times New Roman" w:cs="Times New Roman"/>
                <w:sz w:val="20"/>
                <w:szCs w:val="20"/>
              </w:rPr>
            </w:pPr>
            <w:r w:rsidRPr="00A0097D">
              <w:rPr>
                <w:rFonts w:ascii="Times New Roman" w:hAnsi="Times New Roman" w:cs="Times New Roman"/>
                <w:sz w:val="20"/>
                <w:szCs w:val="20"/>
              </w:rPr>
              <w:t>1,21</w:t>
            </w:r>
          </w:p>
        </w:tc>
        <w:tc>
          <w:tcPr>
            <w:tcW w:w="708" w:type="dxa"/>
            <w:vAlign w:val="center"/>
          </w:tcPr>
          <w:p w:rsidR="0061342D" w:rsidRPr="00A0097D" w:rsidRDefault="0061342D" w:rsidP="00D147C5">
            <w:pPr>
              <w:spacing w:after="0" w:line="240" w:lineRule="auto"/>
              <w:jc w:val="center"/>
              <w:rPr>
                <w:rFonts w:ascii="Times New Roman" w:hAnsi="Times New Roman" w:cs="Times New Roman"/>
                <w:sz w:val="20"/>
                <w:szCs w:val="20"/>
              </w:rPr>
            </w:pPr>
            <w:r w:rsidRPr="00A0097D">
              <w:rPr>
                <w:rFonts w:ascii="Times New Roman" w:hAnsi="Times New Roman" w:cs="Times New Roman"/>
                <w:sz w:val="20"/>
                <w:szCs w:val="20"/>
              </w:rPr>
              <w:t>1,21</w:t>
            </w:r>
          </w:p>
        </w:tc>
        <w:tc>
          <w:tcPr>
            <w:tcW w:w="698" w:type="dxa"/>
            <w:vAlign w:val="center"/>
          </w:tcPr>
          <w:p w:rsidR="0061342D" w:rsidRPr="00A0097D" w:rsidRDefault="0061342D" w:rsidP="00D147C5">
            <w:pPr>
              <w:spacing w:after="0" w:line="240" w:lineRule="auto"/>
              <w:jc w:val="center"/>
              <w:rPr>
                <w:rFonts w:ascii="Times New Roman" w:hAnsi="Times New Roman" w:cs="Times New Roman"/>
                <w:sz w:val="20"/>
                <w:szCs w:val="20"/>
              </w:rPr>
            </w:pPr>
            <w:r w:rsidRPr="00A0097D">
              <w:rPr>
                <w:rFonts w:ascii="Times New Roman" w:hAnsi="Times New Roman" w:cs="Times New Roman"/>
                <w:sz w:val="20"/>
                <w:szCs w:val="20"/>
              </w:rPr>
              <w:t>1,21</w:t>
            </w:r>
          </w:p>
        </w:tc>
        <w:tc>
          <w:tcPr>
            <w:tcW w:w="720" w:type="dxa"/>
            <w:vAlign w:val="center"/>
          </w:tcPr>
          <w:p w:rsidR="0061342D" w:rsidRPr="00A0097D" w:rsidRDefault="0061342D" w:rsidP="00D147C5">
            <w:pPr>
              <w:spacing w:after="0" w:line="240" w:lineRule="auto"/>
              <w:jc w:val="center"/>
              <w:rPr>
                <w:rFonts w:ascii="Times New Roman" w:hAnsi="Times New Roman" w:cs="Times New Roman"/>
                <w:sz w:val="20"/>
                <w:szCs w:val="20"/>
              </w:rPr>
            </w:pPr>
            <w:r w:rsidRPr="00A0097D">
              <w:rPr>
                <w:rFonts w:ascii="Times New Roman" w:hAnsi="Times New Roman" w:cs="Times New Roman"/>
                <w:sz w:val="20"/>
                <w:szCs w:val="20"/>
              </w:rPr>
              <w:t>1,21</w:t>
            </w:r>
          </w:p>
        </w:tc>
      </w:tr>
      <w:tr w:rsidR="0061342D" w:rsidRPr="00A0097D" w:rsidTr="00D147C5">
        <w:trPr>
          <w:jc w:val="center"/>
        </w:trPr>
        <w:tc>
          <w:tcPr>
            <w:tcW w:w="1951" w:type="dxa"/>
          </w:tcPr>
          <w:p w:rsidR="0061342D" w:rsidRPr="00A0097D" w:rsidRDefault="0061342D" w:rsidP="00D147C5">
            <w:pPr>
              <w:pStyle w:val="e"/>
              <w:spacing w:before="0"/>
              <w:ind w:firstLine="0"/>
              <w:rPr>
                <w:sz w:val="20"/>
                <w:szCs w:val="20"/>
              </w:rPr>
            </w:pPr>
            <w:r w:rsidRPr="00A0097D">
              <w:rPr>
                <w:sz w:val="20"/>
                <w:szCs w:val="20"/>
              </w:rPr>
              <w:t>Тепловые потери через теплоизоляцию, Гкал/ч</w:t>
            </w:r>
          </w:p>
        </w:tc>
        <w:tc>
          <w:tcPr>
            <w:tcW w:w="708" w:type="dxa"/>
            <w:vAlign w:val="center"/>
          </w:tcPr>
          <w:p w:rsidR="0061342D" w:rsidRPr="00A0097D" w:rsidRDefault="0061342D" w:rsidP="00D147C5">
            <w:pPr>
              <w:spacing w:after="0" w:line="240" w:lineRule="auto"/>
              <w:jc w:val="center"/>
              <w:rPr>
                <w:rFonts w:ascii="Times New Roman" w:hAnsi="Times New Roman" w:cs="Times New Roman"/>
                <w:sz w:val="20"/>
                <w:szCs w:val="20"/>
              </w:rPr>
            </w:pPr>
            <w:r w:rsidRPr="00A0097D">
              <w:rPr>
                <w:rFonts w:ascii="Times New Roman" w:hAnsi="Times New Roman" w:cs="Times New Roman"/>
                <w:sz w:val="20"/>
                <w:szCs w:val="20"/>
              </w:rPr>
              <w:t>0,146</w:t>
            </w:r>
          </w:p>
        </w:tc>
        <w:tc>
          <w:tcPr>
            <w:tcW w:w="709" w:type="dxa"/>
            <w:vAlign w:val="center"/>
          </w:tcPr>
          <w:p w:rsidR="0061342D" w:rsidRPr="00A0097D" w:rsidRDefault="0061342D" w:rsidP="00D147C5">
            <w:pPr>
              <w:spacing w:after="0" w:line="240" w:lineRule="auto"/>
              <w:jc w:val="center"/>
              <w:rPr>
                <w:rFonts w:ascii="Times New Roman" w:hAnsi="Times New Roman" w:cs="Times New Roman"/>
                <w:sz w:val="20"/>
                <w:szCs w:val="20"/>
              </w:rPr>
            </w:pPr>
            <w:r w:rsidRPr="00A0097D">
              <w:rPr>
                <w:rFonts w:ascii="Times New Roman" w:hAnsi="Times New Roman" w:cs="Times New Roman"/>
                <w:sz w:val="20"/>
                <w:szCs w:val="20"/>
              </w:rPr>
              <w:t>0,146</w:t>
            </w:r>
          </w:p>
        </w:tc>
        <w:tc>
          <w:tcPr>
            <w:tcW w:w="709" w:type="dxa"/>
            <w:vAlign w:val="center"/>
          </w:tcPr>
          <w:p w:rsidR="0061342D" w:rsidRPr="00A0097D" w:rsidRDefault="0061342D" w:rsidP="00D147C5">
            <w:pPr>
              <w:spacing w:after="0" w:line="240" w:lineRule="auto"/>
              <w:jc w:val="center"/>
              <w:rPr>
                <w:rFonts w:ascii="Times New Roman" w:hAnsi="Times New Roman" w:cs="Times New Roman"/>
                <w:sz w:val="20"/>
                <w:szCs w:val="20"/>
              </w:rPr>
            </w:pPr>
            <w:r w:rsidRPr="00A0097D">
              <w:rPr>
                <w:rFonts w:ascii="Times New Roman" w:hAnsi="Times New Roman" w:cs="Times New Roman"/>
                <w:sz w:val="20"/>
                <w:szCs w:val="20"/>
              </w:rPr>
              <w:t>0,146</w:t>
            </w:r>
          </w:p>
        </w:tc>
        <w:tc>
          <w:tcPr>
            <w:tcW w:w="709" w:type="dxa"/>
            <w:vAlign w:val="center"/>
          </w:tcPr>
          <w:p w:rsidR="0061342D" w:rsidRPr="00A0097D" w:rsidRDefault="0061342D" w:rsidP="00D147C5">
            <w:pPr>
              <w:spacing w:after="0" w:line="240" w:lineRule="auto"/>
              <w:jc w:val="center"/>
              <w:rPr>
                <w:rFonts w:ascii="Times New Roman" w:hAnsi="Times New Roman" w:cs="Times New Roman"/>
                <w:sz w:val="20"/>
                <w:szCs w:val="20"/>
              </w:rPr>
            </w:pPr>
            <w:r w:rsidRPr="00A0097D">
              <w:rPr>
                <w:rFonts w:ascii="Times New Roman" w:hAnsi="Times New Roman" w:cs="Times New Roman"/>
                <w:sz w:val="20"/>
                <w:szCs w:val="20"/>
              </w:rPr>
              <w:t>0,146</w:t>
            </w:r>
          </w:p>
        </w:tc>
        <w:tc>
          <w:tcPr>
            <w:tcW w:w="708" w:type="dxa"/>
            <w:vAlign w:val="center"/>
          </w:tcPr>
          <w:p w:rsidR="0061342D" w:rsidRPr="00A0097D" w:rsidRDefault="0061342D" w:rsidP="00D147C5">
            <w:pPr>
              <w:spacing w:after="0" w:line="240" w:lineRule="auto"/>
              <w:jc w:val="center"/>
              <w:rPr>
                <w:rFonts w:ascii="Times New Roman" w:hAnsi="Times New Roman" w:cs="Times New Roman"/>
                <w:sz w:val="20"/>
                <w:szCs w:val="20"/>
              </w:rPr>
            </w:pPr>
            <w:r w:rsidRPr="00A0097D">
              <w:rPr>
                <w:rFonts w:ascii="Times New Roman" w:hAnsi="Times New Roman" w:cs="Times New Roman"/>
                <w:sz w:val="20"/>
                <w:szCs w:val="20"/>
              </w:rPr>
              <w:t>0,146</w:t>
            </w:r>
          </w:p>
        </w:tc>
        <w:tc>
          <w:tcPr>
            <w:tcW w:w="709" w:type="dxa"/>
            <w:vAlign w:val="center"/>
          </w:tcPr>
          <w:p w:rsidR="0061342D" w:rsidRPr="00A0097D" w:rsidRDefault="0061342D" w:rsidP="00D147C5">
            <w:pPr>
              <w:spacing w:after="0" w:line="240" w:lineRule="auto"/>
              <w:jc w:val="center"/>
              <w:rPr>
                <w:rFonts w:ascii="Times New Roman" w:hAnsi="Times New Roman" w:cs="Times New Roman"/>
                <w:sz w:val="20"/>
                <w:szCs w:val="20"/>
              </w:rPr>
            </w:pPr>
            <w:r w:rsidRPr="00A0097D">
              <w:rPr>
                <w:rFonts w:ascii="Times New Roman" w:hAnsi="Times New Roman" w:cs="Times New Roman"/>
                <w:sz w:val="20"/>
                <w:szCs w:val="20"/>
              </w:rPr>
              <w:t>0,146</w:t>
            </w:r>
          </w:p>
        </w:tc>
        <w:tc>
          <w:tcPr>
            <w:tcW w:w="709" w:type="dxa"/>
            <w:vAlign w:val="center"/>
          </w:tcPr>
          <w:p w:rsidR="0061342D" w:rsidRPr="00A0097D" w:rsidRDefault="0061342D" w:rsidP="00D147C5">
            <w:pPr>
              <w:spacing w:after="0" w:line="240" w:lineRule="auto"/>
              <w:jc w:val="center"/>
              <w:rPr>
                <w:rFonts w:ascii="Times New Roman" w:hAnsi="Times New Roman" w:cs="Times New Roman"/>
                <w:sz w:val="20"/>
                <w:szCs w:val="20"/>
              </w:rPr>
            </w:pPr>
            <w:r w:rsidRPr="00A0097D">
              <w:rPr>
                <w:rFonts w:ascii="Times New Roman" w:hAnsi="Times New Roman" w:cs="Times New Roman"/>
                <w:sz w:val="20"/>
                <w:szCs w:val="20"/>
              </w:rPr>
              <w:t>0,146</w:t>
            </w:r>
          </w:p>
        </w:tc>
        <w:tc>
          <w:tcPr>
            <w:tcW w:w="709" w:type="dxa"/>
            <w:vAlign w:val="center"/>
          </w:tcPr>
          <w:p w:rsidR="0061342D" w:rsidRPr="00A0097D" w:rsidRDefault="0061342D" w:rsidP="00D147C5">
            <w:pPr>
              <w:spacing w:after="0" w:line="240" w:lineRule="auto"/>
              <w:jc w:val="center"/>
              <w:rPr>
                <w:rFonts w:ascii="Times New Roman" w:hAnsi="Times New Roman" w:cs="Times New Roman"/>
                <w:sz w:val="20"/>
                <w:szCs w:val="20"/>
              </w:rPr>
            </w:pPr>
            <w:r w:rsidRPr="00A0097D">
              <w:rPr>
                <w:rFonts w:ascii="Times New Roman" w:hAnsi="Times New Roman" w:cs="Times New Roman"/>
                <w:sz w:val="20"/>
                <w:szCs w:val="20"/>
              </w:rPr>
              <w:t>0,146</w:t>
            </w:r>
          </w:p>
        </w:tc>
        <w:tc>
          <w:tcPr>
            <w:tcW w:w="708" w:type="dxa"/>
            <w:vAlign w:val="center"/>
          </w:tcPr>
          <w:p w:rsidR="0061342D" w:rsidRPr="00A0097D" w:rsidRDefault="0061342D" w:rsidP="00D147C5">
            <w:pPr>
              <w:spacing w:after="0" w:line="240" w:lineRule="auto"/>
              <w:jc w:val="center"/>
              <w:rPr>
                <w:rFonts w:ascii="Times New Roman" w:hAnsi="Times New Roman" w:cs="Times New Roman"/>
                <w:sz w:val="20"/>
                <w:szCs w:val="20"/>
              </w:rPr>
            </w:pPr>
            <w:r w:rsidRPr="00A0097D">
              <w:rPr>
                <w:rFonts w:ascii="Times New Roman" w:hAnsi="Times New Roman" w:cs="Times New Roman"/>
                <w:sz w:val="20"/>
                <w:szCs w:val="20"/>
              </w:rPr>
              <w:t>0,146</w:t>
            </w:r>
          </w:p>
        </w:tc>
        <w:tc>
          <w:tcPr>
            <w:tcW w:w="698" w:type="dxa"/>
            <w:vAlign w:val="center"/>
          </w:tcPr>
          <w:p w:rsidR="0061342D" w:rsidRPr="00A0097D" w:rsidRDefault="0061342D" w:rsidP="00D147C5">
            <w:pPr>
              <w:spacing w:after="0" w:line="240" w:lineRule="auto"/>
              <w:jc w:val="center"/>
              <w:rPr>
                <w:rFonts w:ascii="Times New Roman" w:hAnsi="Times New Roman" w:cs="Times New Roman"/>
                <w:sz w:val="20"/>
                <w:szCs w:val="20"/>
              </w:rPr>
            </w:pPr>
            <w:r w:rsidRPr="00A0097D">
              <w:rPr>
                <w:rFonts w:ascii="Times New Roman" w:hAnsi="Times New Roman" w:cs="Times New Roman"/>
                <w:sz w:val="20"/>
                <w:szCs w:val="20"/>
              </w:rPr>
              <w:t>0,146</w:t>
            </w:r>
          </w:p>
        </w:tc>
        <w:tc>
          <w:tcPr>
            <w:tcW w:w="720" w:type="dxa"/>
            <w:vAlign w:val="center"/>
          </w:tcPr>
          <w:p w:rsidR="0061342D" w:rsidRPr="00A0097D" w:rsidRDefault="0061342D" w:rsidP="00D147C5">
            <w:pPr>
              <w:spacing w:after="0" w:line="240" w:lineRule="auto"/>
              <w:jc w:val="center"/>
              <w:rPr>
                <w:rFonts w:ascii="Times New Roman" w:hAnsi="Times New Roman" w:cs="Times New Roman"/>
                <w:sz w:val="20"/>
                <w:szCs w:val="20"/>
              </w:rPr>
            </w:pPr>
            <w:r w:rsidRPr="00A0097D">
              <w:rPr>
                <w:rFonts w:ascii="Times New Roman" w:hAnsi="Times New Roman" w:cs="Times New Roman"/>
                <w:sz w:val="20"/>
                <w:szCs w:val="20"/>
              </w:rPr>
              <w:t>0,146</w:t>
            </w:r>
          </w:p>
        </w:tc>
      </w:tr>
      <w:tr w:rsidR="0061342D" w:rsidRPr="00A0097D" w:rsidTr="00D147C5">
        <w:trPr>
          <w:jc w:val="center"/>
        </w:trPr>
        <w:tc>
          <w:tcPr>
            <w:tcW w:w="1951" w:type="dxa"/>
          </w:tcPr>
          <w:p w:rsidR="0061342D" w:rsidRPr="00A0097D" w:rsidRDefault="0061342D" w:rsidP="00D147C5">
            <w:pPr>
              <w:pStyle w:val="e"/>
              <w:spacing w:before="0"/>
              <w:ind w:firstLine="0"/>
              <w:rPr>
                <w:sz w:val="20"/>
                <w:szCs w:val="20"/>
              </w:rPr>
            </w:pPr>
            <w:r w:rsidRPr="00A0097D">
              <w:rPr>
                <w:sz w:val="20"/>
                <w:szCs w:val="20"/>
              </w:rPr>
              <w:t>Присоединенная тепловая нагрузка (с учетом тепловых потерь в тепловых сетях), Гкал/ч</w:t>
            </w:r>
          </w:p>
        </w:tc>
        <w:tc>
          <w:tcPr>
            <w:tcW w:w="708" w:type="dxa"/>
            <w:vAlign w:val="center"/>
          </w:tcPr>
          <w:p w:rsidR="0061342D" w:rsidRPr="00A0097D" w:rsidRDefault="0061342D" w:rsidP="00D147C5">
            <w:pPr>
              <w:pStyle w:val="e"/>
              <w:spacing w:before="0"/>
              <w:ind w:firstLine="0"/>
              <w:jc w:val="center"/>
              <w:rPr>
                <w:sz w:val="20"/>
                <w:szCs w:val="20"/>
              </w:rPr>
            </w:pPr>
            <w:r w:rsidRPr="00A0097D">
              <w:rPr>
                <w:sz w:val="20"/>
                <w:szCs w:val="20"/>
              </w:rPr>
              <w:t>1,35</w:t>
            </w:r>
          </w:p>
        </w:tc>
        <w:tc>
          <w:tcPr>
            <w:tcW w:w="709" w:type="dxa"/>
            <w:vAlign w:val="center"/>
          </w:tcPr>
          <w:p w:rsidR="0061342D" w:rsidRPr="00A0097D" w:rsidRDefault="0061342D" w:rsidP="00D147C5">
            <w:pPr>
              <w:pStyle w:val="e"/>
              <w:spacing w:before="0"/>
              <w:ind w:firstLine="0"/>
              <w:jc w:val="center"/>
              <w:rPr>
                <w:sz w:val="20"/>
                <w:szCs w:val="20"/>
              </w:rPr>
            </w:pPr>
            <w:r w:rsidRPr="00A0097D">
              <w:rPr>
                <w:sz w:val="20"/>
                <w:szCs w:val="20"/>
              </w:rPr>
              <w:t>1,35</w:t>
            </w:r>
          </w:p>
        </w:tc>
        <w:tc>
          <w:tcPr>
            <w:tcW w:w="709" w:type="dxa"/>
            <w:vAlign w:val="center"/>
          </w:tcPr>
          <w:p w:rsidR="0061342D" w:rsidRPr="00A0097D" w:rsidRDefault="0061342D" w:rsidP="00D147C5">
            <w:pPr>
              <w:pStyle w:val="e"/>
              <w:spacing w:before="0"/>
              <w:ind w:firstLine="0"/>
              <w:jc w:val="center"/>
              <w:rPr>
                <w:sz w:val="20"/>
                <w:szCs w:val="20"/>
              </w:rPr>
            </w:pPr>
            <w:r w:rsidRPr="00A0097D">
              <w:rPr>
                <w:sz w:val="20"/>
                <w:szCs w:val="20"/>
              </w:rPr>
              <w:t>1,35</w:t>
            </w:r>
          </w:p>
        </w:tc>
        <w:tc>
          <w:tcPr>
            <w:tcW w:w="709" w:type="dxa"/>
            <w:vAlign w:val="center"/>
          </w:tcPr>
          <w:p w:rsidR="0061342D" w:rsidRPr="00A0097D" w:rsidRDefault="0061342D" w:rsidP="00D147C5">
            <w:pPr>
              <w:pStyle w:val="e"/>
              <w:spacing w:before="0"/>
              <w:ind w:firstLine="0"/>
              <w:jc w:val="center"/>
              <w:rPr>
                <w:sz w:val="20"/>
                <w:szCs w:val="20"/>
              </w:rPr>
            </w:pPr>
            <w:r w:rsidRPr="00A0097D">
              <w:rPr>
                <w:sz w:val="20"/>
                <w:szCs w:val="20"/>
              </w:rPr>
              <w:t>1,35</w:t>
            </w:r>
          </w:p>
        </w:tc>
        <w:tc>
          <w:tcPr>
            <w:tcW w:w="708" w:type="dxa"/>
            <w:vAlign w:val="center"/>
          </w:tcPr>
          <w:p w:rsidR="0061342D" w:rsidRPr="00A0097D" w:rsidRDefault="0061342D" w:rsidP="00D147C5">
            <w:pPr>
              <w:pStyle w:val="e"/>
              <w:spacing w:before="0"/>
              <w:ind w:firstLine="0"/>
              <w:jc w:val="center"/>
              <w:rPr>
                <w:sz w:val="20"/>
                <w:szCs w:val="20"/>
              </w:rPr>
            </w:pPr>
            <w:r w:rsidRPr="00A0097D">
              <w:rPr>
                <w:sz w:val="20"/>
                <w:szCs w:val="20"/>
              </w:rPr>
              <w:t>1,35</w:t>
            </w:r>
          </w:p>
        </w:tc>
        <w:tc>
          <w:tcPr>
            <w:tcW w:w="709" w:type="dxa"/>
            <w:vAlign w:val="center"/>
          </w:tcPr>
          <w:p w:rsidR="0061342D" w:rsidRPr="00A0097D" w:rsidRDefault="0061342D" w:rsidP="00D147C5">
            <w:pPr>
              <w:pStyle w:val="e"/>
              <w:spacing w:before="0"/>
              <w:ind w:firstLine="0"/>
              <w:jc w:val="center"/>
              <w:rPr>
                <w:sz w:val="20"/>
                <w:szCs w:val="20"/>
              </w:rPr>
            </w:pPr>
            <w:r w:rsidRPr="00A0097D">
              <w:rPr>
                <w:sz w:val="20"/>
                <w:szCs w:val="20"/>
              </w:rPr>
              <w:t>1,35</w:t>
            </w:r>
          </w:p>
        </w:tc>
        <w:tc>
          <w:tcPr>
            <w:tcW w:w="709" w:type="dxa"/>
            <w:vAlign w:val="center"/>
          </w:tcPr>
          <w:p w:rsidR="0061342D" w:rsidRPr="00A0097D" w:rsidRDefault="0061342D" w:rsidP="00D147C5">
            <w:pPr>
              <w:pStyle w:val="e"/>
              <w:spacing w:before="0"/>
              <w:ind w:firstLine="0"/>
              <w:jc w:val="center"/>
              <w:rPr>
                <w:sz w:val="20"/>
                <w:szCs w:val="20"/>
              </w:rPr>
            </w:pPr>
            <w:r w:rsidRPr="00A0097D">
              <w:rPr>
                <w:sz w:val="20"/>
                <w:szCs w:val="20"/>
              </w:rPr>
              <w:t>1,35</w:t>
            </w:r>
          </w:p>
        </w:tc>
        <w:tc>
          <w:tcPr>
            <w:tcW w:w="709" w:type="dxa"/>
            <w:vAlign w:val="center"/>
          </w:tcPr>
          <w:p w:rsidR="0061342D" w:rsidRPr="00A0097D" w:rsidRDefault="0061342D" w:rsidP="00D147C5">
            <w:pPr>
              <w:pStyle w:val="e"/>
              <w:spacing w:before="0"/>
              <w:ind w:firstLine="0"/>
              <w:jc w:val="center"/>
              <w:rPr>
                <w:sz w:val="20"/>
                <w:szCs w:val="20"/>
              </w:rPr>
            </w:pPr>
            <w:r w:rsidRPr="00A0097D">
              <w:rPr>
                <w:sz w:val="20"/>
                <w:szCs w:val="20"/>
              </w:rPr>
              <w:t>1,35</w:t>
            </w:r>
          </w:p>
        </w:tc>
        <w:tc>
          <w:tcPr>
            <w:tcW w:w="708" w:type="dxa"/>
            <w:vAlign w:val="center"/>
          </w:tcPr>
          <w:p w:rsidR="0061342D" w:rsidRPr="00A0097D" w:rsidRDefault="0061342D" w:rsidP="00D147C5">
            <w:pPr>
              <w:pStyle w:val="e"/>
              <w:spacing w:before="0"/>
              <w:ind w:firstLine="0"/>
              <w:jc w:val="center"/>
              <w:rPr>
                <w:sz w:val="20"/>
                <w:szCs w:val="20"/>
              </w:rPr>
            </w:pPr>
            <w:r w:rsidRPr="00A0097D">
              <w:rPr>
                <w:sz w:val="20"/>
                <w:szCs w:val="20"/>
              </w:rPr>
              <w:t>1,35</w:t>
            </w:r>
          </w:p>
        </w:tc>
        <w:tc>
          <w:tcPr>
            <w:tcW w:w="698" w:type="dxa"/>
            <w:vAlign w:val="center"/>
          </w:tcPr>
          <w:p w:rsidR="0061342D" w:rsidRPr="00A0097D" w:rsidRDefault="0061342D" w:rsidP="00D147C5">
            <w:pPr>
              <w:pStyle w:val="e"/>
              <w:spacing w:before="0"/>
              <w:ind w:firstLine="0"/>
              <w:jc w:val="center"/>
              <w:rPr>
                <w:sz w:val="20"/>
                <w:szCs w:val="20"/>
              </w:rPr>
            </w:pPr>
            <w:r w:rsidRPr="00A0097D">
              <w:rPr>
                <w:sz w:val="20"/>
                <w:szCs w:val="20"/>
              </w:rPr>
              <w:t>1,35</w:t>
            </w:r>
          </w:p>
        </w:tc>
        <w:tc>
          <w:tcPr>
            <w:tcW w:w="720" w:type="dxa"/>
            <w:vAlign w:val="center"/>
          </w:tcPr>
          <w:p w:rsidR="0061342D" w:rsidRPr="00A0097D" w:rsidRDefault="0061342D" w:rsidP="00D147C5">
            <w:pPr>
              <w:pStyle w:val="e"/>
              <w:spacing w:before="0"/>
              <w:ind w:firstLine="0"/>
              <w:jc w:val="center"/>
              <w:rPr>
                <w:sz w:val="20"/>
                <w:szCs w:val="20"/>
              </w:rPr>
            </w:pPr>
            <w:r w:rsidRPr="00A0097D">
              <w:rPr>
                <w:sz w:val="20"/>
                <w:szCs w:val="20"/>
              </w:rPr>
              <w:t>1,35</w:t>
            </w:r>
          </w:p>
        </w:tc>
      </w:tr>
      <w:tr w:rsidR="0061342D" w:rsidRPr="00A0097D" w:rsidTr="00D147C5">
        <w:trPr>
          <w:jc w:val="center"/>
        </w:trPr>
        <w:tc>
          <w:tcPr>
            <w:tcW w:w="1951" w:type="dxa"/>
          </w:tcPr>
          <w:p w:rsidR="0061342D" w:rsidRPr="00A0097D" w:rsidRDefault="0061342D" w:rsidP="00D147C5">
            <w:pPr>
              <w:pStyle w:val="e"/>
              <w:spacing w:before="0"/>
              <w:ind w:firstLine="0"/>
              <w:rPr>
                <w:b/>
                <w:i/>
                <w:sz w:val="20"/>
                <w:szCs w:val="20"/>
              </w:rPr>
            </w:pPr>
            <w:r w:rsidRPr="00A0097D">
              <w:rPr>
                <w:b/>
                <w:i/>
                <w:sz w:val="20"/>
                <w:szCs w:val="20"/>
              </w:rPr>
              <w:t>-резерв/дефицит</w:t>
            </w:r>
          </w:p>
        </w:tc>
        <w:tc>
          <w:tcPr>
            <w:tcW w:w="708" w:type="dxa"/>
          </w:tcPr>
          <w:p w:rsidR="0061342D" w:rsidRPr="00A0097D" w:rsidRDefault="0061342D" w:rsidP="00D147C5">
            <w:pPr>
              <w:spacing w:after="0" w:line="240" w:lineRule="auto"/>
              <w:rPr>
                <w:rFonts w:ascii="Times New Roman" w:hAnsi="Times New Roman" w:cs="Times New Roman"/>
                <w:sz w:val="20"/>
                <w:szCs w:val="20"/>
              </w:rPr>
            </w:pPr>
            <w:r w:rsidRPr="00A0097D">
              <w:rPr>
                <w:rFonts w:ascii="Times New Roman" w:hAnsi="Times New Roman" w:cs="Times New Roman"/>
                <w:b/>
                <w:i/>
                <w:sz w:val="20"/>
                <w:szCs w:val="20"/>
              </w:rPr>
              <w:t>11,65</w:t>
            </w:r>
          </w:p>
        </w:tc>
        <w:tc>
          <w:tcPr>
            <w:tcW w:w="709" w:type="dxa"/>
          </w:tcPr>
          <w:p w:rsidR="0061342D" w:rsidRPr="00A0097D" w:rsidRDefault="0061342D" w:rsidP="00D147C5">
            <w:pPr>
              <w:spacing w:after="0" w:line="240" w:lineRule="auto"/>
              <w:rPr>
                <w:rFonts w:ascii="Times New Roman" w:hAnsi="Times New Roman" w:cs="Times New Roman"/>
                <w:sz w:val="20"/>
                <w:szCs w:val="20"/>
              </w:rPr>
            </w:pPr>
            <w:r w:rsidRPr="00A0097D">
              <w:rPr>
                <w:rFonts w:ascii="Times New Roman" w:hAnsi="Times New Roman" w:cs="Times New Roman"/>
                <w:b/>
                <w:i/>
                <w:sz w:val="20"/>
                <w:szCs w:val="20"/>
              </w:rPr>
              <w:t>11,65</w:t>
            </w:r>
          </w:p>
        </w:tc>
        <w:tc>
          <w:tcPr>
            <w:tcW w:w="709" w:type="dxa"/>
          </w:tcPr>
          <w:p w:rsidR="0061342D" w:rsidRPr="00A0097D" w:rsidRDefault="0061342D" w:rsidP="00D147C5">
            <w:pPr>
              <w:spacing w:after="0" w:line="240" w:lineRule="auto"/>
              <w:rPr>
                <w:rFonts w:ascii="Times New Roman" w:hAnsi="Times New Roman" w:cs="Times New Roman"/>
                <w:sz w:val="20"/>
                <w:szCs w:val="20"/>
              </w:rPr>
            </w:pPr>
            <w:r w:rsidRPr="00A0097D">
              <w:rPr>
                <w:rFonts w:ascii="Times New Roman" w:hAnsi="Times New Roman" w:cs="Times New Roman"/>
                <w:b/>
                <w:i/>
                <w:sz w:val="20"/>
                <w:szCs w:val="20"/>
              </w:rPr>
              <w:t>11,65</w:t>
            </w:r>
          </w:p>
        </w:tc>
        <w:tc>
          <w:tcPr>
            <w:tcW w:w="709" w:type="dxa"/>
          </w:tcPr>
          <w:p w:rsidR="0061342D" w:rsidRPr="00A0097D" w:rsidRDefault="0061342D" w:rsidP="00D147C5">
            <w:pPr>
              <w:spacing w:after="0" w:line="240" w:lineRule="auto"/>
              <w:rPr>
                <w:rFonts w:ascii="Times New Roman" w:hAnsi="Times New Roman" w:cs="Times New Roman"/>
                <w:sz w:val="20"/>
                <w:szCs w:val="20"/>
              </w:rPr>
            </w:pPr>
            <w:r w:rsidRPr="00A0097D">
              <w:rPr>
                <w:rFonts w:ascii="Times New Roman" w:hAnsi="Times New Roman" w:cs="Times New Roman"/>
                <w:b/>
                <w:i/>
                <w:sz w:val="20"/>
                <w:szCs w:val="20"/>
              </w:rPr>
              <w:t>11,65</w:t>
            </w:r>
          </w:p>
        </w:tc>
        <w:tc>
          <w:tcPr>
            <w:tcW w:w="708" w:type="dxa"/>
          </w:tcPr>
          <w:p w:rsidR="0061342D" w:rsidRPr="00A0097D" w:rsidRDefault="0061342D" w:rsidP="00D147C5">
            <w:pPr>
              <w:spacing w:after="0" w:line="240" w:lineRule="auto"/>
              <w:rPr>
                <w:rFonts w:ascii="Times New Roman" w:hAnsi="Times New Roman" w:cs="Times New Roman"/>
                <w:sz w:val="20"/>
                <w:szCs w:val="20"/>
              </w:rPr>
            </w:pPr>
            <w:r w:rsidRPr="00A0097D">
              <w:rPr>
                <w:rFonts w:ascii="Times New Roman" w:hAnsi="Times New Roman" w:cs="Times New Roman"/>
                <w:b/>
                <w:i/>
                <w:sz w:val="20"/>
                <w:szCs w:val="20"/>
              </w:rPr>
              <w:t>11,65</w:t>
            </w:r>
          </w:p>
        </w:tc>
        <w:tc>
          <w:tcPr>
            <w:tcW w:w="709" w:type="dxa"/>
          </w:tcPr>
          <w:p w:rsidR="0061342D" w:rsidRPr="00A0097D" w:rsidRDefault="0061342D" w:rsidP="00D147C5">
            <w:pPr>
              <w:spacing w:after="0" w:line="240" w:lineRule="auto"/>
              <w:rPr>
                <w:rFonts w:ascii="Times New Roman" w:hAnsi="Times New Roman" w:cs="Times New Roman"/>
                <w:sz w:val="20"/>
                <w:szCs w:val="20"/>
              </w:rPr>
            </w:pPr>
            <w:r w:rsidRPr="00A0097D">
              <w:rPr>
                <w:rFonts w:ascii="Times New Roman" w:hAnsi="Times New Roman" w:cs="Times New Roman"/>
                <w:b/>
                <w:i/>
                <w:sz w:val="20"/>
                <w:szCs w:val="20"/>
              </w:rPr>
              <w:t>11,65</w:t>
            </w:r>
          </w:p>
        </w:tc>
        <w:tc>
          <w:tcPr>
            <w:tcW w:w="709" w:type="dxa"/>
          </w:tcPr>
          <w:p w:rsidR="0061342D" w:rsidRPr="00A0097D" w:rsidRDefault="0061342D" w:rsidP="00D147C5">
            <w:pPr>
              <w:spacing w:after="0" w:line="240" w:lineRule="auto"/>
              <w:rPr>
                <w:rFonts w:ascii="Times New Roman" w:hAnsi="Times New Roman" w:cs="Times New Roman"/>
                <w:sz w:val="20"/>
                <w:szCs w:val="20"/>
              </w:rPr>
            </w:pPr>
            <w:r w:rsidRPr="00A0097D">
              <w:rPr>
                <w:rFonts w:ascii="Times New Roman" w:hAnsi="Times New Roman" w:cs="Times New Roman"/>
                <w:b/>
                <w:i/>
                <w:sz w:val="20"/>
                <w:szCs w:val="20"/>
              </w:rPr>
              <w:t>11,65</w:t>
            </w:r>
          </w:p>
        </w:tc>
        <w:tc>
          <w:tcPr>
            <w:tcW w:w="709" w:type="dxa"/>
          </w:tcPr>
          <w:p w:rsidR="0061342D" w:rsidRPr="00A0097D" w:rsidRDefault="0061342D" w:rsidP="00D147C5">
            <w:pPr>
              <w:spacing w:after="0" w:line="240" w:lineRule="auto"/>
              <w:rPr>
                <w:rFonts w:ascii="Times New Roman" w:hAnsi="Times New Roman" w:cs="Times New Roman"/>
                <w:sz w:val="20"/>
                <w:szCs w:val="20"/>
              </w:rPr>
            </w:pPr>
            <w:r w:rsidRPr="00A0097D">
              <w:rPr>
                <w:rFonts w:ascii="Times New Roman" w:hAnsi="Times New Roman" w:cs="Times New Roman"/>
                <w:b/>
                <w:i/>
                <w:sz w:val="20"/>
                <w:szCs w:val="20"/>
              </w:rPr>
              <w:t>11,65</w:t>
            </w:r>
          </w:p>
        </w:tc>
        <w:tc>
          <w:tcPr>
            <w:tcW w:w="708" w:type="dxa"/>
          </w:tcPr>
          <w:p w:rsidR="0061342D" w:rsidRPr="00A0097D" w:rsidRDefault="0061342D" w:rsidP="00D147C5">
            <w:pPr>
              <w:spacing w:after="0" w:line="240" w:lineRule="auto"/>
              <w:rPr>
                <w:rFonts w:ascii="Times New Roman" w:hAnsi="Times New Roman" w:cs="Times New Roman"/>
                <w:sz w:val="20"/>
                <w:szCs w:val="20"/>
              </w:rPr>
            </w:pPr>
            <w:r w:rsidRPr="00A0097D">
              <w:rPr>
                <w:rFonts w:ascii="Times New Roman" w:hAnsi="Times New Roman" w:cs="Times New Roman"/>
                <w:b/>
                <w:i/>
                <w:sz w:val="20"/>
                <w:szCs w:val="20"/>
              </w:rPr>
              <w:t>11,65</w:t>
            </w:r>
          </w:p>
        </w:tc>
        <w:tc>
          <w:tcPr>
            <w:tcW w:w="698" w:type="dxa"/>
          </w:tcPr>
          <w:p w:rsidR="0061342D" w:rsidRPr="00A0097D" w:rsidRDefault="0061342D" w:rsidP="00D147C5">
            <w:pPr>
              <w:spacing w:after="0" w:line="240" w:lineRule="auto"/>
              <w:rPr>
                <w:rFonts w:ascii="Times New Roman" w:hAnsi="Times New Roman" w:cs="Times New Roman"/>
                <w:sz w:val="20"/>
                <w:szCs w:val="20"/>
              </w:rPr>
            </w:pPr>
            <w:r w:rsidRPr="00A0097D">
              <w:rPr>
                <w:rFonts w:ascii="Times New Roman" w:hAnsi="Times New Roman" w:cs="Times New Roman"/>
                <w:b/>
                <w:i/>
                <w:sz w:val="20"/>
                <w:szCs w:val="20"/>
              </w:rPr>
              <w:t>11,65</w:t>
            </w:r>
          </w:p>
        </w:tc>
        <w:tc>
          <w:tcPr>
            <w:tcW w:w="720" w:type="dxa"/>
          </w:tcPr>
          <w:p w:rsidR="0061342D" w:rsidRPr="00A0097D" w:rsidRDefault="0061342D" w:rsidP="00D147C5">
            <w:pPr>
              <w:spacing w:after="0" w:line="240" w:lineRule="auto"/>
              <w:rPr>
                <w:rFonts w:ascii="Times New Roman" w:hAnsi="Times New Roman" w:cs="Times New Roman"/>
                <w:sz w:val="20"/>
                <w:szCs w:val="20"/>
              </w:rPr>
            </w:pPr>
            <w:r w:rsidRPr="00A0097D">
              <w:rPr>
                <w:rFonts w:ascii="Times New Roman" w:hAnsi="Times New Roman" w:cs="Times New Roman"/>
                <w:b/>
                <w:i/>
                <w:sz w:val="20"/>
                <w:szCs w:val="20"/>
              </w:rPr>
              <w:t>11,65</w:t>
            </w:r>
          </w:p>
        </w:tc>
      </w:tr>
    </w:tbl>
    <w:p w:rsidR="00ED7276" w:rsidRPr="00A0097D" w:rsidRDefault="00ED7276" w:rsidP="00D147C5">
      <w:pPr>
        <w:pStyle w:val="e"/>
        <w:spacing w:before="0"/>
        <w:ind w:firstLine="0"/>
        <w:rPr>
          <w:sz w:val="28"/>
          <w:szCs w:val="28"/>
        </w:rPr>
      </w:pPr>
    </w:p>
    <w:p w:rsidR="00ED7276" w:rsidRPr="00A0097D" w:rsidRDefault="00ED7276" w:rsidP="00D147C5">
      <w:pPr>
        <w:pStyle w:val="TableParagraph"/>
        <w:tabs>
          <w:tab w:val="left" w:pos="426"/>
        </w:tabs>
        <w:ind w:firstLine="567"/>
        <w:jc w:val="both"/>
        <w:rPr>
          <w:sz w:val="28"/>
          <w:szCs w:val="28"/>
        </w:rPr>
      </w:pPr>
      <w:r w:rsidRPr="00A0097D">
        <w:rPr>
          <w:sz w:val="28"/>
          <w:szCs w:val="28"/>
        </w:rPr>
        <w:t>На основании данной таблицы на расчетный срок схемы теплоснабжения увеличения в перспективе баланса тепловой мощности и тепловой нагрузки в перспективных зонах действия источника тепловой энергии в рассматриваемой централизованной системе теплоснабжения – не предполагается.</w:t>
      </w:r>
    </w:p>
    <w:p w:rsidR="00ED7276" w:rsidRPr="00A0097D" w:rsidRDefault="00ED7276" w:rsidP="00D147C5">
      <w:pPr>
        <w:spacing w:after="0" w:line="240" w:lineRule="auto"/>
      </w:pPr>
    </w:p>
    <w:p w:rsidR="004835E3" w:rsidRPr="00A0097D" w:rsidRDefault="00437BB5" w:rsidP="00EA3CC5">
      <w:pPr>
        <w:pStyle w:val="2"/>
        <w:numPr>
          <w:ilvl w:val="1"/>
          <w:numId w:val="19"/>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232" w:name="_Toc27666642"/>
      <w:bookmarkStart w:id="233" w:name="_Toc27666829"/>
      <w:r w:rsidRPr="00A0097D">
        <w:rPr>
          <w:rFonts w:ascii="Times New Roman" w:hAnsi="Times New Roman" w:cs="Times New Roman"/>
          <w:color w:val="000000" w:themeColor="text1"/>
          <w:sz w:val="28"/>
          <w:szCs w:val="28"/>
        </w:rPr>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232"/>
      <w:bookmarkEnd w:id="233"/>
    </w:p>
    <w:p w:rsidR="00ED7276" w:rsidRPr="00A0097D" w:rsidRDefault="00ED7276" w:rsidP="00D147C5">
      <w:pPr>
        <w:spacing w:after="0" w:line="240" w:lineRule="auto"/>
      </w:pPr>
    </w:p>
    <w:p w:rsidR="00ED7276" w:rsidRPr="00A0097D" w:rsidRDefault="00ED7276" w:rsidP="00D147C5">
      <w:pPr>
        <w:pStyle w:val="TableParagraph"/>
        <w:ind w:firstLine="567"/>
        <w:jc w:val="both"/>
        <w:rPr>
          <w:sz w:val="28"/>
          <w:szCs w:val="28"/>
        </w:rPr>
      </w:pPr>
      <w:r w:rsidRPr="00A0097D">
        <w:rPr>
          <w:sz w:val="28"/>
          <w:szCs w:val="28"/>
        </w:rPr>
        <w:t xml:space="preserve">Глава 3 «Электронная модель системы теплоснабжения поселения, городского округа, города федерального значения.» не разрабатывалась согласно пункта 2 Постановления правительства РФ от 22.02.2012 года №154 «О требованиях к схемам теплоснабжения, порядку их разработки и утверждения» так как численность населения п. </w:t>
      </w:r>
      <w:r w:rsidR="005D065D" w:rsidRPr="00A0097D">
        <w:rPr>
          <w:sz w:val="28"/>
          <w:szCs w:val="28"/>
        </w:rPr>
        <w:t>Новая Калами</w:t>
      </w:r>
      <w:r w:rsidRPr="00A0097D">
        <w:rPr>
          <w:sz w:val="28"/>
          <w:szCs w:val="28"/>
        </w:rPr>
        <w:t xml:space="preserve"> менее 100 тыс. человек, следовательно, пункт 4.2 так же не разрабатывался.</w:t>
      </w:r>
    </w:p>
    <w:p w:rsidR="00ED7276" w:rsidRPr="00A0097D" w:rsidRDefault="00ED7276" w:rsidP="00D147C5">
      <w:pPr>
        <w:spacing w:after="0" w:line="240" w:lineRule="auto"/>
      </w:pPr>
    </w:p>
    <w:p w:rsidR="00437BB5" w:rsidRPr="00A0097D" w:rsidRDefault="00437BB5" w:rsidP="00EA3CC5">
      <w:pPr>
        <w:pStyle w:val="2"/>
        <w:numPr>
          <w:ilvl w:val="1"/>
          <w:numId w:val="19"/>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234" w:name="_Toc27666643"/>
      <w:bookmarkStart w:id="235" w:name="_Toc27666830"/>
      <w:r w:rsidRPr="00A0097D">
        <w:rPr>
          <w:rFonts w:ascii="Times New Roman" w:hAnsi="Times New Roman" w:cs="Times New Roman"/>
          <w:color w:val="000000" w:themeColor="text1"/>
          <w:sz w:val="28"/>
          <w:szCs w:val="28"/>
        </w:rPr>
        <w:t>Выводы о резервах (дефицитах) существующей системы</w:t>
      </w:r>
      <w:r w:rsidRPr="00A0097D">
        <w:rPr>
          <w:rFonts w:ascii="Times New Roman" w:hAnsi="Times New Roman" w:cs="Times New Roman"/>
          <w:color w:val="000000" w:themeColor="text1"/>
          <w:sz w:val="28"/>
          <w:szCs w:val="28"/>
        </w:rPr>
        <w:br/>
        <w:t>теплоснабжения при обеспечении перспективной тепловой нагрузки потребителей</w:t>
      </w:r>
      <w:bookmarkEnd w:id="234"/>
      <w:bookmarkEnd w:id="235"/>
    </w:p>
    <w:p w:rsidR="00ED7276" w:rsidRPr="00A0097D" w:rsidRDefault="00ED7276" w:rsidP="00D147C5">
      <w:pPr>
        <w:spacing w:after="0" w:line="240" w:lineRule="auto"/>
      </w:pPr>
    </w:p>
    <w:p w:rsidR="00ED7276" w:rsidRPr="00A0097D" w:rsidRDefault="00ED7276" w:rsidP="00D147C5">
      <w:pPr>
        <w:pStyle w:val="TableParagraph"/>
        <w:ind w:right="-59" w:firstLine="567"/>
        <w:jc w:val="both"/>
        <w:rPr>
          <w:rFonts w:eastAsia="Calibri"/>
          <w:sz w:val="28"/>
          <w:szCs w:val="28"/>
          <w:lang w:eastAsia="en-US"/>
        </w:rPr>
      </w:pPr>
      <w:r w:rsidRPr="00A0097D">
        <w:rPr>
          <w:rFonts w:eastAsia="Calibri"/>
          <w:sz w:val="28"/>
          <w:szCs w:val="28"/>
          <w:lang w:eastAsia="en-US"/>
        </w:rPr>
        <w:t xml:space="preserve">На сегодняшний день источник централизованного теплоснабжения </w:t>
      </w:r>
      <w:r w:rsidR="005D065D" w:rsidRPr="00A0097D">
        <w:rPr>
          <w:sz w:val="28"/>
          <w:szCs w:val="28"/>
        </w:rPr>
        <w:t>п. Новая Калами</w:t>
      </w:r>
      <w:r w:rsidRPr="00A0097D">
        <w:rPr>
          <w:rFonts w:eastAsia="Calibri"/>
          <w:sz w:val="28"/>
          <w:szCs w:val="28"/>
          <w:lang w:eastAsia="en-US"/>
        </w:rPr>
        <w:t xml:space="preserve"> обладает резервом установленной мощности, который составляет </w:t>
      </w:r>
      <w:r w:rsidR="0061342D" w:rsidRPr="00A0097D">
        <w:rPr>
          <w:rFonts w:eastAsia="Calibri"/>
          <w:sz w:val="28"/>
          <w:szCs w:val="28"/>
          <w:lang w:eastAsia="en-US"/>
        </w:rPr>
        <w:t xml:space="preserve">11,65 </w:t>
      </w:r>
      <w:r w:rsidRPr="00A0097D">
        <w:rPr>
          <w:rFonts w:eastAsia="Calibri"/>
          <w:sz w:val="28"/>
          <w:szCs w:val="28"/>
          <w:lang w:eastAsia="en-US"/>
        </w:rPr>
        <w:t>Гкал/час, что позволит обеспечить перспективной тепловой нагрузкой потребителей.</w:t>
      </w:r>
    </w:p>
    <w:p w:rsidR="00ED7276" w:rsidRPr="00A0097D" w:rsidRDefault="00ED7276" w:rsidP="00D147C5">
      <w:pPr>
        <w:spacing w:after="0" w:line="240" w:lineRule="auto"/>
      </w:pPr>
    </w:p>
    <w:p w:rsidR="00437BB5" w:rsidRPr="00A0097D" w:rsidRDefault="00E74FC5" w:rsidP="00EA3CC5">
      <w:pPr>
        <w:pStyle w:val="2"/>
        <w:numPr>
          <w:ilvl w:val="1"/>
          <w:numId w:val="19"/>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236" w:name="_Toc27666644"/>
      <w:bookmarkStart w:id="237" w:name="_Toc27666831"/>
      <w:r w:rsidRPr="00A0097D">
        <w:rPr>
          <w:rFonts w:ascii="Times New Roman" w:hAnsi="Times New Roman" w:cs="Times New Roman"/>
          <w:color w:val="auto"/>
          <w:sz w:val="28"/>
          <w:szCs w:val="28"/>
        </w:rPr>
        <w:t xml:space="preserve">Изменения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w:t>
      </w:r>
      <w:r w:rsidR="00437BB5" w:rsidRPr="00A0097D">
        <w:rPr>
          <w:rFonts w:ascii="Times New Roman" w:hAnsi="Times New Roman" w:cs="Times New Roman"/>
          <w:color w:val="auto"/>
          <w:sz w:val="28"/>
          <w:szCs w:val="28"/>
        </w:rPr>
        <w:t>за период</w:t>
      </w:r>
      <w:r w:rsidR="00437BB5" w:rsidRPr="00A0097D">
        <w:rPr>
          <w:rFonts w:ascii="Times New Roman" w:hAnsi="Times New Roman" w:cs="Times New Roman"/>
          <w:color w:val="000000" w:themeColor="text1"/>
          <w:sz w:val="28"/>
          <w:szCs w:val="28"/>
        </w:rPr>
        <w:t>, предшествующий актуализации схемы теплоснабжения</w:t>
      </w:r>
      <w:bookmarkEnd w:id="236"/>
      <w:bookmarkEnd w:id="237"/>
    </w:p>
    <w:p w:rsidR="00ED7276" w:rsidRPr="00A0097D" w:rsidRDefault="00ED7276" w:rsidP="00D147C5">
      <w:pPr>
        <w:spacing w:after="0" w:line="240" w:lineRule="auto"/>
      </w:pPr>
    </w:p>
    <w:p w:rsidR="00ED7276" w:rsidRPr="00A0097D" w:rsidRDefault="00ED7276" w:rsidP="00D147C5">
      <w:pPr>
        <w:pStyle w:val="TableParagraph"/>
        <w:ind w:firstLine="567"/>
        <w:jc w:val="both"/>
        <w:rPr>
          <w:sz w:val="28"/>
          <w:szCs w:val="28"/>
        </w:rPr>
      </w:pPr>
      <w:r w:rsidRPr="00A0097D">
        <w:rPr>
          <w:sz w:val="28"/>
          <w:szCs w:val="28"/>
        </w:rPr>
        <w:t>За период прошедший с момента последней актуализации изменений в установленной мощности источника тепловой энергии не произошло. Произошли изменения только в присоединенной тепловой нагрузке</w:t>
      </w:r>
      <w:r w:rsidR="0080411E" w:rsidRPr="00A0097D">
        <w:rPr>
          <w:sz w:val="28"/>
          <w:szCs w:val="28"/>
        </w:rPr>
        <w:t>,</w:t>
      </w:r>
      <w:r w:rsidRPr="00A0097D">
        <w:rPr>
          <w:sz w:val="28"/>
          <w:szCs w:val="28"/>
        </w:rPr>
        <w:t xml:space="preserve"> в связи с по</w:t>
      </w:r>
      <w:r w:rsidR="00BF46EB" w:rsidRPr="00A0097D">
        <w:rPr>
          <w:sz w:val="28"/>
          <w:szCs w:val="28"/>
        </w:rPr>
        <w:t>стройкой нового</w:t>
      </w:r>
      <w:r w:rsidRPr="00A0097D">
        <w:rPr>
          <w:sz w:val="28"/>
          <w:szCs w:val="28"/>
        </w:rPr>
        <w:t xml:space="preserve"> многоквартирн</w:t>
      </w:r>
      <w:r w:rsidR="00BF46EB" w:rsidRPr="00A0097D">
        <w:rPr>
          <w:sz w:val="28"/>
          <w:szCs w:val="28"/>
        </w:rPr>
        <w:t>ого</w:t>
      </w:r>
      <w:r w:rsidRPr="00A0097D">
        <w:rPr>
          <w:sz w:val="28"/>
          <w:szCs w:val="28"/>
        </w:rPr>
        <w:t xml:space="preserve"> жил</w:t>
      </w:r>
      <w:r w:rsidR="00BF46EB" w:rsidRPr="00A0097D">
        <w:rPr>
          <w:sz w:val="28"/>
          <w:szCs w:val="28"/>
        </w:rPr>
        <w:t>ого</w:t>
      </w:r>
      <w:r w:rsidRPr="00A0097D">
        <w:rPr>
          <w:sz w:val="28"/>
          <w:szCs w:val="28"/>
        </w:rPr>
        <w:t xml:space="preserve"> дом</w:t>
      </w:r>
      <w:r w:rsidR="00BF46EB" w:rsidRPr="00A0097D">
        <w:rPr>
          <w:sz w:val="28"/>
          <w:szCs w:val="28"/>
        </w:rPr>
        <w:t>а</w:t>
      </w:r>
      <w:r w:rsidRPr="00A0097D">
        <w:rPr>
          <w:sz w:val="28"/>
          <w:szCs w:val="28"/>
        </w:rPr>
        <w:t>.</w:t>
      </w:r>
    </w:p>
    <w:p w:rsidR="00ED7276" w:rsidRPr="00A0097D" w:rsidRDefault="00ED7276" w:rsidP="00D147C5">
      <w:pPr>
        <w:pStyle w:val="TableParagraph"/>
        <w:ind w:firstLine="567"/>
        <w:jc w:val="both"/>
        <w:rPr>
          <w:sz w:val="28"/>
          <w:szCs w:val="28"/>
        </w:rPr>
      </w:pPr>
      <w:r w:rsidRPr="00A0097D">
        <w:rPr>
          <w:sz w:val="28"/>
          <w:szCs w:val="28"/>
        </w:rPr>
        <w:t xml:space="preserve">Изменения параметров тепловой нагрузки представлены в таблице 4.4. Параметры основного котельного оборудования остались без изменений.  </w:t>
      </w:r>
    </w:p>
    <w:p w:rsidR="00ED7276" w:rsidRPr="00A0097D" w:rsidRDefault="00ED7276" w:rsidP="00D147C5">
      <w:pPr>
        <w:pStyle w:val="TableParagraph"/>
        <w:ind w:firstLine="567"/>
        <w:jc w:val="both"/>
        <w:rPr>
          <w:sz w:val="28"/>
          <w:szCs w:val="28"/>
        </w:rPr>
      </w:pPr>
    </w:p>
    <w:p w:rsidR="00E74FC5" w:rsidRPr="00A0097D" w:rsidRDefault="00E74FC5" w:rsidP="00D147C5">
      <w:pPr>
        <w:pStyle w:val="TableParagraph"/>
        <w:ind w:firstLine="567"/>
        <w:jc w:val="both"/>
        <w:rPr>
          <w:sz w:val="28"/>
          <w:szCs w:val="28"/>
        </w:rPr>
      </w:pPr>
    </w:p>
    <w:p w:rsidR="00E74FC5" w:rsidRPr="00A0097D" w:rsidRDefault="00E74FC5" w:rsidP="00D147C5">
      <w:pPr>
        <w:pStyle w:val="TableParagraph"/>
        <w:ind w:firstLine="567"/>
        <w:jc w:val="both"/>
        <w:rPr>
          <w:sz w:val="28"/>
          <w:szCs w:val="28"/>
        </w:rPr>
      </w:pPr>
    </w:p>
    <w:p w:rsidR="00ED7276" w:rsidRPr="00A0097D" w:rsidRDefault="00ED7276" w:rsidP="00D147C5">
      <w:pPr>
        <w:pStyle w:val="TableParagraph"/>
        <w:jc w:val="right"/>
        <w:rPr>
          <w:sz w:val="28"/>
          <w:szCs w:val="28"/>
        </w:rPr>
      </w:pPr>
      <w:r w:rsidRPr="00A0097D">
        <w:rPr>
          <w:sz w:val="28"/>
          <w:szCs w:val="28"/>
        </w:rPr>
        <w:t>Таблица  4.4. Изменения присоединенной нагрузки источников тепловой энергии.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17"/>
        <w:gridCol w:w="3215"/>
        <w:gridCol w:w="2016"/>
        <w:gridCol w:w="2016"/>
        <w:gridCol w:w="2016"/>
      </w:tblGrid>
      <w:tr w:rsidR="00ED7276" w:rsidRPr="00A0097D" w:rsidTr="00ED7276">
        <w:tc>
          <w:tcPr>
            <w:tcW w:w="817" w:type="dxa"/>
            <w:vMerge w:val="restart"/>
          </w:tcPr>
          <w:p w:rsidR="00ED7276" w:rsidRPr="00A0097D" w:rsidRDefault="00ED7276" w:rsidP="00D147C5">
            <w:pPr>
              <w:pStyle w:val="TableParagraph"/>
              <w:jc w:val="center"/>
            </w:pPr>
            <w:r w:rsidRPr="00A0097D">
              <w:t>№ п/п</w:t>
            </w:r>
          </w:p>
        </w:tc>
        <w:tc>
          <w:tcPr>
            <w:tcW w:w="3215" w:type="dxa"/>
            <w:vMerge w:val="restart"/>
          </w:tcPr>
          <w:p w:rsidR="00ED7276" w:rsidRPr="00A0097D" w:rsidRDefault="00ED7276" w:rsidP="00D147C5">
            <w:pPr>
              <w:pStyle w:val="TableParagraph"/>
              <w:jc w:val="center"/>
            </w:pPr>
            <w:r w:rsidRPr="00A0097D">
              <w:t>Наименование централизованного источника тепловой энергии</w:t>
            </w:r>
          </w:p>
        </w:tc>
        <w:tc>
          <w:tcPr>
            <w:tcW w:w="6048" w:type="dxa"/>
            <w:gridSpan w:val="3"/>
          </w:tcPr>
          <w:p w:rsidR="00ED7276" w:rsidRPr="00A0097D" w:rsidRDefault="00ED7276" w:rsidP="00D147C5">
            <w:pPr>
              <w:pStyle w:val="TableParagraph"/>
              <w:jc w:val="center"/>
            </w:pPr>
            <w:r w:rsidRPr="00A0097D">
              <w:t>Присоединенная нагрузка, Гкал/ч</w:t>
            </w:r>
          </w:p>
        </w:tc>
      </w:tr>
      <w:tr w:rsidR="00ED7276" w:rsidRPr="00A0097D" w:rsidTr="00ED7276">
        <w:tc>
          <w:tcPr>
            <w:tcW w:w="817" w:type="dxa"/>
            <w:vMerge/>
          </w:tcPr>
          <w:p w:rsidR="00ED7276" w:rsidRPr="00A0097D" w:rsidRDefault="00ED7276" w:rsidP="00D147C5">
            <w:pPr>
              <w:pStyle w:val="TableParagraph"/>
              <w:jc w:val="center"/>
            </w:pPr>
          </w:p>
        </w:tc>
        <w:tc>
          <w:tcPr>
            <w:tcW w:w="3215" w:type="dxa"/>
            <w:vMerge/>
          </w:tcPr>
          <w:p w:rsidR="00ED7276" w:rsidRPr="00A0097D" w:rsidRDefault="00ED7276" w:rsidP="00D147C5">
            <w:pPr>
              <w:pStyle w:val="TableParagraph"/>
              <w:jc w:val="center"/>
            </w:pPr>
          </w:p>
        </w:tc>
        <w:tc>
          <w:tcPr>
            <w:tcW w:w="2016" w:type="dxa"/>
          </w:tcPr>
          <w:p w:rsidR="00ED7276" w:rsidRPr="00A0097D" w:rsidRDefault="00ED7276" w:rsidP="00D147C5">
            <w:pPr>
              <w:pStyle w:val="TableParagraph"/>
              <w:jc w:val="center"/>
            </w:pPr>
            <w:r w:rsidRPr="00A0097D">
              <w:t>Отопление</w:t>
            </w:r>
          </w:p>
        </w:tc>
        <w:tc>
          <w:tcPr>
            <w:tcW w:w="2016" w:type="dxa"/>
          </w:tcPr>
          <w:p w:rsidR="00ED7276" w:rsidRPr="00A0097D" w:rsidRDefault="00ED7276" w:rsidP="00D147C5">
            <w:pPr>
              <w:pStyle w:val="TableParagraph"/>
              <w:jc w:val="center"/>
            </w:pPr>
            <w:r w:rsidRPr="00A0097D">
              <w:t>Вентиляция</w:t>
            </w:r>
          </w:p>
        </w:tc>
        <w:tc>
          <w:tcPr>
            <w:tcW w:w="2016" w:type="dxa"/>
          </w:tcPr>
          <w:p w:rsidR="00ED7276" w:rsidRPr="00A0097D" w:rsidRDefault="00ED7276" w:rsidP="00D147C5">
            <w:pPr>
              <w:pStyle w:val="TableParagraph"/>
              <w:jc w:val="center"/>
            </w:pPr>
            <w:r w:rsidRPr="00A0097D">
              <w:t>ГВС</w:t>
            </w:r>
          </w:p>
        </w:tc>
      </w:tr>
      <w:tr w:rsidR="00ED7276" w:rsidRPr="00A0097D" w:rsidTr="00D147C5">
        <w:tc>
          <w:tcPr>
            <w:tcW w:w="817" w:type="dxa"/>
          </w:tcPr>
          <w:p w:rsidR="00ED7276" w:rsidRPr="00A0097D" w:rsidRDefault="00ED7276" w:rsidP="00D147C5">
            <w:pPr>
              <w:pStyle w:val="TableParagraph"/>
              <w:jc w:val="center"/>
            </w:pPr>
            <w:r w:rsidRPr="00A0097D">
              <w:t>1</w:t>
            </w:r>
          </w:p>
        </w:tc>
        <w:tc>
          <w:tcPr>
            <w:tcW w:w="3215" w:type="dxa"/>
          </w:tcPr>
          <w:p w:rsidR="00ED7276" w:rsidRPr="00A0097D" w:rsidRDefault="0080411E" w:rsidP="00D147C5">
            <w:pPr>
              <w:pStyle w:val="TableParagraph"/>
              <w:jc w:val="center"/>
            </w:pPr>
            <w:r w:rsidRPr="00A0097D">
              <w:t>К</w:t>
            </w:r>
            <w:r w:rsidR="00ED7276" w:rsidRPr="00A0097D">
              <w:t xml:space="preserve">отельная по ул. </w:t>
            </w:r>
            <w:r w:rsidR="0061342D" w:rsidRPr="00A0097D">
              <w:t>Механическая, 1а</w:t>
            </w:r>
          </w:p>
        </w:tc>
        <w:tc>
          <w:tcPr>
            <w:tcW w:w="2016" w:type="dxa"/>
            <w:vAlign w:val="center"/>
          </w:tcPr>
          <w:p w:rsidR="00ED7276" w:rsidRPr="00A0097D" w:rsidRDefault="00D147C5" w:rsidP="00D147C5">
            <w:pPr>
              <w:pStyle w:val="TableParagraph"/>
              <w:jc w:val="center"/>
            </w:pPr>
            <w:r w:rsidRPr="00A0097D">
              <w:t>1,13</w:t>
            </w:r>
          </w:p>
        </w:tc>
        <w:tc>
          <w:tcPr>
            <w:tcW w:w="2016" w:type="dxa"/>
            <w:vAlign w:val="center"/>
          </w:tcPr>
          <w:p w:rsidR="00ED7276" w:rsidRPr="00A0097D" w:rsidRDefault="00D147C5" w:rsidP="00D147C5">
            <w:pPr>
              <w:pStyle w:val="TableParagraph"/>
              <w:jc w:val="center"/>
            </w:pPr>
            <w:r w:rsidRPr="00A0097D">
              <w:t>-</w:t>
            </w:r>
          </w:p>
        </w:tc>
        <w:tc>
          <w:tcPr>
            <w:tcW w:w="2016" w:type="dxa"/>
            <w:vAlign w:val="center"/>
          </w:tcPr>
          <w:p w:rsidR="00ED7276" w:rsidRPr="00A0097D" w:rsidRDefault="00ED7276" w:rsidP="00D147C5">
            <w:pPr>
              <w:pStyle w:val="TableParagraph"/>
              <w:jc w:val="center"/>
            </w:pPr>
            <w:r w:rsidRPr="00A0097D">
              <w:t>0,</w:t>
            </w:r>
            <w:r w:rsidR="00D147C5" w:rsidRPr="00A0097D">
              <w:t>08</w:t>
            </w:r>
          </w:p>
        </w:tc>
      </w:tr>
    </w:tbl>
    <w:p w:rsidR="00ED7276" w:rsidRPr="00A0097D" w:rsidRDefault="00ED7276" w:rsidP="00D147C5">
      <w:pPr>
        <w:spacing w:after="0" w:line="240" w:lineRule="auto"/>
      </w:pPr>
    </w:p>
    <w:p w:rsidR="00437BB5" w:rsidRPr="00A0097D" w:rsidRDefault="00437BB5" w:rsidP="00D147C5">
      <w:pPr>
        <w:spacing w:after="0" w:line="240" w:lineRule="auto"/>
      </w:pPr>
    </w:p>
    <w:p w:rsidR="00E74FC5" w:rsidRPr="00A0097D" w:rsidRDefault="00E74FC5" w:rsidP="00D147C5">
      <w:pPr>
        <w:spacing w:after="0" w:line="240" w:lineRule="auto"/>
      </w:pPr>
    </w:p>
    <w:p w:rsidR="00E74FC5" w:rsidRPr="00A0097D" w:rsidRDefault="00E74FC5" w:rsidP="00D147C5">
      <w:pPr>
        <w:spacing w:after="0" w:line="240" w:lineRule="auto"/>
      </w:pPr>
    </w:p>
    <w:p w:rsidR="00E74FC5" w:rsidRPr="00A0097D" w:rsidRDefault="00E74FC5" w:rsidP="00D147C5">
      <w:pPr>
        <w:spacing w:after="0" w:line="240" w:lineRule="auto"/>
      </w:pPr>
    </w:p>
    <w:p w:rsidR="00E74FC5" w:rsidRPr="00A0097D" w:rsidRDefault="00E74FC5" w:rsidP="00D147C5">
      <w:pPr>
        <w:spacing w:after="0" w:line="240" w:lineRule="auto"/>
      </w:pPr>
    </w:p>
    <w:p w:rsidR="00E74FC5" w:rsidRPr="00A0097D" w:rsidRDefault="00E74FC5" w:rsidP="00D147C5">
      <w:pPr>
        <w:spacing w:after="0" w:line="240" w:lineRule="auto"/>
      </w:pPr>
    </w:p>
    <w:p w:rsidR="00E74FC5" w:rsidRPr="00A0097D" w:rsidRDefault="00E74FC5" w:rsidP="00D147C5">
      <w:pPr>
        <w:spacing w:after="0" w:line="240" w:lineRule="auto"/>
      </w:pPr>
    </w:p>
    <w:p w:rsidR="00E74FC5" w:rsidRPr="00A0097D" w:rsidRDefault="00E74FC5" w:rsidP="00D147C5">
      <w:pPr>
        <w:spacing w:after="0" w:line="240" w:lineRule="auto"/>
      </w:pPr>
    </w:p>
    <w:p w:rsidR="00E74FC5" w:rsidRPr="00A0097D" w:rsidRDefault="00E74FC5" w:rsidP="00D147C5">
      <w:pPr>
        <w:spacing w:after="0" w:line="240" w:lineRule="auto"/>
      </w:pPr>
    </w:p>
    <w:p w:rsidR="00E74FC5" w:rsidRPr="00A0097D" w:rsidRDefault="00E74FC5" w:rsidP="00D147C5">
      <w:pPr>
        <w:spacing w:after="0" w:line="240" w:lineRule="auto"/>
      </w:pPr>
    </w:p>
    <w:p w:rsidR="00E74FC5" w:rsidRPr="00A0097D" w:rsidRDefault="00E74FC5" w:rsidP="00D147C5">
      <w:pPr>
        <w:spacing w:after="0" w:line="240" w:lineRule="auto"/>
      </w:pPr>
    </w:p>
    <w:p w:rsidR="00E74FC5" w:rsidRPr="00A0097D" w:rsidRDefault="00E74FC5" w:rsidP="00D147C5">
      <w:pPr>
        <w:spacing w:after="0" w:line="240" w:lineRule="auto"/>
      </w:pPr>
    </w:p>
    <w:p w:rsidR="00E74FC5" w:rsidRPr="00A0097D" w:rsidRDefault="00E74FC5" w:rsidP="00D147C5">
      <w:pPr>
        <w:spacing w:after="0" w:line="240" w:lineRule="auto"/>
      </w:pPr>
    </w:p>
    <w:p w:rsidR="00E74FC5" w:rsidRPr="00A0097D" w:rsidRDefault="00E74FC5" w:rsidP="00D147C5">
      <w:pPr>
        <w:spacing w:after="0" w:line="240" w:lineRule="auto"/>
      </w:pPr>
    </w:p>
    <w:p w:rsidR="00E74FC5" w:rsidRPr="00A0097D" w:rsidRDefault="00E74FC5" w:rsidP="00D147C5">
      <w:pPr>
        <w:spacing w:after="0" w:line="240" w:lineRule="auto"/>
      </w:pPr>
    </w:p>
    <w:p w:rsidR="00E74FC5" w:rsidRPr="00A0097D" w:rsidRDefault="00E74FC5" w:rsidP="00D147C5">
      <w:pPr>
        <w:spacing w:after="0" w:line="240" w:lineRule="auto"/>
      </w:pPr>
    </w:p>
    <w:p w:rsidR="00E74FC5" w:rsidRPr="00A0097D" w:rsidRDefault="00E74FC5" w:rsidP="00D147C5">
      <w:pPr>
        <w:spacing w:after="0" w:line="240" w:lineRule="auto"/>
      </w:pPr>
    </w:p>
    <w:p w:rsidR="00E74FC5" w:rsidRPr="00A0097D" w:rsidRDefault="00E74FC5" w:rsidP="00D147C5">
      <w:pPr>
        <w:spacing w:after="0" w:line="240" w:lineRule="auto"/>
      </w:pPr>
    </w:p>
    <w:p w:rsidR="00E74FC5" w:rsidRPr="00A0097D" w:rsidRDefault="00E74FC5" w:rsidP="00D147C5">
      <w:pPr>
        <w:spacing w:after="0" w:line="240" w:lineRule="auto"/>
      </w:pPr>
    </w:p>
    <w:p w:rsidR="00E74FC5" w:rsidRPr="00A0097D" w:rsidRDefault="00E74FC5" w:rsidP="00D147C5">
      <w:pPr>
        <w:spacing w:after="0" w:line="240" w:lineRule="auto"/>
      </w:pPr>
    </w:p>
    <w:p w:rsidR="00E74FC5" w:rsidRPr="00A0097D" w:rsidRDefault="00E74FC5" w:rsidP="00D147C5">
      <w:pPr>
        <w:spacing w:after="0" w:line="240" w:lineRule="auto"/>
      </w:pPr>
    </w:p>
    <w:p w:rsidR="00E74FC5" w:rsidRPr="00A0097D" w:rsidRDefault="00E74FC5" w:rsidP="00D147C5">
      <w:pPr>
        <w:spacing w:after="0" w:line="240" w:lineRule="auto"/>
      </w:pPr>
    </w:p>
    <w:p w:rsidR="00E74FC5" w:rsidRPr="00A0097D" w:rsidRDefault="00E74FC5" w:rsidP="00D147C5">
      <w:pPr>
        <w:spacing w:after="0" w:line="240" w:lineRule="auto"/>
      </w:pPr>
    </w:p>
    <w:p w:rsidR="00E74FC5" w:rsidRPr="00A0097D" w:rsidRDefault="00E74FC5" w:rsidP="00D147C5">
      <w:pPr>
        <w:spacing w:after="0" w:line="240" w:lineRule="auto"/>
      </w:pPr>
    </w:p>
    <w:p w:rsidR="00E74FC5" w:rsidRPr="00A0097D" w:rsidRDefault="00E74FC5" w:rsidP="00D147C5">
      <w:pPr>
        <w:spacing w:after="0" w:line="240" w:lineRule="auto"/>
      </w:pPr>
    </w:p>
    <w:p w:rsidR="00E74FC5" w:rsidRPr="00A0097D" w:rsidRDefault="00E74FC5" w:rsidP="00D147C5">
      <w:pPr>
        <w:spacing w:after="0" w:line="240" w:lineRule="auto"/>
      </w:pPr>
    </w:p>
    <w:p w:rsidR="00E74FC5" w:rsidRPr="00A0097D" w:rsidRDefault="00E74FC5" w:rsidP="00D147C5">
      <w:pPr>
        <w:spacing w:after="0" w:line="240" w:lineRule="auto"/>
      </w:pPr>
    </w:p>
    <w:p w:rsidR="00E74FC5" w:rsidRPr="00A0097D" w:rsidRDefault="00E74FC5" w:rsidP="00D147C5">
      <w:pPr>
        <w:spacing w:after="0" w:line="240" w:lineRule="auto"/>
      </w:pPr>
    </w:p>
    <w:p w:rsidR="00E74FC5" w:rsidRPr="00A0097D" w:rsidRDefault="00E74FC5" w:rsidP="00D147C5">
      <w:pPr>
        <w:spacing w:after="0" w:line="240" w:lineRule="auto"/>
      </w:pPr>
    </w:p>
    <w:p w:rsidR="00E74FC5" w:rsidRPr="00A0097D" w:rsidRDefault="00E74FC5" w:rsidP="00D147C5">
      <w:pPr>
        <w:spacing w:after="0" w:line="240" w:lineRule="auto"/>
      </w:pPr>
    </w:p>
    <w:p w:rsidR="00E74FC5" w:rsidRPr="00A0097D" w:rsidRDefault="00E74FC5" w:rsidP="00D147C5">
      <w:pPr>
        <w:spacing w:after="0" w:line="240" w:lineRule="auto"/>
      </w:pPr>
    </w:p>
    <w:p w:rsidR="00E74FC5" w:rsidRPr="00A0097D" w:rsidRDefault="00E74FC5" w:rsidP="00D147C5">
      <w:pPr>
        <w:spacing w:after="0" w:line="240" w:lineRule="auto"/>
      </w:pPr>
    </w:p>
    <w:p w:rsidR="00E74FC5" w:rsidRPr="00A0097D" w:rsidRDefault="00E74FC5" w:rsidP="00D147C5">
      <w:pPr>
        <w:spacing w:after="0" w:line="240" w:lineRule="auto"/>
      </w:pPr>
    </w:p>
    <w:p w:rsidR="00E74FC5" w:rsidRPr="00A0097D" w:rsidRDefault="00E74FC5" w:rsidP="00D147C5">
      <w:pPr>
        <w:spacing w:after="0" w:line="240" w:lineRule="auto"/>
      </w:pPr>
    </w:p>
    <w:p w:rsidR="00E74FC5" w:rsidRPr="00A0097D" w:rsidRDefault="00E74FC5" w:rsidP="00D147C5">
      <w:pPr>
        <w:spacing w:after="0" w:line="240" w:lineRule="auto"/>
      </w:pPr>
    </w:p>
    <w:p w:rsidR="00E74FC5" w:rsidRPr="00A0097D" w:rsidRDefault="00E74FC5" w:rsidP="00D147C5">
      <w:pPr>
        <w:spacing w:after="0" w:line="240" w:lineRule="auto"/>
      </w:pPr>
    </w:p>
    <w:p w:rsidR="00E74FC5" w:rsidRPr="00A0097D" w:rsidRDefault="00E74FC5" w:rsidP="00D147C5">
      <w:pPr>
        <w:spacing w:after="0" w:line="240" w:lineRule="auto"/>
      </w:pPr>
    </w:p>
    <w:p w:rsidR="00E74FC5" w:rsidRPr="00A0097D" w:rsidRDefault="00E74FC5" w:rsidP="00D147C5">
      <w:pPr>
        <w:spacing w:after="0" w:line="240" w:lineRule="auto"/>
      </w:pPr>
    </w:p>
    <w:p w:rsidR="00E74FC5" w:rsidRPr="00A0097D" w:rsidRDefault="00E74FC5" w:rsidP="00D147C5">
      <w:pPr>
        <w:spacing w:after="0" w:line="240" w:lineRule="auto"/>
      </w:pPr>
    </w:p>
    <w:p w:rsidR="00E74FC5" w:rsidRPr="00A0097D" w:rsidRDefault="00E74FC5" w:rsidP="00D147C5">
      <w:pPr>
        <w:spacing w:after="0" w:line="240" w:lineRule="auto"/>
      </w:pPr>
    </w:p>
    <w:p w:rsidR="00E74FC5" w:rsidRPr="00A0097D" w:rsidRDefault="00E74FC5" w:rsidP="00D147C5">
      <w:pPr>
        <w:spacing w:after="0" w:line="240" w:lineRule="auto"/>
      </w:pPr>
    </w:p>
    <w:p w:rsidR="00E74FC5" w:rsidRPr="00A0097D" w:rsidRDefault="00E74FC5" w:rsidP="00D147C5">
      <w:pPr>
        <w:spacing w:after="0" w:line="240" w:lineRule="auto"/>
      </w:pPr>
    </w:p>
    <w:p w:rsidR="00E74FC5" w:rsidRPr="00A0097D" w:rsidRDefault="00E74FC5" w:rsidP="00D147C5">
      <w:pPr>
        <w:spacing w:after="0" w:line="240" w:lineRule="auto"/>
      </w:pPr>
    </w:p>
    <w:p w:rsidR="00E74FC5" w:rsidRPr="00A0097D" w:rsidRDefault="00E74FC5" w:rsidP="00D147C5">
      <w:pPr>
        <w:spacing w:after="0" w:line="240" w:lineRule="auto"/>
      </w:pPr>
    </w:p>
    <w:p w:rsidR="00E74FC5" w:rsidRPr="00A0097D" w:rsidRDefault="00E74FC5" w:rsidP="00D147C5">
      <w:pPr>
        <w:spacing w:after="0" w:line="240" w:lineRule="auto"/>
      </w:pPr>
    </w:p>
    <w:p w:rsidR="00E74FC5" w:rsidRPr="00A0097D" w:rsidRDefault="00E74FC5" w:rsidP="00D147C5">
      <w:pPr>
        <w:spacing w:after="0" w:line="240" w:lineRule="auto"/>
      </w:pPr>
    </w:p>
    <w:p w:rsidR="00437BB5" w:rsidRPr="00A0097D" w:rsidRDefault="00437BB5" w:rsidP="00D147C5">
      <w:pPr>
        <w:pStyle w:val="10"/>
        <w:spacing w:before="0" w:line="240" w:lineRule="auto"/>
        <w:jc w:val="both"/>
        <w:rPr>
          <w:rFonts w:ascii="Times New Roman" w:hAnsi="Times New Roman" w:cs="Times New Roman"/>
          <w:color w:val="000000" w:themeColor="text1"/>
        </w:rPr>
      </w:pPr>
      <w:bookmarkStart w:id="238" w:name="_Toc27666645"/>
      <w:bookmarkStart w:id="239" w:name="_Toc27666832"/>
      <w:r w:rsidRPr="00A0097D">
        <w:rPr>
          <w:rFonts w:ascii="Times New Roman" w:hAnsi="Times New Roman" w:cs="Times New Roman"/>
          <w:color w:val="000000" w:themeColor="text1"/>
        </w:rPr>
        <w:t>ГЛАВА 5. МАСТЕР-ПЛАН РАЗВИТИЯ СИСТЕМ ТЕПЛОСНАБЖЕНИЯ ПОСЕЛЕНИЯ, ГОРОДСКОГО ОКРУГА, ГОРОДА ФЕДЕРАЛЬНОГО ЗНАЧЕНИЯ</w:t>
      </w:r>
      <w:bookmarkEnd w:id="238"/>
      <w:bookmarkEnd w:id="239"/>
    </w:p>
    <w:p w:rsidR="00ED7276" w:rsidRPr="00A0097D" w:rsidRDefault="00ED7276" w:rsidP="00D147C5">
      <w:pPr>
        <w:spacing w:after="0" w:line="240" w:lineRule="auto"/>
        <w:jc w:val="both"/>
        <w:rPr>
          <w:rFonts w:ascii="Times New Roman" w:hAnsi="Times New Roman" w:cs="Times New Roman"/>
        </w:rPr>
      </w:pPr>
    </w:p>
    <w:p w:rsidR="00ED7276" w:rsidRPr="00A0097D" w:rsidRDefault="00ED7276" w:rsidP="00D147C5">
      <w:pPr>
        <w:pStyle w:val="e"/>
        <w:spacing w:before="0"/>
        <w:ind w:firstLine="567"/>
        <w:rPr>
          <w:sz w:val="28"/>
          <w:szCs w:val="28"/>
        </w:rPr>
      </w:pPr>
      <w:r w:rsidRPr="00A0097D">
        <w:rPr>
          <w:sz w:val="28"/>
          <w:szCs w:val="28"/>
        </w:rPr>
        <w:t>Данный раздел не разрабатывался согласно Постановлению правительства РФ от 22.02.2012 года №154 «О требованиях к схемам теплоснабжения, порядку их разработки и утверждения» при разработке и актуализации схем теплоснабжения поселений с численностью населения до 10 тыс. человек, в которых в соответствии с документами территориального планирования используются индивидуальное теплоснабжение потребителей тепловой энергии, соблюдение требований указанных в разделе 5 к порядку разработки и утверждения схем теплоснабжения, утвержденных настоящим постановлением.</w:t>
      </w:r>
    </w:p>
    <w:p w:rsidR="009213F4" w:rsidRPr="00A0097D" w:rsidRDefault="009213F4" w:rsidP="00ED7276">
      <w:pPr>
        <w:pStyle w:val="e"/>
        <w:spacing w:before="0"/>
        <w:ind w:firstLine="567"/>
        <w:rPr>
          <w:sz w:val="28"/>
          <w:szCs w:val="28"/>
        </w:rPr>
      </w:pPr>
    </w:p>
    <w:p w:rsidR="009213F4" w:rsidRPr="00A0097D" w:rsidRDefault="009213F4" w:rsidP="00ED7276">
      <w:pPr>
        <w:pStyle w:val="e"/>
        <w:spacing w:before="0"/>
        <w:ind w:firstLine="567"/>
        <w:rPr>
          <w:sz w:val="28"/>
          <w:szCs w:val="28"/>
        </w:rPr>
      </w:pPr>
    </w:p>
    <w:p w:rsidR="009213F4" w:rsidRPr="00A0097D" w:rsidRDefault="009213F4" w:rsidP="00ED7276">
      <w:pPr>
        <w:pStyle w:val="e"/>
        <w:spacing w:before="0"/>
        <w:ind w:firstLine="567"/>
        <w:rPr>
          <w:sz w:val="28"/>
          <w:szCs w:val="28"/>
        </w:rPr>
      </w:pPr>
    </w:p>
    <w:p w:rsidR="009213F4" w:rsidRPr="00A0097D" w:rsidRDefault="009213F4" w:rsidP="00ED7276">
      <w:pPr>
        <w:pStyle w:val="e"/>
        <w:spacing w:before="0"/>
        <w:ind w:firstLine="567"/>
        <w:rPr>
          <w:sz w:val="28"/>
          <w:szCs w:val="28"/>
        </w:rPr>
      </w:pPr>
    </w:p>
    <w:p w:rsidR="009213F4" w:rsidRPr="00A0097D" w:rsidRDefault="009213F4" w:rsidP="00ED7276">
      <w:pPr>
        <w:pStyle w:val="e"/>
        <w:spacing w:before="0"/>
        <w:ind w:firstLine="567"/>
        <w:rPr>
          <w:sz w:val="28"/>
          <w:szCs w:val="28"/>
        </w:rPr>
      </w:pPr>
    </w:p>
    <w:p w:rsidR="009213F4" w:rsidRPr="00A0097D" w:rsidRDefault="009213F4" w:rsidP="00ED7276">
      <w:pPr>
        <w:pStyle w:val="e"/>
        <w:spacing w:before="0"/>
        <w:ind w:firstLine="567"/>
        <w:rPr>
          <w:sz w:val="28"/>
          <w:szCs w:val="28"/>
        </w:rPr>
      </w:pPr>
    </w:p>
    <w:p w:rsidR="009213F4" w:rsidRPr="00A0097D" w:rsidRDefault="009213F4" w:rsidP="00ED7276">
      <w:pPr>
        <w:pStyle w:val="e"/>
        <w:spacing w:before="0"/>
        <w:ind w:firstLine="567"/>
        <w:rPr>
          <w:sz w:val="28"/>
          <w:szCs w:val="28"/>
        </w:rPr>
      </w:pPr>
    </w:p>
    <w:p w:rsidR="009213F4" w:rsidRPr="00A0097D" w:rsidRDefault="009213F4" w:rsidP="00ED7276">
      <w:pPr>
        <w:pStyle w:val="e"/>
        <w:spacing w:before="0"/>
        <w:ind w:firstLine="567"/>
        <w:rPr>
          <w:sz w:val="28"/>
          <w:szCs w:val="28"/>
        </w:rPr>
      </w:pPr>
    </w:p>
    <w:p w:rsidR="009213F4" w:rsidRPr="00A0097D" w:rsidRDefault="009213F4" w:rsidP="00ED7276">
      <w:pPr>
        <w:pStyle w:val="e"/>
        <w:spacing w:before="0"/>
        <w:ind w:firstLine="567"/>
        <w:rPr>
          <w:sz w:val="28"/>
          <w:szCs w:val="28"/>
        </w:rPr>
      </w:pPr>
    </w:p>
    <w:p w:rsidR="009213F4" w:rsidRPr="00A0097D" w:rsidRDefault="009213F4" w:rsidP="00ED7276">
      <w:pPr>
        <w:pStyle w:val="e"/>
        <w:spacing w:before="0"/>
        <w:ind w:firstLine="567"/>
        <w:rPr>
          <w:sz w:val="28"/>
          <w:szCs w:val="28"/>
        </w:rPr>
      </w:pPr>
    </w:p>
    <w:p w:rsidR="009213F4" w:rsidRPr="00A0097D" w:rsidRDefault="009213F4" w:rsidP="00ED7276">
      <w:pPr>
        <w:pStyle w:val="e"/>
        <w:spacing w:before="0"/>
        <w:ind w:firstLine="567"/>
        <w:rPr>
          <w:sz w:val="28"/>
          <w:szCs w:val="28"/>
        </w:rPr>
      </w:pPr>
    </w:p>
    <w:p w:rsidR="009213F4" w:rsidRPr="00A0097D" w:rsidRDefault="009213F4" w:rsidP="00ED7276">
      <w:pPr>
        <w:pStyle w:val="e"/>
        <w:spacing w:before="0"/>
        <w:ind w:firstLine="567"/>
        <w:rPr>
          <w:sz w:val="28"/>
          <w:szCs w:val="28"/>
        </w:rPr>
      </w:pPr>
    </w:p>
    <w:p w:rsidR="009213F4" w:rsidRPr="00A0097D" w:rsidRDefault="009213F4" w:rsidP="00ED7276">
      <w:pPr>
        <w:pStyle w:val="e"/>
        <w:spacing w:before="0"/>
        <w:ind w:firstLine="567"/>
        <w:rPr>
          <w:sz w:val="28"/>
          <w:szCs w:val="28"/>
        </w:rPr>
      </w:pPr>
    </w:p>
    <w:p w:rsidR="009213F4" w:rsidRPr="00A0097D" w:rsidRDefault="009213F4" w:rsidP="00ED7276">
      <w:pPr>
        <w:pStyle w:val="e"/>
        <w:spacing w:before="0"/>
        <w:ind w:firstLine="567"/>
        <w:rPr>
          <w:sz w:val="28"/>
          <w:szCs w:val="28"/>
        </w:rPr>
      </w:pPr>
    </w:p>
    <w:p w:rsidR="009213F4" w:rsidRPr="00A0097D" w:rsidRDefault="009213F4" w:rsidP="00ED7276">
      <w:pPr>
        <w:pStyle w:val="e"/>
        <w:spacing w:before="0"/>
        <w:ind w:firstLine="567"/>
        <w:rPr>
          <w:sz w:val="28"/>
          <w:szCs w:val="28"/>
        </w:rPr>
      </w:pPr>
    </w:p>
    <w:p w:rsidR="009213F4" w:rsidRPr="00A0097D" w:rsidRDefault="009213F4" w:rsidP="00ED7276">
      <w:pPr>
        <w:pStyle w:val="e"/>
        <w:spacing w:before="0"/>
        <w:ind w:firstLine="567"/>
        <w:rPr>
          <w:sz w:val="28"/>
          <w:szCs w:val="28"/>
        </w:rPr>
      </w:pPr>
    </w:p>
    <w:p w:rsidR="009213F4" w:rsidRPr="00A0097D" w:rsidRDefault="009213F4" w:rsidP="00ED7276">
      <w:pPr>
        <w:pStyle w:val="e"/>
        <w:spacing w:before="0"/>
        <w:ind w:firstLine="567"/>
        <w:rPr>
          <w:sz w:val="28"/>
          <w:szCs w:val="28"/>
        </w:rPr>
      </w:pPr>
    </w:p>
    <w:p w:rsidR="009213F4" w:rsidRPr="00A0097D" w:rsidRDefault="009213F4" w:rsidP="00ED7276">
      <w:pPr>
        <w:pStyle w:val="e"/>
        <w:spacing w:before="0"/>
        <w:ind w:firstLine="567"/>
        <w:rPr>
          <w:sz w:val="28"/>
          <w:szCs w:val="28"/>
        </w:rPr>
      </w:pPr>
    </w:p>
    <w:p w:rsidR="009213F4" w:rsidRPr="00A0097D" w:rsidRDefault="009213F4" w:rsidP="00ED7276">
      <w:pPr>
        <w:pStyle w:val="e"/>
        <w:spacing w:before="0"/>
        <w:ind w:firstLine="567"/>
        <w:rPr>
          <w:sz w:val="28"/>
          <w:szCs w:val="28"/>
        </w:rPr>
      </w:pPr>
    </w:p>
    <w:p w:rsidR="009213F4" w:rsidRPr="00A0097D" w:rsidRDefault="009213F4" w:rsidP="00ED7276">
      <w:pPr>
        <w:pStyle w:val="e"/>
        <w:spacing w:before="0"/>
        <w:ind w:firstLine="567"/>
        <w:rPr>
          <w:sz w:val="28"/>
          <w:szCs w:val="28"/>
        </w:rPr>
      </w:pPr>
    </w:p>
    <w:p w:rsidR="009213F4" w:rsidRPr="00A0097D" w:rsidRDefault="009213F4" w:rsidP="00ED7276">
      <w:pPr>
        <w:pStyle w:val="e"/>
        <w:spacing w:before="0"/>
        <w:ind w:firstLine="567"/>
        <w:rPr>
          <w:sz w:val="28"/>
          <w:szCs w:val="28"/>
        </w:rPr>
      </w:pPr>
    </w:p>
    <w:p w:rsidR="009213F4" w:rsidRPr="00A0097D" w:rsidRDefault="009213F4" w:rsidP="00ED7276">
      <w:pPr>
        <w:pStyle w:val="e"/>
        <w:spacing w:before="0"/>
        <w:ind w:firstLine="567"/>
        <w:rPr>
          <w:sz w:val="28"/>
          <w:szCs w:val="28"/>
        </w:rPr>
      </w:pPr>
    </w:p>
    <w:p w:rsidR="009213F4" w:rsidRPr="00A0097D" w:rsidRDefault="009213F4" w:rsidP="00ED7276">
      <w:pPr>
        <w:pStyle w:val="e"/>
        <w:spacing w:before="0"/>
        <w:ind w:firstLine="567"/>
        <w:rPr>
          <w:sz w:val="28"/>
          <w:szCs w:val="28"/>
        </w:rPr>
      </w:pPr>
    </w:p>
    <w:p w:rsidR="009213F4" w:rsidRPr="00A0097D" w:rsidRDefault="009213F4" w:rsidP="00ED7276">
      <w:pPr>
        <w:pStyle w:val="e"/>
        <w:spacing w:before="0"/>
        <w:ind w:firstLine="567"/>
        <w:rPr>
          <w:sz w:val="28"/>
          <w:szCs w:val="28"/>
        </w:rPr>
      </w:pPr>
    </w:p>
    <w:p w:rsidR="00BF46EB" w:rsidRPr="00A0097D" w:rsidRDefault="00BF46EB" w:rsidP="00ED7276">
      <w:pPr>
        <w:pStyle w:val="e"/>
        <w:spacing w:before="0"/>
        <w:ind w:firstLine="567"/>
        <w:rPr>
          <w:sz w:val="28"/>
          <w:szCs w:val="28"/>
        </w:rPr>
      </w:pPr>
    </w:p>
    <w:p w:rsidR="00D147C5" w:rsidRPr="00A0097D" w:rsidRDefault="00D147C5" w:rsidP="00D147C5">
      <w:pPr>
        <w:pStyle w:val="10"/>
        <w:spacing w:before="0" w:line="240" w:lineRule="auto"/>
        <w:jc w:val="both"/>
        <w:rPr>
          <w:rFonts w:ascii="Times New Roman" w:hAnsi="Times New Roman" w:cs="Times New Roman"/>
          <w:color w:val="000000" w:themeColor="text1"/>
        </w:rPr>
      </w:pPr>
    </w:p>
    <w:p w:rsidR="00D147C5" w:rsidRPr="00A0097D" w:rsidRDefault="00D147C5" w:rsidP="00D147C5"/>
    <w:p w:rsidR="00D147C5" w:rsidRPr="00A0097D" w:rsidRDefault="00D147C5" w:rsidP="00D147C5"/>
    <w:p w:rsidR="00CA5204" w:rsidRPr="00A0097D" w:rsidRDefault="00CA5204" w:rsidP="00D147C5">
      <w:pPr>
        <w:pStyle w:val="10"/>
        <w:spacing w:before="0" w:line="240" w:lineRule="auto"/>
        <w:jc w:val="both"/>
        <w:rPr>
          <w:rFonts w:ascii="Times New Roman" w:hAnsi="Times New Roman" w:cs="Times New Roman"/>
          <w:color w:val="000000" w:themeColor="text1"/>
        </w:rPr>
      </w:pPr>
      <w:bookmarkStart w:id="240" w:name="_Toc27666646"/>
      <w:bookmarkStart w:id="241" w:name="_Toc27666833"/>
      <w:r w:rsidRPr="00A0097D">
        <w:rPr>
          <w:rFonts w:ascii="Times New Roman" w:hAnsi="Times New Roman" w:cs="Times New Roman"/>
          <w:color w:val="000000" w:themeColor="text1"/>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w:t>
      </w:r>
      <w:r w:rsidR="0061342D" w:rsidRPr="00A0097D">
        <w:rPr>
          <w:rFonts w:ascii="Times New Roman" w:hAnsi="Times New Roman" w:cs="Times New Roman"/>
          <w:color w:val="000000" w:themeColor="text1"/>
        </w:rPr>
        <w:t xml:space="preserve"> УСТАНОВКАМИ ПОТРЕБИТЕЛЕЙ, В ТОМ</w:t>
      </w:r>
      <w:r w:rsidRPr="00A0097D">
        <w:rPr>
          <w:rFonts w:ascii="Times New Roman" w:hAnsi="Times New Roman" w:cs="Times New Roman"/>
          <w:color w:val="000000" w:themeColor="text1"/>
        </w:rPr>
        <w:t xml:space="preserve"> ЧИСЛЕ В АВАРИЙНЫХ РЕЖИМАХ</w:t>
      </w:r>
      <w:bookmarkEnd w:id="240"/>
      <w:bookmarkEnd w:id="241"/>
    </w:p>
    <w:p w:rsidR="00CA5204" w:rsidRPr="00A0097D" w:rsidRDefault="00CA5204" w:rsidP="00D147C5">
      <w:pPr>
        <w:spacing w:after="0" w:line="240" w:lineRule="auto"/>
        <w:rPr>
          <w:rFonts w:ascii="Times New Roman" w:hAnsi="Times New Roman" w:cs="Times New Roman"/>
          <w:color w:val="000000" w:themeColor="text1"/>
        </w:rPr>
      </w:pPr>
    </w:p>
    <w:p w:rsidR="00CA5204" w:rsidRPr="00A0097D" w:rsidRDefault="00CA5204" w:rsidP="00EA3CC5">
      <w:pPr>
        <w:pStyle w:val="2"/>
        <w:numPr>
          <w:ilvl w:val="1"/>
          <w:numId w:val="1"/>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242" w:name="_Toc6050285"/>
      <w:bookmarkStart w:id="243" w:name="_Toc10551884"/>
      <w:bookmarkStart w:id="244" w:name="_Toc27666647"/>
      <w:bookmarkStart w:id="245" w:name="_Toc27666834"/>
      <w:r w:rsidRPr="00A0097D">
        <w:rPr>
          <w:rFonts w:ascii="Times New Roman" w:hAnsi="Times New Roman" w:cs="Times New Roman"/>
          <w:color w:val="000000" w:themeColor="text1"/>
          <w:sz w:val="28"/>
          <w:szCs w:val="28"/>
        </w:rPr>
        <w:t xml:space="preserve">Расчетная величина </w:t>
      </w:r>
      <w:r w:rsidRPr="00A0097D">
        <w:rPr>
          <w:rFonts w:ascii="Times New Roman" w:hAnsi="Times New Roman" w:cs="Times New Roman"/>
          <w:color w:val="auto"/>
          <w:sz w:val="28"/>
          <w:szCs w:val="28"/>
        </w:rPr>
        <w:t xml:space="preserve">нормативных потерь </w:t>
      </w:r>
      <w:r w:rsidR="00E74FC5" w:rsidRPr="00A0097D">
        <w:rPr>
          <w:rFonts w:ascii="Times New Roman" w:hAnsi="Times New Roman" w:cs="Times New Roman"/>
          <w:color w:val="auto"/>
          <w:sz w:val="28"/>
          <w:szCs w:val="28"/>
        </w:rPr>
        <w:t xml:space="preserve">(в ценовых зонах теплоснабжения – расчетная величина плановых потерь, определяемых в соответствии с методическими указаниями по разработке схем теплоснабжения) </w:t>
      </w:r>
      <w:r w:rsidRPr="00A0097D">
        <w:rPr>
          <w:rFonts w:ascii="Times New Roman" w:hAnsi="Times New Roman" w:cs="Times New Roman"/>
          <w:color w:val="auto"/>
          <w:sz w:val="28"/>
          <w:szCs w:val="28"/>
        </w:rPr>
        <w:t>теплоносителя в тепловых сетях в зонах</w:t>
      </w:r>
      <w:r w:rsidRPr="00A0097D">
        <w:rPr>
          <w:rFonts w:ascii="Times New Roman" w:hAnsi="Times New Roman" w:cs="Times New Roman"/>
          <w:color w:val="000000" w:themeColor="text1"/>
          <w:sz w:val="28"/>
          <w:szCs w:val="28"/>
        </w:rPr>
        <w:t xml:space="preserve"> действия источников тепловой энергии</w:t>
      </w:r>
      <w:bookmarkEnd w:id="242"/>
      <w:bookmarkEnd w:id="243"/>
      <w:bookmarkEnd w:id="244"/>
      <w:bookmarkEnd w:id="245"/>
    </w:p>
    <w:p w:rsidR="009213F4" w:rsidRPr="00A0097D" w:rsidRDefault="009213F4" w:rsidP="00D147C5">
      <w:pPr>
        <w:spacing w:after="0" w:line="240" w:lineRule="auto"/>
      </w:pPr>
    </w:p>
    <w:p w:rsidR="009213F4" w:rsidRPr="00A0097D" w:rsidRDefault="009213F4" w:rsidP="00D147C5">
      <w:pPr>
        <w:pStyle w:val="TableParagraph"/>
        <w:ind w:firstLine="567"/>
        <w:jc w:val="both"/>
        <w:rPr>
          <w:sz w:val="28"/>
          <w:szCs w:val="28"/>
        </w:rPr>
      </w:pPr>
      <w:r w:rsidRPr="00A0097D">
        <w:rPr>
          <w:sz w:val="28"/>
          <w:szCs w:val="28"/>
        </w:rPr>
        <w:t>Расчетная величина нормативных потерь теплоносителя в тепловых сетях в зонах действия источников тепловой энергии представлена в таблице 6.1.</w:t>
      </w:r>
    </w:p>
    <w:p w:rsidR="009213F4" w:rsidRPr="00A0097D" w:rsidRDefault="009213F4" w:rsidP="00D147C5">
      <w:pPr>
        <w:pStyle w:val="TableParagraph"/>
        <w:ind w:firstLine="567"/>
        <w:jc w:val="both"/>
        <w:rPr>
          <w:sz w:val="28"/>
          <w:szCs w:val="28"/>
        </w:rPr>
      </w:pPr>
    </w:p>
    <w:p w:rsidR="009213F4" w:rsidRPr="00A0097D" w:rsidRDefault="009213F4" w:rsidP="00D147C5">
      <w:pPr>
        <w:pStyle w:val="TableParagraph"/>
        <w:jc w:val="right"/>
        <w:rPr>
          <w:sz w:val="28"/>
          <w:szCs w:val="28"/>
        </w:rPr>
      </w:pPr>
      <w:r w:rsidRPr="00A0097D">
        <w:rPr>
          <w:sz w:val="28"/>
          <w:szCs w:val="28"/>
        </w:rPr>
        <w:t>Таблица 6.1.</w:t>
      </w:r>
      <w:r w:rsidRPr="00A0097D">
        <w:t xml:space="preserve"> </w:t>
      </w:r>
      <w:r w:rsidRPr="00A0097D">
        <w:rPr>
          <w:sz w:val="28"/>
          <w:szCs w:val="28"/>
        </w:rPr>
        <w:t xml:space="preserve">Расчетная величина нормативных потерь теплоносителя в тепловых сетях за год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322"/>
        <w:gridCol w:w="3323"/>
      </w:tblGrid>
      <w:tr w:rsidR="009213F4" w:rsidRPr="00A0097D" w:rsidTr="009213F4">
        <w:trPr>
          <w:trHeight w:val="562"/>
          <w:jc w:val="center"/>
        </w:trPr>
        <w:tc>
          <w:tcPr>
            <w:tcW w:w="3322" w:type="dxa"/>
            <w:vAlign w:val="center"/>
          </w:tcPr>
          <w:p w:rsidR="009213F4" w:rsidRPr="00A0097D" w:rsidRDefault="009213F4" w:rsidP="00D147C5">
            <w:pPr>
              <w:pStyle w:val="TableParagraph"/>
              <w:jc w:val="center"/>
            </w:pPr>
            <w:r w:rsidRPr="00A0097D">
              <w:t>Наименование централизованного источника</w:t>
            </w:r>
          </w:p>
        </w:tc>
        <w:tc>
          <w:tcPr>
            <w:tcW w:w="3323" w:type="dxa"/>
            <w:vAlign w:val="center"/>
          </w:tcPr>
          <w:p w:rsidR="009213F4" w:rsidRPr="00A0097D" w:rsidRDefault="009213F4" w:rsidP="00D147C5">
            <w:pPr>
              <w:pStyle w:val="TableParagraph"/>
              <w:jc w:val="center"/>
            </w:pPr>
            <w:r w:rsidRPr="00A0097D">
              <w:t>Нормативные показатели потерь в сетях, Гкал</w:t>
            </w:r>
          </w:p>
        </w:tc>
      </w:tr>
      <w:tr w:rsidR="009213F4" w:rsidRPr="00A0097D" w:rsidTr="009213F4">
        <w:trPr>
          <w:jc w:val="center"/>
        </w:trPr>
        <w:tc>
          <w:tcPr>
            <w:tcW w:w="3322" w:type="dxa"/>
            <w:vAlign w:val="center"/>
          </w:tcPr>
          <w:p w:rsidR="009213F4" w:rsidRPr="00A0097D" w:rsidRDefault="0080411E" w:rsidP="00D147C5">
            <w:pPr>
              <w:pStyle w:val="TableParagraph"/>
              <w:jc w:val="center"/>
            </w:pPr>
            <w:r w:rsidRPr="00A0097D">
              <w:t>К</w:t>
            </w:r>
            <w:r w:rsidR="009213F4" w:rsidRPr="00A0097D">
              <w:t xml:space="preserve">отельная по ул. </w:t>
            </w:r>
            <w:r w:rsidR="0061342D" w:rsidRPr="00A0097D">
              <w:t>Механическая, 1а</w:t>
            </w:r>
          </w:p>
        </w:tc>
        <w:tc>
          <w:tcPr>
            <w:tcW w:w="3323" w:type="dxa"/>
            <w:vAlign w:val="center"/>
          </w:tcPr>
          <w:p w:rsidR="009213F4" w:rsidRPr="00A0097D" w:rsidRDefault="0061342D" w:rsidP="00D147C5">
            <w:pPr>
              <w:pStyle w:val="TableParagraph"/>
              <w:jc w:val="center"/>
            </w:pPr>
            <w:r w:rsidRPr="00A0097D">
              <w:t>957,997</w:t>
            </w:r>
          </w:p>
        </w:tc>
      </w:tr>
    </w:tbl>
    <w:p w:rsidR="009213F4" w:rsidRPr="00A0097D" w:rsidRDefault="009213F4" w:rsidP="00D147C5">
      <w:pPr>
        <w:spacing w:after="0" w:line="240" w:lineRule="auto"/>
      </w:pPr>
    </w:p>
    <w:p w:rsidR="00CA5204" w:rsidRPr="00A0097D" w:rsidRDefault="00CA5204" w:rsidP="00EA3CC5">
      <w:pPr>
        <w:pStyle w:val="2"/>
        <w:keepNext w:val="0"/>
        <w:keepLines w:val="0"/>
        <w:widowControl w:val="0"/>
        <w:numPr>
          <w:ilvl w:val="1"/>
          <w:numId w:val="1"/>
        </w:numPr>
        <w:tabs>
          <w:tab w:val="left" w:pos="284"/>
          <w:tab w:val="left" w:pos="567"/>
        </w:tabs>
        <w:spacing w:before="0" w:line="240" w:lineRule="auto"/>
        <w:ind w:left="0" w:right="-59" w:firstLine="0"/>
        <w:jc w:val="both"/>
        <w:rPr>
          <w:rFonts w:ascii="Times New Roman" w:hAnsi="Times New Roman" w:cs="Times New Roman"/>
          <w:color w:val="000000" w:themeColor="text1"/>
          <w:sz w:val="28"/>
          <w:szCs w:val="28"/>
        </w:rPr>
      </w:pPr>
      <w:bookmarkStart w:id="246" w:name="_Toc27666648"/>
      <w:bookmarkStart w:id="247" w:name="_Toc27666835"/>
      <w:r w:rsidRPr="00A0097D">
        <w:rPr>
          <w:rFonts w:ascii="Times New Roman" w:hAnsi="Times New Roman" w:cs="Times New Roman"/>
          <w:color w:val="000000" w:themeColor="text1"/>
          <w:sz w:val="28"/>
          <w:szCs w:val="28"/>
        </w:rPr>
        <w:t>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bookmarkEnd w:id="246"/>
      <w:bookmarkEnd w:id="247"/>
    </w:p>
    <w:p w:rsidR="009213F4" w:rsidRPr="00A0097D" w:rsidRDefault="009213F4" w:rsidP="00D147C5">
      <w:pPr>
        <w:spacing w:after="0" w:line="240" w:lineRule="auto"/>
      </w:pPr>
    </w:p>
    <w:p w:rsidR="009213F4" w:rsidRPr="00A0097D" w:rsidRDefault="009213F4" w:rsidP="00D147C5">
      <w:pPr>
        <w:pStyle w:val="e"/>
        <w:spacing w:before="0"/>
        <w:ind w:firstLine="567"/>
        <w:rPr>
          <w:sz w:val="28"/>
          <w:szCs w:val="28"/>
        </w:rPr>
      </w:pPr>
      <w:r w:rsidRPr="00A0097D">
        <w:rPr>
          <w:sz w:val="28"/>
          <w:szCs w:val="28"/>
        </w:rPr>
        <w:t xml:space="preserve">На момент актуализации схемы теплоснабжения на территории п. </w:t>
      </w:r>
      <w:r w:rsidR="00D147C5" w:rsidRPr="00A0097D">
        <w:rPr>
          <w:sz w:val="28"/>
          <w:szCs w:val="28"/>
        </w:rPr>
        <w:t>Новая Калами</w:t>
      </w:r>
      <w:r w:rsidRPr="00A0097D">
        <w:rPr>
          <w:sz w:val="28"/>
          <w:szCs w:val="28"/>
        </w:rPr>
        <w:t xml:space="preserve"> все потребители подключены к открытой системе теплоснабжения. Максимальный расход горячего водоснабжения составляет </w:t>
      </w:r>
      <w:r w:rsidR="00547B48" w:rsidRPr="00A0097D">
        <w:rPr>
          <w:sz w:val="28"/>
          <w:szCs w:val="28"/>
        </w:rPr>
        <w:t>1,45</w:t>
      </w:r>
      <w:r w:rsidRPr="00A0097D">
        <w:rPr>
          <w:sz w:val="28"/>
          <w:szCs w:val="28"/>
        </w:rPr>
        <w:t xml:space="preserve"> т/ч, а среднечасовой расход ГВС равен </w:t>
      </w:r>
      <w:r w:rsidR="00547B48" w:rsidRPr="00A0097D">
        <w:rPr>
          <w:sz w:val="28"/>
          <w:szCs w:val="28"/>
        </w:rPr>
        <w:t>0,66</w:t>
      </w:r>
      <w:r w:rsidRPr="00A0097D">
        <w:rPr>
          <w:sz w:val="28"/>
          <w:szCs w:val="28"/>
        </w:rPr>
        <w:t xml:space="preserve"> т/ч.</w:t>
      </w:r>
    </w:p>
    <w:p w:rsidR="009213F4" w:rsidRPr="00A0097D" w:rsidRDefault="009213F4" w:rsidP="00D147C5">
      <w:pPr>
        <w:spacing w:after="0" w:line="240" w:lineRule="auto"/>
      </w:pPr>
    </w:p>
    <w:p w:rsidR="00CA5204" w:rsidRPr="00A0097D" w:rsidRDefault="00CA5204" w:rsidP="00EA3CC5">
      <w:pPr>
        <w:pStyle w:val="2"/>
        <w:numPr>
          <w:ilvl w:val="1"/>
          <w:numId w:val="1"/>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248" w:name="_Toc27666649"/>
      <w:bookmarkStart w:id="249" w:name="_Toc27666836"/>
      <w:r w:rsidRPr="00A0097D">
        <w:rPr>
          <w:rFonts w:ascii="Times New Roman" w:hAnsi="Times New Roman" w:cs="Times New Roman"/>
          <w:color w:val="000000" w:themeColor="text1"/>
          <w:sz w:val="28"/>
          <w:szCs w:val="28"/>
        </w:rPr>
        <w:t>Сведения о наличии баков-аккумуляторов</w:t>
      </w:r>
      <w:bookmarkEnd w:id="248"/>
      <w:bookmarkEnd w:id="249"/>
    </w:p>
    <w:p w:rsidR="009213F4" w:rsidRPr="00A0097D" w:rsidRDefault="009213F4" w:rsidP="00D147C5">
      <w:pPr>
        <w:spacing w:after="0" w:line="240" w:lineRule="auto"/>
      </w:pPr>
    </w:p>
    <w:p w:rsidR="009213F4" w:rsidRPr="00A0097D" w:rsidRDefault="009213F4" w:rsidP="00D147C5">
      <w:pPr>
        <w:pStyle w:val="e"/>
        <w:spacing w:before="0"/>
        <w:ind w:right="-59" w:firstLine="567"/>
        <w:rPr>
          <w:sz w:val="28"/>
          <w:szCs w:val="28"/>
        </w:rPr>
      </w:pPr>
      <w:r w:rsidRPr="00A0097D">
        <w:rPr>
          <w:sz w:val="28"/>
          <w:szCs w:val="28"/>
        </w:rPr>
        <w:t xml:space="preserve">В настоящее время в котельной </w:t>
      </w:r>
      <w:r w:rsidR="0080411E" w:rsidRPr="00A0097D">
        <w:rPr>
          <w:sz w:val="28"/>
          <w:szCs w:val="28"/>
        </w:rPr>
        <w:t xml:space="preserve">по ул. </w:t>
      </w:r>
      <w:r w:rsidR="0061342D" w:rsidRPr="00A0097D">
        <w:rPr>
          <w:sz w:val="28"/>
          <w:szCs w:val="28"/>
        </w:rPr>
        <w:t>Механическая, 1а</w:t>
      </w:r>
      <w:r w:rsidR="0080411E" w:rsidRPr="00A0097D">
        <w:rPr>
          <w:sz w:val="28"/>
          <w:szCs w:val="28"/>
        </w:rPr>
        <w:t xml:space="preserve"> </w:t>
      </w:r>
      <w:r w:rsidRPr="00A0097D">
        <w:rPr>
          <w:sz w:val="28"/>
          <w:szCs w:val="28"/>
        </w:rPr>
        <w:t xml:space="preserve">п. </w:t>
      </w:r>
      <w:r w:rsidR="0061342D" w:rsidRPr="00A0097D">
        <w:rPr>
          <w:sz w:val="28"/>
          <w:szCs w:val="28"/>
        </w:rPr>
        <w:t>Новая Калами</w:t>
      </w:r>
      <w:r w:rsidRPr="00A0097D">
        <w:rPr>
          <w:sz w:val="28"/>
          <w:szCs w:val="28"/>
        </w:rPr>
        <w:t xml:space="preserve"> отсутствуют баки-аккумуляторы для сглаживания пиков</w:t>
      </w:r>
      <w:r w:rsidR="0061342D" w:rsidRPr="00A0097D">
        <w:rPr>
          <w:sz w:val="28"/>
          <w:szCs w:val="28"/>
        </w:rPr>
        <w:t>ых</w:t>
      </w:r>
      <w:r w:rsidRPr="00A0097D">
        <w:rPr>
          <w:sz w:val="28"/>
          <w:szCs w:val="28"/>
        </w:rPr>
        <w:t xml:space="preserve"> нагрузок разбора горячего водоснабжения, так как разбор горячей воды из системы теплоснабжения открытый. </w:t>
      </w:r>
    </w:p>
    <w:p w:rsidR="009213F4" w:rsidRPr="00A0097D" w:rsidRDefault="009213F4" w:rsidP="00D147C5">
      <w:pPr>
        <w:spacing w:after="0" w:line="240" w:lineRule="auto"/>
      </w:pPr>
    </w:p>
    <w:p w:rsidR="00CA5204" w:rsidRPr="00A0097D" w:rsidRDefault="00CA5204" w:rsidP="00EA3CC5">
      <w:pPr>
        <w:pStyle w:val="2"/>
        <w:numPr>
          <w:ilvl w:val="1"/>
          <w:numId w:val="1"/>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250" w:name="_Toc27666650"/>
      <w:bookmarkStart w:id="251" w:name="_Toc27666837"/>
      <w:r w:rsidRPr="00A0097D">
        <w:rPr>
          <w:rFonts w:ascii="Times New Roman" w:hAnsi="Times New Roman" w:cs="Times New Roman"/>
          <w:color w:val="000000" w:themeColor="text1"/>
          <w:sz w:val="28"/>
          <w:szCs w:val="28"/>
        </w:rPr>
        <w:t>Нормативный и фактический (для эксплуатационного и аварийного режимов) часовой расход подпиточной воды в зоне действия источников тепловой энергии</w:t>
      </w:r>
      <w:bookmarkEnd w:id="250"/>
      <w:bookmarkEnd w:id="251"/>
    </w:p>
    <w:p w:rsidR="009213F4" w:rsidRPr="00A0097D" w:rsidRDefault="009213F4" w:rsidP="00D147C5">
      <w:pPr>
        <w:spacing w:after="0" w:line="240" w:lineRule="auto"/>
      </w:pPr>
    </w:p>
    <w:p w:rsidR="009213F4" w:rsidRPr="00A0097D" w:rsidRDefault="009213F4" w:rsidP="00D147C5">
      <w:pPr>
        <w:pStyle w:val="e"/>
        <w:spacing w:before="0"/>
        <w:ind w:right="-59" w:firstLine="567"/>
        <w:rPr>
          <w:sz w:val="28"/>
          <w:szCs w:val="28"/>
        </w:rPr>
      </w:pPr>
      <w:r w:rsidRPr="00A0097D">
        <w:rPr>
          <w:sz w:val="28"/>
          <w:szCs w:val="28"/>
        </w:rPr>
        <w:t>Нормативный (для эксплуатационного и аварийного режимов) часовой расход подпиточной воды в зоне действия источника тепловой энергии представлен в таблице 6.4.</w:t>
      </w:r>
    </w:p>
    <w:p w:rsidR="009213F4" w:rsidRPr="00A0097D" w:rsidRDefault="009213F4" w:rsidP="00E74FC5">
      <w:pPr>
        <w:pStyle w:val="e"/>
        <w:tabs>
          <w:tab w:val="left" w:pos="1620"/>
        </w:tabs>
        <w:spacing w:before="0"/>
        <w:ind w:right="-59" w:firstLine="0"/>
        <w:rPr>
          <w:sz w:val="28"/>
          <w:szCs w:val="28"/>
        </w:rPr>
      </w:pPr>
      <w:r w:rsidRPr="00A0097D">
        <w:rPr>
          <w:sz w:val="28"/>
          <w:szCs w:val="28"/>
        </w:rPr>
        <w:tab/>
        <w:t>Таблица 6.4. Нормативный эксплуатационный и аварийный режимы часового расхода на подпитку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495"/>
        <w:gridCol w:w="1559"/>
        <w:gridCol w:w="1418"/>
        <w:gridCol w:w="1555"/>
      </w:tblGrid>
      <w:tr w:rsidR="009213F4" w:rsidRPr="00A0097D" w:rsidTr="009213F4">
        <w:tc>
          <w:tcPr>
            <w:tcW w:w="5495" w:type="dxa"/>
            <w:vAlign w:val="center"/>
          </w:tcPr>
          <w:p w:rsidR="009213F4" w:rsidRPr="00A0097D" w:rsidRDefault="009213F4" w:rsidP="00D147C5">
            <w:pPr>
              <w:pStyle w:val="e"/>
              <w:spacing w:before="0"/>
              <w:ind w:right="-59" w:firstLine="0"/>
              <w:jc w:val="center"/>
            </w:pPr>
            <w:r w:rsidRPr="00A0097D">
              <w:t>Наименование параметра</w:t>
            </w:r>
          </w:p>
        </w:tc>
        <w:tc>
          <w:tcPr>
            <w:tcW w:w="4532" w:type="dxa"/>
            <w:gridSpan w:val="3"/>
            <w:vAlign w:val="center"/>
          </w:tcPr>
          <w:p w:rsidR="009213F4" w:rsidRPr="00A0097D" w:rsidRDefault="009213F4" w:rsidP="00D147C5">
            <w:pPr>
              <w:pStyle w:val="e"/>
              <w:spacing w:before="0"/>
              <w:ind w:right="-59" w:firstLine="0"/>
              <w:jc w:val="center"/>
            </w:pPr>
            <w:r w:rsidRPr="00A0097D">
              <w:t>Этапы</w:t>
            </w:r>
          </w:p>
        </w:tc>
      </w:tr>
      <w:tr w:rsidR="009213F4" w:rsidRPr="00A0097D" w:rsidTr="009213F4">
        <w:tc>
          <w:tcPr>
            <w:tcW w:w="5495" w:type="dxa"/>
            <w:vAlign w:val="center"/>
          </w:tcPr>
          <w:p w:rsidR="009213F4" w:rsidRPr="00A0097D" w:rsidRDefault="009213F4" w:rsidP="00D147C5">
            <w:pPr>
              <w:pStyle w:val="e"/>
              <w:spacing w:before="0"/>
              <w:ind w:right="-59" w:firstLine="0"/>
              <w:jc w:val="center"/>
            </w:pPr>
          </w:p>
        </w:tc>
        <w:tc>
          <w:tcPr>
            <w:tcW w:w="1559" w:type="dxa"/>
            <w:vAlign w:val="center"/>
          </w:tcPr>
          <w:p w:rsidR="009213F4" w:rsidRPr="00A0097D" w:rsidRDefault="009213F4" w:rsidP="00D147C5">
            <w:pPr>
              <w:pStyle w:val="e"/>
              <w:spacing w:before="0"/>
              <w:ind w:right="-59" w:firstLine="0"/>
              <w:jc w:val="center"/>
            </w:pPr>
            <w:r w:rsidRPr="00A0097D">
              <w:t>2018</w:t>
            </w:r>
          </w:p>
        </w:tc>
        <w:tc>
          <w:tcPr>
            <w:tcW w:w="1418" w:type="dxa"/>
            <w:vAlign w:val="center"/>
          </w:tcPr>
          <w:p w:rsidR="009213F4" w:rsidRPr="00A0097D" w:rsidRDefault="009213F4" w:rsidP="00D147C5">
            <w:pPr>
              <w:pStyle w:val="e"/>
              <w:spacing w:before="0"/>
              <w:ind w:right="-59" w:firstLine="0"/>
              <w:jc w:val="center"/>
            </w:pPr>
            <w:r w:rsidRPr="00A0097D">
              <w:t>2019-2023</w:t>
            </w:r>
          </w:p>
        </w:tc>
        <w:tc>
          <w:tcPr>
            <w:tcW w:w="1555" w:type="dxa"/>
            <w:vAlign w:val="center"/>
          </w:tcPr>
          <w:p w:rsidR="009213F4" w:rsidRPr="00A0097D" w:rsidRDefault="009213F4" w:rsidP="00D147C5">
            <w:pPr>
              <w:pStyle w:val="e"/>
              <w:spacing w:before="0"/>
              <w:ind w:right="-59" w:firstLine="0"/>
              <w:jc w:val="center"/>
            </w:pPr>
            <w:r w:rsidRPr="00A0097D">
              <w:t>2024-2028</w:t>
            </w:r>
          </w:p>
        </w:tc>
      </w:tr>
      <w:tr w:rsidR="009213F4" w:rsidRPr="00A0097D" w:rsidTr="009213F4">
        <w:tc>
          <w:tcPr>
            <w:tcW w:w="10027" w:type="dxa"/>
            <w:gridSpan w:val="4"/>
            <w:vAlign w:val="center"/>
          </w:tcPr>
          <w:p w:rsidR="009213F4" w:rsidRPr="00A0097D" w:rsidRDefault="009213F4" w:rsidP="00D147C5">
            <w:pPr>
              <w:pStyle w:val="e"/>
              <w:spacing w:before="0"/>
              <w:ind w:right="-59" w:firstLine="0"/>
              <w:jc w:val="center"/>
            </w:pPr>
            <w:r w:rsidRPr="00A0097D">
              <w:t>Центральная котельная</w:t>
            </w:r>
          </w:p>
        </w:tc>
      </w:tr>
      <w:tr w:rsidR="009213F4" w:rsidRPr="00A0097D" w:rsidTr="009213F4">
        <w:tc>
          <w:tcPr>
            <w:tcW w:w="5495" w:type="dxa"/>
            <w:vAlign w:val="center"/>
          </w:tcPr>
          <w:p w:rsidR="009213F4" w:rsidRPr="00A0097D" w:rsidRDefault="009213F4" w:rsidP="00D147C5">
            <w:pPr>
              <w:pStyle w:val="e"/>
              <w:spacing w:before="0"/>
              <w:ind w:right="-59" w:firstLine="0"/>
              <w:jc w:val="center"/>
            </w:pPr>
            <w:r w:rsidRPr="00A0097D">
              <w:t>Схема теплоснабжения</w:t>
            </w:r>
          </w:p>
        </w:tc>
        <w:tc>
          <w:tcPr>
            <w:tcW w:w="1559" w:type="dxa"/>
            <w:vAlign w:val="center"/>
          </w:tcPr>
          <w:p w:rsidR="009213F4" w:rsidRPr="00A0097D" w:rsidRDefault="009213F4" w:rsidP="00D147C5">
            <w:pPr>
              <w:pStyle w:val="e"/>
              <w:spacing w:before="0"/>
              <w:ind w:right="-59" w:firstLine="0"/>
              <w:jc w:val="center"/>
            </w:pPr>
            <w:r w:rsidRPr="00A0097D">
              <w:t>2-х трубная открытая</w:t>
            </w:r>
          </w:p>
        </w:tc>
        <w:tc>
          <w:tcPr>
            <w:tcW w:w="1418" w:type="dxa"/>
            <w:vAlign w:val="center"/>
          </w:tcPr>
          <w:p w:rsidR="009213F4" w:rsidRPr="00A0097D" w:rsidRDefault="009213F4" w:rsidP="00D147C5">
            <w:pPr>
              <w:pStyle w:val="e"/>
              <w:spacing w:before="0"/>
              <w:ind w:right="-59" w:firstLine="0"/>
              <w:jc w:val="center"/>
            </w:pPr>
            <w:r w:rsidRPr="00A0097D">
              <w:t>2-х трубная открытая</w:t>
            </w:r>
          </w:p>
        </w:tc>
        <w:tc>
          <w:tcPr>
            <w:tcW w:w="1555" w:type="dxa"/>
            <w:vAlign w:val="center"/>
          </w:tcPr>
          <w:p w:rsidR="009213F4" w:rsidRPr="00A0097D" w:rsidRDefault="009213F4" w:rsidP="00D147C5">
            <w:pPr>
              <w:pStyle w:val="e"/>
              <w:spacing w:before="0"/>
              <w:ind w:right="-59" w:firstLine="0"/>
              <w:jc w:val="center"/>
            </w:pPr>
            <w:r w:rsidRPr="00A0097D">
              <w:t>2-х трубная открытая</w:t>
            </w:r>
          </w:p>
        </w:tc>
      </w:tr>
      <w:tr w:rsidR="009213F4" w:rsidRPr="00A0097D" w:rsidTr="009213F4">
        <w:tc>
          <w:tcPr>
            <w:tcW w:w="5495" w:type="dxa"/>
            <w:vAlign w:val="center"/>
          </w:tcPr>
          <w:p w:rsidR="009213F4" w:rsidRPr="00A0097D" w:rsidRDefault="009213F4" w:rsidP="00D147C5">
            <w:pPr>
              <w:pStyle w:val="e"/>
              <w:spacing w:before="0"/>
              <w:ind w:right="-59" w:firstLine="0"/>
              <w:rPr>
                <w:vertAlign w:val="superscript"/>
              </w:rPr>
            </w:pPr>
            <w:r w:rsidRPr="00A0097D">
              <w:t>Объём системы централизованного теплоснабжения, м</w:t>
            </w:r>
            <w:r w:rsidRPr="00A0097D">
              <w:rPr>
                <w:vertAlign w:val="superscript"/>
              </w:rPr>
              <w:t>3</w:t>
            </w:r>
          </w:p>
        </w:tc>
        <w:tc>
          <w:tcPr>
            <w:tcW w:w="1559" w:type="dxa"/>
            <w:vAlign w:val="center"/>
          </w:tcPr>
          <w:p w:rsidR="009213F4" w:rsidRPr="00A0097D" w:rsidRDefault="00F9091B" w:rsidP="00D147C5">
            <w:pPr>
              <w:pStyle w:val="e"/>
              <w:spacing w:before="0"/>
              <w:ind w:right="-59" w:firstLine="0"/>
              <w:jc w:val="center"/>
            </w:pPr>
            <w:r w:rsidRPr="00A0097D">
              <w:t>44,74</w:t>
            </w:r>
          </w:p>
        </w:tc>
        <w:tc>
          <w:tcPr>
            <w:tcW w:w="1418" w:type="dxa"/>
            <w:vAlign w:val="center"/>
          </w:tcPr>
          <w:p w:rsidR="009213F4" w:rsidRPr="00A0097D" w:rsidRDefault="00F9091B" w:rsidP="00D147C5">
            <w:pPr>
              <w:pStyle w:val="e"/>
              <w:spacing w:before="0"/>
              <w:ind w:right="-59" w:firstLine="0"/>
              <w:jc w:val="center"/>
            </w:pPr>
            <w:r w:rsidRPr="00A0097D">
              <w:t>44,74</w:t>
            </w:r>
          </w:p>
        </w:tc>
        <w:tc>
          <w:tcPr>
            <w:tcW w:w="1555" w:type="dxa"/>
            <w:vAlign w:val="center"/>
          </w:tcPr>
          <w:p w:rsidR="009213F4" w:rsidRPr="00A0097D" w:rsidRDefault="00F9091B" w:rsidP="00D147C5">
            <w:pPr>
              <w:pStyle w:val="e"/>
              <w:spacing w:before="0"/>
              <w:ind w:right="-59" w:firstLine="0"/>
              <w:jc w:val="center"/>
            </w:pPr>
            <w:r w:rsidRPr="00A0097D">
              <w:t>44,74</w:t>
            </w:r>
          </w:p>
        </w:tc>
      </w:tr>
      <w:tr w:rsidR="009213F4" w:rsidRPr="00A0097D" w:rsidTr="009213F4">
        <w:tc>
          <w:tcPr>
            <w:tcW w:w="5495" w:type="dxa"/>
            <w:vAlign w:val="center"/>
          </w:tcPr>
          <w:p w:rsidR="009213F4" w:rsidRPr="00A0097D" w:rsidRDefault="009213F4" w:rsidP="00D147C5">
            <w:pPr>
              <w:pStyle w:val="e"/>
              <w:spacing w:before="0"/>
              <w:ind w:right="-59" w:firstLine="0"/>
            </w:pPr>
            <w:r w:rsidRPr="00A0097D">
              <w:t>Нормативная производительность существующей водоподготовки</w:t>
            </w:r>
          </w:p>
        </w:tc>
        <w:tc>
          <w:tcPr>
            <w:tcW w:w="1559" w:type="dxa"/>
            <w:vAlign w:val="center"/>
          </w:tcPr>
          <w:p w:rsidR="009213F4" w:rsidRPr="00A0097D" w:rsidRDefault="009213F4" w:rsidP="00D147C5">
            <w:pPr>
              <w:pStyle w:val="e"/>
              <w:spacing w:before="0"/>
              <w:ind w:right="-59" w:firstLine="0"/>
              <w:jc w:val="center"/>
            </w:pPr>
            <w:r w:rsidRPr="00A0097D">
              <w:t>0</w:t>
            </w:r>
          </w:p>
        </w:tc>
        <w:tc>
          <w:tcPr>
            <w:tcW w:w="1418" w:type="dxa"/>
            <w:vAlign w:val="center"/>
          </w:tcPr>
          <w:p w:rsidR="009213F4" w:rsidRPr="00A0097D" w:rsidRDefault="009213F4" w:rsidP="00D147C5">
            <w:pPr>
              <w:pStyle w:val="e"/>
              <w:spacing w:before="0"/>
              <w:ind w:right="-59" w:firstLine="0"/>
              <w:jc w:val="center"/>
            </w:pPr>
            <w:r w:rsidRPr="00A0097D">
              <w:t>0</w:t>
            </w:r>
          </w:p>
        </w:tc>
        <w:tc>
          <w:tcPr>
            <w:tcW w:w="1555" w:type="dxa"/>
            <w:vAlign w:val="center"/>
          </w:tcPr>
          <w:p w:rsidR="009213F4" w:rsidRPr="00A0097D" w:rsidRDefault="009213F4" w:rsidP="00D147C5">
            <w:pPr>
              <w:pStyle w:val="e"/>
              <w:spacing w:before="0"/>
              <w:ind w:right="-59" w:firstLine="0"/>
              <w:jc w:val="center"/>
            </w:pPr>
            <w:r w:rsidRPr="00A0097D">
              <w:t>0</w:t>
            </w:r>
          </w:p>
        </w:tc>
      </w:tr>
      <w:tr w:rsidR="009213F4" w:rsidRPr="00A0097D" w:rsidTr="009213F4">
        <w:tc>
          <w:tcPr>
            <w:tcW w:w="5495" w:type="dxa"/>
            <w:vAlign w:val="center"/>
          </w:tcPr>
          <w:p w:rsidR="009213F4" w:rsidRPr="00A0097D" w:rsidRDefault="009213F4" w:rsidP="00D147C5">
            <w:pPr>
              <w:pStyle w:val="e"/>
              <w:spacing w:before="0"/>
              <w:ind w:right="-59" w:firstLine="0"/>
            </w:pPr>
            <w:r w:rsidRPr="00A0097D">
              <w:t>Нормативная существующая аварийная подпитка химически обработанной водой</w:t>
            </w:r>
          </w:p>
        </w:tc>
        <w:tc>
          <w:tcPr>
            <w:tcW w:w="1559" w:type="dxa"/>
            <w:vAlign w:val="center"/>
          </w:tcPr>
          <w:p w:rsidR="009213F4" w:rsidRPr="00A0097D" w:rsidRDefault="009213F4" w:rsidP="00D147C5">
            <w:pPr>
              <w:pStyle w:val="e"/>
              <w:spacing w:before="0"/>
              <w:ind w:right="-59" w:firstLine="0"/>
              <w:jc w:val="center"/>
            </w:pPr>
            <w:r w:rsidRPr="00A0097D">
              <w:t>0</w:t>
            </w:r>
          </w:p>
        </w:tc>
        <w:tc>
          <w:tcPr>
            <w:tcW w:w="1418" w:type="dxa"/>
            <w:vAlign w:val="center"/>
          </w:tcPr>
          <w:p w:rsidR="009213F4" w:rsidRPr="00A0097D" w:rsidRDefault="009213F4" w:rsidP="00D147C5">
            <w:pPr>
              <w:pStyle w:val="e"/>
              <w:spacing w:before="0"/>
              <w:ind w:right="-59" w:firstLine="0"/>
              <w:jc w:val="center"/>
            </w:pPr>
            <w:r w:rsidRPr="00A0097D">
              <w:t>0</w:t>
            </w:r>
          </w:p>
        </w:tc>
        <w:tc>
          <w:tcPr>
            <w:tcW w:w="1555" w:type="dxa"/>
            <w:vAlign w:val="center"/>
          </w:tcPr>
          <w:p w:rsidR="009213F4" w:rsidRPr="00A0097D" w:rsidRDefault="009213F4" w:rsidP="00D147C5">
            <w:pPr>
              <w:pStyle w:val="e"/>
              <w:spacing w:before="0"/>
              <w:ind w:right="-59" w:firstLine="0"/>
              <w:jc w:val="center"/>
            </w:pPr>
            <w:r w:rsidRPr="00A0097D">
              <w:t>0</w:t>
            </w:r>
          </w:p>
        </w:tc>
      </w:tr>
    </w:tbl>
    <w:p w:rsidR="009213F4" w:rsidRPr="00A0097D" w:rsidRDefault="009213F4" w:rsidP="00D147C5">
      <w:pPr>
        <w:spacing w:after="0" w:line="240" w:lineRule="auto"/>
      </w:pPr>
    </w:p>
    <w:p w:rsidR="00CA5204" w:rsidRPr="00A0097D" w:rsidRDefault="00CA5204" w:rsidP="00EA3CC5">
      <w:pPr>
        <w:pStyle w:val="2"/>
        <w:numPr>
          <w:ilvl w:val="1"/>
          <w:numId w:val="1"/>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252" w:name="_Toc27666651"/>
      <w:bookmarkStart w:id="253" w:name="_Toc27666838"/>
      <w:r w:rsidRPr="00A0097D">
        <w:rPr>
          <w:rFonts w:ascii="Times New Roman" w:hAnsi="Times New Roman" w:cs="Times New Roman"/>
          <w:color w:val="000000" w:themeColor="text1"/>
          <w:sz w:val="28"/>
          <w:szCs w:val="28"/>
        </w:rPr>
        <w:t>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bookmarkEnd w:id="252"/>
      <w:bookmarkEnd w:id="253"/>
    </w:p>
    <w:p w:rsidR="009213F4" w:rsidRPr="00A0097D" w:rsidRDefault="009213F4" w:rsidP="00D147C5">
      <w:pPr>
        <w:spacing w:after="0" w:line="240" w:lineRule="auto"/>
      </w:pPr>
    </w:p>
    <w:p w:rsidR="009213F4" w:rsidRPr="00A0097D" w:rsidRDefault="009213F4" w:rsidP="00D147C5">
      <w:pPr>
        <w:pStyle w:val="e"/>
        <w:spacing w:before="0"/>
        <w:ind w:right="-59" w:firstLine="567"/>
        <w:rPr>
          <w:sz w:val="28"/>
          <w:szCs w:val="28"/>
        </w:rPr>
      </w:pPr>
      <w:r w:rsidRPr="00A0097D">
        <w:rPr>
          <w:sz w:val="28"/>
          <w:szCs w:val="28"/>
        </w:rPr>
        <w:t>Водоподготовительные установки в централизованной системе теплоснабжения на момент актуализации схемы теплоснабжения, а также в рассматриваемой перспективе отсутствуют.</w:t>
      </w:r>
    </w:p>
    <w:p w:rsidR="009213F4" w:rsidRPr="00A0097D" w:rsidRDefault="009213F4" w:rsidP="00D147C5">
      <w:pPr>
        <w:spacing w:after="0" w:line="240" w:lineRule="auto"/>
      </w:pPr>
    </w:p>
    <w:p w:rsidR="00CA5204" w:rsidRPr="00A0097D" w:rsidRDefault="00CA5204" w:rsidP="00EA3CC5">
      <w:pPr>
        <w:pStyle w:val="2"/>
        <w:numPr>
          <w:ilvl w:val="1"/>
          <w:numId w:val="1"/>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254" w:name="_Toc27666652"/>
      <w:bookmarkStart w:id="255" w:name="_Toc27666839"/>
      <w:r w:rsidRPr="00A0097D">
        <w:rPr>
          <w:rFonts w:ascii="Times New Roman" w:hAnsi="Times New Roman" w:cs="Times New Roman"/>
          <w:color w:val="000000" w:themeColor="text1"/>
          <w:sz w:val="28"/>
          <w:szCs w:val="28"/>
        </w:rPr>
        <w:t>Изменения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w:t>
      </w:r>
      <w:bookmarkEnd w:id="254"/>
      <w:bookmarkEnd w:id="255"/>
    </w:p>
    <w:p w:rsidR="009213F4" w:rsidRPr="00A0097D" w:rsidRDefault="009213F4" w:rsidP="00D147C5">
      <w:pPr>
        <w:spacing w:after="0" w:line="240" w:lineRule="auto"/>
      </w:pPr>
    </w:p>
    <w:p w:rsidR="009213F4" w:rsidRPr="00A0097D" w:rsidRDefault="009213F4" w:rsidP="00D147C5">
      <w:pPr>
        <w:pStyle w:val="ad"/>
        <w:spacing w:after="0" w:line="240" w:lineRule="auto"/>
        <w:ind w:left="0" w:firstLine="567"/>
        <w:jc w:val="both"/>
        <w:rPr>
          <w:rFonts w:ascii="Times New Roman" w:hAnsi="Times New Roman" w:cs="Times New Roman"/>
          <w:sz w:val="28"/>
          <w:szCs w:val="28"/>
        </w:rPr>
      </w:pPr>
      <w:r w:rsidRPr="00A0097D">
        <w:rPr>
          <w:rFonts w:ascii="Times New Roman" w:hAnsi="Times New Roman" w:cs="Times New Roman"/>
          <w:sz w:val="28"/>
          <w:szCs w:val="28"/>
        </w:rPr>
        <w:t>За период прошедший с момента последней актуализации схемы теплоснабжения в действующем источнике тепловой энергии водоподготовительные установки не установлены.</w:t>
      </w:r>
    </w:p>
    <w:p w:rsidR="009213F4" w:rsidRPr="00A0097D" w:rsidRDefault="009213F4" w:rsidP="009213F4">
      <w:pPr>
        <w:rPr>
          <w:rFonts w:ascii="Times New Roman" w:hAnsi="Times New Roman" w:cs="Times New Roman"/>
        </w:rPr>
      </w:pPr>
    </w:p>
    <w:p w:rsidR="00E74FC5" w:rsidRPr="00A0097D" w:rsidRDefault="00E74FC5" w:rsidP="00EA3CC5">
      <w:pPr>
        <w:pStyle w:val="e"/>
        <w:numPr>
          <w:ilvl w:val="1"/>
          <w:numId w:val="1"/>
        </w:numPr>
        <w:tabs>
          <w:tab w:val="left" w:pos="567"/>
        </w:tabs>
        <w:spacing w:before="0"/>
        <w:ind w:left="0" w:firstLine="0"/>
        <w:rPr>
          <w:b/>
          <w:sz w:val="28"/>
          <w:szCs w:val="28"/>
        </w:rPr>
      </w:pPr>
      <w:r w:rsidRPr="00A0097D">
        <w:rPr>
          <w:b/>
          <w:sz w:val="28"/>
          <w:szCs w:val="28"/>
        </w:rPr>
        <w:t>Сравнительный анализ расчетных и фактических потерь теплоносителя для всех зон действия источников тепловой энергии за период, предшествующий актуализации схемы теплоснабжения</w:t>
      </w:r>
    </w:p>
    <w:p w:rsidR="00E74FC5" w:rsidRPr="00A0097D" w:rsidRDefault="00E74FC5" w:rsidP="00E74FC5">
      <w:pPr>
        <w:pStyle w:val="e"/>
        <w:spacing w:before="0"/>
        <w:ind w:firstLine="0"/>
        <w:rPr>
          <w:b/>
        </w:rPr>
      </w:pPr>
    </w:p>
    <w:p w:rsidR="00E74FC5" w:rsidRPr="00A0097D" w:rsidRDefault="00E74FC5" w:rsidP="00E74FC5">
      <w:pPr>
        <w:pStyle w:val="e"/>
        <w:spacing w:before="0"/>
        <w:ind w:firstLine="567"/>
        <w:rPr>
          <w:sz w:val="28"/>
          <w:szCs w:val="28"/>
        </w:rPr>
      </w:pPr>
      <w:r w:rsidRPr="00A0097D">
        <w:rPr>
          <w:sz w:val="28"/>
          <w:szCs w:val="28"/>
        </w:rPr>
        <w:t>За предшествующий период с момента актуализации схемы теплоснабжения на территории п. Новая Калами для центральной котельной расчет фактических потерь теплоносителя специализированными организациями не производился. Потери тепловой энергии централизованного источника приняты исходя из нормативных.</w:t>
      </w:r>
    </w:p>
    <w:p w:rsidR="00E74FC5" w:rsidRPr="00A0097D" w:rsidRDefault="00E74FC5" w:rsidP="009213F4">
      <w:pPr>
        <w:rPr>
          <w:rFonts w:ascii="Times New Roman" w:hAnsi="Times New Roman" w:cs="Times New Roman"/>
        </w:rPr>
      </w:pPr>
    </w:p>
    <w:p w:rsidR="00CA5204" w:rsidRPr="00A0097D" w:rsidRDefault="00CA5204" w:rsidP="00CA5204"/>
    <w:p w:rsidR="00CA5204" w:rsidRPr="00A0097D" w:rsidRDefault="00CA5204" w:rsidP="00D147C5">
      <w:pPr>
        <w:pStyle w:val="10"/>
        <w:spacing w:before="0" w:line="240" w:lineRule="auto"/>
        <w:jc w:val="both"/>
        <w:rPr>
          <w:rFonts w:ascii="Times New Roman" w:hAnsi="Times New Roman" w:cs="Times New Roman"/>
          <w:color w:val="000000" w:themeColor="text1"/>
        </w:rPr>
      </w:pPr>
      <w:bookmarkStart w:id="256" w:name="_Toc27666653"/>
      <w:bookmarkStart w:id="257" w:name="_Toc27666840"/>
      <w:r w:rsidRPr="00A0097D">
        <w:rPr>
          <w:rFonts w:ascii="Times New Roman" w:hAnsi="Times New Roman" w:cs="Times New Roman"/>
          <w:color w:val="000000" w:themeColor="text1"/>
        </w:rPr>
        <w:t>ГЛАВА 7. ПРЕДЛОЖЕНИЯ ПО СТРОИТЕЛЬСТВУ, РЕКОНСТРУКЦИИ, ТЕХНИЧЕСКОМУ ПЕРЕВООРУЖЕНИЮ И (ИЛИ) МОДЕРНИЗАЦИИ ИСТОЧНИКОВ ТЕПЛОВОЙ ЭНЕРГИИ</w:t>
      </w:r>
      <w:bookmarkEnd w:id="256"/>
      <w:bookmarkEnd w:id="257"/>
    </w:p>
    <w:p w:rsidR="00D147C5" w:rsidRPr="00A0097D" w:rsidRDefault="00D147C5" w:rsidP="00D147C5"/>
    <w:p w:rsidR="00CA5204" w:rsidRPr="00A0097D" w:rsidRDefault="00CA5204" w:rsidP="00EA3CC5">
      <w:pPr>
        <w:pStyle w:val="2"/>
        <w:numPr>
          <w:ilvl w:val="1"/>
          <w:numId w:val="20"/>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258" w:name="_Toc27666654"/>
      <w:bookmarkStart w:id="259" w:name="_Toc27666841"/>
      <w:r w:rsidRPr="00A0097D">
        <w:rPr>
          <w:rFonts w:ascii="Times New Roman" w:hAnsi="Times New Roman" w:cs="Times New Roman"/>
          <w:color w:val="000000" w:themeColor="text1"/>
          <w:sz w:val="28"/>
          <w:szCs w:val="28"/>
        </w:rPr>
        <w:t>Описание условий организации централизованного теплоснабжения, индивидуального теплоснабжения, а также поквартирного отопления</w:t>
      </w:r>
      <w:bookmarkEnd w:id="258"/>
      <w:bookmarkEnd w:id="259"/>
    </w:p>
    <w:p w:rsidR="009213F4" w:rsidRPr="00A0097D" w:rsidRDefault="009213F4" w:rsidP="00D147C5">
      <w:pPr>
        <w:spacing w:after="0" w:line="240" w:lineRule="auto"/>
        <w:rPr>
          <w:sz w:val="28"/>
          <w:szCs w:val="28"/>
        </w:rPr>
      </w:pPr>
    </w:p>
    <w:p w:rsidR="009213F4" w:rsidRPr="00A0097D" w:rsidRDefault="009213F4" w:rsidP="00D147C5">
      <w:pPr>
        <w:pStyle w:val="e"/>
        <w:spacing w:before="0"/>
        <w:ind w:firstLine="567"/>
        <w:rPr>
          <w:sz w:val="28"/>
          <w:szCs w:val="28"/>
        </w:rPr>
      </w:pPr>
      <w:r w:rsidRPr="00A0097D">
        <w:rPr>
          <w:sz w:val="28"/>
          <w:szCs w:val="28"/>
        </w:rPr>
        <w:t xml:space="preserve">Согласно статье 14, ФЗ №190 «О теплоснабжении» от 27.07.2010 года,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№190 «О теплоснабжении» и правилами подключения к системам теплоснабжения, утвержденными Правительством Российской Федерации.  </w:t>
      </w:r>
    </w:p>
    <w:p w:rsidR="009213F4" w:rsidRPr="00A0097D" w:rsidRDefault="009213F4" w:rsidP="00D147C5">
      <w:pPr>
        <w:pStyle w:val="e"/>
        <w:spacing w:before="0"/>
        <w:ind w:firstLine="567"/>
        <w:rPr>
          <w:sz w:val="28"/>
          <w:szCs w:val="28"/>
        </w:rPr>
      </w:pPr>
      <w:r w:rsidRPr="00A0097D">
        <w:rPr>
          <w:sz w:val="28"/>
          <w:szCs w:val="28"/>
        </w:rPr>
        <w:t xml:space="preserve">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вправе отказать им в услуге по такому подключению и в заключении соответствующего договора, устанавливаются правилами подключения к системам теплоснабжения, утвержденными Правительством Российской Федерации.  </w:t>
      </w:r>
    </w:p>
    <w:p w:rsidR="009213F4" w:rsidRPr="00A0097D" w:rsidRDefault="009213F4" w:rsidP="00D147C5">
      <w:pPr>
        <w:pStyle w:val="e"/>
        <w:spacing w:before="0"/>
        <w:ind w:firstLine="567"/>
        <w:rPr>
          <w:sz w:val="28"/>
          <w:szCs w:val="28"/>
        </w:rPr>
      </w:pPr>
      <w:r w:rsidRPr="00A0097D">
        <w:rPr>
          <w:sz w:val="28"/>
          <w:szCs w:val="28"/>
        </w:rPr>
        <w:t xml:space="preserve">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заключении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  </w:t>
      </w:r>
    </w:p>
    <w:p w:rsidR="009213F4" w:rsidRPr="00A0097D" w:rsidRDefault="009213F4" w:rsidP="00D147C5">
      <w:pPr>
        <w:pStyle w:val="e"/>
        <w:spacing w:before="0"/>
        <w:ind w:firstLine="567"/>
        <w:rPr>
          <w:sz w:val="28"/>
          <w:szCs w:val="28"/>
        </w:rPr>
      </w:pPr>
      <w:r w:rsidRPr="00A0097D">
        <w:rPr>
          <w:sz w:val="28"/>
          <w:szCs w:val="28"/>
        </w:rPr>
        <w:t xml:space="preserve">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объекта капитального строительства, отказ в заключении договора на его подключение не допускается.  </w:t>
      </w:r>
    </w:p>
    <w:p w:rsidR="009213F4" w:rsidRPr="00A0097D" w:rsidRDefault="009213F4" w:rsidP="00D147C5">
      <w:pPr>
        <w:pStyle w:val="e"/>
        <w:spacing w:before="0"/>
        <w:ind w:firstLine="567"/>
        <w:rPr>
          <w:sz w:val="28"/>
          <w:szCs w:val="28"/>
        </w:rPr>
      </w:pPr>
      <w:r w:rsidRPr="00A0097D">
        <w:rPr>
          <w:sz w:val="28"/>
          <w:szCs w:val="28"/>
        </w:rPr>
        <w:t xml:space="preserve">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  </w:t>
      </w:r>
    </w:p>
    <w:p w:rsidR="009213F4" w:rsidRPr="00A0097D" w:rsidRDefault="009213F4" w:rsidP="00D147C5">
      <w:pPr>
        <w:pStyle w:val="e"/>
        <w:spacing w:before="0"/>
        <w:ind w:firstLine="567"/>
        <w:rPr>
          <w:sz w:val="28"/>
          <w:szCs w:val="28"/>
        </w:rPr>
      </w:pPr>
      <w:r w:rsidRPr="00A0097D">
        <w:rPr>
          <w:sz w:val="28"/>
          <w:szCs w:val="28"/>
        </w:rPr>
        <w:t>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w:t>
      </w:r>
    </w:p>
    <w:p w:rsidR="009213F4" w:rsidRPr="00A0097D" w:rsidRDefault="009213F4" w:rsidP="00D147C5">
      <w:pPr>
        <w:pStyle w:val="e"/>
        <w:spacing w:before="0"/>
        <w:ind w:firstLine="567"/>
        <w:rPr>
          <w:sz w:val="28"/>
          <w:szCs w:val="28"/>
        </w:rPr>
      </w:pPr>
      <w:r w:rsidRPr="00A0097D">
        <w:rPr>
          <w:sz w:val="28"/>
          <w:szCs w:val="28"/>
        </w:rPr>
        <w:t xml:space="preserve">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  </w:t>
      </w:r>
    </w:p>
    <w:p w:rsidR="009213F4" w:rsidRPr="00A0097D" w:rsidRDefault="009213F4" w:rsidP="00D147C5">
      <w:pPr>
        <w:pStyle w:val="e"/>
        <w:spacing w:before="0"/>
        <w:ind w:firstLine="567"/>
        <w:rPr>
          <w:sz w:val="28"/>
          <w:szCs w:val="28"/>
        </w:rPr>
      </w:pPr>
      <w:r w:rsidRPr="00A0097D">
        <w:rPr>
          <w:sz w:val="28"/>
          <w:szCs w:val="28"/>
        </w:rPr>
        <w:t>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w:t>
      </w:r>
    </w:p>
    <w:p w:rsidR="009213F4" w:rsidRPr="00A0097D" w:rsidRDefault="009213F4" w:rsidP="00D147C5">
      <w:pPr>
        <w:pStyle w:val="e"/>
        <w:spacing w:before="0"/>
        <w:ind w:firstLine="567"/>
        <w:rPr>
          <w:sz w:val="28"/>
          <w:szCs w:val="28"/>
        </w:rPr>
      </w:pPr>
      <w:r w:rsidRPr="00A0097D">
        <w:rPr>
          <w:sz w:val="28"/>
          <w:szCs w:val="28"/>
        </w:rPr>
        <w:t xml:space="preserve">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  </w:t>
      </w:r>
    </w:p>
    <w:p w:rsidR="009213F4" w:rsidRPr="00A0097D" w:rsidRDefault="009213F4" w:rsidP="00D147C5">
      <w:pPr>
        <w:pStyle w:val="e"/>
        <w:spacing w:before="0"/>
        <w:ind w:firstLine="567"/>
        <w:rPr>
          <w:sz w:val="28"/>
          <w:szCs w:val="28"/>
        </w:rPr>
      </w:pPr>
      <w:r w:rsidRPr="00A0097D">
        <w:rPr>
          <w:sz w:val="28"/>
          <w:szCs w:val="28"/>
        </w:rPr>
        <w:t xml:space="preserve">Кроме того, согласно СП 42.133330.2011 «Градостроительство. Планировка и застройка городских и сельских поселений», в районах многоквартирной жилой застройки малой этажности, а также одно- двухквартирной жилой застройки с приусадебными (приквартирными) земельными участками теплоснабжение допускается предусматривать от котельных на группу жилых и общественных зданий или от индивидуальных источников тепла при соблюдении технических регламентов, экологических, санитарно-гигиенических, а также противопожарных требований Групповые котельные допускается размещать на селитебной территории с целью сокращения потерь при транспорте теплоносителя и снижения тарифа на тепловую энергию.  </w:t>
      </w:r>
    </w:p>
    <w:p w:rsidR="009213F4" w:rsidRPr="00A0097D" w:rsidRDefault="009213F4" w:rsidP="00D147C5">
      <w:pPr>
        <w:pStyle w:val="e"/>
        <w:spacing w:before="0"/>
        <w:ind w:firstLine="567"/>
        <w:rPr>
          <w:sz w:val="28"/>
          <w:szCs w:val="28"/>
        </w:rPr>
      </w:pPr>
      <w:r w:rsidRPr="00A0097D">
        <w:rPr>
          <w:sz w:val="28"/>
          <w:szCs w:val="28"/>
        </w:rPr>
        <w:t xml:space="preserve">Условия организации поквартирного теплоснабжения определены в СП 54.13330.2011 «Здания жилые многоквартирные» и СП 60.13330.2012 «Отопление, вентиляция и кондиционирование воздуха.  </w:t>
      </w:r>
    </w:p>
    <w:p w:rsidR="009213F4" w:rsidRPr="00A0097D" w:rsidRDefault="009213F4" w:rsidP="00D147C5">
      <w:pPr>
        <w:pStyle w:val="e"/>
        <w:spacing w:before="0"/>
        <w:ind w:firstLine="567"/>
        <w:rPr>
          <w:sz w:val="28"/>
          <w:szCs w:val="28"/>
        </w:rPr>
      </w:pPr>
      <w:r w:rsidRPr="00A0097D">
        <w:rPr>
          <w:sz w:val="28"/>
          <w:szCs w:val="28"/>
        </w:rPr>
        <w:t>Согласно п.15, с. 14, ФЗ №190 от 27.07.2010 г.,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Правительством Российской Федерации, при наличии осуществленного в надлежащем порядке подключения к системам теплоснабжения многоквартирных домов.</w:t>
      </w:r>
    </w:p>
    <w:p w:rsidR="009213F4" w:rsidRPr="00A0097D" w:rsidRDefault="009213F4" w:rsidP="00D147C5">
      <w:pPr>
        <w:spacing w:after="0" w:line="240" w:lineRule="auto"/>
        <w:rPr>
          <w:sz w:val="28"/>
          <w:szCs w:val="28"/>
        </w:rPr>
      </w:pPr>
    </w:p>
    <w:p w:rsidR="00CA5204" w:rsidRPr="00A0097D" w:rsidRDefault="00CA5204" w:rsidP="00EA3CC5">
      <w:pPr>
        <w:pStyle w:val="2"/>
        <w:numPr>
          <w:ilvl w:val="1"/>
          <w:numId w:val="20"/>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260" w:name="_Toc27666655"/>
      <w:bookmarkStart w:id="261" w:name="_Toc27666842"/>
      <w:r w:rsidRPr="00A0097D">
        <w:rPr>
          <w:rFonts w:ascii="Times New Roman" w:hAnsi="Times New Roman" w:cs="Times New Roman"/>
          <w:color w:val="000000" w:themeColor="text1"/>
          <w:sz w:val="28"/>
          <w:szCs w:val="28"/>
        </w:rPr>
        <w:t>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260"/>
      <w:bookmarkEnd w:id="261"/>
    </w:p>
    <w:p w:rsidR="009213F4" w:rsidRPr="00A0097D" w:rsidRDefault="009213F4" w:rsidP="00D147C5">
      <w:pPr>
        <w:spacing w:after="0" w:line="240" w:lineRule="auto"/>
        <w:rPr>
          <w:sz w:val="28"/>
          <w:szCs w:val="28"/>
        </w:rPr>
      </w:pPr>
    </w:p>
    <w:p w:rsidR="009213F4" w:rsidRPr="00A0097D" w:rsidRDefault="009213F4" w:rsidP="00D147C5">
      <w:pPr>
        <w:pStyle w:val="e"/>
        <w:spacing w:before="0"/>
        <w:ind w:right="-59" w:firstLine="567"/>
        <w:rPr>
          <w:sz w:val="28"/>
          <w:szCs w:val="28"/>
        </w:rPr>
      </w:pPr>
      <w:r w:rsidRPr="00A0097D">
        <w:rPr>
          <w:sz w:val="28"/>
          <w:szCs w:val="28"/>
        </w:rPr>
        <w:t xml:space="preserve">На территории п. </w:t>
      </w:r>
      <w:r w:rsidR="0061342D" w:rsidRPr="00A0097D">
        <w:rPr>
          <w:sz w:val="28"/>
          <w:szCs w:val="28"/>
        </w:rPr>
        <w:t>Новая Калами</w:t>
      </w:r>
      <w:r w:rsidRPr="00A0097D">
        <w:rPr>
          <w:sz w:val="28"/>
          <w:szCs w:val="28"/>
        </w:rPr>
        <w:t xml:space="preserve"> отсутствуют действующие объекты комбинированной выработки тепловой и электрической энергии, генерируемая мощность которых поставляется на нужды потребителей.</w:t>
      </w:r>
    </w:p>
    <w:p w:rsidR="009213F4" w:rsidRPr="00A0097D" w:rsidRDefault="009213F4" w:rsidP="00D147C5">
      <w:pPr>
        <w:spacing w:after="0" w:line="240" w:lineRule="auto"/>
        <w:rPr>
          <w:sz w:val="28"/>
          <w:szCs w:val="28"/>
        </w:rPr>
      </w:pPr>
    </w:p>
    <w:p w:rsidR="00CA5204" w:rsidRPr="00A0097D" w:rsidRDefault="00CA5204" w:rsidP="00EA3CC5">
      <w:pPr>
        <w:pStyle w:val="2"/>
        <w:numPr>
          <w:ilvl w:val="1"/>
          <w:numId w:val="20"/>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262" w:name="_Toc27666656"/>
      <w:bookmarkStart w:id="263" w:name="_Toc27666843"/>
      <w:r w:rsidRPr="00A0097D">
        <w:rPr>
          <w:rFonts w:ascii="Times New Roman" w:hAnsi="Times New Roman" w:cs="Times New Roman"/>
          <w:color w:val="000000" w:themeColor="text1"/>
          <w:sz w:val="28"/>
          <w:szCs w:val="28"/>
        </w:rPr>
        <w:t>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w:t>
      </w:r>
      <w:bookmarkEnd w:id="262"/>
      <w:bookmarkEnd w:id="263"/>
    </w:p>
    <w:p w:rsidR="009213F4" w:rsidRPr="00A0097D" w:rsidRDefault="009213F4" w:rsidP="00D147C5">
      <w:pPr>
        <w:spacing w:after="0" w:line="240" w:lineRule="auto"/>
        <w:rPr>
          <w:sz w:val="28"/>
          <w:szCs w:val="28"/>
        </w:rPr>
      </w:pPr>
    </w:p>
    <w:p w:rsidR="009213F4" w:rsidRPr="00A0097D" w:rsidRDefault="009213F4" w:rsidP="00D147C5">
      <w:pPr>
        <w:pStyle w:val="e"/>
        <w:spacing w:before="0"/>
        <w:ind w:right="-59" w:firstLine="567"/>
        <w:rPr>
          <w:sz w:val="28"/>
          <w:szCs w:val="28"/>
        </w:rPr>
      </w:pPr>
      <w:r w:rsidRPr="00A0097D">
        <w:rPr>
          <w:sz w:val="28"/>
          <w:szCs w:val="28"/>
        </w:rPr>
        <w:t xml:space="preserve">В </w:t>
      </w:r>
      <w:r w:rsidR="0061342D" w:rsidRPr="00A0097D">
        <w:rPr>
          <w:sz w:val="28"/>
          <w:szCs w:val="28"/>
        </w:rPr>
        <w:t xml:space="preserve">п. Новая Калами </w:t>
      </w:r>
      <w:r w:rsidRPr="00A0097D">
        <w:rPr>
          <w:sz w:val="28"/>
          <w:szCs w:val="28"/>
        </w:rPr>
        <w:t>отсутствуют генерирующие объекты, отнесенные к объектам, вывод которых из эксплуатации может привести к нарушению надежности теплоснабжения.</w:t>
      </w:r>
    </w:p>
    <w:p w:rsidR="009213F4" w:rsidRPr="00A0097D" w:rsidRDefault="009213F4" w:rsidP="00D147C5">
      <w:pPr>
        <w:spacing w:after="0" w:line="240" w:lineRule="auto"/>
        <w:rPr>
          <w:sz w:val="28"/>
          <w:szCs w:val="28"/>
        </w:rPr>
      </w:pPr>
    </w:p>
    <w:p w:rsidR="00CA5204" w:rsidRPr="00A0097D" w:rsidRDefault="00CA5204" w:rsidP="00EA3CC5">
      <w:pPr>
        <w:pStyle w:val="2"/>
        <w:numPr>
          <w:ilvl w:val="1"/>
          <w:numId w:val="20"/>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264" w:name="_Toc27666657"/>
      <w:bookmarkStart w:id="265" w:name="_Toc27666844"/>
      <w:r w:rsidRPr="00A0097D">
        <w:rPr>
          <w:rFonts w:ascii="Times New Roman" w:hAnsi="Times New Roman" w:cs="Times New Roman"/>
          <w:color w:val="000000" w:themeColor="text1"/>
          <w:sz w:val="28"/>
          <w:szCs w:val="28"/>
        </w:rPr>
        <w:t>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bookmarkEnd w:id="264"/>
      <w:bookmarkEnd w:id="265"/>
    </w:p>
    <w:p w:rsidR="007C2CB9" w:rsidRPr="00A0097D" w:rsidRDefault="007C2CB9" w:rsidP="00D147C5">
      <w:pPr>
        <w:spacing w:after="0" w:line="240" w:lineRule="auto"/>
        <w:rPr>
          <w:sz w:val="28"/>
          <w:szCs w:val="28"/>
        </w:rPr>
      </w:pPr>
    </w:p>
    <w:p w:rsidR="007C2CB9" w:rsidRPr="00A0097D" w:rsidRDefault="007C2CB9" w:rsidP="00270AC5">
      <w:pPr>
        <w:pStyle w:val="e"/>
        <w:tabs>
          <w:tab w:val="left" w:pos="567"/>
        </w:tabs>
        <w:spacing w:before="0"/>
        <w:ind w:right="-59" w:firstLine="567"/>
        <w:rPr>
          <w:spacing w:val="-1"/>
          <w:sz w:val="28"/>
          <w:szCs w:val="28"/>
        </w:rPr>
      </w:pPr>
      <w:r w:rsidRPr="00A0097D">
        <w:rPr>
          <w:sz w:val="28"/>
          <w:szCs w:val="28"/>
        </w:rPr>
        <w:t xml:space="preserve">Строительство источника тепловой энергии в </w:t>
      </w:r>
      <w:r w:rsidR="0061342D" w:rsidRPr="00A0097D">
        <w:rPr>
          <w:sz w:val="28"/>
          <w:szCs w:val="28"/>
        </w:rPr>
        <w:t>п. Новая Калами</w:t>
      </w:r>
      <w:r w:rsidRPr="00A0097D">
        <w:rPr>
          <w:sz w:val="28"/>
          <w:szCs w:val="28"/>
        </w:rPr>
        <w:t>, функционирующего в режиме комбинированной выработки электрической и тепловой энергии, для обеспечения перспективных тепловых нагрузок не предполагается, так как на сегодняшний день установленная тепловая мощность</w:t>
      </w:r>
      <w:r w:rsidRPr="00A0097D">
        <w:rPr>
          <w:spacing w:val="-1"/>
          <w:sz w:val="28"/>
          <w:szCs w:val="28"/>
        </w:rPr>
        <w:t xml:space="preserve"> единственного централизованного источника тепловой энергии в </w:t>
      </w:r>
      <w:r w:rsidR="0061342D" w:rsidRPr="00A0097D">
        <w:rPr>
          <w:sz w:val="28"/>
          <w:szCs w:val="28"/>
        </w:rPr>
        <w:t>п. Новая Калами</w:t>
      </w:r>
      <w:r w:rsidRPr="00A0097D">
        <w:rPr>
          <w:spacing w:val="-1"/>
          <w:sz w:val="28"/>
          <w:szCs w:val="28"/>
        </w:rPr>
        <w:t>, позволяет полностью покрыть присоединенную нагрузку, резерв мощности источника тепло</w:t>
      </w:r>
      <w:r w:rsidR="00FF32E6" w:rsidRPr="00A0097D">
        <w:rPr>
          <w:spacing w:val="-1"/>
          <w:sz w:val="28"/>
          <w:szCs w:val="28"/>
        </w:rPr>
        <w:t xml:space="preserve">вой энергии составляет </w:t>
      </w:r>
      <w:r w:rsidR="0061342D" w:rsidRPr="00A0097D">
        <w:rPr>
          <w:spacing w:val="-1"/>
          <w:sz w:val="28"/>
          <w:szCs w:val="28"/>
        </w:rPr>
        <w:t>11,65</w:t>
      </w:r>
      <w:r w:rsidRPr="00A0097D">
        <w:rPr>
          <w:spacing w:val="-1"/>
          <w:sz w:val="28"/>
          <w:szCs w:val="28"/>
        </w:rPr>
        <w:t xml:space="preserve"> Гкал/ч.</w:t>
      </w:r>
    </w:p>
    <w:p w:rsidR="007C2CB9" w:rsidRPr="00A0097D" w:rsidRDefault="007C2CB9" w:rsidP="00D147C5">
      <w:pPr>
        <w:spacing w:after="0" w:line="240" w:lineRule="auto"/>
        <w:rPr>
          <w:sz w:val="28"/>
          <w:szCs w:val="28"/>
        </w:rPr>
      </w:pPr>
    </w:p>
    <w:p w:rsidR="00CA5204" w:rsidRPr="00A0097D" w:rsidRDefault="00CA5204" w:rsidP="00EA3CC5">
      <w:pPr>
        <w:pStyle w:val="2"/>
        <w:numPr>
          <w:ilvl w:val="1"/>
          <w:numId w:val="20"/>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266" w:name="_Toc27666658"/>
      <w:bookmarkStart w:id="267" w:name="_Toc27666845"/>
      <w:r w:rsidRPr="00A0097D">
        <w:rPr>
          <w:rFonts w:ascii="Times New Roman" w:hAnsi="Times New Roman" w:cs="Times New Roman"/>
          <w:color w:val="000000" w:themeColor="text1"/>
          <w:sz w:val="28"/>
          <w:szCs w:val="28"/>
        </w:rPr>
        <w:t xml:space="preserve">Обоснование предлагаемых для реконструкции </w:t>
      </w:r>
      <w:r w:rsidR="00E74FC5" w:rsidRPr="00A0097D">
        <w:rPr>
          <w:rFonts w:ascii="Times New Roman" w:hAnsi="Times New Roman" w:cs="Times New Roman"/>
          <w:color w:val="auto"/>
          <w:sz w:val="28"/>
          <w:szCs w:val="28"/>
        </w:rPr>
        <w:t>и (или) модернизации</w:t>
      </w:r>
      <w:r w:rsidR="00E74FC5" w:rsidRPr="00A0097D">
        <w:rPr>
          <w:b w:val="0"/>
          <w:sz w:val="28"/>
          <w:szCs w:val="28"/>
        </w:rPr>
        <w:t xml:space="preserve"> </w:t>
      </w:r>
      <w:r w:rsidRPr="00A0097D">
        <w:rPr>
          <w:rFonts w:ascii="Times New Roman" w:hAnsi="Times New Roman" w:cs="Times New Roman"/>
          <w:color w:val="000000" w:themeColor="text1"/>
          <w:sz w:val="28"/>
          <w:szCs w:val="28"/>
        </w:rPr>
        <w:t>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bookmarkEnd w:id="266"/>
      <w:bookmarkEnd w:id="267"/>
    </w:p>
    <w:p w:rsidR="007C2CB9" w:rsidRPr="00A0097D" w:rsidRDefault="007C2CB9" w:rsidP="00D147C5">
      <w:pPr>
        <w:spacing w:after="0" w:line="240" w:lineRule="auto"/>
        <w:rPr>
          <w:sz w:val="28"/>
          <w:szCs w:val="28"/>
        </w:rPr>
      </w:pPr>
    </w:p>
    <w:p w:rsidR="007C2CB9" w:rsidRPr="00A0097D" w:rsidRDefault="007C2CB9" w:rsidP="00D147C5">
      <w:pPr>
        <w:pStyle w:val="e"/>
        <w:spacing w:before="0"/>
        <w:ind w:firstLine="567"/>
        <w:rPr>
          <w:sz w:val="28"/>
          <w:szCs w:val="28"/>
        </w:rPr>
      </w:pPr>
      <w:r w:rsidRPr="00A0097D">
        <w:rPr>
          <w:sz w:val="28"/>
          <w:szCs w:val="28"/>
        </w:rPr>
        <w:t xml:space="preserve">Реконструкция источника тепловой энергии, функционирующего в режиме комбинированной выработки электрической и тепловой энергии, для обеспечения перспективных тепловых нагрузок не предполагается, в связи с отсутствием на территории </w:t>
      </w:r>
      <w:r w:rsidR="0061342D" w:rsidRPr="00A0097D">
        <w:rPr>
          <w:sz w:val="28"/>
          <w:szCs w:val="28"/>
        </w:rPr>
        <w:t xml:space="preserve">п. Новая Калами </w:t>
      </w:r>
      <w:r w:rsidRPr="00A0097D">
        <w:rPr>
          <w:sz w:val="28"/>
          <w:szCs w:val="28"/>
        </w:rPr>
        <w:t>источника комбинированной выработки.</w:t>
      </w:r>
    </w:p>
    <w:p w:rsidR="007C2CB9" w:rsidRPr="00A0097D" w:rsidRDefault="007C2CB9" w:rsidP="00D147C5">
      <w:pPr>
        <w:spacing w:after="0" w:line="240" w:lineRule="auto"/>
        <w:rPr>
          <w:sz w:val="28"/>
          <w:szCs w:val="28"/>
        </w:rPr>
      </w:pPr>
    </w:p>
    <w:p w:rsidR="00916341" w:rsidRPr="00A0097D" w:rsidRDefault="00916341" w:rsidP="00EA3CC5">
      <w:pPr>
        <w:pStyle w:val="2"/>
        <w:numPr>
          <w:ilvl w:val="1"/>
          <w:numId w:val="20"/>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268" w:name="_Toc27666659"/>
      <w:bookmarkStart w:id="269" w:name="_Toc27666846"/>
      <w:r w:rsidRPr="00A0097D">
        <w:rPr>
          <w:rFonts w:ascii="Times New Roman" w:hAnsi="Times New Roman" w:cs="Times New Roman"/>
          <w:color w:val="000000" w:themeColor="text1"/>
          <w:sz w:val="28"/>
          <w:szCs w:val="28"/>
        </w:rPr>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268"/>
      <w:bookmarkEnd w:id="269"/>
    </w:p>
    <w:p w:rsidR="007C2CB9" w:rsidRPr="00A0097D" w:rsidRDefault="007C2CB9" w:rsidP="00D147C5">
      <w:pPr>
        <w:spacing w:after="0" w:line="240" w:lineRule="auto"/>
        <w:rPr>
          <w:sz w:val="28"/>
          <w:szCs w:val="28"/>
        </w:rPr>
      </w:pPr>
    </w:p>
    <w:p w:rsidR="007C2CB9" w:rsidRPr="00A0097D" w:rsidRDefault="007C2CB9" w:rsidP="00270AC5">
      <w:pPr>
        <w:pStyle w:val="e"/>
        <w:spacing w:before="0"/>
        <w:ind w:firstLine="567"/>
        <w:rPr>
          <w:sz w:val="28"/>
          <w:szCs w:val="28"/>
        </w:rPr>
      </w:pPr>
      <w:r w:rsidRPr="00A0097D">
        <w:rPr>
          <w:sz w:val="28"/>
          <w:szCs w:val="28"/>
        </w:rPr>
        <w:t xml:space="preserve">Проектных решений по переоборудованию централизованной котельной </w:t>
      </w:r>
      <w:r w:rsidR="0061342D" w:rsidRPr="00A0097D">
        <w:rPr>
          <w:sz w:val="28"/>
          <w:szCs w:val="28"/>
        </w:rPr>
        <w:t>п. Новая Калами</w:t>
      </w:r>
      <w:r w:rsidR="00FF32E6" w:rsidRPr="00A0097D">
        <w:rPr>
          <w:sz w:val="28"/>
          <w:szCs w:val="28"/>
        </w:rPr>
        <w:t xml:space="preserve"> </w:t>
      </w:r>
      <w:r w:rsidRPr="00A0097D">
        <w:rPr>
          <w:sz w:val="28"/>
          <w:szCs w:val="28"/>
        </w:rPr>
        <w:t>в источник тепловой энергии, функционирующего в режиме комбинированной выработки электрической и тепловой энергии, заказчиком и эксплуатирующей организацией не предоставлялось.</w:t>
      </w:r>
    </w:p>
    <w:p w:rsidR="007C2CB9" w:rsidRPr="00A0097D" w:rsidRDefault="007C2CB9" w:rsidP="00D147C5">
      <w:pPr>
        <w:spacing w:after="0" w:line="240" w:lineRule="auto"/>
        <w:rPr>
          <w:sz w:val="28"/>
          <w:szCs w:val="28"/>
        </w:rPr>
      </w:pPr>
    </w:p>
    <w:p w:rsidR="00916341" w:rsidRPr="00A0097D" w:rsidRDefault="00916341" w:rsidP="00EA3CC5">
      <w:pPr>
        <w:pStyle w:val="2"/>
        <w:numPr>
          <w:ilvl w:val="1"/>
          <w:numId w:val="20"/>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270" w:name="_Toc27666660"/>
      <w:bookmarkStart w:id="271" w:name="_Toc27666847"/>
      <w:r w:rsidRPr="00A0097D">
        <w:rPr>
          <w:rFonts w:ascii="Times New Roman" w:hAnsi="Times New Roman" w:cs="Times New Roman"/>
          <w:color w:val="000000" w:themeColor="text1"/>
          <w:sz w:val="28"/>
          <w:szCs w:val="28"/>
        </w:rPr>
        <w:t xml:space="preserve">Обоснования, предлагаемые для реконструкции </w:t>
      </w:r>
      <w:r w:rsidR="00E74FC5" w:rsidRPr="00A0097D">
        <w:rPr>
          <w:rFonts w:ascii="Times New Roman" w:hAnsi="Times New Roman" w:cs="Times New Roman"/>
          <w:color w:val="auto"/>
          <w:sz w:val="28"/>
          <w:szCs w:val="28"/>
        </w:rPr>
        <w:t>и (или) модернизации</w:t>
      </w:r>
      <w:r w:rsidR="00E74FC5" w:rsidRPr="00A0097D">
        <w:rPr>
          <w:rFonts w:ascii="Times New Roman" w:hAnsi="Times New Roman" w:cs="Times New Roman"/>
          <w:color w:val="000000" w:themeColor="text1"/>
          <w:sz w:val="28"/>
          <w:szCs w:val="28"/>
        </w:rPr>
        <w:t xml:space="preserve"> </w:t>
      </w:r>
      <w:r w:rsidRPr="00A0097D">
        <w:rPr>
          <w:rFonts w:ascii="Times New Roman" w:hAnsi="Times New Roman" w:cs="Times New Roman"/>
          <w:color w:val="000000" w:themeColor="text1"/>
          <w:sz w:val="28"/>
          <w:szCs w:val="28"/>
        </w:rPr>
        <w:t>котельных с увеличением зоны их действия путем включения в неё зоны действия, существующих источников тепловой энергии</w:t>
      </w:r>
      <w:bookmarkEnd w:id="270"/>
      <w:bookmarkEnd w:id="271"/>
    </w:p>
    <w:p w:rsidR="007C2CB9" w:rsidRPr="00A0097D" w:rsidRDefault="007C2CB9" w:rsidP="00D147C5">
      <w:pPr>
        <w:spacing w:after="0" w:line="240" w:lineRule="auto"/>
        <w:rPr>
          <w:sz w:val="28"/>
          <w:szCs w:val="28"/>
        </w:rPr>
      </w:pPr>
    </w:p>
    <w:p w:rsidR="007C2CB9" w:rsidRPr="00A0097D" w:rsidRDefault="007C2CB9" w:rsidP="00D147C5">
      <w:pPr>
        <w:pStyle w:val="e"/>
        <w:spacing w:before="0"/>
        <w:ind w:right="-59" w:firstLine="567"/>
        <w:rPr>
          <w:sz w:val="28"/>
          <w:szCs w:val="28"/>
        </w:rPr>
      </w:pPr>
      <w:r w:rsidRPr="00A0097D">
        <w:rPr>
          <w:sz w:val="28"/>
          <w:szCs w:val="28"/>
        </w:rPr>
        <w:t xml:space="preserve">Реконструкция котельной с увеличением зоны ее действия путем включения в неё зоны действия, существующего источника тепловой энергии не требуется, так как в </w:t>
      </w:r>
      <w:r w:rsidR="0061342D" w:rsidRPr="00A0097D">
        <w:rPr>
          <w:sz w:val="28"/>
          <w:szCs w:val="28"/>
        </w:rPr>
        <w:t xml:space="preserve">п. Новая Калами </w:t>
      </w:r>
      <w:r w:rsidRPr="00A0097D">
        <w:rPr>
          <w:sz w:val="28"/>
          <w:szCs w:val="28"/>
        </w:rPr>
        <w:t>функционирует единственный централизованный источник теплоснабжения.</w:t>
      </w:r>
    </w:p>
    <w:p w:rsidR="007C2CB9" w:rsidRPr="00A0097D" w:rsidRDefault="007C2CB9" w:rsidP="00D147C5">
      <w:pPr>
        <w:spacing w:after="0" w:line="240" w:lineRule="auto"/>
        <w:rPr>
          <w:sz w:val="28"/>
          <w:szCs w:val="28"/>
        </w:rPr>
      </w:pPr>
    </w:p>
    <w:p w:rsidR="00CA5204" w:rsidRPr="00A0097D" w:rsidRDefault="00916341" w:rsidP="00EA3CC5">
      <w:pPr>
        <w:pStyle w:val="2"/>
        <w:numPr>
          <w:ilvl w:val="1"/>
          <w:numId w:val="20"/>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272" w:name="_Toc27666661"/>
      <w:bookmarkStart w:id="273" w:name="_Toc27666848"/>
      <w:r w:rsidRPr="00A0097D">
        <w:rPr>
          <w:rFonts w:ascii="Times New Roman" w:hAnsi="Times New Roman" w:cs="Times New Roman"/>
          <w:color w:val="000000" w:themeColor="text1"/>
          <w:sz w:val="28"/>
          <w:szCs w:val="28"/>
        </w:rPr>
        <w:t>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272"/>
      <w:bookmarkEnd w:id="273"/>
    </w:p>
    <w:p w:rsidR="007C2CB9" w:rsidRPr="00A0097D" w:rsidRDefault="007C2CB9" w:rsidP="00D147C5">
      <w:pPr>
        <w:spacing w:after="0" w:line="240" w:lineRule="auto"/>
        <w:rPr>
          <w:sz w:val="28"/>
          <w:szCs w:val="28"/>
        </w:rPr>
      </w:pPr>
    </w:p>
    <w:p w:rsidR="007C2CB9" w:rsidRPr="00A0097D" w:rsidRDefault="007C2CB9" w:rsidP="00D147C5">
      <w:pPr>
        <w:pStyle w:val="e"/>
        <w:spacing w:before="0"/>
        <w:ind w:firstLine="567"/>
        <w:rPr>
          <w:sz w:val="28"/>
          <w:szCs w:val="28"/>
        </w:rPr>
      </w:pPr>
      <w:r w:rsidRPr="00A0097D">
        <w:rPr>
          <w:sz w:val="28"/>
          <w:szCs w:val="28"/>
        </w:rPr>
        <w:t xml:space="preserve">Перевод котельной в пиковый режим работы по отношению к источнику тепловой энергии, функционирующим в режиме комбинированной выработки электрической и тепловой энергии, не предполагается, так как в </w:t>
      </w:r>
      <w:r w:rsidR="0061342D" w:rsidRPr="00A0097D">
        <w:rPr>
          <w:sz w:val="28"/>
          <w:szCs w:val="28"/>
        </w:rPr>
        <w:t xml:space="preserve">п. Новая Калами </w:t>
      </w:r>
      <w:r w:rsidRPr="00A0097D">
        <w:rPr>
          <w:sz w:val="28"/>
          <w:szCs w:val="28"/>
        </w:rPr>
        <w:t>функционирует единственный централизованный источник теплоснабжения</w:t>
      </w:r>
    </w:p>
    <w:p w:rsidR="007C2CB9" w:rsidRPr="00A0097D" w:rsidRDefault="007C2CB9" w:rsidP="00D147C5">
      <w:pPr>
        <w:spacing w:after="0" w:line="240" w:lineRule="auto"/>
      </w:pPr>
    </w:p>
    <w:p w:rsidR="00916341" w:rsidRPr="00A0097D" w:rsidRDefault="00916341" w:rsidP="00EA3CC5">
      <w:pPr>
        <w:pStyle w:val="2"/>
        <w:numPr>
          <w:ilvl w:val="1"/>
          <w:numId w:val="20"/>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274" w:name="_Toc27666662"/>
      <w:bookmarkStart w:id="275" w:name="_Toc27666849"/>
      <w:r w:rsidRPr="00A0097D">
        <w:rPr>
          <w:rFonts w:ascii="Times New Roman" w:hAnsi="Times New Roman" w:cs="Times New Roman"/>
          <w:color w:val="000000" w:themeColor="text1"/>
          <w:sz w:val="28"/>
          <w:szCs w:val="28"/>
        </w:rPr>
        <w:t>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bookmarkEnd w:id="274"/>
      <w:bookmarkEnd w:id="275"/>
    </w:p>
    <w:p w:rsidR="007C2CB9" w:rsidRPr="00A0097D" w:rsidRDefault="007C2CB9" w:rsidP="00D147C5">
      <w:pPr>
        <w:spacing w:after="0" w:line="240" w:lineRule="auto"/>
        <w:rPr>
          <w:sz w:val="28"/>
          <w:szCs w:val="28"/>
        </w:rPr>
      </w:pPr>
    </w:p>
    <w:p w:rsidR="007C2CB9" w:rsidRPr="00A0097D" w:rsidRDefault="007C2CB9" w:rsidP="00D147C5">
      <w:pPr>
        <w:pStyle w:val="e"/>
        <w:spacing w:before="0"/>
        <w:ind w:right="-59" w:firstLine="567"/>
        <w:rPr>
          <w:sz w:val="28"/>
          <w:szCs w:val="28"/>
        </w:rPr>
      </w:pPr>
      <w:r w:rsidRPr="00A0097D">
        <w:rPr>
          <w:sz w:val="28"/>
          <w:szCs w:val="28"/>
        </w:rPr>
        <w:t xml:space="preserve">Расширение зон действия источника тепловой энергии, функционирующим в режиме комбинированной выработки электрической и тепловой энергии, не предполагается, в связи с отсутствием на территории </w:t>
      </w:r>
      <w:r w:rsidR="0061342D" w:rsidRPr="00A0097D">
        <w:rPr>
          <w:sz w:val="28"/>
          <w:szCs w:val="28"/>
        </w:rPr>
        <w:t xml:space="preserve">п. Новая Калами </w:t>
      </w:r>
      <w:r w:rsidRPr="00A0097D">
        <w:rPr>
          <w:sz w:val="28"/>
          <w:szCs w:val="28"/>
        </w:rPr>
        <w:t>источника комбинированной выработки.</w:t>
      </w:r>
    </w:p>
    <w:p w:rsidR="007C2CB9" w:rsidRPr="00A0097D" w:rsidRDefault="007C2CB9" w:rsidP="00D147C5">
      <w:pPr>
        <w:spacing w:after="0" w:line="240" w:lineRule="auto"/>
      </w:pPr>
    </w:p>
    <w:p w:rsidR="00916341" w:rsidRPr="00A0097D" w:rsidRDefault="00916341" w:rsidP="00EA3CC5">
      <w:pPr>
        <w:pStyle w:val="2"/>
        <w:numPr>
          <w:ilvl w:val="1"/>
          <w:numId w:val="20"/>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276" w:name="_Toc27666663"/>
      <w:bookmarkStart w:id="277" w:name="_Toc27666850"/>
      <w:r w:rsidRPr="00A0097D">
        <w:rPr>
          <w:rFonts w:ascii="Times New Roman" w:hAnsi="Times New Roman" w:cs="Times New Roman"/>
          <w:color w:val="000000" w:themeColor="text1"/>
          <w:sz w:val="28"/>
          <w:szCs w:val="28"/>
        </w:rPr>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276"/>
      <w:bookmarkEnd w:id="277"/>
    </w:p>
    <w:p w:rsidR="007C2CB9" w:rsidRPr="00A0097D" w:rsidRDefault="007C2CB9" w:rsidP="00D147C5">
      <w:pPr>
        <w:spacing w:after="0" w:line="240" w:lineRule="auto"/>
      </w:pPr>
    </w:p>
    <w:p w:rsidR="007C2CB9" w:rsidRPr="00A0097D" w:rsidRDefault="007C2CB9" w:rsidP="00D147C5">
      <w:pPr>
        <w:pStyle w:val="e"/>
        <w:spacing w:before="0"/>
        <w:ind w:firstLine="567"/>
        <w:rPr>
          <w:sz w:val="28"/>
          <w:szCs w:val="28"/>
        </w:rPr>
      </w:pPr>
      <w:r w:rsidRPr="00A0097D">
        <w:rPr>
          <w:sz w:val="28"/>
          <w:szCs w:val="28"/>
        </w:rPr>
        <w:t xml:space="preserve">На территории </w:t>
      </w:r>
      <w:r w:rsidR="0061342D" w:rsidRPr="00A0097D">
        <w:rPr>
          <w:sz w:val="28"/>
          <w:szCs w:val="28"/>
        </w:rPr>
        <w:t xml:space="preserve">п. Новая Калами </w:t>
      </w:r>
      <w:r w:rsidRPr="00A0097D">
        <w:rPr>
          <w:sz w:val="28"/>
          <w:szCs w:val="28"/>
        </w:rPr>
        <w:t>находится единственный централизованный источник тепловой энергии. В рамках актуализации схемы теплоснабжения не предусматривается вывод котельной в резерв.</w:t>
      </w:r>
    </w:p>
    <w:p w:rsidR="007C2CB9" w:rsidRPr="00A0097D" w:rsidRDefault="007C2CB9" w:rsidP="00D147C5">
      <w:pPr>
        <w:spacing w:after="0" w:line="240" w:lineRule="auto"/>
      </w:pPr>
    </w:p>
    <w:p w:rsidR="00916341" w:rsidRPr="00A0097D" w:rsidRDefault="00916341" w:rsidP="00EA3CC5">
      <w:pPr>
        <w:pStyle w:val="2"/>
        <w:numPr>
          <w:ilvl w:val="1"/>
          <w:numId w:val="20"/>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278" w:name="_Toc27666664"/>
      <w:bookmarkStart w:id="279" w:name="_Toc27666851"/>
      <w:r w:rsidRPr="00A0097D">
        <w:rPr>
          <w:rFonts w:ascii="Times New Roman" w:hAnsi="Times New Roman" w:cs="Times New Roman"/>
          <w:color w:val="000000" w:themeColor="text1"/>
          <w:sz w:val="28"/>
          <w:szCs w:val="28"/>
        </w:rPr>
        <w:t>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bookmarkEnd w:id="278"/>
      <w:bookmarkEnd w:id="279"/>
    </w:p>
    <w:p w:rsidR="007C2CB9" w:rsidRPr="00A0097D" w:rsidRDefault="007C2CB9" w:rsidP="00D147C5">
      <w:pPr>
        <w:spacing w:after="0" w:line="240" w:lineRule="auto"/>
      </w:pPr>
    </w:p>
    <w:p w:rsidR="007C2CB9" w:rsidRPr="00A0097D" w:rsidRDefault="007C2CB9" w:rsidP="00D147C5">
      <w:pPr>
        <w:pStyle w:val="e"/>
        <w:spacing w:before="0"/>
        <w:ind w:firstLine="567"/>
        <w:rPr>
          <w:sz w:val="28"/>
          <w:szCs w:val="28"/>
        </w:rPr>
      </w:pPr>
      <w:r w:rsidRPr="00A0097D">
        <w:rPr>
          <w:sz w:val="28"/>
          <w:szCs w:val="28"/>
        </w:rPr>
        <w:t xml:space="preserve">При выборе подключения индивидуальной жилой застройки к централизованному или децентрализованному источнику, необходимо учесть плотность тепловой нагрузки и протяженность тепловых сетей.  </w:t>
      </w:r>
    </w:p>
    <w:p w:rsidR="007C2CB9" w:rsidRPr="00A0097D" w:rsidRDefault="007C2CB9" w:rsidP="00D147C5">
      <w:pPr>
        <w:pStyle w:val="e"/>
        <w:spacing w:before="0"/>
        <w:ind w:firstLine="567"/>
        <w:rPr>
          <w:sz w:val="28"/>
          <w:szCs w:val="28"/>
        </w:rPr>
      </w:pPr>
      <w:r w:rsidRPr="00A0097D">
        <w:rPr>
          <w:sz w:val="28"/>
          <w:szCs w:val="28"/>
        </w:rPr>
        <w:t>Большая протяженность и малый диаметр участков тепловых сетей повлечет за собой неоправданные финансовые затраты, потери тепловой энергии через теплоизоляционные материалы и высокую вероятность замерзания теплоносителя, приводящего к аварийным ситуациям.</w:t>
      </w:r>
    </w:p>
    <w:p w:rsidR="007C2CB9" w:rsidRPr="00A0097D" w:rsidRDefault="007C2CB9" w:rsidP="00D147C5">
      <w:pPr>
        <w:pStyle w:val="e"/>
        <w:spacing w:before="0"/>
        <w:ind w:firstLine="567"/>
        <w:rPr>
          <w:sz w:val="28"/>
          <w:szCs w:val="28"/>
        </w:rPr>
      </w:pPr>
      <w:r w:rsidRPr="00A0097D">
        <w:rPr>
          <w:sz w:val="28"/>
          <w:szCs w:val="28"/>
        </w:rPr>
        <w:t xml:space="preserve">Теплоснабжение индивидуальной жилой застройки предусматривается обеспечивать от индивидуальных источников тепла, а также посредствам печного отопления. </w:t>
      </w:r>
    </w:p>
    <w:p w:rsidR="007C2CB9" w:rsidRPr="00A0097D" w:rsidRDefault="007C2CB9" w:rsidP="00D147C5">
      <w:pPr>
        <w:spacing w:after="0" w:line="240" w:lineRule="auto"/>
      </w:pPr>
    </w:p>
    <w:p w:rsidR="00916341" w:rsidRPr="00A0097D" w:rsidRDefault="00916341" w:rsidP="00EA3CC5">
      <w:pPr>
        <w:pStyle w:val="2"/>
        <w:numPr>
          <w:ilvl w:val="1"/>
          <w:numId w:val="20"/>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280" w:name="_Toc27666665"/>
      <w:bookmarkStart w:id="281" w:name="_Toc27666852"/>
      <w:r w:rsidRPr="00A0097D">
        <w:rPr>
          <w:rFonts w:ascii="Times New Roman" w:hAnsi="Times New Roman" w:cs="Times New Roman"/>
          <w:color w:val="000000" w:themeColor="text1"/>
          <w:sz w:val="28"/>
          <w:szCs w:val="28"/>
        </w:rPr>
        <w:t xml:space="preserve">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w:t>
      </w:r>
      <w:r w:rsidR="003C0CFE" w:rsidRPr="00A0097D">
        <w:rPr>
          <w:rFonts w:ascii="Times New Roman" w:hAnsi="Times New Roman" w:cs="Times New Roman"/>
          <w:color w:val="000000" w:themeColor="text1"/>
          <w:sz w:val="28"/>
          <w:szCs w:val="28"/>
        </w:rPr>
        <w:t>поселения, городского округа, города федерального значения</w:t>
      </w:r>
      <w:bookmarkEnd w:id="280"/>
      <w:bookmarkEnd w:id="281"/>
    </w:p>
    <w:p w:rsidR="007C2CB9" w:rsidRPr="00A0097D" w:rsidRDefault="007C2CB9" w:rsidP="00D147C5">
      <w:pPr>
        <w:spacing w:after="0" w:line="240" w:lineRule="auto"/>
      </w:pPr>
    </w:p>
    <w:p w:rsidR="007C2CB9" w:rsidRPr="00A0097D" w:rsidRDefault="00FF32E6" w:rsidP="00D147C5">
      <w:pPr>
        <w:pStyle w:val="e"/>
        <w:spacing w:before="0"/>
        <w:ind w:right="-59" w:firstLine="567"/>
        <w:rPr>
          <w:sz w:val="28"/>
          <w:szCs w:val="28"/>
        </w:rPr>
      </w:pPr>
      <w:r w:rsidRPr="00A0097D">
        <w:rPr>
          <w:sz w:val="28"/>
          <w:szCs w:val="28"/>
        </w:rPr>
        <w:t xml:space="preserve">На территории </w:t>
      </w:r>
      <w:r w:rsidR="00607136" w:rsidRPr="00A0097D">
        <w:rPr>
          <w:sz w:val="28"/>
          <w:szCs w:val="28"/>
        </w:rPr>
        <w:t xml:space="preserve">п. Новая Калами </w:t>
      </w:r>
      <w:r w:rsidRPr="00A0097D">
        <w:rPr>
          <w:sz w:val="28"/>
          <w:szCs w:val="28"/>
        </w:rPr>
        <w:t>прироста строительных фондов, которые п</w:t>
      </w:r>
      <w:r w:rsidR="001F02BD" w:rsidRPr="00A0097D">
        <w:rPr>
          <w:sz w:val="28"/>
          <w:szCs w:val="28"/>
        </w:rPr>
        <w:t>одключаются к централизованному теплоснабжению, на протяжении последних 3 лет не наблюдается. Перспективные балансы тепловой мощности источника тепловой энергии и теплоносителя не изменятся.</w:t>
      </w:r>
    </w:p>
    <w:p w:rsidR="007C2CB9" w:rsidRPr="00A0097D" w:rsidRDefault="007C2CB9" w:rsidP="00D147C5">
      <w:pPr>
        <w:spacing w:after="0" w:line="240" w:lineRule="auto"/>
      </w:pPr>
    </w:p>
    <w:p w:rsidR="00916341" w:rsidRPr="00A0097D" w:rsidRDefault="00916341" w:rsidP="00EA3CC5">
      <w:pPr>
        <w:pStyle w:val="2"/>
        <w:numPr>
          <w:ilvl w:val="1"/>
          <w:numId w:val="20"/>
        </w:numPr>
        <w:tabs>
          <w:tab w:val="left" w:pos="567"/>
        </w:tabs>
        <w:spacing w:before="0" w:line="240" w:lineRule="auto"/>
        <w:ind w:left="0" w:firstLine="0"/>
        <w:jc w:val="both"/>
        <w:rPr>
          <w:rFonts w:ascii="Times New Roman" w:hAnsi="Times New Roman" w:cs="Times New Roman"/>
          <w:color w:val="auto"/>
          <w:sz w:val="28"/>
          <w:szCs w:val="28"/>
        </w:rPr>
      </w:pPr>
      <w:bookmarkStart w:id="282" w:name="_Toc27666666"/>
      <w:bookmarkStart w:id="283" w:name="_Toc27666853"/>
      <w:r w:rsidRPr="00A0097D">
        <w:rPr>
          <w:rFonts w:ascii="Times New Roman" w:hAnsi="Times New Roman" w:cs="Times New Roman"/>
          <w:color w:val="000000" w:themeColor="text1"/>
          <w:sz w:val="28"/>
          <w:szCs w:val="28"/>
        </w:rPr>
        <w:t xml:space="preserve">Анализ целесообразности ввода новых и реконструкции </w:t>
      </w:r>
      <w:r w:rsidR="00E74FC5" w:rsidRPr="00A0097D">
        <w:rPr>
          <w:rFonts w:ascii="Times New Roman" w:hAnsi="Times New Roman" w:cs="Times New Roman"/>
          <w:color w:val="auto"/>
          <w:sz w:val="28"/>
          <w:szCs w:val="28"/>
        </w:rPr>
        <w:t xml:space="preserve">и (или) модернизации </w:t>
      </w:r>
      <w:r w:rsidRPr="00A0097D">
        <w:rPr>
          <w:rFonts w:ascii="Times New Roman" w:hAnsi="Times New Roman" w:cs="Times New Roman"/>
          <w:color w:val="auto"/>
          <w:sz w:val="28"/>
          <w:szCs w:val="28"/>
        </w:rPr>
        <w:t>существующих источников тепловой энергии с использованием возобновляемых источников энергии, а также местных видов топлива</w:t>
      </w:r>
      <w:bookmarkEnd w:id="282"/>
      <w:bookmarkEnd w:id="283"/>
    </w:p>
    <w:p w:rsidR="007C2CB9" w:rsidRPr="00A0097D" w:rsidRDefault="007C2CB9" w:rsidP="00D147C5">
      <w:pPr>
        <w:spacing w:after="0" w:line="240" w:lineRule="auto"/>
      </w:pPr>
    </w:p>
    <w:p w:rsidR="007C2CB9" w:rsidRPr="00A0097D" w:rsidRDefault="007C2CB9" w:rsidP="00D147C5">
      <w:pPr>
        <w:pStyle w:val="e"/>
        <w:spacing w:before="0"/>
        <w:ind w:right="-59" w:firstLine="567"/>
        <w:rPr>
          <w:sz w:val="28"/>
          <w:szCs w:val="28"/>
        </w:rPr>
      </w:pPr>
      <w:r w:rsidRPr="00A0097D">
        <w:rPr>
          <w:sz w:val="28"/>
          <w:szCs w:val="28"/>
        </w:rPr>
        <w:t xml:space="preserve">Ввод новых и реконструкция существующего источника тепловой энергии с использованием возобновляемых источников энергии, а также местных видов топлива не предполагается. </w:t>
      </w:r>
      <w:r w:rsidRPr="00A0097D">
        <w:rPr>
          <w:spacing w:val="-1"/>
          <w:sz w:val="28"/>
          <w:szCs w:val="28"/>
        </w:rPr>
        <w:t>О</w:t>
      </w:r>
      <w:r w:rsidRPr="00A0097D">
        <w:rPr>
          <w:sz w:val="28"/>
          <w:szCs w:val="28"/>
        </w:rPr>
        <w:t>сн</w:t>
      </w:r>
      <w:r w:rsidRPr="00A0097D">
        <w:rPr>
          <w:spacing w:val="-1"/>
          <w:sz w:val="28"/>
          <w:szCs w:val="28"/>
        </w:rPr>
        <w:t>о</w:t>
      </w:r>
      <w:r w:rsidRPr="00A0097D">
        <w:rPr>
          <w:sz w:val="28"/>
          <w:szCs w:val="28"/>
        </w:rPr>
        <w:t>вн</w:t>
      </w:r>
      <w:r w:rsidRPr="00A0097D">
        <w:rPr>
          <w:spacing w:val="-1"/>
          <w:sz w:val="28"/>
          <w:szCs w:val="28"/>
        </w:rPr>
        <w:t>ы</w:t>
      </w:r>
      <w:r w:rsidRPr="00A0097D">
        <w:rPr>
          <w:sz w:val="28"/>
          <w:szCs w:val="28"/>
        </w:rPr>
        <w:t>м видом</w:t>
      </w:r>
      <w:r w:rsidRPr="00A0097D">
        <w:rPr>
          <w:spacing w:val="54"/>
          <w:sz w:val="28"/>
          <w:szCs w:val="28"/>
        </w:rPr>
        <w:t xml:space="preserve"> </w:t>
      </w:r>
      <w:r w:rsidRPr="00A0097D">
        <w:rPr>
          <w:sz w:val="28"/>
          <w:szCs w:val="28"/>
        </w:rPr>
        <w:t>т</w:t>
      </w:r>
      <w:r w:rsidRPr="00A0097D">
        <w:rPr>
          <w:spacing w:val="-1"/>
          <w:sz w:val="28"/>
          <w:szCs w:val="28"/>
        </w:rPr>
        <w:t>о</w:t>
      </w:r>
      <w:r w:rsidRPr="00A0097D">
        <w:rPr>
          <w:sz w:val="28"/>
          <w:szCs w:val="28"/>
        </w:rPr>
        <w:t>плив</w:t>
      </w:r>
      <w:r w:rsidRPr="00A0097D">
        <w:rPr>
          <w:spacing w:val="-1"/>
          <w:sz w:val="28"/>
          <w:szCs w:val="28"/>
        </w:rPr>
        <w:t>а,</w:t>
      </w:r>
      <w:r w:rsidRPr="00A0097D">
        <w:rPr>
          <w:spacing w:val="54"/>
          <w:sz w:val="28"/>
          <w:szCs w:val="28"/>
        </w:rPr>
        <w:t xml:space="preserve"> </w:t>
      </w:r>
      <w:r w:rsidRPr="00A0097D">
        <w:rPr>
          <w:sz w:val="28"/>
          <w:szCs w:val="28"/>
        </w:rPr>
        <w:t>для</w:t>
      </w:r>
      <w:r w:rsidRPr="00A0097D">
        <w:rPr>
          <w:spacing w:val="52"/>
          <w:sz w:val="28"/>
          <w:szCs w:val="28"/>
        </w:rPr>
        <w:t xml:space="preserve"> </w:t>
      </w:r>
      <w:r w:rsidRPr="00A0097D">
        <w:rPr>
          <w:sz w:val="28"/>
          <w:szCs w:val="28"/>
        </w:rPr>
        <w:t>ист</w:t>
      </w:r>
      <w:r w:rsidRPr="00A0097D">
        <w:rPr>
          <w:spacing w:val="-1"/>
          <w:sz w:val="28"/>
          <w:szCs w:val="28"/>
        </w:rPr>
        <w:t>о</w:t>
      </w:r>
      <w:r w:rsidRPr="00A0097D">
        <w:rPr>
          <w:sz w:val="28"/>
          <w:szCs w:val="28"/>
        </w:rPr>
        <w:t>чник</w:t>
      </w:r>
      <w:r w:rsidRPr="00A0097D">
        <w:rPr>
          <w:spacing w:val="-1"/>
          <w:sz w:val="28"/>
          <w:szCs w:val="28"/>
        </w:rPr>
        <w:t>а</w:t>
      </w:r>
      <w:r w:rsidRPr="00A0097D">
        <w:rPr>
          <w:spacing w:val="52"/>
          <w:sz w:val="28"/>
          <w:szCs w:val="28"/>
        </w:rPr>
        <w:t xml:space="preserve"> </w:t>
      </w:r>
      <w:r w:rsidRPr="00A0097D">
        <w:rPr>
          <w:sz w:val="28"/>
          <w:szCs w:val="28"/>
        </w:rPr>
        <w:t>т</w:t>
      </w:r>
      <w:r w:rsidRPr="00A0097D">
        <w:rPr>
          <w:spacing w:val="-1"/>
          <w:sz w:val="28"/>
          <w:szCs w:val="28"/>
        </w:rPr>
        <w:t>е</w:t>
      </w:r>
      <w:r w:rsidRPr="00A0097D">
        <w:rPr>
          <w:spacing w:val="1"/>
          <w:sz w:val="28"/>
          <w:szCs w:val="28"/>
        </w:rPr>
        <w:t>п</w:t>
      </w:r>
      <w:r w:rsidRPr="00A0097D">
        <w:rPr>
          <w:sz w:val="28"/>
          <w:szCs w:val="28"/>
        </w:rPr>
        <w:t>л</w:t>
      </w:r>
      <w:r w:rsidRPr="00A0097D">
        <w:rPr>
          <w:spacing w:val="-1"/>
          <w:sz w:val="28"/>
          <w:szCs w:val="28"/>
        </w:rPr>
        <w:t xml:space="preserve">овой энергии </w:t>
      </w:r>
      <w:r w:rsidRPr="00A0097D">
        <w:rPr>
          <w:sz w:val="28"/>
          <w:szCs w:val="28"/>
        </w:rPr>
        <w:t xml:space="preserve">в </w:t>
      </w:r>
      <w:r w:rsidR="00607136" w:rsidRPr="00A0097D">
        <w:rPr>
          <w:sz w:val="28"/>
          <w:szCs w:val="28"/>
        </w:rPr>
        <w:t>п. Новая Калами</w:t>
      </w:r>
      <w:r w:rsidRPr="00A0097D">
        <w:rPr>
          <w:sz w:val="28"/>
          <w:szCs w:val="28"/>
        </w:rPr>
        <w:t>,</w:t>
      </w:r>
      <w:r w:rsidRPr="00A0097D">
        <w:rPr>
          <w:spacing w:val="28"/>
          <w:sz w:val="28"/>
          <w:szCs w:val="28"/>
        </w:rPr>
        <w:t xml:space="preserve"> </w:t>
      </w:r>
      <w:r w:rsidRPr="00A0097D">
        <w:rPr>
          <w:sz w:val="28"/>
          <w:szCs w:val="28"/>
        </w:rPr>
        <w:t>я</w:t>
      </w:r>
      <w:r w:rsidRPr="00A0097D">
        <w:rPr>
          <w:spacing w:val="1"/>
          <w:sz w:val="28"/>
          <w:szCs w:val="28"/>
        </w:rPr>
        <w:t>в</w:t>
      </w:r>
      <w:r w:rsidRPr="00A0097D">
        <w:rPr>
          <w:sz w:val="28"/>
          <w:szCs w:val="28"/>
        </w:rPr>
        <w:t>ля</w:t>
      </w:r>
      <w:r w:rsidRPr="00A0097D">
        <w:rPr>
          <w:spacing w:val="-1"/>
          <w:sz w:val="28"/>
          <w:szCs w:val="28"/>
        </w:rPr>
        <w:t>е</w:t>
      </w:r>
      <w:r w:rsidRPr="00A0097D">
        <w:rPr>
          <w:sz w:val="28"/>
          <w:szCs w:val="28"/>
        </w:rPr>
        <w:t xml:space="preserve">тся жидкое топливо </w:t>
      </w:r>
      <w:r w:rsidRPr="00A0097D">
        <w:rPr>
          <w:spacing w:val="27"/>
          <w:sz w:val="28"/>
          <w:szCs w:val="28"/>
        </w:rPr>
        <w:t>(</w:t>
      </w:r>
      <w:r w:rsidRPr="00A0097D">
        <w:rPr>
          <w:sz w:val="28"/>
          <w:szCs w:val="28"/>
        </w:rPr>
        <w:t>нефть),</w:t>
      </w:r>
      <w:r w:rsidRPr="00A0097D">
        <w:rPr>
          <w:spacing w:val="28"/>
          <w:sz w:val="28"/>
          <w:szCs w:val="28"/>
        </w:rPr>
        <w:t xml:space="preserve"> </w:t>
      </w:r>
      <w:r w:rsidRPr="00A0097D">
        <w:rPr>
          <w:sz w:val="28"/>
          <w:szCs w:val="28"/>
        </w:rPr>
        <w:t>м</w:t>
      </w:r>
      <w:r w:rsidRPr="00A0097D">
        <w:rPr>
          <w:spacing w:val="-1"/>
          <w:sz w:val="28"/>
          <w:szCs w:val="28"/>
        </w:rPr>
        <w:t>е</w:t>
      </w:r>
      <w:r w:rsidRPr="00A0097D">
        <w:rPr>
          <w:sz w:val="28"/>
          <w:szCs w:val="28"/>
        </w:rPr>
        <w:t>стн</w:t>
      </w:r>
      <w:r w:rsidRPr="00A0097D">
        <w:rPr>
          <w:spacing w:val="-1"/>
          <w:sz w:val="28"/>
          <w:szCs w:val="28"/>
        </w:rPr>
        <w:t>ы</w:t>
      </w:r>
      <w:r w:rsidRPr="00A0097D">
        <w:rPr>
          <w:sz w:val="28"/>
          <w:szCs w:val="28"/>
        </w:rPr>
        <w:t>е</w:t>
      </w:r>
      <w:r w:rsidRPr="00A0097D">
        <w:rPr>
          <w:spacing w:val="28"/>
          <w:sz w:val="28"/>
          <w:szCs w:val="28"/>
        </w:rPr>
        <w:t xml:space="preserve"> </w:t>
      </w:r>
      <w:r w:rsidRPr="00A0097D">
        <w:rPr>
          <w:sz w:val="28"/>
          <w:szCs w:val="28"/>
        </w:rPr>
        <w:t>виды т</w:t>
      </w:r>
      <w:r w:rsidRPr="00A0097D">
        <w:rPr>
          <w:spacing w:val="-1"/>
          <w:sz w:val="28"/>
          <w:szCs w:val="28"/>
        </w:rPr>
        <w:t>о</w:t>
      </w:r>
      <w:r w:rsidRPr="00A0097D">
        <w:rPr>
          <w:sz w:val="28"/>
          <w:szCs w:val="28"/>
        </w:rPr>
        <w:t>плив</w:t>
      </w:r>
      <w:r w:rsidRPr="00A0097D">
        <w:rPr>
          <w:spacing w:val="-1"/>
          <w:sz w:val="28"/>
          <w:szCs w:val="28"/>
        </w:rPr>
        <w:t>а</w:t>
      </w:r>
      <w:r w:rsidRPr="00A0097D">
        <w:rPr>
          <w:sz w:val="28"/>
          <w:szCs w:val="28"/>
        </w:rPr>
        <w:t>,</w:t>
      </w:r>
      <w:r w:rsidRPr="00A0097D">
        <w:rPr>
          <w:spacing w:val="-1"/>
          <w:sz w:val="28"/>
          <w:szCs w:val="28"/>
        </w:rPr>
        <w:t xml:space="preserve"> </w:t>
      </w:r>
      <w:r w:rsidRPr="00A0097D">
        <w:rPr>
          <w:sz w:val="28"/>
          <w:szCs w:val="28"/>
        </w:rPr>
        <w:t>в</w:t>
      </w:r>
      <w:r w:rsidRPr="00A0097D">
        <w:rPr>
          <w:spacing w:val="1"/>
          <w:sz w:val="28"/>
          <w:szCs w:val="28"/>
        </w:rPr>
        <w:t xml:space="preserve"> </w:t>
      </w:r>
      <w:r w:rsidRPr="00A0097D">
        <w:rPr>
          <w:sz w:val="28"/>
          <w:szCs w:val="28"/>
        </w:rPr>
        <w:t>т</w:t>
      </w:r>
      <w:r w:rsidRPr="00A0097D">
        <w:rPr>
          <w:spacing w:val="-1"/>
          <w:sz w:val="28"/>
          <w:szCs w:val="28"/>
        </w:rPr>
        <w:t>о</w:t>
      </w:r>
      <w:r w:rsidRPr="00A0097D">
        <w:rPr>
          <w:sz w:val="28"/>
          <w:szCs w:val="28"/>
        </w:rPr>
        <w:t>м</w:t>
      </w:r>
      <w:r w:rsidRPr="00A0097D">
        <w:rPr>
          <w:spacing w:val="-2"/>
          <w:sz w:val="28"/>
          <w:szCs w:val="28"/>
        </w:rPr>
        <w:t xml:space="preserve"> </w:t>
      </w:r>
      <w:r w:rsidRPr="00A0097D">
        <w:rPr>
          <w:sz w:val="28"/>
          <w:szCs w:val="28"/>
        </w:rPr>
        <w:t>ч</w:t>
      </w:r>
      <w:r w:rsidRPr="00A0097D">
        <w:rPr>
          <w:spacing w:val="-2"/>
          <w:sz w:val="28"/>
          <w:szCs w:val="28"/>
        </w:rPr>
        <w:t>и</w:t>
      </w:r>
      <w:r w:rsidRPr="00A0097D">
        <w:rPr>
          <w:sz w:val="28"/>
          <w:szCs w:val="28"/>
        </w:rPr>
        <w:t xml:space="preserve">сле </w:t>
      </w:r>
      <w:r w:rsidRPr="00A0097D">
        <w:rPr>
          <w:spacing w:val="-3"/>
          <w:sz w:val="28"/>
          <w:szCs w:val="28"/>
        </w:rPr>
        <w:t>в</w:t>
      </w:r>
      <w:r w:rsidRPr="00A0097D">
        <w:rPr>
          <w:spacing w:val="-1"/>
          <w:sz w:val="28"/>
          <w:szCs w:val="28"/>
        </w:rPr>
        <w:t>о</w:t>
      </w:r>
      <w:r w:rsidRPr="00A0097D">
        <w:rPr>
          <w:sz w:val="28"/>
          <w:szCs w:val="28"/>
        </w:rPr>
        <w:t>з</w:t>
      </w:r>
      <w:r w:rsidRPr="00A0097D">
        <w:rPr>
          <w:spacing w:val="-1"/>
          <w:sz w:val="28"/>
          <w:szCs w:val="28"/>
        </w:rPr>
        <w:t>о</w:t>
      </w:r>
      <w:r w:rsidRPr="00A0097D">
        <w:rPr>
          <w:sz w:val="28"/>
          <w:szCs w:val="28"/>
        </w:rPr>
        <w:t>бн</w:t>
      </w:r>
      <w:r w:rsidRPr="00A0097D">
        <w:rPr>
          <w:spacing w:val="-1"/>
          <w:sz w:val="28"/>
          <w:szCs w:val="28"/>
        </w:rPr>
        <w:t>о</w:t>
      </w:r>
      <w:r w:rsidRPr="00A0097D">
        <w:rPr>
          <w:sz w:val="28"/>
          <w:szCs w:val="28"/>
        </w:rPr>
        <w:t>вля</w:t>
      </w:r>
      <w:r w:rsidRPr="00A0097D">
        <w:rPr>
          <w:spacing w:val="-1"/>
          <w:sz w:val="28"/>
          <w:szCs w:val="28"/>
        </w:rPr>
        <w:t>е</w:t>
      </w:r>
      <w:r w:rsidRPr="00A0097D">
        <w:rPr>
          <w:sz w:val="28"/>
          <w:szCs w:val="28"/>
        </w:rPr>
        <w:t>м</w:t>
      </w:r>
      <w:r w:rsidRPr="00A0097D">
        <w:rPr>
          <w:spacing w:val="-1"/>
          <w:sz w:val="28"/>
          <w:szCs w:val="28"/>
        </w:rPr>
        <w:t>ы</w:t>
      </w:r>
      <w:r w:rsidRPr="00A0097D">
        <w:rPr>
          <w:sz w:val="28"/>
          <w:szCs w:val="28"/>
        </w:rPr>
        <w:t>е ист</w:t>
      </w:r>
      <w:r w:rsidRPr="00A0097D">
        <w:rPr>
          <w:spacing w:val="-1"/>
          <w:sz w:val="28"/>
          <w:szCs w:val="28"/>
        </w:rPr>
        <w:t>о</w:t>
      </w:r>
      <w:r w:rsidRPr="00A0097D">
        <w:rPr>
          <w:spacing w:val="-3"/>
          <w:sz w:val="28"/>
          <w:szCs w:val="28"/>
        </w:rPr>
        <w:t>ч</w:t>
      </w:r>
      <w:r w:rsidRPr="00A0097D">
        <w:rPr>
          <w:sz w:val="28"/>
          <w:szCs w:val="28"/>
        </w:rPr>
        <w:t>ники</w:t>
      </w:r>
      <w:r w:rsidRPr="00A0097D">
        <w:rPr>
          <w:spacing w:val="-1"/>
          <w:sz w:val="28"/>
          <w:szCs w:val="28"/>
        </w:rPr>
        <w:t xml:space="preserve"> </w:t>
      </w:r>
      <w:r w:rsidRPr="00A0097D">
        <w:rPr>
          <w:sz w:val="28"/>
          <w:szCs w:val="28"/>
        </w:rPr>
        <w:t>эн</w:t>
      </w:r>
      <w:r w:rsidRPr="00A0097D">
        <w:rPr>
          <w:spacing w:val="-1"/>
          <w:sz w:val="28"/>
          <w:szCs w:val="28"/>
        </w:rPr>
        <w:t>ер</w:t>
      </w:r>
      <w:r w:rsidRPr="00A0097D">
        <w:rPr>
          <w:sz w:val="28"/>
          <w:szCs w:val="28"/>
        </w:rPr>
        <w:t>г</w:t>
      </w:r>
      <w:r w:rsidRPr="00A0097D">
        <w:rPr>
          <w:spacing w:val="-1"/>
          <w:sz w:val="28"/>
          <w:szCs w:val="28"/>
        </w:rPr>
        <w:t>и</w:t>
      </w:r>
      <w:r w:rsidRPr="00A0097D">
        <w:rPr>
          <w:sz w:val="28"/>
          <w:szCs w:val="28"/>
        </w:rPr>
        <w:t>и</w:t>
      </w:r>
      <w:r w:rsidRPr="00A0097D">
        <w:rPr>
          <w:spacing w:val="1"/>
          <w:sz w:val="28"/>
          <w:szCs w:val="28"/>
        </w:rPr>
        <w:t xml:space="preserve"> </w:t>
      </w:r>
      <w:r w:rsidRPr="00A0097D">
        <w:rPr>
          <w:sz w:val="28"/>
          <w:szCs w:val="28"/>
        </w:rPr>
        <w:t>не</w:t>
      </w:r>
      <w:r w:rsidRPr="00A0097D">
        <w:rPr>
          <w:spacing w:val="-3"/>
          <w:sz w:val="28"/>
          <w:szCs w:val="28"/>
        </w:rPr>
        <w:t xml:space="preserve"> </w:t>
      </w:r>
      <w:r w:rsidRPr="00A0097D">
        <w:rPr>
          <w:sz w:val="28"/>
          <w:szCs w:val="28"/>
        </w:rPr>
        <w:t>исп</w:t>
      </w:r>
      <w:r w:rsidRPr="00A0097D">
        <w:rPr>
          <w:spacing w:val="-1"/>
          <w:sz w:val="28"/>
          <w:szCs w:val="28"/>
        </w:rPr>
        <w:t>о</w:t>
      </w:r>
      <w:r w:rsidRPr="00A0097D">
        <w:rPr>
          <w:spacing w:val="-3"/>
          <w:sz w:val="28"/>
          <w:szCs w:val="28"/>
        </w:rPr>
        <w:t>л</w:t>
      </w:r>
      <w:r w:rsidRPr="00A0097D">
        <w:rPr>
          <w:sz w:val="28"/>
          <w:szCs w:val="28"/>
        </w:rPr>
        <w:t>ьзуютс</w:t>
      </w:r>
      <w:r w:rsidRPr="00A0097D">
        <w:rPr>
          <w:spacing w:val="-3"/>
          <w:sz w:val="28"/>
          <w:szCs w:val="28"/>
        </w:rPr>
        <w:t>я</w:t>
      </w:r>
      <w:r w:rsidRPr="00A0097D">
        <w:rPr>
          <w:sz w:val="28"/>
          <w:szCs w:val="28"/>
        </w:rPr>
        <w:t xml:space="preserve">. Мероприятий по переводу котельной в </w:t>
      </w:r>
      <w:r w:rsidR="00607136" w:rsidRPr="00A0097D">
        <w:rPr>
          <w:sz w:val="28"/>
          <w:szCs w:val="28"/>
        </w:rPr>
        <w:t xml:space="preserve">п. Новая Калами </w:t>
      </w:r>
      <w:r w:rsidRPr="00A0097D">
        <w:rPr>
          <w:sz w:val="28"/>
          <w:szCs w:val="28"/>
        </w:rPr>
        <w:t>на альтернативные виды топлива, от ресурсоснабжающей организации МУП «УККР» не поступало.</w:t>
      </w:r>
    </w:p>
    <w:p w:rsidR="007C2CB9" w:rsidRPr="00A0097D" w:rsidRDefault="007C2CB9" w:rsidP="00D147C5">
      <w:pPr>
        <w:spacing w:after="0" w:line="240" w:lineRule="auto"/>
      </w:pPr>
    </w:p>
    <w:p w:rsidR="00916341" w:rsidRPr="00A0097D" w:rsidRDefault="00916341" w:rsidP="00EA3CC5">
      <w:pPr>
        <w:pStyle w:val="2"/>
        <w:numPr>
          <w:ilvl w:val="1"/>
          <w:numId w:val="20"/>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284" w:name="_Toc27666667"/>
      <w:bookmarkStart w:id="285" w:name="_Toc27666854"/>
      <w:r w:rsidRPr="00A0097D">
        <w:rPr>
          <w:rFonts w:ascii="Times New Roman" w:hAnsi="Times New Roman" w:cs="Times New Roman"/>
          <w:color w:val="000000" w:themeColor="text1"/>
          <w:sz w:val="28"/>
          <w:szCs w:val="28"/>
        </w:rPr>
        <w:t xml:space="preserve">Обоснование организации теплоснабжения в производственных зонах на территории </w:t>
      </w:r>
      <w:r w:rsidR="003C0CFE" w:rsidRPr="00A0097D">
        <w:rPr>
          <w:rFonts w:ascii="Times New Roman" w:hAnsi="Times New Roman" w:cs="Times New Roman"/>
          <w:color w:val="000000" w:themeColor="text1"/>
          <w:sz w:val="28"/>
          <w:szCs w:val="28"/>
        </w:rPr>
        <w:t>поселения, городского округа, города федерального значения</w:t>
      </w:r>
      <w:bookmarkEnd w:id="284"/>
      <w:bookmarkEnd w:id="285"/>
    </w:p>
    <w:p w:rsidR="007C2CB9" w:rsidRPr="00A0097D" w:rsidRDefault="007C2CB9" w:rsidP="00D147C5">
      <w:pPr>
        <w:spacing w:after="0" w:line="240" w:lineRule="auto"/>
      </w:pPr>
    </w:p>
    <w:p w:rsidR="007C2CB9" w:rsidRPr="00A0097D" w:rsidRDefault="007C2CB9" w:rsidP="00D147C5">
      <w:pPr>
        <w:pStyle w:val="e"/>
        <w:spacing w:before="0"/>
        <w:ind w:right="-59" w:firstLine="567"/>
        <w:rPr>
          <w:sz w:val="28"/>
          <w:szCs w:val="28"/>
        </w:rPr>
      </w:pPr>
      <w:r w:rsidRPr="00A0097D">
        <w:rPr>
          <w:sz w:val="28"/>
          <w:szCs w:val="28"/>
        </w:rPr>
        <w:t xml:space="preserve">Организация централизованного теплоснабжения новых объектов в производственных зонах </w:t>
      </w:r>
      <w:r w:rsidR="00607136" w:rsidRPr="00A0097D">
        <w:rPr>
          <w:sz w:val="28"/>
          <w:szCs w:val="28"/>
        </w:rPr>
        <w:t xml:space="preserve">п. Новая Калами </w:t>
      </w:r>
      <w:r w:rsidRPr="00A0097D">
        <w:rPr>
          <w:sz w:val="28"/>
          <w:szCs w:val="28"/>
        </w:rPr>
        <w:t xml:space="preserve">не предусматривается, так как строительство производственных объектов на территории </w:t>
      </w:r>
      <w:r w:rsidR="00607136" w:rsidRPr="00A0097D">
        <w:rPr>
          <w:sz w:val="28"/>
          <w:szCs w:val="28"/>
        </w:rPr>
        <w:t xml:space="preserve">п. Новая Калами </w:t>
      </w:r>
      <w:r w:rsidRPr="00A0097D">
        <w:rPr>
          <w:sz w:val="28"/>
          <w:szCs w:val="28"/>
        </w:rPr>
        <w:t xml:space="preserve">не предполагается </w:t>
      </w:r>
      <w:r w:rsidRPr="00A0097D">
        <w:rPr>
          <w:spacing w:val="-1"/>
          <w:sz w:val="28"/>
          <w:szCs w:val="28"/>
        </w:rPr>
        <w:t>на основании генерального плана.</w:t>
      </w:r>
    </w:p>
    <w:p w:rsidR="007C2CB9" w:rsidRPr="00A0097D" w:rsidRDefault="007C2CB9" w:rsidP="00D147C5">
      <w:pPr>
        <w:spacing w:after="0" w:line="240" w:lineRule="auto"/>
      </w:pPr>
    </w:p>
    <w:p w:rsidR="00916341" w:rsidRPr="00A0097D" w:rsidRDefault="00916341" w:rsidP="00EA3CC5">
      <w:pPr>
        <w:pStyle w:val="2"/>
        <w:numPr>
          <w:ilvl w:val="1"/>
          <w:numId w:val="20"/>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286" w:name="_Toc27666668"/>
      <w:bookmarkStart w:id="287" w:name="_Toc27666855"/>
      <w:r w:rsidRPr="00A0097D">
        <w:rPr>
          <w:rFonts w:ascii="Times New Roman" w:hAnsi="Times New Roman" w:cs="Times New Roman"/>
          <w:color w:val="000000" w:themeColor="text1"/>
          <w:sz w:val="28"/>
          <w:szCs w:val="28"/>
        </w:rPr>
        <w:t>Результаты расчетов радиуса эффективного теплоснабжения</w:t>
      </w:r>
      <w:bookmarkEnd w:id="286"/>
      <w:bookmarkEnd w:id="287"/>
    </w:p>
    <w:p w:rsidR="007C2CB9" w:rsidRPr="00A0097D" w:rsidRDefault="007C2CB9" w:rsidP="00D147C5">
      <w:pPr>
        <w:spacing w:after="0" w:line="240" w:lineRule="auto"/>
      </w:pPr>
    </w:p>
    <w:p w:rsidR="007C2CB9" w:rsidRPr="00A0097D" w:rsidRDefault="007C2CB9"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 xml:space="preserve">Согласно п. 30, г. 2, ФЗ №190 от 27.07.2010 г.: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w:t>
      </w:r>
    </w:p>
    <w:p w:rsidR="007C2CB9" w:rsidRPr="00A0097D" w:rsidRDefault="007C2CB9"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 xml:space="preserve">Основными критериями оценки целесообразности подключения новых потребителей в зоне действия системы централизованного теплоснабжения являются: </w:t>
      </w:r>
    </w:p>
    <w:p w:rsidR="007C2CB9" w:rsidRPr="00A0097D" w:rsidRDefault="007C2CB9"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 затраты на строительство новых участков тепловой сети и реконструкция</w:t>
      </w:r>
    </w:p>
    <w:p w:rsidR="007C2CB9" w:rsidRPr="00A0097D" w:rsidRDefault="007C2CB9"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 xml:space="preserve">   существующих; </w:t>
      </w:r>
    </w:p>
    <w:p w:rsidR="007C2CB9" w:rsidRPr="00A0097D" w:rsidRDefault="007C2CB9"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 xml:space="preserve">- пропускная способность существующих магистральных тепловых сетей; </w:t>
      </w:r>
    </w:p>
    <w:p w:rsidR="007C2CB9" w:rsidRPr="00A0097D" w:rsidRDefault="007C2CB9"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 xml:space="preserve">- затраты на перекачку теплоносителя в тепловых сетях; </w:t>
      </w:r>
    </w:p>
    <w:p w:rsidR="007C2CB9" w:rsidRPr="00A0097D" w:rsidRDefault="007C2CB9"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 xml:space="preserve">- потери тепловой энергии в тепловых сетях при ее передаче; </w:t>
      </w:r>
    </w:p>
    <w:p w:rsidR="007C2CB9" w:rsidRPr="00A0097D" w:rsidRDefault="007C2CB9"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 xml:space="preserve">- надежность системы теплоснабжения. </w:t>
      </w:r>
    </w:p>
    <w:p w:rsidR="007C2CB9" w:rsidRPr="00A0097D" w:rsidRDefault="007C2CB9"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 xml:space="preserve">Комплексная оценка вышеперечисленных факторов, определяет величину оптимального радиуса теплоснабжения. </w:t>
      </w:r>
    </w:p>
    <w:p w:rsidR="007C2CB9" w:rsidRPr="00A0097D" w:rsidRDefault="007C2CB9"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 xml:space="preserve">В настоящее время, методика определения радиуса эффективного теплоснабжения не утверждена федеральными органами исполнительной власти в сфере теплоснабжения. </w:t>
      </w:r>
    </w:p>
    <w:p w:rsidR="007C2CB9" w:rsidRPr="00A0097D" w:rsidRDefault="007C2CB9"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 xml:space="preserve">Однако, впервые речь об анализе эффективности централизованного теплоснабжения зашла еще в 1935 г. Более подробно вопрос развития анализа эффективности систем теплоснабжения описан в статье В.Н. Папушкина "Радиус теплоснабжения. Давно забытое старое", опубликованной в журнале "Новости теплоснабжения" №9 (сентябрь), 2010 г. </w:t>
      </w:r>
    </w:p>
    <w:p w:rsidR="007C2CB9" w:rsidRPr="00A0097D" w:rsidRDefault="007C2CB9"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 xml:space="preserve">Как было верно отмечено в данной статье, к сожалению, у всех формул для расчета радиуса теплоснабжения, использовавшихся ранее, есть один, но существенный недостаток. В своем большинстве это эмпирические соотношения, построенные не только на базе экономических представлений 1940-х гг., но и использующие для эмпирических соотношений действующие в, то время ценовые индикаторы. </w:t>
      </w:r>
    </w:p>
    <w:p w:rsidR="007C2CB9" w:rsidRPr="00A0097D" w:rsidRDefault="007C2CB9"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Альтернативой описанному полуэмпирическому методу анализа влияния радиуса теплоснабжения на необходимую валовую выручку транспорта теплоты является прямой метод расчета себестоимости, органично встроенный в обязательные в настоящее время для применения компьютерные модели тепловых сетей на базе различных ИГС платформ. В данном проекте выводы о радиусе эффективного теплоснабжения.</w:t>
      </w:r>
    </w:p>
    <w:p w:rsidR="007C2CB9" w:rsidRPr="00A0097D" w:rsidRDefault="007C2CB9"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 xml:space="preserve">Методика расчета. </w:t>
      </w:r>
    </w:p>
    <w:p w:rsidR="007C2CB9" w:rsidRPr="00A0097D" w:rsidRDefault="007C2CB9"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 xml:space="preserve">1) На электронной схеме наносится зона действия источника тепловой энергии с определением площади территории тепловой сети от данного источника и присоединенной тепловой нагрузки. </w:t>
      </w:r>
    </w:p>
    <w:p w:rsidR="007C2CB9" w:rsidRPr="00A0097D" w:rsidRDefault="007C2CB9"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 xml:space="preserve">2) Определяется максимальный радиус теплоснабжения, как длина главной магистрали от источника тепловой энергии до самого удаленного потребителя, присоединенного к этой магистрали Lмах (км). </w:t>
      </w:r>
    </w:p>
    <w:p w:rsidR="007C2CB9" w:rsidRPr="00A0097D" w:rsidRDefault="007C2CB9" w:rsidP="00D147C5">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 xml:space="preserve">3) Определяется средняя плотность тепловой нагрузки в зоне действия источника тепловой энергии (Гкал/ч/км2). </w:t>
      </w:r>
    </w:p>
    <w:p w:rsidR="007C2CB9" w:rsidRPr="00A0097D" w:rsidRDefault="007C2CB9" w:rsidP="00D147C5">
      <w:pPr>
        <w:spacing w:after="0" w:line="240" w:lineRule="auto"/>
        <w:ind w:firstLine="567"/>
        <w:rPr>
          <w:rFonts w:ascii="Times New Roman" w:hAnsi="Times New Roman" w:cs="Times New Roman"/>
          <w:sz w:val="28"/>
          <w:szCs w:val="28"/>
        </w:rPr>
      </w:pPr>
      <w:r w:rsidRPr="00A0097D">
        <w:rPr>
          <w:rFonts w:ascii="Times New Roman" w:hAnsi="Times New Roman" w:cs="Times New Roman"/>
          <w:sz w:val="28"/>
          <w:szCs w:val="28"/>
        </w:rPr>
        <w:t>4) Определяется материальная характеристика тепловой сети.</w:t>
      </w:r>
    </w:p>
    <w:p w:rsidR="007C2CB9" w:rsidRPr="00A0097D" w:rsidRDefault="007C2CB9" w:rsidP="00D147C5">
      <w:pPr>
        <w:spacing w:after="0" w:line="240" w:lineRule="auto"/>
        <w:ind w:firstLine="567"/>
        <w:jc w:val="center"/>
        <w:rPr>
          <w:rFonts w:ascii="Times New Roman" w:hAnsi="Times New Roman" w:cs="Times New Roman"/>
          <w:sz w:val="28"/>
          <w:szCs w:val="28"/>
        </w:rPr>
      </w:pPr>
      <w:r w:rsidRPr="00A0097D">
        <w:rPr>
          <w:rFonts w:ascii="Cambria Math" w:hAnsi="Cambria Math" w:cs="Times New Roman"/>
          <w:sz w:val="28"/>
          <w:szCs w:val="28"/>
        </w:rPr>
        <w:t>𝑀</w:t>
      </w:r>
      <w:r w:rsidRPr="00A0097D">
        <w:rPr>
          <w:rFonts w:ascii="Times New Roman" w:hAnsi="Times New Roman" w:cs="Times New Roman"/>
          <w:sz w:val="28"/>
          <w:szCs w:val="28"/>
        </w:rPr>
        <w:t>=Σ(</w:t>
      </w:r>
      <w:r w:rsidRPr="00A0097D">
        <w:rPr>
          <w:rFonts w:ascii="Cambria Math" w:hAnsi="Cambria Math" w:cs="Times New Roman"/>
          <w:sz w:val="28"/>
          <w:szCs w:val="28"/>
        </w:rPr>
        <w:t>𝑑𝑖</w:t>
      </w:r>
      <w:r w:rsidRPr="00A0097D">
        <w:rPr>
          <w:rFonts w:ascii="Times New Roman" w:hAnsi="Cambria Math" w:cs="Times New Roman"/>
          <w:sz w:val="28"/>
          <w:szCs w:val="28"/>
        </w:rPr>
        <w:t>∗</w:t>
      </w:r>
      <w:r w:rsidRPr="00A0097D">
        <w:rPr>
          <w:rFonts w:ascii="Cambria Math" w:hAnsi="Cambria Math" w:cs="Times New Roman"/>
          <w:sz w:val="28"/>
          <w:szCs w:val="28"/>
        </w:rPr>
        <w:t>𝐿𝑖</w:t>
      </w:r>
      <w:r w:rsidRPr="00A0097D">
        <w:rPr>
          <w:rFonts w:ascii="Times New Roman" w:hAnsi="Times New Roman" w:cs="Times New Roman"/>
          <w:sz w:val="28"/>
          <w:szCs w:val="28"/>
        </w:rPr>
        <w:t>)</w:t>
      </w:r>
    </w:p>
    <w:p w:rsidR="007C2CB9" w:rsidRPr="00A0097D" w:rsidRDefault="007C2CB9" w:rsidP="00D147C5">
      <w:pPr>
        <w:spacing w:after="0" w:line="240" w:lineRule="auto"/>
        <w:ind w:firstLine="567"/>
        <w:rPr>
          <w:rFonts w:ascii="Times New Roman" w:hAnsi="Times New Roman" w:cs="Times New Roman"/>
          <w:sz w:val="28"/>
          <w:szCs w:val="28"/>
        </w:rPr>
      </w:pPr>
      <w:r w:rsidRPr="00A0097D">
        <w:rPr>
          <w:rFonts w:ascii="Times New Roman" w:hAnsi="Times New Roman" w:cs="Times New Roman"/>
          <w:sz w:val="28"/>
          <w:szCs w:val="28"/>
        </w:rPr>
        <w:t xml:space="preserve">5) Определяется стоимость тепловых сетей (НЦС 81-02-13-2011 Наружные тепловые сети) и удельная стоимость материальной характеристики сетей. </w:t>
      </w:r>
    </w:p>
    <w:p w:rsidR="007C2CB9" w:rsidRPr="00A0097D" w:rsidRDefault="007C2CB9" w:rsidP="00D147C5">
      <w:pPr>
        <w:spacing w:after="0" w:line="240" w:lineRule="auto"/>
        <w:ind w:firstLine="567"/>
        <w:rPr>
          <w:rFonts w:ascii="Times New Roman" w:hAnsi="Times New Roman" w:cs="Times New Roman"/>
          <w:sz w:val="28"/>
          <w:szCs w:val="28"/>
        </w:rPr>
      </w:pPr>
      <w:r w:rsidRPr="00A0097D">
        <w:rPr>
          <w:rFonts w:ascii="Times New Roman" w:hAnsi="Times New Roman" w:cs="Times New Roman"/>
          <w:sz w:val="28"/>
          <w:szCs w:val="28"/>
        </w:rPr>
        <w:t>6) Определяется оптимальный радиус тепловых сетей</w:t>
      </w:r>
    </w:p>
    <w:p w:rsidR="007C2CB9" w:rsidRPr="00A0097D" w:rsidRDefault="0067655E" w:rsidP="00D147C5">
      <w:pPr>
        <w:spacing w:after="0" w:line="240" w:lineRule="auto"/>
        <w:ind w:firstLine="567"/>
        <w:rPr>
          <w:rFonts w:ascii="Times New Roman" w:hAnsi="Times New Roman" w:cs="Times New Roman"/>
          <w:sz w:val="28"/>
          <w:szCs w:val="28"/>
        </w:rPr>
      </w:pPr>
      <m:oMathPara>
        <m:oMath>
          <m:sSub>
            <m:sSubPr>
              <m:ctrlPr>
                <w:rPr>
                  <w:rFonts w:ascii="Cambria Math" w:hAnsi="Times New Roman" w:cs="Times New Roman"/>
                  <w:i/>
                  <w:sz w:val="28"/>
                  <w:szCs w:val="28"/>
                </w:rPr>
              </m:ctrlPr>
            </m:sSubPr>
            <m:e>
              <m:r>
                <w:rPr>
                  <w:rFonts w:ascii="Cambria Math" w:hAnsi="Cambria Math" w:cs="Times New Roman"/>
                  <w:sz w:val="28"/>
                  <w:szCs w:val="28"/>
                  <w:lang w:val="en-US"/>
                </w:rPr>
                <m:t>R</m:t>
              </m:r>
            </m:e>
            <m:sub>
              <m:r>
                <w:rPr>
                  <w:rFonts w:ascii="Times New Roman" w:hAnsi="Times New Roman" w:cs="Times New Roman"/>
                  <w:sz w:val="28"/>
                  <w:szCs w:val="28"/>
                </w:rPr>
                <m:t>опт</m:t>
              </m:r>
            </m:sub>
          </m:sSub>
          <m:r>
            <w:rPr>
              <w:rFonts w:ascii="Cambria Math" w:hAnsi="Times New Roman" w:cs="Times New Roman"/>
              <w:sz w:val="28"/>
              <w:szCs w:val="28"/>
            </w:rPr>
            <m:t>=</m:t>
          </m:r>
          <m:d>
            <m:dPr>
              <m:ctrlPr>
                <w:rPr>
                  <w:rFonts w:ascii="Cambria Math" w:hAnsi="Times New Roman" w:cs="Times New Roman"/>
                  <w:i/>
                  <w:sz w:val="28"/>
                  <w:szCs w:val="28"/>
                </w:rPr>
              </m:ctrlPr>
            </m:dPr>
            <m:e>
              <m:f>
                <m:fPr>
                  <m:ctrlPr>
                    <w:rPr>
                      <w:rFonts w:ascii="Cambria Math" w:hAnsi="Times New Roman" w:cs="Times New Roman"/>
                      <w:i/>
                      <w:sz w:val="28"/>
                      <w:szCs w:val="28"/>
                    </w:rPr>
                  </m:ctrlPr>
                </m:fPr>
                <m:num>
                  <m:r>
                    <w:rPr>
                      <w:rFonts w:ascii="Cambria Math" w:hAnsi="Times New Roman" w:cs="Times New Roman"/>
                      <w:sz w:val="28"/>
                      <w:szCs w:val="28"/>
                    </w:rPr>
                    <m:t>140</m:t>
                  </m:r>
                </m:num>
                <m:den>
                  <m:sSup>
                    <m:sSupPr>
                      <m:ctrlPr>
                        <w:rPr>
                          <w:rFonts w:ascii="Cambria Math" w:hAnsi="Times New Roman" w:cs="Times New Roman"/>
                          <w:i/>
                          <w:sz w:val="28"/>
                          <w:szCs w:val="28"/>
                        </w:rPr>
                      </m:ctrlPr>
                    </m:sSupPr>
                    <m:e>
                      <m:r>
                        <w:rPr>
                          <w:rFonts w:ascii="Cambria Math" w:hAnsi="Cambria Math" w:cs="Times New Roman"/>
                          <w:sz w:val="28"/>
                          <w:szCs w:val="28"/>
                          <w:lang w:val="en-US"/>
                        </w:rPr>
                        <m:t>S</m:t>
                      </m:r>
                    </m:e>
                    <m:sup>
                      <m:r>
                        <w:rPr>
                          <w:rFonts w:ascii="Cambria Math" w:hAnsi="Times New Roman" w:cs="Times New Roman"/>
                          <w:sz w:val="28"/>
                          <w:szCs w:val="28"/>
                        </w:rPr>
                        <m:t>0.4</m:t>
                      </m:r>
                    </m:sup>
                  </m:sSup>
                </m:den>
              </m:f>
            </m:e>
          </m:d>
          <m:r>
            <w:rPr>
              <w:rFonts w:ascii="Times New Roman" w:hAnsi="Cambria Math" w:cs="Times New Roman"/>
              <w:sz w:val="28"/>
              <w:szCs w:val="28"/>
            </w:rPr>
            <m:t>*</m:t>
          </m:r>
          <m:sSup>
            <m:sSupPr>
              <m:ctrlPr>
                <w:rPr>
                  <w:rFonts w:ascii="Cambria Math" w:hAnsi="Times New Roman" w:cs="Times New Roman"/>
                  <w:i/>
                  <w:sz w:val="28"/>
                  <w:szCs w:val="28"/>
                </w:rPr>
              </m:ctrlPr>
            </m:sSupPr>
            <m:e>
              <m:r>
                <m:rPr>
                  <m:sty m:val="p"/>
                </m:rPr>
                <w:rPr>
                  <w:rFonts w:ascii="Times New Roman" w:hAnsi="Times New Roman" w:cs="Times New Roman"/>
                  <w:sz w:val="28"/>
                  <w:szCs w:val="28"/>
                </w:rPr>
                <m:t>φ</m:t>
              </m:r>
            </m:e>
            <m:sup>
              <m:r>
                <w:rPr>
                  <w:rFonts w:ascii="Cambria Math" w:hAnsi="Times New Roman" w:cs="Times New Roman"/>
                  <w:sz w:val="28"/>
                  <w:szCs w:val="28"/>
                </w:rPr>
                <m:t>0.4</m:t>
              </m:r>
            </m:sup>
          </m:sSup>
          <m:r>
            <w:rPr>
              <w:rFonts w:ascii="Times New Roman" w:hAnsi="Cambria Math" w:cs="Times New Roman"/>
              <w:sz w:val="28"/>
              <w:szCs w:val="28"/>
            </w:rPr>
            <m:t>*</m:t>
          </m:r>
          <m:d>
            <m:dPr>
              <m:ctrlPr>
                <w:rPr>
                  <w:rFonts w:ascii="Cambria Math" w:hAnsi="Times New Roman" w:cs="Times New Roman"/>
                  <w:i/>
                  <w:sz w:val="28"/>
                  <w:szCs w:val="28"/>
                </w:rPr>
              </m:ctrlPr>
            </m:dPr>
            <m:e>
              <m:f>
                <m:fPr>
                  <m:ctrlPr>
                    <w:rPr>
                      <w:rFonts w:ascii="Cambria Math" w:hAnsi="Times New Roman" w:cs="Times New Roman"/>
                      <w:i/>
                      <w:sz w:val="28"/>
                      <w:szCs w:val="28"/>
                    </w:rPr>
                  </m:ctrlPr>
                </m:fPr>
                <m:num>
                  <m:r>
                    <w:rPr>
                      <w:rFonts w:ascii="Cambria Math" w:hAnsi="Times New Roman" w:cs="Times New Roman"/>
                      <w:sz w:val="28"/>
                      <w:szCs w:val="28"/>
                    </w:rPr>
                    <m:t>1</m:t>
                  </m:r>
                </m:num>
                <m:den>
                  <m:sSup>
                    <m:sSupPr>
                      <m:ctrlPr>
                        <w:rPr>
                          <w:rFonts w:ascii="Cambria Math" w:hAnsi="Times New Roman" w:cs="Times New Roman"/>
                          <w:i/>
                          <w:sz w:val="28"/>
                          <w:szCs w:val="28"/>
                        </w:rPr>
                      </m:ctrlPr>
                    </m:sSupPr>
                    <m:e>
                      <m:r>
                        <w:rPr>
                          <w:rFonts w:ascii="Cambria Math" w:hAnsi="Cambria Math" w:cs="Times New Roman"/>
                          <w:sz w:val="28"/>
                          <w:szCs w:val="28"/>
                          <w:lang w:val="en-US"/>
                        </w:rPr>
                        <m:t>B</m:t>
                      </m:r>
                    </m:e>
                    <m:sup>
                      <m:r>
                        <w:rPr>
                          <w:rFonts w:ascii="Cambria Math" w:hAnsi="Times New Roman" w:cs="Times New Roman"/>
                          <w:sz w:val="28"/>
                          <w:szCs w:val="28"/>
                        </w:rPr>
                        <m:t>0.1</m:t>
                      </m:r>
                    </m:sup>
                  </m:sSup>
                </m:den>
              </m:f>
            </m:e>
          </m:d>
          <m:r>
            <w:rPr>
              <w:rFonts w:ascii="Times New Roman" w:hAnsi="Cambria Math" w:cs="Times New Roman"/>
              <w:sz w:val="28"/>
              <w:szCs w:val="28"/>
            </w:rPr>
            <m:t>*</m:t>
          </m:r>
          <m:sSup>
            <m:sSupPr>
              <m:ctrlPr>
                <w:rPr>
                  <w:rFonts w:ascii="Cambria Math" w:hAnsi="Times New Roman" w:cs="Times New Roman"/>
                  <w:i/>
                  <w:sz w:val="28"/>
                  <w:szCs w:val="28"/>
                </w:rPr>
              </m:ctrlPr>
            </m:sSupPr>
            <m:e>
              <m:r>
                <w:rPr>
                  <w:rFonts w:ascii="Cambria Math" w:hAnsi="Times New Roman" w:cs="Times New Roman"/>
                  <w:sz w:val="28"/>
                  <w:szCs w:val="28"/>
                </w:rPr>
                <m:t>(</m:t>
              </m:r>
              <m:f>
                <m:fPr>
                  <m:ctrlPr>
                    <w:rPr>
                      <w:rFonts w:ascii="Cambria Math" w:hAnsi="Times New Roman" w:cs="Times New Roman"/>
                      <w:i/>
                      <w:sz w:val="28"/>
                      <w:szCs w:val="28"/>
                    </w:rPr>
                  </m:ctrlPr>
                </m:fPr>
                <m:num>
                  <m:r>
                    <m:rPr>
                      <m:sty m:val="p"/>
                    </m:rPr>
                    <w:rPr>
                      <w:rFonts w:ascii="Times New Roman" w:hAnsi="Times New Roman" w:cs="Times New Roman"/>
                      <w:sz w:val="28"/>
                      <w:szCs w:val="28"/>
                    </w:rPr>
                    <m:t>Δτ</m:t>
                  </m:r>
                </m:num>
                <m:den>
                  <m:r>
                    <w:rPr>
                      <w:rFonts w:ascii="Times New Roman" w:hAnsi="Times New Roman" w:cs="Times New Roman"/>
                      <w:sz w:val="28"/>
                      <w:szCs w:val="28"/>
                    </w:rPr>
                    <m:t>П</m:t>
                  </m:r>
                </m:den>
              </m:f>
              <m:r>
                <w:rPr>
                  <w:rFonts w:ascii="Cambria Math" w:hAnsi="Times New Roman" w:cs="Times New Roman"/>
                  <w:sz w:val="28"/>
                  <w:szCs w:val="28"/>
                </w:rPr>
                <m:t>)</m:t>
              </m:r>
            </m:e>
            <m:sup>
              <m:r>
                <w:rPr>
                  <w:rFonts w:ascii="Cambria Math" w:hAnsi="Times New Roman" w:cs="Times New Roman"/>
                  <w:sz w:val="28"/>
                  <w:szCs w:val="28"/>
                </w:rPr>
                <m:t>0.15</m:t>
              </m:r>
            </m:sup>
          </m:sSup>
        </m:oMath>
      </m:oMathPara>
    </w:p>
    <w:p w:rsidR="007C2CB9" w:rsidRPr="00A0097D" w:rsidRDefault="007C2CB9" w:rsidP="00D147C5">
      <w:pPr>
        <w:spacing w:after="0" w:line="240" w:lineRule="auto"/>
        <w:ind w:firstLine="567"/>
        <w:rPr>
          <w:rFonts w:ascii="Times New Roman" w:hAnsi="Times New Roman" w:cs="Times New Roman"/>
          <w:sz w:val="28"/>
          <w:szCs w:val="28"/>
        </w:rPr>
      </w:pPr>
      <w:r w:rsidRPr="00A0097D">
        <w:rPr>
          <w:rFonts w:ascii="Times New Roman" w:hAnsi="Times New Roman" w:cs="Times New Roman"/>
          <w:sz w:val="28"/>
          <w:szCs w:val="28"/>
        </w:rPr>
        <w:t xml:space="preserve">где: B – среднее число абонентов на 1 </w:t>
      </w:r>
      <m:oMath>
        <m:sSup>
          <m:sSupPr>
            <m:ctrlPr>
              <w:rPr>
                <w:rFonts w:ascii="Cambria Math" w:hAnsi="Times New Roman" w:cs="Times New Roman"/>
                <w:i/>
                <w:sz w:val="28"/>
                <w:szCs w:val="28"/>
              </w:rPr>
            </m:ctrlPr>
          </m:sSupPr>
          <m:e>
            <m:r>
              <w:rPr>
                <w:rFonts w:ascii="Times New Roman" w:hAnsi="Times New Roman" w:cs="Times New Roman"/>
                <w:sz w:val="28"/>
                <w:szCs w:val="28"/>
              </w:rPr>
              <m:t>км</m:t>
            </m:r>
          </m:e>
          <m:sup>
            <m:r>
              <w:rPr>
                <w:rFonts w:ascii="Cambria Math" w:hAnsi="Times New Roman" w:cs="Times New Roman"/>
                <w:sz w:val="28"/>
                <w:szCs w:val="28"/>
              </w:rPr>
              <m:t>2</m:t>
            </m:r>
          </m:sup>
        </m:sSup>
      </m:oMath>
      <w:r w:rsidRPr="00A0097D">
        <w:rPr>
          <w:rFonts w:ascii="Times New Roman" w:hAnsi="Times New Roman" w:cs="Times New Roman"/>
          <w:sz w:val="28"/>
          <w:szCs w:val="28"/>
        </w:rPr>
        <w:t xml:space="preserve">; </w:t>
      </w:r>
    </w:p>
    <w:p w:rsidR="007C2CB9" w:rsidRPr="00A0097D" w:rsidRDefault="007C2CB9" w:rsidP="00D147C5">
      <w:pPr>
        <w:spacing w:after="0" w:line="240" w:lineRule="auto"/>
        <w:ind w:firstLine="567"/>
        <w:rPr>
          <w:rFonts w:ascii="Times New Roman" w:hAnsi="Times New Roman" w:cs="Times New Roman"/>
          <w:sz w:val="28"/>
          <w:szCs w:val="28"/>
        </w:rPr>
      </w:pPr>
      <w:r w:rsidRPr="00A0097D">
        <w:rPr>
          <w:rFonts w:ascii="Times New Roman" w:hAnsi="Times New Roman" w:cs="Times New Roman"/>
          <w:sz w:val="28"/>
          <w:szCs w:val="28"/>
        </w:rPr>
        <w:t>s – удельная стоимость материальной характеристики тепловой сети, руб./</w:t>
      </w:r>
      <m:oMath>
        <m:r>
          <w:rPr>
            <w:rFonts w:ascii="Cambria Math" w:hAnsi="Times New Roman" w:cs="Times New Roman"/>
            <w:sz w:val="28"/>
            <w:szCs w:val="28"/>
          </w:rPr>
          <m:t xml:space="preserve"> </m:t>
        </m:r>
        <m:sSup>
          <m:sSupPr>
            <m:ctrlPr>
              <w:rPr>
                <w:rFonts w:ascii="Cambria Math" w:hAnsi="Times New Roman" w:cs="Times New Roman"/>
                <w:i/>
                <w:sz w:val="28"/>
                <w:szCs w:val="28"/>
              </w:rPr>
            </m:ctrlPr>
          </m:sSupPr>
          <m:e>
            <m:r>
              <w:rPr>
                <w:rFonts w:ascii="Times New Roman" w:hAnsi="Times New Roman" w:cs="Times New Roman"/>
                <w:sz w:val="28"/>
                <w:szCs w:val="28"/>
              </w:rPr>
              <m:t>м</m:t>
            </m:r>
          </m:e>
          <m:sup>
            <m:r>
              <w:rPr>
                <w:rFonts w:ascii="Cambria Math" w:hAnsi="Times New Roman" w:cs="Times New Roman"/>
                <w:sz w:val="28"/>
                <w:szCs w:val="28"/>
              </w:rPr>
              <m:t>2</m:t>
            </m:r>
          </m:sup>
        </m:sSup>
      </m:oMath>
      <w:r w:rsidRPr="00A0097D">
        <w:rPr>
          <w:rFonts w:ascii="Times New Roman" w:hAnsi="Times New Roman" w:cs="Times New Roman"/>
          <w:sz w:val="28"/>
          <w:szCs w:val="28"/>
        </w:rPr>
        <w:t>;</w:t>
      </w:r>
    </w:p>
    <w:p w:rsidR="007C2CB9" w:rsidRPr="00A0097D" w:rsidRDefault="007C2CB9" w:rsidP="00D147C5">
      <w:pPr>
        <w:spacing w:after="0" w:line="240" w:lineRule="auto"/>
        <w:ind w:firstLine="567"/>
        <w:rPr>
          <w:rFonts w:ascii="Times New Roman" w:hAnsi="Times New Roman" w:cs="Times New Roman"/>
          <w:sz w:val="28"/>
          <w:szCs w:val="28"/>
        </w:rPr>
      </w:pPr>
      <w:r w:rsidRPr="00A0097D">
        <w:rPr>
          <w:rFonts w:ascii="Times New Roman" w:hAnsi="Times New Roman" w:cs="Times New Roman"/>
          <w:sz w:val="28"/>
          <w:szCs w:val="28"/>
        </w:rPr>
        <w:t>П – теплоплотность района, Гкал/ч.</w:t>
      </w:r>
      <m:oMath>
        <m:r>
          <w:rPr>
            <w:rFonts w:ascii="Cambria Math" w:hAnsi="Times New Roman" w:cs="Times New Roman"/>
            <w:sz w:val="28"/>
            <w:szCs w:val="28"/>
          </w:rPr>
          <m:t xml:space="preserve"> </m:t>
        </m:r>
        <m:sSup>
          <m:sSupPr>
            <m:ctrlPr>
              <w:rPr>
                <w:rFonts w:ascii="Cambria Math" w:hAnsi="Times New Roman" w:cs="Times New Roman"/>
                <w:i/>
                <w:sz w:val="28"/>
                <w:szCs w:val="28"/>
              </w:rPr>
            </m:ctrlPr>
          </m:sSupPr>
          <m:e>
            <m:r>
              <w:rPr>
                <w:rFonts w:ascii="Times New Roman" w:hAnsi="Times New Roman" w:cs="Times New Roman"/>
                <w:sz w:val="28"/>
                <w:szCs w:val="28"/>
              </w:rPr>
              <m:t>км</m:t>
            </m:r>
          </m:e>
          <m:sup>
            <m:r>
              <w:rPr>
                <w:rFonts w:ascii="Cambria Math" w:hAnsi="Times New Roman" w:cs="Times New Roman"/>
                <w:sz w:val="28"/>
                <w:szCs w:val="28"/>
              </w:rPr>
              <m:t>2</m:t>
            </m:r>
          </m:sup>
        </m:sSup>
      </m:oMath>
      <w:r w:rsidRPr="00A0097D">
        <w:rPr>
          <w:rFonts w:ascii="Times New Roman" w:hAnsi="Times New Roman" w:cs="Times New Roman"/>
          <w:sz w:val="28"/>
          <w:szCs w:val="28"/>
        </w:rPr>
        <w:t xml:space="preserve">;; </w:t>
      </w:r>
    </w:p>
    <w:p w:rsidR="007C2CB9" w:rsidRPr="00A0097D" w:rsidRDefault="007C2CB9" w:rsidP="00D147C5">
      <w:pPr>
        <w:spacing w:after="0" w:line="240" w:lineRule="auto"/>
        <w:ind w:firstLine="567"/>
        <w:rPr>
          <w:rFonts w:ascii="Times New Roman" w:hAnsi="Times New Roman" w:cs="Times New Roman"/>
          <w:sz w:val="28"/>
          <w:szCs w:val="28"/>
        </w:rPr>
      </w:pPr>
      <w:r w:rsidRPr="00A0097D">
        <w:rPr>
          <w:rFonts w:ascii="Times New Roman" w:hAnsi="Times New Roman" w:cs="Times New Roman"/>
          <w:sz w:val="28"/>
          <w:szCs w:val="28"/>
        </w:rPr>
        <w:t xml:space="preserve">Δτ – расчетный перепад температур теплоносителя в тепловой сети, °C; </w:t>
      </w:r>
    </w:p>
    <w:p w:rsidR="007C2CB9" w:rsidRPr="00A0097D" w:rsidRDefault="007C2CB9" w:rsidP="00D147C5">
      <w:pPr>
        <w:spacing w:after="0" w:line="240" w:lineRule="auto"/>
        <w:ind w:firstLine="567"/>
        <w:rPr>
          <w:rFonts w:ascii="Times New Roman" w:hAnsi="Times New Roman" w:cs="Times New Roman"/>
          <w:sz w:val="28"/>
          <w:szCs w:val="28"/>
        </w:rPr>
      </w:pPr>
      <w:r w:rsidRPr="00A0097D">
        <w:rPr>
          <w:rFonts w:ascii="Times New Roman" w:hAnsi="Times New Roman" w:cs="Times New Roman"/>
          <w:sz w:val="28"/>
          <w:szCs w:val="28"/>
        </w:rPr>
        <w:t xml:space="preserve">φ – поправочный коэффициент, зависящий от постоянной части расходов на сооружение котельной. </w:t>
      </w:r>
    </w:p>
    <w:p w:rsidR="007C2CB9" w:rsidRPr="00A0097D" w:rsidRDefault="007C2CB9" w:rsidP="00D147C5">
      <w:pPr>
        <w:pStyle w:val="e"/>
        <w:spacing w:before="0"/>
        <w:ind w:right="-59" w:firstLine="0"/>
        <w:rPr>
          <w:b/>
          <w:sz w:val="28"/>
          <w:szCs w:val="28"/>
        </w:rPr>
      </w:pPr>
    </w:p>
    <w:p w:rsidR="007C2CB9" w:rsidRPr="00A0097D" w:rsidRDefault="007C2CB9" w:rsidP="00D147C5">
      <w:pPr>
        <w:pStyle w:val="e"/>
        <w:spacing w:before="0"/>
        <w:ind w:firstLine="425"/>
        <w:rPr>
          <w:sz w:val="28"/>
          <w:szCs w:val="28"/>
        </w:rPr>
      </w:pPr>
      <w:r w:rsidRPr="00A0097D">
        <w:rPr>
          <w:sz w:val="28"/>
          <w:szCs w:val="28"/>
        </w:rPr>
        <w:t xml:space="preserve">Результаты расчета радиуса эффективного теплоснабжения для источника тепловой энергии </w:t>
      </w:r>
      <w:r w:rsidR="00607136" w:rsidRPr="00A0097D">
        <w:rPr>
          <w:sz w:val="28"/>
          <w:szCs w:val="28"/>
        </w:rPr>
        <w:t>п. Новая Калами</w:t>
      </w:r>
      <w:r w:rsidRPr="00A0097D">
        <w:rPr>
          <w:sz w:val="28"/>
          <w:szCs w:val="28"/>
        </w:rPr>
        <w:t>, определяемые для зоны действия котельной представлены в таблице 7.15.</w:t>
      </w:r>
    </w:p>
    <w:p w:rsidR="007C2CB9" w:rsidRPr="00A0097D" w:rsidRDefault="007C2CB9" w:rsidP="00D147C5">
      <w:pPr>
        <w:pStyle w:val="e"/>
        <w:spacing w:before="0"/>
        <w:ind w:right="-59" w:firstLine="0"/>
        <w:rPr>
          <w:sz w:val="28"/>
          <w:szCs w:val="28"/>
        </w:rPr>
      </w:pPr>
    </w:p>
    <w:p w:rsidR="007C2CB9" w:rsidRPr="00A0097D" w:rsidRDefault="007C2CB9" w:rsidP="00D147C5">
      <w:pPr>
        <w:pStyle w:val="e"/>
        <w:spacing w:before="0"/>
        <w:ind w:right="-59" w:firstLine="0"/>
        <w:jc w:val="right"/>
        <w:rPr>
          <w:sz w:val="28"/>
          <w:szCs w:val="28"/>
        </w:rPr>
      </w:pPr>
      <w:r w:rsidRPr="00A0097D">
        <w:rPr>
          <w:sz w:val="28"/>
          <w:szCs w:val="28"/>
        </w:rPr>
        <w:t>Таблица 7.15. Результаты расчета радиуса эффективного теплоснабжения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2268"/>
        <w:gridCol w:w="2410"/>
        <w:gridCol w:w="2268"/>
        <w:gridCol w:w="2459"/>
      </w:tblGrid>
      <w:tr w:rsidR="007C2CB9" w:rsidRPr="00A0097D" w:rsidTr="007C2CB9">
        <w:tc>
          <w:tcPr>
            <w:tcW w:w="675" w:type="dxa"/>
            <w:vAlign w:val="center"/>
          </w:tcPr>
          <w:p w:rsidR="007C2CB9" w:rsidRPr="00A0097D" w:rsidRDefault="007C2CB9" w:rsidP="00D147C5">
            <w:pPr>
              <w:pStyle w:val="e"/>
              <w:spacing w:before="0"/>
              <w:ind w:right="-59" w:firstLine="0"/>
              <w:jc w:val="center"/>
            </w:pPr>
            <w:r w:rsidRPr="00A0097D">
              <w:t>№ п/п</w:t>
            </w:r>
          </w:p>
        </w:tc>
        <w:tc>
          <w:tcPr>
            <w:tcW w:w="2268" w:type="dxa"/>
            <w:vAlign w:val="center"/>
          </w:tcPr>
          <w:p w:rsidR="007C2CB9" w:rsidRPr="00A0097D" w:rsidRDefault="007C2CB9" w:rsidP="00D147C5">
            <w:pPr>
              <w:pStyle w:val="e"/>
              <w:spacing w:before="0"/>
              <w:ind w:right="-59" w:firstLine="0"/>
              <w:jc w:val="center"/>
            </w:pPr>
            <w:r w:rsidRPr="00A0097D">
              <w:t>Источник те</w:t>
            </w:r>
            <w:r w:rsidR="00607136" w:rsidRPr="00A0097D">
              <w:t>п</w:t>
            </w:r>
            <w:r w:rsidRPr="00A0097D">
              <w:t>ловой энергии</w:t>
            </w:r>
          </w:p>
        </w:tc>
        <w:tc>
          <w:tcPr>
            <w:tcW w:w="2410" w:type="dxa"/>
            <w:vAlign w:val="center"/>
          </w:tcPr>
          <w:p w:rsidR="007C2CB9" w:rsidRPr="00A0097D" w:rsidRDefault="007C2CB9" w:rsidP="00D147C5">
            <w:pPr>
              <w:pStyle w:val="e"/>
              <w:spacing w:before="0"/>
              <w:ind w:right="-59" w:firstLine="0"/>
              <w:jc w:val="center"/>
            </w:pPr>
            <w:r w:rsidRPr="00A0097D">
              <w:t>Подключенная тепловая энергия, Гкал/ч</w:t>
            </w:r>
          </w:p>
        </w:tc>
        <w:tc>
          <w:tcPr>
            <w:tcW w:w="2268" w:type="dxa"/>
            <w:vAlign w:val="center"/>
          </w:tcPr>
          <w:p w:rsidR="007C2CB9" w:rsidRPr="00A0097D" w:rsidRDefault="00607136" w:rsidP="00D147C5">
            <w:pPr>
              <w:pStyle w:val="e"/>
              <w:spacing w:before="0"/>
              <w:ind w:right="-59" w:firstLine="0"/>
              <w:jc w:val="center"/>
            </w:pPr>
            <w:r w:rsidRPr="00A0097D">
              <w:t xml:space="preserve">Расчетный годовой отпуск, </w:t>
            </w:r>
            <w:r w:rsidR="007C2CB9" w:rsidRPr="00A0097D">
              <w:t>Гкал</w:t>
            </w:r>
          </w:p>
        </w:tc>
        <w:tc>
          <w:tcPr>
            <w:tcW w:w="2459" w:type="dxa"/>
            <w:vAlign w:val="center"/>
          </w:tcPr>
          <w:p w:rsidR="007C2CB9" w:rsidRPr="00A0097D" w:rsidRDefault="007C2CB9" w:rsidP="00D147C5">
            <w:pPr>
              <w:pStyle w:val="e"/>
              <w:spacing w:before="0"/>
              <w:ind w:right="-59" w:firstLine="0"/>
              <w:jc w:val="center"/>
            </w:pPr>
            <w:r w:rsidRPr="00A0097D">
              <w:t>Радиус эффективного теплоснабжения, м</w:t>
            </w:r>
          </w:p>
        </w:tc>
      </w:tr>
      <w:tr w:rsidR="007C2CB9" w:rsidRPr="00A0097D" w:rsidTr="007C2CB9">
        <w:tc>
          <w:tcPr>
            <w:tcW w:w="675" w:type="dxa"/>
            <w:vAlign w:val="center"/>
          </w:tcPr>
          <w:p w:rsidR="007C2CB9" w:rsidRPr="00A0097D" w:rsidRDefault="007C2CB9" w:rsidP="00D147C5">
            <w:pPr>
              <w:pStyle w:val="e"/>
              <w:spacing w:before="0"/>
              <w:ind w:right="-59" w:firstLine="0"/>
              <w:jc w:val="center"/>
            </w:pPr>
            <w:r w:rsidRPr="00A0097D">
              <w:t>1</w:t>
            </w:r>
          </w:p>
        </w:tc>
        <w:tc>
          <w:tcPr>
            <w:tcW w:w="2268" w:type="dxa"/>
            <w:vAlign w:val="center"/>
          </w:tcPr>
          <w:p w:rsidR="007C2CB9" w:rsidRPr="00A0097D" w:rsidRDefault="001F02BD" w:rsidP="00D147C5">
            <w:pPr>
              <w:pStyle w:val="e"/>
              <w:spacing w:before="0"/>
              <w:ind w:right="-59" w:firstLine="0"/>
              <w:jc w:val="center"/>
            </w:pPr>
            <w:r w:rsidRPr="00A0097D">
              <w:t>К</w:t>
            </w:r>
            <w:r w:rsidR="007C2CB9" w:rsidRPr="00A0097D">
              <w:t>отельная</w:t>
            </w:r>
            <w:r w:rsidRPr="00A0097D">
              <w:t xml:space="preserve"> по ул.</w:t>
            </w:r>
            <w:r w:rsidR="00607136" w:rsidRPr="00A0097D">
              <w:t xml:space="preserve"> Механическая, 1а</w:t>
            </w:r>
          </w:p>
        </w:tc>
        <w:tc>
          <w:tcPr>
            <w:tcW w:w="2410" w:type="dxa"/>
            <w:vAlign w:val="center"/>
          </w:tcPr>
          <w:p w:rsidR="007C2CB9" w:rsidRPr="00A0097D" w:rsidRDefault="001F02BD" w:rsidP="00D147C5">
            <w:pPr>
              <w:pStyle w:val="e"/>
              <w:spacing w:before="0"/>
              <w:ind w:right="-59" w:firstLine="0"/>
              <w:jc w:val="center"/>
            </w:pPr>
            <w:r w:rsidRPr="00A0097D">
              <w:t>1,21</w:t>
            </w:r>
          </w:p>
        </w:tc>
        <w:tc>
          <w:tcPr>
            <w:tcW w:w="2268" w:type="dxa"/>
            <w:vAlign w:val="center"/>
          </w:tcPr>
          <w:p w:rsidR="007C2CB9" w:rsidRPr="00A0097D" w:rsidRDefault="001F02BD" w:rsidP="00D147C5">
            <w:pPr>
              <w:pStyle w:val="e"/>
              <w:spacing w:before="0"/>
              <w:ind w:right="-59" w:firstLine="0"/>
              <w:jc w:val="center"/>
            </w:pPr>
            <w:r w:rsidRPr="00A0097D">
              <w:t>3764,312</w:t>
            </w:r>
          </w:p>
        </w:tc>
        <w:tc>
          <w:tcPr>
            <w:tcW w:w="2459" w:type="dxa"/>
            <w:vAlign w:val="center"/>
          </w:tcPr>
          <w:p w:rsidR="007C2CB9" w:rsidRPr="00A0097D" w:rsidRDefault="00D147C5" w:rsidP="00D147C5">
            <w:pPr>
              <w:pStyle w:val="e"/>
              <w:spacing w:before="0"/>
              <w:ind w:right="-59" w:firstLine="0"/>
              <w:jc w:val="center"/>
            </w:pPr>
            <w:r w:rsidRPr="00A0097D">
              <w:t>680</w:t>
            </w:r>
          </w:p>
        </w:tc>
      </w:tr>
    </w:tbl>
    <w:p w:rsidR="007C2CB9" w:rsidRPr="00A0097D" w:rsidRDefault="007C2CB9" w:rsidP="00D147C5">
      <w:pPr>
        <w:spacing w:after="0" w:line="240" w:lineRule="auto"/>
      </w:pPr>
    </w:p>
    <w:p w:rsidR="00BA1EFD" w:rsidRPr="00A0097D" w:rsidRDefault="00E74FC5" w:rsidP="00EA3CC5">
      <w:pPr>
        <w:pStyle w:val="ad"/>
        <w:numPr>
          <w:ilvl w:val="1"/>
          <w:numId w:val="20"/>
        </w:numPr>
        <w:tabs>
          <w:tab w:val="left" w:pos="567"/>
        </w:tabs>
        <w:spacing w:after="0" w:line="240" w:lineRule="auto"/>
        <w:ind w:left="0" w:firstLine="0"/>
        <w:jc w:val="both"/>
        <w:rPr>
          <w:rFonts w:ascii="Times New Roman" w:hAnsi="Times New Roman" w:cs="Times New Roman"/>
        </w:rPr>
      </w:pPr>
      <w:r w:rsidRPr="00A0097D">
        <w:rPr>
          <w:rFonts w:ascii="Times New Roman" w:hAnsi="Times New Roman" w:cs="Times New Roman"/>
          <w:b/>
          <w:sz w:val="28"/>
          <w:szCs w:val="28"/>
        </w:rPr>
        <w:t>Изменения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теплоснабжения, в том числе с учетом введенных в эксплуатацию новых , реконструированных и прошедших техническое перевооружение и (или) модернизацию тепловой энергии</w:t>
      </w:r>
    </w:p>
    <w:p w:rsidR="00916341" w:rsidRPr="00A0097D" w:rsidRDefault="00BA1EFD" w:rsidP="00D147C5">
      <w:pPr>
        <w:spacing w:after="0" w:line="240" w:lineRule="auto"/>
        <w:ind w:firstLine="709"/>
        <w:jc w:val="both"/>
        <w:rPr>
          <w:rFonts w:ascii="Times New Roman" w:hAnsi="Times New Roman" w:cs="Times New Roman"/>
          <w:sz w:val="28"/>
          <w:szCs w:val="28"/>
        </w:rPr>
      </w:pPr>
      <w:r w:rsidRPr="00A0097D">
        <w:rPr>
          <w:rFonts w:ascii="Times New Roman" w:hAnsi="Times New Roman" w:cs="Times New Roman"/>
          <w:sz w:val="28"/>
          <w:szCs w:val="28"/>
        </w:rPr>
        <w:t>Капитальный ремонт централизованного источника тепловой энергии про</w:t>
      </w:r>
      <w:r w:rsidR="00607136" w:rsidRPr="00A0097D">
        <w:rPr>
          <w:rFonts w:ascii="Times New Roman" w:hAnsi="Times New Roman" w:cs="Times New Roman"/>
          <w:sz w:val="28"/>
          <w:szCs w:val="28"/>
        </w:rPr>
        <w:t>изводился</w:t>
      </w:r>
      <w:r w:rsidRPr="00A0097D">
        <w:rPr>
          <w:rFonts w:ascii="Times New Roman" w:hAnsi="Times New Roman" w:cs="Times New Roman"/>
          <w:sz w:val="28"/>
          <w:szCs w:val="28"/>
        </w:rPr>
        <w:t xml:space="preserve"> </w:t>
      </w:r>
      <w:r w:rsidR="006C2E80" w:rsidRPr="00A0097D">
        <w:rPr>
          <w:rFonts w:ascii="Times New Roman" w:hAnsi="Times New Roman" w:cs="Times New Roman"/>
          <w:sz w:val="28"/>
          <w:szCs w:val="28"/>
        </w:rPr>
        <w:t>в 2019 году (</w:t>
      </w:r>
      <w:r w:rsidR="00607136" w:rsidRPr="00A0097D">
        <w:rPr>
          <w:rFonts w:ascii="Times New Roman" w:hAnsi="Times New Roman" w:cs="Times New Roman"/>
          <w:sz w:val="28"/>
          <w:szCs w:val="28"/>
        </w:rPr>
        <w:t>капитальный ремонт</w:t>
      </w:r>
      <w:r w:rsidR="006C2E80" w:rsidRPr="00A0097D">
        <w:rPr>
          <w:rFonts w:ascii="Times New Roman" w:hAnsi="Times New Roman" w:cs="Times New Roman"/>
          <w:sz w:val="28"/>
          <w:szCs w:val="28"/>
        </w:rPr>
        <w:t xml:space="preserve"> котла №1). Необходимо проведение</w:t>
      </w:r>
      <w:r w:rsidRPr="00A0097D">
        <w:rPr>
          <w:rFonts w:ascii="Times New Roman" w:hAnsi="Times New Roman" w:cs="Times New Roman"/>
          <w:sz w:val="28"/>
          <w:szCs w:val="28"/>
        </w:rPr>
        <w:t xml:space="preserve"> работ по капитальному ремонту централизованного источника тепловой э</w:t>
      </w:r>
      <w:r w:rsidR="006C2E80" w:rsidRPr="00A0097D">
        <w:rPr>
          <w:rFonts w:ascii="Times New Roman" w:hAnsi="Times New Roman" w:cs="Times New Roman"/>
          <w:sz w:val="28"/>
          <w:szCs w:val="28"/>
        </w:rPr>
        <w:t>нергии, а именно капитальный ремонт или замена котла №2</w:t>
      </w:r>
      <w:r w:rsidR="00830D41" w:rsidRPr="00A0097D">
        <w:rPr>
          <w:rFonts w:ascii="Times New Roman" w:hAnsi="Times New Roman" w:cs="Times New Roman"/>
          <w:sz w:val="28"/>
          <w:szCs w:val="28"/>
        </w:rPr>
        <w:t>.</w:t>
      </w:r>
    </w:p>
    <w:p w:rsidR="00830D41" w:rsidRPr="00A0097D" w:rsidRDefault="00830D41" w:rsidP="00D147C5">
      <w:pPr>
        <w:spacing w:after="0" w:line="240" w:lineRule="auto"/>
        <w:ind w:firstLine="709"/>
        <w:jc w:val="both"/>
        <w:rPr>
          <w:rFonts w:ascii="Times New Roman" w:hAnsi="Times New Roman" w:cs="Times New Roman"/>
          <w:sz w:val="28"/>
          <w:szCs w:val="28"/>
        </w:rPr>
      </w:pPr>
    </w:p>
    <w:p w:rsidR="00830D41" w:rsidRPr="00A0097D" w:rsidRDefault="00830D41" w:rsidP="00D147C5">
      <w:pPr>
        <w:spacing w:after="0" w:line="240" w:lineRule="auto"/>
        <w:ind w:firstLine="709"/>
        <w:jc w:val="both"/>
        <w:rPr>
          <w:rFonts w:ascii="Times New Roman" w:hAnsi="Times New Roman" w:cs="Times New Roman"/>
          <w:sz w:val="28"/>
          <w:szCs w:val="28"/>
        </w:rPr>
      </w:pPr>
    </w:p>
    <w:p w:rsidR="00830D41" w:rsidRPr="00A0097D" w:rsidRDefault="00830D41" w:rsidP="00D147C5">
      <w:pPr>
        <w:spacing w:after="0" w:line="240" w:lineRule="auto"/>
        <w:ind w:firstLine="709"/>
        <w:jc w:val="both"/>
        <w:rPr>
          <w:rFonts w:ascii="Times New Roman" w:hAnsi="Times New Roman" w:cs="Times New Roman"/>
          <w:sz w:val="28"/>
          <w:szCs w:val="28"/>
        </w:rPr>
      </w:pPr>
    </w:p>
    <w:p w:rsidR="00830D41" w:rsidRPr="00A0097D" w:rsidRDefault="00830D41" w:rsidP="00D147C5">
      <w:pPr>
        <w:spacing w:after="0" w:line="240" w:lineRule="auto"/>
        <w:ind w:firstLine="709"/>
        <w:jc w:val="both"/>
        <w:rPr>
          <w:rFonts w:ascii="Times New Roman" w:hAnsi="Times New Roman" w:cs="Times New Roman"/>
          <w:sz w:val="28"/>
          <w:szCs w:val="28"/>
        </w:rPr>
      </w:pPr>
    </w:p>
    <w:p w:rsidR="00830D41" w:rsidRPr="00A0097D" w:rsidRDefault="00830D41" w:rsidP="00D147C5">
      <w:pPr>
        <w:spacing w:after="0" w:line="240" w:lineRule="auto"/>
        <w:ind w:firstLine="709"/>
        <w:jc w:val="both"/>
        <w:rPr>
          <w:rFonts w:ascii="Times New Roman" w:hAnsi="Times New Roman" w:cs="Times New Roman"/>
          <w:sz w:val="28"/>
          <w:szCs w:val="28"/>
        </w:rPr>
      </w:pPr>
    </w:p>
    <w:p w:rsidR="00830D41" w:rsidRPr="00A0097D" w:rsidRDefault="00830D41" w:rsidP="00D147C5">
      <w:pPr>
        <w:spacing w:after="0" w:line="240" w:lineRule="auto"/>
        <w:ind w:firstLine="709"/>
        <w:jc w:val="both"/>
        <w:rPr>
          <w:rFonts w:ascii="Times New Roman" w:hAnsi="Times New Roman" w:cs="Times New Roman"/>
          <w:sz w:val="28"/>
          <w:szCs w:val="28"/>
        </w:rPr>
      </w:pPr>
    </w:p>
    <w:p w:rsidR="00830D41" w:rsidRPr="00A0097D" w:rsidRDefault="00830D41" w:rsidP="00D147C5">
      <w:pPr>
        <w:spacing w:after="0" w:line="240" w:lineRule="auto"/>
        <w:ind w:firstLine="709"/>
        <w:jc w:val="both"/>
        <w:rPr>
          <w:rFonts w:ascii="Times New Roman" w:hAnsi="Times New Roman" w:cs="Times New Roman"/>
          <w:sz w:val="28"/>
          <w:szCs w:val="28"/>
        </w:rPr>
      </w:pPr>
    </w:p>
    <w:p w:rsidR="00830D41" w:rsidRPr="00A0097D" w:rsidRDefault="00830D41" w:rsidP="00D147C5">
      <w:pPr>
        <w:spacing w:after="0" w:line="240" w:lineRule="auto"/>
        <w:ind w:firstLine="709"/>
        <w:jc w:val="both"/>
        <w:rPr>
          <w:rFonts w:ascii="Times New Roman" w:hAnsi="Times New Roman" w:cs="Times New Roman"/>
          <w:sz w:val="28"/>
          <w:szCs w:val="28"/>
        </w:rPr>
      </w:pPr>
    </w:p>
    <w:p w:rsidR="00830D41" w:rsidRPr="00A0097D" w:rsidRDefault="00830D41" w:rsidP="00D147C5">
      <w:pPr>
        <w:spacing w:after="0" w:line="240" w:lineRule="auto"/>
        <w:ind w:firstLine="709"/>
        <w:jc w:val="both"/>
        <w:rPr>
          <w:rFonts w:ascii="Times New Roman" w:hAnsi="Times New Roman" w:cs="Times New Roman"/>
          <w:sz w:val="28"/>
          <w:szCs w:val="28"/>
        </w:rPr>
      </w:pPr>
    </w:p>
    <w:p w:rsidR="00830D41" w:rsidRPr="00A0097D" w:rsidRDefault="00830D41" w:rsidP="00D147C5">
      <w:pPr>
        <w:spacing w:after="0" w:line="240" w:lineRule="auto"/>
        <w:ind w:firstLine="709"/>
        <w:jc w:val="both"/>
        <w:rPr>
          <w:rFonts w:ascii="Times New Roman" w:hAnsi="Times New Roman" w:cs="Times New Roman"/>
          <w:sz w:val="28"/>
          <w:szCs w:val="28"/>
        </w:rPr>
      </w:pPr>
    </w:p>
    <w:p w:rsidR="00830D41" w:rsidRPr="00A0097D" w:rsidRDefault="00830D41" w:rsidP="00D147C5">
      <w:pPr>
        <w:spacing w:after="0" w:line="240" w:lineRule="auto"/>
        <w:ind w:firstLine="709"/>
        <w:jc w:val="both"/>
        <w:rPr>
          <w:rFonts w:ascii="Times New Roman" w:hAnsi="Times New Roman" w:cs="Times New Roman"/>
          <w:sz w:val="28"/>
          <w:szCs w:val="28"/>
        </w:rPr>
      </w:pPr>
    </w:p>
    <w:p w:rsidR="00830D41" w:rsidRPr="00A0097D" w:rsidRDefault="00830D41" w:rsidP="00D147C5">
      <w:pPr>
        <w:spacing w:after="0" w:line="240" w:lineRule="auto"/>
        <w:ind w:firstLine="709"/>
        <w:jc w:val="both"/>
        <w:rPr>
          <w:rFonts w:ascii="Times New Roman" w:hAnsi="Times New Roman" w:cs="Times New Roman"/>
          <w:sz w:val="28"/>
          <w:szCs w:val="28"/>
        </w:rPr>
      </w:pPr>
    </w:p>
    <w:p w:rsidR="00830D41" w:rsidRPr="00A0097D" w:rsidRDefault="00830D41" w:rsidP="00D147C5">
      <w:pPr>
        <w:spacing w:after="0" w:line="240" w:lineRule="auto"/>
        <w:ind w:firstLine="709"/>
        <w:jc w:val="both"/>
      </w:pPr>
    </w:p>
    <w:p w:rsidR="00A66D87" w:rsidRPr="00A0097D" w:rsidRDefault="00A66D87" w:rsidP="00526EAC">
      <w:pPr>
        <w:pStyle w:val="10"/>
        <w:spacing w:before="0" w:line="240" w:lineRule="auto"/>
        <w:jc w:val="both"/>
        <w:rPr>
          <w:rFonts w:ascii="Times New Roman" w:hAnsi="Times New Roman" w:cs="Times New Roman"/>
          <w:color w:val="000000" w:themeColor="text1"/>
        </w:rPr>
      </w:pPr>
      <w:bookmarkStart w:id="288" w:name="_Toc27666670"/>
      <w:bookmarkStart w:id="289" w:name="_Toc27666857"/>
      <w:r w:rsidRPr="00A0097D">
        <w:rPr>
          <w:rFonts w:ascii="Times New Roman" w:hAnsi="Times New Roman" w:cs="Times New Roman"/>
          <w:color w:val="000000" w:themeColor="text1"/>
        </w:rPr>
        <w:t>ГЛАВА 8.  ПРЕДЛОЖЕНИЯ ПО СТРОИТЕЛЬСТВУ, РЕКОНСТРУКЦИИ И (ИЛИ) МОДЕРНИЗАЦИИ ТЕПЛОВЫХСЕТЕЙ</w:t>
      </w:r>
      <w:bookmarkEnd w:id="288"/>
      <w:bookmarkEnd w:id="289"/>
    </w:p>
    <w:p w:rsidR="00A66D87" w:rsidRPr="00A0097D" w:rsidRDefault="00A66D87" w:rsidP="00526EAC">
      <w:pPr>
        <w:spacing w:after="0" w:line="240" w:lineRule="auto"/>
        <w:jc w:val="both"/>
        <w:rPr>
          <w:color w:val="000000" w:themeColor="text1"/>
          <w:sz w:val="28"/>
          <w:szCs w:val="28"/>
        </w:rPr>
      </w:pPr>
    </w:p>
    <w:p w:rsidR="00916341" w:rsidRPr="00A0097D" w:rsidRDefault="00A66D87" w:rsidP="00EA3CC5">
      <w:pPr>
        <w:pStyle w:val="2"/>
        <w:numPr>
          <w:ilvl w:val="1"/>
          <w:numId w:val="21"/>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290" w:name="_Toc27666671"/>
      <w:bookmarkStart w:id="291" w:name="_Toc27666858"/>
      <w:r w:rsidRPr="00A0097D">
        <w:rPr>
          <w:rFonts w:ascii="Times New Roman" w:hAnsi="Times New Roman" w:cs="Times New Roman"/>
          <w:color w:val="000000" w:themeColor="text1"/>
          <w:sz w:val="28"/>
          <w:szCs w:val="28"/>
        </w:rPr>
        <w:t>Предложения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290"/>
      <w:bookmarkEnd w:id="291"/>
    </w:p>
    <w:p w:rsidR="00BA1EFD" w:rsidRPr="00A0097D" w:rsidRDefault="00BA1EFD" w:rsidP="00526EAC">
      <w:pPr>
        <w:spacing w:after="0" w:line="240" w:lineRule="auto"/>
      </w:pPr>
    </w:p>
    <w:p w:rsidR="00BA1EFD" w:rsidRPr="00A0097D" w:rsidRDefault="00BA1EFD" w:rsidP="00526EAC">
      <w:pPr>
        <w:pStyle w:val="e"/>
        <w:spacing w:before="0"/>
        <w:ind w:right="-59" w:firstLine="567"/>
        <w:rPr>
          <w:sz w:val="28"/>
          <w:szCs w:val="28"/>
        </w:rPr>
      </w:pPr>
      <w:r w:rsidRPr="00A0097D">
        <w:rPr>
          <w:sz w:val="28"/>
          <w:szCs w:val="28"/>
        </w:rPr>
        <w:t>В зоне эксплуатационной ответственности МУП «УККР» не требуется строительство и реконструкция тепловых сетей, обеспечивающих перераспределение тепловой нагрузки из зон с дефицитом тепловой мощности в зоны с избытком тепловой мощности, так как на сегодняшний день установленная тепловая мощность</w:t>
      </w:r>
      <w:r w:rsidRPr="00A0097D">
        <w:rPr>
          <w:spacing w:val="-1"/>
          <w:sz w:val="28"/>
          <w:szCs w:val="28"/>
        </w:rPr>
        <w:t xml:space="preserve"> источника теплоснабжения, позволяет полностью покрыть присоединенную нагрузку, резерв мощности источника тепловой энергии составляет </w:t>
      </w:r>
      <w:r w:rsidR="00607136" w:rsidRPr="00A0097D">
        <w:rPr>
          <w:spacing w:val="-1"/>
          <w:sz w:val="28"/>
          <w:szCs w:val="28"/>
        </w:rPr>
        <w:t>11,65</w:t>
      </w:r>
      <w:r w:rsidRPr="00A0097D">
        <w:rPr>
          <w:spacing w:val="-1"/>
          <w:sz w:val="28"/>
          <w:szCs w:val="28"/>
        </w:rPr>
        <w:t xml:space="preserve"> Гкал/ч.</w:t>
      </w:r>
    </w:p>
    <w:p w:rsidR="00BA1EFD" w:rsidRPr="00A0097D" w:rsidRDefault="00BA1EFD" w:rsidP="00526EAC">
      <w:pPr>
        <w:spacing w:after="0" w:line="240" w:lineRule="auto"/>
      </w:pPr>
    </w:p>
    <w:p w:rsidR="00A66D87" w:rsidRPr="00A0097D" w:rsidRDefault="00A66D87" w:rsidP="00EA3CC5">
      <w:pPr>
        <w:pStyle w:val="2"/>
        <w:numPr>
          <w:ilvl w:val="1"/>
          <w:numId w:val="21"/>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292" w:name="_Toc27666672"/>
      <w:bookmarkStart w:id="293" w:name="_Toc27666859"/>
      <w:r w:rsidRPr="00A0097D">
        <w:rPr>
          <w:rFonts w:ascii="Times New Roman" w:hAnsi="Times New Roman" w:cs="Times New Roman"/>
          <w:color w:val="000000" w:themeColor="text1"/>
          <w:sz w:val="28"/>
          <w:szCs w:val="28"/>
        </w:rPr>
        <w:t>Предложения по строительству тепловых сетей для обеспечения перспективных приростов тепловой нагрузки под жилищную, комплексную</w:t>
      </w:r>
      <w:r w:rsidRPr="00A0097D">
        <w:rPr>
          <w:rFonts w:ascii="Times New Roman" w:hAnsi="Times New Roman" w:cs="Times New Roman"/>
          <w:color w:val="auto"/>
          <w:sz w:val="28"/>
          <w:szCs w:val="28"/>
        </w:rPr>
        <w:t xml:space="preserve"> или производственную застройку во вновь осваиваемых районах поселения</w:t>
      </w:r>
      <w:bookmarkEnd w:id="292"/>
      <w:bookmarkEnd w:id="293"/>
      <w:r w:rsidR="00830D41" w:rsidRPr="00A0097D">
        <w:rPr>
          <w:rFonts w:ascii="Times New Roman" w:hAnsi="Times New Roman" w:cs="Times New Roman"/>
          <w:color w:val="auto"/>
          <w:sz w:val="28"/>
          <w:szCs w:val="28"/>
        </w:rPr>
        <w:t>, городского округа, города федерального значения</w:t>
      </w:r>
    </w:p>
    <w:p w:rsidR="00BA1EFD" w:rsidRPr="00A0097D" w:rsidRDefault="00BA1EFD" w:rsidP="00526EAC">
      <w:pPr>
        <w:spacing w:after="0" w:line="240" w:lineRule="auto"/>
      </w:pPr>
    </w:p>
    <w:p w:rsidR="00BA1EFD" w:rsidRPr="00A0097D" w:rsidRDefault="00BA1EFD" w:rsidP="00526EAC">
      <w:pPr>
        <w:pStyle w:val="e"/>
        <w:spacing w:before="0"/>
        <w:ind w:firstLine="567"/>
        <w:rPr>
          <w:sz w:val="28"/>
          <w:szCs w:val="28"/>
        </w:rPr>
      </w:pPr>
      <w:r w:rsidRPr="00A0097D">
        <w:rPr>
          <w:sz w:val="28"/>
          <w:szCs w:val="28"/>
        </w:rPr>
        <w:t>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не требуются</w:t>
      </w:r>
      <w:r w:rsidR="006C2E80" w:rsidRPr="00A0097D">
        <w:rPr>
          <w:sz w:val="28"/>
          <w:szCs w:val="28"/>
        </w:rPr>
        <w:t>,</w:t>
      </w:r>
      <w:r w:rsidRPr="00A0097D">
        <w:rPr>
          <w:sz w:val="28"/>
          <w:szCs w:val="28"/>
        </w:rPr>
        <w:t xml:space="preserve"> в связи с отсутствием перспективных приростов тепловой нагрузки.</w:t>
      </w:r>
    </w:p>
    <w:p w:rsidR="00BA1EFD" w:rsidRPr="00A0097D" w:rsidRDefault="00BA1EFD" w:rsidP="00526EAC">
      <w:pPr>
        <w:spacing w:after="0" w:line="240" w:lineRule="auto"/>
      </w:pPr>
    </w:p>
    <w:p w:rsidR="00A66D87" w:rsidRPr="00A0097D" w:rsidRDefault="00A66D87" w:rsidP="00EA3CC5">
      <w:pPr>
        <w:pStyle w:val="2"/>
        <w:numPr>
          <w:ilvl w:val="1"/>
          <w:numId w:val="21"/>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294" w:name="_Toc27666673"/>
      <w:bookmarkStart w:id="295" w:name="_Toc27666860"/>
      <w:r w:rsidRPr="00A0097D">
        <w:rPr>
          <w:rFonts w:ascii="Times New Roman" w:hAnsi="Times New Roman" w:cs="Times New Roman"/>
          <w:color w:val="000000" w:themeColor="text1"/>
          <w:sz w:val="28"/>
          <w:szCs w:val="28"/>
        </w:rPr>
        <w:t>Предложения по строительству</w:t>
      </w:r>
      <w:r w:rsidR="00830D41" w:rsidRPr="00A0097D">
        <w:rPr>
          <w:rFonts w:ascii="Times New Roman" w:hAnsi="Times New Roman" w:cs="Times New Roman"/>
          <w:color w:val="000000" w:themeColor="text1"/>
          <w:sz w:val="28"/>
          <w:szCs w:val="28"/>
        </w:rPr>
        <w:t xml:space="preserve">, </w:t>
      </w:r>
      <w:r w:rsidR="00830D41" w:rsidRPr="00A0097D">
        <w:rPr>
          <w:rFonts w:ascii="Times New Roman" w:hAnsi="Times New Roman" w:cs="Times New Roman"/>
          <w:color w:val="auto"/>
          <w:sz w:val="28"/>
          <w:szCs w:val="28"/>
        </w:rPr>
        <w:t>реконструкции и (или) модернизации</w:t>
      </w:r>
      <w:r w:rsidRPr="00A0097D">
        <w:rPr>
          <w:rFonts w:ascii="Times New Roman" w:hAnsi="Times New Roman" w:cs="Times New Roman"/>
          <w:color w:val="auto"/>
          <w:sz w:val="28"/>
          <w:szCs w:val="28"/>
        </w:rPr>
        <w:t xml:space="preserve"> тепловых сетей, обеспечивающих условия, при наличии которых существует возможность поставок тепловой энергии потребителям</w:t>
      </w:r>
      <w:r w:rsidRPr="00A0097D">
        <w:rPr>
          <w:rFonts w:ascii="Times New Roman" w:hAnsi="Times New Roman" w:cs="Times New Roman"/>
          <w:color w:val="000000" w:themeColor="text1"/>
          <w:sz w:val="28"/>
          <w:szCs w:val="28"/>
        </w:rPr>
        <w:t xml:space="preserve"> от различных источников тепловой энергии при сохранении надежности теплоснабжения</w:t>
      </w:r>
      <w:bookmarkEnd w:id="294"/>
      <w:bookmarkEnd w:id="295"/>
    </w:p>
    <w:p w:rsidR="00BA1EFD" w:rsidRPr="00A0097D" w:rsidRDefault="00BA1EFD" w:rsidP="00526EAC">
      <w:pPr>
        <w:spacing w:after="0" w:line="240" w:lineRule="auto"/>
      </w:pPr>
    </w:p>
    <w:p w:rsidR="00BA1EFD" w:rsidRPr="00A0097D" w:rsidRDefault="00BA1EFD" w:rsidP="00526EAC">
      <w:pPr>
        <w:pStyle w:val="2"/>
        <w:keepNext w:val="0"/>
        <w:keepLines w:val="0"/>
        <w:tabs>
          <w:tab w:val="left" w:pos="284"/>
          <w:tab w:val="left" w:pos="426"/>
        </w:tabs>
        <w:spacing w:before="0" w:line="240" w:lineRule="auto"/>
        <w:ind w:firstLine="567"/>
        <w:jc w:val="both"/>
        <w:rPr>
          <w:rFonts w:ascii="Times New Roman" w:hAnsi="Times New Roman" w:cs="Times New Roman"/>
          <w:b w:val="0"/>
          <w:bCs w:val="0"/>
          <w:color w:val="auto"/>
          <w:sz w:val="28"/>
          <w:szCs w:val="28"/>
        </w:rPr>
      </w:pPr>
      <w:bookmarkStart w:id="296" w:name="_Toc27498466"/>
      <w:bookmarkStart w:id="297" w:name="_Toc27666674"/>
      <w:bookmarkStart w:id="298" w:name="_Toc27666861"/>
      <w:r w:rsidRPr="00A0097D">
        <w:rPr>
          <w:rFonts w:ascii="Times New Roman" w:hAnsi="Times New Roman" w:cs="Times New Roman"/>
          <w:b w:val="0"/>
          <w:bCs w:val="0"/>
          <w:color w:val="auto"/>
          <w:sz w:val="28"/>
          <w:szCs w:val="28"/>
        </w:rPr>
        <w:t xml:space="preserve">В зоне эксплуатационной ответственности МУП «УККР» не требуется строительство и реконструкция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w:t>
      </w:r>
      <w:r w:rsidRPr="00A0097D">
        <w:rPr>
          <w:rFonts w:ascii="Times New Roman" w:hAnsi="Times New Roman" w:cs="Times New Roman"/>
          <w:b w:val="0"/>
          <w:color w:val="auto"/>
          <w:sz w:val="28"/>
          <w:szCs w:val="28"/>
        </w:rPr>
        <w:t xml:space="preserve">так как в </w:t>
      </w:r>
      <w:r w:rsidR="00607136" w:rsidRPr="00A0097D">
        <w:rPr>
          <w:rFonts w:ascii="Times New Roman" w:hAnsi="Times New Roman" w:cs="Times New Roman"/>
          <w:b w:val="0"/>
          <w:color w:val="auto"/>
          <w:sz w:val="28"/>
          <w:szCs w:val="28"/>
        </w:rPr>
        <w:t>п. Новая Калами</w:t>
      </w:r>
      <w:r w:rsidR="00607136" w:rsidRPr="00A0097D">
        <w:rPr>
          <w:color w:val="auto"/>
          <w:sz w:val="28"/>
          <w:szCs w:val="28"/>
        </w:rPr>
        <w:t xml:space="preserve"> </w:t>
      </w:r>
      <w:r w:rsidRPr="00A0097D">
        <w:rPr>
          <w:rFonts w:ascii="Times New Roman" w:hAnsi="Times New Roman" w:cs="Times New Roman"/>
          <w:b w:val="0"/>
          <w:color w:val="auto"/>
          <w:sz w:val="28"/>
          <w:szCs w:val="28"/>
        </w:rPr>
        <w:t>функционирует единственный централизованный источник теплос</w:t>
      </w:r>
      <w:r w:rsidR="006C2E80" w:rsidRPr="00A0097D">
        <w:rPr>
          <w:rFonts w:ascii="Times New Roman" w:hAnsi="Times New Roman" w:cs="Times New Roman"/>
          <w:b w:val="0"/>
          <w:color w:val="auto"/>
          <w:sz w:val="28"/>
          <w:szCs w:val="28"/>
        </w:rPr>
        <w:t xml:space="preserve">набжения с резервом мощности </w:t>
      </w:r>
      <w:r w:rsidR="00607136" w:rsidRPr="00A0097D">
        <w:rPr>
          <w:rFonts w:ascii="Times New Roman" w:hAnsi="Times New Roman" w:cs="Times New Roman"/>
          <w:b w:val="0"/>
          <w:color w:val="auto"/>
          <w:sz w:val="28"/>
          <w:szCs w:val="28"/>
        </w:rPr>
        <w:t>11,65</w:t>
      </w:r>
      <w:r w:rsidRPr="00A0097D">
        <w:rPr>
          <w:rFonts w:ascii="Times New Roman" w:hAnsi="Times New Roman" w:cs="Times New Roman"/>
          <w:b w:val="0"/>
          <w:color w:val="auto"/>
          <w:sz w:val="28"/>
          <w:szCs w:val="28"/>
        </w:rPr>
        <w:t xml:space="preserve"> Гкал/ч</w:t>
      </w:r>
      <w:r w:rsidRPr="00A0097D">
        <w:rPr>
          <w:rFonts w:ascii="Times New Roman" w:hAnsi="Times New Roman" w:cs="Times New Roman"/>
          <w:b w:val="0"/>
          <w:bCs w:val="0"/>
          <w:color w:val="auto"/>
          <w:sz w:val="28"/>
          <w:szCs w:val="28"/>
        </w:rPr>
        <w:t>.</w:t>
      </w:r>
      <w:bookmarkEnd w:id="296"/>
      <w:bookmarkEnd w:id="297"/>
      <w:bookmarkEnd w:id="298"/>
    </w:p>
    <w:p w:rsidR="00BA1EFD" w:rsidRPr="00A0097D" w:rsidRDefault="00BA1EFD" w:rsidP="00526EAC">
      <w:pPr>
        <w:spacing w:after="0" w:line="240" w:lineRule="auto"/>
      </w:pPr>
    </w:p>
    <w:p w:rsidR="00A66D87" w:rsidRPr="00A0097D" w:rsidRDefault="00A66D87" w:rsidP="00EA3CC5">
      <w:pPr>
        <w:pStyle w:val="2"/>
        <w:numPr>
          <w:ilvl w:val="1"/>
          <w:numId w:val="21"/>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299" w:name="_Toc27666675"/>
      <w:bookmarkStart w:id="300" w:name="_Toc27666862"/>
      <w:r w:rsidRPr="00A0097D">
        <w:rPr>
          <w:rFonts w:ascii="Times New Roman" w:hAnsi="Times New Roman" w:cs="Times New Roman"/>
          <w:color w:val="000000" w:themeColor="text1"/>
          <w:sz w:val="28"/>
          <w:szCs w:val="28"/>
        </w:rPr>
        <w:t>Предложения по строительству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299"/>
      <w:bookmarkEnd w:id="300"/>
    </w:p>
    <w:p w:rsidR="00BA1EFD" w:rsidRPr="00A0097D" w:rsidRDefault="00BA1EFD" w:rsidP="00526EAC">
      <w:pPr>
        <w:spacing w:after="0" w:line="240" w:lineRule="auto"/>
      </w:pPr>
    </w:p>
    <w:p w:rsidR="00BA1EFD" w:rsidRPr="00A0097D" w:rsidRDefault="00BA1EFD" w:rsidP="00526EAC">
      <w:pPr>
        <w:pStyle w:val="TableParagraph"/>
        <w:ind w:right="-59" w:firstLine="567"/>
        <w:jc w:val="both"/>
        <w:rPr>
          <w:sz w:val="28"/>
          <w:szCs w:val="28"/>
        </w:rPr>
      </w:pPr>
      <w:r w:rsidRPr="00A0097D">
        <w:rPr>
          <w:sz w:val="28"/>
          <w:szCs w:val="28"/>
        </w:rPr>
        <w:t xml:space="preserve">В зоне эксплуатационной ответственности МУП «УККР» не требуется строительство и реконструкция тепловых сетей для повышения эффективности функционирования системы теплоснабжения, в том числе за счет перевода котельной в пиковый режим работы или ликвидации котельной, так как в </w:t>
      </w:r>
      <w:r w:rsidR="00607136" w:rsidRPr="00A0097D">
        <w:rPr>
          <w:sz w:val="28"/>
          <w:szCs w:val="28"/>
        </w:rPr>
        <w:t xml:space="preserve">п. Новая Калами </w:t>
      </w:r>
      <w:r w:rsidRPr="00A0097D">
        <w:rPr>
          <w:sz w:val="28"/>
          <w:szCs w:val="28"/>
        </w:rPr>
        <w:t xml:space="preserve">функционирует единственный централизованный источник теплоснабжения с резервом мощности </w:t>
      </w:r>
      <w:r w:rsidR="00607136" w:rsidRPr="00A0097D">
        <w:rPr>
          <w:sz w:val="28"/>
          <w:szCs w:val="28"/>
        </w:rPr>
        <w:t>11,65</w:t>
      </w:r>
      <w:r w:rsidRPr="00A0097D">
        <w:rPr>
          <w:sz w:val="28"/>
          <w:szCs w:val="28"/>
        </w:rPr>
        <w:t xml:space="preserve"> Гкал/ч</w:t>
      </w:r>
      <w:r w:rsidRPr="00A0097D">
        <w:rPr>
          <w:bCs/>
          <w:sz w:val="28"/>
          <w:szCs w:val="28"/>
        </w:rPr>
        <w:t>.</w:t>
      </w:r>
    </w:p>
    <w:p w:rsidR="00BA1EFD" w:rsidRPr="00A0097D" w:rsidRDefault="00BA1EFD" w:rsidP="00526EAC">
      <w:pPr>
        <w:spacing w:after="0" w:line="240" w:lineRule="auto"/>
      </w:pPr>
    </w:p>
    <w:p w:rsidR="00A66D87" w:rsidRPr="00A0097D" w:rsidRDefault="00A66D87" w:rsidP="00EA3CC5">
      <w:pPr>
        <w:pStyle w:val="2"/>
        <w:numPr>
          <w:ilvl w:val="1"/>
          <w:numId w:val="21"/>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301" w:name="_Toc27666676"/>
      <w:bookmarkStart w:id="302" w:name="_Toc27666863"/>
      <w:r w:rsidRPr="00A0097D">
        <w:rPr>
          <w:rFonts w:ascii="Times New Roman" w:hAnsi="Times New Roman" w:cs="Times New Roman"/>
          <w:color w:val="000000" w:themeColor="text1"/>
          <w:sz w:val="28"/>
          <w:szCs w:val="28"/>
        </w:rPr>
        <w:t>Предложения по строительству тепловых сетей для обеспечения нормативной надежности теплоснабжения</w:t>
      </w:r>
      <w:bookmarkEnd w:id="301"/>
      <w:bookmarkEnd w:id="302"/>
    </w:p>
    <w:p w:rsidR="00BA1EFD" w:rsidRPr="00A0097D" w:rsidRDefault="00BA1EFD" w:rsidP="00526EAC">
      <w:pPr>
        <w:spacing w:after="0" w:line="240" w:lineRule="auto"/>
      </w:pPr>
    </w:p>
    <w:p w:rsidR="006C2E80" w:rsidRPr="00A0097D" w:rsidRDefault="00BA1EFD" w:rsidP="00526EAC">
      <w:pPr>
        <w:pStyle w:val="e"/>
        <w:spacing w:before="0"/>
        <w:ind w:firstLine="567"/>
        <w:rPr>
          <w:sz w:val="28"/>
          <w:szCs w:val="28"/>
        </w:rPr>
      </w:pPr>
      <w:r w:rsidRPr="00A0097D">
        <w:rPr>
          <w:sz w:val="28"/>
          <w:szCs w:val="28"/>
        </w:rPr>
        <w:t>Строительство тепловых сетей, для обеспечения нормативной надежно</w:t>
      </w:r>
      <w:r w:rsidR="006C2E80" w:rsidRPr="00A0097D">
        <w:rPr>
          <w:sz w:val="28"/>
          <w:szCs w:val="28"/>
        </w:rPr>
        <w:t>сти теплоснабжения не требуется,</w:t>
      </w:r>
      <w:r w:rsidRPr="00A0097D">
        <w:rPr>
          <w:sz w:val="28"/>
          <w:szCs w:val="28"/>
        </w:rPr>
        <w:t xml:space="preserve"> </w:t>
      </w:r>
      <w:r w:rsidR="006C2E80" w:rsidRPr="00A0097D">
        <w:rPr>
          <w:sz w:val="28"/>
          <w:szCs w:val="28"/>
        </w:rPr>
        <w:t>в связи с отсутствием нормативной надежности теплоснабжения и перспективных приростов тепловой нагрузки.</w:t>
      </w:r>
    </w:p>
    <w:p w:rsidR="00BA1EFD" w:rsidRPr="00A0097D" w:rsidRDefault="00BA1EFD" w:rsidP="00526EAC">
      <w:pPr>
        <w:pStyle w:val="TableParagraph"/>
        <w:ind w:firstLine="709"/>
        <w:jc w:val="both"/>
      </w:pPr>
    </w:p>
    <w:p w:rsidR="00A66D87" w:rsidRPr="00A0097D" w:rsidRDefault="00A66D87" w:rsidP="00EA3CC5">
      <w:pPr>
        <w:pStyle w:val="2"/>
        <w:numPr>
          <w:ilvl w:val="1"/>
          <w:numId w:val="21"/>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303" w:name="_Toc27666677"/>
      <w:bookmarkStart w:id="304" w:name="_Toc27666864"/>
      <w:r w:rsidRPr="00A0097D">
        <w:rPr>
          <w:rFonts w:ascii="Times New Roman" w:hAnsi="Times New Roman" w:cs="Times New Roman"/>
          <w:color w:val="000000" w:themeColor="text1"/>
          <w:sz w:val="28"/>
          <w:szCs w:val="28"/>
        </w:rPr>
        <w:t>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bookmarkEnd w:id="303"/>
      <w:bookmarkEnd w:id="304"/>
    </w:p>
    <w:p w:rsidR="00BA1EFD" w:rsidRPr="00A0097D" w:rsidRDefault="00BA1EFD" w:rsidP="00526EAC">
      <w:pPr>
        <w:spacing w:after="0" w:line="240" w:lineRule="auto"/>
      </w:pPr>
    </w:p>
    <w:p w:rsidR="00BA1EFD" w:rsidRPr="00A0097D" w:rsidRDefault="00BA1EFD" w:rsidP="00526EAC">
      <w:pPr>
        <w:pStyle w:val="TableParagraph"/>
        <w:ind w:right="-59" w:firstLine="567"/>
        <w:jc w:val="both"/>
        <w:rPr>
          <w:sz w:val="28"/>
          <w:szCs w:val="28"/>
        </w:rPr>
      </w:pPr>
      <w:r w:rsidRPr="00A0097D">
        <w:rPr>
          <w:sz w:val="28"/>
          <w:szCs w:val="28"/>
        </w:rPr>
        <w:t>Реконструкция тепловых сетей с увеличением диаметра трубопроводов для обеспечения перспективных приростов тепловой нагрузки не планируется, так как в соответствии с генеральным планом прироста потребителей тепловой энергии с 2019 года не наблюдается.</w:t>
      </w:r>
    </w:p>
    <w:p w:rsidR="00BA1EFD" w:rsidRPr="00A0097D" w:rsidRDefault="00BA1EFD" w:rsidP="00526EAC">
      <w:pPr>
        <w:spacing w:after="0" w:line="240" w:lineRule="auto"/>
      </w:pPr>
    </w:p>
    <w:p w:rsidR="00A66D87" w:rsidRPr="00A0097D" w:rsidRDefault="00A66D87" w:rsidP="00EA3CC5">
      <w:pPr>
        <w:pStyle w:val="2"/>
        <w:numPr>
          <w:ilvl w:val="1"/>
          <w:numId w:val="21"/>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305" w:name="_Toc27666678"/>
      <w:bookmarkStart w:id="306" w:name="_Toc27666865"/>
      <w:r w:rsidRPr="00A0097D">
        <w:rPr>
          <w:rFonts w:ascii="Times New Roman" w:hAnsi="Times New Roman" w:cs="Times New Roman"/>
          <w:color w:val="000000" w:themeColor="text1"/>
          <w:sz w:val="28"/>
          <w:szCs w:val="28"/>
        </w:rPr>
        <w:t xml:space="preserve">Предложения по </w:t>
      </w:r>
      <w:r w:rsidRPr="00A0097D">
        <w:rPr>
          <w:rFonts w:ascii="Times New Roman" w:hAnsi="Times New Roman" w:cs="Times New Roman"/>
          <w:color w:val="auto"/>
          <w:sz w:val="28"/>
          <w:szCs w:val="28"/>
        </w:rPr>
        <w:t xml:space="preserve">реконструкции </w:t>
      </w:r>
      <w:r w:rsidR="00830D41" w:rsidRPr="00A0097D">
        <w:rPr>
          <w:rFonts w:ascii="Times New Roman" w:hAnsi="Times New Roman" w:cs="Times New Roman"/>
          <w:color w:val="auto"/>
          <w:sz w:val="28"/>
          <w:szCs w:val="28"/>
        </w:rPr>
        <w:t xml:space="preserve">и (или) модернизации </w:t>
      </w:r>
      <w:r w:rsidRPr="00A0097D">
        <w:rPr>
          <w:rFonts w:ascii="Times New Roman" w:hAnsi="Times New Roman" w:cs="Times New Roman"/>
          <w:color w:val="auto"/>
          <w:sz w:val="28"/>
          <w:szCs w:val="28"/>
        </w:rPr>
        <w:t>тепловых</w:t>
      </w:r>
      <w:r w:rsidRPr="00A0097D">
        <w:rPr>
          <w:rFonts w:ascii="Times New Roman" w:hAnsi="Times New Roman" w:cs="Times New Roman"/>
          <w:color w:val="000000" w:themeColor="text1"/>
          <w:sz w:val="28"/>
          <w:szCs w:val="28"/>
        </w:rPr>
        <w:t xml:space="preserve"> сетей, подлежащих замене в связи с исчерпанием эксплуатационного ресурса</w:t>
      </w:r>
      <w:bookmarkEnd w:id="305"/>
      <w:bookmarkEnd w:id="306"/>
    </w:p>
    <w:p w:rsidR="00BA1EFD" w:rsidRPr="00A0097D" w:rsidRDefault="00BA1EFD" w:rsidP="00526EAC">
      <w:pPr>
        <w:spacing w:after="0" w:line="240" w:lineRule="auto"/>
      </w:pPr>
    </w:p>
    <w:p w:rsidR="00BA1EFD" w:rsidRPr="00A0097D" w:rsidRDefault="00AA5EF9" w:rsidP="00526EAC">
      <w:pPr>
        <w:pStyle w:val="TableParagraph"/>
        <w:ind w:firstLine="567"/>
        <w:jc w:val="both"/>
        <w:rPr>
          <w:sz w:val="28"/>
          <w:szCs w:val="28"/>
        </w:rPr>
      </w:pPr>
      <w:r w:rsidRPr="00A0097D">
        <w:rPr>
          <w:sz w:val="28"/>
          <w:szCs w:val="28"/>
        </w:rPr>
        <w:t>Необходимость в реконструкции</w:t>
      </w:r>
      <w:r w:rsidR="00BA1EFD" w:rsidRPr="00A0097D">
        <w:rPr>
          <w:sz w:val="28"/>
          <w:szCs w:val="28"/>
        </w:rPr>
        <w:t xml:space="preserve"> тепловых сетей</w:t>
      </w:r>
      <w:r w:rsidR="006C2E80" w:rsidRPr="00A0097D">
        <w:rPr>
          <w:sz w:val="28"/>
          <w:szCs w:val="28"/>
        </w:rPr>
        <w:t xml:space="preserve"> в </w:t>
      </w:r>
      <w:r w:rsidR="00607136" w:rsidRPr="00A0097D">
        <w:rPr>
          <w:sz w:val="28"/>
          <w:szCs w:val="28"/>
        </w:rPr>
        <w:t>п. Новая Калами</w:t>
      </w:r>
      <w:r w:rsidR="006C2E80" w:rsidRPr="00A0097D">
        <w:rPr>
          <w:sz w:val="28"/>
          <w:szCs w:val="28"/>
        </w:rPr>
        <w:t>,</w:t>
      </w:r>
      <w:r w:rsidR="00BA1EFD" w:rsidRPr="00A0097D">
        <w:rPr>
          <w:sz w:val="28"/>
          <w:szCs w:val="28"/>
        </w:rPr>
        <w:t xml:space="preserve"> </w:t>
      </w:r>
      <w:r w:rsidRPr="00A0097D">
        <w:rPr>
          <w:sz w:val="28"/>
          <w:szCs w:val="28"/>
        </w:rPr>
        <w:t>отсутствует, так как практически 90% тепловых сетей были заменены на новые</w:t>
      </w:r>
      <w:r w:rsidR="00BA1EFD" w:rsidRPr="00A0097D">
        <w:rPr>
          <w:sz w:val="28"/>
          <w:szCs w:val="28"/>
        </w:rPr>
        <w:t>.</w:t>
      </w:r>
    </w:p>
    <w:p w:rsidR="00BA1EFD" w:rsidRPr="00A0097D" w:rsidRDefault="00BA1EFD" w:rsidP="006C2E80">
      <w:pPr>
        <w:jc w:val="both"/>
      </w:pPr>
    </w:p>
    <w:p w:rsidR="00830D41" w:rsidRPr="00A0097D" w:rsidRDefault="00830D41" w:rsidP="00EA3CC5">
      <w:pPr>
        <w:pStyle w:val="TableParagraph"/>
        <w:numPr>
          <w:ilvl w:val="1"/>
          <w:numId w:val="21"/>
        </w:numPr>
        <w:tabs>
          <w:tab w:val="left" w:pos="567"/>
        </w:tabs>
        <w:ind w:left="0" w:firstLine="0"/>
        <w:jc w:val="both"/>
        <w:rPr>
          <w:b/>
          <w:sz w:val="28"/>
          <w:szCs w:val="28"/>
        </w:rPr>
      </w:pPr>
      <w:r w:rsidRPr="00A0097D">
        <w:rPr>
          <w:b/>
          <w:sz w:val="28"/>
          <w:szCs w:val="28"/>
        </w:rPr>
        <w:t>Предложения по строительству, реконструкции и (или) модернизации насосных станций</w:t>
      </w:r>
    </w:p>
    <w:p w:rsidR="00830D41" w:rsidRPr="00A0097D" w:rsidRDefault="00830D41" w:rsidP="00830D41">
      <w:pPr>
        <w:pStyle w:val="TableParagraph"/>
        <w:ind w:firstLine="567"/>
        <w:rPr>
          <w:sz w:val="28"/>
          <w:szCs w:val="28"/>
        </w:rPr>
      </w:pPr>
    </w:p>
    <w:p w:rsidR="00830D41" w:rsidRPr="00A0097D" w:rsidRDefault="00830D41" w:rsidP="00830D41">
      <w:pPr>
        <w:pStyle w:val="TableParagraph"/>
        <w:ind w:firstLine="567"/>
        <w:jc w:val="both"/>
        <w:rPr>
          <w:sz w:val="28"/>
          <w:szCs w:val="28"/>
        </w:rPr>
      </w:pPr>
      <w:r w:rsidRPr="00A0097D">
        <w:rPr>
          <w:sz w:val="28"/>
          <w:szCs w:val="28"/>
        </w:rPr>
        <w:t>На момент актуализации схемы теплоснабжения предложений по строительству, насосных станций от ресурсоснабжающей организации не поступало. Необходимость в строительстве, реконструкции и (или) модернизации насосных станций отсутствует, так как установленное насосное оборудование позволяет полностью обеспечить располагаемый напор в системе теплоснабжения.</w:t>
      </w:r>
    </w:p>
    <w:p w:rsidR="00A66D87" w:rsidRPr="00A0097D" w:rsidRDefault="00A66D87" w:rsidP="00BA1EFD">
      <w:pPr>
        <w:jc w:val="both"/>
        <w:rPr>
          <w:sz w:val="28"/>
          <w:szCs w:val="28"/>
        </w:rPr>
      </w:pPr>
    </w:p>
    <w:p w:rsidR="00830D41" w:rsidRPr="00A0097D" w:rsidRDefault="00830D41" w:rsidP="00BA1EFD">
      <w:pPr>
        <w:jc w:val="both"/>
        <w:rPr>
          <w:sz w:val="28"/>
          <w:szCs w:val="28"/>
        </w:rPr>
      </w:pPr>
    </w:p>
    <w:p w:rsidR="00830D41" w:rsidRPr="00A0097D" w:rsidRDefault="00830D41" w:rsidP="00BA1EFD">
      <w:pPr>
        <w:jc w:val="both"/>
        <w:rPr>
          <w:sz w:val="28"/>
          <w:szCs w:val="28"/>
        </w:rPr>
      </w:pPr>
    </w:p>
    <w:p w:rsidR="00830D41" w:rsidRPr="00A0097D" w:rsidRDefault="00830D41" w:rsidP="00BA1EFD">
      <w:pPr>
        <w:jc w:val="both"/>
        <w:rPr>
          <w:sz w:val="28"/>
          <w:szCs w:val="28"/>
        </w:rPr>
      </w:pPr>
    </w:p>
    <w:p w:rsidR="00830D41" w:rsidRPr="00A0097D" w:rsidRDefault="00830D41" w:rsidP="00BA1EFD">
      <w:pPr>
        <w:jc w:val="both"/>
        <w:rPr>
          <w:sz w:val="28"/>
          <w:szCs w:val="28"/>
        </w:rPr>
      </w:pPr>
    </w:p>
    <w:p w:rsidR="00830D41" w:rsidRPr="00A0097D" w:rsidRDefault="00830D41" w:rsidP="00BA1EFD">
      <w:pPr>
        <w:jc w:val="both"/>
        <w:rPr>
          <w:sz w:val="28"/>
          <w:szCs w:val="28"/>
        </w:rPr>
      </w:pPr>
    </w:p>
    <w:p w:rsidR="00A66D87" w:rsidRPr="00A0097D" w:rsidRDefault="00A66D87" w:rsidP="00526EAC">
      <w:pPr>
        <w:pStyle w:val="10"/>
        <w:spacing w:before="0" w:line="240" w:lineRule="auto"/>
        <w:jc w:val="both"/>
        <w:rPr>
          <w:rFonts w:ascii="Times New Roman" w:hAnsi="Times New Roman" w:cs="Times New Roman"/>
          <w:color w:val="000000" w:themeColor="text1"/>
        </w:rPr>
      </w:pPr>
      <w:bookmarkStart w:id="307" w:name="_Toc27666679"/>
      <w:bookmarkStart w:id="308" w:name="_Toc27666866"/>
      <w:r w:rsidRPr="00A0097D">
        <w:rPr>
          <w:rFonts w:ascii="Times New Roman" w:hAnsi="Times New Roman" w:cs="Times New Roman"/>
          <w:color w:val="000000" w:themeColor="text1"/>
        </w:rPr>
        <w:t>ГЛАВА 9. ПРЕДЛОЖЕНИЯ ПО ПЕРЕВОДУ ОТКРЫТЫХ СИСТЕМ ТЕПЛОСНАБЖЕНИЯ (ГОРЯЧЕГО ВОДОСНАБЖЕНИЯ) В ЗАКРЫТЫЕ СИСТЕМЫ ГОРЯЧЕГО ВОДОСНАБЖЕНИЯ</w:t>
      </w:r>
      <w:bookmarkEnd w:id="307"/>
      <w:bookmarkEnd w:id="308"/>
    </w:p>
    <w:p w:rsidR="00526EAC" w:rsidRPr="00A0097D" w:rsidRDefault="00526EAC" w:rsidP="00526EAC"/>
    <w:p w:rsidR="00A66D87" w:rsidRPr="00A0097D" w:rsidRDefault="00A66D87" w:rsidP="00EA3CC5">
      <w:pPr>
        <w:pStyle w:val="2"/>
        <w:numPr>
          <w:ilvl w:val="1"/>
          <w:numId w:val="22"/>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309" w:name="_Toc27666680"/>
      <w:bookmarkStart w:id="310" w:name="_Toc27666867"/>
      <w:r w:rsidRPr="00A0097D">
        <w:rPr>
          <w:rFonts w:ascii="Times New Roman" w:hAnsi="Times New Roman" w:cs="Times New Roman"/>
          <w:color w:val="000000" w:themeColor="text1"/>
          <w:sz w:val="28"/>
          <w:szCs w:val="28"/>
        </w:rPr>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bookmarkEnd w:id="309"/>
      <w:bookmarkEnd w:id="310"/>
    </w:p>
    <w:p w:rsidR="00BA1EFD" w:rsidRPr="00A0097D" w:rsidRDefault="00BA1EFD" w:rsidP="00526EAC">
      <w:pPr>
        <w:spacing w:after="0" w:line="240" w:lineRule="auto"/>
      </w:pPr>
    </w:p>
    <w:p w:rsidR="00BA1EFD" w:rsidRPr="00A0097D" w:rsidRDefault="00BA1EFD" w:rsidP="00526EAC">
      <w:pPr>
        <w:pStyle w:val="TableParagraph"/>
        <w:ind w:firstLine="567"/>
        <w:jc w:val="both"/>
        <w:rPr>
          <w:sz w:val="28"/>
          <w:szCs w:val="28"/>
        </w:rPr>
      </w:pPr>
      <w:r w:rsidRPr="00A0097D">
        <w:rPr>
          <w:sz w:val="28"/>
          <w:szCs w:val="28"/>
        </w:rPr>
        <w:t>В соответствии с п. 10. ФЗ №417 от 07.12.2011 г. «О внесении изменений в отдельные законодательные акты Российской Федерации в связи с принятием Федерального закона «О водоснабжении и водоотведении»:</w:t>
      </w:r>
    </w:p>
    <w:p w:rsidR="00BA1EFD" w:rsidRPr="00A0097D" w:rsidRDefault="00BA1EFD" w:rsidP="00526EAC">
      <w:pPr>
        <w:pStyle w:val="TableParagraph"/>
        <w:ind w:firstLine="567"/>
        <w:jc w:val="both"/>
        <w:rPr>
          <w:sz w:val="28"/>
          <w:szCs w:val="28"/>
        </w:rPr>
      </w:pPr>
      <w:r w:rsidRPr="00A0097D">
        <w:rPr>
          <w:sz w:val="28"/>
          <w:szCs w:val="28"/>
        </w:rPr>
        <w:t>с 1 января 2013 года подключение объектов капитального строительства потребителей к централизованным открытым системам теплоснабжения (горячего водоснабжения) для нужд горячего водоснабжения, осуществляемого путем отбора теплоносителя на нужды горячего водоснабжения, не допускается;</w:t>
      </w:r>
    </w:p>
    <w:p w:rsidR="00BA1EFD" w:rsidRPr="00A0097D" w:rsidRDefault="00BA1EFD" w:rsidP="00526EAC">
      <w:pPr>
        <w:pStyle w:val="TableParagraph"/>
        <w:ind w:firstLine="567"/>
        <w:jc w:val="both"/>
        <w:rPr>
          <w:sz w:val="28"/>
          <w:szCs w:val="28"/>
        </w:rPr>
      </w:pPr>
      <w:r w:rsidRPr="00A0097D">
        <w:rPr>
          <w:sz w:val="28"/>
          <w:szCs w:val="28"/>
        </w:rPr>
        <w:t>с 1 января 2022 года использование централизованных открытых систем теплоснабжения (горячего водоснабжения) для нужд горячего водоснабжения, осуществляемого путем отбора теплоносителя на нужды горячего водоснабжения, не допускается.</w:t>
      </w:r>
    </w:p>
    <w:p w:rsidR="00BA1EFD" w:rsidRPr="00A0097D" w:rsidRDefault="00BA1EFD" w:rsidP="00526EAC">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Информация о запланированных мероприятиях по переводу потребителей ГВС с открытой на закрытую схему теплоснабжения приведены в разделе 7 «Предложения по переводу открытых систем теплоснабжения (горячего водоснабжения) в закрытые системы горячего водоснабжения» утверждаемой части схемы теплоснабжения.</w:t>
      </w:r>
    </w:p>
    <w:p w:rsidR="00526EAC" w:rsidRPr="00A0097D" w:rsidRDefault="00526EAC" w:rsidP="00526EAC">
      <w:pPr>
        <w:spacing w:after="0" w:line="240" w:lineRule="auto"/>
        <w:ind w:firstLine="567"/>
        <w:jc w:val="both"/>
        <w:rPr>
          <w:rFonts w:ascii="Times New Roman" w:hAnsi="Times New Roman" w:cs="Times New Roman"/>
        </w:rPr>
      </w:pPr>
    </w:p>
    <w:p w:rsidR="00A66D87" w:rsidRPr="00A0097D" w:rsidRDefault="00A66D87" w:rsidP="00EA3CC5">
      <w:pPr>
        <w:pStyle w:val="2"/>
        <w:numPr>
          <w:ilvl w:val="1"/>
          <w:numId w:val="22"/>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311" w:name="_Toc27666681"/>
      <w:bookmarkStart w:id="312" w:name="_Toc27666868"/>
      <w:r w:rsidRPr="00A0097D">
        <w:rPr>
          <w:rFonts w:ascii="Times New Roman" w:hAnsi="Times New Roman" w:cs="Times New Roman"/>
          <w:color w:val="000000" w:themeColor="text1"/>
          <w:sz w:val="28"/>
          <w:szCs w:val="28"/>
        </w:rPr>
        <w:t>Выбор и обоснование метода регулирования отпуска тепловой энергии от источников тепловой энергии</w:t>
      </w:r>
      <w:bookmarkEnd w:id="311"/>
      <w:bookmarkEnd w:id="312"/>
    </w:p>
    <w:p w:rsidR="00BA1EFD" w:rsidRPr="00A0097D" w:rsidRDefault="00BA1EFD" w:rsidP="00526EAC">
      <w:pPr>
        <w:spacing w:after="0" w:line="240" w:lineRule="auto"/>
      </w:pPr>
    </w:p>
    <w:p w:rsidR="00BA1EFD" w:rsidRPr="00A0097D" w:rsidRDefault="00BA1EFD" w:rsidP="00526EAC">
      <w:pPr>
        <w:pStyle w:val="TableParagraph"/>
        <w:ind w:right="-59" w:firstLine="567"/>
        <w:jc w:val="both"/>
        <w:rPr>
          <w:sz w:val="28"/>
          <w:szCs w:val="28"/>
        </w:rPr>
      </w:pPr>
      <w:r w:rsidRPr="00A0097D">
        <w:rPr>
          <w:sz w:val="28"/>
          <w:szCs w:val="28"/>
        </w:rPr>
        <w:t xml:space="preserve">Проектом актуализированной схемы централизованного теплоснабжения на 2019 год не планируется изменение методов регулирования отпуска тепловой энергии от котельной расположенной по ул. </w:t>
      </w:r>
      <w:r w:rsidR="00285080" w:rsidRPr="00A0097D">
        <w:rPr>
          <w:sz w:val="28"/>
          <w:szCs w:val="28"/>
        </w:rPr>
        <w:t>Механическая, 1а</w:t>
      </w:r>
      <w:r w:rsidR="006C2E80" w:rsidRPr="00A0097D">
        <w:rPr>
          <w:sz w:val="28"/>
          <w:szCs w:val="28"/>
        </w:rPr>
        <w:t xml:space="preserve">, </w:t>
      </w:r>
      <w:r w:rsidR="00285080" w:rsidRPr="00A0097D">
        <w:rPr>
          <w:sz w:val="28"/>
          <w:szCs w:val="28"/>
        </w:rPr>
        <w:t>п. Новая Калами</w:t>
      </w:r>
      <w:r w:rsidRPr="00A0097D">
        <w:rPr>
          <w:sz w:val="28"/>
          <w:szCs w:val="28"/>
        </w:rPr>
        <w:t xml:space="preserve">. </w:t>
      </w:r>
    </w:p>
    <w:p w:rsidR="00BA1EFD" w:rsidRPr="00A0097D" w:rsidRDefault="00BA1EFD" w:rsidP="00526EAC">
      <w:pPr>
        <w:pStyle w:val="TableParagraph"/>
        <w:ind w:right="-59" w:firstLine="567"/>
        <w:jc w:val="both"/>
        <w:rPr>
          <w:sz w:val="28"/>
          <w:szCs w:val="28"/>
        </w:rPr>
      </w:pPr>
      <w:r w:rsidRPr="00A0097D">
        <w:rPr>
          <w:sz w:val="28"/>
          <w:szCs w:val="28"/>
        </w:rPr>
        <w:tab/>
        <w:t>Отпуск тепловой энергии от централизованного источника тепловой энергии в тепловую сеть осуществляется по прямой схеме, непосредственно от котлов. Способ регулирования отпуска тепловой энергии от котельной качественный.</w:t>
      </w:r>
    </w:p>
    <w:p w:rsidR="00BA1EFD" w:rsidRPr="00A0097D" w:rsidRDefault="00BA1EFD" w:rsidP="00526EAC">
      <w:pPr>
        <w:spacing w:after="0" w:line="240" w:lineRule="auto"/>
      </w:pPr>
    </w:p>
    <w:p w:rsidR="00A66D87" w:rsidRPr="00A0097D" w:rsidRDefault="00A66D87" w:rsidP="00EA3CC5">
      <w:pPr>
        <w:pStyle w:val="2"/>
        <w:numPr>
          <w:ilvl w:val="1"/>
          <w:numId w:val="22"/>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313" w:name="_Toc27666682"/>
      <w:bookmarkStart w:id="314" w:name="_Toc27666869"/>
      <w:r w:rsidRPr="00A0097D">
        <w:rPr>
          <w:rFonts w:ascii="Times New Roman" w:hAnsi="Times New Roman" w:cs="Times New Roman"/>
          <w:color w:val="000000" w:themeColor="text1"/>
          <w:sz w:val="28"/>
          <w:szCs w:val="28"/>
        </w:rPr>
        <w:t>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313"/>
      <w:bookmarkEnd w:id="314"/>
    </w:p>
    <w:p w:rsidR="00BA1EFD" w:rsidRPr="00A0097D" w:rsidRDefault="00BA1EFD" w:rsidP="00526EAC">
      <w:pPr>
        <w:spacing w:after="0" w:line="240" w:lineRule="auto"/>
      </w:pPr>
    </w:p>
    <w:p w:rsidR="00BA1EFD" w:rsidRPr="00A0097D" w:rsidRDefault="00BA1EFD" w:rsidP="00526EAC">
      <w:pPr>
        <w:pStyle w:val="TableParagraph"/>
        <w:ind w:right="-59" w:firstLine="567"/>
        <w:jc w:val="both"/>
        <w:rPr>
          <w:sz w:val="28"/>
          <w:szCs w:val="28"/>
        </w:rPr>
      </w:pPr>
      <w:r w:rsidRPr="00A0097D">
        <w:rPr>
          <w:sz w:val="28"/>
          <w:szCs w:val="28"/>
        </w:rPr>
        <w:t>Реконструкция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 не предусматривается. Необходимые мероприятия по переводу с открытой схемы горячего водоснабжения в закрытую систему горячего водоснабжения отражены в разделе 7 «Предложения по переводу открытых систем теплоснабжения (горячего водоснабжения) в закрытые системы горячего водоснабжения» утверждаемой части.</w:t>
      </w:r>
      <w:bookmarkStart w:id="315" w:name="_GoBack"/>
      <w:bookmarkEnd w:id="315"/>
    </w:p>
    <w:p w:rsidR="00BA1EFD" w:rsidRPr="00A0097D" w:rsidRDefault="00BA1EFD" w:rsidP="00526EAC">
      <w:pPr>
        <w:spacing w:after="0" w:line="240" w:lineRule="auto"/>
      </w:pPr>
    </w:p>
    <w:p w:rsidR="00A66D87" w:rsidRPr="00A0097D" w:rsidRDefault="00A66D87" w:rsidP="00EA3CC5">
      <w:pPr>
        <w:pStyle w:val="2"/>
        <w:numPr>
          <w:ilvl w:val="1"/>
          <w:numId w:val="22"/>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316" w:name="_Toc27666683"/>
      <w:bookmarkStart w:id="317" w:name="_Toc27666870"/>
      <w:r w:rsidRPr="00A0097D">
        <w:rPr>
          <w:rFonts w:ascii="Times New Roman" w:hAnsi="Times New Roman" w:cs="Times New Roman"/>
          <w:color w:val="000000" w:themeColor="text1"/>
          <w:sz w:val="28"/>
          <w:szCs w:val="28"/>
        </w:rPr>
        <w:t>Расчет потребности инвестиций для перевода открытой системы теплоснабжения (горячего водоснабжения) в закрытую систему горячего водоснабжения</w:t>
      </w:r>
      <w:bookmarkEnd w:id="316"/>
      <w:bookmarkEnd w:id="317"/>
    </w:p>
    <w:p w:rsidR="00BA1EFD" w:rsidRPr="00A0097D" w:rsidRDefault="00BA1EFD" w:rsidP="00526EAC">
      <w:pPr>
        <w:spacing w:after="0" w:line="240" w:lineRule="auto"/>
      </w:pPr>
    </w:p>
    <w:p w:rsidR="00BA1EFD" w:rsidRPr="00A0097D" w:rsidRDefault="00BA1EFD" w:rsidP="00526EAC">
      <w:pPr>
        <w:pStyle w:val="TableParagraph"/>
        <w:ind w:right="-59" w:firstLine="567"/>
        <w:jc w:val="both"/>
        <w:rPr>
          <w:sz w:val="28"/>
          <w:szCs w:val="28"/>
        </w:rPr>
      </w:pPr>
      <w:r w:rsidRPr="00A0097D">
        <w:rPr>
          <w:sz w:val="28"/>
          <w:szCs w:val="28"/>
        </w:rPr>
        <w:t>Расчет потребности инвестиций для перевода открытой системы теплоснабжения (горячего водоснабжения) в закрытую систему горячего водоснабжения необходимо выполнить путем разработки проектно-сметной документации.</w:t>
      </w:r>
    </w:p>
    <w:p w:rsidR="00BA1EFD" w:rsidRPr="00A0097D" w:rsidRDefault="00BA1EFD" w:rsidP="00526EAC">
      <w:pPr>
        <w:spacing w:after="0" w:line="240" w:lineRule="auto"/>
      </w:pPr>
    </w:p>
    <w:p w:rsidR="00A66D87" w:rsidRPr="00A0097D" w:rsidRDefault="00A66D87" w:rsidP="00EA3CC5">
      <w:pPr>
        <w:pStyle w:val="2"/>
        <w:numPr>
          <w:ilvl w:val="1"/>
          <w:numId w:val="22"/>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318" w:name="_Toc27666684"/>
      <w:bookmarkStart w:id="319" w:name="_Toc27666871"/>
      <w:r w:rsidRPr="00A0097D">
        <w:rPr>
          <w:rFonts w:ascii="Times New Roman" w:hAnsi="Times New Roman" w:cs="Times New Roman"/>
          <w:color w:val="000000" w:themeColor="text1"/>
          <w:sz w:val="28"/>
          <w:szCs w:val="28"/>
        </w:rPr>
        <w:t>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bookmarkEnd w:id="318"/>
      <w:bookmarkEnd w:id="319"/>
    </w:p>
    <w:p w:rsidR="00BA1EFD" w:rsidRPr="00A0097D" w:rsidRDefault="00BA1EFD" w:rsidP="00526EAC">
      <w:pPr>
        <w:spacing w:after="0" w:line="240" w:lineRule="auto"/>
      </w:pPr>
    </w:p>
    <w:p w:rsidR="00BA1EFD" w:rsidRPr="00A0097D" w:rsidRDefault="00BA1EFD" w:rsidP="00526EAC">
      <w:pPr>
        <w:pStyle w:val="TableParagraph"/>
        <w:ind w:right="-59" w:firstLine="567"/>
        <w:jc w:val="both"/>
        <w:rPr>
          <w:sz w:val="28"/>
          <w:szCs w:val="28"/>
        </w:rPr>
      </w:pPr>
      <w:r w:rsidRPr="00A0097D">
        <w:rPr>
          <w:sz w:val="28"/>
          <w:szCs w:val="28"/>
        </w:rPr>
        <w:t>Переход на закрытую схему присоединения систем ГВС позволит обеспечить:</w:t>
      </w:r>
    </w:p>
    <w:p w:rsidR="00BA1EFD" w:rsidRPr="00A0097D" w:rsidRDefault="00BA1EFD" w:rsidP="00526EAC">
      <w:pPr>
        <w:pStyle w:val="TableParagraph"/>
        <w:ind w:right="-59" w:firstLine="567"/>
        <w:jc w:val="both"/>
        <w:rPr>
          <w:sz w:val="28"/>
          <w:szCs w:val="28"/>
        </w:rPr>
      </w:pPr>
      <w:r w:rsidRPr="00A0097D">
        <w:rPr>
          <w:sz w:val="28"/>
          <w:szCs w:val="28"/>
        </w:rPr>
        <w:t xml:space="preserve">- снижение расхода тепла на отопление и ГВС за счет перевода на качественно-количественное регулирование температуры теплоносителя в соответствии с температурным графиком; </w:t>
      </w:r>
    </w:p>
    <w:p w:rsidR="00BA1EFD" w:rsidRPr="00A0097D" w:rsidRDefault="00BA1EFD" w:rsidP="00526EAC">
      <w:pPr>
        <w:pStyle w:val="TableParagraph"/>
        <w:ind w:right="-59" w:firstLine="567"/>
        <w:jc w:val="both"/>
        <w:rPr>
          <w:sz w:val="28"/>
          <w:szCs w:val="28"/>
        </w:rPr>
      </w:pPr>
      <w:r w:rsidRPr="00A0097D">
        <w:rPr>
          <w:sz w:val="28"/>
          <w:szCs w:val="28"/>
        </w:rPr>
        <w:t xml:space="preserve">- снижение внутренней коррозии трубопроводов и отложения солей; </w:t>
      </w:r>
    </w:p>
    <w:p w:rsidR="00BA1EFD" w:rsidRPr="00A0097D" w:rsidRDefault="00BA1EFD" w:rsidP="00526EAC">
      <w:pPr>
        <w:pStyle w:val="TableParagraph"/>
        <w:ind w:right="-59" w:firstLine="567"/>
        <w:jc w:val="both"/>
        <w:rPr>
          <w:sz w:val="28"/>
          <w:szCs w:val="28"/>
        </w:rPr>
      </w:pPr>
      <w:r w:rsidRPr="00A0097D">
        <w:rPr>
          <w:sz w:val="28"/>
          <w:szCs w:val="28"/>
        </w:rPr>
        <w:t xml:space="preserve">- снижение темпов износа оборудования тепловых станций и котельных; </w:t>
      </w:r>
    </w:p>
    <w:p w:rsidR="00BA1EFD" w:rsidRPr="00A0097D" w:rsidRDefault="00BA1EFD" w:rsidP="00526EAC">
      <w:pPr>
        <w:pStyle w:val="TableParagraph"/>
        <w:ind w:right="-59" w:firstLine="567"/>
        <w:jc w:val="both"/>
        <w:rPr>
          <w:sz w:val="28"/>
          <w:szCs w:val="28"/>
        </w:rPr>
      </w:pPr>
      <w:r w:rsidRPr="00A0097D">
        <w:rPr>
          <w:sz w:val="28"/>
          <w:szCs w:val="28"/>
        </w:rPr>
        <w:t>- кардинальное улучшение качества теплоснабжения потребителей, исчезновение «перетопов» во время положительных температур наружного воздуха в отопительный период;</w:t>
      </w:r>
    </w:p>
    <w:p w:rsidR="00BA1EFD" w:rsidRPr="00A0097D" w:rsidRDefault="00BA1EFD" w:rsidP="00526EAC">
      <w:pPr>
        <w:pStyle w:val="TableParagraph"/>
        <w:ind w:right="-59" w:firstLine="567"/>
        <w:jc w:val="both"/>
        <w:rPr>
          <w:sz w:val="28"/>
          <w:szCs w:val="28"/>
        </w:rPr>
      </w:pPr>
      <w:r w:rsidRPr="00A0097D">
        <w:rPr>
          <w:sz w:val="28"/>
          <w:szCs w:val="28"/>
        </w:rPr>
        <w:t xml:space="preserve">- снижение объемов работ по химводоподготовке подпиточной воды и соответственно, затрат; </w:t>
      </w:r>
    </w:p>
    <w:p w:rsidR="00BA1EFD" w:rsidRPr="00A0097D" w:rsidRDefault="00BA1EFD" w:rsidP="00526EAC">
      <w:pPr>
        <w:pStyle w:val="TableParagraph"/>
        <w:ind w:right="-59" w:firstLine="567"/>
        <w:jc w:val="both"/>
        <w:rPr>
          <w:sz w:val="28"/>
          <w:szCs w:val="28"/>
        </w:rPr>
      </w:pPr>
      <w:r w:rsidRPr="00A0097D">
        <w:rPr>
          <w:sz w:val="28"/>
          <w:szCs w:val="28"/>
        </w:rPr>
        <w:t>- снижение аварийности систем теплоснабжения.</w:t>
      </w:r>
    </w:p>
    <w:p w:rsidR="00BA1EFD" w:rsidRPr="00A0097D" w:rsidRDefault="00BA1EFD" w:rsidP="00526EAC">
      <w:pPr>
        <w:spacing w:after="0" w:line="240" w:lineRule="auto"/>
      </w:pPr>
    </w:p>
    <w:p w:rsidR="00A66D87" w:rsidRPr="00A0097D" w:rsidRDefault="00A66D87" w:rsidP="00EA3CC5">
      <w:pPr>
        <w:pStyle w:val="2"/>
        <w:numPr>
          <w:ilvl w:val="1"/>
          <w:numId w:val="22"/>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320" w:name="_Toc27666685"/>
      <w:bookmarkStart w:id="321" w:name="_Toc27666872"/>
      <w:r w:rsidRPr="00A0097D">
        <w:rPr>
          <w:rFonts w:ascii="Times New Roman" w:hAnsi="Times New Roman" w:cs="Times New Roman"/>
          <w:color w:val="000000" w:themeColor="text1"/>
          <w:sz w:val="28"/>
          <w:szCs w:val="28"/>
        </w:rPr>
        <w:t>Предложения по источникам инвестиций</w:t>
      </w:r>
      <w:bookmarkEnd w:id="320"/>
      <w:bookmarkEnd w:id="321"/>
    </w:p>
    <w:p w:rsidR="00BA1EFD" w:rsidRPr="00A0097D" w:rsidRDefault="00BA1EFD" w:rsidP="00526EAC">
      <w:pPr>
        <w:spacing w:after="0" w:line="240" w:lineRule="auto"/>
      </w:pPr>
    </w:p>
    <w:p w:rsidR="00BA1EFD" w:rsidRPr="00A0097D" w:rsidRDefault="00BA1EFD" w:rsidP="00526EAC">
      <w:pPr>
        <w:pStyle w:val="TableParagraph"/>
        <w:ind w:right="-59" w:firstLine="567"/>
        <w:jc w:val="both"/>
        <w:rPr>
          <w:sz w:val="28"/>
          <w:szCs w:val="28"/>
        </w:rPr>
      </w:pPr>
      <w:r w:rsidRPr="00A0097D">
        <w:rPr>
          <w:sz w:val="28"/>
          <w:szCs w:val="28"/>
        </w:rPr>
        <w:t>В соответствии с п. 8 ст. 40 Федерального закона от 7 декабря 2011 г. N 416-ФЗ «О водоснабжении и водоотведении»:</w:t>
      </w:r>
    </w:p>
    <w:p w:rsidR="00BA1EFD" w:rsidRPr="00A0097D" w:rsidRDefault="00BA1EFD" w:rsidP="00526EAC">
      <w:pPr>
        <w:pStyle w:val="TableParagraph"/>
        <w:ind w:right="-59" w:firstLine="567"/>
        <w:jc w:val="both"/>
        <w:rPr>
          <w:sz w:val="28"/>
          <w:szCs w:val="28"/>
        </w:rPr>
      </w:pPr>
      <w:r w:rsidRPr="00A0097D">
        <w:rPr>
          <w:sz w:val="28"/>
          <w:szCs w:val="28"/>
        </w:rPr>
        <w:t>«В случае если горячее водоснабжение осуществляется с использованием открытых систем теплоснабжения (горячего водоснабжения), программы финансирования мероприятий по их развитию (прекращение горячего водоснабжения с использованием открытых систем теплоснабжения (горячего водоснабжения) и перевод абонентов, подключенных к таким системам, на иные системы горячего водоснабжения) включаются в утверждаемые в установленном законодательством Российской Федерации в сфере теплоснабжения порядке инвестиционные программы теплоснабжающих организаций, при использовании источников тепловой энергии и (или) тепловых сетей которых осуществляется горячее водоснабжение. Затраты на финансирование данных программ учитываются в составе тарифов в сфере теплоснабжения».</w:t>
      </w:r>
    </w:p>
    <w:p w:rsidR="00BA1EFD" w:rsidRPr="00A0097D" w:rsidRDefault="00BA1EFD" w:rsidP="00BA1EFD"/>
    <w:p w:rsidR="00A66D87" w:rsidRPr="00A0097D" w:rsidRDefault="00A66D87" w:rsidP="00526EAC">
      <w:pPr>
        <w:pStyle w:val="10"/>
        <w:spacing w:before="0" w:line="240" w:lineRule="auto"/>
        <w:jc w:val="both"/>
        <w:rPr>
          <w:rFonts w:ascii="Times New Roman" w:hAnsi="Times New Roman" w:cs="Times New Roman"/>
          <w:color w:val="000000" w:themeColor="text1"/>
        </w:rPr>
      </w:pPr>
      <w:bookmarkStart w:id="322" w:name="_Toc27666686"/>
      <w:bookmarkStart w:id="323" w:name="_Toc27666873"/>
      <w:r w:rsidRPr="00A0097D">
        <w:rPr>
          <w:rFonts w:ascii="Times New Roman" w:hAnsi="Times New Roman" w:cs="Times New Roman"/>
          <w:color w:val="000000" w:themeColor="text1"/>
        </w:rPr>
        <w:t>ГЛАВА 10. ПЕРСПЕКТИВНЫЕ ТОПЛИВНЫЕ БАЛАНСЫ</w:t>
      </w:r>
      <w:bookmarkEnd w:id="322"/>
      <w:bookmarkEnd w:id="323"/>
    </w:p>
    <w:p w:rsidR="00526EAC" w:rsidRPr="00A0097D" w:rsidRDefault="00526EAC" w:rsidP="00526EAC"/>
    <w:p w:rsidR="00BA1EFD" w:rsidRPr="00A0097D" w:rsidRDefault="00A66D87" w:rsidP="00EA3CC5">
      <w:pPr>
        <w:pStyle w:val="2"/>
        <w:numPr>
          <w:ilvl w:val="1"/>
          <w:numId w:val="24"/>
        </w:numPr>
        <w:spacing w:before="0" w:line="240" w:lineRule="auto"/>
        <w:ind w:left="0" w:firstLine="0"/>
        <w:jc w:val="both"/>
        <w:rPr>
          <w:rFonts w:ascii="Times New Roman" w:hAnsi="Times New Roman" w:cs="Times New Roman"/>
          <w:color w:val="000000" w:themeColor="text1"/>
          <w:sz w:val="28"/>
          <w:szCs w:val="28"/>
        </w:rPr>
      </w:pPr>
      <w:bookmarkStart w:id="324" w:name="_Toc27666687"/>
      <w:bookmarkStart w:id="325" w:name="_Toc27666874"/>
      <w:r w:rsidRPr="00A0097D">
        <w:rPr>
          <w:rFonts w:ascii="Times New Roman" w:hAnsi="Times New Roman" w:cs="Times New Roman"/>
          <w:color w:val="000000" w:themeColor="text1"/>
          <w:sz w:val="28"/>
          <w:szCs w:val="28"/>
        </w:rPr>
        <w:t>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w:t>
      </w:r>
      <w:bookmarkEnd w:id="324"/>
      <w:bookmarkEnd w:id="325"/>
      <w:r w:rsidR="007A2AB7" w:rsidRPr="00A0097D">
        <w:rPr>
          <w:rFonts w:ascii="Times New Roman" w:hAnsi="Times New Roman" w:cs="Times New Roman"/>
          <w:color w:val="000000" w:themeColor="text1"/>
          <w:sz w:val="28"/>
          <w:szCs w:val="28"/>
        </w:rPr>
        <w:t xml:space="preserve"> п. Новая Калами</w:t>
      </w:r>
    </w:p>
    <w:p w:rsidR="00500A6A" w:rsidRPr="00A0097D" w:rsidRDefault="00500A6A" w:rsidP="00526EAC">
      <w:pPr>
        <w:pStyle w:val="2"/>
        <w:spacing w:before="0" w:line="240" w:lineRule="auto"/>
        <w:jc w:val="both"/>
        <w:rPr>
          <w:rFonts w:ascii="Times New Roman" w:hAnsi="Times New Roman" w:cs="Times New Roman"/>
          <w:color w:val="000000" w:themeColor="text1"/>
          <w:sz w:val="28"/>
          <w:szCs w:val="28"/>
        </w:rPr>
      </w:pPr>
    </w:p>
    <w:p w:rsidR="00500A6A" w:rsidRPr="00A0097D" w:rsidRDefault="00500A6A" w:rsidP="00526EAC">
      <w:pPr>
        <w:pStyle w:val="TableParagraph"/>
        <w:ind w:firstLine="567"/>
        <w:jc w:val="both"/>
        <w:rPr>
          <w:sz w:val="28"/>
          <w:szCs w:val="28"/>
        </w:rPr>
      </w:pPr>
      <w:r w:rsidRPr="00A0097D">
        <w:rPr>
          <w:sz w:val="28"/>
          <w:szCs w:val="28"/>
        </w:rPr>
        <w:t xml:space="preserve">Основным видом топлива для источника тепловой энергии </w:t>
      </w:r>
      <w:r w:rsidR="00285080" w:rsidRPr="00A0097D">
        <w:rPr>
          <w:sz w:val="28"/>
          <w:szCs w:val="28"/>
        </w:rPr>
        <w:t xml:space="preserve">п. Новая Калами </w:t>
      </w:r>
      <w:r w:rsidRPr="00A0097D">
        <w:rPr>
          <w:sz w:val="28"/>
          <w:szCs w:val="28"/>
        </w:rPr>
        <w:t>является нефть Юрубченское месторождения.</w:t>
      </w:r>
    </w:p>
    <w:p w:rsidR="00500A6A" w:rsidRPr="00A0097D" w:rsidRDefault="00500A6A" w:rsidP="00526EAC">
      <w:pPr>
        <w:pStyle w:val="TableParagraph"/>
        <w:ind w:firstLine="567"/>
        <w:jc w:val="both"/>
        <w:rPr>
          <w:sz w:val="28"/>
          <w:szCs w:val="28"/>
        </w:rPr>
      </w:pPr>
      <w:r w:rsidRPr="00A0097D">
        <w:rPr>
          <w:sz w:val="28"/>
          <w:szCs w:val="28"/>
        </w:rPr>
        <w:t xml:space="preserve">Перспективные топливные балансы для источника тепловой энергии, отапливающего жилые здания, расположенные на территории </w:t>
      </w:r>
      <w:r w:rsidR="00285080" w:rsidRPr="00A0097D">
        <w:rPr>
          <w:sz w:val="28"/>
          <w:szCs w:val="28"/>
        </w:rPr>
        <w:t xml:space="preserve">п. Новая Калами </w:t>
      </w:r>
      <w:r w:rsidRPr="00A0097D">
        <w:rPr>
          <w:sz w:val="28"/>
          <w:szCs w:val="28"/>
        </w:rPr>
        <w:t>по видам основного, резервного и аварийного топлива на каждом этапе представлены в Таблице 10.1.</w:t>
      </w:r>
    </w:p>
    <w:p w:rsidR="00500A6A" w:rsidRPr="00A0097D" w:rsidRDefault="00500A6A" w:rsidP="00526EAC">
      <w:pPr>
        <w:pStyle w:val="TableParagraph"/>
        <w:ind w:firstLine="567"/>
        <w:jc w:val="both"/>
        <w:rPr>
          <w:sz w:val="28"/>
          <w:szCs w:val="28"/>
        </w:rPr>
      </w:pPr>
    </w:p>
    <w:p w:rsidR="00500A6A" w:rsidRPr="00A0097D" w:rsidRDefault="00500A6A" w:rsidP="00526EAC">
      <w:pPr>
        <w:pStyle w:val="TableParagraph"/>
        <w:jc w:val="right"/>
        <w:rPr>
          <w:sz w:val="28"/>
          <w:szCs w:val="28"/>
        </w:rPr>
      </w:pPr>
      <w:r w:rsidRPr="00A0097D">
        <w:rPr>
          <w:sz w:val="28"/>
          <w:szCs w:val="28"/>
        </w:rPr>
        <w:t>Таблица 10.1. Перспективные расчетные топливные балансы, т/год</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016"/>
        <w:gridCol w:w="2016"/>
        <w:gridCol w:w="2016"/>
        <w:gridCol w:w="2016"/>
        <w:gridCol w:w="2016"/>
      </w:tblGrid>
      <w:tr w:rsidR="00500A6A" w:rsidRPr="00A0097D" w:rsidTr="009929D6">
        <w:tc>
          <w:tcPr>
            <w:tcW w:w="2016" w:type="dxa"/>
            <w:vMerge w:val="restart"/>
            <w:vAlign w:val="center"/>
          </w:tcPr>
          <w:p w:rsidR="00500A6A" w:rsidRPr="00A0097D" w:rsidRDefault="00500A6A" w:rsidP="00526EAC">
            <w:pPr>
              <w:pStyle w:val="TableParagraph"/>
              <w:jc w:val="center"/>
              <w:rPr>
                <w:sz w:val="22"/>
                <w:szCs w:val="22"/>
              </w:rPr>
            </w:pPr>
            <w:r w:rsidRPr="00A0097D">
              <w:rPr>
                <w:sz w:val="22"/>
                <w:szCs w:val="22"/>
              </w:rPr>
              <w:t>Наименование источника тепловой энергии</w:t>
            </w:r>
          </w:p>
        </w:tc>
        <w:tc>
          <w:tcPr>
            <w:tcW w:w="2016" w:type="dxa"/>
            <w:vMerge w:val="restart"/>
            <w:vAlign w:val="center"/>
          </w:tcPr>
          <w:p w:rsidR="00500A6A" w:rsidRPr="00A0097D" w:rsidRDefault="00500A6A" w:rsidP="00526EAC">
            <w:pPr>
              <w:pStyle w:val="TableParagraph"/>
              <w:jc w:val="center"/>
              <w:rPr>
                <w:sz w:val="22"/>
                <w:szCs w:val="22"/>
              </w:rPr>
            </w:pPr>
            <w:r w:rsidRPr="00A0097D">
              <w:rPr>
                <w:sz w:val="22"/>
                <w:szCs w:val="22"/>
              </w:rPr>
              <w:t>Тип топлива</w:t>
            </w:r>
          </w:p>
        </w:tc>
        <w:tc>
          <w:tcPr>
            <w:tcW w:w="2016" w:type="dxa"/>
            <w:vMerge w:val="restart"/>
            <w:vAlign w:val="center"/>
          </w:tcPr>
          <w:p w:rsidR="00500A6A" w:rsidRPr="00A0097D" w:rsidRDefault="00500A6A" w:rsidP="00526EAC">
            <w:pPr>
              <w:pStyle w:val="TableParagraph"/>
              <w:jc w:val="center"/>
              <w:rPr>
                <w:sz w:val="22"/>
                <w:szCs w:val="22"/>
              </w:rPr>
            </w:pPr>
            <w:r w:rsidRPr="00A0097D">
              <w:rPr>
                <w:sz w:val="22"/>
                <w:szCs w:val="22"/>
              </w:rPr>
              <w:t>Вид топлива</w:t>
            </w:r>
          </w:p>
        </w:tc>
        <w:tc>
          <w:tcPr>
            <w:tcW w:w="4032" w:type="dxa"/>
            <w:gridSpan w:val="2"/>
            <w:vAlign w:val="center"/>
          </w:tcPr>
          <w:p w:rsidR="00500A6A" w:rsidRPr="00A0097D" w:rsidRDefault="00500A6A" w:rsidP="00526EAC">
            <w:pPr>
              <w:pStyle w:val="TableParagraph"/>
              <w:jc w:val="center"/>
              <w:rPr>
                <w:sz w:val="22"/>
                <w:szCs w:val="22"/>
              </w:rPr>
            </w:pPr>
            <w:r w:rsidRPr="00A0097D">
              <w:rPr>
                <w:sz w:val="22"/>
                <w:szCs w:val="22"/>
              </w:rPr>
              <w:t>Этапы</w:t>
            </w:r>
          </w:p>
        </w:tc>
      </w:tr>
      <w:tr w:rsidR="00500A6A" w:rsidRPr="00A0097D" w:rsidTr="009929D6">
        <w:tc>
          <w:tcPr>
            <w:tcW w:w="2016" w:type="dxa"/>
            <w:vMerge/>
            <w:vAlign w:val="center"/>
          </w:tcPr>
          <w:p w:rsidR="00500A6A" w:rsidRPr="00A0097D" w:rsidRDefault="00500A6A" w:rsidP="00526EAC">
            <w:pPr>
              <w:pStyle w:val="TableParagraph"/>
              <w:jc w:val="center"/>
              <w:rPr>
                <w:sz w:val="22"/>
                <w:szCs w:val="22"/>
              </w:rPr>
            </w:pPr>
          </w:p>
        </w:tc>
        <w:tc>
          <w:tcPr>
            <w:tcW w:w="2016" w:type="dxa"/>
            <w:vMerge/>
            <w:vAlign w:val="center"/>
          </w:tcPr>
          <w:p w:rsidR="00500A6A" w:rsidRPr="00A0097D" w:rsidRDefault="00500A6A" w:rsidP="00526EAC">
            <w:pPr>
              <w:pStyle w:val="TableParagraph"/>
              <w:jc w:val="center"/>
              <w:rPr>
                <w:sz w:val="22"/>
                <w:szCs w:val="22"/>
              </w:rPr>
            </w:pPr>
          </w:p>
        </w:tc>
        <w:tc>
          <w:tcPr>
            <w:tcW w:w="2016" w:type="dxa"/>
            <w:vMerge/>
            <w:vAlign w:val="center"/>
          </w:tcPr>
          <w:p w:rsidR="00500A6A" w:rsidRPr="00A0097D" w:rsidRDefault="00500A6A" w:rsidP="00526EAC">
            <w:pPr>
              <w:pStyle w:val="TableParagraph"/>
              <w:jc w:val="center"/>
              <w:rPr>
                <w:sz w:val="22"/>
                <w:szCs w:val="22"/>
              </w:rPr>
            </w:pPr>
          </w:p>
        </w:tc>
        <w:tc>
          <w:tcPr>
            <w:tcW w:w="2016" w:type="dxa"/>
            <w:vAlign w:val="center"/>
          </w:tcPr>
          <w:p w:rsidR="00500A6A" w:rsidRPr="00A0097D" w:rsidRDefault="00500A6A" w:rsidP="00526EAC">
            <w:pPr>
              <w:pStyle w:val="TableParagraph"/>
              <w:jc w:val="center"/>
              <w:rPr>
                <w:sz w:val="22"/>
                <w:szCs w:val="22"/>
              </w:rPr>
            </w:pPr>
            <w:r w:rsidRPr="00A0097D">
              <w:rPr>
                <w:sz w:val="22"/>
                <w:szCs w:val="22"/>
              </w:rPr>
              <w:t>2019-2023</w:t>
            </w:r>
          </w:p>
        </w:tc>
        <w:tc>
          <w:tcPr>
            <w:tcW w:w="2016" w:type="dxa"/>
            <w:vAlign w:val="center"/>
          </w:tcPr>
          <w:p w:rsidR="00500A6A" w:rsidRPr="00A0097D" w:rsidRDefault="00500A6A" w:rsidP="00526EAC">
            <w:pPr>
              <w:pStyle w:val="TableParagraph"/>
              <w:jc w:val="center"/>
              <w:rPr>
                <w:sz w:val="22"/>
                <w:szCs w:val="22"/>
              </w:rPr>
            </w:pPr>
            <w:r w:rsidRPr="00A0097D">
              <w:rPr>
                <w:sz w:val="22"/>
                <w:szCs w:val="22"/>
              </w:rPr>
              <w:t>2024-2028</w:t>
            </w:r>
          </w:p>
        </w:tc>
      </w:tr>
      <w:tr w:rsidR="00500A6A" w:rsidRPr="00A0097D" w:rsidTr="009929D6">
        <w:tc>
          <w:tcPr>
            <w:tcW w:w="2016" w:type="dxa"/>
            <w:vMerge w:val="restart"/>
            <w:vAlign w:val="center"/>
          </w:tcPr>
          <w:p w:rsidR="00500A6A" w:rsidRPr="00A0097D" w:rsidRDefault="00500A6A" w:rsidP="00526EAC">
            <w:pPr>
              <w:pStyle w:val="TableParagraph"/>
              <w:jc w:val="center"/>
              <w:rPr>
                <w:sz w:val="22"/>
                <w:szCs w:val="22"/>
              </w:rPr>
            </w:pPr>
            <w:r w:rsidRPr="00A0097D">
              <w:rPr>
                <w:sz w:val="22"/>
                <w:szCs w:val="22"/>
              </w:rPr>
              <w:t xml:space="preserve">Котельная по ул. </w:t>
            </w:r>
            <w:r w:rsidR="00285080" w:rsidRPr="00A0097D">
              <w:rPr>
                <w:sz w:val="22"/>
                <w:szCs w:val="22"/>
              </w:rPr>
              <w:t>Механическая, 1а</w:t>
            </w:r>
          </w:p>
        </w:tc>
        <w:tc>
          <w:tcPr>
            <w:tcW w:w="2016" w:type="dxa"/>
            <w:vAlign w:val="center"/>
          </w:tcPr>
          <w:p w:rsidR="00500A6A" w:rsidRPr="00A0097D" w:rsidRDefault="00500A6A" w:rsidP="00526EAC">
            <w:pPr>
              <w:pStyle w:val="TableParagraph"/>
              <w:jc w:val="center"/>
              <w:rPr>
                <w:sz w:val="22"/>
                <w:szCs w:val="22"/>
              </w:rPr>
            </w:pPr>
            <w:r w:rsidRPr="00A0097D">
              <w:rPr>
                <w:sz w:val="22"/>
                <w:szCs w:val="22"/>
              </w:rPr>
              <w:t>основное</w:t>
            </w:r>
          </w:p>
        </w:tc>
        <w:tc>
          <w:tcPr>
            <w:tcW w:w="2016" w:type="dxa"/>
            <w:vAlign w:val="center"/>
          </w:tcPr>
          <w:p w:rsidR="00500A6A" w:rsidRPr="00A0097D" w:rsidRDefault="00500A6A" w:rsidP="00526EAC">
            <w:pPr>
              <w:pStyle w:val="TableParagraph"/>
              <w:jc w:val="center"/>
              <w:rPr>
                <w:sz w:val="22"/>
                <w:szCs w:val="22"/>
              </w:rPr>
            </w:pPr>
            <w:r w:rsidRPr="00A0097D">
              <w:rPr>
                <w:sz w:val="22"/>
                <w:szCs w:val="22"/>
              </w:rPr>
              <w:t>нефть</w:t>
            </w:r>
          </w:p>
        </w:tc>
        <w:tc>
          <w:tcPr>
            <w:tcW w:w="2016" w:type="dxa"/>
            <w:vAlign w:val="center"/>
          </w:tcPr>
          <w:p w:rsidR="00500A6A" w:rsidRPr="00A0097D" w:rsidRDefault="00285080" w:rsidP="00526EAC">
            <w:pPr>
              <w:pStyle w:val="TableParagraph"/>
              <w:jc w:val="center"/>
              <w:rPr>
                <w:sz w:val="22"/>
                <w:szCs w:val="22"/>
              </w:rPr>
            </w:pPr>
            <w:r w:rsidRPr="00A0097D">
              <w:rPr>
                <w:sz w:val="22"/>
                <w:szCs w:val="22"/>
              </w:rPr>
              <w:t>678,722</w:t>
            </w:r>
          </w:p>
        </w:tc>
        <w:tc>
          <w:tcPr>
            <w:tcW w:w="2016" w:type="dxa"/>
            <w:vAlign w:val="center"/>
          </w:tcPr>
          <w:p w:rsidR="00500A6A" w:rsidRPr="00A0097D" w:rsidRDefault="00285080" w:rsidP="00526EAC">
            <w:pPr>
              <w:pStyle w:val="TableParagraph"/>
              <w:jc w:val="center"/>
              <w:rPr>
                <w:sz w:val="22"/>
                <w:szCs w:val="22"/>
              </w:rPr>
            </w:pPr>
            <w:r w:rsidRPr="00A0097D">
              <w:rPr>
                <w:sz w:val="22"/>
                <w:szCs w:val="22"/>
              </w:rPr>
              <w:t>678,722</w:t>
            </w:r>
          </w:p>
        </w:tc>
      </w:tr>
      <w:tr w:rsidR="00500A6A" w:rsidRPr="00A0097D" w:rsidTr="009929D6">
        <w:tc>
          <w:tcPr>
            <w:tcW w:w="2016" w:type="dxa"/>
            <w:vMerge/>
            <w:vAlign w:val="center"/>
          </w:tcPr>
          <w:p w:rsidR="00500A6A" w:rsidRPr="00A0097D" w:rsidRDefault="00500A6A" w:rsidP="00526EAC">
            <w:pPr>
              <w:pStyle w:val="TableParagraph"/>
              <w:jc w:val="center"/>
              <w:rPr>
                <w:sz w:val="22"/>
                <w:szCs w:val="22"/>
              </w:rPr>
            </w:pPr>
          </w:p>
        </w:tc>
        <w:tc>
          <w:tcPr>
            <w:tcW w:w="2016" w:type="dxa"/>
            <w:vAlign w:val="center"/>
          </w:tcPr>
          <w:p w:rsidR="00500A6A" w:rsidRPr="00A0097D" w:rsidRDefault="00500A6A" w:rsidP="00526EAC">
            <w:pPr>
              <w:pStyle w:val="TableParagraph"/>
              <w:jc w:val="center"/>
              <w:rPr>
                <w:sz w:val="22"/>
                <w:szCs w:val="22"/>
              </w:rPr>
            </w:pPr>
            <w:r w:rsidRPr="00A0097D">
              <w:rPr>
                <w:sz w:val="22"/>
                <w:szCs w:val="22"/>
              </w:rPr>
              <w:t xml:space="preserve">резервное </w:t>
            </w:r>
          </w:p>
          <w:p w:rsidR="00500A6A" w:rsidRPr="00A0097D" w:rsidRDefault="00500A6A" w:rsidP="00526EAC">
            <w:pPr>
              <w:pStyle w:val="TableParagraph"/>
              <w:jc w:val="center"/>
              <w:rPr>
                <w:sz w:val="22"/>
                <w:szCs w:val="22"/>
              </w:rPr>
            </w:pPr>
            <w:r w:rsidRPr="00A0097D">
              <w:rPr>
                <w:sz w:val="22"/>
                <w:szCs w:val="22"/>
              </w:rPr>
              <w:t>(аварийное)</w:t>
            </w:r>
          </w:p>
        </w:tc>
        <w:tc>
          <w:tcPr>
            <w:tcW w:w="2016" w:type="dxa"/>
            <w:vAlign w:val="center"/>
          </w:tcPr>
          <w:p w:rsidR="00500A6A" w:rsidRPr="00A0097D" w:rsidRDefault="00500A6A" w:rsidP="00526EAC">
            <w:pPr>
              <w:pStyle w:val="TableParagraph"/>
              <w:jc w:val="center"/>
              <w:rPr>
                <w:sz w:val="22"/>
                <w:szCs w:val="22"/>
              </w:rPr>
            </w:pPr>
            <w:r w:rsidRPr="00A0097D">
              <w:rPr>
                <w:sz w:val="22"/>
                <w:szCs w:val="22"/>
              </w:rPr>
              <w:t>не предусмотрено</w:t>
            </w:r>
          </w:p>
        </w:tc>
        <w:tc>
          <w:tcPr>
            <w:tcW w:w="2016" w:type="dxa"/>
            <w:vAlign w:val="center"/>
          </w:tcPr>
          <w:p w:rsidR="00500A6A" w:rsidRPr="00A0097D" w:rsidRDefault="00500A6A" w:rsidP="00526EAC">
            <w:pPr>
              <w:pStyle w:val="TableParagraph"/>
              <w:jc w:val="center"/>
              <w:rPr>
                <w:sz w:val="22"/>
                <w:szCs w:val="22"/>
              </w:rPr>
            </w:pPr>
            <w:r w:rsidRPr="00A0097D">
              <w:rPr>
                <w:sz w:val="22"/>
                <w:szCs w:val="22"/>
              </w:rPr>
              <w:t>-</w:t>
            </w:r>
          </w:p>
        </w:tc>
        <w:tc>
          <w:tcPr>
            <w:tcW w:w="2016" w:type="dxa"/>
            <w:vAlign w:val="center"/>
          </w:tcPr>
          <w:p w:rsidR="00500A6A" w:rsidRPr="00A0097D" w:rsidRDefault="00500A6A" w:rsidP="00526EAC">
            <w:pPr>
              <w:pStyle w:val="TableParagraph"/>
              <w:jc w:val="center"/>
              <w:rPr>
                <w:sz w:val="22"/>
                <w:szCs w:val="22"/>
              </w:rPr>
            </w:pPr>
            <w:r w:rsidRPr="00A0097D">
              <w:rPr>
                <w:sz w:val="22"/>
                <w:szCs w:val="22"/>
              </w:rPr>
              <w:t>-</w:t>
            </w:r>
          </w:p>
        </w:tc>
      </w:tr>
    </w:tbl>
    <w:p w:rsidR="00A66D87" w:rsidRPr="00A0097D" w:rsidRDefault="00A66D87" w:rsidP="00526EAC">
      <w:pPr>
        <w:pStyle w:val="2"/>
        <w:spacing w:before="0" w:line="240" w:lineRule="auto"/>
        <w:jc w:val="both"/>
        <w:rPr>
          <w:rFonts w:ascii="Times New Roman" w:hAnsi="Times New Roman" w:cs="Times New Roman"/>
          <w:color w:val="000000" w:themeColor="text1"/>
          <w:sz w:val="28"/>
          <w:szCs w:val="28"/>
        </w:rPr>
      </w:pPr>
      <w:r w:rsidRPr="00A0097D">
        <w:rPr>
          <w:rFonts w:ascii="Times New Roman" w:hAnsi="Times New Roman" w:cs="Times New Roman"/>
          <w:color w:val="000000" w:themeColor="text1"/>
          <w:sz w:val="28"/>
          <w:szCs w:val="28"/>
        </w:rPr>
        <w:t xml:space="preserve">  </w:t>
      </w:r>
    </w:p>
    <w:p w:rsidR="00A66D87" w:rsidRPr="00A0097D" w:rsidRDefault="00A66D87" w:rsidP="00EA3CC5">
      <w:pPr>
        <w:pStyle w:val="2"/>
        <w:numPr>
          <w:ilvl w:val="1"/>
          <w:numId w:val="24"/>
        </w:numPr>
        <w:spacing w:before="0" w:line="240" w:lineRule="auto"/>
        <w:ind w:left="0" w:firstLine="0"/>
        <w:jc w:val="both"/>
        <w:rPr>
          <w:rFonts w:ascii="Times New Roman" w:hAnsi="Times New Roman" w:cs="Times New Roman"/>
          <w:color w:val="000000" w:themeColor="text1"/>
          <w:sz w:val="28"/>
          <w:szCs w:val="28"/>
        </w:rPr>
      </w:pPr>
      <w:bookmarkStart w:id="326" w:name="_Toc27666688"/>
      <w:bookmarkStart w:id="327" w:name="_Toc27666875"/>
      <w:r w:rsidRPr="00A0097D">
        <w:rPr>
          <w:rFonts w:ascii="Times New Roman" w:hAnsi="Times New Roman" w:cs="Times New Roman"/>
          <w:color w:val="000000" w:themeColor="text1"/>
          <w:sz w:val="28"/>
          <w:szCs w:val="28"/>
        </w:rPr>
        <w:t>Результаты расчетов по каждому источнику тепловой энергии нормативных запасов топлива</w:t>
      </w:r>
      <w:bookmarkEnd w:id="326"/>
      <w:bookmarkEnd w:id="327"/>
    </w:p>
    <w:p w:rsidR="00500A6A" w:rsidRPr="00A0097D" w:rsidRDefault="00500A6A" w:rsidP="00526EAC">
      <w:pPr>
        <w:spacing w:after="0" w:line="240" w:lineRule="auto"/>
      </w:pPr>
    </w:p>
    <w:p w:rsidR="00500A6A" w:rsidRPr="00A0097D" w:rsidRDefault="00500A6A" w:rsidP="00526EAC">
      <w:pPr>
        <w:pStyle w:val="e"/>
        <w:spacing w:before="0"/>
        <w:rPr>
          <w:spacing w:val="-1"/>
          <w:sz w:val="28"/>
          <w:szCs w:val="28"/>
        </w:rPr>
      </w:pPr>
      <w:r w:rsidRPr="00A0097D">
        <w:rPr>
          <w:sz w:val="28"/>
          <w:szCs w:val="28"/>
        </w:rPr>
        <w:t xml:space="preserve">Расчет нормативных запасов топлива выполнен исходя из </w:t>
      </w:r>
      <w:r w:rsidRPr="00A0097D">
        <w:rPr>
          <w:spacing w:val="-2"/>
          <w:sz w:val="28"/>
          <w:szCs w:val="28"/>
        </w:rPr>
        <w:t>п</w:t>
      </w:r>
      <w:r w:rsidRPr="00A0097D">
        <w:rPr>
          <w:spacing w:val="1"/>
          <w:sz w:val="28"/>
          <w:szCs w:val="28"/>
        </w:rPr>
        <w:t>о</w:t>
      </w:r>
      <w:r w:rsidRPr="00A0097D">
        <w:rPr>
          <w:spacing w:val="-3"/>
          <w:sz w:val="28"/>
          <w:szCs w:val="28"/>
        </w:rPr>
        <w:t>т</w:t>
      </w:r>
      <w:r w:rsidRPr="00A0097D">
        <w:rPr>
          <w:spacing w:val="1"/>
          <w:sz w:val="28"/>
          <w:szCs w:val="28"/>
        </w:rPr>
        <w:t>р</w:t>
      </w:r>
      <w:r w:rsidRPr="00A0097D">
        <w:rPr>
          <w:spacing w:val="-3"/>
          <w:sz w:val="28"/>
          <w:szCs w:val="28"/>
        </w:rPr>
        <w:t>е</w:t>
      </w:r>
      <w:r w:rsidRPr="00A0097D">
        <w:rPr>
          <w:spacing w:val="1"/>
          <w:sz w:val="28"/>
          <w:szCs w:val="28"/>
        </w:rPr>
        <w:t>б</w:t>
      </w:r>
      <w:r w:rsidRPr="00A0097D">
        <w:rPr>
          <w:spacing w:val="-2"/>
          <w:sz w:val="28"/>
          <w:szCs w:val="28"/>
        </w:rPr>
        <w:t>н</w:t>
      </w:r>
      <w:r w:rsidRPr="00A0097D">
        <w:rPr>
          <w:spacing w:val="1"/>
          <w:sz w:val="28"/>
          <w:szCs w:val="28"/>
        </w:rPr>
        <w:t>о</w:t>
      </w:r>
      <w:r w:rsidRPr="00A0097D">
        <w:rPr>
          <w:sz w:val="28"/>
          <w:szCs w:val="28"/>
        </w:rPr>
        <w:t>с</w:t>
      </w:r>
      <w:r w:rsidRPr="00A0097D">
        <w:rPr>
          <w:spacing w:val="-1"/>
          <w:sz w:val="28"/>
          <w:szCs w:val="28"/>
        </w:rPr>
        <w:t>т</w:t>
      </w:r>
      <w:r w:rsidRPr="00A0097D">
        <w:rPr>
          <w:sz w:val="28"/>
          <w:szCs w:val="28"/>
        </w:rPr>
        <w:t>и</w:t>
      </w:r>
      <w:r w:rsidRPr="00A0097D">
        <w:rPr>
          <w:spacing w:val="10"/>
          <w:sz w:val="28"/>
          <w:szCs w:val="28"/>
        </w:rPr>
        <w:t xml:space="preserve"> </w:t>
      </w:r>
      <w:r w:rsidRPr="00A0097D">
        <w:rPr>
          <w:sz w:val="28"/>
          <w:szCs w:val="28"/>
        </w:rPr>
        <w:t>в</w:t>
      </w:r>
      <w:r w:rsidRPr="00A0097D">
        <w:rPr>
          <w:spacing w:val="13"/>
          <w:sz w:val="28"/>
          <w:szCs w:val="28"/>
        </w:rPr>
        <w:t xml:space="preserve"> </w:t>
      </w:r>
      <w:r w:rsidRPr="00A0097D">
        <w:rPr>
          <w:spacing w:val="-4"/>
          <w:sz w:val="28"/>
          <w:szCs w:val="28"/>
        </w:rPr>
        <w:t>у</w:t>
      </w:r>
      <w:r w:rsidRPr="00A0097D">
        <w:rPr>
          <w:sz w:val="28"/>
          <w:szCs w:val="28"/>
        </w:rPr>
        <w:t>с</w:t>
      </w:r>
      <w:r w:rsidRPr="00A0097D">
        <w:rPr>
          <w:spacing w:val="-1"/>
          <w:sz w:val="28"/>
          <w:szCs w:val="28"/>
        </w:rPr>
        <w:t>л</w:t>
      </w:r>
      <w:r w:rsidRPr="00A0097D">
        <w:rPr>
          <w:spacing w:val="1"/>
          <w:sz w:val="28"/>
          <w:szCs w:val="28"/>
        </w:rPr>
        <w:t>о</w:t>
      </w:r>
      <w:r w:rsidRPr="00A0097D">
        <w:rPr>
          <w:spacing w:val="-1"/>
          <w:sz w:val="28"/>
          <w:szCs w:val="28"/>
        </w:rPr>
        <w:t>в</w:t>
      </w:r>
      <w:r w:rsidRPr="00A0097D">
        <w:rPr>
          <w:spacing w:val="1"/>
          <w:sz w:val="28"/>
          <w:szCs w:val="28"/>
        </w:rPr>
        <w:t>но</w:t>
      </w:r>
      <w:r w:rsidRPr="00A0097D">
        <w:rPr>
          <w:sz w:val="28"/>
          <w:szCs w:val="28"/>
        </w:rPr>
        <w:t>м</w:t>
      </w:r>
      <w:r w:rsidRPr="00A0097D">
        <w:rPr>
          <w:spacing w:val="13"/>
          <w:sz w:val="28"/>
          <w:szCs w:val="28"/>
        </w:rPr>
        <w:t xml:space="preserve"> </w:t>
      </w:r>
      <w:r w:rsidRPr="00A0097D">
        <w:rPr>
          <w:spacing w:val="-3"/>
          <w:sz w:val="28"/>
          <w:szCs w:val="28"/>
        </w:rPr>
        <w:t>т</w:t>
      </w:r>
      <w:r w:rsidRPr="00A0097D">
        <w:rPr>
          <w:spacing w:val="1"/>
          <w:sz w:val="28"/>
          <w:szCs w:val="28"/>
        </w:rPr>
        <w:t>оп</w:t>
      </w:r>
      <w:r w:rsidRPr="00A0097D">
        <w:rPr>
          <w:spacing w:val="-1"/>
          <w:sz w:val="28"/>
          <w:szCs w:val="28"/>
        </w:rPr>
        <w:t>л</w:t>
      </w:r>
      <w:r w:rsidRPr="00A0097D">
        <w:rPr>
          <w:spacing w:val="1"/>
          <w:sz w:val="28"/>
          <w:szCs w:val="28"/>
        </w:rPr>
        <w:t>и</w:t>
      </w:r>
      <w:r w:rsidRPr="00A0097D">
        <w:rPr>
          <w:spacing w:val="-3"/>
          <w:sz w:val="28"/>
          <w:szCs w:val="28"/>
        </w:rPr>
        <w:t>в</w:t>
      </w:r>
      <w:r w:rsidRPr="00A0097D">
        <w:rPr>
          <w:sz w:val="28"/>
          <w:szCs w:val="28"/>
        </w:rPr>
        <w:t>е</w:t>
      </w:r>
      <w:r w:rsidRPr="00A0097D">
        <w:rPr>
          <w:spacing w:val="11"/>
          <w:sz w:val="28"/>
          <w:szCs w:val="28"/>
        </w:rPr>
        <w:t xml:space="preserve"> </w:t>
      </w:r>
      <w:r w:rsidRPr="00A0097D">
        <w:rPr>
          <w:sz w:val="28"/>
          <w:szCs w:val="28"/>
        </w:rPr>
        <w:t>на</w:t>
      </w:r>
      <w:r w:rsidRPr="00A0097D">
        <w:rPr>
          <w:spacing w:val="11"/>
          <w:sz w:val="28"/>
          <w:szCs w:val="28"/>
        </w:rPr>
        <w:t xml:space="preserve"> </w:t>
      </w:r>
      <w:r w:rsidRPr="00A0097D">
        <w:rPr>
          <w:sz w:val="28"/>
          <w:szCs w:val="28"/>
        </w:rPr>
        <w:t>п</w:t>
      </w:r>
      <w:r w:rsidRPr="00A0097D">
        <w:rPr>
          <w:spacing w:val="-2"/>
          <w:sz w:val="28"/>
          <w:szCs w:val="28"/>
        </w:rPr>
        <w:t>ро</w:t>
      </w:r>
      <w:r w:rsidRPr="00A0097D">
        <w:rPr>
          <w:spacing w:val="1"/>
          <w:sz w:val="28"/>
          <w:szCs w:val="28"/>
        </w:rPr>
        <w:t>и</w:t>
      </w:r>
      <w:r w:rsidRPr="00A0097D">
        <w:rPr>
          <w:spacing w:val="-1"/>
          <w:sz w:val="28"/>
          <w:szCs w:val="28"/>
        </w:rPr>
        <w:t>зв</w:t>
      </w:r>
      <w:r w:rsidRPr="00A0097D">
        <w:rPr>
          <w:spacing w:val="-2"/>
          <w:sz w:val="28"/>
          <w:szCs w:val="28"/>
        </w:rPr>
        <w:t>о</w:t>
      </w:r>
      <w:r w:rsidRPr="00A0097D">
        <w:rPr>
          <w:spacing w:val="1"/>
          <w:sz w:val="28"/>
          <w:szCs w:val="28"/>
        </w:rPr>
        <w:t>д</w:t>
      </w:r>
      <w:r w:rsidRPr="00A0097D">
        <w:rPr>
          <w:sz w:val="28"/>
          <w:szCs w:val="28"/>
        </w:rPr>
        <w:t>с</w:t>
      </w:r>
      <w:r w:rsidRPr="00A0097D">
        <w:rPr>
          <w:spacing w:val="-1"/>
          <w:sz w:val="28"/>
          <w:szCs w:val="28"/>
        </w:rPr>
        <w:t>т</w:t>
      </w:r>
      <w:r w:rsidRPr="00A0097D">
        <w:rPr>
          <w:spacing w:val="-3"/>
          <w:sz w:val="28"/>
          <w:szCs w:val="28"/>
        </w:rPr>
        <w:t>в</w:t>
      </w:r>
      <w:r w:rsidRPr="00A0097D">
        <w:rPr>
          <w:sz w:val="28"/>
          <w:szCs w:val="28"/>
        </w:rPr>
        <w:t>о</w:t>
      </w:r>
      <w:r w:rsidRPr="00A0097D">
        <w:rPr>
          <w:spacing w:val="15"/>
          <w:sz w:val="28"/>
          <w:szCs w:val="28"/>
        </w:rPr>
        <w:t xml:space="preserve"> </w:t>
      </w:r>
      <w:r w:rsidRPr="00A0097D">
        <w:rPr>
          <w:spacing w:val="-1"/>
          <w:sz w:val="28"/>
          <w:szCs w:val="28"/>
        </w:rPr>
        <w:t>т</w:t>
      </w:r>
      <w:r w:rsidRPr="00A0097D">
        <w:rPr>
          <w:spacing w:val="-3"/>
          <w:sz w:val="28"/>
          <w:szCs w:val="28"/>
        </w:rPr>
        <w:t>е</w:t>
      </w:r>
      <w:r w:rsidRPr="00A0097D">
        <w:rPr>
          <w:sz w:val="28"/>
          <w:szCs w:val="28"/>
        </w:rPr>
        <w:t>п</w:t>
      </w:r>
      <w:r w:rsidRPr="00A0097D">
        <w:rPr>
          <w:spacing w:val="-1"/>
          <w:sz w:val="28"/>
          <w:szCs w:val="28"/>
        </w:rPr>
        <w:t>л</w:t>
      </w:r>
      <w:r w:rsidRPr="00A0097D">
        <w:rPr>
          <w:sz w:val="28"/>
          <w:szCs w:val="28"/>
        </w:rPr>
        <w:t>а,</w:t>
      </w:r>
      <w:r w:rsidRPr="00A0097D">
        <w:rPr>
          <w:spacing w:val="13"/>
          <w:sz w:val="28"/>
          <w:szCs w:val="28"/>
        </w:rPr>
        <w:t xml:space="preserve"> </w:t>
      </w:r>
      <w:r w:rsidRPr="00A0097D">
        <w:rPr>
          <w:spacing w:val="1"/>
          <w:sz w:val="28"/>
          <w:szCs w:val="28"/>
        </w:rPr>
        <w:t>о</w:t>
      </w:r>
      <w:r w:rsidRPr="00A0097D">
        <w:rPr>
          <w:spacing w:val="-3"/>
          <w:sz w:val="28"/>
          <w:szCs w:val="28"/>
        </w:rPr>
        <w:t>т</w:t>
      </w:r>
      <w:r w:rsidRPr="00A0097D">
        <w:rPr>
          <w:sz w:val="28"/>
          <w:szCs w:val="28"/>
        </w:rPr>
        <w:t>п</w:t>
      </w:r>
      <w:r w:rsidRPr="00A0097D">
        <w:rPr>
          <w:spacing w:val="-4"/>
          <w:sz w:val="28"/>
          <w:szCs w:val="28"/>
        </w:rPr>
        <w:t>у</w:t>
      </w:r>
      <w:r w:rsidRPr="00A0097D">
        <w:rPr>
          <w:sz w:val="28"/>
          <w:szCs w:val="28"/>
        </w:rPr>
        <w:t>скаем</w:t>
      </w:r>
      <w:r w:rsidRPr="00A0097D">
        <w:rPr>
          <w:spacing w:val="1"/>
          <w:sz w:val="28"/>
          <w:szCs w:val="28"/>
        </w:rPr>
        <w:t>о</w:t>
      </w:r>
      <w:r w:rsidRPr="00A0097D">
        <w:rPr>
          <w:sz w:val="28"/>
          <w:szCs w:val="28"/>
        </w:rPr>
        <w:t>го с</w:t>
      </w:r>
      <w:r w:rsidRPr="00A0097D">
        <w:rPr>
          <w:spacing w:val="-1"/>
          <w:sz w:val="28"/>
          <w:szCs w:val="28"/>
        </w:rPr>
        <w:t xml:space="preserve"> </w:t>
      </w:r>
      <w:r w:rsidRPr="00A0097D">
        <w:rPr>
          <w:spacing w:val="-3"/>
          <w:sz w:val="28"/>
          <w:szCs w:val="28"/>
        </w:rPr>
        <w:t>к</w:t>
      </w:r>
      <w:r w:rsidRPr="00A0097D">
        <w:rPr>
          <w:spacing w:val="1"/>
          <w:sz w:val="28"/>
          <w:szCs w:val="28"/>
        </w:rPr>
        <w:t>о</w:t>
      </w:r>
      <w:r w:rsidRPr="00A0097D">
        <w:rPr>
          <w:spacing w:val="-1"/>
          <w:sz w:val="28"/>
          <w:szCs w:val="28"/>
        </w:rPr>
        <w:t>лл</w:t>
      </w:r>
      <w:r w:rsidRPr="00A0097D">
        <w:rPr>
          <w:sz w:val="28"/>
          <w:szCs w:val="28"/>
        </w:rPr>
        <w:t>ек</w:t>
      </w:r>
      <w:r w:rsidRPr="00A0097D">
        <w:rPr>
          <w:spacing w:val="-1"/>
          <w:sz w:val="28"/>
          <w:szCs w:val="28"/>
        </w:rPr>
        <w:t>т</w:t>
      </w:r>
      <w:r w:rsidRPr="00A0097D">
        <w:rPr>
          <w:spacing w:val="-2"/>
          <w:sz w:val="28"/>
          <w:szCs w:val="28"/>
        </w:rPr>
        <w:t>ор</w:t>
      </w:r>
      <w:r w:rsidRPr="00A0097D">
        <w:rPr>
          <w:spacing w:val="1"/>
          <w:sz w:val="28"/>
          <w:szCs w:val="28"/>
        </w:rPr>
        <w:t>о</w:t>
      </w:r>
      <w:r w:rsidRPr="00A0097D">
        <w:rPr>
          <w:sz w:val="28"/>
          <w:szCs w:val="28"/>
        </w:rPr>
        <w:t>в</w:t>
      </w:r>
      <w:r w:rsidRPr="00A0097D">
        <w:rPr>
          <w:spacing w:val="-1"/>
          <w:sz w:val="28"/>
          <w:szCs w:val="28"/>
        </w:rPr>
        <w:t xml:space="preserve"> </w:t>
      </w:r>
      <w:r w:rsidRPr="00A0097D">
        <w:rPr>
          <w:spacing w:val="-3"/>
          <w:sz w:val="28"/>
          <w:szCs w:val="28"/>
        </w:rPr>
        <w:t>к</w:t>
      </w:r>
      <w:r w:rsidRPr="00A0097D">
        <w:rPr>
          <w:spacing w:val="-2"/>
          <w:sz w:val="28"/>
          <w:szCs w:val="28"/>
        </w:rPr>
        <w:t>о</w:t>
      </w:r>
      <w:r w:rsidRPr="00A0097D">
        <w:rPr>
          <w:spacing w:val="-1"/>
          <w:sz w:val="28"/>
          <w:szCs w:val="28"/>
        </w:rPr>
        <w:t>т</w:t>
      </w:r>
      <w:r w:rsidRPr="00A0097D">
        <w:rPr>
          <w:sz w:val="28"/>
          <w:szCs w:val="28"/>
        </w:rPr>
        <w:t>е</w:t>
      </w:r>
      <w:r w:rsidRPr="00A0097D">
        <w:rPr>
          <w:spacing w:val="-1"/>
          <w:sz w:val="28"/>
          <w:szCs w:val="28"/>
        </w:rPr>
        <w:t>ль</w:t>
      </w:r>
      <w:r w:rsidRPr="00A0097D">
        <w:rPr>
          <w:spacing w:val="1"/>
          <w:sz w:val="28"/>
          <w:szCs w:val="28"/>
        </w:rPr>
        <w:t>н</w:t>
      </w:r>
      <w:r w:rsidRPr="00A0097D">
        <w:rPr>
          <w:spacing w:val="-2"/>
          <w:sz w:val="28"/>
          <w:szCs w:val="28"/>
        </w:rPr>
        <w:t>о</w:t>
      </w:r>
      <w:r w:rsidRPr="00A0097D">
        <w:rPr>
          <w:sz w:val="28"/>
          <w:szCs w:val="28"/>
        </w:rPr>
        <w:t xml:space="preserve">й и </w:t>
      </w:r>
      <w:r w:rsidRPr="00A0097D">
        <w:rPr>
          <w:spacing w:val="-3"/>
          <w:sz w:val="28"/>
          <w:szCs w:val="28"/>
        </w:rPr>
        <w:t>к</w:t>
      </w:r>
      <w:r w:rsidRPr="00A0097D">
        <w:rPr>
          <w:spacing w:val="1"/>
          <w:sz w:val="28"/>
          <w:szCs w:val="28"/>
        </w:rPr>
        <w:t>о</w:t>
      </w:r>
      <w:r w:rsidRPr="00A0097D">
        <w:rPr>
          <w:spacing w:val="-1"/>
          <w:sz w:val="28"/>
          <w:szCs w:val="28"/>
        </w:rPr>
        <w:t>л</w:t>
      </w:r>
      <w:r w:rsidRPr="00A0097D">
        <w:rPr>
          <w:spacing w:val="1"/>
          <w:sz w:val="28"/>
          <w:szCs w:val="28"/>
        </w:rPr>
        <w:t>и</w:t>
      </w:r>
      <w:r w:rsidRPr="00A0097D">
        <w:rPr>
          <w:spacing w:val="-3"/>
          <w:sz w:val="28"/>
          <w:szCs w:val="28"/>
        </w:rPr>
        <w:t>че</w:t>
      </w:r>
      <w:r w:rsidRPr="00A0097D">
        <w:rPr>
          <w:sz w:val="28"/>
          <w:szCs w:val="28"/>
        </w:rPr>
        <w:t>с</w:t>
      </w:r>
      <w:r w:rsidRPr="00A0097D">
        <w:rPr>
          <w:spacing w:val="-1"/>
          <w:sz w:val="28"/>
          <w:szCs w:val="28"/>
        </w:rPr>
        <w:t>тв</w:t>
      </w:r>
      <w:r w:rsidRPr="00A0097D">
        <w:rPr>
          <w:sz w:val="28"/>
          <w:szCs w:val="28"/>
        </w:rPr>
        <w:t xml:space="preserve">а </w:t>
      </w:r>
      <w:r w:rsidRPr="00A0097D">
        <w:rPr>
          <w:spacing w:val="-1"/>
          <w:sz w:val="28"/>
          <w:szCs w:val="28"/>
        </w:rPr>
        <w:t>т</w:t>
      </w:r>
      <w:r w:rsidRPr="00A0097D">
        <w:rPr>
          <w:sz w:val="28"/>
          <w:szCs w:val="28"/>
        </w:rPr>
        <w:t>е</w:t>
      </w:r>
      <w:r w:rsidRPr="00A0097D">
        <w:rPr>
          <w:spacing w:val="1"/>
          <w:sz w:val="28"/>
          <w:szCs w:val="28"/>
        </w:rPr>
        <w:t>п</w:t>
      </w:r>
      <w:r w:rsidRPr="00A0097D">
        <w:rPr>
          <w:spacing w:val="-4"/>
          <w:sz w:val="28"/>
          <w:szCs w:val="28"/>
        </w:rPr>
        <w:t>л</w:t>
      </w:r>
      <w:r w:rsidRPr="00A0097D">
        <w:rPr>
          <w:spacing w:val="1"/>
          <w:sz w:val="28"/>
          <w:szCs w:val="28"/>
        </w:rPr>
        <w:t>о</w:t>
      </w:r>
      <w:r w:rsidRPr="00A0097D">
        <w:rPr>
          <w:spacing w:val="-1"/>
          <w:sz w:val="28"/>
          <w:szCs w:val="28"/>
        </w:rPr>
        <w:t>т</w:t>
      </w:r>
      <w:r w:rsidRPr="00A0097D">
        <w:rPr>
          <w:sz w:val="28"/>
          <w:szCs w:val="28"/>
        </w:rPr>
        <w:t>ы,</w:t>
      </w:r>
      <w:r w:rsidRPr="00A0097D">
        <w:rPr>
          <w:spacing w:val="-4"/>
          <w:sz w:val="28"/>
          <w:szCs w:val="28"/>
        </w:rPr>
        <w:t xml:space="preserve"> </w:t>
      </w:r>
      <w:r w:rsidRPr="00A0097D">
        <w:rPr>
          <w:spacing w:val="1"/>
          <w:sz w:val="28"/>
          <w:szCs w:val="28"/>
        </w:rPr>
        <w:t>о</w:t>
      </w:r>
      <w:r w:rsidRPr="00A0097D">
        <w:rPr>
          <w:spacing w:val="-1"/>
          <w:sz w:val="28"/>
          <w:szCs w:val="28"/>
        </w:rPr>
        <w:t>т</w:t>
      </w:r>
      <w:r w:rsidRPr="00A0097D">
        <w:rPr>
          <w:sz w:val="28"/>
          <w:szCs w:val="28"/>
        </w:rPr>
        <w:t>п</w:t>
      </w:r>
      <w:r w:rsidRPr="00A0097D">
        <w:rPr>
          <w:spacing w:val="-4"/>
          <w:sz w:val="28"/>
          <w:szCs w:val="28"/>
        </w:rPr>
        <w:t>у</w:t>
      </w:r>
      <w:r w:rsidRPr="00A0097D">
        <w:rPr>
          <w:sz w:val="28"/>
          <w:szCs w:val="28"/>
        </w:rPr>
        <w:t>скае</w:t>
      </w:r>
      <w:r w:rsidRPr="00A0097D">
        <w:rPr>
          <w:spacing w:val="-3"/>
          <w:sz w:val="28"/>
          <w:szCs w:val="28"/>
        </w:rPr>
        <w:t>м</w:t>
      </w:r>
      <w:r w:rsidRPr="00A0097D">
        <w:rPr>
          <w:spacing w:val="1"/>
          <w:sz w:val="28"/>
          <w:szCs w:val="28"/>
        </w:rPr>
        <w:t>о</w:t>
      </w:r>
      <w:r w:rsidRPr="00A0097D">
        <w:rPr>
          <w:sz w:val="28"/>
          <w:szCs w:val="28"/>
        </w:rPr>
        <w:t>й</w:t>
      </w:r>
      <w:r w:rsidRPr="00A0097D">
        <w:rPr>
          <w:spacing w:val="-1"/>
          <w:sz w:val="28"/>
          <w:szCs w:val="28"/>
        </w:rPr>
        <w:t xml:space="preserve"> </w:t>
      </w:r>
      <w:r w:rsidRPr="00A0097D">
        <w:rPr>
          <w:spacing w:val="1"/>
          <w:sz w:val="28"/>
          <w:szCs w:val="28"/>
        </w:rPr>
        <w:t>и</w:t>
      </w:r>
      <w:r w:rsidRPr="00A0097D">
        <w:rPr>
          <w:sz w:val="28"/>
          <w:szCs w:val="28"/>
        </w:rPr>
        <w:t>з</w:t>
      </w:r>
      <w:r w:rsidRPr="00A0097D">
        <w:rPr>
          <w:spacing w:val="-1"/>
          <w:sz w:val="28"/>
          <w:szCs w:val="28"/>
        </w:rPr>
        <w:t xml:space="preserve"> </w:t>
      </w:r>
      <w:r w:rsidRPr="00A0097D">
        <w:rPr>
          <w:spacing w:val="-3"/>
          <w:sz w:val="28"/>
          <w:szCs w:val="28"/>
        </w:rPr>
        <w:t>к</w:t>
      </w:r>
      <w:r w:rsidRPr="00A0097D">
        <w:rPr>
          <w:spacing w:val="1"/>
          <w:sz w:val="28"/>
          <w:szCs w:val="28"/>
        </w:rPr>
        <w:t>о</w:t>
      </w:r>
      <w:r w:rsidRPr="00A0097D">
        <w:rPr>
          <w:spacing w:val="-1"/>
          <w:sz w:val="28"/>
          <w:szCs w:val="28"/>
        </w:rPr>
        <w:t>т</w:t>
      </w:r>
      <w:r w:rsidRPr="00A0097D">
        <w:rPr>
          <w:sz w:val="28"/>
          <w:szCs w:val="28"/>
        </w:rPr>
        <w:t>е</w:t>
      </w:r>
      <w:r w:rsidRPr="00A0097D">
        <w:rPr>
          <w:spacing w:val="-1"/>
          <w:sz w:val="28"/>
          <w:szCs w:val="28"/>
        </w:rPr>
        <w:t>ль</w:t>
      </w:r>
      <w:r w:rsidRPr="00A0097D">
        <w:rPr>
          <w:spacing w:val="-2"/>
          <w:sz w:val="28"/>
          <w:szCs w:val="28"/>
        </w:rPr>
        <w:t>но</w:t>
      </w:r>
      <w:r w:rsidRPr="00A0097D">
        <w:rPr>
          <w:sz w:val="28"/>
          <w:szCs w:val="28"/>
        </w:rPr>
        <w:t>й в</w:t>
      </w:r>
      <w:r w:rsidRPr="00A0097D">
        <w:rPr>
          <w:spacing w:val="-1"/>
          <w:sz w:val="28"/>
          <w:szCs w:val="28"/>
        </w:rPr>
        <w:t xml:space="preserve"> т</w:t>
      </w:r>
      <w:r w:rsidRPr="00A0097D">
        <w:rPr>
          <w:sz w:val="28"/>
          <w:szCs w:val="28"/>
        </w:rPr>
        <w:t>е</w:t>
      </w:r>
      <w:r w:rsidRPr="00A0097D">
        <w:rPr>
          <w:spacing w:val="1"/>
          <w:sz w:val="28"/>
          <w:szCs w:val="28"/>
        </w:rPr>
        <w:t>п</w:t>
      </w:r>
      <w:r w:rsidRPr="00A0097D">
        <w:rPr>
          <w:spacing w:val="-1"/>
          <w:sz w:val="28"/>
          <w:szCs w:val="28"/>
        </w:rPr>
        <w:t>л</w:t>
      </w:r>
      <w:r w:rsidRPr="00A0097D">
        <w:rPr>
          <w:spacing w:val="1"/>
          <w:sz w:val="28"/>
          <w:szCs w:val="28"/>
        </w:rPr>
        <w:t>о</w:t>
      </w:r>
      <w:r w:rsidRPr="00A0097D">
        <w:rPr>
          <w:spacing w:val="-1"/>
          <w:sz w:val="28"/>
          <w:szCs w:val="28"/>
        </w:rPr>
        <w:t>в</w:t>
      </w:r>
      <w:r w:rsidRPr="00A0097D">
        <w:rPr>
          <w:spacing w:val="-4"/>
          <w:sz w:val="28"/>
          <w:szCs w:val="28"/>
        </w:rPr>
        <w:t>у</w:t>
      </w:r>
      <w:r w:rsidRPr="00A0097D">
        <w:rPr>
          <w:sz w:val="28"/>
          <w:szCs w:val="28"/>
        </w:rPr>
        <w:t>ю</w:t>
      </w:r>
      <w:r w:rsidRPr="00A0097D">
        <w:rPr>
          <w:spacing w:val="-2"/>
          <w:sz w:val="28"/>
          <w:szCs w:val="28"/>
        </w:rPr>
        <w:t xml:space="preserve"> </w:t>
      </w:r>
      <w:r w:rsidRPr="00A0097D">
        <w:rPr>
          <w:sz w:val="28"/>
          <w:szCs w:val="28"/>
        </w:rPr>
        <w:t>се</w:t>
      </w:r>
      <w:r w:rsidRPr="00A0097D">
        <w:rPr>
          <w:spacing w:val="-1"/>
          <w:sz w:val="28"/>
          <w:szCs w:val="28"/>
        </w:rPr>
        <w:t xml:space="preserve">ть и составляет </w:t>
      </w:r>
      <w:r w:rsidR="00285080" w:rsidRPr="00A0097D">
        <w:rPr>
          <w:spacing w:val="-1"/>
          <w:sz w:val="28"/>
          <w:szCs w:val="28"/>
        </w:rPr>
        <w:t>678,722</w:t>
      </w:r>
      <w:r w:rsidRPr="00A0097D">
        <w:rPr>
          <w:spacing w:val="-1"/>
          <w:sz w:val="28"/>
          <w:szCs w:val="28"/>
        </w:rPr>
        <w:t xml:space="preserve"> т.н.т.</w:t>
      </w:r>
    </w:p>
    <w:p w:rsidR="00500A6A" w:rsidRPr="00A0097D" w:rsidRDefault="00500A6A" w:rsidP="00526EAC">
      <w:pPr>
        <w:spacing w:after="0" w:line="240" w:lineRule="auto"/>
      </w:pPr>
    </w:p>
    <w:p w:rsidR="00A66D87" w:rsidRPr="00A0097D" w:rsidRDefault="00A66D87" w:rsidP="00EA3CC5">
      <w:pPr>
        <w:pStyle w:val="2"/>
        <w:numPr>
          <w:ilvl w:val="1"/>
          <w:numId w:val="24"/>
        </w:numPr>
        <w:spacing w:before="0" w:line="240" w:lineRule="auto"/>
        <w:ind w:left="0" w:firstLine="0"/>
        <w:jc w:val="both"/>
        <w:rPr>
          <w:rFonts w:ascii="Times New Roman" w:hAnsi="Times New Roman" w:cs="Times New Roman"/>
          <w:color w:val="000000" w:themeColor="text1"/>
          <w:sz w:val="28"/>
          <w:szCs w:val="28"/>
        </w:rPr>
      </w:pPr>
      <w:bookmarkStart w:id="328" w:name="_Toc27666689"/>
      <w:bookmarkStart w:id="329" w:name="_Toc27666876"/>
      <w:r w:rsidRPr="00A0097D">
        <w:rPr>
          <w:rFonts w:ascii="Times New Roman" w:hAnsi="Times New Roman" w:cs="Times New Roman"/>
          <w:color w:val="000000" w:themeColor="text1"/>
          <w:sz w:val="28"/>
          <w:szCs w:val="28"/>
        </w:rPr>
        <w:t>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328"/>
      <w:bookmarkEnd w:id="329"/>
    </w:p>
    <w:p w:rsidR="00500A6A" w:rsidRPr="00A0097D" w:rsidRDefault="00500A6A" w:rsidP="00526EAC">
      <w:pPr>
        <w:spacing w:after="0" w:line="240" w:lineRule="auto"/>
      </w:pPr>
    </w:p>
    <w:p w:rsidR="00500A6A" w:rsidRPr="00A0097D" w:rsidRDefault="00500A6A" w:rsidP="00526EAC">
      <w:pPr>
        <w:pStyle w:val="af2"/>
        <w:tabs>
          <w:tab w:val="left" w:pos="567"/>
        </w:tabs>
        <w:kinsoku w:val="0"/>
        <w:overflowPunct w:val="0"/>
        <w:ind w:left="0" w:right="-57" w:firstLine="567"/>
        <w:jc w:val="both"/>
        <w:rPr>
          <w:rFonts w:ascii="Times New Roman" w:hAnsi="Times New Roman"/>
          <w:sz w:val="28"/>
          <w:szCs w:val="28"/>
        </w:rPr>
      </w:pPr>
      <w:r w:rsidRPr="00A0097D">
        <w:rPr>
          <w:rFonts w:ascii="Times New Roman" w:hAnsi="Times New Roman"/>
          <w:spacing w:val="-1"/>
          <w:sz w:val="28"/>
          <w:szCs w:val="28"/>
        </w:rPr>
        <w:t>О</w:t>
      </w:r>
      <w:r w:rsidRPr="00A0097D">
        <w:rPr>
          <w:rFonts w:ascii="Times New Roman" w:hAnsi="Times New Roman"/>
          <w:sz w:val="28"/>
          <w:szCs w:val="28"/>
        </w:rPr>
        <w:t>сн</w:t>
      </w:r>
      <w:r w:rsidRPr="00A0097D">
        <w:rPr>
          <w:rFonts w:ascii="Times New Roman" w:hAnsi="Times New Roman"/>
          <w:spacing w:val="-1"/>
          <w:sz w:val="28"/>
          <w:szCs w:val="28"/>
        </w:rPr>
        <w:t>о</w:t>
      </w:r>
      <w:r w:rsidRPr="00A0097D">
        <w:rPr>
          <w:rFonts w:ascii="Times New Roman" w:hAnsi="Times New Roman"/>
          <w:sz w:val="28"/>
          <w:szCs w:val="28"/>
        </w:rPr>
        <w:t>вн</w:t>
      </w:r>
      <w:r w:rsidRPr="00A0097D">
        <w:rPr>
          <w:rFonts w:ascii="Times New Roman" w:hAnsi="Times New Roman"/>
          <w:spacing w:val="-1"/>
          <w:sz w:val="28"/>
          <w:szCs w:val="28"/>
        </w:rPr>
        <w:t>ы</w:t>
      </w:r>
      <w:r w:rsidRPr="00A0097D">
        <w:rPr>
          <w:rFonts w:ascii="Times New Roman" w:hAnsi="Times New Roman"/>
          <w:sz w:val="28"/>
          <w:szCs w:val="28"/>
        </w:rPr>
        <w:t>м видом</w:t>
      </w:r>
      <w:r w:rsidRPr="00A0097D">
        <w:rPr>
          <w:rFonts w:ascii="Times New Roman" w:hAnsi="Times New Roman"/>
          <w:spacing w:val="54"/>
          <w:sz w:val="28"/>
          <w:szCs w:val="28"/>
        </w:rPr>
        <w:t xml:space="preserve"> </w:t>
      </w:r>
      <w:r w:rsidRPr="00A0097D">
        <w:rPr>
          <w:rFonts w:ascii="Times New Roman" w:hAnsi="Times New Roman"/>
          <w:sz w:val="28"/>
          <w:szCs w:val="28"/>
        </w:rPr>
        <w:t>т</w:t>
      </w:r>
      <w:r w:rsidRPr="00A0097D">
        <w:rPr>
          <w:rFonts w:ascii="Times New Roman" w:hAnsi="Times New Roman"/>
          <w:spacing w:val="-1"/>
          <w:sz w:val="28"/>
          <w:szCs w:val="28"/>
        </w:rPr>
        <w:t>о</w:t>
      </w:r>
      <w:r w:rsidRPr="00A0097D">
        <w:rPr>
          <w:rFonts w:ascii="Times New Roman" w:hAnsi="Times New Roman"/>
          <w:sz w:val="28"/>
          <w:szCs w:val="28"/>
        </w:rPr>
        <w:t>плив</w:t>
      </w:r>
      <w:r w:rsidRPr="00A0097D">
        <w:rPr>
          <w:rFonts w:ascii="Times New Roman" w:hAnsi="Times New Roman"/>
          <w:spacing w:val="-1"/>
          <w:sz w:val="28"/>
          <w:szCs w:val="28"/>
        </w:rPr>
        <w:t>а,</w:t>
      </w:r>
      <w:r w:rsidRPr="00A0097D">
        <w:rPr>
          <w:rFonts w:ascii="Times New Roman" w:hAnsi="Times New Roman"/>
          <w:spacing w:val="54"/>
          <w:sz w:val="28"/>
          <w:szCs w:val="28"/>
        </w:rPr>
        <w:t xml:space="preserve"> </w:t>
      </w:r>
      <w:r w:rsidRPr="00A0097D">
        <w:rPr>
          <w:rFonts w:ascii="Times New Roman" w:hAnsi="Times New Roman"/>
          <w:sz w:val="28"/>
          <w:szCs w:val="28"/>
        </w:rPr>
        <w:t>для</w:t>
      </w:r>
      <w:r w:rsidRPr="00A0097D">
        <w:rPr>
          <w:rFonts w:ascii="Times New Roman" w:hAnsi="Times New Roman"/>
          <w:spacing w:val="52"/>
          <w:sz w:val="28"/>
          <w:szCs w:val="28"/>
        </w:rPr>
        <w:t xml:space="preserve"> </w:t>
      </w:r>
      <w:r w:rsidRPr="00A0097D">
        <w:rPr>
          <w:rFonts w:ascii="Times New Roman" w:hAnsi="Times New Roman"/>
          <w:sz w:val="28"/>
          <w:szCs w:val="28"/>
        </w:rPr>
        <w:t>ист</w:t>
      </w:r>
      <w:r w:rsidRPr="00A0097D">
        <w:rPr>
          <w:rFonts w:ascii="Times New Roman" w:hAnsi="Times New Roman"/>
          <w:spacing w:val="-1"/>
          <w:sz w:val="28"/>
          <w:szCs w:val="28"/>
        </w:rPr>
        <w:t>о</w:t>
      </w:r>
      <w:r w:rsidRPr="00A0097D">
        <w:rPr>
          <w:rFonts w:ascii="Times New Roman" w:hAnsi="Times New Roman"/>
          <w:sz w:val="28"/>
          <w:szCs w:val="28"/>
        </w:rPr>
        <w:t>чник</w:t>
      </w:r>
      <w:r w:rsidRPr="00A0097D">
        <w:rPr>
          <w:rFonts w:ascii="Times New Roman" w:hAnsi="Times New Roman"/>
          <w:spacing w:val="-1"/>
          <w:sz w:val="28"/>
          <w:szCs w:val="28"/>
        </w:rPr>
        <w:t>а</w:t>
      </w:r>
      <w:r w:rsidRPr="00A0097D">
        <w:rPr>
          <w:rFonts w:ascii="Times New Roman" w:hAnsi="Times New Roman"/>
          <w:spacing w:val="52"/>
          <w:sz w:val="28"/>
          <w:szCs w:val="28"/>
        </w:rPr>
        <w:t xml:space="preserve"> </w:t>
      </w:r>
      <w:r w:rsidRPr="00A0097D">
        <w:rPr>
          <w:rFonts w:ascii="Times New Roman" w:hAnsi="Times New Roman"/>
          <w:sz w:val="28"/>
          <w:szCs w:val="28"/>
        </w:rPr>
        <w:t>т</w:t>
      </w:r>
      <w:r w:rsidRPr="00A0097D">
        <w:rPr>
          <w:rFonts w:ascii="Times New Roman" w:hAnsi="Times New Roman"/>
          <w:spacing w:val="-1"/>
          <w:sz w:val="28"/>
          <w:szCs w:val="28"/>
        </w:rPr>
        <w:t>е</w:t>
      </w:r>
      <w:r w:rsidRPr="00A0097D">
        <w:rPr>
          <w:rFonts w:ascii="Times New Roman" w:hAnsi="Times New Roman"/>
          <w:spacing w:val="1"/>
          <w:sz w:val="28"/>
          <w:szCs w:val="28"/>
        </w:rPr>
        <w:t>п</w:t>
      </w:r>
      <w:r w:rsidRPr="00A0097D">
        <w:rPr>
          <w:rFonts w:ascii="Times New Roman" w:hAnsi="Times New Roman"/>
          <w:sz w:val="28"/>
          <w:szCs w:val="28"/>
        </w:rPr>
        <w:t>л</w:t>
      </w:r>
      <w:r w:rsidRPr="00A0097D">
        <w:rPr>
          <w:rFonts w:ascii="Times New Roman" w:hAnsi="Times New Roman"/>
          <w:spacing w:val="-1"/>
          <w:sz w:val="28"/>
          <w:szCs w:val="28"/>
        </w:rPr>
        <w:t xml:space="preserve">овой энергии </w:t>
      </w:r>
      <w:r w:rsidRPr="00A0097D">
        <w:rPr>
          <w:rFonts w:ascii="Times New Roman" w:hAnsi="Times New Roman"/>
          <w:sz w:val="28"/>
          <w:szCs w:val="28"/>
        </w:rPr>
        <w:t xml:space="preserve">в </w:t>
      </w:r>
      <w:r w:rsidR="00285080" w:rsidRPr="00A0097D">
        <w:rPr>
          <w:rFonts w:ascii="Times New Roman" w:hAnsi="Times New Roman"/>
          <w:sz w:val="28"/>
          <w:szCs w:val="28"/>
        </w:rPr>
        <w:t>п. Новая Калами</w:t>
      </w:r>
      <w:r w:rsidRPr="00A0097D">
        <w:rPr>
          <w:rFonts w:ascii="Times New Roman" w:hAnsi="Times New Roman"/>
          <w:sz w:val="28"/>
          <w:szCs w:val="28"/>
        </w:rPr>
        <w:t>,</w:t>
      </w:r>
      <w:r w:rsidRPr="00A0097D">
        <w:rPr>
          <w:rFonts w:ascii="Times New Roman" w:hAnsi="Times New Roman"/>
          <w:spacing w:val="28"/>
          <w:sz w:val="28"/>
          <w:szCs w:val="28"/>
        </w:rPr>
        <w:t xml:space="preserve"> </w:t>
      </w:r>
      <w:r w:rsidRPr="00A0097D">
        <w:rPr>
          <w:rFonts w:ascii="Times New Roman" w:hAnsi="Times New Roman"/>
          <w:sz w:val="28"/>
          <w:szCs w:val="28"/>
        </w:rPr>
        <w:t>я</w:t>
      </w:r>
      <w:r w:rsidRPr="00A0097D">
        <w:rPr>
          <w:rFonts w:ascii="Times New Roman" w:hAnsi="Times New Roman"/>
          <w:spacing w:val="1"/>
          <w:sz w:val="28"/>
          <w:szCs w:val="28"/>
        </w:rPr>
        <w:t>в</w:t>
      </w:r>
      <w:r w:rsidRPr="00A0097D">
        <w:rPr>
          <w:rFonts w:ascii="Times New Roman" w:hAnsi="Times New Roman"/>
          <w:sz w:val="28"/>
          <w:szCs w:val="28"/>
        </w:rPr>
        <w:t>ля</w:t>
      </w:r>
      <w:r w:rsidRPr="00A0097D">
        <w:rPr>
          <w:rFonts w:ascii="Times New Roman" w:hAnsi="Times New Roman"/>
          <w:spacing w:val="-1"/>
          <w:sz w:val="28"/>
          <w:szCs w:val="28"/>
        </w:rPr>
        <w:t>е</w:t>
      </w:r>
      <w:r w:rsidRPr="00A0097D">
        <w:rPr>
          <w:rFonts w:ascii="Times New Roman" w:hAnsi="Times New Roman"/>
          <w:sz w:val="28"/>
          <w:szCs w:val="28"/>
        </w:rPr>
        <w:t xml:space="preserve">тся жидкое топливо </w:t>
      </w:r>
      <w:r w:rsidRPr="00A0097D">
        <w:rPr>
          <w:rFonts w:ascii="Times New Roman" w:hAnsi="Times New Roman"/>
          <w:spacing w:val="27"/>
          <w:sz w:val="28"/>
          <w:szCs w:val="28"/>
        </w:rPr>
        <w:t>(</w:t>
      </w:r>
      <w:r w:rsidRPr="00A0097D">
        <w:rPr>
          <w:rFonts w:ascii="Times New Roman" w:hAnsi="Times New Roman"/>
          <w:sz w:val="28"/>
          <w:szCs w:val="28"/>
        </w:rPr>
        <w:t>нефть),</w:t>
      </w:r>
      <w:r w:rsidRPr="00A0097D">
        <w:rPr>
          <w:rFonts w:ascii="Times New Roman" w:hAnsi="Times New Roman"/>
          <w:spacing w:val="28"/>
          <w:sz w:val="28"/>
          <w:szCs w:val="28"/>
        </w:rPr>
        <w:t xml:space="preserve"> </w:t>
      </w:r>
      <w:r w:rsidRPr="00A0097D">
        <w:rPr>
          <w:rFonts w:ascii="Times New Roman" w:hAnsi="Times New Roman"/>
          <w:sz w:val="28"/>
          <w:szCs w:val="28"/>
        </w:rPr>
        <w:t>м</w:t>
      </w:r>
      <w:r w:rsidRPr="00A0097D">
        <w:rPr>
          <w:rFonts w:ascii="Times New Roman" w:hAnsi="Times New Roman"/>
          <w:spacing w:val="-1"/>
          <w:sz w:val="28"/>
          <w:szCs w:val="28"/>
        </w:rPr>
        <w:t>е</w:t>
      </w:r>
      <w:r w:rsidRPr="00A0097D">
        <w:rPr>
          <w:rFonts w:ascii="Times New Roman" w:hAnsi="Times New Roman"/>
          <w:sz w:val="28"/>
          <w:szCs w:val="28"/>
        </w:rPr>
        <w:t>стн</w:t>
      </w:r>
      <w:r w:rsidRPr="00A0097D">
        <w:rPr>
          <w:rFonts w:ascii="Times New Roman" w:hAnsi="Times New Roman"/>
          <w:spacing w:val="-1"/>
          <w:sz w:val="28"/>
          <w:szCs w:val="28"/>
        </w:rPr>
        <w:t>ы</w:t>
      </w:r>
      <w:r w:rsidRPr="00A0097D">
        <w:rPr>
          <w:rFonts w:ascii="Times New Roman" w:hAnsi="Times New Roman"/>
          <w:sz w:val="28"/>
          <w:szCs w:val="28"/>
        </w:rPr>
        <w:t>е</w:t>
      </w:r>
      <w:r w:rsidRPr="00A0097D">
        <w:rPr>
          <w:rFonts w:ascii="Times New Roman" w:hAnsi="Times New Roman"/>
          <w:spacing w:val="28"/>
          <w:sz w:val="28"/>
          <w:szCs w:val="28"/>
        </w:rPr>
        <w:t xml:space="preserve"> </w:t>
      </w:r>
      <w:r w:rsidRPr="00A0097D">
        <w:rPr>
          <w:rFonts w:ascii="Times New Roman" w:hAnsi="Times New Roman"/>
          <w:sz w:val="28"/>
          <w:szCs w:val="28"/>
        </w:rPr>
        <w:t>виды т</w:t>
      </w:r>
      <w:r w:rsidRPr="00A0097D">
        <w:rPr>
          <w:rFonts w:ascii="Times New Roman" w:hAnsi="Times New Roman"/>
          <w:spacing w:val="-1"/>
          <w:sz w:val="28"/>
          <w:szCs w:val="28"/>
        </w:rPr>
        <w:t>о</w:t>
      </w:r>
      <w:r w:rsidRPr="00A0097D">
        <w:rPr>
          <w:rFonts w:ascii="Times New Roman" w:hAnsi="Times New Roman"/>
          <w:sz w:val="28"/>
          <w:szCs w:val="28"/>
        </w:rPr>
        <w:t>плив</w:t>
      </w:r>
      <w:r w:rsidRPr="00A0097D">
        <w:rPr>
          <w:rFonts w:ascii="Times New Roman" w:hAnsi="Times New Roman"/>
          <w:spacing w:val="-1"/>
          <w:sz w:val="28"/>
          <w:szCs w:val="28"/>
        </w:rPr>
        <w:t>а</w:t>
      </w:r>
      <w:r w:rsidRPr="00A0097D">
        <w:rPr>
          <w:rFonts w:ascii="Times New Roman" w:hAnsi="Times New Roman"/>
          <w:sz w:val="28"/>
          <w:szCs w:val="28"/>
        </w:rPr>
        <w:t>,</w:t>
      </w:r>
      <w:r w:rsidRPr="00A0097D">
        <w:rPr>
          <w:rFonts w:ascii="Times New Roman" w:hAnsi="Times New Roman"/>
          <w:spacing w:val="-1"/>
          <w:sz w:val="28"/>
          <w:szCs w:val="28"/>
        </w:rPr>
        <w:t xml:space="preserve"> </w:t>
      </w:r>
      <w:r w:rsidRPr="00A0097D">
        <w:rPr>
          <w:rFonts w:ascii="Times New Roman" w:hAnsi="Times New Roman"/>
          <w:sz w:val="28"/>
          <w:szCs w:val="28"/>
        </w:rPr>
        <w:t>в</w:t>
      </w:r>
      <w:r w:rsidRPr="00A0097D">
        <w:rPr>
          <w:rFonts w:ascii="Times New Roman" w:hAnsi="Times New Roman"/>
          <w:spacing w:val="1"/>
          <w:sz w:val="28"/>
          <w:szCs w:val="28"/>
        </w:rPr>
        <w:t xml:space="preserve"> </w:t>
      </w:r>
      <w:r w:rsidRPr="00A0097D">
        <w:rPr>
          <w:rFonts w:ascii="Times New Roman" w:hAnsi="Times New Roman"/>
          <w:sz w:val="28"/>
          <w:szCs w:val="28"/>
        </w:rPr>
        <w:t>т</w:t>
      </w:r>
      <w:r w:rsidRPr="00A0097D">
        <w:rPr>
          <w:rFonts w:ascii="Times New Roman" w:hAnsi="Times New Roman"/>
          <w:spacing w:val="-1"/>
          <w:sz w:val="28"/>
          <w:szCs w:val="28"/>
        </w:rPr>
        <w:t>о</w:t>
      </w:r>
      <w:r w:rsidRPr="00A0097D">
        <w:rPr>
          <w:rFonts w:ascii="Times New Roman" w:hAnsi="Times New Roman"/>
          <w:sz w:val="28"/>
          <w:szCs w:val="28"/>
        </w:rPr>
        <w:t>м</w:t>
      </w:r>
      <w:r w:rsidRPr="00A0097D">
        <w:rPr>
          <w:rFonts w:ascii="Times New Roman" w:hAnsi="Times New Roman"/>
          <w:spacing w:val="-2"/>
          <w:sz w:val="28"/>
          <w:szCs w:val="28"/>
        </w:rPr>
        <w:t xml:space="preserve"> </w:t>
      </w:r>
      <w:r w:rsidRPr="00A0097D">
        <w:rPr>
          <w:rFonts w:ascii="Times New Roman" w:hAnsi="Times New Roman"/>
          <w:sz w:val="28"/>
          <w:szCs w:val="28"/>
        </w:rPr>
        <w:t>ч</w:t>
      </w:r>
      <w:r w:rsidRPr="00A0097D">
        <w:rPr>
          <w:rFonts w:ascii="Times New Roman" w:hAnsi="Times New Roman"/>
          <w:spacing w:val="-2"/>
          <w:sz w:val="28"/>
          <w:szCs w:val="28"/>
        </w:rPr>
        <w:t>и</w:t>
      </w:r>
      <w:r w:rsidRPr="00A0097D">
        <w:rPr>
          <w:rFonts w:ascii="Times New Roman" w:hAnsi="Times New Roman"/>
          <w:sz w:val="28"/>
          <w:szCs w:val="28"/>
        </w:rPr>
        <w:t xml:space="preserve">сле </w:t>
      </w:r>
      <w:r w:rsidRPr="00A0097D">
        <w:rPr>
          <w:rFonts w:ascii="Times New Roman" w:hAnsi="Times New Roman"/>
          <w:spacing w:val="-3"/>
          <w:sz w:val="28"/>
          <w:szCs w:val="28"/>
        </w:rPr>
        <w:t>в</w:t>
      </w:r>
      <w:r w:rsidRPr="00A0097D">
        <w:rPr>
          <w:rFonts w:ascii="Times New Roman" w:hAnsi="Times New Roman"/>
          <w:spacing w:val="-1"/>
          <w:sz w:val="28"/>
          <w:szCs w:val="28"/>
        </w:rPr>
        <w:t>о</w:t>
      </w:r>
      <w:r w:rsidRPr="00A0097D">
        <w:rPr>
          <w:rFonts w:ascii="Times New Roman" w:hAnsi="Times New Roman"/>
          <w:sz w:val="28"/>
          <w:szCs w:val="28"/>
        </w:rPr>
        <w:t>з</w:t>
      </w:r>
      <w:r w:rsidRPr="00A0097D">
        <w:rPr>
          <w:rFonts w:ascii="Times New Roman" w:hAnsi="Times New Roman"/>
          <w:spacing w:val="-1"/>
          <w:sz w:val="28"/>
          <w:szCs w:val="28"/>
        </w:rPr>
        <w:t>о</w:t>
      </w:r>
      <w:r w:rsidRPr="00A0097D">
        <w:rPr>
          <w:rFonts w:ascii="Times New Roman" w:hAnsi="Times New Roman"/>
          <w:sz w:val="28"/>
          <w:szCs w:val="28"/>
        </w:rPr>
        <w:t>бн</w:t>
      </w:r>
      <w:r w:rsidRPr="00A0097D">
        <w:rPr>
          <w:rFonts w:ascii="Times New Roman" w:hAnsi="Times New Roman"/>
          <w:spacing w:val="-1"/>
          <w:sz w:val="28"/>
          <w:szCs w:val="28"/>
        </w:rPr>
        <w:t>о</w:t>
      </w:r>
      <w:r w:rsidRPr="00A0097D">
        <w:rPr>
          <w:rFonts w:ascii="Times New Roman" w:hAnsi="Times New Roman"/>
          <w:sz w:val="28"/>
          <w:szCs w:val="28"/>
        </w:rPr>
        <w:t>вля</w:t>
      </w:r>
      <w:r w:rsidRPr="00A0097D">
        <w:rPr>
          <w:rFonts w:ascii="Times New Roman" w:hAnsi="Times New Roman"/>
          <w:spacing w:val="-1"/>
          <w:sz w:val="28"/>
          <w:szCs w:val="28"/>
        </w:rPr>
        <w:t>е</w:t>
      </w:r>
      <w:r w:rsidRPr="00A0097D">
        <w:rPr>
          <w:rFonts w:ascii="Times New Roman" w:hAnsi="Times New Roman"/>
          <w:sz w:val="28"/>
          <w:szCs w:val="28"/>
        </w:rPr>
        <w:t>м</w:t>
      </w:r>
      <w:r w:rsidRPr="00A0097D">
        <w:rPr>
          <w:rFonts w:ascii="Times New Roman" w:hAnsi="Times New Roman"/>
          <w:spacing w:val="-1"/>
          <w:sz w:val="28"/>
          <w:szCs w:val="28"/>
        </w:rPr>
        <w:t>ы</w:t>
      </w:r>
      <w:r w:rsidRPr="00A0097D">
        <w:rPr>
          <w:rFonts w:ascii="Times New Roman" w:hAnsi="Times New Roman"/>
          <w:sz w:val="28"/>
          <w:szCs w:val="28"/>
        </w:rPr>
        <w:t>е ист</w:t>
      </w:r>
      <w:r w:rsidRPr="00A0097D">
        <w:rPr>
          <w:rFonts w:ascii="Times New Roman" w:hAnsi="Times New Roman"/>
          <w:spacing w:val="-1"/>
          <w:sz w:val="28"/>
          <w:szCs w:val="28"/>
        </w:rPr>
        <w:t>о</w:t>
      </w:r>
      <w:r w:rsidRPr="00A0097D">
        <w:rPr>
          <w:rFonts w:ascii="Times New Roman" w:hAnsi="Times New Roman"/>
          <w:spacing w:val="-3"/>
          <w:sz w:val="28"/>
          <w:szCs w:val="28"/>
        </w:rPr>
        <w:t>ч</w:t>
      </w:r>
      <w:r w:rsidRPr="00A0097D">
        <w:rPr>
          <w:rFonts w:ascii="Times New Roman" w:hAnsi="Times New Roman"/>
          <w:sz w:val="28"/>
          <w:szCs w:val="28"/>
        </w:rPr>
        <w:t>ники</w:t>
      </w:r>
      <w:r w:rsidRPr="00A0097D">
        <w:rPr>
          <w:rFonts w:ascii="Times New Roman" w:hAnsi="Times New Roman"/>
          <w:spacing w:val="-1"/>
          <w:sz w:val="28"/>
          <w:szCs w:val="28"/>
        </w:rPr>
        <w:t xml:space="preserve"> </w:t>
      </w:r>
      <w:r w:rsidRPr="00A0097D">
        <w:rPr>
          <w:rFonts w:ascii="Times New Roman" w:hAnsi="Times New Roman"/>
          <w:sz w:val="28"/>
          <w:szCs w:val="28"/>
        </w:rPr>
        <w:t>эн</w:t>
      </w:r>
      <w:r w:rsidRPr="00A0097D">
        <w:rPr>
          <w:rFonts w:ascii="Times New Roman" w:hAnsi="Times New Roman"/>
          <w:spacing w:val="-1"/>
          <w:sz w:val="28"/>
          <w:szCs w:val="28"/>
        </w:rPr>
        <w:t>ер</w:t>
      </w:r>
      <w:r w:rsidRPr="00A0097D">
        <w:rPr>
          <w:rFonts w:ascii="Times New Roman" w:hAnsi="Times New Roman"/>
          <w:sz w:val="28"/>
          <w:szCs w:val="28"/>
        </w:rPr>
        <w:t>г</w:t>
      </w:r>
      <w:r w:rsidRPr="00A0097D">
        <w:rPr>
          <w:rFonts w:ascii="Times New Roman" w:hAnsi="Times New Roman"/>
          <w:spacing w:val="-1"/>
          <w:sz w:val="28"/>
          <w:szCs w:val="28"/>
        </w:rPr>
        <w:t>и</w:t>
      </w:r>
      <w:r w:rsidRPr="00A0097D">
        <w:rPr>
          <w:rFonts w:ascii="Times New Roman" w:hAnsi="Times New Roman"/>
          <w:sz w:val="28"/>
          <w:szCs w:val="28"/>
        </w:rPr>
        <w:t>и</w:t>
      </w:r>
      <w:r w:rsidRPr="00A0097D">
        <w:rPr>
          <w:rFonts w:ascii="Times New Roman" w:hAnsi="Times New Roman"/>
          <w:spacing w:val="1"/>
          <w:sz w:val="28"/>
          <w:szCs w:val="28"/>
        </w:rPr>
        <w:t xml:space="preserve"> </w:t>
      </w:r>
      <w:r w:rsidRPr="00A0097D">
        <w:rPr>
          <w:rFonts w:ascii="Times New Roman" w:hAnsi="Times New Roman"/>
          <w:sz w:val="28"/>
          <w:szCs w:val="28"/>
        </w:rPr>
        <w:t>не</w:t>
      </w:r>
      <w:r w:rsidRPr="00A0097D">
        <w:rPr>
          <w:rFonts w:ascii="Times New Roman" w:hAnsi="Times New Roman"/>
          <w:spacing w:val="-3"/>
          <w:sz w:val="28"/>
          <w:szCs w:val="28"/>
        </w:rPr>
        <w:t xml:space="preserve"> </w:t>
      </w:r>
      <w:r w:rsidRPr="00A0097D">
        <w:rPr>
          <w:rFonts w:ascii="Times New Roman" w:hAnsi="Times New Roman"/>
          <w:sz w:val="28"/>
          <w:szCs w:val="28"/>
        </w:rPr>
        <w:t>исп</w:t>
      </w:r>
      <w:r w:rsidRPr="00A0097D">
        <w:rPr>
          <w:rFonts w:ascii="Times New Roman" w:hAnsi="Times New Roman"/>
          <w:spacing w:val="-1"/>
          <w:sz w:val="28"/>
          <w:szCs w:val="28"/>
        </w:rPr>
        <w:t>о</w:t>
      </w:r>
      <w:r w:rsidRPr="00A0097D">
        <w:rPr>
          <w:rFonts w:ascii="Times New Roman" w:hAnsi="Times New Roman"/>
          <w:spacing w:val="-3"/>
          <w:sz w:val="28"/>
          <w:szCs w:val="28"/>
        </w:rPr>
        <w:t>л</w:t>
      </w:r>
      <w:r w:rsidRPr="00A0097D">
        <w:rPr>
          <w:rFonts w:ascii="Times New Roman" w:hAnsi="Times New Roman"/>
          <w:sz w:val="28"/>
          <w:szCs w:val="28"/>
        </w:rPr>
        <w:t>ьзуютс</w:t>
      </w:r>
      <w:r w:rsidRPr="00A0097D">
        <w:rPr>
          <w:rFonts w:ascii="Times New Roman" w:hAnsi="Times New Roman"/>
          <w:spacing w:val="-3"/>
          <w:sz w:val="28"/>
          <w:szCs w:val="28"/>
        </w:rPr>
        <w:t>я</w:t>
      </w:r>
      <w:r w:rsidRPr="00A0097D">
        <w:rPr>
          <w:rFonts w:ascii="Times New Roman" w:hAnsi="Times New Roman"/>
          <w:sz w:val="28"/>
          <w:szCs w:val="28"/>
        </w:rPr>
        <w:t xml:space="preserve">. Мероприятий по переводу котельной в </w:t>
      </w:r>
      <w:r w:rsidR="00285080" w:rsidRPr="00A0097D">
        <w:rPr>
          <w:rFonts w:ascii="Times New Roman" w:hAnsi="Times New Roman"/>
          <w:sz w:val="28"/>
          <w:szCs w:val="28"/>
        </w:rPr>
        <w:t xml:space="preserve">п. Новая Калами </w:t>
      </w:r>
      <w:r w:rsidRPr="00A0097D">
        <w:rPr>
          <w:rFonts w:ascii="Times New Roman" w:hAnsi="Times New Roman"/>
          <w:sz w:val="28"/>
          <w:szCs w:val="28"/>
        </w:rPr>
        <w:t>на альтернативные виды топлива, от ресурсоснабжающей организации МУП «УККР» не предлагалось.</w:t>
      </w:r>
    </w:p>
    <w:p w:rsidR="00500A6A" w:rsidRPr="00A0097D" w:rsidRDefault="00500A6A" w:rsidP="00500A6A"/>
    <w:p w:rsidR="00830D41" w:rsidRPr="00A0097D" w:rsidRDefault="00830D41" w:rsidP="00EA3CC5">
      <w:pPr>
        <w:pStyle w:val="af2"/>
        <w:numPr>
          <w:ilvl w:val="1"/>
          <w:numId w:val="23"/>
        </w:numPr>
        <w:kinsoku w:val="0"/>
        <w:overflowPunct w:val="0"/>
        <w:ind w:left="0" w:right="-59" w:firstLine="0"/>
        <w:jc w:val="both"/>
        <w:rPr>
          <w:rFonts w:ascii="Times New Roman" w:hAnsi="Times New Roman"/>
          <w:b/>
          <w:sz w:val="28"/>
          <w:szCs w:val="28"/>
        </w:rPr>
      </w:pPr>
      <w:r w:rsidRPr="00A0097D">
        <w:rPr>
          <w:rFonts w:ascii="Times New Roman" w:hAnsi="Times New Roman"/>
          <w:b/>
          <w:sz w:val="28"/>
          <w:szCs w:val="28"/>
        </w:rPr>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p>
    <w:p w:rsidR="00830D41" w:rsidRPr="00A0097D" w:rsidRDefault="00830D41" w:rsidP="00830D41">
      <w:pPr>
        <w:pStyle w:val="e"/>
        <w:spacing w:before="0"/>
        <w:outlineLvl w:val="1"/>
      </w:pPr>
    </w:p>
    <w:p w:rsidR="00830D41" w:rsidRPr="00A0097D" w:rsidRDefault="00830D41" w:rsidP="00830D41">
      <w:pPr>
        <w:pStyle w:val="e"/>
        <w:spacing w:before="0"/>
        <w:ind w:firstLine="567"/>
        <w:outlineLvl w:val="1"/>
      </w:pPr>
      <w:r w:rsidRPr="00A0097D">
        <w:rPr>
          <w:spacing w:val="-1"/>
          <w:sz w:val="28"/>
          <w:szCs w:val="28"/>
        </w:rPr>
        <w:t>О</w:t>
      </w:r>
      <w:r w:rsidRPr="00A0097D">
        <w:rPr>
          <w:sz w:val="28"/>
          <w:szCs w:val="28"/>
        </w:rPr>
        <w:t>сн</w:t>
      </w:r>
      <w:r w:rsidRPr="00A0097D">
        <w:rPr>
          <w:spacing w:val="-1"/>
          <w:sz w:val="28"/>
          <w:szCs w:val="28"/>
        </w:rPr>
        <w:t>о</w:t>
      </w:r>
      <w:r w:rsidRPr="00A0097D">
        <w:rPr>
          <w:sz w:val="28"/>
          <w:szCs w:val="28"/>
        </w:rPr>
        <w:t>вн</w:t>
      </w:r>
      <w:r w:rsidRPr="00A0097D">
        <w:rPr>
          <w:spacing w:val="-1"/>
          <w:sz w:val="28"/>
          <w:szCs w:val="28"/>
        </w:rPr>
        <w:t>ы</w:t>
      </w:r>
      <w:r w:rsidRPr="00A0097D">
        <w:rPr>
          <w:sz w:val="28"/>
          <w:szCs w:val="28"/>
        </w:rPr>
        <w:t>м видом</w:t>
      </w:r>
      <w:r w:rsidRPr="00A0097D">
        <w:rPr>
          <w:spacing w:val="54"/>
          <w:sz w:val="28"/>
          <w:szCs w:val="28"/>
        </w:rPr>
        <w:t xml:space="preserve"> </w:t>
      </w:r>
      <w:r w:rsidRPr="00A0097D">
        <w:rPr>
          <w:sz w:val="28"/>
          <w:szCs w:val="28"/>
        </w:rPr>
        <w:t>т</w:t>
      </w:r>
      <w:r w:rsidRPr="00A0097D">
        <w:rPr>
          <w:spacing w:val="-1"/>
          <w:sz w:val="28"/>
          <w:szCs w:val="28"/>
        </w:rPr>
        <w:t>о</w:t>
      </w:r>
      <w:r w:rsidRPr="00A0097D">
        <w:rPr>
          <w:sz w:val="28"/>
          <w:szCs w:val="28"/>
        </w:rPr>
        <w:t>плив</w:t>
      </w:r>
      <w:r w:rsidRPr="00A0097D">
        <w:rPr>
          <w:spacing w:val="-1"/>
          <w:sz w:val="28"/>
          <w:szCs w:val="28"/>
        </w:rPr>
        <w:t>а,</w:t>
      </w:r>
      <w:r w:rsidRPr="00A0097D">
        <w:rPr>
          <w:spacing w:val="54"/>
          <w:sz w:val="28"/>
          <w:szCs w:val="28"/>
        </w:rPr>
        <w:t xml:space="preserve"> </w:t>
      </w:r>
      <w:r w:rsidRPr="00A0097D">
        <w:rPr>
          <w:sz w:val="28"/>
          <w:szCs w:val="28"/>
        </w:rPr>
        <w:t>для</w:t>
      </w:r>
      <w:r w:rsidRPr="00A0097D">
        <w:rPr>
          <w:spacing w:val="52"/>
          <w:sz w:val="28"/>
          <w:szCs w:val="28"/>
        </w:rPr>
        <w:t xml:space="preserve"> </w:t>
      </w:r>
      <w:r w:rsidRPr="00A0097D">
        <w:rPr>
          <w:sz w:val="28"/>
          <w:szCs w:val="28"/>
        </w:rPr>
        <w:t>центральной котельной в п. Новая Калами,</w:t>
      </w:r>
      <w:r w:rsidRPr="00A0097D">
        <w:rPr>
          <w:spacing w:val="28"/>
          <w:sz w:val="28"/>
          <w:szCs w:val="28"/>
        </w:rPr>
        <w:t xml:space="preserve"> </w:t>
      </w:r>
      <w:r w:rsidRPr="00A0097D">
        <w:rPr>
          <w:sz w:val="28"/>
          <w:szCs w:val="28"/>
        </w:rPr>
        <w:t>я</w:t>
      </w:r>
      <w:r w:rsidRPr="00A0097D">
        <w:rPr>
          <w:spacing w:val="1"/>
          <w:sz w:val="28"/>
          <w:szCs w:val="28"/>
        </w:rPr>
        <w:t>в</w:t>
      </w:r>
      <w:r w:rsidRPr="00A0097D">
        <w:rPr>
          <w:sz w:val="28"/>
          <w:szCs w:val="28"/>
        </w:rPr>
        <w:t>ля</w:t>
      </w:r>
      <w:r w:rsidRPr="00A0097D">
        <w:rPr>
          <w:spacing w:val="-1"/>
          <w:sz w:val="28"/>
          <w:szCs w:val="28"/>
        </w:rPr>
        <w:t>е</w:t>
      </w:r>
      <w:r w:rsidRPr="00A0097D">
        <w:rPr>
          <w:sz w:val="28"/>
          <w:szCs w:val="28"/>
        </w:rPr>
        <w:t xml:space="preserve">тся жидкое топливо </w:t>
      </w:r>
      <w:r w:rsidRPr="00A0097D">
        <w:rPr>
          <w:spacing w:val="27"/>
          <w:sz w:val="28"/>
          <w:szCs w:val="28"/>
        </w:rPr>
        <w:t>(</w:t>
      </w:r>
      <w:r w:rsidRPr="00A0097D">
        <w:rPr>
          <w:sz w:val="28"/>
          <w:szCs w:val="28"/>
        </w:rPr>
        <w:t xml:space="preserve">нефть) низшая теплота сгорания топлива составляет 10306 ккал/кг. </w:t>
      </w:r>
    </w:p>
    <w:p w:rsidR="00830D41" w:rsidRPr="00A0097D" w:rsidRDefault="00830D41" w:rsidP="00830D41">
      <w:pPr>
        <w:pStyle w:val="e"/>
        <w:spacing w:before="0"/>
        <w:outlineLvl w:val="1"/>
      </w:pPr>
    </w:p>
    <w:p w:rsidR="00830D41" w:rsidRPr="00A0097D" w:rsidRDefault="00830D41" w:rsidP="00EA3CC5">
      <w:pPr>
        <w:pStyle w:val="e"/>
        <w:numPr>
          <w:ilvl w:val="1"/>
          <w:numId w:val="23"/>
        </w:numPr>
        <w:spacing w:before="0"/>
        <w:ind w:left="0" w:firstLine="0"/>
        <w:outlineLvl w:val="1"/>
        <w:rPr>
          <w:b/>
          <w:sz w:val="28"/>
          <w:szCs w:val="28"/>
        </w:rPr>
      </w:pPr>
      <w:r w:rsidRPr="00A0097D">
        <w:rPr>
          <w:b/>
          <w:sz w:val="28"/>
          <w:szCs w:val="28"/>
        </w:rPr>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p>
    <w:p w:rsidR="00830D41" w:rsidRPr="00A0097D" w:rsidRDefault="00830D41" w:rsidP="00830D41">
      <w:pPr>
        <w:pStyle w:val="2"/>
        <w:spacing w:before="0"/>
        <w:rPr>
          <w:sz w:val="28"/>
          <w:szCs w:val="28"/>
        </w:rPr>
      </w:pPr>
    </w:p>
    <w:p w:rsidR="00830D41" w:rsidRPr="00A0097D" w:rsidRDefault="00830D41" w:rsidP="00830D41">
      <w:pPr>
        <w:pStyle w:val="e"/>
        <w:ind w:firstLine="567"/>
      </w:pPr>
      <w:r w:rsidRPr="00A0097D">
        <w:rPr>
          <w:spacing w:val="-1"/>
          <w:sz w:val="28"/>
          <w:szCs w:val="28"/>
        </w:rPr>
        <w:t>Преобладающим</w:t>
      </w:r>
      <w:r w:rsidRPr="00A0097D">
        <w:rPr>
          <w:sz w:val="28"/>
          <w:szCs w:val="28"/>
        </w:rPr>
        <w:t xml:space="preserve"> видом</w:t>
      </w:r>
      <w:r w:rsidRPr="00A0097D">
        <w:rPr>
          <w:spacing w:val="54"/>
          <w:sz w:val="28"/>
          <w:szCs w:val="28"/>
        </w:rPr>
        <w:t xml:space="preserve"> </w:t>
      </w:r>
      <w:r w:rsidRPr="00A0097D">
        <w:rPr>
          <w:sz w:val="28"/>
          <w:szCs w:val="28"/>
        </w:rPr>
        <w:t>т</w:t>
      </w:r>
      <w:r w:rsidRPr="00A0097D">
        <w:rPr>
          <w:spacing w:val="-1"/>
          <w:sz w:val="28"/>
          <w:szCs w:val="28"/>
        </w:rPr>
        <w:t>о</w:t>
      </w:r>
      <w:r w:rsidRPr="00A0097D">
        <w:rPr>
          <w:sz w:val="28"/>
          <w:szCs w:val="28"/>
        </w:rPr>
        <w:t>плив</w:t>
      </w:r>
      <w:r w:rsidRPr="00A0097D">
        <w:rPr>
          <w:spacing w:val="-1"/>
          <w:sz w:val="28"/>
          <w:szCs w:val="28"/>
        </w:rPr>
        <w:t>а,</w:t>
      </w:r>
      <w:r w:rsidRPr="00A0097D">
        <w:rPr>
          <w:spacing w:val="54"/>
          <w:sz w:val="28"/>
          <w:szCs w:val="28"/>
        </w:rPr>
        <w:t xml:space="preserve"> </w:t>
      </w:r>
      <w:r w:rsidRPr="00A0097D">
        <w:rPr>
          <w:sz w:val="28"/>
          <w:szCs w:val="28"/>
        </w:rPr>
        <w:t>для</w:t>
      </w:r>
      <w:r w:rsidRPr="00A0097D">
        <w:rPr>
          <w:spacing w:val="52"/>
          <w:sz w:val="28"/>
          <w:szCs w:val="28"/>
        </w:rPr>
        <w:t xml:space="preserve"> </w:t>
      </w:r>
      <w:r w:rsidRPr="00A0097D">
        <w:rPr>
          <w:sz w:val="28"/>
          <w:szCs w:val="28"/>
        </w:rPr>
        <w:t>источника</w:t>
      </w:r>
      <w:r w:rsidRPr="00A0097D">
        <w:rPr>
          <w:spacing w:val="52"/>
          <w:sz w:val="28"/>
          <w:szCs w:val="28"/>
        </w:rPr>
        <w:t xml:space="preserve"> </w:t>
      </w:r>
      <w:r w:rsidRPr="00A0097D">
        <w:rPr>
          <w:sz w:val="28"/>
          <w:szCs w:val="28"/>
        </w:rPr>
        <w:t>т</w:t>
      </w:r>
      <w:r w:rsidRPr="00A0097D">
        <w:rPr>
          <w:spacing w:val="-1"/>
          <w:sz w:val="28"/>
          <w:szCs w:val="28"/>
        </w:rPr>
        <w:t>е</w:t>
      </w:r>
      <w:r w:rsidRPr="00A0097D">
        <w:rPr>
          <w:spacing w:val="1"/>
          <w:sz w:val="28"/>
          <w:szCs w:val="28"/>
        </w:rPr>
        <w:t>п</w:t>
      </w:r>
      <w:r w:rsidRPr="00A0097D">
        <w:rPr>
          <w:sz w:val="28"/>
          <w:szCs w:val="28"/>
        </w:rPr>
        <w:t>л</w:t>
      </w:r>
      <w:r w:rsidRPr="00A0097D">
        <w:rPr>
          <w:spacing w:val="-1"/>
          <w:sz w:val="28"/>
          <w:szCs w:val="28"/>
        </w:rPr>
        <w:t xml:space="preserve">овой энергии </w:t>
      </w:r>
      <w:r w:rsidRPr="00A0097D">
        <w:rPr>
          <w:sz w:val="28"/>
          <w:szCs w:val="28"/>
        </w:rPr>
        <w:t>в п. Новая Калами,</w:t>
      </w:r>
      <w:r w:rsidRPr="00A0097D">
        <w:rPr>
          <w:spacing w:val="28"/>
          <w:sz w:val="28"/>
          <w:szCs w:val="28"/>
        </w:rPr>
        <w:t xml:space="preserve"> </w:t>
      </w:r>
      <w:r w:rsidRPr="00A0097D">
        <w:rPr>
          <w:sz w:val="28"/>
          <w:szCs w:val="28"/>
        </w:rPr>
        <w:t>я</w:t>
      </w:r>
      <w:r w:rsidRPr="00A0097D">
        <w:rPr>
          <w:spacing w:val="1"/>
          <w:sz w:val="28"/>
          <w:szCs w:val="28"/>
        </w:rPr>
        <w:t>в</w:t>
      </w:r>
      <w:r w:rsidRPr="00A0097D">
        <w:rPr>
          <w:sz w:val="28"/>
          <w:szCs w:val="28"/>
        </w:rPr>
        <w:t>ля</w:t>
      </w:r>
      <w:r w:rsidRPr="00A0097D">
        <w:rPr>
          <w:spacing w:val="-1"/>
          <w:sz w:val="28"/>
          <w:szCs w:val="28"/>
        </w:rPr>
        <w:t>е</w:t>
      </w:r>
      <w:r w:rsidRPr="00A0097D">
        <w:rPr>
          <w:sz w:val="28"/>
          <w:szCs w:val="28"/>
        </w:rPr>
        <w:t xml:space="preserve">тся жидкое топливо </w:t>
      </w:r>
      <w:r w:rsidRPr="00A0097D">
        <w:rPr>
          <w:spacing w:val="27"/>
          <w:sz w:val="28"/>
          <w:szCs w:val="28"/>
        </w:rPr>
        <w:t>(</w:t>
      </w:r>
      <w:r w:rsidRPr="00A0097D">
        <w:rPr>
          <w:sz w:val="28"/>
          <w:szCs w:val="28"/>
        </w:rPr>
        <w:t>нефть).</w:t>
      </w:r>
    </w:p>
    <w:p w:rsidR="00830D41" w:rsidRPr="00A0097D" w:rsidRDefault="00830D41" w:rsidP="00830D41">
      <w:pPr>
        <w:pStyle w:val="2"/>
        <w:spacing w:before="0"/>
        <w:rPr>
          <w:sz w:val="28"/>
          <w:szCs w:val="28"/>
        </w:rPr>
      </w:pPr>
    </w:p>
    <w:p w:rsidR="00830D41" w:rsidRPr="00A0097D" w:rsidRDefault="00830D41" w:rsidP="00EA3CC5">
      <w:pPr>
        <w:pStyle w:val="2"/>
        <w:widowControl w:val="0"/>
        <w:numPr>
          <w:ilvl w:val="1"/>
          <w:numId w:val="23"/>
        </w:numPr>
        <w:tabs>
          <w:tab w:val="left" w:pos="709"/>
          <w:tab w:val="left" w:pos="1814"/>
        </w:tabs>
        <w:suppressAutoHyphens/>
        <w:snapToGrid w:val="0"/>
        <w:spacing w:before="0" w:line="240" w:lineRule="auto"/>
        <w:ind w:left="0" w:firstLine="0"/>
        <w:jc w:val="both"/>
        <w:rPr>
          <w:rFonts w:ascii="Times New Roman" w:hAnsi="Times New Roman" w:cs="Times New Roman"/>
          <w:color w:val="auto"/>
          <w:sz w:val="28"/>
          <w:szCs w:val="28"/>
        </w:rPr>
      </w:pPr>
      <w:r w:rsidRPr="00A0097D">
        <w:rPr>
          <w:rFonts w:ascii="Times New Roman" w:hAnsi="Times New Roman" w:cs="Times New Roman"/>
          <w:color w:val="auto"/>
          <w:sz w:val="28"/>
          <w:szCs w:val="28"/>
        </w:rPr>
        <w:t>Приоритетное направление развития топливного баланса поселения, городского округа</w:t>
      </w:r>
    </w:p>
    <w:p w:rsidR="00830D41" w:rsidRPr="00A0097D" w:rsidRDefault="00830D41" w:rsidP="00830D41">
      <w:pPr>
        <w:pStyle w:val="2"/>
        <w:spacing w:before="0"/>
        <w:rPr>
          <w:sz w:val="28"/>
          <w:szCs w:val="28"/>
        </w:rPr>
      </w:pPr>
    </w:p>
    <w:p w:rsidR="00830D41" w:rsidRPr="00A0097D" w:rsidRDefault="00830D41" w:rsidP="00830D41">
      <w:pPr>
        <w:pStyle w:val="2"/>
        <w:spacing w:before="0"/>
        <w:ind w:firstLine="567"/>
        <w:jc w:val="both"/>
        <w:rPr>
          <w:rFonts w:ascii="Times New Roman" w:hAnsi="Times New Roman" w:cs="Times New Roman"/>
          <w:b w:val="0"/>
          <w:color w:val="auto"/>
          <w:sz w:val="28"/>
          <w:szCs w:val="28"/>
        </w:rPr>
      </w:pPr>
      <w:r w:rsidRPr="00A0097D">
        <w:rPr>
          <w:rFonts w:ascii="Times New Roman" w:hAnsi="Times New Roman" w:cs="Times New Roman"/>
          <w:b w:val="0"/>
          <w:color w:val="auto"/>
          <w:sz w:val="28"/>
          <w:szCs w:val="28"/>
        </w:rPr>
        <w:t>Приоритетное направление развития топливного баланса в п. Новая Калами на альтернативные виды топлива не планируется.</w:t>
      </w:r>
    </w:p>
    <w:p w:rsidR="00A66D87" w:rsidRPr="00A0097D" w:rsidRDefault="00A66D87"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A66D87" w:rsidRPr="00A0097D" w:rsidRDefault="00A66D87" w:rsidP="00526EAC">
      <w:pPr>
        <w:pStyle w:val="10"/>
        <w:spacing w:before="0" w:line="240" w:lineRule="auto"/>
        <w:jc w:val="both"/>
        <w:rPr>
          <w:rFonts w:ascii="Times New Roman" w:hAnsi="Times New Roman" w:cs="Times New Roman"/>
          <w:color w:val="000000" w:themeColor="text1"/>
        </w:rPr>
      </w:pPr>
      <w:bookmarkStart w:id="330" w:name="_Toc27666690"/>
      <w:bookmarkStart w:id="331" w:name="_Toc27666877"/>
      <w:r w:rsidRPr="00A0097D">
        <w:rPr>
          <w:rFonts w:ascii="Times New Roman" w:hAnsi="Times New Roman" w:cs="Times New Roman"/>
          <w:color w:val="000000" w:themeColor="text1"/>
        </w:rPr>
        <w:t>ГЛАВА 11. ОЦЕНКА НАДЕЖНОСТИ ТЕПЛОСНАБЖЕНИЯ</w:t>
      </w:r>
      <w:bookmarkEnd w:id="330"/>
      <w:bookmarkEnd w:id="331"/>
    </w:p>
    <w:p w:rsidR="00526EAC" w:rsidRPr="00A0097D" w:rsidRDefault="00526EAC" w:rsidP="00526EAC"/>
    <w:p w:rsidR="00A66D87" w:rsidRPr="00A0097D" w:rsidRDefault="00A66D87" w:rsidP="00EA3CC5">
      <w:pPr>
        <w:pStyle w:val="2"/>
        <w:numPr>
          <w:ilvl w:val="1"/>
          <w:numId w:val="25"/>
        </w:numPr>
        <w:tabs>
          <w:tab w:val="left" w:pos="567"/>
        </w:tabs>
        <w:spacing w:before="0" w:line="240" w:lineRule="auto"/>
        <w:ind w:left="0" w:firstLine="0"/>
        <w:jc w:val="both"/>
        <w:rPr>
          <w:rFonts w:ascii="Times New Roman" w:hAnsi="Times New Roman" w:cs="Times New Roman"/>
          <w:color w:val="000000" w:themeColor="text1"/>
          <w:sz w:val="28"/>
          <w:szCs w:val="28"/>
        </w:rPr>
      </w:pPr>
      <w:bookmarkStart w:id="332" w:name="_Toc27666691"/>
      <w:bookmarkStart w:id="333" w:name="_Toc27666878"/>
      <w:r w:rsidRPr="00A0097D">
        <w:rPr>
          <w:rFonts w:ascii="Times New Roman" w:hAnsi="Times New Roman" w:cs="Times New Roman"/>
          <w:color w:val="000000" w:themeColor="text1"/>
          <w:sz w:val="28"/>
          <w:szCs w:val="28"/>
        </w:rPr>
        <w:t>Методика и результаты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332"/>
      <w:bookmarkEnd w:id="333"/>
    </w:p>
    <w:p w:rsidR="009929D6" w:rsidRPr="00A0097D" w:rsidRDefault="009929D6" w:rsidP="00526EAC">
      <w:pPr>
        <w:spacing w:after="0" w:line="240" w:lineRule="auto"/>
      </w:pPr>
    </w:p>
    <w:p w:rsidR="009929D6" w:rsidRPr="00A0097D" w:rsidRDefault="009929D6" w:rsidP="00526EAC">
      <w:pPr>
        <w:pStyle w:val="af9"/>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sz w:val="28"/>
          <w:szCs w:val="28"/>
        </w:rPr>
        <w:t>Частота (интенсивность) отказов каждого участка тепловой сети измеряется с помощью показателя λ</w:t>
      </w:r>
      <w:r w:rsidRPr="00A0097D">
        <w:rPr>
          <w:rFonts w:ascii="Times New Roman" w:eastAsia="TimesNewRoman" w:hAnsi="Times New Roman" w:cs="Times New Roman"/>
          <w:sz w:val="28"/>
          <w:szCs w:val="28"/>
          <w:vertAlign w:val="subscript"/>
          <w:lang w:val="en-US"/>
        </w:rPr>
        <w:t>i</w:t>
      </w:r>
      <w:r w:rsidRPr="00A0097D">
        <w:rPr>
          <w:rFonts w:ascii="Times New Roman" w:eastAsia="TimesNewRoman" w:hAnsi="Times New Roman" w:cs="Times New Roman"/>
          <w:sz w:val="28"/>
          <w:szCs w:val="28"/>
        </w:rPr>
        <w:t>, который имеет размерность 1/(км·год). Интенсивность отказов всей тепловой сети (без резервирования) по отношению к потребителю  представляется как последовательное (в смысле надежности) соединение элементов при котором отказ одного из всей совокупности элементов приводит к отказу все системы в целом. Средняя вероятность безотказной работы системы, состоящей из последовательно соединенных элементов, будет равна произведению вероятностей безотказной работы:</w:t>
      </w:r>
    </w:p>
    <w:p w:rsidR="009929D6" w:rsidRPr="00A0097D" w:rsidRDefault="009929D6" w:rsidP="00526EAC">
      <w:pPr>
        <w:autoSpaceDE w:val="0"/>
        <w:autoSpaceDN w:val="0"/>
        <w:adjustRightInd w:val="0"/>
        <w:spacing w:after="0" w:line="240" w:lineRule="auto"/>
        <w:ind w:right="-227"/>
        <w:jc w:val="center"/>
        <w:rPr>
          <w:rFonts w:eastAsia="TimesNewRoman"/>
          <w:sz w:val="28"/>
          <w:szCs w:val="28"/>
        </w:rPr>
      </w:pPr>
      <w:r w:rsidRPr="00A0097D">
        <w:rPr>
          <w:rFonts w:eastAsia="TimesNewRoman"/>
          <w:noProof/>
          <w:position w:val="-26"/>
          <w:sz w:val="28"/>
          <w:szCs w:val="28"/>
        </w:rPr>
        <w:drawing>
          <wp:inline distT="0" distB="0" distL="0" distR="0">
            <wp:extent cx="3314700" cy="485775"/>
            <wp:effectExtent l="19050" t="0" r="0" b="0"/>
            <wp:docPr id="21" name="Рисунок 28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99"/>
                    <pic:cNvPicPr>
                      <a:picLocks noChangeAspect="1" noChangeArrowheads="1"/>
                    </pic:cNvPicPr>
                  </pic:nvPicPr>
                  <pic:blipFill>
                    <a:blip r:embed="rId16" cstate="print"/>
                    <a:srcRect/>
                    <a:stretch>
                      <a:fillRect/>
                    </a:stretch>
                  </pic:blipFill>
                  <pic:spPr bwMode="auto">
                    <a:xfrm>
                      <a:off x="0" y="0"/>
                      <a:ext cx="3314700" cy="485775"/>
                    </a:xfrm>
                    <a:prstGeom prst="rect">
                      <a:avLst/>
                    </a:prstGeom>
                    <a:noFill/>
                    <a:ln w="9525">
                      <a:noFill/>
                      <a:miter lim="800000"/>
                      <a:headEnd/>
                      <a:tailEnd/>
                    </a:ln>
                  </pic:spPr>
                </pic:pic>
              </a:graphicData>
            </a:graphic>
          </wp:inline>
        </w:drawing>
      </w:r>
    </w:p>
    <w:p w:rsidR="009929D6" w:rsidRPr="00A0097D" w:rsidRDefault="009929D6" w:rsidP="00526EAC">
      <w:pPr>
        <w:pStyle w:val="af9"/>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sz w:val="28"/>
          <w:szCs w:val="28"/>
        </w:rPr>
        <w:t>Интенсивность отказов всего последовательного соединения равна сумме интенсивностей отказов на каждом участке:</w:t>
      </w:r>
    </w:p>
    <w:p w:rsidR="009929D6" w:rsidRPr="00A0097D" w:rsidRDefault="009929D6" w:rsidP="00526EAC">
      <w:pPr>
        <w:autoSpaceDE w:val="0"/>
        <w:autoSpaceDN w:val="0"/>
        <w:adjustRightInd w:val="0"/>
        <w:spacing w:after="0" w:line="240" w:lineRule="auto"/>
        <w:ind w:right="-227"/>
        <w:jc w:val="center"/>
        <w:rPr>
          <w:rFonts w:eastAsia="TimesNewRoman"/>
          <w:sz w:val="28"/>
          <w:szCs w:val="28"/>
        </w:rPr>
      </w:pPr>
      <w:r w:rsidRPr="00A0097D">
        <w:rPr>
          <w:rFonts w:eastAsia="TimesNewRoman"/>
          <w:noProof/>
          <w:position w:val="-12"/>
          <w:sz w:val="28"/>
          <w:szCs w:val="28"/>
        </w:rPr>
        <w:drawing>
          <wp:inline distT="0" distB="0" distL="0" distR="0">
            <wp:extent cx="1724025" cy="209550"/>
            <wp:effectExtent l="19050" t="0" r="9525" b="0"/>
            <wp:docPr id="22" name="Рисунок 28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98"/>
                    <pic:cNvPicPr>
                      <a:picLocks noChangeAspect="1" noChangeArrowheads="1"/>
                    </pic:cNvPicPr>
                  </pic:nvPicPr>
                  <pic:blipFill>
                    <a:blip r:embed="rId17" cstate="print"/>
                    <a:srcRect/>
                    <a:stretch>
                      <a:fillRect/>
                    </a:stretch>
                  </pic:blipFill>
                  <pic:spPr bwMode="auto">
                    <a:xfrm>
                      <a:off x="0" y="0"/>
                      <a:ext cx="1724025" cy="209550"/>
                    </a:xfrm>
                    <a:prstGeom prst="rect">
                      <a:avLst/>
                    </a:prstGeom>
                    <a:noFill/>
                    <a:ln w="9525">
                      <a:noFill/>
                      <a:miter lim="800000"/>
                      <a:headEnd/>
                      <a:tailEnd/>
                    </a:ln>
                  </pic:spPr>
                </pic:pic>
              </a:graphicData>
            </a:graphic>
          </wp:inline>
        </w:drawing>
      </w:r>
      <w:r w:rsidRPr="00A0097D">
        <w:rPr>
          <w:rFonts w:eastAsia="TimesNewRoman"/>
          <w:sz w:val="28"/>
          <w:szCs w:val="28"/>
        </w:rPr>
        <w:t>,1/час,</w:t>
      </w:r>
    </w:p>
    <w:p w:rsidR="009929D6" w:rsidRPr="00A0097D" w:rsidRDefault="009929D6" w:rsidP="00526EAC">
      <w:pPr>
        <w:pStyle w:val="af9"/>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sz w:val="28"/>
          <w:szCs w:val="28"/>
        </w:rPr>
        <w:t xml:space="preserve">где </w:t>
      </w:r>
      <w:r w:rsidRPr="00A0097D">
        <w:rPr>
          <w:rFonts w:ascii="Times New Roman" w:eastAsia="TimesNewRoman" w:hAnsi="Times New Roman" w:cs="Times New Roman"/>
          <w:sz w:val="28"/>
          <w:szCs w:val="28"/>
          <w:lang w:val="en-US"/>
        </w:rPr>
        <w:t>L</w:t>
      </w:r>
      <w:r w:rsidRPr="00A0097D">
        <w:rPr>
          <w:rFonts w:ascii="Times New Roman" w:eastAsia="TimesNewRoman" w:hAnsi="Times New Roman" w:cs="Times New Roman"/>
          <w:sz w:val="28"/>
          <w:szCs w:val="28"/>
        </w:rPr>
        <w:t xml:space="preserve"> - протяженность каждого участка, км.</w:t>
      </w:r>
    </w:p>
    <w:p w:rsidR="009929D6" w:rsidRPr="00A0097D" w:rsidRDefault="009929D6" w:rsidP="00526EAC">
      <w:pPr>
        <w:pStyle w:val="af9"/>
        <w:spacing w:line="240" w:lineRule="auto"/>
        <w:jc w:val="both"/>
        <w:rPr>
          <w:rFonts w:ascii="Times New Roman" w:eastAsia="TimesNewRoman" w:hAnsi="Times New Roman" w:cs="Times New Roman"/>
          <w:sz w:val="28"/>
          <w:szCs w:val="28"/>
          <w:lang w:val="en-US"/>
        </w:rPr>
      </w:pPr>
      <w:r w:rsidRPr="00A0097D">
        <w:rPr>
          <w:rFonts w:ascii="Times New Roman" w:eastAsia="TimesNewRoman" w:hAnsi="Times New Roman" w:cs="Times New Roman"/>
          <w:sz w:val="28"/>
          <w:szCs w:val="28"/>
        </w:rPr>
        <w:t>Для описания параметрической зависимости интенсивности отказов рекомендуется использовать зависимость от срока эксплуатации, следующего вида, близкую по характеру к распределению Вейбулла:</w:t>
      </w:r>
    </w:p>
    <w:p w:rsidR="009929D6" w:rsidRPr="00A0097D" w:rsidRDefault="009929D6" w:rsidP="00526EAC">
      <w:pPr>
        <w:autoSpaceDE w:val="0"/>
        <w:autoSpaceDN w:val="0"/>
        <w:adjustRightInd w:val="0"/>
        <w:spacing w:after="0" w:line="240" w:lineRule="auto"/>
        <w:jc w:val="center"/>
        <w:rPr>
          <w:rFonts w:eastAsia="TimesNewRoman"/>
          <w:sz w:val="28"/>
          <w:szCs w:val="28"/>
        </w:rPr>
      </w:pPr>
      <w:r w:rsidRPr="00A0097D">
        <w:rPr>
          <w:rFonts w:eastAsia="TimesNewRoman"/>
          <w:noProof/>
          <w:position w:val="-14"/>
          <w:sz w:val="28"/>
          <w:szCs w:val="28"/>
        </w:rPr>
        <w:drawing>
          <wp:inline distT="0" distB="0" distL="0" distR="0">
            <wp:extent cx="1104900" cy="276225"/>
            <wp:effectExtent l="19050" t="0" r="0" b="0"/>
            <wp:docPr id="23" name="Рисунок 28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97"/>
                    <pic:cNvPicPr>
                      <a:picLocks noChangeAspect="1" noChangeArrowheads="1"/>
                    </pic:cNvPicPr>
                  </pic:nvPicPr>
                  <pic:blipFill>
                    <a:blip r:embed="rId18" cstate="print"/>
                    <a:srcRect/>
                    <a:stretch>
                      <a:fillRect/>
                    </a:stretch>
                  </pic:blipFill>
                  <pic:spPr bwMode="auto">
                    <a:xfrm>
                      <a:off x="0" y="0"/>
                      <a:ext cx="1104900" cy="276225"/>
                    </a:xfrm>
                    <a:prstGeom prst="rect">
                      <a:avLst/>
                    </a:prstGeom>
                    <a:noFill/>
                    <a:ln w="9525">
                      <a:noFill/>
                      <a:miter lim="800000"/>
                      <a:headEnd/>
                      <a:tailEnd/>
                    </a:ln>
                  </pic:spPr>
                </pic:pic>
              </a:graphicData>
            </a:graphic>
          </wp:inline>
        </w:drawing>
      </w:r>
    </w:p>
    <w:p w:rsidR="009929D6" w:rsidRPr="00A0097D" w:rsidRDefault="009929D6" w:rsidP="00526EAC">
      <w:pPr>
        <w:pStyle w:val="af9"/>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sz w:val="28"/>
          <w:szCs w:val="28"/>
        </w:rPr>
        <w:t xml:space="preserve">где τ- срок эксплуатации участка, лет. </w:t>
      </w:r>
    </w:p>
    <w:p w:rsidR="009929D6" w:rsidRPr="00A0097D" w:rsidRDefault="009929D6" w:rsidP="00526EAC">
      <w:pPr>
        <w:pStyle w:val="af9"/>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sz w:val="28"/>
          <w:szCs w:val="28"/>
        </w:rPr>
        <w:t>Для распределения Вейбулла рекомендуется использовать следующие эмпирические коэффициенты:</w:t>
      </w:r>
    </w:p>
    <w:p w:rsidR="009929D6" w:rsidRPr="00A0097D" w:rsidRDefault="009929D6" w:rsidP="00526EAC">
      <w:pPr>
        <w:autoSpaceDE w:val="0"/>
        <w:autoSpaceDN w:val="0"/>
        <w:adjustRightInd w:val="0"/>
        <w:spacing w:after="0" w:line="240" w:lineRule="auto"/>
        <w:jc w:val="center"/>
        <w:rPr>
          <w:rFonts w:eastAsia="TimesNewRoman"/>
          <w:sz w:val="28"/>
          <w:szCs w:val="28"/>
        </w:rPr>
      </w:pPr>
      <w:r w:rsidRPr="00A0097D">
        <w:rPr>
          <w:rFonts w:eastAsia="TimesNewRoman"/>
          <w:noProof/>
          <w:position w:val="-50"/>
          <w:sz w:val="28"/>
          <w:szCs w:val="28"/>
        </w:rPr>
        <w:drawing>
          <wp:inline distT="0" distB="0" distL="0" distR="0">
            <wp:extent cx="1647825" cy="714375"/>
            <wp:effectExtent l="19050" t="0" r="0" b="0"/>
            <wp:docPr id="24" name="Рисунок 28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96"/>
                    <pic:cNvPicPr>
                      <a:picLocks noChangeAspect="1" noChangeArrowheads="1"/>
                    </pic:cNvPicPr>
                  </pic:nvPicPr>
                  <pic:blipFill>
                    <a:blip r:embed="rId19" cstate="print"/>
                    <a:srcRect/>
                    <a:stretch>
                      <a:fillRect/>
                    </a:stretch>
                  </pic:blipFill>
                  <pic:spPr bwMode="auto">
                    <a:xfrm>
                      <a:off x="0" y="0"/>
                      <a:ext cx="1647825" cy="714375"/>
                    </a:xfrm>
                    <a:prstGeom prst="rect">
                      <a:avLst/>
                    </a:prstGeom>
                    <a:noFill/>
                    <a:ln w="9525">
                      <a:noFill/>
                      <a:miter lim="800000"/>
                      <a:headEnd/>
                      <a:tailEnd/>
                    </a:ln>
                  </pic:spPr>
                </pic:pic>
              </a:graphicData>
            </a:graphic>
          </wp:inline>
        </w:drawing>
      </w:r>
      <w:r w:rsidRPr="00A0097D">
        <w:rPr>
          <w:rFonts w:eastAsia="TimesNewRoman"/>
          <w:sz w:val="28"/>
          <w:szCs w:val="28"/>
        </w:rPr>
        <w:t>,</w:t>
      </w:r>
    </w:p>
    <w:p w:rsidR="009929D6" w:rsidRPr="00A0097D" w:rsidRDefault="009929D6" w:rsidP="00526EAC">
      <w:pPr>
        <w:pStyle w:val="af9"/>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sz w:val="28"/>
          <w:szCs w:val="28"/>
        </w:rPr>
        <w:t xml:space="preserve">Поскольку представленные статистические данные о технологических нарушениях, предоставленны не в полном объеме, то среднее значение интенсивности отказов принимается равным </w:t>
      </w:r>
      <w:r w:rsidRPr="00A0097D">
        <w:rPr>
          <w:rFonts w:ascii="Times New Roman" w:eastAsia="TimesNewRoman" w:hAnsi="Times New Roman" w:cs="Times New Roman"/>
          <w:position w:val="-12"/>
          <w:sz w:val="28"/>
          <w:szCs w:val="28"/>
        </w:rPr>
        <w:drawing>
          <wp:inline distT="0" distB="0" distL="0" distR="0">
            <wp:extent cx="609600" cy="209550"/>
            <wp:effectExtent l="19050" t="0" r="0" b="0"/>
            <wp:docPr id="25" name="Рисунок 28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95"/>
                    <pic:cNvPicPr>
                      <a:picLocks noChangeAspect="1" noChangeArrowheads="1"/>
                    </pic:cNvPicPr>
                  </pic:nvPicPr>
                  <pic:blipFill>
                    <a:blip r:embed="rId20" cstate="print"/>
                    <a:srcRect/>
                    <a:stretch>
                      <a:fillRect/>
                    </a:stretch>
                  </pic:blipFill>
                  <pic:spPr bwMode="auto">
                    <a:xfrm>
                      <a:off x="0" y="0"/>
                      <a:ext cx="609600" cy="209550"/>
                    </a:xfrm>
                    <a:prstGeom prst="rect">
                      <a:avLst/>
                    </a:prstGeom>
                    <a:noFill/>
                    <a:ln w="9525">
                      <a:noFill/>
                      <a:miter lim="800000"/>
                      <a:headEnd/>
                      <a:tailEnd/>
                    </a:ln>
                  </pic:spPr>
                </pic:pic>
              </a:graphicData>
            </a:graphic>
          </wp:inline>
        </w:drawing>
      </w:r>
      <w:r w:rsidRPr="00A0097D">
        <w:rPr>
          <w:rFonts w:ascii="Times New Roman" w:eastAsia="TimesNewRoman" w:hAnsi="Times New Roman" w:cs="Times New Roman"/>
          <w:sz w:val="28"/>
          <w:szCs w:val="28"/>
        </w:rPr>
        <w:t xml:space="preserve"> 1/(год·км).</w:t>
      </w:r>
    </w:p>
    <w:p w:rsidR="00526EAC" w:rsidRPr="00A0097D" w:rsidRDefault="009929D6" w:rsidP="00830D41">
      <w:pPr>
        <w:pStyle w:val="af9"/>
        <w:spacing w:line="240" w:lineRule="auto"/>
        <w:jc w:val="both"/>
        <w:rPr>
          <w:rFonts w:ascii="Times New Roman" w:eastAsia="Calibri" w:hAnsi="Times New Roman" w:cs="Times New Roman"/>
          <w:sz w:val="28"/>
          <w:szCs w:val="28"/>
        </w:rPr>
      </w:pPr>
      <w:r w:rsidRPr="00A0097D">
        <w:rPr>
          <w:rFonts w:ascii="Times New Roman" w:eastAsia="Calibri" w:hAnsi="Times New Roman" w:cs="Times New Roman"/>
          <w:sz w:val="28"/>
          <w:szCs w:val="28"/>
        </w:rPr>
        <w:t xml:space="preserve">Значения интенсивности отказов </w:t>
      </w:r>
      <w:r w:rsidRPr="00A0097D">
        <w:rPr>
          <w:rFonts w:ascii="Times New Roman" w:eastAsia="Calibri" w:hAnsi="Times New Roman" w:cs="Times New Roman"/>
          <w:position w:val="-14"/>
          <w:sz w:val="28"/>
          <w:szCs w:val="28"/>
        </w:rPr>
        <w:drawing>
          <wp:inline distT="0" distB="0" distL="0" distR="0">
            <wp:extent cx="285750" cy="247650"/>
            <wp:effectExtent l="19050" t="0" r="0" b="0"/>
            <wp:docPr id="26" name="Рисунок 28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94"/>
                    <pic:cNvPicPr>
                      <a:picLocks noChangeAspect="1" noChangeArrowheads="1"/>
                    </pic:cNvPicPr>
                  </pic:nvPicPr>
                  <pic:blipFill>
                    <a:blip r:embed="rId21" cstate="print"/>
                    <a:srcRect/>
                    <a:stretch>
                      <a:fillRect/>
                    </a:stretch>
                  </pic:blipFill>
                  <pic:spPr bwMode="auto">
                    <a:xfrm>
                      <a:off x="0" y="0"/>
                      <a:ext cx="285750" cy="247650"/>
                    </a:xfrm>
                    <a:prstGeom prst="rect">
                      <a:avLst/>
                    </a:prstGeom>
                    <a:noFill/>
                    <a:ln w="9525">
                      <a:noFill/>
                      <a:miter lim="800000"/>
                      <a:headEnd/>
                      <a:tailEnd/>
                    </a:ln>
                  </pic:spPr>
                </pic:pic>
              </a:graphicData>
            </a:graphic>
          </wp:inline>
        </w:drawing>
      </w:r>
      <w:r w:rsidRPr="00A0097D">
        <w:rPr>
          <w:rFonts w:ascii="Times New Roman" w:eastAsia="Calibri" w:hAnsi="Times New Roman" w:cs="Times New Roman"/>
          <w:sz w:val="28"/>
          <w:szCs w:val="28"/>
        </w:rPr>
        <w:t xml:space="preserve"> в зависимости от продолжительности эксплуатации τ при значении </w:t>
      </w:r>
      <w:r w:rsidRPr="00A0097D">
        <w:rPr>
          <w:rFonts w:ascii="Times New Roman" w:eastAsia="Calibri" w:hAnsi="Times New Roman" w:cs="Times New Roman"/>
          <w:position w:val="-12"/>
          <w:sz w:val="28"/>
          <w:szCs w:val="28"/>
        </w:rPr>
        <w:drawing>
          <wp:inline distT="0" distB="0" distL="0" distR="0">
            <wp:extent cx="609600" cy="209550"/>
            <wp:effectExtent l="19050" t="0" r="0" b="0"/>
            <wp:docPr id="27" name="Рисунок 28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93"/>
                    <pic:cNvPicPr>
                      <a:picLocks noChangeAspect="1" noChangeArrowheads="1"/>
                    </pic:cNvPicPr>
                  </pic:nvPicPr>
                  <pic:blipFill>
                    <a:blip r:embed="rId20" cstate="print"/>
                    <a:srcRect/>
                    <a:stretch>
                      <a:fillRect/>
                    </a:stretch>
                  </pic:blipFill>
                  <pic:spPr bwMode="auto">
                    <a:xfrm>
                      <a:off x="0" y="0"/>
                      <a:ext cx="609600" cy="209550"/>
                    </a:xfrm>
                    <a:prstGeom prst="rect">
                      <a:avLst/>
                    </a:prstGeom>
                    <a:noFill/>
                    <a:ln w="9525">
                      <a:noFill/>
                      <a:miter lim="800000"/>
                      <a:headEnd/>
                      <a:tailEnd/>
                    </a:ln>
                  </pic:spPr>
                </pic:pic>
              </a:graphicData>
            </a:graphic>
          </wp:inline>
        </w:drawing>
      </w:r>
      <w:r w:rsidRPr="00A0097D">
        <w:rPr>
          <w:rFonts w:ascii="Times New Roman" w:eastAsia="Calibri" w:hAnsi="Times New Roman" w:cs="Times New Roman"/>
          <w:sz w:val="28"/>
          <w:szCs w:val="28"/>
        </w:rPr>
        <w:t xml:space="preserve"> 1/(год·км) представлены в таблице 11</w:t>
      </w:r>
      <w:r w:rsidR="00526EAC" w:rsidRPr="00A0097D">
        <w:rPr>
          <w:rFonts w:ascii="Times New Roman" w:eastAsia="Calibri" w:hAnsi="Times New Roman" w:cs="Times New Roman"/>
          <w:sz w:val="28"/>
          <w:szCs w:val="28"/>
        </w:rPr>
        <w:t>.1. и на рисунке</w:t>
      </w:r>
      <w:r w:rsidRPr="00A0097D">
        <w:rPr>
          <w:rFonts w:ascii="Times New Roman" w:eastAsia="Calibri" w:hAnsi="Times New Roman" w:cs="Times New Roman"/>
          <w:sz w:val="28"/>
          <w:szCs w:val="28"/>
        </w:rPr>
        <w:t> 11.1.</w:t>
      </w:r>
      <w:bookmarkStart w:id="334" w:name="_Ref384105275"/>
    </w:p>
    <w:p w:rsidR="009929D6" w:rsidRPr="00A0097D" w:rsidRDefault="009929D6" w:rsidP="00526EAC">
      <w:pPr>
        <w:spacing w:after="0" w:line="240" w:lineRule="auto"/>
        <w:jc w:val="right"/>
        <w:rPr>
          <w:rFonts w:ascii="Times New Roman" w:hAnsi="Times New Roman" w:cs="Times New Roman"/>
          <w:bCs/>
          <w:iCs/>
          <w:noProof/>
          <w:sz w:val="28"/>
          <w:szCs w:val="28"/>
        </w:rPr>
      </w:pPr>
      <w:r w:rsidRPr="00A0097D">
        <w:rPr>
          <w:rFonts w:ascii="Times New Roman" w:hAnsi="Times New Roman" w:cs="Times New Roman"/>
          <w:sz w:val="28"/>
          <w:szCs w:val="28"/>
        </w:rPr>
        <w:t>Таблица 11.1</w:t>
      </w:r>
      <w:bookmarkEnd w:id="334"/>
    </w:p>
    <w:tbl>
      <w:tblPr>
        <w:tblW w:w="97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2184"/>
        <w:gridCol w:w="758"/>
        <w:gridCol w:w="759"/>
        <w:gridCol w:w="759"/>
        <w:gridCol w:w="758"/>
        <w:gridCol w:w="759"/>
        <w:gridCol w:w="759"/>
        <w:gridCol w:w="758"/>
        <w:gridCol w:w="759"/>
        <w:gridCol w:w="759"/>
        <w:gridCol w:w="759"/>
      </w:tblGrid>
      <w:tr w:rsidR="009929D6" w:rsidRPr="00A0097D" w:rsidTr="009929D6">
        <w:trPr>
          <w:trHeight w:val="397"/>
          <w:jc w:val="center"/>
        </w:trPr>
        <w:tc>
          <w:tcPr>
            <w:tcW w:w="2184" w:type="dxa"/>
            <w:vMerge w:val="restart"/>
            <w:tcMar>
              <w:left w:w="57" w:type="dxa"/>
              <w:right w:w="57" w:type="dxa"/>
            </w:tcMar>
            <w:vAlign w:val="center"/>
          </w:tcPr>
          <w:p w:rsidR="009929D6" w:rsidRPr="00A0097D" w:rsidRDefault="009929D6" w:rsidP="00526EAC">
            <w:pPr>
              <w:pStyle w:val="af7"/>
              <w:spacing w:before="0" w:after="0"/>
              <w:jc w:val="center"/>
              <w:rPr>
                <w:rFonts w:eastAsia="Calibri"/>
                <w:b/>
                <w:sz w:val="22"/>
                <w:szCs w:val="22"/>
              </w:rPr>
            </w:pPr>
            <w:r w:rsidRPr="00A0097D">
              <w:rPr>
                <w:rFonts w:eastAsia="Calibri"/>
                <w:b/>
                <w:sz w:val="22"/>
                <w:szCs w:val="22"/>
              </w:rPr>
              <w:t xml:space="preserve">Наименование </w:t>
            </w:r>
            <w:r w:rsidRPr="00A0097D">
              <w:rPr>
                <w:rFonts w:eastAsia="Calibri"/>
                <w:b/>
                <w:sz w:val="22"/>
                <w:szCs w:val="22"/>
              </w:rPr>
              <w:br/>
              <w:t>показателя</w:t>
            </w:r>
          </w:p>
        </w:tc>
        <w:tc>
          <w:tcPr>
            <w:tcW w:w="7587" w:type="dxa"/>
            <w:gridSpan w:val="10"/>
            <w:tcMar>
              <w:left w:w="57" w:type="dxa"/>
              <w:right w:w="57" w:type="dxa"/>
            </w:tcMar>
            <w:vAlign w:val="center"/>
          </w:tcPr>
          <w:p w:rsidR="009929D6" w:rsidRPr="00A0097D" w:rsidRDefault="009929D6" w:rsidP="00526EAC">
            <w:pPr>
              <w:pStyle w:val="af7"/>
              <w:spacing w:before="0" w:after="0"/>
              <w:jc w:val="center"/>
              <w:rPr>
                <w:rFonts w:eastAsia="TimesNewRoman"/>
                <w:b/>
                <w:sz w:val="22"/>
                <w:szCs w:val="22"/>
              </w:rPr>
            </w:pPr>
            <w:r w:rsidRPr="00A0097D">
              <w:rPr>
                <w:rFonts w:eastAsia="TimesNewRoman"/>
                <w:b/>
                <w:sz w:val="22"/>
                <w:szCs w:val="22"/>
              </w:rPr>
              <w:t>Продолжительность работы участка теплосети, лет</w:t>
            </w:r>
          </w:p>
        </w:tc>
      </w:tr>
      <w:tr w:rsidR="009929D6" w:rsidRPr="00A0097D" w:rsidTr="009929D6">
        <w:trPr>
          <w:trHeight w:val="340"/>
          <w:jc w:val="center"/>
        </w:trPr>
        <w:tc>
          <w:tcPr>
            <w:tcW w:w="2184" w:type="dxa"/>
            <w:vMerge/>
            <w:tcMar>
              <w:left w:w="57" w:type="dxa"/>
              <w:right w:w="57" w:type="dxa"/>
            </w:tcMar>
            <w:vAlign w:val="center"/>
          </w:tcPr>
          <w:p w:rsidR="009929D6" w:rsidRPr="00A0097D" w:rsidRDefault="009929D6" w:rsidP="00526EAC">
            <w:pPr>
              <w:pStyle w:val="af7"/>
              <w:spacing w:before="0" w:after="0"/>
              <w:jc w:val="center"/>
              <w:rPr>
                <w:rFonts w:eastAsia="Calibri"/>
                <w:b/>
                <w:sz w:val="22"/>
                <w:szCs w:val="22"/>
              </w:rPr>
            </w:pPr>
          </w:p>
        </w:tc>
        <w:tc>
          <w:tcPr>
            <w:tcW w:w="758" w:type="dxa"/>
            <w:tcMar>
              <w:left w:w="57" w:type="dxa"/>
              <w:right w:w="57" w:type="dxa"/>
            </w:tcMar>
            <w:vAlign w:val="center"/>
          </w:tcPr>
          <w:p w:rsidR="009929D6" w:rsidRPr="00A0097D" w:rsidRDefault="009929D6" w:rsidP="00526EAC">
            <w:pPr>
              <w:pStyle w:val="af7"/>
              <w:spacing w:before="0" w:after="0"/>
              <w:jc w:val="center"/>
              <w:rPr>
                <w:rFonts w:eastAsia="TimesNewRoman"/>
                <w:b/>
                <w:sz w:val="22"/>
                <w:szCs w:val="22"/>
              </w:rPr>
            </w:pPr>
            <w:r w:rsidRPr="00A0097D">
              <w:rPr>
                <w:rFonts w:eastAsia="TimesNewRoman"/>
                <w:b/>
                <w:sz w:val="22"/>
                <w:szCs w:val="22"/>
              </w:rPr>
              <w:t>1</w:t>
            </w:r>
          </w:p>
        </w:tc>
        <w:tc>
          <w:tcPr>
            <w:tcW w:w="759" w:type="dxa"/>
            <w:tcMar>
              <w:left w:w="57" w:type="dxa"/>
              <w:right w:w="57" w:type="dxa"/>
            </w:tcMar>
            <w:vAlign w:val="center"/>
          </w:tcPr>
          <w:p w:rsidR="009929D6" w:rsidRPr="00A0097D" w:rsidRDefault="009929D6" w:rsidP="00526EAC">
            <w:pPr>
              <w:pStyle w:val="af7"/>
              <w:spacing w:before="0" w:after="0"/>
              <w:jc w:val="center"/>
              <w:rPr>
                <w:rFonts w:eastAsia="TimesNewRoman"/>
                <w:b/>
                <w:sz w:val="22"/>
                <w:szCs w:val="22"/>
              </w:rPr>
            </w:pPr>
            <w:r w:rsidRPr="00A0097D">
              <w:rPr>
                <w:rFonts w:eastAsia="TimesNewRoman"/>
                <w:b/>
                <w:sz w:val="22"/>
                <w:szCs w:val="22"/>
              </w:rPr>
              <w:t>3</w:t>
            </w:r>
          </w:p>
        </w:tc>
        <w:tc>
          <w:tcPr>
            <w:tcW w:w="759" w:type="dxa"/>
            <w:tcMar>
              <w:left w:w="57" w:type="dxa"/>
              <w:right w:w="57" w:type="dxa"/>
            </w:tcMar>
            <w:vAlign w:val="center"/>
          </w:tcPr>
          <w:p w:rsidR="009929D6" w:rsidRPr="00A0097D" w:rsidRDefault="009929D6" w:rsidP="00526EAC">
            <w:pPr>
              <w:pStyle w:val="af7"/>
              <w:spacing w:before="0" w:after="0"/>
              <w:jc w:val="center"/>
              <w:rPr>
                <w:rFonts w:eastAsia="TimesNewRoman"/>
                <w:b/>
                <w:sz w:val="22"/>
                <w:szCs w:val="22"/>
              </w:rPr>
            </w:pPr>
            <w:r w:rsidRPr="00A0097D">
              <w:rPr>
                <w:rFonts w:eastAsia="TimesNewRoman"/>
                <w:b/>
                <w:sz w:val="22"/>
                <w:szCs w:val="22"/>
              </w:rPr>
              <w:t>4</w:t>
            </w:r>
          </w:p>
        </w:tc>
        <w:tc>
          <w:tcPr>
            <w:tcW w:w="758" w:type="dxa"/>
            <w:tcMar>
              <w:left w:w="57" w:type="dxa"/>
              <w:right w:w="57" w:type="dxa"/>
            </w:tcMar>
            <w:vAlign w:val="center"/>
          </w:tcPr>
          <w:p w:rsidR="009929D6" w:rsidRPr="00A0097D" w:rsidRDefault="009929D6" w:rsidP="00526EAC">
            <w:pPr>
              <w:pStyle w:val="af7"/>
              <w:spacing w:before="0" w:after="0"/>
              <w:jc w:val="center"/>
              <w:rPr>
                <w:rFonts w:eastAsia="TimesNewRoman"/>
                <w:b/>
                <w:sz w:val="22"/>
                <w:szCs w:val="22"/>
              </w:rPr>
            </w:pPr>
            <w:r w:rsidRPr="00A0097D">
              <w:rPr>
                <w:rFonts w:eastAsia="TimesNewRoman"/>
                <w:b/>
                <w:sz w:val="22"/>
                <w:szCs w:val="22"/>
              </w:rPr>
              <w:t>5</w:t>
            </w:r>
          </w:p>
        </w:tc>
        <w:tc>
          <w:tcPr>
            <w:tcW w:w="759" w:type="dxa"/>
            <w:tcMar>
              <w:left w:w="57" w:type="dxa"/>
              <w:right w:w="57" w:type="dxa"/>
            </w:tcMar>
            <w:vAlign w:val="center"/>
          </w:tcPr>
          <w:p w:rsidR="009929D6" w:rsidRPr="00A0097D" w:rsidRDefault="009929D6" w:rsidP="00526EAC">
            <w:pPr>
              <w:pStyle w:val="af7"/>
              <w:spacing w:before="0" w:after="0"/>
              <w:jc w:val="center"/>
              <w:rPr>
                <w:rFonts w:eastAsia="TimesNewRoman"/>
                <w:b/>
                <w:sz w:val="22"/>
                <w:szCs w:val="22"/>
              </w:rPr>
            </w:pPr>
            <w:r w:rsidRPr="00A0097D">
              <w:rPr>
                <w:rFonts w:eastAsia="TimesNewRoman"/>
                <w:b/>
                <w:sz w:val="22"/>
                <w:szCs w:val="22"/>
              </w:rPr>
              <w:t>10</w:t>
            </w:r>
          </w:p>
        </w:tc>
        <w:tc>
          <w:tcPr>
            <w:tcW w:w="759" w:type="dxa"/>
            <w:tcMar>
              <w:left w:w="57" w:type="dxa"/>
              <w:right w:w="57" w:type="dxa"/>
            </w:tcMar>
            <w:vAlign w:val="center"/>
          </w:tcPr>
          <w:p w:rsidR="009929D6" w:rsidRPr="00A0097D" w:rsidRDefault="009929D6" w:rsidP="00526EAC">
            <w:pPr>
              <w:pStyle w:val="af7"/>
              <w:spacing w:before="0" w:after="0"/>
              <w:jc w:val="center"/>
              <w:rPr>
                <w:rFonts w:eastAsia="TimesNewRoman"/>
                <w:b/>
                <w:sz w:val="22"/>
                <w:szCs w:val="22"/>
              </w:rPr>
            </w:pPr>
            <w:r w:rsidRPr="00A0097D">
              <w:rPr>
                <w:rFonts w:eastAsia="TimesNewRoman"/>
                <w:b/>
                <w:sz w:val="22"/>
                <w:szCs w:val="22"/>
              </w:rPr>
              <w:t>15</w:t>
            </w:r>
          </w:p>
        </w:tc>
        <w:tc>
          <w:tcPr>
            <w:tcW w:w="758" w:type="dxa"/>
            <w:tcMar>
              <w:left w:w="57" w:type="dxa"/>
              <w:right w:w="57" w:type="dxa"/>
            </w:tcMar>
            <w:vAlign w:val="center"/>
          </w:tcPr>
          <w:p w:rsidR="009929D6" w:rsidRPr="00A0097D" w:rsidRDefault="009929D6" w:rsidP="00526EAC">
            <w:pPr>
              <w:pStyle w:val="af7"/>
              <w:spacing w:before="0" w:after="0"/>
              <w:jc w:val="center"/>
              <w:rPr>
                <w:rFonts w:eastAsia="TimesNewRoman"/>
                <w:b/>
                <w:sz w:val="22"/>
                <w:szCs w:val="22"/>
              </w:rPr>
            </w:pPr>
            <w:r w:rsidRPr="00A0097D">
              <w:rPr>
                <w:rFonts w:eastAsia="TimesNewRoman"/>
                <w:b/>
                <w:sz w:val="22"/>
                <w:szCs w:val="22"/>
              </w:rPr>
              <w:t>20</w:t>
            </w:r>
          </w:p>
        </w:tc>
        <w:tc>
          <w:tcPr>
            <w:tcW w:w="759" w:type="dxa"/>
            <w:tcMar>
              <w:left w:w="57" w:type="dxa"/>
              <w:right w:w="57" w:type="dxa"/>
            </w:tcMar>
            <w:vAlign w:val="center"/>
          </w:tcPr>
          <w:p w:rsidR="009929D6" w:rsidRPr="00A0097D" w:rsidRDefault="009929D6" w:rsidP="00526EAC">
            <w:pPr>
              <w:pStyle w:val="af7"/>
              <w:spacing w:before="0" w:after="0"/>
              <w:jc w:val="center"/>
              <w:rPr>
                <w:rFonts w:eastAsia="TimesNewRoman"/>
                <w:b/>
                <w:sz w:val="22"/>
                <w:szCs w:val="22"/>
              </w:rPr>
            </w:pPr>
            <w:r w:rsidRPr="00A0097D">
              <w:rPr>
                <w:rFonts w:eastAsia="TimesNewRoman"/>
                <w:b/>
                <w:sz w:val="22"/>
                <w:szCs w:val="22"/>
              </w:rPr>
              <w:t>25</w:t>
            </w:r>
          </w:p>
        </w:tc>
        <w:tc>
          <w:tcPr>
            <w:tcW w:w="759" w:type="dxa"/>
            <w:tcMar>
              <w:left w:w="57" w:type="dxa"/>
              <w:right w:w="57" w:type="dxa"/>
            </w:tcMar>
            <w:vAlign w:val="center"/>
          </w:tcPr>
          <w:p w:rsidR="009929D6" w:rsidRPr="00A0097D" w:rsidRDefault="009929D6" w:rsidP="00526EAC">
            <w:pPr>
              <w:pStyle w:val="af7"/>
              <w:spacing w:before="0" w:after="0"/>
              <w:jc w:val="center"/>
              <w:rPr>
                <w:rFonts w:eastAsia="TimesNewRoman"/>
                <w:b/>
                <w:sz w:val="22"/>
                <w:szCs w:val="22"/>
              </w:rPr>
            </w:pPr>
            <w:r w:rsidRPr="00A0097D">
              <w:rPr>
                <w:rFonts w:eastAsia="TimesNewRoman"/>
                <w:b/>
                <w:sz w:val="22"/>
                <w:szCs w:val="22"/>
              </w:rPr>
              <w:t>30</w:t>
            </w:r>
          </w:p>
        </w:tc>
        <w:tc>
          <w:tcPr>
            <w:tcW w:w="759" w:type="dxa"/>
            <w:tcMar>
              <w:left w:w="57" w:type="dxa"/>
              <w:right w:w="57" w:type="dxa"/>
            </w:tcMar>
            <w:vAlign w:val="center"/>
          </w:tcPr>
          <w:p w:rsidR="009929D6" w:rsidRPr="00A0097D" w:rsidRDefault="009929D6" w:rsidP="00526EAC">
            <w:pPr>
              <w:pStyle w:val="af7"/>
              <w:spacing w:before="0" w:after="0"/>
              <w:jc w:val="center"/>
              <w:rPr>
                <w:rFonts w:eastAsia="TimesNewRoman"/>
                <w:b/>
                <w:sz w:val="22"/>
                <w:szCs w:val="22"/>
              </w:rPr>
            </w:pPr>
            <w:r w:rsidRPr="00A0097D">
              <w:rPr>
                <w:rFonts w:eastAsia="TimesNewRoman"/>
                <w:b/>
                <w:sz w:val="22"/>
                <w:szCs w:val="22"/>
              </w:rPr>
              <w:t>35</w:t>
            </w:r>
          </w:p>
        </w:tc>
      </w:tr>
      <w:tr w:rsidR="009929D6" w:rsidRPr="00A0097D" w:rsidTr="009929D6">
        <w:trPr>
          <w:trHeight w:val="624"/>
          <w:jc w:val="center"/>
        </w:trPr>
        <w:tc>
          <w:tcPr>
            <w:tcW w:w="2184" w:type="dxa"/>
            <w:tcMar>
              <w:left w:w="57" w:type="dxa"/>
              <w:right w:w="57" w:type="dxa"/>
            </w:tcMar>
            <w:vAlign w:val="center"/>
          </w:tcPr>
          <w:p w:rsidR="009929D6" w:rsidRPr="00A0097D" w:rsidRDefault="009929D6" w:rsidP="00526EAC">
            <w:pPr>
              <w:pStyle w:val="af7"/>
              <w:spacing w:before="0" w:after="0"/>
              <w:rPr>
                <w:rFonts w:eastAsia="Calibri"/>
                <w:sz w:val="22"/>
                <w:szCs w:val="22"/>
              </w:rPr>
            </w:pPr>
            <w:r w:rsidRPr="00A0097D">
              <w:rPr>
                <w:rFonts w:eastAsia="Calibri"/>
                <w:sz w:val="22"/>
                <w:szCs w:val="22"/>
              </w:rPr>
              <w:t>Значение коэффициента α, ед</w:t>
            </w:r>
          </w:p>
        </w:tc>
        <w:tc>
          <w:tcPr>
            <w:tcW w:w="758" w:type="dxa"/>
            <w:tcMar>
              <w:left w:w="57" w:type="dxa"/>
              <w:right w:w="57" w:type="dxa"/>
            </w:tcMar>
            <w:vAlign w:val="center"/>
          </w:tcPr>
          <w:p w:rsidR="009929D6" w:rsidRPr="00A0097D" w:rsidRDefault="009929D6" w:rsidP="00526EAC">
            <w:pPr>
              <w:pStyle w:val="af7"/>
              <w:spacing w:before="0" w:after="0"/>
              <w:jc w:val="center"/>
              <w:rPr>
                <w:rFonts w:eastAsia="TimesNewRoman"/>
                <w:sz w:val="22"/>
                <w:szCs w:val="22"/>
              </w:rPr>
            </w:pPr>
            <w:r w:rsidRPr="00A0097D">
              <w:rPr>
                <w:rFonts w:eastAsia="TimesNewRoman"/>
                <w:sz w:val="22"/>
                <w:szCs w:val="22"/>
              </w:rPr>
              <w:t>0,80</w:t>
            </w:r>
          </w:p>
        </w:tc>
        <w:tc>
          <w:tcPr>
            <w:tcW w:w="759" w:type="dxa"/>
            <w:tcMar>
              <w:left w:w="57" w:type="dxa"/>
              <w:right w:w="57" w:type="dxa"/>
            </w:tcMar>
            <w:vAlign w:val="center"/>
          </w:tcPr>
          <w:p w:rsidR="009929D6" w:rsidRPr="00A0097D" w:rsidRDefault="009929D6" w:rsidP="00526EAC">
            <w:pPr>
              <w:pStyle w:val="af7"/>
              <w:spacing w:before="0" w:after="0"/>
              <w:jc w:val="center"/>
              <w:rPr>
                <w:rFonts w:eastAsia="TimesNewRoman"/>
                <w:sz w:val="22"/>
                <w:szCs w:val="22"/>
              </w:rPr>
            </w:pPr>
            <w:r w:rsidRPr="00A0097D">
              <w:rPr>
                <w:rFonts w:eastAsia="TimesNewRoman"/>
                <w:sz w:val="22"/>
                <w:szCs w:val="22"/>
              </w:rPr>
              <w:t>0,80</w:t>
            </w:r>
          </w:p>
        </w:tc>
        <w:tc>
          <w:tcPr>
            <w:tcW w:w="759" w:type="dxa"/>
            <w:tcMar>
              <w:left w:w="57" w:type="dxa"/>
              <w:right w:w="57" w:type="dxa"/>
            </w:tcMar>
            <w:vAlign w:val="center"/>
          </w:tcPr>
          <w:p w:rsidR="009929D6" w:rsidRPr="00A0097D" w:rsidRDefault="009929D6" w:rsidP="00526EAC">
            <w:pPr>
              <w:pStyle w:val="af7"/>
              <w:spacing w:before="0" w:after="0"/>
              <w:jc w:val="center"/>
              <w:rPr>
                <w:rFonts w:eastAsia="TimesNewRoman"/>
                <w:sz w:val="22"/>
                <w:szCs w:val="22"/>
              </w:rPr>
            </w:pPr>
            <w:r w:rsidRPr="00A0097D">
              <w:rPr>
                <w:rFonts w:eastAsia="TimesNewRoman"/>
                <w:sz w:val="22"/>
                <w:szCs w:val="22"/>
              </w:rPr>
              <w:t>1,00</w:t>
            </w:r>
          </w:p>
        </w:tc>
        <w:tc>
          <w:tcPr>
            <w:tcW w:w="758" w:type="dxa"/>
            <w:tcMar>
              <w:left w:w="57" w:type="dxa"/>
              <w:right w:w="57" w:type="dxa"/>
            </w:tcMar>
            <w:vAlign w:val="center"/>
          </w:tcPr>
          <w:p w:rsidR="009929D6" w:rsidRPr="00A0097D" w:rsidRDefault="009929D6" w:rsidP="00526EAC">
            <w:pPr>
              <w:pStyle w:val="af7"/>
              <w:spacing w:before="0" w:after="0"/>
              <w:jc w:val="center"/>
              <w:rPr>
                <w:rFonts w:eastAsia="TimesNewRoman"/>
                <w:sz w:val="22"/>
                <w:szCs w:val="22"/>
              </w:rPr>
            </w:pPr>
            <w:r w:rsidRPr="00A0097D">
              <w:rPr>
                <w:rFonts w:eastAsia="TimesNewRoman"/>
                <w:sz w:val="22"/>
                <w:szCs w:val="22"/>
              </w:rPr>
              <w:t>1,00</w:t>
            </w:r>
          </w:p>
        </w:tc>
        <w:tc>
          <w:tcPr>
            <w:tcW w:w="759" w:type="dxa"/>
            <w:tcMar>
              <w:left w:w="57" w:type="dxa"/>
              <w:right w:w="57" w:type="dxa"/>
            </w:tcMar>
            <w:vAlign w:val="center"/>
          </w:tcPr>
          <w:p w:rsidR="009929D6" w:rsidRPr="00A0097D" w:rsidRDefault="009929D6" w:rsidP="00526EAC">
            <w:pPr>
              <w:pStyle w:val="af7"/>
              <w:spacing w:before="0" w:after="0"/>
              <w:jc w:val="center"/>
              <w:rPr>
                <w:rFonts w:eastAsia="TimesNewRoman"/>
                <w:sz w:val="22"/>
                <w:szCs w:val="22"/>
              </w:rPr>
            </w:pPr>
            <w:r w:rsidRPr="00A0097D">
              <w:rPr>
                <w:rFonts w:eastAsia="TimesNewRoman"/>
                <w:sz w:val="22"/>
                <w:szCs w:val="22"/>
              </w:rPr>
              <w:t>1,00</w:t>
            </w:r>
          </w:p>
        </w:tc>
        <w:tc>
          <w:tcPr>
            <w:tcW w:w="759" w:type="dxa"/>
            <w:tcMar>
              <w:left w:w="57" w:type="dxa"/>
              <w:right w:w="57" w:type="dxa"/>
            </w:tcMar>
            <w:vAlign w:val="center"/>
          </w:tcPr>
          <w:p w:rsidR="009929D6" w:rsidRPr="00A0097D" w:rsidRDefault="009929D6" w:rsidP="00526EAC">
            <w:pPr>
              <w:pStyle w:val="af7"/>
              <w:spacing w:before="0" w:after="0"/>
              <w:jc w:val="center"/>
              <w:rPr>
                <w:rFonts w:eastAsia="TimesNewRoman"/>
                <w:sz w:val="22"/>
                <w:szCs w:val="22"/>
              </w:rPr>
            </w:pPr>
            <w:r w:rsidRPr="00A0097D">
              <w:rPr>
                <w:rFonts w:eastAsia="TimesNewRoman"/>
                <w:sz w:val="22"/>
                <w:szCs w:val="22"/>
              </w:rPr>
              <w:t>1,00</w:t>
            </w:r>
          </w:p>
        </w:tc>
        <w:tc>
          <w:tcPr>
            <w:tcW w:w="758" w:type="dxa"/>
            <w:tcMar>
              <w:left w:w="57" w:type="dxa"/>
              <w:right w:w="57" w:type="dxa"/>
            </w:tcMar>
            <w:vAlign w:val="center"/>
          </w:tcPr>
          <w:p w:rsidR="009929D6" w:rsidRPr="00A0097D" w:rsidRDefault="009929D6" w:rsidP="00526EAC">
            <w:pPr>
              <w:pStyle w:val="af7"/>
              <w:spacing w:before="0" w:after="0"/>
              <w:jc w:val="center"/>
              <w:rPr>
                <w:rFonts w:eastAsia="TimesNewRoman"/>
                <w:sz w:val="22"/>
                <w:szCs w:val="22"/>
              </w:rPr>
            </w:pPr>
            <w:r w:rsidRPr="00A0097D">
              <w:rPr>
                <w:rFonts w:eastAsia="TimesNewRoman"/>
                <w:sz w:val="22"/>
                <w:szCs w:val="22"/>
              </w:rPr>
              <w:t>1,36</w:t>
            </w:r>
          </w:p>
        </w:tc>
        <w:tc>
          <w:tcPr>
            <w:tcW w:w="759" w:type="dxa"/>
            <w:tcMar>
              <w:left w:w="57" w:type="dxa"/>
              <w:right w:w="57" w:type="dxa"/>
            </w:tcMar>
            <w:vAlign w:val="center"/>
          </w:tcPr>
          <w:p w:rsidR="009929D6" w:rsidRPr="00A0097D" w:rsidRDefault="009929D6" w:rsidP="00526EAC">
            <w:pPr>
              <w:pStyle w:val="af7"/>
              <w:spacing w:before="0" w:after="0"/>
              <w:jc w:val="center"/>
              <w:rPr>
                <w:rFonts w:eastAsia="TimesNewRoman"/>
                <w:sz w:val="22"/>
                <w:szCs w:val="22"/>
              </w:rPr>
            </w:pPr>
            <w:r w:rsidRPr="00A0097D">
              <w:rPr>
                <w:rFonts w:eastAsia="TimesNewRoman"/>
                <w:sz w:val="22"/>
                <w:szCs w:val="22"/>
              </w:rPr>
              <w:t>1,75</w:t>
            </w:r>
          </w:p>
        </w:tc>
        <w:tc>
          <w:tcPr>
            <w:tcW w:w="759" w:type="dxa"/>
            <w:tcMar>
              <w:left w:w="57" w:type="dxa"/>
              <w:right w:w="57" w:type="dxa"/>
            </w:tcMar>
            <w:vAlign w:val="center"/>
          </w:tcPr>
          <w:p w:rsidR="009929D6" w:rsidRPr="00A0097D" w:rsidRDefault="009929D6" w:rsidP="00526EAC">
            <w:pPr>
              <w:pStyle w:val="af7"/>
              <w:spacing w:before="0" w:after="0"/>
              <w:jc w:val="center"/>
              <w:rPr>
                <w:rFonts w:eastAsia="TimesNewRoman"/>
                <w:sz w:val="22"/>
                <w:szCs w:val="22"/>
              </w:rPr>
            </w:pPr>
            <w:r w:rsidRPr="00A0097D">
              <w:rPr>
                <w:rFonts w:eastAsia="TimesNewRoman"/>
                <w:sz w:val="22"/>
                <w:szCs w:val="22"/>
              </w:rPr>
              <w:t>2,24</w:t>
            </w:r>
          </w:p>
        </w:tc>
        <w:tc>
          <w:tcPr>
            <w:tcW w:w="759" w:type="dxa"/>
            <w:tcMar>
              <w:left w:w="57" w:type="dxa"/>
              <w:right w:w="57" w:type="dxa"/>
            </w:tcMar>
            <w:vAlign w:val="center"/>
          </w:tcPr>
          <w:p w:rsidR="009929D6" w:rsidRPr="00A0097D" w:rsidRDefault="009929D6" w:rsidP="00526EAC">
            <w:pPr>
              <w:pStyle w:val="af7"/>
              <w:spacing w:before="0" w:after="0"/>
              <w:jc w:val="center"/>
              <w:rPr>
                <w:rFonts w:eastAsia="TimesNewRoman"/>
                <w:sz w:val="22"/>
                <w:szCs w:val="22"/>
              </w:rPr>
            </w:pPr>
            <w:r w:rsidRPr="00A0097D">
              <w:rPr>
                <w:rFonts w:eastAsia="TimesNewRoman"/>
                <w:sz w:val="22"/>
                <w:szCs w:val="22"/>
              </w:rPr>
              <w:t>2,88</w:t>
            </w:r>
          </w:p>
        </w:tc>
      </w:tr>
      <w:tr w:rsidR="009929D6" w:rsidRPr="00A0097D" w:rsidTr="009929D6">
        <w:trPr>
          <w:trHeight w:val="624"/>
          <w:jc w:val="center"/>
        </w:trPr>
        <w:tc>
          <w:tcPr>
            <w:tcW w:w="2184" w:type="dxa"/>
            <w:tcMar>
              <w:left w:w="57" w:type="dxa"/>
              <w:right w:w="57" w:type="dxa"/>
            </w:tcMar>
            <w:vAlign w:val="center"/>
          </w:tcPr>
          <w:p w:rsidR="009929D6" w:rsidRPr="00A0097D" w:rsidRDefault="009929D6" w:rsidP="00526EAC">
            <w:pPr>
              <w:pStyle w:val="af7"/>
              <w:spacing w:before="0" w:after="0"/>
              <w:rPr>
                <w:rFonts w:eastAsia="Calibri"/>
                <w:sz w:val="22"/>
                <w:szCs w:val="22"/>
              </w:rPr>
            </w:pPr>
            <w:r w:rsidRPr="00A0097D">
              <w:rPr>
                <w:rFonts w:eastAsia="Calibri"/>
                <w:sz w:val="22"/>
                <w:szCs w:val="22"/>
              </w:rPr>
              <w:t>Интенсивность отказов λ(</w:t>
            </w:r>
            <w:r w:rsidRPr="00A0097D">
              <w:rPr>
                <w:rFonts w:eastAsia="Calibri"/>
                <w:sz w:val="22"/>
                <w:szCs w:val="22"/>
                <w:lang w:val="en-US"/>
              </w:rPr>
              <w:t>t</w:t>
            </w:r>
            <w:r w:rsidRPr="00A0097D">
              <w:rPr>
                <w:rFonts w:eastAsia="Calibri"/>
                <w:sz w:val="22"/>
                <w:szCs w:val="22"/>
              </w:rPr>
              <w:t>), 1/(год·км)</w:t>
            </w:r>
          </w:p>
        </w:tc>
        <w:tc>
          <w:tcPr>
            <w:tcW w:w="758" w:type="dxa"/>
            <w:tcMar>
              <w:left w:w="57" w:type="dxa"/>
              <w:right w:w="57" w:type="dxa"/>
            </w:tcMar>
            <w:vAlign w:val="center"/>
          </w:tcPr>
          <w:p w:rsidR="009929D6" w:rsidRPr="00A0097D" w:rsidRDefault="009929D6" w:rsidP="00526EAC">
            <w:pPr>
              <w:pStyle w:val="af7"/>
              <w:spacing w:before="0" w:after="0"/>
              <w:jc w:val="center"/>
              <w:rPr>
                <w:rFonts w:eastAsia="TimesNewRoman"/>
                <w:sz w:val="22"/>
                <w:szCs w:val="22"/>
              </w:rPr>
            </w:pPr>
            <w:r w:rsidRPr="00A0097D">
              <w:rPr>
                <w:rFonts w:eastAsia="TimesNewRoman"/>
                <w:sz w:val="22"/>
                <w:szCs w:val="22"/>
              </w:rPr>
              <w:t>0,079</w:t>
            </w:r>
          </w:p>
        </w:tc>
        <w:tc>
          <w:tcPr>
            <w:tcW w:w="759" w:type="dxa"/>
            <w:tcMar>
              <w:left w:w="57" w:type="dxa"/>
              <w:right w:w="57" w:type="dxa"/>
            </w:tcMar>
            <w:vAlign w:val="center"/>
          </w:tcPr>
          <w:p w:rsidR="009929D6" w:rsidRPr="00A0097D" w:rsidRDefault="009929D6" w:rsidP="00526EAC">
            <w:pPr>
              <w:pStyle w:val="af7"/>
              <w:spacing w:before="0" w:after="0"/>
              <w:jc w:val="center"/>
              <w:rPr>
                <w:rFonts w:eastAsia="TimesNewRoman"/>
                <w:sz w:val="22"/>
                <w:szCs w:val="22"/>
              </w:rPr>
            </w:pPr>
            <w:r w:rsidRPr="00A0097D">
              <w:rPr>
                <w:rFonts w:eastAsia="TimesNewRoman"/>
                <w:sz w:val="22"/>
                <w:szCs w:val="22"/>
              </w:rPr>
              <w:t>0,0636</w:t>
            </w:r>
          </w:p>
        </w:tc>
        <w:tc>
          <w:tcPr>
            <w:tcW w:w="759" w:type="dxa"/>
            <w:tcMar>
              <w:left w:w="57" w:type="dxa"/>
              <w:right w:w="57" w:type="dxa"/>
            </w:tcMar>
            <w:vAlign w:val="center"/>
          </w:tcPr>
          <w:p w:rsidR="009929D6" w:rsidRPr="00A0097D" w:rsidRDefault="009929D6" w:rsidP="00526EAC">
            <w:pPr>
              <w:pStyle w:val="af7"/>
              <w:spacing w:before="0" w:after="0"/>
              <w:jc w:val="center"/>
              <w:rPr>
                <w:rFonts w:eastAsia="TimesNewRoman"/>
                <w:sz w:val="22"/>
                <w:szCs w:val="22"/>
              </w:rPr>
            </w:pPr>
            <w:r w:rsidRPr="00A0097D">
              <w:rPr>
                <w:rFonts w:eastAsia="TimesNewRoman"/>
                <w:sz w:val="22"/>
                <w:szCs w:val="22"/>
              </w:rPr>
              <w:t>0,050</w:t>
            </w:r>
          </w:p>
        </w:tc>
        <w:tc>
          <w:tcPr>
            <w:tcW w:w="758" w:type="dxa"/>
            <w:tcMar>
              <w:left w:w="57" w:type="dxa"/>
              <w:right w:w="57" w:type="dxa"/>
            </w:tcMar>
            <w:vAlign w:val="center"/>
          </w:tcPr>
          <w:p w:rsidR="009929D6" w:rsidRPr="00A0097D" w:rsidRDefault="009929D6" w:rsidP="00526EAC">
            <w:pPr>
              <w:pStyle w:val="af7"/>
              <w:spacing w:before="0" w:after="0"/>
              <w:jc w:val="center"/>
              <w:rPr>
                <w:rFonts w:eastAsia="TimesNewRoman"/>
                <w:sz w:val="22"/>
                <w:szCs w:val="22"/>
              </w:rPr>
            </w:pPr>
            <w:r w:rsidRPr="00A0097D">
              <w:rPr>
                <w:rFonts w:eastAsia="TimesNewRoman"/>
                <w:sz w:val="22"/>
                <w:szCs w:val="22"/>
              </w:rPr>
              <w:t>0,050</w:t>
            </w:r>
          </w:p>
        </w:tc>
        <w:tc>
          <w:tcPr>
            <w:tcW w:w="759" w:type="dxa"/>
            <w:tcMar>
              <w:left w:w="57" w:type="dxa"/>
              <w:right w:w="57" w:type="dxa"/>
            </w:tcMar>
            <w:vAlign w:val="center"/>
          </w:tcPr>
          <w:p w:rsidR="009929D6" w:rsidRPr="00A0097D" w:rsidRDefault="009929D6" w:rsidP="00526EAC">
            <w:pPr>
              <w:pStyle w:val="af7"/>
              <w:spacing w:before="0" w:after="0"/>
              <w:jc w:val="center"/>
              <w:rPr>
                <w:rFonts w:eastAsia="TimesNewRoman"/>
                <w:sz w:val="22"/>
                <w:szCs w:val="22"/>
              </w:rPr>
            </w:pPr>
            <w:r w:rsidRPr="00A0097D">
              <w:rPr>
                <w:rFonts w:eastAsia="TimesNewRoman"/>
                <w:sz w:val="22"/>
                <w:szCs w:val="22"/>
              </w:rPr>
              <w:t>0,050</w:t>
            </w:r>
          </w:p>
        </w:tc>
        <w:tc>
          <w:tcPr>
            <w:tcW w:w="759" w:type="dxa"/>
            <w:tcMar>
              <w:left w:w="57" w:type="dxa"/>
              <w:right w:w="57" w:type="dxa"/>
            </w:tcMar>
            <w:vAlign w:val="center"/>
          </w:tcPr>
          <w:p w:rsidR="009929D6" w:rsidRPr="00A0097D" w:rsidRDefault="009929D6" w:rsidP="00526EAC">
            <w:pPr>
              <w:pStyle w:val="af7"/>
              <w:spacing w:before="0" w:after="0"/>
              <w:jc w:val="center"/>
              <w:rPr>
                <w:rFonts w:eastAsia="TimesNewRoman"/>
                <w:sz w:val="22"/>
                <w:szCs w:val="22"/>
              </w:rPr>
            </w:pPr>
            <w:r w:rsidRPr="00A0097D">
              <w:rPr>
                <w:rFonts w:eastAsia="TimesNewRoman"/>
                <w:sz w:val="22"/>
                <w:szCs w:val="22"/>
              </w:rPr>
              <w:t>0,050</w:t>
            </w:r>
          </w:p>
        </w:tc>
        <w:tc>
          <w:tcPr>
            <w:tcW w:w="758" w:type="dxa"/>
            <w:tcMar>
              <w:left w:w="57" w:type="dxa"/>
              <w:right w:w="57" w:type="dxa"/>
            </w:tcMar>
            <w:vAlign w:val="center"/>
          </w:tcPr>
          <w:p w:rsidR="009929D6" w:rsidRPr="00A0097D" w:rsidRDefault="009929D6" w:rsidP="00526EAC">
            <w:pPr>
              <w:pStyle w:val="af7"/>
              <w:spacing w:before="0" w:after="0"/>
              <w:jc w:val="center"/>
              <w:rPr>
                <w:rFonts w:eastAsia="TimesNewRoman"/>
                <w:sz w:val="22"/>
                <w:szCs w:val="22"/>
              </w:rPr>
            </w:pPr>
            <w:r w:rsidRPr="00A0097D">
              <w:rPr>
                <w:rFonts w:eastAsia="TimesNewRoman"/>
                <w:sz w:val="22"/>
                <w:szCs w:val="22"/>
              </w:rPr>
              <w:t>0,0641</w:t>
            </w:r>
          </w:p>
        </w:tc>
        <w:tc>
          <w:tcPr>
            <w:tcW w:w="759" w:type="dxa"/>
            <w:tcMar>
              <w:left w:w="57" w:type="dxa"/>
              <w:right w:w="57" w:type="dxa"/>
            </w:tcMar>
            <w:vAlign w:val="center"/>
          </w:tcPr>
          <w:p w:rsidR="009929D6" w:rsidRPr="00A0097D" w:rsidRDefault="009929D6" w:rsidP="00526EAC">
            <w:pPr>
              <w:pStyle w:val="af7"/>
              <w:spacing w:before="0" w:after="0"/>
              <w:jc w:val="center"/>
              <w:rPr>
                <w:rFonts w:eastAsia="TimesNewRoman"/>
                <w:sz w:val="22"/>
                <w:szCs w:val="22"/>
              </w:rPr>
            </w:pPr>
            <w:r w:rsidRPr="00A0097D">
              <w:rPr>
                <w:rFonts w:eastAsia="TimesNewRoman"/>
                <w:sz w:val="22"/>
                <w:szCs w:val="22"/>
              </w:rPr>
              <w:t>0,0990</w:t>
            </w:r>
          </w:p>
        </w:tc>
        <w:tc>
          <w:tcPr>
            <w:tcW w:w="759" w:type="dxa"/>
            <w:tcMar>
              <w:left w:w="57" w:type="dxa"/>
              <w:right w:w="57" w:type="dxa"/>
            </w:tcMar>
            <w:vAlign w:val="center"/>
          </w:tcPr>
          <w:p w:rsidR="009929D6" w:rsidRPr="00A0097D" w:rsidRDefault="009929D6" w:rsidP="00526EAC">
            <w:pPr>
              <w:pStyle w:val="af7"/>
              <w:spacing w:before="0" w:after="0"/>
              <w:jc w:val="center"/>
              <w:rPr>
                <w:rFonts w:eastAsia="TimesNewRoman"/>
                <w:sz w:val="22"/>
                <w:szCs w:val="22"/>
              </w:rPr>
            </w:pPr>
            <w:r w:rsidRPr="00A0097D">
              <w:rPr>
                <w:rFonts w:eastAsia="TimesNewRoman"/>
                <w:sz w:val="22"/>
                <w:szCs w:val="22"/>
              </w:rPr>
              <w:t>0,1954</w:t>
            </w:r>
          </w:p>
        </w:tc>
        <w:tc>
          <w:tcPr>
            <w:tcW w:w="759" w:type="dxa"/>
            <w:tcMar>
              <w:left w:w="57" w:type="dxa"/>
              <w:right w:w="57" w:type="dxa"/>
            </w:tcMar>
            <w:vAlign w:val="center"/>
          </w:tcPr>
          <w:p w:rsidR="009929D6" w:rsidRPr="00A0097D" w:rsidRDefault="009929D6" w:rsidP="00526EAC">
            <w:pPr>
              <w:pStyle w:val="af7"/>
              <w:spacing w:before="0" w:after="0"/>
              <w:jc w:val="center"/>
              <w:rPr>
                <w:rFonts w:eastAsia="TimesNewRoman"/>
                <w:sz w:val="22"/>
                <w:szCs w:val="22"/>
              </w:rPr>
            </w:pPr>
            <w:r w:rsidRPr="00A0097D">
              <w:rPr>
                <w:rFonts w:eastAsia="TimesNewRoman"/>
                <w:sz w:val="22"/>
                <w:szCs w:val="22"/>
              </w:rPr>
              <w:t>0,525</w:t>
            </w:r>
          </w:p>
        </w:tc>
      </w:tr>
    </w:tbl>
    <w:p w:rsidR="009929D6" w:rsidRPr="00A0097D" w:rsidRDefault="009929D6" w:rsidP="00526EAC">
      <w:pPr>
        <w:autoSpaceDE w:val="0"/>
        <w:autoSpaceDN w:val="0"/>
        <w:adjustRightInd w:val="0"/>
        <w:spacing w:after="0" w:line="240" w:lineRule="auto"/>
        <w:rPr>
          <w:rFonts w:eastAsia="TimesNewRoman"/>
          <w:color w:val="000000"/>
          <w:sz w:val="28"/>
          <w:szCs w:val="28"/>
        </w:rPr>
      </w:pPr>
      <w:r w:rsidRPr="00A0097D">
        <w:rPr>
          <w:rFonts w:eastAsia="TimesNewRoman"/>
          <w:noProof/>
          <w:color w:val="000000"/>
          <w:sz w:val="28"/>
          <w:szCs w:val="28"/>
        </w:rPr>
        <w:drawing>
          <wp:anchor distT="0" distB="0" distL="114300" distR="114300" simplePos="0" relativeHeight="251660288" behindDoc="1" locked="0" layoutInCell="1" allowOverlap="1">
            <wp:simplePos x="0" y="0"/>
            <wp:positionH relativeFrom="column">
              <wp:posOffset>547370</wp:posOffset>
            </wp:positionH>
            <wp:positionV relativeFrom="paragraph">
              <wp:posOffset>173990</wp:posOffset>
            </wp:positionV>
            <wp:extent cx="5071745" cy="2945130"/>
            <wp:effectExtent l="19050" t="0" r="0" b="0"/>
            <wp:wrapTopAndBottom/>
            <wp:docPr id="2" name="Рисунок 2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61"/>
                    <pic:cNvPicPr>
                      <a:picLocks noChangeAspect="1" noChangeArrowheads="1"/>
                    </pic:cNvPicPr>
                  </pic:nvPicPr>
                  <pic:blipFill>
                    <a:blip r:embed="rId22" cstate="print"/>
                    <a:srcRect/>
                    <a:stretch>
                      <a:fillRect/>
                    </a:stretch>
                  </pic:blipFill>
                  <pic:spPr bwMode="auto">
                    <a:xfrm>
                      <a:off x="0" y="0"/>
                      <a:ext cx="5071745" cy="2945130"/>
                    </a:xfrm>
                    <a:prstGeom prst="rect">
                      <a:avLst/>
                    </a:prstGeom>
                    <a:noFill/>
                    <a:ln w="9525">
                      <a:noFill/>
                      <a:miter lim="800000"/>
                      <a:headEnd/>
                      <a:tailEnd/>
                    </a:ln>
                  </pic:spPr>
                </pic:pic>
              </a:graphicData>
            </a:graphic>
          </wp:anchor>
        </w:drawing>
      </w:r>
    </w:p>
    <w:p w:rsidR="009929D6" w:rsidRPr="00A0097D" w:rsidRDefault="009929D6" w:rsidP="00526EAC">
      <w:pPr>
        <w:pStyle w:val="a1"/>
        <w:numPr>
          <w:ilvl w:val="0"/>
          <w:numId w:val="0"/>
        </w:numPr>
        <w:tabs>
          <w:tab w:val="clear" w:pos="9639"/>
        </w:tabs>
        <w:spacing w:before="0" w:after="0"/>
        <w:rPr>
          <w:rFonts w:ascii="Times New Roman" w:eastAsia="Calibri" w:hAnsi="Times New Roman" w:cs="Times New Roman"/>
          <w:b w:val="0"/>
          <w:i/>
          <w:sz w:val="28"/>
          <w:szCs w:val="28"/>
        </w:rPr>
      </w:pPr>
      <w:bookmarkStart w:id="335" w:name="_Ref384105310"/>
      <w:r w:rsidRPr="00A0097D">
        <w:rPr>
          <w:rFonts w:ascii="Times New Roman" w:hAnsi="Times New Roman" w:cs="Times New Roman"/>
          <w:b w:val="0"/>
          <w:i/>
          <w:color w:val="000000"/>
          <w:sz w:val="28"/>
          <w:szCs w:val="28"/>
        </w:rPr>
        <w:t>Рис</w:t>
      </w:r>
      <w:r w:rsidR="00526EAC" w:rsidRPr="00A0097D">
        <w:rPr>
          <w:rFonts w:ascii="Times New Roman" w:hAnsi="Times New Roman" w:cs="Times New Roman"/>
          <w:b w:val="0"/>
          <w:i/>
          <w:color w:val="000000"/>
          <w:sz w:val="28"/>
          <w:szCs w:val="28"/>
        </w:rPr>
        <w:t>унок</w:t>
      </w:r>
      <w:r w:rsidRPr="00A0097D">
        <w:rPr>
          <w:rFonts w:ascii="Times New Roman" w:hAnsi="Times New Roman" w:cs="Times New Roman"/>
          <w:b w:val="0"/>
          <w:i/>
          <w:color w:val="000000"/>
          <w:sz w:val="28"/>
          <w:szCs w:val="28"/>
        </w:rPr>
        <w:t xml:space="preserve"> 11.1. И</w:t>
      </w:r>
      <w:r w:rsidRPr="00A0097D">
        <w:rPr>
          <w:rFonts w:ascii="Times New Roman" w:eastAsia="Calibri" w:hAnsi="Times New Roman" w:cs="Times New Roman"/>
          <w:b w:val="0"/>
          <w:i/>
          <w:sz w:val="28"/>
          <w:szCs w:val="28"/>
        </w:rPr>
        <w:t>нтенсивность отказов в зависимости от срока эксплуатации участка тепловой сети</w:t>
      </w:r>
      <w:bookmarkEnd w:id="335"/>
    </w:p>
    <w:p w:rsidR="00526EAC" w:rsidRPr="00A0097D" w:rsidRDefault="00526EAC" w:rsidP="00526EAC">
      <w:pPr>
        <w:pStyle w:val="a1"/>
        <w:numPr>
          <w:ilvl w:val="0"/>
          <w:numId w:val="0"/>
        </w:numPr>
        <w:tabs>
          <w:tab w:val="clear" w:pos="9639"/>
        </w:tabs>
        <w:spacing w:before="0" w:after="0"/>
        <w:rPr>
          <w:rFonts w:ascii="Times New Roman" w:eastAsia="Calibri" w:hAnsi="Times New Roman" w:cs="Times New Roman"/>
          <w:b w:val="0"/>
          <w:i/>
          <w:sz w:val="28"/>
          <w:szCs w:val="28"/>
        </w:rPr>
      </w:pPr>
    </w:p>
    <w:p w:rsidR="009929D6" w:rsidRPr="00A0097D" w:rsidRDefault="009929D6" w:rsidP="00526EAC">
      <w:pPr>
        <w:pStyle w:val="af9"/>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sz w:val="28"/>
          <w:szCs w:val="28"/>
        </w:rPr>
        <w:t>При использовании данной зависимости следует помнить о некоторых допущениях, которые были сделаны при отборе данных:</w:t>
      </w:r>
    </w:p>
    <w:p w:rsidR="009929D6" w:rsidRPr="00A0097D" w:rsidRDefault="009929D6" w:rsidP="00526EAC">
      <w:pPr>
        <w:pStyle w:val="af9"/>
        <w:spacing w:line="240" w:lineRule="auto"/>
        <w:jc w:val="both"/>
        <w:rPr>
          <w:rFonts w:ascii="Times New Roman" w:eastAsia="Calibri" w:hAnsi="Times New Roman" w:cs="Times New Roman"/>
          <w:sz w:val="28"/>
          <w:szCs w:val="28"/>
        </w:rPr>
      </w:pPr>
      <w:r w:rsidRPr="00A0097D">
        <w:rPr>
          <w:rFonts w:ascii="Times New Roman" w:eastAsia="Calibri" w:hAnsi="Times New Roman" w:cs="Times New Roman"/>
          <w:sz w:val="28"/>
          <w:szCs w:val="28"/>
        </w:rPr>
        <w:t>- она применима только тогда, когда в тепловых сетях существует четкое разделение на эксплуатационный и ремонтный периоды;</w:t>
      </w:r>
    </w:p>
    <w:p w:rsidR="009929D6" w:rsidRPr="00A0097D" w:rsidRDefault="009929D6" w:rsidP="00526EAC">
      <w:pPr>
        <w:pStyle w:val="af9"/>
        <w:spacing w:line="240" w:lineRule="auto"/>
        <w:jc w:val="both"/>
        <w:rPr>
          <w:rFonts w:ascii="Times New Roman" w:eastAsia="Calibri" w:hAnsi="Times New Roman" w:cs="Times New Roman"/>
          <w:sz w:val="28"/>
          <w:szCs w:val="28"/>
        </w:rPr>
      </w:pPr>
      <w:r w:rsidRPr="00A0097D">
        <w:rPr>
          <w:rFonts w:ascii="Times New Roman" w:eastAsia="Calibri" w:hAnsi="Times New Roman" w:cs="Times New Roman"/>
          <w:sz w:val="28"/>
          <w:szCs w:val="28"/>
        </w:rPr>
        <w:t xml:space="preserve">- в ремонтный период выполняются гидравлические испытания тепловой сети после каждого отказа. </w:t>
      </w:r>
    </w:p>
    <w:p w:rsidR="009929D6" w:rsidRPr="00A0097D" w:rsidRDefault="009929D6" w:rsidP="00526EAC">
      <w:pPr>
        <w:spacing w:after="0" w:line="240" w:lineRule="auto"/>
      </w:pPr>
    </w:p>
    <w:p w:rsidR="00A66D87" w:rsidRPr="00A0097D" w:rsidRDefault="00A66D87" w:rsidP="00EA3CC5">
      <w:pPr>
        <w:pStyle w:val="2"/>
        <w:numPr>
          <w:ilvl w:val="1"/>
          <w:numId w:val="25"/>
        </w:numPr>
        <w:spacing w:before="0" w:line="240" w:lineRule="auto"/>
        <w:ind w:left="0" w:firstLine="0"/>
        <w:jc w:val="both"/>
        <w:rPr>
          <w:rFonts w:ascii="Times New Roman" w:hAnsi="Times New Roman" w:cs="Times New Roman"/>
          <w:color w:val="000000" w:themeColor="text1"/>
          <w:sz w:val="28"/>
          <w:szCs w:val="28"/>
        </w:rPr>
      </w:pPr>
      <w:bookmarkStart w:id="336" w:name="_Toc27666692"/>
      <w:bookmarkStart w:id="337" w:name="_Toc27666879"/>
      <w:r w:rsidRPr="00A0097D">
        <w:rPr>
          <w:rFonts w:ascii="Times New Roman" w:hAnsi="Times New Roman" w:cs="Times New Roman"/>
          <w:color w:val="000000" w:themeColor="text1"/>
          <w:sz w:val="28"/>
          <w:szCs w:val="28"/>
        </w:rPr>
        <w:t>Методика и результаты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336"/>
      <w:bookmarkEnd w:id="337"/>
    </w:p>
    <w:p w:rsidR="009929D6" w:rsidRPr="00A0097D" w:rsidRDefault="009929D6" w:rsidP="00526EAC">
      <w:pPr>
        <w:spacing w:after="0" w:line="240" w:lineRule="auto"/>
      </w:pPr>
    </w:p>
    <w:p w:rsidR="009929D6" w:rsidRPr="00A0097D" w:rsidRDefault="009929D6" w:rsidP="00526EAC">
      <w:pPr>
        <w:adjustRightInd w:val="0"/>
        <w:spacing w:after="0" w:line="240" w:lineRule="auto"/>
        <w:ind w:firstLine="567"/>
        <w:jc w:val="both"/>
        <w:textAlignment w:val="baseline"/>
        <w:rPr>
          <w:rFonts w:ascii="Times New Roman" w:hAnsi="Times New Roman" w:cs="Times New Roman"/>
          <w:sz w:val="28"/>
          <w:szCs w:val="28"/>
        </w:rPr>
      </w:pPr>
      <w:r w:rsidRPr="00A0097D">
        <w:rPr>
          <w:rFonts w:ascii="Times New Roman" w:hAnsi="Times New Roman" w:cs="Times New Roman"/>
          <w:sz w:val="28"/>
          <w:szCs w:val="28"/>
        </w:rPr>
        <w:t xml:space="preserve">На основе данных о частоте (потоке) отказов участков тепловой сети, повторяемости температур наружного воздуха и данных о времени восстановления (ремонта) элемента (участка, НС, компенсатора и т.д.) тепловых сетей определяют вероятность отказа теплоснабжения потребителя. </w:t>
      </w:r>
    </w:p>
    <w:p w:rsidR="009929D6" w:rsidRPr="00A0097D" w:rsidRDefault="009929D6" w:rsidP="00526EAC">
      <w:pPr>
        <w:pStyle w:val="af9"/>
        <w:spacing w:line="240" w:lineRule="auto"/>
        <w:jc w:val="both"/>
        <w:rPr>
          <w:rFonts w:ascii="Times New Roman" w:eastAsia="TimesNewRoman" w:hAnsi="Times New Roman" w:cs="Times New Roman"/>
          <w:sz w:val="28"/>
          <w:szCs w:val="28"/>
        </w:rPr>
      </w:pPr>
      <w:bookmarkStart w:id="338" w:name="_Hlk2332010"/>
      <w:r w:rsidRPr="00A0097D">
        <w:rPr>
          <w:rFonts w:ascii="Times New Roman" w:eastAsia="TimesNewRoman" w:hAnsi="Times New Roman" w:cs="Times New Roman"/>
          <w:sz w:val="28"/>
          <w:szCs w:val="28"/>
        </w:rPr>
        <w:t>По данным региональных справочников по климату о среднесуточных температурах наружного воздуха за последние десять лет строят зависимость повторяемости температур наружного воздуха (график продолжительности тепловой нагрузки отопления). При отсутствии этих данных зависимость повторяемости температур наружного воздуха для местоположения тепловых сетей принимают по данным СП 131.13330.2012 «Строительная климатология. Актуализированная версия СНиП 23-01-99» или Справочника «Наладка и эксплуатация водяных тепловых сетей».</w:t>
      </w:r>
      <w:bookmarkEnd w:id="338"/>
    </w:p>
    <w:p w:rsidR="009929D6" w:rsidRPr="00A0097D" w:rsidRDefault="009929D6" w:rsidP="00526EAC">
      <w:pPr>
        <w:pStyle w:val="af9"/>
        <w:spacing w:line="240" w:lineRule="auto"/>
        <w:jc w:val="both"/>
        <w:rPr>
          <w:rFonts w:ascii="Times New Roman" w:eastAsia="TimesNewRoman" w:hAnsi="Times New Roman" w:cs="Times New Roman"/>
          <w:sz w:val="28"/>
          <w:szCs w:val="28"/>
        </w:rPr>
      </w:pPr>
      <w:bookmarkStart w:id="339" w:name="_Hlk2332024"/>
      <w:r w:rsidRPr="00A0097D">
        <w:rPr>
          <w:rFonts w:ascii="Times New Roman" w:eastAsia="TimesNewRoman" w:hAnsi="Times New Roman" w:cs="Times New Roman"/>
          <w:sz w:val="28"/>
          <w:szCs w:val="28"/>
        </w:rPr>
        <w:t>С использованием данных о теплоаккумулирующей способности объектов тепло-потребления (зданий) определяют время, за которое температура внутри отапливаемого помещения снизится до температуры, установленной в критериях отказа теплоснабжения. Отказ теплоснабжения потребителя – событие, приводящее к падению температуры в отапливаемых помещениях жилых и общественных зданий ниже +12 °С, в промышленных зданиях ниже +8 °С (СП 124.13330.2012).</w:t>
      </w:r>
      <w:bookmarkEnd w:id="339"/>
    </w:p>
    <w:p w:rsidR="009929D6" w:rsidRPr="00A0097D" w:rsidRDefault="009929D6" w:rsidP="00526EAC">
      <w:pPr>
        <w:pStyle w:val="af9"/>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sz w:val="28"/>
          <w:szCs w:val="28"/>
        </w:rPr>
        <w:t xml:space="preserve">Для расчета времени снижения температуры в жилом  здании используют формулу: </w:t>
      </w:r>
    </w:p>
    <w:p w:rsidR="009929D6" w:rsidRPr="00A0097D" w:rsidRDefault="009929D6" w:rsidP="00526EAC">
      <w:pPr>
        <w:tabs>
          <w:tab w:val="left" w:pos="602"/>
          <w:tab w:val="left" w:pos="851"/>
        </w:tabs>
        <w:autoSpaceDE w:val="0"/>
        <w:autoSpaceDN w:val="0"/>
        <w:adjustRightInd w:val="0"/>
        <w:spacing w:after="0" w:line="240" w:lineRule="auto"/>
        <w:jc w:val="center"/>
        <w:textAlignment w:val="baseline"/>
        <w:rPr>
          <w:rFonts w:eastAsia="TimesNewRoman"/>
          <w:sz w:val="28"/>
          <w:szCs w:val="28"/>
        </w:rPr>
      </w:pPr>
      <w:r w:rsidRPr="00A0097D">
        <w:rPr>
          <w:rFonts w:eastAsia="TimesNewRoman"/>
          <w:noProof/>
          <w:position w:val="-30"/>
          <w:sz w:val="28"/>
          <w:szCs w:val="28"/>
        </w:rPr>
        <w:drawing>
          <wp:inline distT="0" distB="0" distL="0" distR="0">
            <wp:extent cx="1638300" cy="657225"/>
            <wp:effectExtent l="19050" t="0" r="0" b="0"/>
            <wp:docPr id="35" name="Рисунок 2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92"/>
                    <pic:cNvPicPr>
                      <a:picLocks noChangeAspect="1" noChangeArrowheads="1"/>
                    </pic:cNvPicPr>
                  </pic:nvPicPr>
                  <pic:blipFill>
                    <a:blip r:embed="rId23" cstate="print"/>
                    <a:srcRect/>
                    <a:stretch>
                      <a:fillRect/>
                    </a:stretch>
                  </pic:blipFill>
                  <pic:spPr bwMode="auto">
                    <a:xfrm>
                      <a:off x="0" y="0"/>
                      <a:ext cx="1638300" cy="657225"/>
                    </a:xfrm>
                    <a:prstGeom prst="rect">
                      <a:avLst/>
                    </a:prstGeom>
                    <a:noFill/>
                    <a:ln w="9525">
                      <a:noFill/>
                      <a:miter lim="800000"/>
                      <a:headEnd/>
                      <a:tailEnd/>
                    </a:ln>
                  </pic:spPr>
                </pic:pic>
              </a:graphicData>
            </a:graphic>
          </wp:inline>
        </w:drawing>
      </w:r>
    </w:p>
    <w:p w:rsidR="009929D6" w:rsidRPr="00A0097D" w:rsidRDefault="009929D6" w:rsidP="00526EAC">
      <w:pPr>
        <w:pStyle w:val="af9"/>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sz w:val="28"/>
          <w:szCs w:val="28"/>
        </w:rPr>
        <w:t xml:space="preserve">где </w:t>
      </w:r>
    </w:p>
    <w:p w:rsidR="009929D6" w:rsidRPr="00A0097D" w:rsidRDefault="009929D6" w:rsidP="00526EAC">
      <w:pPr>
        <w:pStyle w:val="af9"/>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position w:val="-12"/>
          <w:sz w:val="28"/>
          <w:szCs w:val="28"/>
        </w:rPr>
        <w:drawing>
          <wp:inline distT="0" distB="0" distL="0" distR="0">
            <wp:extent cx="142875" cy="209550"/>
            <wp:effectExtent l="19050" t="0" r="9525" b="0"/>
            <wp:docPr id="36" name="Рисунок 2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91"/>
                    <pic:cNvPicPr>
                      <a:picLocks noChangeAspect="1" noChangeArrowheads="1"/>
                    </pic:cNvPicPr>
                  </pic:nvPicPr>
                  <pic:blipFill>
                    <a:blip r:embed="rId24" cstate="print"/>
                    <a:srcRect/>
                    <a:stretch>
                      <a:fillRect/>
                    </a:stretch>
                  </pic:blipFill>
                  <pic:spPr bwMode="auto">
                    <a:xfrm>
                      <a:off x="0" y="0"/>
                      <a:ext cx="142875" cy="209550"/>
                    </a:xfrm>
                    <a:prstGeom prst="rect">
                      <a:avLst/>
                    </a:prstGeom>
                    <a:noFill/>
                    <a:ln w="9525">
                      <a:noFill/>
                      <a:miter lim="800000"/>
                      <a:headEnd/>
                      <a:tailEnd/>
                    </a:ln>
                  </pic:spPr>
                </pic:pic>
              </a:graphicData>
            </a:graphic>
          </wp:inline>
        </w:drawing>
      </w:r>
      <w:r w:rsidRPr="00A0097D">
        <w:rPr>
          <w:rFonts w:ascii="Times New Roman" w:eastAsia="TimesNewRoman" w:hAnsi="Times New Roman" w:cs="Times New Roman"/>
          <w:sz w:val="28"/>
          <w:szCs w:val="28"/>
        </w:rPr>
        <w:t xml:space="preserve">- внутренняя температура, которая устанавливается в помещении через время </w:t>
      </w:r>
      <w:r w:rsidRPr="00A0097D">
        <w:rPr>
          <w:rFonts w:ascii="Times New Roman" w:eastAsia="TimesNewRoman" w:hAnsi="Times New Roman" w:cs="Times New Roman"/>
          <w:position w:val="-4"/>
          <w:sz w:val="28"/>
          <w:szCs w:val="28"/>
        </w:rPr>
        <w:drawing>
          <wp:inline distT="0" distB="0" distL="0" distR="0">
            <wp:extent cx="114300" cy="114300"/>
            <wp:effectExtent l="19050" t="0" r="0" b="0"/>
            <wp:docPr id="37" name="Рисунок 28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90"/>
                    <pic:cNvPicPr>
                      <a:picLocks noChangeAspect="1" noChangeArrowheads="1"/>
                    </pic:cNvPicPr>
                  </pic:nvPicPr>
                  <pic:blipFill>
                    <a:blip r:embed="rId25" cstate="print"/>
                    <a:srcRect/>
                    <a:stretch>
                      <a:fillRect/>
                    </a:stretch>
                  </pic:blipFill>
                  <pic:spPr bwMode="auto">
                    <a:xfrm>
                      <a:off x="0" y="0"/>
                      <a:ext cx="114300" cy="114300"/>
                    </a:xfrm>
                    <a:prstGeom prst="rect">
                      <a:avLst/>
                    </a:prstGeom>
                    <a:noFill/>
                    <a:ln w="9525">
                      <a:noFill/>
                      <a:miter lim="800000"/>
                      <a:headEnd/>
                      <a:tailEnd/>
                    </a:ln>
                  </pic:spPr>
                </pic:pic>
              </a:graphicData>
            </a:graphic>
          </wp:inline>
        </w:drawing>
      </w:r>
      <w:r w:rsidRPr="00A0097D">
        <w:rPr>
          <w:rFonts w:ascii="Times New Roman" w:eastAsia="TimesNewRoman" w:hAnsi="Times New Roman" w:cs="Times New Roman"/>
          <w:position w:val="-4"/>
          <w:sz w:val="28"/>
          <w:szCs w:val="28"/>
        </w:rPr>
        <w:t xml:space="preserve"> </w:t>
      </w:r>
      <w:r w:rsidRPr="00A0097D">
        <w:rPr>
          <w:rFonts w:ascii="Times New Roman" w:eastAsia="TimesNewRoman" w:hAnsi="Times New Roman" w:cs="Times New Roman"/>
          <w:sz w:val="28"/>
          <w:szCs w:val="28"/>
        </w:rPr>
        <w:t>в часах, после наступления исходного события, °С;</w:t>
      </w:r>
    </w:p>
    <w:p w:rsidR="009929D6" w:rsidRPr="00A0097D" w:rsidRDefault="009929D6" w:rsidP="00526EAC">
      <w:pPr>
        <w:pStyle w:val="af9"/>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position w:val="-4"/>
          <w:sz w:val="28"/>
          <w:szCs w:val="28"/>
        </w:rPr>
        <w:drawing>
          <wp:inline distT="0" distB="0" distL="0" distR="0">
            <wp:extent cx="114300" cy="114300"/>
            <wp:effectExtent l="19050" t="0" r="0" b="0"/>
            <wp:docPr id="38" name="Рисунок 28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89"/>
                    <pic:cNvPicPr>
                      <a:picLocks noChangeAspect="1" noChangeArrowheads="1"/>
                    </pic:cNvPicPr>
                  </pic:nvPicPr>
                  <pic:blipFill>
                    <a:blip r:embed="rId26" cstate="print"/>
                    <a:srcRect/>
                    <a:stretch>
                      <a:fillRect/>
                    </a:stretch>
                  </pic:blipFill>
                  <pic:spPr bwMode="auto">
                    <a:xfrm>
                      <a:off x="0" y="0"/>
                      <a:ext cx="114300" cy="114300"/>
                    </a:xfrm>
                    <a:prstGeom prst="rect">
                      <a:avLst/>
                    </a:prstGeom>
                    <a:noFill/>
                    <a:ln w="9525">
                      <a:noFill/>
                      <a:miter lim="800000"/>
                      <a:headEnd/>
                      <a:tailEnd/>
                    </a:ln>
                  </pic:spPr>
                </pic:pic>
              </a:graphicData>
            </a:graphic>
          </wp:inline>
        </w:drawing>
      </w:r>
      <w:r w:rsidRPr="00A0097D">
        <w:rPr>
          <w:rFonts w:ascii="Times New Roman" w:eastAsia="TimesNewRoman" w:hAnsi="Times New Roman" w:cs="Times New Roman"/>
          <w:sz w:val="28"/>
          <w:szCs w:val="28"/>
        </w:rPr>
        <w:t>- время отсчитываемое после начала исходного события, ч;</w:t>
      </w:r>
    </w:p>
    <w:p w:rsidR="009929D6" w:rsidRPr="00A0097D" w:rsidRDefault="009929D6" w:rsidP="00526EAC">
      <w:pPr>
        <w:pStyle w:val="af9"/>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position w:val="-12"/>
          <w:sz w:val="28"/>
          <w:szCs w:val="28"/>
        </w:rPr>
        <w:drawing>
          <wp:inline distT="0" distB="0" distL="0" distR="0">
            <wp:extent cx="142875" cy="209550"/>
            <wp:effectExtent l="19050" t="0" r="9525" b="0"/>
            <wp:docPr id="39" name="Рисунок 2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88"/>
                    <pic:cNvPicPr>
                      <a:picLocks noChangeAspect="1" noChangeArrowheads="1"/>
                    </pic:cNvPicPr>
                  </pic:nvPicPr>
                  <pic:blipFill>
                    <a:blip r:embed="rId27" cstate="print"/>
                    <a:srcRect/>
                    <a:stretch>
                      <a:fillRect/>
                    </a:stretch>
                  </pic:blipFill>
                  <pic:spPr bwMode="auto">
                    <a:xfrm>
                      <a:off x="0" y="0"/>
                      <a:ext cx="142875" cy="209550"/>
                    </a:xfrm>
                    <a:prstGeom prst="rect">
                      <a:avLst/>
                    </a:prstGeom>
                    <a:noFill/>
                    <a:ln w="9525">
                      <a:noFill/>
                      <a:miter lim="800000"/>
                      <a:headEnd/>
                      <a:tailEnd/>
                    </a:ln>
                  </pic:spPr>
                </pic:pic>
              </a:graphicData>
            </a:graphic>
          </wp:inline>
        </w:drawing>
      </w:r>
      <w:r w:rsidRPr="00A0097D">
        <w:rPr>
          <w:rFonts w:ascii="Times New Roman" w:eastAsia="TimesNewRoman" w:hAnsi="Times New Roman" w:cs="Times New Roman"/>
          <w:sz w:val="28"/>
          <w:szCs w:val="28"/>
        </w:rPr>
        <w:t xml:space="preserve">- температура в отапливаемом помещении, которая была в момент начала исходного события, </w:t>
      </w:r>
      <w:r w:rsidRPr="00A0097D">
        <w:rPr>
          <w:rFonts w:ascii="Times New Roman" w:eastAsia="TimesNewRoman" w:hAnsi="Times New Roman" w:cs="Times New Roman"/>
          <w:sz w:val="28"/>
          <w:szCs w:val="28"/>
          <w:vertAlign w:val="superscript"/>
        </w:rPr>
        <w:t>0</w:t>
      </w:r>
      <w:r w:rsidRPr="00A0097D">
        <w:rPr>
          <w:rFonts w:ascii="Times New Roman" w:eastAsia="TimesNewRoman" w:hAnsi="Times New Roman" w:cs="Times New Roman"/>
          <w:sz w:val="28"/>
          <w:szCs w:val="28"/>
        </w:rPr>
        <w:t>С;</w:t>
      </w:r>
    </w:p>
    <w:p w:rsidR="009929D6" w:rsidRPr="00A0097D" w:rsidRDefault="009929D6" w:rsidP="00526EAC">
      <w:pPr>
        <w:pStyle w:val="af9"/>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position w:val="-12"/>
          <w:sz w:val="28"/>
          <w:szCs w:val="28"/>
        </w:rPr>
        <w:drawing>
          <wp:inline distT="0" distB="0" distL="0" distR="0">
            <wp:extent cx="142875" cy="209550"/>
            <wp:effectExtent l="19050" t="0" r="9525" b="0"/>
            <wp:docPr id="40" name="Рисунок 2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87"/>
                    <pic:cNvPicPr>
                      <a:picLocks noChangeAspect="1" noChangeArrowheads="1"/>
                    </pic:cNvPicPr>
                  </pic:nvPicPr>
                  <pic:blipFill>
                    <a:blip r:embed="rId28" cstate="print"/>
                    <a:srcRect/>
                    <a:stretch>
                      <a:fillRect/>
                    </a:stretch>
                  </pic:blipFill>
                  <pic:spPr bwMode="auto">
                    <a:xfrm>
                      <a:off x="0" y="0"/>
                      <a:ext cx="142875" cy="209550"/>
                    </a:xfrm>
                    <a:prstGeom prst="rect">
                      <a:avLst/>
                    </a:prstGeom>
                    <a:noFill/>
                    <a:ln w="9525">
                      <a:noFill/>
                      <a:miter lim="800000"/>
                      <a:headEnd/>
                      <a:tailEnd/>
                    </a:ln>
                  </pic:spPr>
                </pic:pic>
              </a:graphicData>
            </a:graphic>
          </wp:inline>
        </w:drawing>
      </w:r>
      <w:r w:rsidRPr="00A0097D">
        <w:rPr>
          <w:rFonts w:ascii="Times New Roman" w:eastAsia="TimesNewRoman" w:hAnsi="Times New Roman" w:cs="Times New Roman"/>
          <w:sz w:val="28"/>
          <w:szCs w:val="28"/>
        </w:rPr>
        <w:t xml:space="preserve">- температура наружного воздуха, усредненная на периоде времени </w:t>
      </w:r>
      <w:r w:rsidRPr="00A0097D">
        <w:rPr>
          <w:rFonts w:ascii="Times New Roman" w:eastAsia="TimesNewRoman" w:hAnsi="Times New Roman" w:cs="Times New Roman"/>
          <w:position w:val="-4"/>
          <w:sz w:val="28"/>
          <w:szCs w:val="28"/>
        </w:rPr>
        <w:drawing>
          <wp:inline distT="0" distB="0" distL="0" distR="0">
            <wp:extent cx="114300" cy="114300"/>
            <wp:effectExtent l="19050" t="0" r="0" b="0"/>
            <wp:docPr id="41" name="Рисунок 2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86"/>
                    <pic:cNvPicPr>
                      <a:picLocks noChangeAspect="1" noChangeArrowheads="1"/>
                    </pic:cNvPicPr>
                  </pic:nvPicPr>
                  <pic:blipFill>
                    <a:blip r:embed="rId29" cstate="print"/>
                    <a:srcRect/>
                    <a:stretch>
                      <a:fillRect/>
                    </a:stretch>
                  </pic:blipFill>
                  <pic:spPr bwMode="auto">
                    <a:xfrm>
                      <a:off x="0" y="0"/>
                      <a:ext cx="114300" cy="114300"/>
                    </a:xfrm>
                    <a:prstGeom prst="rect">
                      <a:avLst/>
                    </a:prstGeom>
                    <a:noFill/>
                    <a:ln w="9525">
                      <a:noFill/>
                      <a:miter lim="800000"/>
                      <a:headEnd/>
                      <a:tailEnd/>
                    </a:ln>
                  </pic:spPr>
                </pic:pic>
              </a:graphicData>
            </a:graphic>
          </wp:inline>
        </w:drawing>
      </w:r>
      <w:r w:rsidRPr="00A0097D">
        <w:rPr>
          <w:rFonts w:ascii="Times New Roman" w:eastAsia="TimesNewRoman" w:hAnsi="Times New Roman" w:cs="Times New Roman"/>
          <w:sz w:val="28"/>
          <w:szCs w:val="28"/>
        </w:rPr>
        <w:t>, °С;</w:t>
      </w:r>
    </w:p>
    <w:p w:rsidR="009929D6" w:rsidRPr="00A0097D" w:rsidRDefault="009929D6" w:rsidP="00526EAC">
      <w:pPr>
        <w:pStyle w:val="af9"/>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position w:val="-12"/>
          <w:sz w:val="28"/>
          <w:szCs w:val="28"/>
        </w:rPr>
        <w:drawing>
          <wp:inline distT="0" distB="0" distL="0" distR="0">
            <wp:extent cx="200025" cy="209550"/>
            <wp:effectExtent l="19050" t="0" r="9525" b="0"/>
            <wp:docPr id="42" name="Рисунок 2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85"/>
                    <pic:cNvPicPr>
                      <a:picLocks noChangeAspect="1" noChangeArrowheads="1"/>
                    </pic:cNvPicPr>
                  </pic:nvPicPr>
                  <pic:blipFill>
                    <a:blip r:embed="rId30" cstate="print"/>
                    <a:srcRect/>
                    <a:stretch>
                      <a:fillRect/>
                    </a:stretch>
                  </pic:blipFill>
                  <pic:spPr bwMode="auto">
                    <a:xfrm>
                      <a:off x="0" y="0"/>
                      <a:ext cx="200025" cy="209550"/>
                    </a:xfrm>
                    <a:prstGeom prst="rect">
                      <a:avLst/>
                    </a:prstGeom>
                    <a:noFill/>
                    <a:ln w="9525">
                      <a:noFill/>
                      <a:miter lim="800000"/>
                      <a:headEnd/>
                      <a:tailEnd/>
                    </a:ln>
                  </pic:spPr>
                </pic:pic>
              </a:graphicData>
            </a:graphic>
          </wp:inline>
        </w:drawing>
      </w:r>
      <w:r w:rsidRPr="00A0097D">
        <w:rPr>
          <w:rFonts w:ascii="Times New Roman" w:eastAsia="TimesNewRoman" w:hAnsi="Times New Roman" w:cs="Times New Roman"/>
          <w:sz w:val="28"/>
          <w:szCs w:val="28"/>
        </w:rPr>
        <w:t>- подача теплоты в помещение, Дж/ч;</w:t>
      </w:r>
    </w:p>
    <w:p w:rsidR="009929D6" w:rsidRPr="00A0097D" w:rsidRDefault="009929D6" w:rsidP="00526EAC">
      <w:pPr>
        <w:pStyle w:val="af9"/>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position w:val="-12"/>
          <w:sz w:val="28"/>
          <w:szCs w:val="28"/>
        </w:rPr>
        <w:drawing>
          <wp:inline distT="0" distB="0" distL="0" distR="0">
            <wp:extent cx="276225" cy="209550"/>
            <wp:effectExtent l="0" t="0" r="0" b="0"/>
            <wp:docPr id="43" name="Рисунок 2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84"/>
                    <pic:cNvPicPr>
                      <a:picLocks noChangeAspect="1" noChangeArrowheads="1"/>
                    </pic:cNvPicPr>
                  </pic:nvPicPr>
                  <pic:blipFill>
                    <a:blip r:embed="rId31" cstate="print"/>
                    <a:srcRect/>
                    <a:stretch>
                      <a:fillRect/>
                    </a:stretch>
                  </pic:blipFill>
                  <pic:spPr bwMode="auto">
                    <a:xfrm>
                      <a:off x="0" y="0"/>
                      <a:ext cx="276225" cy="209550"/>
                    </a:xfrm>
                    <a:prstGeom prst="rect">
                      <a:avLst/>
                    </a:prstGeom>
                    <a:noFill/>
                    <a:ln w="9525">
                      <a:noFill/>
                      <a:miter lim="800000"/>
                      <a:headEnd/>
                      <a:tailEnd/>
                    </a:ln>
                  </pic:spPr>
                </pic:pic>
              </a:graphicData>
            </a:graphic>
          </wp:inline>
        </w:drawing>
      </w:r>
      <w:r w:rsidRPr="00A0097D">
        <w:rPr>
          <w:rFonts w:ascii="Times New Roman" w:eastAsia="TimesNewRoman" w:hAnsi="Times New Roman" w:cs="Times New Roman"/>
          <w:sz w:val="28"/>
          <w:szCs w:val="28"/>
        </w:rPr>
        <w:t>- удельные расчетные тепловые потери здания, Дж/(ч×</w:t>
      </w:r>
      <w:r w:rsidRPr="00A0097D">
        <w:rPr>
          <w:rFonts w:ascii="Times New Roman" w:eastAsia="TimesNewRoman" w:hAnsi="Times New Roman" w:cs="Times New Roman"/>
          <w:sz w:val="28"/>
          <w:szCs w:val="28"/>
          <w:vertAlign w:val="superscript"/>
        </w:rPr>
        <w:t>0</w:t>
      </w:r>
      <w:r w:rsidRPr="00A0097D">
        <w:rPr>
          <w:rFonts w:ascii="Times New Roman" w:eastAsia="TimesNewRoman" w:hAnsi="Times New Roman" w:cs="Times New Roman"/>
          <w:sz w:val="28"/>
          <w:szCs w:val="28"/>
        </w:rPr>
        <w:t>С);</w:t>
      </w:r>
    </w:p>
    <w:p w:rsidR="009929D6" w:rsidRPr="00A0097D" w:rsidRDefault="009929D6" w:rsidP="00526EAC">
      <w:pPr>
        <w:pStyle w:val="af9"/>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position w:val="-10"/>
          <w:sz w:val="28"/>
          <w:szCs w:val="28"/>
        </w:rPr>
        <w:drawing>
          <wp:inline distT="0" distB="0" distL="0" distR="0">
            <wp:extent cx="114300" cy="190500"/>
            <wp:effectExtent l="19050" t="0" r="0" b="0"/>
            <wp:docPr id="44" name="Рисунок 2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83"/>
                    <pic:cNvPicPr>
                      <a:picLocks noChangeAspect="1" noChangeArrowheads="1"/>
                    </pic:cNvPicPr>
                  </pic:nvPicPr>
                  <pic:blipFill>
                    <a:blip r:embed="rId32" cstate="print"/>
                    <a:srcRect/>
                    <a:stretch>
                      <a:fillRect/>
                    </a:stretch>
                  </pic:blipFill>
                  <pic:spPr bwMode="auto">
                    <a:xfrm>
                      <a:off x="0" y="0"/>
                      <a:ext cx="114300" cy="190500"/>
                    </a:xfrm>
                    <a:prstGeom prst="rect">
                      <a:avLst/>
                    </a:prstGeom>
                    <a:noFill/>
                    <a:ln w="9525">
                      <a:noFill/>
                      <a:miter lim="800000"/>
                      <a:headEnd/>
                      <a:tailEnd/>
                    </a:ln>
                  </pic:spPr>
                </pic:pic>
              </a:graphicData>
            </a:graphic>
          </wp:inline>
        </w:drawing>
      </w:r>
      <w:r w:rsidRPr="00A0097D">
        <w:rPr>
          <w:rFonts w:ascii="Times New Roman" w:eastAsia="TimesNewRoman" w:hAnsi="Times New Roman" w:cs="Times New Roman"/>
          <w:sz w:val="28"/>
          <w:szCs w:val="28"/>
        </w:rPr>
        <w:t>- коэффициент аккумуляции помещения (здания), ч.</w:t>
      </w:r>
    </w:p>
    <w:p w:rsidR="005213EE" w:rsidRPr="00A0097D" w:rsidRDefault="005213EE" w:rsidP="00526EAC">
      <w:pPr>
        <w:pStyle w:val="af9"/>
        <w:spacing w:line="240" w:lineRule="auto"/>
        <w:jc w:val="both"/>
        <w:rPr>
          <w:rFonts w:ascii="Times New Roman" w:eastAsia="TimesNewRoman" w:hAnsi="Times New Roman" w:cs="Times New Roman"/>
          <w:sz w:val="28"/>
          <w:szCs w:val="28"/>
        </w:rPr>
      </w:pPr>
    </w:p>
    <w:p w:rsidR="009929D6" w:rsidRPr="00A0097D" w:rsidRDefault="009929D6" w:rsidP="00526EAC">
      <w:pPr>
        <w:pStyle w:val="af9"/>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sz w:val="28"/>
          <w:szCs w:val="28"/>
        </w:rPr>
        <w:t xml:space="preserve">Для расчет времени снижения температуры в жилом задании до +12°С при внезапном прекращении теплоснабжения эта формула при  </w:t>
      </w:r>
      <w:r w:rsidRPr="00A0097D">
        <w:rPr>
          <w:rFonts w:ascii="Times New Roman" w:eastAsia="TimesNewRoman" w:hAnsi="Times New Roman" w:cs="Times New Roman"/>
          <w:position w:val="-30"/>
          <w:sz w:val="28"/>
          <w:szCs w:val="28"/>
        </w:rPr>
        <w:drawing>
          <wp:inline distT="0" distB="0" distL="0" distR="0">
            <wp:extent cx="514350" cy="447675"/>
            <wp:effectExtent l="19050" t="0" r="0" b="0"/>
            <wp:docPr id="45" name="Рисунок 2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82"/>
                    <pic:cNvPicPr>
                      <a:picLocks noChangeAspect="1" noChangeArrowheads="1"/>
                    </pic:cNvPicPr>
                  </pic:nvPicPr>
                  <pic:blipFill>
                    <a:blip r:embed="rId33" cstate="print"/>
                    <a:srcRect/>
                    <a:stretch>
                      <a:fillRect/>
                    </a:stretch>
                  </pic:blipFill>
                  <pic:spPr bwMode="auto">
                    <a:xfrm>
                      <a:off x="0" y="0"/>
                      <a:ext cx="514350" cy="447675"/>
                    </a:xfrm>
                    <a:prstGeom prst="rect">
                      <a:avLst/>
                    </a:prstGeom>
                    <a:noFill/>
                    <a:ln w="9525">
                      <a:noFill/>
                      <a:miter lim="800000"/>
                      <a:headEnd/>
                      <a:tailEnd/>
                    </a:ln>
                  </pic:spPr>
                </pic:pic>
              </a:graphicData>
            </a:graphic>
          </wp:inline>
        </w:drawing>
      </w:r>
      <w:r w:rsidRPr="00A0097D">
        <w:rPr>
          <w:rFonts w:ascii="Times New Roman" w:eastAsia="TimesNewRoman" w:hAnsi="Times New Roman" w:cs="Times New Roman"/>
          <w:sz w:val="28"/>
          <w:szCs w:val="28"/>
        </w:rPr>
        <w:t xml:space="preserve"> имеет следующий вид:</w:t>
      </w:r>
    </w:p>
    <w:p w:rsidR="009929D6" w:rsidRPr="00A0097D" w:rsidRDefault="009929D6" w:rsidP="00526EAC">
      <w:pPr>
        <w:autoSpaceDE w:val="0"/>
        <w:autoSpaceDN w:val="0"/>
        <w:adjustRightInd w:val="0"/>
        <w:spacing w:after="0" w:line="240" w:lineRule="auto"/>
        <w:jc w:val="center"/>
        <w:rPr>
          <w:rFonts w:eastAsia="TimesNewRoman"/>
          <w:position w:val="-30"/>
          <w:sz w:val="28"/>
          <w:szCs w:val="28"/>
        </w:rPr>
      </w:pPr>
      <w:r w:rsidRPr="00A0097D">
        <w:rPr>
          <w:rFonts w:eastAsia="TimesNewRoman"/>
          <w:noProof/>
          <w:position w:val="-32"/>
          <w:sz w:val="28"/>
          <w:szCs w:val="28"/>
        </w:rPr>
        <w:drawing>
          <wp:inline distT="0" distB="0" distL="0" distR="0">
            <wp:extent cx="1095375" cy="476250"/>
            <wp:effectExtent l="19050" t="0" r="0" b="0"/>
            <wp:docPr id="46" name="Рисунок 2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81"/>
                    <pic:cNvPicPr>
                      <a:picLocks noChangeAspect="1" noChangeArrowheads="1"/>
                    </pic:cNvPicPr>
                  </pic:nvPicPr>
                  <pic:blipFill>
                    <a:blip r:embed="rId34" cstate="print"/>
                    <a:srcRect/>
                    <a:stretch>
                      <a:fillRect/>
                    </a:stretch>
                  </pic:blipFill>
                  <pic:spPr bwMode="auto">
                    <a:xfrm>
                      <a:off x="0" y="0"/>
                      <a:ext cx="1095375" cy="476250"/>
                    </a:xfrm>
                    <a:prstGeom prst="rect">
                      <a:avLst/>
                    </a:prstGeom>
                    <a:noFill/>
                    <a:ln w="9525">
                      <a:noFill/>
                      <a:miter lim="800000"/>
                      <a:headEnd/>
                      <a:tailEnd/>
                    </a:ln>
                  </pic:spPr>
                </pic:pic>
              </a:graphicData>
            </a:graphic>
          </wp:inline>
        </w:drawing>
      </w:r>
    </w:p>
    <w:p w:rsidR="009929D6" w:rsidRPr="00A0097D" w:rsidRDefault="009929D6" w:rsidP="00526EAC">
      <w:pPr>
        <w:pStyle w:val="af9"/>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sz w:val="28"/>
          <w:szCs w:val="28"/>
        </w:rPr>
        <w:t xml:space="preserve">где </w:t>
      </w:r>
    </w:p>
    <w:p w:rsidR="009929D6" w:rsidRPr="00A0097D" w:rsidRDefault="009929D6" w:rsidP="00526EAC">
      <w:pPr>
        <w:pStyle w:val="af9"/>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sz w:val="28"/>
          <w:szCs w:val="28"/>
          <w:lang w:val="en-US"/>
        </w:rPr>
        <w:t>t</w:t>
      </w:r>
      <w:r w:rsidRPr="00A0097D">
        <w:rPr>
          <w:rFonts w:ascii="Times New Roman" w:eastAsia="TimesNewRoman" w:hAnsi="Times New Roman" w:cs="Times New Roman"/>
          <w:sz w:val="28"/>
          <w:szCs w:val="28"/>
          <w:vertAlign w:val="subscript"/>
        </w:rPr>
        <w:t>в.а</w:t>
      </w:r>
      <w:r w:rsidRPr="00A0097D">
        <w:rPr>
          <w:rFonts w:ascii="Times New Roman" w:eastAsia="TimesNewRoman" w:hAnsi="Times New Roman" w:cs="Times New Roman"/>
          <w:sz w:val="28"/>
          <w:szCs w:val="28"/>
        </w:rPr>
        <w:t xml:space="preserve"> – внутренняя температура, которая устанавливается критерием отказа теплоснабжения (+12°С для жилых зданий).</w:t>
      </w:r>
    </w:p>
    <w:p w:rsidR="009929D6" w:rsidRPr="00A0097D" w:rsidRDefault="009929D6" w:rsidP="00526EAC">
      <w:pPr>
        <w:pStyle w:val="af9"/>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sz w:val="28"/>
          <w:szCs w:val="28"/>
        </w:rPr>
        <w:t xml:space="preserve">Расчет проводится для каждой градации повторяемости температуры наружного воздуха. </w:t>
      </w:r>
    </w:p>
    <w:p w:rsidR="009929D6" w:rsidRPr="00A0097D" w:rsidRDefault="009929D6" w:rsidP="00526EAC">
      <w:pPr>
        <w:pStyle w:val="af9"/>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sz w:val="28"/>
          <w:szCs w:val="28"/>
        </w:rPr>
        <w:t xml:space="preserve">Расчет времени снижения температуры внутри отапливаемого помещения для </w:t>
      </w:r>
      <w:r w:rsidR="00285080" w:rsidRPr="00A0097D">
        <w:rPr>
          <w:rFonts w:ascii="Times New Roman" w:hAnsi="Times New Roman" w:cs="Times New Roman"/>
          <w:sz w:val="28"/>
          <w:szCs w:val="28"/>
        </w:rPr>
        <w:t xml:space="preserve">п. Новая Калами </w:t>
      </w:r>
      <w:r w:rsidRPr="00A0097D">
        <w:rPr>
          <w:rFonts w:ascii="Times New Roman" w:eastAsia="TimesNewRoman" w:hAnsi="Times New Roman" w:cs="Times New Roman"/>
          <w:sz w:val="28"/>
          <w:szCs w:val="28"/>
        </w:rPr>
        <w:t xml:space="preserve">при коэффициенте аккумуляции жилого здания </w:t>
      </w:r>
      <w:r w:rsidRPr="00A0097D">
        <w:rPr>
          <w:rFonts w:ascii="Times New Roman" w:eastAsia="TimesNewRoman" w:hAnsi="Times New Roman" w:cs="Times New Roman"/>
          <w:position w:val="-10"/>
          <w:sz w:val="28"/>
          <w:szCs w:val="28"/>
        </w:rPr>
        <w:drawing>
          <wp:inline distT="0" distB="0" distL="0" distR="0">
            <wp:extent cx="400050" cy="190500"/>
            <wp:effectExtent l="19050" t="0" r="0" b="0"/>
            <wp:docPr id="47" name="Рисунок 2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80"/>
                    <pic:cNvPicPr>
                      <a:picLocks noChangeAspect="1" noChangeArrowheads="1"/>
                    </pic:cNvPicPr>
                  </pic:nvPicPr>
                  <pic:blipFill>
                    <a:blip r:embed="rId35" cstate="print"/>
                    <a:srcRect/>
                    <a:stretch>
                      <a:fillRect/>
                    </a:stretch>
                  </pic:blipFill>
                  <pic:spPr bwMode="auto">
                    <a:xfrm>
                      <a:off x="0" y="0"/>
                      <a:ext cx="400050" cy="190500"/>
                    </a:xfrm>
                    <a:prstGeom prst="rect">
                      <a:avLst/>
                    </a:prstGeom>
                    <a:noFill/>
                    <a:ln w="9525">
                      <a:noFill/>
                      <a:miter lim="800000"/>
                      <a:headEnd/>
                      <a:tailEnd/>
                    </a:ln>
                  </pic:spPr>
                </pic:pic>
              </a:graphicData>
            </a:graphic>
          </wp:inline>
        </w:drawing>
      </w:r>
      <w:r w:rsidRPr="00A0097D">
        <w:rPr>
          <w:rFonts w:ascii="Times New Roman" w:eastAsia="TimesNewRoman" w:hAnsi="Times New Roman" w:cs="Times New Roman"/>
          <w:sz w:val="28"/>
          <w:szCs w:val="28"/>
        </w:rPr>
        <w:t xml:space="preserve"> часов приведён в таблице 11.2. Продолжительность отопительного периода составляет 6552 ч.</w:t>
      </w:r>
    </w:p>
    <w:p w:rsidR="00830D41" w:rsidRPr="00A0097D" w:rsidRDefault="00830D41" w:rsidP="00526EAC">
      <w:pPr>
        <w:pStyle w:val="af9"/>
        <w:spacing w:line="240" w:lineRule="auto"/>
        <w:jc w:val="right"/>
        <w:rPr>
          <w:rFonts w:ascii="Times New Roman" w:eastAsia="TimesNewRoman" w:hAnsi="Times New Roman" w:cs="Times New Roman"/>
          <w:sz w:val="28"/>
          <w:szCs w:val="28"/>
        </w:rPr>
      </w:pPr>
    </w:p>
    <w:p w:rsidR="00830D41" w:rsidRPr="00A0097D" w:rsidRDefault="00830D41" w:rsidP="00526EAC">
      <w:pPr>
        <w:pStyle w:val="af9"/>
        <w:spacing w:line="240" w:lineRule="auto"/>
        <w:jc w:val="right"/>
        <w:rPr>
          <w:rFonts w:ascii="Times New Roman" w:eastAsia="TimesNewRoman" w:hAnsi="Times New Roman" w:cs="Times New Roman"/>
          <w:sz w:val="28"/>
          <w:szCs w:val="28"/>
        </w:rPr>
      </w:pPr>
    </w:p>
    <w:p w:rsidR="00830D41" w:rsidRPr="00A0097D" w:rsidRDefault="00830D41" w:rsidP="00526EAC">
      <w:pPr>
        <w:pStyle w:val="af9"/>
        <w:spacing w:line="240" w:lineRule="auto"/>
        <w:jc w:val="right"/>
        <w:rPr>
          <w:rFonts w:ascii="Times New Roman" w:eastAsia="TimesNewRoman" w:hAnsi="Times New Roman" w:cs="Times New Roman"/>
          <w:sz w:val="28"/>
          <w:szCs w:val="28"/>
        </w:rPr>
      </w:pPr>
    </w:p>
    <w:p w:rsidR="00830D41" w:rsidRPr="00A0097D" w:rsidRDefault="00830D41" w:rsidP="00526EAC">
      <w:pPr>
        <w:pStyle w:val="af9"/>
        <w:spacing w:line="240" w:lineRule="auto"/>
        <w:jc w:val="right"/>
        <w:rPr>
          <w:rFonts w:ascii="Times New Roman" w:eastAsia="TimesNewRoman" w:hAnsi="Times New Roman" w:cs="Times New Roman"/>
          <w:sz w:val="28"/>
          <w:szCs w:val="28"/>
        </w:rPr>
      </w:pPr>
    </w:p>
    <w:p w:rsidR="00830D41" w:rsidRPr="00A0097D" w:rsidRDefault="00830D41" w:rsidP="00526EAC">
      <w:pPr>
        <w:pStyle w:val="af9"/>
        <w:spacing w:line="240" w:lineRule="auto"/>
        <w:jc w:val="right"/>
        <w:rPr>
          <w:rFonts w:ascii="Times New Roman" w:eastAsia="TimesNewRoman" w:hAnsi="Times New Roman" w:cs="Times New Roman"/>
          <w:sz w:val="28"/>
          <w:szCs w:val="28"/>
        </w:rPr>
      </w:pPr>
    </w:p>
    <w:p w:rsidR="009929D6" w:rsidRPr="00A0097D" w:rsidRDefault="009929D6" w:rsidP="00526EAC">
      <w:pPr>
        <w:pStyle w:val="af9"/>
        <w:spacing w:line="240" w:lineRule="auto"/>
        <w:jc w:val="right"/>
        <w:rPr>
          <w:rFonts w:ascii="Times New Roman" w:eastAsia="TimesNewRoman" w:hAnsi="Times New Roman" w:cs="Times New Roman"/>
          <w:sz w:val="28"/>
          <w:szCs w:val="28"/>
        </w:rPr>
      </w:pPr>
      <w:r w:rsidRPr="00A0097D">
        <w:rPr>
          <w:rFonts w:ascii="Times New Roman" w:eastAsia="TimesNewRoman" w:hAnsi="Times New Roman" w:cs="Times New Roman"/>
          <w:sz w:val="28"/>
          <w:szCs w:val="28"/>
        </w:rPr>
        <w:t>Таблица 11.2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80"/>
        <w:gridCol w:w="3151"/>
        <w:gridCol w:w="3607"/>
      </w:tblGrid>
      <w:tr w:rsidR="009929D6" w:rsidRPr="00A0097D" w:rsidTr="009929D6">
        <w:trPr>
          <w:trHeight w:hRule="exact" w:val="1106"/>
        </w:trPr>
        <w:tc>
          <w:tcPr>
            <w:tcW w:w="1667" w:type="pct"/>
            <w:noWrap/>
            <w:vAlign w:val="center"/>
          </w:tcPr>
          <w:p w:rsidR="009929D6" w:rsidRPr="00A0097D" w:rsidRDefault="009929D6" w:rsidP="00526EAC">
            <w:pPr>
              <w:pStyle w:val="af7"/>
              <w:keepNext/>
              <w:spacing w:before="0" w:after="0"/>
              <w:jc w:val="center"/>
              <w:rPr>
                <w:rFonts w:eastAsia="TimesNewRoman"/>
              </w:rPr>
            </w:pPr>
            <w:r w:rsidRPr="00A0097D">
              <w:rPr>
                <w:rFonts w:eastAsia="TimesNewRoman"/>
              </w:rPr>
              <w:t xml:space="preserve">Температура наружного </w:t>
            </w:r>
            <w:r w:rsidRPr="00A0097D">
              <w:rPr>
                <w:rFonts w:eastAsia="TimesNewRoman"/>
              </w:rPr>
              <w:br/>
              <w:t xml:space="preserve">воздуха, </w:t>
            </w:r>
            <w:r w:rsidRPr="00A0097D">
              <w:rPr>
                <w:rFonts w:eastAsia="TimesNewRoman"/>
                <w:vertAlign w:val="superscript"/>
              </w:rPr>
              <w:t>0</w:t>
            </w:r>
            <w:r w:rsidRPr="00A0097D">
              <w:rPr>
                <w:rFonts w:eastAsia="TimesNewRoman"/>
              </w:rPr>
              <w:t>С</w:t>
            </w:r>
          </w:p>
        </w:tc>
        <w:tc>
          <w:tcPr>
            <w:tcW w:w="1554" w:type="pct"/>
            <w:noWrap/>
            <w:vAlign w:val="center"/>
          </w:tcPr>
          <w:p w:rsidR="009929D6" w:rsidRPr="00A0097D" w:rsidRDefault="009929D6" w:rsidP="00526EAC">
            <w:pPr>
              <w:pStyle w:val="af7"/>
              <w:keepNext/>
              <w:spacing w:before="0" w:after="0"/>
              <w:jc w:val="center"/>
              <w:rPr>
                <w:rFonts w:eastAsia="TimesNewRoman"/>
              </w:rPr>
            </w:pPr>
            <w:r w:rsidRPr="00A0097D">
              <w:rPr>
                <w:rFonts w:eastAsia="TimesNewRoman"/>
              </w:rPr>
              <w:t>Повторяемость температур наружного воздуха, ч</w:t>
            </w:r>
          </w:p>
        </w:tc>
        <w:tc>
          <w:tcPr>
            <w:tcW w:w="1779" w:type="pct"/>
            <w:noWrap/>
            <w:vAlign w:val="center"/>
          </w:tcPr>
          <w:p w:rsidR="009929D6" w:rsidRPr="00A0097D" w:rsidRDefault="009929D6" w:rsidP="00526EAC">
            <w:pPr>
              <w:pStyle w:val="af7"/>
              <w:keepNext/>
              <w:spacing w:before="0" w:after="0"/>
              <w:jc w:val="center"/>
              <w:rPr>
                <w:rFonts w:eastAsia="TimesNewRoman"/>
              </w:rPr>
            </w:pPr>
            <w:r w:rsidRPr="00A0097D">
              <w:rPr>
                <w:rFonts w:eastAsia="TimesNewRoman"/>
              </w:rPr>
              <w:t xml:space="preserve">Время снижения температуры воздуха внутри отапливаемого помещения до +12 </w:t>
            </w:r>
            <w:r w:rsidRPr="00A0097D">
              <w:rPr>
                <w:rFonts w:eastAsia="TimesNewRoman"/>
                <w:vertAlign w:val="superscript"/>
              </w:rPr>
              <w:t>0</w:t>
            </w:r>
            <w:r w:rsidRPr="00A0097D">
              <w:rPr>
                <w:rFonts w:eastAsia="TimesNewRoman"/>
              </w:rPr>
              <w:t>С</w:t>
            </w:r>
          </w:p>
        </w:tc>
      </w:tr>
      <w:tr w:rsidR="009929D6" w:rsidRPr="00A0097D" w:rsidTr="009929D6">
        <w:trPr>
          <w:trHeight w:hRule="exact" w:val="340"/>
        </w:trPr>
        <w:tc>
          <w:tcPr>
            <w:tcW w:w="1667" w:type="pct"/>
            <w:shd w:val="clear" w:color="auto" w:fill="auto"/>
            <w:noWrap/>
            <w:vAlign w:val="center"/>
          </w:tcPr>
          <w:p w:rsidR="009929D6" w:rsidRPr="00A0097D" w:rsidRDefault="009929D6" w:rsidP="00526EAC">
            <w:pPr>
              <w:spacing w:after="0" w:line="240" w:lineRule="auto"/>
              <w:jc w:val="center"/>
              <w:rPr>
                <w:rFonts w:ascii="Times New Roman" w:hAnsi="Times New Roman" w:cs="Times New Roman"/>
                <w:szCs w:val="24"/>
              </w:rPr>
            </w:pPr>
            <w:r w:rsidRPr="00A0097D">
              <w:rPr>
                <w:rFonts w:ascii="Times New Roman" w:hAnsi="Times New Roman" w:cs="Times New Roman"/>
                <w:szCs w:val="24"/>
              </w:rPr>
              <w:t>-50</w:t>
            </w:r>
          </w:p>
        </w:tc>
        <w:tc>
          <w:tcPr>
            <w:tcW w:w="1554" w:type="pct"/>
            <w:shd w:val="clear" w:color="auto" w:fill="auto"/>
            <w:noWrap/>
            <w:vAlign w:val="bottom"/>
          </w:tcPr>
          <w:p w:rsidR="009929D6" w:rsidRPr="00A0097D" w:rsidRDefault="009929D6" w:rsidP="00526EAC">
            <w:pPr>
              <w:spacing w:after="0" w:line="240" w:lineRule="auto"/>
              <w:jc w:val="center"/>
              <w:rPr>
                <w:rFonts w:ascii="Times New Roman" w:hAnsi="Times New Roman" w:cs="Times New Roman"/>
                <w:color w:val="000000"/>
                <w:szCs w:val="24"/>
              </w:rPr>
            </w:pPr>
            <w:r w:rsidRPr="00A0097D">
              <w:rPr>
                <w:rFonts w:ascii="Times New Roman" w:hAnsi="Times New Roman" w:cs="Times New Roman"/>
                <w:color w:val="000000"/>
                <w:szCs w:val="24"/>
              </w:rPr>
              <w:t>0</w:t>
            </w:r>
          </w:p>
        </w:tc>
        <w:tc>
          <w:tcPr>
            <w:tcW w:w="1780" w:type="pct"/>
            <w:shd w:val="clear" w:color="auto" w:fill="auto"/>
            <w:noWrap/>
          </w:tcPr>
          <w:p w:rsidR="009929D6" w:rsidRPr="00A0097D" w:rsidRDefault="009929D6" w:rsidP="00526EAC">
            <w:pPr>
              <w:spacing w:after="0" w:line="240" w:lineRule="auto"/>
              <w:jc w:val="center"/>
              <w:rPr>
                <w:rFonts w:ascii="Times New Roman" w:hAnsi="Times New Roman" w:cs="Times New Roman"/>
                <w:szCs w:val="24"/>
              </w:rPr>
            </w:pPr>
            <w:r w:rsidRPr="00A0097D">
              <w:rPr>
                <w:rFonts w:ascii="Times New Roman" w:hAnsi="Times New Roman" w:cs="Times New Roman"/>
                <w:szCs w:val="24"/>
              </w:rPr>
              <w:t>4,85</w:t>
            </w:r>
          </w:p>
        </w:tc>
      </w:tr>
      <w:tr w:rsidR="009929D6" w:rsidRPr="00A0097D" w:rsidTr="009929D6">
        <w:trPr>
          <w:trHeight w:hRule="exact" w:val="340"/>
        </w:trPr>
        <w:tc>
          <w:tcPr>
            <w:tcW w:w="1667" w:type="pct"/>
            <w:shd w:val="clear" w:color="auto" w:fill="auto"/>
            <w:noWrap/>
            <w:vAlign w:val="center"/>
          </w:tcPr>
          <w:p w:rsidR="009929D6" w:rsidRPr="00A0097D" w:rsidRDefault="009929D6" w:rsidP="00526EAC">
            <w:pPr>
              <w:spacing w:after="0" w:line="240" w:lineRule="auto"/>
              <w:jc w:val="center"/>
              <w:rPr>
                <w:rFonts w:ascii="Times New Roman" w:hAnsi="Times New Roman" w:cs="Times New Roman"/>
                <w:szCs w:val="24"/>
              </w:rPr>
            </w:pPr>
            <w:r w:rsidRPr="00A0097D">
              <w:rPr>
                <w:rFonts w:ascii="Times New Roman" w:hAnsi="Times New Roman" w:cs="Times New Roman"/>
                <w:szCs w:val="24"/>
              </w:rPr>
              <w:t>-45</w:t>
            </w:r>
          </w:p>
        </w:tc>
        <w:tc>
          <w:tcPr>
            <w:tcW w:w="1554" w:type="pct"/>
            <w:shd w:val="clear" w:color="auto" w:fill="auto"/>
            <w:noWrap/>
            <w:vAlign w:val="bottom"/>
          </w:tcPr>
          <w:p w:rsidR="009929D6" w:rsidRPr="00A0097D" w:rsidRDefault="009929D6" w:rsidP="00526EAC">
            <w:pPr>
              <w:spacing w:after="0" w:line="240" w:lineRule="auto"/>
              <w:jc w:val="center"/>
              <w:rPr>
                <w:rFonts w:ascii="Times New Roman" w:hAnsi="Times New Roman" w:cs="Times New Roman"/>
                <w:color w:val="000000"/>
                <w:szCs w:val="24"/>
              </w:rPr>
            </w:pPr>
            <w:r w:rsidRPr="00A0097D">
              <w:rPr>
                <w:rFonts w:ascii="Times New Roman" w:hAnsi="Times New Roman" w:cs="Times New Roman"/>
                <w:color w:val="000000"/>
                <w:szCs w:val="24"/>
              </w:rPr>
              <w:t>40</w:t>
            </w:r>
          </w:p>
        </w:tc>
        <w:tc>
          <w:tcPr>
            <w:tcW w:w="1779" w:type="pct"/>
            <w:shd w:val="clear" w:color="auto" w:fill="auto"/>
            <w:noWrap/>
          </w:tcPr>
          <w:p w:rsidR="009929D6" w:rsidRPr="00A0097D" w:rsidRDefault="009929D6" w:rsidP="00526EAC">
            <w:pPr>
              <w:spacing w:after="0" w:line="240" w:lineRule="auto"/>
              <w:jc w:val="center"/>
              <w:rPr>
                <w:rFonts w:ascii="Times New Roman" w:hAnsi="Times New Roman" w:cs="Times New Roman"/>
                <w:szCs w:val="24"/>
              </w:rPr>
            </w:pPr>
            <w:r w:rsidRPr="00A0097D">
              <w:rPr>
                <w:rFonts w:ascii="Times New Roman" w:hAnsi="Times New Roman" w:cs="Times New Roman"/>
                <w:szCs w:val="24"/>
              </w:rPr>
              <w:t>5,25</w:t>
            </w:r>
          </w:p>
        </w:tc>
      </w:tr>
      <w:tr w:rsidR="009929D6" w:rsidRPr="00A0097D" w:rsidTr="009929D6">
        <w:trPr>
          <w:trHeight w:hRule="exact" w:val="340"/>
        </w:trPr>
        <w:tc>
          <w:tcPr>
            <w:tcW w:w="1667" w:type="pct"/>
            <w:shd w:val="clear" w:color="auto" w:fill="auto"/>
            <w:noWrap/>
            <w:vAlign w:val="center"/>
          </w:tcPr>
          <w:p w:rsidR="009929D6" w:rsidRPr="00A0097D" w:rsidRDefault="009929D6" w:rsidP="00526EAC">
            <w:pPr>
              <w:spacing w:after="0" w:line="240" w:lineRule="auto"/>
              <w:jc w:val="center"/>
              <w:rPr>
                <w:rFonts w:ascii="Times New Roman" w:hAnsi="Times New Roman" w:cs="Times New Roman"/>
                <w:szCs w:val="24"/>
              </w:rPr>
            </w:pPr>
            <w:r w:rsidRPr="00A0097D">
              <w:rPr>
                <w:rFonts w:ascii="Times New Roman" w:hAnsi="Times New Roman" w:cs="Times New Roman"/>
                <w:szCs w:val="24"/>
              </w:rPr>
              <w:t>-40</w:t>
            </w:r>
          </w:p>
        </w:tc>
        <w:tc>
          <w:tcPr>
            <w:tcW w:w="1554" w:type="pct"/>
            <w:shd w:val="clear" w:color="auto" w:fill="auto"/>
            <w:noWrap/>
            <w:vAlign w:val="bottom"/>
          </w:tcPr>
          <w:p w:rsidR="009929D6" w:rsidRPr="00A0097D" w:rsidRDefault="009929D6" w:rsidP="00526EAC">
            <w:pPr>
              <w:spacing w:after="0" w:line="240" w:lineRule="auto"/>
              <w:jc w:val="center"/>
              <w:rPr>
                <w:rFonts w:ascii="Times New Roman" w:hAnsi="Times New Roman" w:cs="Times New Roman"/>
                <w:color w:val="000000"/>
                <w:szCs w:val="24"/>
              </w:rPr>
            </w:pPr>
            <w:r w:rsidRPr="00A0097D">
              <w:rPr>
                <w:rFonts w:ascii="Times New Roman" w:hAnsi="Times New Roman" w:cs="Times New Roman"/>
                <w:color w:val="000000"/>
                <w:szCs w:val="24"/>
              </w:rPr>
              <w:t>89</w:t>
            </w:r>
          </w:p>
        </w:tc>
        <w:tc>
          <w:tcPr>
            <w:tcW w:w="1779" w:type="pct"/>
            <w:shd w:val="clear" w:color="auto" w:fill="auto"/>
            <w:noWrap/>
          </w:tcPr>
          <w:p w:rsidR="009929D6" w:rsidRPr="00A0097D" w:rsidRDefault="009929D6" w:rsidP="00526EAC">
            <w:pPr>
              <w:spacing w:after="0" w:line="240" w:lineRule="auto"/>
              <w:jc w:val="center"/>
              <w:rPr>
                <w:rFonts w:ascii="Times New Roman" w:hAnsi="Times New Roman" w:cs="Times New Roman"/>
                <w:szCs w:val="24"/>
              </w:rPr>
            </w:pPr>
            <w:r w:rsidRPr="00A0097D">
              <w:rPr>
                <w:rFonts w:ascii="Times New Roman" w:hAnsi="Times New Roman" w:cs="Times New Roman"/>
                <w:szCs w:val="24"/>
              </w:rPr>
              <w:t>5,72</w:t>
            </w:r>
          </w:p>
        </w:tc>
      </w:tr>
      <w:tr w:rsidR="009929D6" w:rsidRPr="00A0097D" w:rsidTr="009929D6">
        <w:trPr>
          <w:trHeight w:hRule="exact" w:val="340"/>
        </w:trPr>
        <w:tc>
          <w:tcPr>
            <w:tcW w:w="1667" w:type="pct"/>
            <w:shd w:val="clear" w:color="auto" w:fill="auto"/>
            <w:noWrap/>
            <w:vAlign w:val="center"/>
          </w:tcPr>
          <w:p w:rsidR="009929D6" w:rsidRPr="00A0097D" w:rsidRDefault="009929D6" w:rsidP="00526EAC">
            <w:pPr>
              <w:spacing w:after="0" w:line="240" w:lineRule="auto"/>
              <w:jc w:val="center"/>
              <w:rPr>
                <w:rFonts w:ascii="Times New Roman" w:hAnsi="Times New Roman" w:cs="Times New Roman"/>
                <w:szCs w:val="24"/>
              </w:rPr>
            </w:pPr>
            <w:r w:rsidRPr="00A0097D">
              <w:rPr>
                <w:rFonts w:ascii="Times New Roman" w:hAnsi="Times New Roman" w:cs="Times New Roman"/>
                <w:szCs w:val="24"/>
              </w:rPr>
              <w:t>-35</w:t>
            </w:r>
          </w:p>
        </w:tc>
        <w:tc>
          <w:tcPr>
            <w:tcW w:w="1554" w:type="pct"/>
            <w:shd w:val="clear" w:color="auto" w:fill="auto"/>
            <w:noWrap/>
            <w:vAlign w:val="bottom"/>
          </w:tcPr>
          <w:p w:rsidR="009929D6" w:rsidRPr="00A0097D" w:rsidRDefault="009929D6" w:rsidP="00526EAC">
            <w:pPr>
              <w:spacing w:after="0" w:line="240" w:lineRule="auto"/>
              <w:jc w:val="center"/>
              <w:rPr>
                <w:rFonts w:ascii="Times New Roman" w:hAnsi="Times New Roman" w:cs="Times New Roman"/>
                <w:color w:val="000000"/>
                <w:szCs w:val="24"/>
              </w:rPr>
            </w:pPr>
            <w:r w:rsidRPr="00A0097D">
              <w:rPr>
                <w:rFonts w:ascii="Times New Roman" w:hAnsi="Times New Roman" w:cs="Times New Roman"/>
                <w:color w:val="000000"/>
                <w:szCs w:val="24"/>
              </w:rPr>
              <w:t>145</w:t>
            </w:r>
          </w:p>
        </w:tc>
        <w:tc>
          <w:tcPr>
            <w:tcW w:w="1779" w:type="pct"/>
            <w:shd w:val="clear" w:color="auto" w:fill="auto"/>
            <w:noWrap/>
          </w:tcPr>
          <w:p w:rsidR="009929D6" w:rsidRPr="00A0097D" w:rsidRDefault="009929D6" w:rsidP="00526EAC">
            <w:pPr>
              <w:spacing w:after="0" w:line="240" w:lineRule="auto"/>
              <w:jc w:val="center"/>
              <w:rPr>
                <w:rFonts w:ascii="Times New Roman" w:hAnsi="Times New Roman" w:cs="Times New Roman"/>
                <w:szCs w:val="24"/>
              </w:rPr>
            </w:pPr>
            <w:r w:rsidRPr="00A0097D">
              <w:rPr>
                <w:rFonts w:ascii="Times New Roman" w:hAnsi="Times New Roman" w:cs="Times New Roman"/>
                <w:szCs w:val="24"/>
              </w:rPr>
              <w:t>6,28</w:t>
            </w:r>
          </w:p>
        </w:tc>
      </w:tr>
      <w:tr w:rsidR="009929D6" w:rsidRPr="00A0097D" w:rsidTr="009929D6">
        <w:trPr>
          <w:trHeight w:hRule="exact" w:val="340"/>
        </w:trPr>
        <w:tc>
          <w:tcPr>
            <w:tcW w:w="1667" w:type="pct"/>
            <w:shd w:val="clear" w:color="auto" w:fill="auto"/>
            <w:noWrap/>
            <w:vAlign w:val="center"/>
          </w:tcPr>
          <w:p w:rsidR="009929D6" w:rsidRPr="00A0097D" w:rsidRDefault="009929D6" w:rsidP="00526EAC">
            <w:pPr>
              <w:spacing w:after="0" w:line="240" w:lineRule="auto"/>
              <w:jc w:val="center"/>
              <w:rPr>
                <w:rFonts w:ascii="Times New Roman" w:hAnsi="Times New Roman" w:cs="Times New Roman"/>
                <w:szCs w:val="24"/>
              </w:rPr>
            </w:pPr>
            <w:r w:rsidRPr="00A0097D">
              <w:rPr>
                <w:rFonts w:ascii="Times New Roman" w:hAnsi="Times New Roman" w:cs="Times New Roman"/>
                <w:szCs w:val="24"/>
              </w:rPr>
              <w:t>-30</w:t>
            </w:r>
          </w:p>
        </w:tc>
        <w:tc>
          <w:tcPr>
            <w:tcW w:w="1554" w:type="pct"/>
            <w:shd w:val="clear" w:color="auto" w:fill="auto"/>
            <w:noWrap/>
            <w:vAlign w:val="bottom"/>
          </w:tcPr>
          <w:p w:rsidR="009929D6" w:rsidRPr="00A0097D" w:rsidRDefault="009929D6" w:rsidP="00526EAC">
            <w:pPr>
              <w:spacing w:after="0" w:line="240" w:lineRule="auto"/>
              <w:jc w:val="center"/>
              <w:rPr>
                <w:rFonts w:ascii="Times New Roman" w:hAnsi="Times New Roman" w:cs="Times New Roman"/>
                <w:color w:val="000000"/>
                <w:szCs w:val="24"/>
              </w:rPr>
            </w:pPr>
            <w:r w:rsidRPr="00A0097D">
              <w:rPr>
                <w:rFonts w:ascii="Times New Roman" w:hAnsi="Times New Roman" w:cs="Times New Roman"/>
                <w:color w:val="000000"/>
                <w:szCs w:val="24"/>
              </w:rPr>
              <w:t>223</w:t>
            </w:r>
          </w:p>
        </w:tc>
        <w:tc>
          <w:tcPr>
            <w:tcW w:w="1779" w:type="pct"/>
            <w:shd w:val="clear" w:color="auto" w:fill="auto"/>
            <w:noWrap/>
          </w:tcPr>
          <w:p w:rsidR="009929D6" w:rsidRPr="00A0097D" w:rsidRDefault="009929D6" w:rsidP="00526EAC">
            <w:pPr>
              <w:spacing w:after="0" w:line="240" w:lineRule="auto"/>
              <w:jc w:val="center"/>
              <w:rPr>
                <w:rFonts w:ascii="Times New Roman" w:hAnsi="Times New Roman" w:cs="Times New Roman"/>
                <w:szCs w:val="24"/>
              </w:rPr>
            </w:pPr>
            <w:r w:rsidRPr="00A0097D">
              <w:rPr>
                <w:rFonts w:ascii="Times New Roman" w:hAnsi="Times New Roman" w:cs="Times New Roman"/>
                <w:szCs w:val="24"/>
              </w:rPr>
              <w:t>6,97</w:t>
            </w:r>
          </w:p>
        </w:tc>
      </w:tr>
      <w:tr w:rsidR="009929D6" w:rsidRPr="00A0097D" w:rsidTr="009929D6">
        <w:trPr>
          <w:trHeight w:hRule="exact" w:val="340"/>
        </w:trPr>
        <w:tc>
          <w:tcPr>
            <w:tcW w:w="1667" w:type="pct"/>
            <w:shd w:val="clear" w:color="auto" w:fill="auto"/>
            <w:noWrap/>
            <w:vAlign w:val="center"/>
          </w:tcPr>
          <w:p w:rsidR="009929D6" w:rsidRPr="00A0097D" w:rsidRDefault="009929D6" w:rsidP="00526EAC">
            <w:pPr>
              <w:spacing w:after="0" w:line="240" w:lineRule="auto"/>
              <w:jc w:val="center"/>
              <w:rPr>
                <w:rFonts w:ascii="Times New Roman" w:hAnsi="Times New Roman" w:cs="Times New Roman"/>
                <w:szCs w:val="24"/>
              </w:rPr>
            </w:pPr>
            <w:r w:rsidRPr="00A0097D">
              <w:rPr>
                <w:rFonts w:ascii="Times New Roman" w:hAnsi="Times New Roman" w:cs="Times New Roman"/>
                <w:szCs w:val="24"/>
              </w:rPr>
              <w:t>-25</w:t>
            </w:r>
          </w:p>
        </w:tc>
        <w:tc>
          <w:tcPr>
            <w:tcW w:w="1554" w:type="pct"/>
            <w:shd w:val="clear" w:color="auto" w:fill="auto"/>
            <w:noWrap/>
            <w:vAlign w:val="bottom"/>
          </w:tcPr>
          <w:p w:rsidR="009929D6" w:rsidRPr="00A0097D" w:rsidRDefault="009929D6" w:rsidP="00526EAC">
            <w:pPr>
              <w:spacing w:after="0" w:line="240" w:lineRule="auto"/>
              <w:jc w:val="center"/>
              <w:rPr>
                <w:rFonts w:ascii="Times New Roman" w:hAnsi="Times New Roman" w:cs="Times New Roman"/>
                <w:color w:val="000000"/>
                <w:szCs w:val="24"/>
              </w:rPr>
            </w:pPr>
            <w:r w:rsidRPr="00A0097D">
              <w:rPr>
                <w:rFonts w:ascii="Times New Roman" w:hAnsi="Times New Roman" w:cs="Times New Roman"/>
                <w:color w:val="000000"/>
                <w:szCs w:val="24"/>
              </w:rPr>
              <w:t>369</w:t>
            </w:r>
          </w:p>
        </w:tc>
        <w:tc>
          <w:tcPr>
            <w:tcW w:w="1779" w:type="pct"/>
            <w:shd w:val="clear" w:color="auto" w:fill="auto"/>
            <w:noWrap/>
          </w:tcPr>
          <w:p w:rsidR="009929D6" w:rsidRPr="00A0097D" w:rsidRDefault="009929D6" w:rsidP="00526EAC">
            <w:pPr>
              <w:spacing w:after="0" w:line="240" w:lineRule="auto"/>
              <w:jc w:val="center"/>
              <w:rPr>
                <w:rFonts w:ascii="Times New Roman" w:hAnsi="Times New Roman" w:cs="Times New Roman"/>
                <w:szCs w:val="24"/>
              </w:rPr>
            </w:pPr>
            <w:r w:rsidRPr="00A0097D">
              <w:rPr>
                <w:rFonts w:ascii="Times New Roman" w:hAnsi="Times New Roman" w:cs="Times New Roman"/>
                <w:szCs w:val="24"/>
              </w:rPr>
              <w:t>7,82</w:t>
            </w:r>
          </w:p>
        </w:tc>
      </w:tr>
      <w:tr w:rsidR="009929D6" w:rsidRPr="00A0097D" w:rsidTr="009929D6">
        <w:trPr>
          <w:trHeight w:hRule="exact" w:val="340"/>
        </w:trPr>
        <w:tc>
          <w:tcPr>
            <w:tcW w:w="1667" w:type="pct"/>
            <w:shd w:val="clear" w:color="auto" w:fill="auto"/>
            <w:noWrap/>
            <w:vAlign w:val="center"/>
          </w:tcPr>
          <w:p w:rsidR="009929D6" w:rsidRPr="00A0097D" w:rsidRDefault="009929D6" w:rsidP="00526EAC">
            <w:pPr>
              <w:spacing w:after="0" w:line="240" w:lineRule="auto"/>
              <w:jc w:val="center"/>
              <w:rPr>
                <w:rFonts w:ascii="Times New Roman" w:hAnsi="Times New Roman" w:cs="Times New Roman"/>
                <w:szCs w:val="24"/>
              </w:rPr>
            </w:pPr>
            <w:r w:rsidRPr="00A0097D">
              <w:rPr>
                <w:rFonts w:ascii="Times New Roman" w:hAnsi="Times New Roman" w:cs="Times New Roman"/>
                <w:szCs w:val="24"/>
              </w:rPr>
              <w:t>-20</w:t>
            </w:r>
          </w:p>
        </w:tc>
        <w:tc>
          <w:tcPr>
            <w:tcW w:w="1554" w:type="pct"/>
            <w:shd w:val="clear" w:color="auto" w:fill="auto"/>
            <w:noWrap/>
            <w:vAlign w:val="bottom"/>
          </w:tcPr>
          <w:p w:rsidR="009929D6" w:rsidRPr="00A0097D" w:rsidRDefault="009929D6" w:rsidP="00526EAC">
            <w:pPr>
              <w:spacing w:after="0" w:line="240" w:lineRule="auto"/>
              <w:jc w:val="center"/>
              <w:rPr>
                <w:rFonts w:ascii="Times New Roman" w:hAnsi="Times New Roman" w:cs="Times New Roman"/>
                <w:color w:val="000000"/>
                <w:szCs w:val="24"/>
              </w:rPr>
            </w:pPr>
            <w:r w:rsidRPr="00A0097D">
              <w:rPr>
                <w:rFonts w:ascii="Times New Roman" w:hAnsi="Times New Roman" w:cs="Times New Roman"/>
                <w:color w:val="000000"/>
                <w:szCs w:val="24"/>
              </w:rPr>
              <w:t>424</w:t>
            </w:r>
          </w:p>
        </w:tc>
        <w:tc>
          <w:tcPr>
            <w:tcW w:w="1779" w:type="pct"/>
            <w:shd w:val="clear" w:color="auto" w:fill="auto"/>
            <w:noWrap/>
          </w:tcPr>
          <w:p w:rsidR="009929D6" w:rsidRPr="00A0097D" w:rsidRDefault="009929D6" w:rsidP="00526EAC">
            <w:pPr>
              <w:spacing w:after="0" w:line="240" w:lineRule="auto"/>
              <w:jc w:val="center"/>
              <w:rPr>
                <w:rFonts w:ascii="Times New Roman" w:hAnsi="Times New Roman" w:cs="Times New Roman"/>
                <w:szCs w:val="24"/>
              </w:rPr>
            </w:pPr>
            <w:r w:rsidRPr="00A0097D">
              <w:rPr>
                <w:rFonts w:ascii="Times New Roman" w:hAnsi="Times New Roman" w:cs="Times New Roman"/>
                <w:szCs w:val="24"/>
              </w:rPr>
              <w:t>8,92</w:t>
            </w:r>
          </w:p>
        </w:tc>
      </w:tr>
      <w:tr w:rsidR="009929D6" w:rsidRPr="00A0097D" w:rsidTr="009929D6">
        <w:trPr>
          <w:trHeight w:hRule="exact" w:val="340"/>
        </w:trPr>
        <w:tc>
          <w:tcPr>
            <w:tcW w:w="1667" w:type="pct"/>
            <w:shd w:val="clear" w:color="auto" w:fill="auto"/>
            <w:noWrap/>
            <w:vAlign w:val="center"/>
          </w:tcPr>
          <w:p w:rsidR="009929D6" w:rsidRPr="00A0097D" w:rsidRDefault="009929D6" w:rsidP="00526EAC">
            <w:pPr>
              <w:spacing w:after="0" w:line="240" w:lineRule="auto"/>
              <w:jc w:val="center"/>
              <w:rPr>
                <w:rFonts w:ascii="Times New Roman" w:hAnsi="Times New Roman" w:cs="Times New Roman"/>
                <w:szCs w:val="24"/>
              </w:rPr>
            </w:pPr>
            <w:r w:rsidRPr="00A0097D">
              <w:rPr>
                <w:rFonts w:ascii="Times New Roman" w:hAnsi="Times New Roman" w:cs="Times New Roman"/>
                <w:szCs w:val="24"/>
              </w:rPr>
              <w:t>-15</w:t>
            </w:r>
          </w:p>
        </w:tc>
        <w:tc>
          <w:tcPr>
            <w:tcW w:w="1554" w:type="pct"/>
            <w:shd w:val="clear" w:color="auto" w:fill="auto"/>
            <w:noWrap/>
            <w:vAlign w:val="bottom"/>
          </w:tcPr>
          <w:p w:rsidR="009929D6" w:rsidRPr="00A0097D" w:rsidRDefault="009929D6" w:rsidP="00526EAC">
            <w:pPr>
              <w:spacing w:after="0" w:line="240" w:lineRule="auto"/>
              <w:jc w:val="center"/>
              <w:rPr>
                <w:rFonts w:ascii="Times New Roman" w:hAnsi="Times New Roman" w:cs="Times New Roman"/>
                <w:color w:val="000000"/>
                <w:szCs w:val="24"/>
              </w:rPr>
            </w:pPr>
            <w:r w:rsidRPr="00A0097D">
              <w:rPr>
                <w:rFonts w:ascii="Times New Roman" w:hAnsi="Times New Roman" w:cs="Times New Roman"/>
                <w:color w:val="000000"/>
                <w:szCs w:val="24"/>
              </w:rPr>
              <w:t>503</w:t>
            </w:r>
          </w:p>
        </w:tc>
        <w:tc>
          <w:tcPr>
            <w:tcW w:w="1779" w:type="pct"/>
            <w:shd w:val="clear" w:color="auto" w:fill="auto"/>
            <w:noWrap/>
          </w:tcPr>
          <w:p w:rsidR="009929D6" w:rsidRPr="00A0097D" w:rsidRDefault="009929D6" w:rsidP="00526EAC">
            <w:pPr>
              <w:spacing w:after="0" w:line="240" w:lineRule="auto"/>
              <w:jc w:val="center"/>
              <w:rPr>
                <w:rFonts w:ascii="Times New Roman" w:hAnsi="Times New Roman" w:cs="Times New Roman"/>
                <w:szCs w:val="24"/>
              </w:rPr>
            </w:pPr>
            <w:r w:rsidRPr="00A0097D">
              <w:rPr>
                <w:rFonts w:ascii="Times New Roman" w:hAnsi="Times New Roman" w:cs="Times New Roman"/>
                <w:szCs w:val="24"/>
              </w:rPr>
              <w:t>10,38</w:t>
            </w:r>
          </w:p>
        </w:tc>
      </w:tr>
      <w:tr w:rsidR="009929D6" w:rsidRPr="00A0097D" w:rsidTr="009929D6">
        <w:trPr>
          <w:trHeight w:hRule="exact" w:val="340"/>
        </w:trPr>
        <w:tc>
          <w:tcPr>
            <w:tcW w:w="1667" w:type="pct"/>
            <w:shd w:val="clear" w:color="auto" w:fill="auto"/>
            <w:noWrap/>
            <w:vAlign w:val="center"/>
          </w:tcPr>
          <w:p w:rsidR="009929D6" w:rsidRPr="00A0097D" w:rsidRDefault="009929D6" w:rsidP="00526EAC">
            <w:pPr>
              <w:spacing w:after="0" w:line="240" w:lineRule="auto"/>
              <w:jc w:val="center"/>
              <w:rPr>
                <w:rFonts w:ascii="Times New Roman" w:hAnsi="Times New Roman" w:cs="Times New Roman"/>
                <w:szCs w:val="24"/>
              </w:rPr>
            </w:pPr>
            <w:r w:rsidRPr="00A0097D">
              <w:rPr>
                <w:rFonts w:ascii="Times New Roman" w:hAnsi="Times New Roman" w:cs="Times New Roman"/>
                <w:szCs w:val="24"/>
              </w:rPr>
              <w:t>-10</w:t>
            </w:r>
          </w:p>
        </w:tc>
        <w:tc>
          <w:tcPr>
            <w:tcW w:w="1554" w:type="pct"/>
            <w:shd w:val="clear" w:color="auto" w:fill="auto"/>
            <w:noWrap/>
            <w:vAlign w:val="bottom"/>
          </w:tcPr>
          <w:p w:rsidR="009929D6" w:rsidRPr="00A0097D" w:rsidRDefault="009929D6" w:rsidP="00526EAC">
            <w:pPr>
              <w:spacing w:after="0" w:line="240" w:lineRule="auto"/>
              <w:jc w:val="center"/>
              <w:rPr>
                <w:rFonts w:ascii="Times New Roman" w:hAnsi="Times New Roman" w:cs="Times New Roman"/>
                <w:color w:val="000000"/>
                <w:szCs w:val="24"/>
              </w:rPr>
            </w:pPr>
            <w:r w:rsidRPr="00A0097D">
              <w:rPr>
                <w:rFonts w:ascii="Times New Roman" w:hAnsi="Times New Roman" w:cs="Times New Roman"/>
                <w:color w:val="000000"/>
                <w:szCs w:val="24"/>
              </w:rPr>
              <w:t>676</w:t>
            </w:r>
          </w:p>
        </w:tc>
        <w:tc>
          <w:tcPr>
            <w:tcW w:w="1779" w:type="pct"/>
            <w:shd w:val="clear" w:color="auto" w:fill="auto"/>
            <w:noWrap/>
          </w:tcPr>
          <w:p w:rsidR="009929D6" w:rsidRPr="00A0097D" w:rsidRDefault="009929D6" w:rsidP="00526EAC">
            <w:pPr>
              <w:spacing w:after="0" w:line="240" w:lineRule="auto"/>
              <w:jc w:val="center"/>
              <w:rPr>
                <w:rFonts w:ascii="Times New Roman" w:hAnsi="Times New Roman" w:cs="Times New Roman"/>
                <w:szCs w:val="24"/>
              </w:rPr>
            </w:pPr>
            <w:r w:rsidRPr="00A0097D">
              <w:rPr>
                <w:rFonts w:ascii="Times New Roman" w:hAnsi="Times New Roman" w:cs="Times New Roman"/>
                <w:szCs w:val="24"/>
              </w:rPr>
              <w:t>12,40</w:t>
            </w:r>
          </w:p>
        </w:tc>
      </w:tr>
      <w:tr w:rsidR="009929D6" w:rsidRPr="00A0097D" w:rsidTr="009929D6">
        <w:trPr>
          <w:trHeight w:hRule="exact" w:val="340"/>
        </w:trPr>
        <w:tc>
          <w:tcPr>
            <w:tcW w:w="1667" w:type="pct"/>
            <w:shd w:val="clear" w:color="auto" w:fill="auto"/>
            <w:noWrap/>
            <w:vAlign w:val="center"/>
          </w:tcPr>
          <w:p w:rsidR="009929D6" w:rsidRPr="00A0097D" w:rsidRDefault="009929D6" w:rsidP="00526EAC">
            <w:pPr>
              <w:spacing w:after="0" w:line="240" w:lineRule="auto"/>
              <w:jc w:val="center"/>
              <w:rPr>
                <w:rFonts w:ascii="Times New Roman" w:hAnsi="Times New Roman" w:cs="Times New Roman"/>
                <w:szCs w:val="24"/>
              </w:rPr>
            </w:pPr>
            <w:r w:rsidRPr="00A0097D">
              <w:rPr>
                <w:rFonts w:ascii="Times New Roman" w:hAnsi="Times New Roman" w:cs="Times New Roman"/>
                <w:szCs w:val="24"/>
              </w:rPr>
              <w:t>-5</w:t>
            </w:r>
          </w:p>
        </w:tc>
        <w:tc>
          <w:tcPr>
            <w:tcW w:w="1554" w:type="pct"/>
            <w:shd w:val="clear" w:color="auto" w:fill="auto"/>
            <w:noWrap/>
            <w:vAlign w:val="bottom"/>
          </w:tcPr>
          <w:p w:rsidR="009929D6" w:rsidRPr="00A0097D" w:rsidRDefault="009929D6" w:rsidP="00526EAC">
            <w:pPr>
              <w:spacing w:after="0" w:line="240" w:lineRule="auto"/>
              <w:jc w:val="center"/>
              <w:rPr>
                <w:rFonts w:ascii="Times New Roman" w:hAnsi="Times New Roman" w:cs="Times New Roman"/>
                <w:color w:val="000000"/>
                <w:szCs w:val="24"/>
              </w:rPr>
            </w:pPr>
            <w:r w:rsidRPr="00A0097D">
              <w:rPr>
                <w:rFonts w:ascii="Times New Roman" w:hAnsi="Times New Roman" w:cs="Times New Roman"/>
                <w:color w:val="000000"/>
                <w:szCs w:val="24"/>
              </w:rPr>
              <w:t>797</w:t>
            </w:r>
          </w:p>
        </w:tc>
        <w:tc>
          <w:tcPr>
            <w:tcW w:w="1779" w:type="pct"/>
            <w:shd w:val="clear" w:color="auto" w:fill="auto"/>
            <w:noWrap/>
          </w:tcPr>
          <w:p w:rsidR="009929D6" w:rsidRPr="00A0097D" w:rsidRDefault="009929D6" w:rsidP="00526EAC">
            <w:pPr>
              <w:spacing w:after="0" w:line="240" w:lineRule="auto"/>
              <w:jc w:val="center"/>
              <w:rPr>
                <w:rFonts w:ascii="Times New Roman" w:hAnsi="Times New Roman" w:cs="Times New Roman"/>
                <w:szCs w:val="24"/>
              </w:rPr>
            </w:pPr>
            <w:r w:rsidRPr="00A0097D">
              <w:rPr>
                <w:rFonts w:ascii="Times New Roman" w:hAnsi="Times New Roman" w:cs="Times New Roman"/>
                <w:szCs w:val="24"/>
              </w:rPr>
              <w:t>15,42</w:t>
            </w:r>
          </w:p>
        </w:tc>
      </w:tr>
      <w:tr w:rsidR="009929D6" w:rsidRPr="00A0097D" w:rsidTr="009929D6">
        <w:trPr>
          <w:trHeight w:hRule="exact" w:val="340"/>
        </w:trPr>
        <w:tc>
          <w:tcPr>
            <w:tcW w:w="1667" w:type="pct"/>
            <w:shd w:val="clear" w:color="auto" w:fill="auto"/>
            <w:noWrap/>
            <w:vAlign w:val="center"/>
          </w:tcPr>
          <w:p w:rsidR="009929D6" w:rsidRPr="00A0097D" w:rsidRDefault="009929D6" w:rsidP="00526EAC">
            <w:pPr>
              <w:spacing w:after="0" w:line="240" w:lineRule="auto"/>
              <w:jc w:val="center"/>
              <w:rPr>
                <w:rFonts w:ascii="Times New Roman" w:hAnsi="Times New Roman" w:cs="Times New Roman"/>
                <w:szCs w:val="24"/>
              </w:rPr>
            </w:pPr>
            <w:r w:rsidRPr="00A0097D">
              <w:rPr>
                <w:rFonts w:ascii="Times New Roman" w:hAnsi="Times New Roman" w:cs="Times New Roman"/>
                <w:szCs w:val="24"/>
              </w:rPr>
              <w:t>0</w:t>
            </w:r>
          </w:p>
        </w:tc>
        <w:tc>
          <w:tcPr>
            <w:tcW w:w="1554" w:type="pct"/>
            <w:shd w:val="clear" w:color="auto" w:fill="auto"/>
            <w:noWrap/>
            <w:vAlign w:val="bottom"/>
          </w:tcPr>
          <w:p w:rsidR="009929D6" w:rsidRPr="00A0097D" w:rsidRDefault="009929D6" w:rsidP="00526EAC">
            <w:pPr>
              <w:spacing w:after="0" w:line="240" w:lineRule="auto"/>
              <w:jc w:val="center"/>
              <w:rPr>
                <w:rFonts w:ascii="Times New Roman" w:hAnsi="Times New Roman" w:cs="Times New Roman"/>
                <w:color w:val="000000"/>
                <w:szCs w:val="24"/>
              </w:rPr>
            </w:pPr>
            <w:r w:rsidRPr="00A0097D">
              <w:rPr>
                <w:rFonts w:ascii="Times New Roman" w:hAnsi="Times New Roman" w:cs="Times New Roman"/>
                <w:color w:val="000000"/>
                <w:szCs w:val="24"/>
              </w:rPr>
              <w:t>1043</w:t>
            </w:r>
          </w:p>
        </w:tc>
        <w:tc>
          <w:tcPr>
            <w:tcW w:w="1779" w:type="pct"/>
            <w:shd w:val="clear" w:color="auto" w:fill="auto"/>
            <w:noWrap/>
          </w:tcPr>
          <w:p w:rsidR="009929D6" w:rsidRPr="00A0097D" w:rsidRDefault="009929D6" w:rsidP="00526EAC">
            <w:pPr>
              <w:spacing w:after="0" w:line="240" w:lineRule="auto"/>
              <w:jc w:val="center"/>
              <w:rPr>
                <w:rFonts w:ascii="Times New Roman" w:hAnsi="Times New Roman" w:cs="Times New Roman"/>
                <w:szCs w:val="24"/>
              </w:rPr>
            </w:pPr>
            <w:r w:rsidRPr="00A0097D">
              <w:rPr>
                <w:rFonts w:ascii="Times New Roman" w:hAnsi="Times New Roman" w:cs="Times New Roman"/>
                <w:szCs w:val="24"/>
              </w:rPr>
              <w:t>20,43</w:t>
            </w:r>
          </w:p>
        </w:tc>
      </w:tr>
      <w:tr w:rsidR="009929D6" w:rsidRPr="00A0097D" w:rsidTr="009929D6">
        <w:trPr>
          <w:trHeight w:hRule="exact" w:val="340"/>
        </w:trPr>
        <w:tc>
          <w:tcPr>
            <w:tcW w:w="1667" w:type="pct"/>
            <w:shd w:val="clear" w:color="auto" w:fill="auto"/>
            <w:noWrap/>
            <w:vAlign w:val="center"/>
          </w:tcPr>
          <w:p w:rsidR="009929D6" w:rsidRPr="00A0097D" w:rsidRDefault="009929D6" w:rsidP="00526EAC">
            <w:pPr>
              <w:spacing w:after="0" w:line="240" w:lineRule="auto"/>
              <w:jc w:val="center"/>
              <w:rPr>
                <w:rFonts w:ascii="Times New Roman" w:hAnsi="Times New Roman" w:cs="Times New Roman"/>
                <w:szCs w:val="24"/>
              </w:rPr>
            </w:pPr>
            <w:r w:rsidRPr="00A0097D">
              <w:rPr>
                <w:rFonts w:ascii="Times New Roman" w:hAnsi="Times New Roman" w:cs="Times New Roman"/>
                <w:szCs w:val="24"/>
              </w:rPr>
              <w:t>+5</w:t>
            </w:r>
          </w:p>
        </w:tc>
        <w:tc>
          <w:tcPr>
            <w:tcW w:w="1554" w:type="pct"/>
            <w:shd w:val="clear" w:color="auto" w:fill="auto"/>
            <w:noWrap/>
            <w:vAlign w:val="bottom"/>
          </w:tcPr>
          <w:p w:rsidR="009929D6" w:rsidRPr="00A0097D" w:rsidRDefault="009929D6" w:rsidP="00526EAC">
            <w:pPr>
              <w:spacing w:after="0" w:line="240" w:lineRule="auto"/>
              <w:jc w:val="center"/>
              <w:rPr>
                <w:rFonts w:ascii="Times New Roman" w:hAnsi="Times New Roman" w:cs="Times New Roman"/>
                <w:color w:val="000000"/>
                <w:szCs w:val="24"/>
              </w:rPr>
            </w:pPr>
            <w:r w:rsidRPr="00A0097D">
              <w:rPr>
                <w:rFonts w:ascii="Times New Roman" w:hAnsi="Times New Roman" w:cs="Times New Roman"/>
                <w:color w:val="000000"/>
                <w:szCs w:val="24"/>
              </w:rPr>
              <w:t>940</w:t>
            </w:r>
          </w:p>
        </w:tc>
        <w:tc>
          <w:tcPr>
            <w:tcW w:w="1779" w:type="pct"/>
            <w:shd w:val="clear" w:color="auto" w:fill="auto"/>
            <w:noWrap/>
          </w:tcPr>
          <w:p w:rsidR="009929D6" w:rsidRPr="00A0097D" w:rsidRDefault="009929D6" w:rsidP="00526EAC">
            <w:pPr>
              <w:spacing w:after="0" w:line="240" w:lineRule="auto"/>
              <w:jc w:val="center"/>
              <w:rPr>
                <w:rFonts w:ascii="Times New Roman" w:hAnsi="Times New Roman" w:cs="Times New Roman"/>
                <w:szCs w:val="24"/>
              </w:rPr>
            </w:pPr>
            <w:r w:rsidRPr="00A0097D">
              <w:rPr>
                <w:rFonts w:ascii="Times New Roman" w:hAnsi="Times New Roman" w:cs="Times New Roman"/>
                <w:szCs w:val="24"/>
              </w:rPr>
              <w:t>30,48</w:t>
            </w:r>
          </w:p>
        </w:tc>
      </w:tr>
      <w:tr w:rsidR="009929D6" w:rsidRPr="00A0097D" w:rsidTr="009929D6">
        <w:trPr>
          <w:trHeight w:hRule="exact" w:val="340"/>
        </w:trPr>
        <w:tc>
          <w:tcPr>
            <w:tcW w:w="1667" w:type="pct"/>
            <w:shd w:val="clear" w:color="auto" w:fill="auto"/>
            <w:noWrap/>
            <w:vAlign w:val="center"/>
          </w:tcPr>
          <w:p w:rsidR="009929D6" w:rsidRPr="00A0097D" w:rsidRDefault="009929D6" w:rsidP="00526EAC">
            <w:pPr>
              <w:spacing w:after="0" w:line="240" w:lineRule="auto"/>
              <w:jc w:val="center"/>
              <w:rPr>
                <w:rFonts w:ascii="Times New Roman" w:hAnsi="Times New Roman" w:cs="Times New Roman"/>
                <w:szCs w:val="24"/>
              </w:rPr>
            </w:pPr>
            <w:r w:rsidRPr="00A0097D">
              <w:rPr>
                <w:rFonts w:ascii="Times New Roman" w:hAnsi="Times New Roman" w:cs="Times New Roman"/>
                <w:szCs w:val="24"/>
              </w:rPr>
              <w:t>+8</w:t>
            </w:r>
          </w:p>
        </w:tc>
        <w:tc>
          <w:tcPr>
            <w:tcW w:w="1554" w:type="pct"/>
            <w:shd w:val="clear" w:color="auto" w:fill="auto"/>
            <w:noWrap/>
            <w:vAlign w:val="bottom"/>
          </w:tcPr>
          <w:p w:rsidR="009929D6" w:rsidRPr="00A0097D" w:rsidRDefault="009929D6" w:rsidP="00526EAC">
            <w:pPr>
              <w:spacing w:after="0" w:line="240" w:lineRule="auto"/>
              <w:jc w:val="center"/>
              <w:rPr>
                <w:rFonts w:ascii="Times New Roman" w:hAnsi="Times New Roman" w:cs="Times New Roman"/>
                <w:color w:val="000000"/>
                <w:szCs w:val="24"/>
              </w:rPr>
            </w:pPr>
            <w:r w:rsidRPr="00A0097D">
              <w:rPr>
                <w:rFonts w:ascii="Times New Roman" w:hAnsi="Times New Roman" w:cs="Times New Roman"/>
                <w:color w:val="000000"/>
                <w:szCs w:val="24"/>
              </w:rPr>
              <w:t>368</w:t>
            </w:r>
          </w:p>
        </w:tc>
        <w:tc>
          <w:tcPr>
            <w:tcW w:w="1779" w:type="pct"/>
            <w:shd w:val="clear" w:color="auto" w:fill="auto"/>
            <w:noWrap/>
          </w:tcPr>
          <w:p w:rsidR="009929D6" w:rsidRPr="00A0097D" w:rsidRDefault="009929D6" w:rsidP="00526EAC">
            <w:pPr>
              <w:spacing w:after="0" w:line="240" w:lineRule="auto"/>
              <w:jc w:val="center"/>
              <w:rPr>
                <w:rFonts w:ascii="Times New Roman" w:hAnsi="Times New Roman" w:cs="Times New Roman"/>
                <w:szCs w:val="24"/>
              </w:rPr>
            </w:pPr>
            <w:r w:rsidRPr="00A0097D">
              <w:rPr>
                <w:rFonts w:ascii="Times New Roman" w:hAnsi="Times New Roman" w:cs="Times New Roman"/>
                <w:szCs w:val="24"/>
              </w:rPr>
              <w:t>43,94</w:t>
            </w:r>
          </w:p>
        </w:tc>
      </w:tr>
    </w:tbl>
    <w:p w:rsidR="009929D6" w:rsidRPr="00A0097D" w:rsidRDefault="009929D6" w:rsidP="00526EAC">
      <w:pPr>
        <w:pStyle w:val="af9"/>
        <w:spacing w:line="240" w:lineRule="auto"/>
        <w:jc w:val="both"/>
        <w:rPr>
          <w:rFonts w:ascii="Times New Roman" w:eastAsia="TimesNewRoman" w:hAnsi="Times New Roman" w:cs="Times New Roman"/>
          <w:sz w:val="28"/>
          <w:szCs w:val="28"/>
        </w:rPr>
      </w:pPr>
    </w:p>
    <w:p w:rsidR="009929D6" w:rsidRPr="00A0097D" w:rsidRDefault="009929D6" w:rsidP="00526EAC">
      <w:pPr>
        <w:pStyle w:val="af9"/>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sz w:val="28"/>
          <w:szCs w:val="28"/>
        </w:rPr>
        <w:t>В случае отсутствия достоверных данных о времени восстановления теплоснабжения потребителей рекомендуется использовать эмпирическую зависимость для времени, необходимом для ликвидации повреждения, предложенную Е.Я. Соколовым:</w:t>
      </w:r>
    </w:p>
    <w:p w:rsidR="009929D6" w:rsidRPr="00A0097D" w:rsidRDefault="009929D6" w:rsidP="00526EAC">
      <w:pPr>
        <w:autoSpaceDE w:val="0"/>
        <w:autoSpaceDN w:val="0"/>
        <w:adjustRightInd w:val="0"/>
        <w:spacing w:after="0" w:line="240" w:lineRule="auto"/>
        <w:jc w:val="center"/>
        <w:textAlignment w:val="baseline"/>
        <w:rPr>
          <w:rFonts w:eastAsia="TimesNewRoman"/>
          <w:position w:val="-30"/>
          <w:sz w:val="28"/>
          <w:szCs w:val="28"/>
        </w:rPr>
      </w:pPr>
      <w:r w:rsidRPr="00A0097D">
        <w:rPr>
          <w:rFonts w:eastAsia="TimesNewRoman"/>
          <w:noProof/>
          <w:position w:val="-16"/>
          <w:sz w:val="28"/>
          <w:szCs w:val="28"/>
        </w:rPr>
        <w:drawing>
          <wp:inline distT="0" distB="0" distL="0" distR="0">
            <wp:extent cx="1714500" cy="276225"/>
            <wp:effectExtent l="19050" t="0" r="0" b="0"/>
            <wp:docPr id="48" name="Рисунок 5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7"/>
                    <pic:cNvPicPr>
                      <a:picLocks noChangeAspect="1" noChangeArrowheads="1"/>
                    </pic:cNvPicPr>
                  </pic:nvPicPr>
                  <pic:blipFill>
                    <a:blip r:embed="rId36" cstate="print"/>
                    <a:srcRect/>
                    <a:stretch>
                      <a:fillRect/>
                    </a:stretch>
                  </pic:blipFill>
                  <pic:spPr bwMode="auto">
                    <a:xfrm>
                      <a:off x="0" y="0"/>
                      <a:ext cx="1714500" cy="276225"/>
                    </a:xfrm>
                    <a:prstGeom prst="rect">
                      <a:avLst/>
                    </a:prstGeom>
                    <a:noFill/>
                    <a:ln w="9525">
                      <a:noFill/>
                      <a:miter lim="800000"/>
                      <a:headEnd/>
                      <a:tailEnd/>
                    </a:ln>
                  </pic:spPr>
                </pic:pic>
              </a:graphicData>
            </a:graphic>
          </wp:inline>
        </w:drawing>
      </w:r>
    </w:p>
    <w:p w:rsidR="009929D6" w:rsidRPr="00A0097D" w:rsidRDefault="009929D6" w:rsidP="00526EAC">
      <w:pPr>
        <w:pStyle w:val="af9"/>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sz w:val="28"/>
          <w:szCs w:val="28"/>
        </w:rPr>
        <w:t xml:space="preserve">где </w:t>
      </w:r>
    </w:p>
    <w:p w:rsidR="009929D6" w:rsidRPr="00A0097D" w:rsidRDefault="009929D6" w:rsidP="00526EAC">
      <w:pPr>
        <w:pStyle w:val="af9"/>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sz w:val="28"/>
          <w:szCs w:val="28"/>
        </w:rPr>
        <w:t xml:space="preserve">а, </w:t>
      </w:r>
      <w:r w:rsidRPr="00A0097D">
        <w:rPr>
          <w:rFonts w:ascii="Times New Roman" w:eastAsia="TimesNewRoman" w:hAnsi="Times New Roman" w:cs="Times New Roman"/>
          <w:sz w:val="28"/>
          <w:szCs w:val="28"/>
          <w:lang w:val="en-US"/>
        </w:rPr>
        <w:t>b</w:t>
      </w:r>
      <w:r w:rsidRPr="00A0097D">
        <w:rPr>
          <w:rFonts w:ascii="Times New Roman" w:eastAsia="TimesNewRoman" w:hAnsi="Times New Roman" w:cs="Times New Roman"/>
          <w:sz w:val="28"/>
          <w:szCs w:val="28"/>
        </w:rPr>
        <w:t xml:space="preserve">, </w:t>
      </w:r>
      <w:r w:rsidRPr="00A0097D">
        <w:rPr>
          <w:rFonts w:ascii="Times New Roman" w:eastAsia="TimesNewRoman" w:hAnsi="Times New Roman" w:cs="Times New Roman"/>
          <w:sz w:val="28"/>
          <w:szCs w:val="28"/>
          <w:lang w:val="en-US"/>
        </w:rPr>
        <w:t>c</w:t>
      </w:r>
      <w:r w:rsidRPr="00A0097D">
        <w:rPr>
          <w:rFonts w:ascii="Times New Roman" w:eastAsia="TimesNewRoman" w:hAnsi="Times New Roman" w:cs="Times New Roman"/>
          <w:sz w:val="28"/>
          <w:szCs w:val="28"/>
        </w:rPr>
        <w:t xml:space="preserve"> - постоянные коэффициенты, зависящие от способа укладки теплопровода (подземный, надземный) и его конструкции, а также от способа диагностики места повреждения и уровня организации ремонтных работ; </w:t>
      </w:r>
    </w:p>
    <w:p w:rsidR="009929D6" w:rsidRPr="00A0097D" w:rsidRDefault="009929D6" w:rsidP="00526EAC">
      <w:pPr>
        <w:pStyle w:val="af9"/>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position w:val="-12"/>
          <w:sz w:val="28"/>
          <w:szCs w:val="28"/>
        </w:rPr>
        <w:drawing>
          <wp:inline distT="0" distB="0" distL="0" distR="0">
            <wp:extent cx="209550" cy="209550"/>
            <wp:effectExtent l="19050" t="0" r="0" b="0"/>
            <wp:docPr id="49" name="Рисунок 5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6"/>
                    <pic:cNvPicPr>
                      <a:picLocks noChangeAspect="1" noChangeArrowheads="1"/>
                    </pic:cNvPicPr>
                  </pic:nvPicPr>
                  <pic:blipFill>
                    <a:blip r:embed="rId37" cstate="print"/>
                    <a:srcRect/>
                    <a:stretch>
                      <a:fillRect/>
                    </a:stretch>
                  </pic:blipFill>
                  <pic:spPr bwMode="auto">
                    <a:xfrm>
                      <a:off x="0" y="0"/>
                      <a:ext cx="209550" cy="209550"/>
                    </a:xfrm>
                    <a:prstGeom prst="rect">
                      <a:avLst/>
                    </a:prstGeom>
                    <a:noFill/>
                    <a:ln w="9525">
                      <a:noFill/>
                      <a:miter lim="800000"/>
                      <a:headEnd/>
                      <a:tailEnd/>
                    </a:ln>
                  </pic:spPr>
                </pic:pic>
              </a:graphicData>
            </a:graphic>
          </wp:inline>
        </w:drawing>
      </w:r>
      <w:r w:rsidRPr="00A0097D">
        <w:rPr>
          <w:rFonts w:ascii="Times New Roman" w:eastAsia="TimesNewRoman" w:hAnsi="Times New Roman" w:cs="Times New Roman"/>
          <w:sz w:val="28"/>
          <w:szCs w:val="28"/>
        </w:rPr>
        <w:t xml:space="preserve"> - расстояние между секционирующими задвижками, м; </w:t>
      </w:r>
    </w:p>
    <w:p w:rsidR="009929D6" w:rsidRPr="00A0097D" w:rsidRDefault="009929D6" w:rsidP="00526EAC">
      <w:pPr>
        <w:pStyle w:val="af9"/>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sz w:val="28"/>
          <w:szCs w:val="28"/>
          <w:lang w:val="en-US"/>
        </w:rPr>
        <w:t>D</w:t>
      </w:r>
      <w:r w:rsidRPr="00A0097D">
        <w:rPr>
          <w:rFonts w:ascii="Times New Roman" w:eastAsia="TimesNewRoman" w:hAnsi="Times New Roman" w:cs="Times New Roman"/>
          <w:sz w:val="28"/>
          <w:szCs w:val="28"/>
        </w:rPr>
        <w:t xml:space="preserve"> - условный диаметр трубопровода, м.</w:t>
      </w:r>
    </w:p>
    <w:p w:rsidR="009929D6" w:rsidRPr="00A0097D" w:rsidRDefault="009929D6" w:rsidP="00526EAC">
      <w:pPr>
        <w:pStyle w:val="af9"/>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sz w:val="28"/>
          <w:szCs w:val="28"/>
        </w:rPr>
        <w:t xml:space="preserve">Значения расстояний между секционирующими задвижками </w:t>
      </w:r>
      <w:r w:rsidRPr="00A0097D">
        <w:rPr>
          <w:rFonts w:ascii="Times New Roman" w:eastAsia="TimesNewRoman" w:hAnsi="Times New Roman" w:cs="Times New Roman"/>
          <w:position w:val="-12"/>
          <w:sz w:val="28"/>
          <w:szCs w:val="28"/>
        </w:rPr>
        <w:drawing>
          <wp:inline distT="0" distB="0" distL="0" distR="0">
            <wp:extent cx="209550" cy="209550"/>
            <wp:effectExtent l="19050" t="0" r="0" b="0"/>
            <wp:docPr id="50" name="Рисунок 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5"/>
                    <pic:cNvPicPr>
                      <a:picLocks noChangeAspect="1" noChangeArrowheads="1"/>
                    </pic:cNvPicPr>
                  </pic:nvPicPr>
                  <pic:blipFill>
                    <a:blip r:embed="rId37" cstate="print"/>
                    <a:srcRect/>
                    <a:stretch>
                      <a:fillRect/>
                    </a:stretch>
                  </pic:blipFill>
                  <pic:spPr bwMode="auto">
                    <a:xfrm>
                      <a:off x="0" y="0"/>
                      <a:ext cx="209550" cy="209550"/>
                    </a:xfrm>
                    <a:prstGeom prst="rect">
                      <a:avLst/>
                    </a:prstGeom>
                    <a:noFill/>
                    <a:ln w="9525">
                      <a:noFill/>
                      <a:miter lim="800000"/>
                      <a:headEnd/>
                      <a:tailEnd/>
                    </a:ln>
                  </pic:spPr>
                </pic:pic>
              </a:graphicData>
            </a:graphic>
          </wp:inline>
        </w:drawing>
      </w:r>
      <w:r w:rsidRPr="00A0097D">
        <w:rPr>
          <w:rFonts w:ascii="Times New Roman" w:eastAsia="TimesNewRoman" w:hAnsi="Times New Roman" w:cs="Times New Roman"/>
          <w:sz w:val="28"/>
          <w:szCs w:val="28"/>
        </w:rPr>
        <w:t xml:space="preserve"> берутся из соответствующей базы электронной модели. Если эти значения в базах модели не определены, тогда расчёт выполняется по значениям, определённым СП 124.13330.2012.</w:t>
      </w:r>
    </w:p>
    <w:p w:rsidR="009929D6" w:rsidRPr="00A0097D" w:rsidRDefault="009929D6" w:rsidP="00526EAC">
      <w:pPr>
        <w:pStyle w:val="af9"/>
        <w:tabs>
          <w:tab w:val="clear" w:pos="9639"/>
        </w:tabs>
        <w:spacing w:line="240" w:lineRule="auto"/>
        <w:ind w:firstLine="0"/>
        <w:rPr>
          <w:rFonts w:ascii="Times New Roman" w:eastAsia="TimesNewRoman" w:hAnsi="Times New Roman" w:cs="Times New Roman"/>
          <w:sz w:val="28"/>
          <w:szCs w:val="28"/>
        </w:rPr>
      </w:pPr>
      <w:r w:rsidRPr="00A0097D">
        <w:rPr>
          <w:rFonts w:ascii="Times New Roman" w:eastAsia="TimesNewRoman" w:hAnsi="Times New Roman" w:cs="Times New Roman"/>
          <w:sz w:val="28"/>
          <w:szCs w:val="28"/>
        </w:rPr>
        <w:drawing>
          <wp:inline distT="0" distB="0" distL="0" distR="0">
            <wp:extent cx="2390775" cy="904875"/>
            <wp:effectExtent l="0" t="0" r="9525" b="0"/>
            <wp:docPr id="51" name="Рисунок 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4"/>
                    <pic:cNvPicPr>
                      <a:picLocks noChangeAspect="1" noChangeArrowheads="1"/>
                    </pic:cNvPicPr>
                  </pic:nvPicPr>
                  <pic:blipFill>
                    <a:blip r:embed="rId38" cstate="print"/>
                    <a:srcRect/>
                    <a:stretch>
                      <a:fillRect/>
                    </a:stretch>
                  </pic:blipFill>
                  <pic:spPr bwMode="auto">
                    <a:xfrm>
                      <a:off x="0" y="0"/>
                      <a:ext cx="2390775" cy="904875"/>
                    </a:xfrm>
                    <a:prstGeom prst="rect">
                      <a:avLst/>
                    </a:prstGeom>
                    <a:noFill/>
                    <a:ln w="9525">
                      <a:noFill/>
                      <a:miter lim="800000"/>
                      <a:headEnd/>
                      <a:tailEnd/>
                    </a:ln>
                  </pic:spPr>
                </pic:pic>
              </a:graphicData>
            </a:graphic>
          </wp:inline>
        </w:drawing>
      </w:r>
    </w:p>
    <w:p w:rsidR="009929D6" w:rsidRPr="00A0097D" w:rsidRDefault="009929D6" w:rsidP="00526EAC">
      <w:pPr>
        <w:pStyle w:val="af9"/>
        <w:spacing w:line="240" w:lineRule="auto"/>
        <w:jc w:val="both"/>
        <w:rPr>
          <w:rFonts w:ascii="Times New Roman" w:eastAsia="TimesNewRoman" w:hAnsi="Times New Roman" w:cs="Times New Roman"/>
          <w:sz w:val="28"/>
          <w:szCs w:val="28"/>
        </w:rPr>
      </w:pPr>
      <w:r w:rsidRPr="00A0097D">
        <w:rPr>
          <w:rFonts w:ascii="Times New Roman" w:eastAsia="TimesNewRoman" w:hAnsi="Times New Roman" w:cs="Times New Roman"/>
          <w:sz w:val="28"/>
          <w:szCs w:val="28"/>
        </w:rPr>
        <w:t>Расчет выполняется для каждого участка, входящего в путь от источника до абонента.</w:t>
      </w:r>
    </w:p>
    <w:p w:rsidR="009929D6" w:rsidRPr="00A0097D" w:rsidRDefault="009929D6" w:rsidP="00526EAC">
      <w:pPr>
        <w:spacing w:after="0" w:line="240" w:lineRule="auto"/>
      </w:pPr>
    </w:p>
    <w:p w:rsidR="00A66D87" w:rsidRPr="00A0097D" w:rsidRDefault="00A66D87" w:rsidP="00EA3CC5">
      <w:pPr>
        <w:pStyle w:val="2"/>
        <w:numPr>
          <w:ilvl w:val="1"/>
          <w:numId w:val="25"/>
        </w:numPr>
        <w:spacing w:before="0" w:line="240" w:lineRule="auto"/>
        <w:ind w:left="0" w:firstLine="0"/>
        <w:jc w:val="both"/>
        <w:rPr>
          <w:rFonts w:ascii="Times New Roman" w:hAnsi="Times New Roman" w:cs="Times New Roman"/>
          <w:color w:val="000000" w:themeColor="text1"/>
          <w:sz w:val="28"/>
          <w:szCs w:val="28"/>
        </w:rPr>
      </w:pPr>
      <w:bookmarkStart w:id="340" w:name="_Toc27666693"/>
      <w:bookmarkStart w:id="341" w:name="_Toc27666880"/>
      <w:r w:rsidRPr="00A0097D">
        <w:rPr>
          <w:rFonts w:ascii="Times New Roman" w:hAnsi="Times New Roman" w:cs="Times New Roman"/>
          <w:color w:val="000000" w:themeColor="text1"/>
          <w:sz w:val="28"/>
          <w:szCs w:val="28"/>
        </w:rPr>
        <w:t>Оценка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340"/>
      <w:bookmarkEnd w:id="341"/>
    </w:p>
    <w:p w:rsidR="009929D6" w:rsidRPr="00A0097D" w:rsidRDefault="009929D6" w:rsidP="00526EAC">
      <w:pPr>
        <w:spacing w:after="0" w:line="240" w:lineRule="auto"/>
      </w:pPr>
    </w:p>
    <w:p w:rsidR="009929D6" w:rsidRPr="00A0097D" w:rsidRDefault="009929D6" w:rsidP="00526EAC">
      <w:pPr>
        <w:pStyle w:val="TableParagraph"/>
        <w:kinsoku w:val="0"/>
        <w:overflowPunct w:val="0"/>
        <w:ind w:right="-28" w:firstLine="567"/>
        <w:jc w:val="both"/>
        <w:rPr>
          <w:sz w:val="28"/>
          <w:szCs w:val="28"/>
        </w:rPr>
      </w:pPr>
      <w:r w:rsidRPr="00A0097D">
        <w:rPr>
          <w:spacing w:val="-2"/>
          <w:sz w:val="28"/>
          <w:szCs w:val="28"/>
        </w:rPr>
        <w:t>В</w:t>
      </w:r>
      <w:r w:rsidRPr="00A0097D">
        <w:rPr>
          <w:spacing w:val="-1"/>
          <w:sz w:val="28"/>
          <w:szCs w:val="28"/>
        </w:rPr>
        <w:t>е</w:t>
      </w:r>
      <w:r w:rsidRPr="00A0097D">
        <w:rPr>
          <w:sz w:val="28"/>
          <w:szCs w:val="28"/>
        </w:rPr>
        <w:t>роят</w:t>
      </w:r>
      <w:r w:rsidRPr="00A0097D">
        <w:rPr>
          <w:spacing w:val="1"/>
          <w:sz w:val="28"/>
          <w:szCs w:val="28"/>
        </w:rPr>
        <w:t>н</w:t>
      </w:r>
      <w:r w:rsidRPr="00A0097D">
        <w:rPr>
          <w:sz w:val="28"/>
          <w:szCs w:val="28"/>
        </w:rPr>
        <w:t>о</w:t>
      </w:r>
      <w:r w:rsidRPr="00A0097D">
        <w:rPr>
          <w:spacing w:val="-1"/>
          <w:sz w:val="28"/>
          <w:szCs w:val="28"/>
        </w:rPr>
        <w:t>с</w:t>
      </w:r>
      <w:r w:rsidRPr="00A0097D">
        <w:rPr>
          <w:sz w:val="28"/>
          <w:szCs w:val="28"/>
        </w:rPr>
        <w:t>ти</w:t>
      </w:r>
      <w:r w:rsidRPr="00A0097D">
        <w:rPr>
          <w:spacing w:val="11"/>
          <w:sz w:val="28"/>
          <w:szCs w:val="28"/>
        </w:rPr>
        <w:t xml:space="preserve"> </w:t>
      </w:r>
      <w:r w:rsidRPr="00A0097D">
        <w:rPr>
          <w:sz w:val="28"/>
          <w:szCs w:val="28"/>
        </w:rPr>
        <w:t>б</w:t>
      </w:r>
      <w:r w:rsidRPr="00A0097D">
        <w:rPr>
          <w:spacing w:val="-1"/>
          <w:sz w:val="28"/>
          <w:szCs w:val="28"/>
        </w:rPr>
        <w:t>е</w:t>
      </w:r>
      <w:r w:rsidRPr="00A0097D">
        <w:rPr>
          <w:sz w:val="28"/>
          <w:szCs w:val="28"/>
        </w:rPr>
        <w:t>зот</w:t>
      </w:r>
      <w:r w:rsidRPr="00A0097D">
        <w:rPr>
          <w:spacing w:val="1"/>
          <w:sz w:val="28"/>
          <w:szCs w:val="28"/>
        </w:rPr>
        <w:t>к</w:t>
      </w:r>
      <w:r w:rsidRPr="00A0097D">
        <w:rPr>
          <w:spacing w:val="-4"/>
          <w:sz w:val="28"/>
          <w:szCs w:val="28"/>
        </w:rPr>
        <w:t>а</w:t>
      </w:r>
      <w:r w:rsidRPr="00A0097D">
        <w:rPr>
          <w:sz w:val="28"/>
          <w:szCs w:val="28"/>
        </w:rPr>
        <w:t>з</w:t>
      </w:r>
      <w:r w:rsidRPr="00A0097D">
        <w:rPr>
          <w:spacing w:val="-2"/>
          <w:sz w:val="28"/>
          <w:szCs w:val="28"/>
        </w:rPr>
        <w:t>н</w:t>
      </w:r>
      <w:r w:rsidRPr="00A0097D">
        <w:rPr>
          <w:sz w:val="28"/>
          <w:szCs w:val="28"/>
        </w:rPr>
        <w:t>ой</w:t>
      </w:r>
      <w:r w:rsidRPr="00A0097D">
        <w:rPr>
          <w:spacing w:val="10"/>
          <w:sz w:val="28"/>
          <w:szCs w:val="28"/>
        </w:rPr>
        <w:t xml:space="preserve"> </w:t>
      </w:r>
      <w:r w:rsidRPr="00A0097D">
        <w:rPr>
          <w:sz w:val="28"/>
          <w:szCs w:val="28"/>
        </w:rPr>
        <w:t>р</w:t>
      </w:r>
      <w:r w:rsidRPr="00A0097D">
        <w:rPr>
          <w:spacing w:val="-1"/>
          <w:sz w:val="28"/>
          <w:szCs w:val="28"/>
        </w:rPr>
        <w:t>а</w:t>
      </w:r>
      <w:r w:rsidRPr="00A0097D">
        <w:rPr>
          <w:sz w:val="28"/>
          <w:szCs w:val="28"/>
        </w:rPr>
        <w:t>боты</w:t>
      </w:r>
      <w:r w:rsidRPr="00A0097D">
        <w:rPr>
          <w:spacing w:val="8"/>
          <w:sz w:val="28"/>
          <w:szCs w:val="28"/>
        </w:rPr>
        <w:t xml:space="preserve"> </w:t>
      </w:r>
      <w:r w:rsidRPr="00A0097D">
        <w:rPr>
          <w:sz w:val="28"/>
          <w:szCs w:val="28"/>
        </w:rPr>
        <w:t>(д</w:t>
      </w:r>
      <w:r w:rsidRPr="00A0097D">
        <w:rPr>
          <w:spacing w:val="-2"/>
          <w:sz w:val="28"/>
          <w:szCs w:val="28"/>
        </w:rPr>
        <w:t>а</w:t>
      </w:r>
      <w:r w:rsidRPr="00A0097D">
        <w:rPr>
          <w:sz w:val="28"/>
          <w:szCs w:val="28"/>
        </w:rPr>
        <w:t>л</w:t>
      </w:r>
      <w:r w:rsidRPr="00A0097D">
        <w:rPr>
          <w:spacing w:val="-1"/>
          <w:sz w:val="28"/>
          <w:szCs w:val="28"/>
        </w:rPr>
        <w:t>е</w:t>
      </w:r>
      <w:r w:rsidRPr="00A0097D">
        <w:rPr>
          <w:sz w:val="28"/>
          <w:szCs w:val="28"/>
        </w:rPr>
        <w:t>е</w:t>
      </w:r>
      <w:r w:rsidRPr="00A0097D">
        <w:rPr>
          <w:spacing w:val="12"/>
          <w:sz w:val="28"/>
          <w:szCs w:val="28"/>
        </w:rPr>
        <w:t xml:space="preserve"> </w:t>
      </w:r>
      <w:r w:rsidRPr="00A0097D">
        <w:rPr>
          <w:sz w:val="28"/>
          <w:szCs w:val="28"/>
        </w:rPr>
        <w:t>–</w:t>
      </w:r>
      <w:r w:rsidRPr="00A0097D">
        <w:rPr>
          <w:spacing w:val="9"/>
          <w:sz w:val="28"/>
          <w:szCs w:val="28"/>
        </w:rPr>
        <w:t xml:space="preserve"> </w:t>
      </w:r>
      <w:r w:rsidRPr="00A0097D">
        <w:rPr>
          <w:spacing w:val="-2"/>
          <w:sz w:val="28"/>
          <w:szCs w:val="28"/>
        </w:rPr>
        <w:t>В</w:t>
      </w:r>
      <w:r w:rsidRPr="00A0097D">
        <w:rPr>
          <w:spacing w:val="-1"/>
          <w:sz w:val="28"/>
          <w:szCs w:val="28"/>
        </w:rPr>
        <w:t>Б</w:t>
      </w:r>
      <w:r w:rsidRPr="00A0097D">
        <w:rPr>
          <w:sz w:val="28"/>
          <w:szCs w:val="28"/>
        </w:rPr>
        <w:t>Р)</w:t>
      </w:r>
      <w:r w:rsidRPr="00A0097D">
        <w:rPr>
          <w:spacing w:val="8"/>
          <w:sz w:val="28"/>
          <w:szCs w:val="28"/>
        </w:rPr>
        <w:t xml:space="preserve"> </w:t>
      </w:r>
      <w:r w:rsidRPr="00A0097D">
        <w:rPr>
          <w:sz w:val="28"/>
          <w:szCs w:val="28"/>
        </w:rPr>
        <w:t>на</w:t>
      </w:r>
      <w:r w:rsidRPr="00A0097D">
        <w:rPr>
          <w:spacing w:val="8"/>
          <w:sz w:val="28"/>
          <w:szCs w:val="28"/>
        </w:rPr>
        <w:t xml:space="preserve"> </w:t>
      </w:r>
      <w:r w:rsidRPr="00A0097D">
        <w:rPr>
          <w:sz w:val="28"/>
          <w:szCs w:val="28"/>
        </w:rPr>
        <w:t>не</w:t>
      </w:r>
      <w:r w:rsidRPr="00A0097D">
        <w:rPr>
          <w:spacing w:val="9"/>
          <w:sz w:val="28"/>
          <w:szCs w:val="28"/>
        </w:rPr>
        <w:t xml:space="preserve"> </w:t>
      </w:r>
      <w:r w:rsidRPr="00A0097D">
        <w:rPr>
          <w:sz w:val="28"/>
          <w:szCs w:val="28"/>
        </w:rPr>
        <w:t>р</w:t>
      </w:r>
      <w:r w:rsidRPr="00A0097D">
        <w:rPr>
          <w:spacing w:val="-1"/>
          <w:sz w:val="28"/>
          <w:szCs w:val="28"/>
        </w:rPr>
        <w:t>е</w:t>
      </w:r>
      <w:r w:rsidRPr="00A0097D">
        <w:rPr>
          <w:sz w:val="28"/>
          <w:szCs w:val="28"/>
        </w:rPr>
        <w:t>з</w:t>
      </w:r>
      <w:r w:rsidRPr="00A0097D">
        <w:rPr>
          <w:spacing w:val="-1"/>
          <w:sz w:val="28"/>
          <w:szCs w:val="28"/>
        </w:rPr>
        <w:t>е</w:t>
      </w:r>
      <w:r w:rsidRPr="00A0097D">
        <w:rPr>
          <w:sz w:val="28"/>
          <w:szCs w:val="28"/>
        </w:rPr>
        <w:t>рви</w:t>
      </w:r>
      <w:r w:rsidRPr="00A0097D">
        <w:rPr>
          <w:spacing w:val="2"/>
          <w:sz w:val="28"/>
          <w:szCs w:val="28"/>
        </w:rPr>
        <w:t>р</w:t>
      </w:r>
      <w:r w:rsidRPr="00A0097D">
        <w:rPr>
          <w:spacing w:val="-8"/>
          <w:sz w:val="28"/>
          <w:szCs w:val="28"/>
        </w:rPr>
        <w:t>у</w:t>
      </w:r>
      <w:r w:rsidRPr="00A0097D">
        <w:rPr>
          <w:spacing w:val="-1"/>
          <w:sz w:val="28"/>
          <w:szCs w:val="28"/>
        </w:rPr>
        <w:t>е</w:t>
      </w:r>
      <w:r w:rsidRPr="00A0097D">
        <w:rPr>
          <w:spacing w:val="1"/>
          <w:sz w:val="28"/>
          <w:szCs w:val="28"/>
        </w:rPr>
        <w:t>м</w:t>
      </w:r>
      <w:r w:rsidRPr="00A0097D">
        <w:rPr>
          <w:sz w:val="28"/>
          <w:szCs w:val="28"/>
        </w:rPr>
        <w:t>ых</w:t>
      </w:r>
      <w:r w:rsidRPr="00A0097D">
        <w:rPr>
          <w:spacing w:val="8"/>
          <w:sz w:val="28"/>
          <w:szCs w:val="28"/>
        </w:rPr>
        <w:t xml:space="preserve"> </w:t>
      </w:r>
      <w:r w:rsidRPr="00A0097D">
        <w:rPr>
          <w:spacing w:val="-5"/>
          <w:sz w:val="28"/>
          <w:szCs w:val="28"/>
        </w:rPr>
        <w:t>у</w:t>
      </w:r>
      <w:r w:rsidRPr="00A0097D">
        <w:rPr>
          <w:spacing w:val="1"/>
          <w:sz w:val="28"/>
          <w:szCs w:val="28"/>
        </w:rPr>
        <w:t>ча</w:t>
      </w:r>
      <w:r w:rsidRPr="00A0097D">
        <w:rPr>
          <w:spacing w:val="-1"/>
          <w:sz w:val="28"/>
          <w:szCs w:val="28"/>
        </w:rPr>
        <w:t>с</w:t>
      </w:r>
      <w:r w:rsidRPr="00A0097D">
        <w:rPr>
          <w:sz w:val="28"/>
          <w:szCs w:val="28"/>
        </w:rPr>
        <w:t>т</w:t>
      </w:r>
      <w:r w:rsidRPr="00A0097D">
        <w:rPr>
          <w:spacing w:val="1"/>
          <w:sz w:val="28"/>
          <w:szCs w:val="28"/>
        </w:rPr>
        <w:t>к</w:t>
      </w:r>
      <w:r w:rsidRPr="00A0097D">
        <w:rPr>
          <w:spacing w:val="-1"/>
          <w:sz w:val="28"/>
          <w:szCs w:val="28"/>
        </w:rPr>
        <w:t>а</w:t>
      </w:r>
      <w:r w:rsidRPr="00A0097D">
        <w:rPr>
          <w:sz w:val="28"/>
          <w:szCs w:val="28"/>
        </w:rPr>
        <w:t>х</w:t>
      </w:r>
      <w:r w:rsidRPr="00A0097D">
        <w:rPr>
          <w:spacing w:val="11"/>
          <w:sz w:val="28"/>
          <w:szCs w:val="28"/>
        </w:rPr>
        <w:t xml:space="preserve"> </w:t>
      </w:r>
      <w:r w:rsidRPr="00A0097D">
        <w:rPr>
          <w:sz w:val="28"/>
          <w:szCs w:val="28"/>
        </w:rPr>
        <w:t>теплов</w:t>
      </w:r>
      <w:r w:rsidRPr="00A0097D">
        <w:rPr>
          <w:spacing w:val="-3"/>
          <w:sz w:val="28"/>
          <w:szCs w:val="28"/>
        </w:rPr>
        <w:t>о</w:t>
      </w:r>
      <w:r w:rsidRPr="00A0097D">
        <w:rPr>
          <w:sz w:val="28"/>
          <w:szCs w:val="28"/>
        </w:rPr>
        <w:t xml:space="preserve">й </w:t>
      </w:r>
      <w:r w:rsidRPr="00A0097D">
        <w:rPr>
          <w:spacing w:val="-1"/>
          <w:sz w:val="28"/>
          <w:szCs w:val="28"/>
        </w:rPr>
        <w:t>се</w:t>
      </w:r>
      <w:r w:rsidRPr="00A0097D">
        <w:rPr>
          <w:sz w:val="28"/>
          <w:szCs w:val="28"/>
        </w:rPr>
        <w:t>ти</w:t>
      </w:r>
      <w:r w:rsidRPr="00A0097D">
        <w:rPr>
          <w:spacing w:val="13"/>
          <w:sz w:val="28"/>
          <w:szCs w:val="28"/>
        </w:rPr>
        <w:t xml:space="preserve"> </w:t>
      </w:r>
      <w:r w:rsidRPr="00A0097D">
        <w:rPr>
          <w:sz w:val="28"/>
          <w:szCs w:val="28"/>
        </w:rPr>
        <w:t>в</w:t>
      </w:r>
      <w:r w:rsidRPr="00A0097D">
        <w:rPr>
          <w:spacing w:val="11"/>
          <w:sz w:val="28"/>
          <w:szCs w:val="28"/>
        </w:rPr>
        <w:t xml:space="preserve"> </w:t>
      </w:r>
      <w:r w:rsidRPr="00A0097D">
        <w:rPr>
          <w:spacing w:val="-1"/>
          <w:sz w:val="28"/>
          <w:szCs w:val="28"/>
        </w:rPr>
        <w:t>м</w:t>
      </w:r>
      <w:r w:rsidRPr="00A0097D">
        <w:rPr>
          <w:sz w:val="28"/>
          <w:szCs w:val="28"/>
        </w:rPr>
        <w:t>од</w:t>
      </w:r>
      <w:r w:rsidRPr="00A0097D">
        <w:rPr>
          <w:spacing w:val="-1"/>
          <w:sz w:val="28"/>
          <w:szCs w:val="28"/>
        </w:rPr>
        <w:t>е</w:t>
      </w:r>
      <w:r w:rsidRPr="00A0097D">
        <w:rPr>
          <w:sz w:val="28"/>
          <w:szCs w:val="28"/>
        </w:rPr>
        <w:t>ли</w:t>
      </w:r>
      <w:r w:rsidRPr="00A0097D">
        <w:rPr>
          <w:spacing w:val="12"/>
          <w:sz w:val="28"/>
          <w:szCs w:val="28"/>
        </w:rPr>
        <w:t xml:space="preserve"> </w:t>
      </w:r>
      <w:r w:rsidRPr="00A0097D">
        <w:rPr>
          <w:sz w:val="28"/>
          <w:szCs w:val="28"/>
        </w:rPr>
        <w:t>п</w:t>
      </w:r>
      <w:r w:rsidRPr="00A0097D">
        <w:rPr>
          <w:spacing w:val="-1"/>
          <w:sz w:val="28"/>
          <w:szCs w:val="28"/>
        </w:rPr>
        <w:t>е</w:t>
      </w:r>
      <w:r w:rsidRPr="00A0097D">
        <w:rPr>
          <w:sz w:val="28"/>
          <w:szCs w:val="28"/>
        </w:rPr>
        <w:t>рвого</w:t>
      </w:r>
      <w:r w:rsidRPr="00A0097D">
        <w:rPr>
          <w:spacing w:val="13"/>
          <w:sz w:val="28"/>
          <w:szCs w:val="28"/>
        </w:rPr>
        <w:t xml:space="preserve"> </w:t>
      </w:r>
      <w:r w:rsidRPr="00A0097D">
        <w:rPr>
          <w:spacing w:val="-5"/>
          <w:sz w:val="28"/>
          <w:szCs w:val="28"/>
        </w:rPr>
        <w:t>у</w:t>
      </w:r>
      <w:r w:rsidRPr="00A0097D">
        <w:rPr>
          <w:spacing w:val="2"/>
          <w:sz w:val="28"/>
          <w:szCs w:val="28"/>
        </w:rPr>
        <w:t>р</w:t>
      </w:r>
      <w:r w:rsidRPr="00A0097D">
        <w:rPr>
          <w:sz w:val="28"/>
          <w:szCs w:val="28"/>
        </w:rPr>
        <w:t>овня</w:t>
      </w:r>
      <w:r w:rsidRPr="00A0097D">
        <w:rPr>
          <w:spacing w:val="11"/>
          <w:sz w:val="28"/>
          <w:szCs w:val="28"/>
        </w:rPr>
        <w:t xml:space="preserve"> </w:t>
      </w:r>
      <w:r w:rsidRPr="00A0097D">
        <w:rPr>
          <w:sz w:val="28"/>
          <w:szCs w:val="28"/>
        </w:rPr>
        <w:t>р</w:t>
      </w:r>
      <w:r w:rsidRPr="00A0097D">
        <w:rPr>
          <w:spacing w:val="1"/>
          <w:sz w:val="28"/>
          <w:szCs w:val="28"/>
        </w:rPr>
        <w:t>а</w:t>
      </w:r>
      <w:r w:rsidRPr="00A0097D">
        <w:rPr>
          <w:spacing w:val="-1"/>
          <w:sz w:val="28"/>
          <w:szCs w:val="28"/>
        </w:rPr>
        <w:t>ссч</w:t>
      </w:r>
      <w:r w:rsidRPr="00A0097D">
        <w:rPr>
          <w:sz w:val="28"/>
          <w:szCs w:val="28"/>
        </w:rPr>
        <w:t>итыв</w:t>
      </w:r>
      <w:r w:rsidRPr="00A0097D">
        <w:rPr>
          <w:spacing w:val="-2"/>
          <w:sz w:val="28"/>
          <w:szCs w:val="28"/>
        </w:rPr>
        <w:t>а</w:t>
      </w:r>
      <w:r w:rsidRPr="00A0097D">
        <w:rPr>
          <w:sz w:val="28"/>
          <w:szCs w:val="28"/>
        </w:rPr>
        <w:t>ют</w:t>
      </w:r>
      <w:r w:rsidRPr="00A0097D">
        <w:rPr>
          <w:spacing w:val="1"/>
          <w:sz w:val="28"/>
          <w:szCs w:val="28"/>
        </w:rPr>
        <w:t>с</w:t>
      </w:r>
      <w:r w:rsidRPr="00A0097D">
        <w:rPr>
          <w:sz w:val="28"/>
          <w:szCs w:val="28"/>
        </w:rPr>
        <w:t>я</w:t>
      </w:r>
      <w:r w:rsidRPr="00A0097D">
        <w:rPr>
          <w:spacing w:val="11"/>
          <w:sz w:val="28"/>
          <w:szCs w:val="28"/>
        </w:rPr>
        <w:t xml:space="preserve"> </w:t>
      </w:r>
      <w:r w:rsidRPr="00A0097D">
        <w:rPr>
          <w:sz w:val="28"/>
          <w:szCs w:val="28"/>
        </w:rPr>
        <w:t>от</w:t>
      </w:r>
      <w:r w:rsidRPr="00A0097D">
        <w:rPr>
          <w:spacing w:val="1"/>
          <w:sz w:val="28"/>
          <w:szCs w:val="28"/>
        </w:rPr>
        <w:t>н</w:t>
      </w:r>
      <w:r w:rsidRPr="00A0097D">
        <w:rPr>
          <w:sz w:val="28"/>
          <w:szCs w:val="28"/>
        </w:rPr>
        <w:t>о</w:t>
      </w:r>
      <w:r w:rsidRPr="00A0097D">
        <w:rPr>
          <w:spacing w:val="-1"/>
          <w:sz w:val="28"/>
          <w:szCs w:val="28"/>
        </w:rPr>
        <w:t>с</w:t>
      </w:r>
      <w:r w:rsidRPr="00A0097D">
        <w:rPr>
          <w:sz w:val="28"/>
          <w:szCs w:val="28"/>
        </w:rPr>
        <w:t>ител</w:t>
      </w:r>
      <w:r w:rsidRPr="00A0097D">
        <w:rPr>
          <w:spacing w:val="-2"/>
          <w:sz w:val="28"/>
          <w:szCs w:val="28"/>
        </w:rPr>
        <w:t>ь</w:t>
      </w:r>
      <w:r w:rsidRPr="00A0097D">
        <w:rPr>
          <w:sz w:val="28"/>
          <w:szCs w:val="28"/>
        </w:rPr>
        <w:t>но</w:t>
      </w:r>
      <w:r w:rsidRPr="00A0097D">
        <w:rPr>
          <w:spacing w:val="11"/>
          <w:sz w:val="28"/>
          <w:szCs w:val="28"/>
        </w:rPr>
        <w:t xml:space="preserve"> </w:t>
      </w:r>
      <w:r w:rsidRPr="00A0097D">
        <w:rPr>
          <w:sz w:val="28"/>
          <w:szCs w:val="28"/>
        </w:rPr>
        <w:t>тепло</w:t>
      </w:r>
      <w:r w:rsidRPr="00A0097D">
        <w:rPr>
          <w:spacing w:val="-3"/>
          <w:sz w:val="28"/>
          <w:szCs w:val="28"/>
        </w:rPr>
        <w:t>в</w:t>
      </w:r>
      <w:r w:rsidRPr="00A0097D">
        <w:rPr>
          <w:sz w:val="28"/>
          <w:szCs w:val="28"/>
        </w:rPr>
        <w:t>ых</w:t>
      </w:r>
      <w:r w:rsidRPr="00A0097D">
        <w:rPr>
          <w:spacing w:val="13"/>
          <w:sz w:val="28"/>
          <w:szCs w:val="28"/>
        </w:rPr>
        <w:t xml:space="preserve"> </w:t>
      </w:r>
      <w:r w:rsidRPr="00A0097D">
        <w:rPr>
          <w:sz w:val="28"/>
          <w:szCs w:val="28"/>
        </w:rPr>
        <w:t>к</w:t>
      </w:r>
      <w:r w:rsidRPr="00A0097D">
        <w:rPr>
          <w:spacing w:val="-1"/>
          <w:sz w:val="28"/>
          <w:szCs w:val="28"/>
        </w:rPr>
        <w:t>аме</w:t>
      </w:r>
      <w:r w:rsidRPr="00A0097D">
        <w:rPr>
          <w:sz w:val="28"/>
          <w:szCs w:val="28"/>
        </w:rPr>
        <w:t>р,</w:t>
      </w:r>
      <w:r w:rsidRPr="00A0097D">
        <w:rPr>
          <w:spacing w:val="11"/>
          <w:sz w:val="28"/>
          <w:szCs w:val="28"/>
        </w:rPr>
        <w:t xml:space="preserve"> </w:t>
      </w:r>
      <w:r w:rsidRPr="00A0097D">
        <w:rPr>
          <w:sz w:val="28"/>
          <w:szCs w:val="28"/>
        </w:rPr>
        <w:t>в</w:t>
      </w:r>
      <w:r w:rsidRPr="00A0097D">
        <w:rPr>
          <w:spacing w:val="11"/>
          <w:sz w:val="28"/>
          <w:szCs w:val="28"/>
        </w:rPr>
        <w:t xml:space="preserve"> </w:t>
      </w:r>
      <w:r w:rsidRPr="00A0097D">
        <w:rPr>
          <w:sz w:val="28"/>
          <w:szCs w:val="28"/>
        </w:rPr>
        <w:t>которых</w:t>
      </w:r>
      <w:r w:rsidRPr="00A0097D">
        <w:rPr>
          <w:spacing w:val="14"/>
          <w:sz w:val="28"/>
          <w:szCs w:val="28"/>
        </w:rPr>
        <w:t xml:space="preserve"> </w:t>
      </w:r>
      <w:r w:rsidRPr="00A0097D">
        <w:rPr>
          <w:sz w:val="28"/>
          <w:szCs w:val="28"/>
        </w:rPr>
        <w:t>к</w:t>
      </w:r>
      <w:r w:rsidRPr="00A0097D">
        <w:rPr>
          <w:spacing w:val="10"/>
          <w:sz w:val="28"/>
          <w:szCs w:val="28"/>
        </w:rPr>
        <w:t xml:space="preserve"> </w:t>
      </w:r>
      <w:r w:rsidRPr="00A0097D">
        <w:rPr>
          <w:spacing w:val="-1"/>
          <w:sz w:val="28"/>
          <w:szCs w:val="28"/>
        </w:rPr>
        <w:t>ма</w:t>
      </w:r>
      <w:r w:rsidRPr="00A0097D">
        <w:rPr>
          <w:sz w:val="28"/>
          <w:szCs w:val="28"/>
        </w:rPr>
        <w:t>ги</w:t>
      </w:r>
      <w:r w:rsidRPr="00A0097D">
        <w:rPr>
          <w:spacing w:val="-1"/>
          <w:sz w:val="28"/>
          <w:szCs w:val="28"/>
        </w:rPr>
        <w:t>с</w:t>
      </w:r>
      <w:r w:rsidRPr="00A0097D">
        <w:rPr>
          <w:sz w:val="28"/>
          <w:szCs w:val="28"/>
        </w:rPr>
        <w:t>тральным</w:t>
      </w:r>
      <w:r w:rsidRPr="00A0097D">
        <w:rPr>
          <w:spacing w:val="22"/>
          <w:sz w:val="28"/>
          <w:szCs w:val="28"/>
        </w:rPr>
        <w:t xml:space="preserve"> </w:t>
      </w:r>
      <w:r w:rsidRPr="00A0097D">
        <w:rPr>
          <w:sz w:val="28"/>
          <w:szCs w:val="28"/>
        </w:rPr>
        <w:t>тепло</w:t>
      </w:r>
      <w:r w:rsidRPr="00A0097D">
        <w:rPr>
          <w:spacing w:val="1"/>
          <w:sz w:val="28"/>
          <w:szCs w:val="28"/>
        </w:rPr>
        <w:t>п</w:t>
      </w:r>
      <w:r w:rsidRPr="00A0097D">
        <w:rPr>
          <w:sz w:val="28"/>
          <w:szCs w:val="28"/>
        </w:rPr>
        <w:t>р</w:t>
      </w:r>
      <w:r w:rsidRPr="00A0097D">
        <w:rPr>
          <w:spacing w:val="-3"/>
          <w:sz w:val="28"/>
          <w:szCs w:val="28"/>
        </w:rPr>
        <w:t>о</w:t>
      </w:r>
      <w:r w:rsidRPr="00A0097D">
        <w:rPr>
          <w:sz w:val="28"/>
          <w:szCs w:val="28"/>
        </w:rPr>
        <w:t>вод</w:t>
      </w:r>
      <w:r w:rsidRPr="00A0097D">
        <w:rPr>
          <w:spacing w:val="-2"/>
          <w:sz w:val="28"/>
          <w:szCs w:val="28"/>
        </w:rPr>
        <w:t>а</w:t>
      </w:r>
      <w:r w:rsidRPr="00A0097D">
        <w:rPr>
          <w:sz w:val="28"/>
          <w:szCs w:val="28"/>
        </w:rPr>
        <w:t>м</w:t>
      </w:r>
      <w:r w:rsidRPr="00A0097D">
        <w:rPr>
          <w:spacing w:val="23"/>
          <w:sz w:val="28"/>
          <w:szCs w:val="28"/>
        </w:rPr>
        <w:t xml:space="preserve"> </w:t>
      </w:r>
      <w:r w:rsidRPr="00A0097D">
        <w:rPr>
          <w:sz w:val="28"/>
          <w:szCs w:val="28"/>
        </w:rPr>
        <w:t>при</w:t>
      </w:r>
      <w:r w:rsidRPr="00A0097D">
        <w:rPr>
          <w:spacing w:val="-1"/>
          <w:sz w:val="28"/>
          <w:szCs w:val="28"/>
        </w:rPr>
        <w:t>с</w:t>
      </w:r>
      <w:r w:rsidRPr="00A0097D">
        <w:rPr>
          <w:sz w:val="28"/>
          <w:szCs w:val="28"/>
        </w:rPr>
        <w:t>о</w:t>
      </w:r>
      <w:r w:rsidRPr="00A0097D">
        <w:rPr>
          <w:spacing w:val="-1"/>
          <w:sz w:val="28"/>
          <w:szCs w:val="28"/>
        </w:rPr>
        <w:t>е</w:t>
      </w:r>
      <w:r w:rsidRPr="00A0097D">
        <w:rPr>
          <w:sz w:val="28"/>
          <w:szCs w:val="28"/>
        </w:rPr>
        <w:t>д</w:t>
      </w:r>
      <w:r w:rsidRPr="00A0097D">
        <w:rPr>
          <w:spacing w:val="1"/>
          <w:sz w:val="28"/>
          <w:szCs w:val="28"/>
        </w:rPr>
        <w:t>и</w:t>
      </w:r>
      <w:r w:rsidRPr="00A0097D">
        <w:rPr>
          <w:sz w:val="28"/>
          <w:szCs w:val="28"/>
        </w:rPr>
        <w:t>н</w:t>
      </w:r>
      <w:r w:rsidRPr="00A0097D">
        <w:rPr>
          <w:spacing w:val="-1"/>
          <w:sz w:val="28"/>
          <w:szCs w:val="28"/>
        </w:rPr>
        <w:t>е</w:t>
      </w:r>
      <w:r w:rsidRPr="00A0097D">
        <w:rPr>
          <w:sz w:val="28"/>
          <w:szCs w:val="28"/>
        </w:rPr>
        <w:t>ны</w:t>
      </w:r>
      <w:r w:rsidRPr="00A0097D">
        <w:rPr>
          <w:spacing w:val="23"/>
          <w:sz w:val="28"/>
          <w:szCs w:val="28"/>
        </w:rPr>
        <w:t xml:space="preserve"> </w:t>
      </w:r>
      <w:r w:rsidRPr="00A0097D">
        <w:rPr>
          <w:sz w:val="28"/>
          <w:szCs w:val="28"/>
        </w:rPr>
        <w:t>отв</w:t>
      </w:r>
      <w:r w:rsidRPr="00A0097D">
        <w:rPr>
          <w:spacing w:val="-1"/>
          <w:sz w:val="28"/>
          <w:szCs w:val="28"/>
        </w:rPr>
        <w:t>е</w:t>
      </w:r>
      <w:r w:rsidRPr="00A0097D">
        <w:rPr>
          <w:sz w:val="28"/>
          <w:szCs w:val="28"/>
        </w:rPr>
        <w:t>твлен</w:t>
      </w:r>
      <w:r w:rsidRPr="00A0097D">
        <w:rPr>
          <w:spacing w:val="1"/>
          <w:sz w:val="28"/>
          <w:szCs w:val="28"/>
        </w:rPr>
        <w:t>и</w:t>
      </w:r>
      <w:r w:rsidRPr="00A0097D">
        <w:rPr>
          <w:sz w:val="28"/>
          <w:szCs w:val="28"/>
        </w:rPr>
        <w:t>я,</w:t>
      </w:r>
      <w:r w:rsidRPr="00A0097D">
        <w:rPr>
          <w:spacing w:val="23"/>
          <w:sz w:val="28"/>
          <w:szCs w:val="28"/>
        </w:rPr>
        <w:t xml:space="preserve"> </w:t>
      </w:r>
      <w:r w:rsidRPr="00A0097D">
        <w:rPr>
          <w:sz w:val="28"/>
          <w:szCs w:val="28"/>
        </w:rPr>
        <w:t>об</w:t>
      </w:r>
      <w:r w:rsidRPr="00A0097D">
        <w:rPr>
          <w:spacing w:val="-1"/>
          <w:sz w:val="28"/>
          <w:szCs w:val="28"/>
        </w:rPr>
        <w:t>ес</w:t>
      </w:r>
      <w:r w:rsidRPr="00A0097D">
        <w:rPr>
          <w:sz w:val="28"/>
          <w:szCs w:val="28"/>
        </w:rPr>
        <w:t>п</w:t>
      </w:r>
      <w:r w:rsidRPr="00A0097D">
        <w:rPr>
          <w:spacing w:val="-1"/>
          <w:sz w:val="28"/>
          <w:szCs w:val="28"/>
        </w:rPr>
        <w:t>еч</w:t>
      </w:r>
      <w:r w:rsidRPr="00A0097D">
        <w:rPr>
          <w:sz w:val="28"/>
          <w:szCs w:val="28"/>
        </w:rPr>
        <w:t>ивающие</w:t>
      </w:r>
      <w:r w:rsidRPr="00A0097D">
        <w:rPr>
          <w:spacing w:val="22"/>
          <w:sz w:val="28"/>
          <w:szCs w:val="28"/>
        </w:rPr>
        <w:t xml:space="preserve"> </w:t>
      </w:r>
      <w:r w:rsidRPr="00A0097D">
        <w:rPr>
          <w:sz w:val="28"/>
          <w:szCs w:val="28"/>
        </w:rPr>
        <w:t>п</w:t>
      </w:r>
      <w:r w:rsidRPr="00A0097D">
        <w:rPr>
          <w:spacing w:val="-1"/>
          <w:sz w:val="28"/>
          <w:szCs w:val="28"/>
        </w:rPr>
        <w:t>е</w:t>
      </w:r>
      <w:r w:rsidRPr="00A0097D">
        <w:rPr>
          <w:sz w:val="28"/>
          <w:szCs w:val="28"/>
        </w:rPr>
        <w:t>р</w:t>
      </w:r>
      <w:r w:rsidRPr="00A0097D">
        <w:rPr>
          <w:spacing w:val="-1"/>
          <w:sz w:val="28"/>
          <w:szCs w:val="28"/>
        </w:rPr>
        <w:t>е</w:t>
      </w:r>
      <w:r w:rsidRPr="00A0097D">
        <w:rPr>
          <w:sz w:val="28"/>
          <w:szCs w:val="28"/>
        </w:rPr>
        <w:t>д</w:t>
      </w:r>
      <w:r w:rsidRPr="00A0097D">
        <w:rPr>
          <w:spacing w:val="-1"/>
          <w:sz w:val="28"/>
          <w:szCs w:val="28"/>
        </w:rPr>
        <w:t>а</w:t>
      </w:r>
      <w:r w:rsidRPr="00A0097D">
        <w:rPr>
          <w:spacing w:val="3"/>
          <w:sz w:val="28"/>
          <w:szCs w:val="28"/>
        </w:rPr>
        <w:t>ч</w:t>
      </w:r>
      <w:r w:rsidRPr="00A0097D">
        <w:rPr>
          <w:sz w:val="28"/>
          <w:szCs w:val="28"/>
        </w:rPr>
        <w:t>у</w:t>
      </w:r>
      <w:r w:rsidRPr="00A0097D">
        <w:rPr>
          <w:spacing w:val="18"/>
          <w:sz w:val="28"/>
          <w:szCs w:val="28"/>
        </w:rPr>
        <w:t xml:space="preserve"> </w:t>
      </w:r>
      <w:r w:rsidRPr="00A0097D">
        <w:rPr>
          <w:sz w:val="28"/>
          <w:szCs w:val="28"/>
        </w:rPr>
        <w:t>тепло</w:t>
      </w:r>
      <w:r w:rsidRPr="00A0097D">
        <w:rPr>
          <w:spacing w:val="1"/>
          <w:sz w:val="28"/>
          <w:szCs w:val="28"/>
        </w:rPr>
        <w:t>в</w:t>
      </w:r>
      <w:r w:rsidRPr="00A0097D">
        <w:rPr>
          <w:spacing w:val="-3"/>
          <w:sz w:val="28"/>
          <w:szCs w:val="28"/>
        </w:rPr>
        <w:t>о</w:t>
      </w:r>
      <w:r w:rsidRPr="00A0097D">
        <w:rPr>
          <w:sz w:val="28"/>
          <w:szCs w:val="28"/>
        </w:rPr>
        <w:t>й э</w:t>
      </w:r>
      <w:r w:rsidRPr="00A0097D">
        <w:rPr>
          <w:spacing w:val="1"/>
          <w:sz w:val="28"/>
          <w:szCs w:val="28"/>
        </w:rPr>
        <w:t>н</w:t>
      </w:r>
      <w:r w:rsidRPr="00A0097D">
        <w:rPr>
          <w:spacing w:val="-1"/>
          <w:sz w:val="28"/>
          <w:szCs w:val="28"/>
        </w:rPr>
        <w:t>е</w:t>
      </w:r>
      <w:r w:rsidRPr="00A0097D">
        <w:rPr>
          <w:sz w:val="28"/>
          <w:szCs w:val="28"/>
        </w:rPr>
        <w:t>ргии</w:t>
      </w:r>
      <w:r w:rsidRPr="00A0097D">
        <w:rPr>
          <w:spacing w:val="5"/>
          <w:sz w:val="28"/>
          <w:szCs w:val="28"/>
        </w:rPr>
        <w:t xml:space="preserve"> </w:t>
      </w:r>
      <w:r w:rsidRPr="00A0097D">
        <w:rPr>
          <w:spacing w:val="-3"/>
          <w:sz w:val="28"/>
          <w:szCs w:val="28"/>
        </w:rPr>
        <w:t>о</w:t>
      </w:r>
      <w:r w:rsidRPr="00A0097D">
        <w:rPr>
          <w:sz w:val="28"/>
          <w:szCs w:val="28"/>
        </w:rPr>
        <w:t>т</w:t>
      </w:r>
      <w:r w:rsidRPr="00A0097D">
        <w:rPr>
          <w:spacing w:val="5"/>
          <w:sz w:val="28"/>
          <w:szCs w:val="28"/>
        </w:rPr>
        <w:t xml:space="preserve"> </w:t>
      </w:r>
      <w:r w:rsidRPr="00A0097D">
        <w:rPr>
          <w:spacing w:val="-1"/>
          <w:sz w:val="28"/>
          <w:szCs w:val="28"/>
        </w:rPr>
        <w:t>ма</w:t>
      </w:r>
      <w:r w:rsidRPr="00A0097D">
        <w:rPr>
          <w:sz w:val="28"/>
          <w:szCs w:val="28"/>
        </w:rPr>
        <w:t>ги</w:t>
      </w:r>
      <w:r w:rsidRPr="00A0097D">
        <w:rPr>
          <w:spacing w:val="-1"/>
          <w:sz w:val="28"/>
          <w:szCs w:val="28"/>
        </w:rPr>
        <w:t>с</w:t>
      </w:r>
      <w:r w:rsidRPr="00A0097D">
        <w:rPr>
          <w:sz w:val="28"/>
          <w:szCs w:val="28"/>
        </w:rPr>
        <w:t>трального</w:t>
      </w:r>
      <w:r w:rsidRPr="00A0097D">
        <w:rPr>
          <w:spacing w:val="4"/>
          <w:sz w:val="28"/>
          <w:szCs w:val="28"/>
        </w:rPr>
        <w:t xml:space="preserve"> </w:t>
      </w:r>
      <w:r w:rsidRPr="00A0097D">
        <w:rPr>
          <w:sz w:val="28"/>
          <w:szCs w:val="28"/>
        </w:rPr>
        <w:t>тепл</w:t>
      </w:r>
      <w:r w:rsidRPr="00A0097D">
        <w:rPr>
          <w:spacing w:val="-3"/>
          <w:sz w:val="28"/>
          <w:szCs w:val="28"/>
        </w:rPr>
        <w:t>о</w:t>
      </w:r>
      <w:r w:rsidRPr="00A0097D">
        <w:rPr>
          <w:sz w:val="28"/>
          <w:szCs w:val="28"/>
        </w:rPr>
        <w:t>провода</w:t>
      </w:r>
      <w:r w:rsidRPr="00A0097D">
        <w:rPr>
          <w:spacing w:val="3"/>
          <w:sz w:val="28"/>
          <w:szCs w:val="28"/>
        </w:rPr>
        <w:t xml:space="preserve"> </w:t>
      </w:r>
      <w:r w:rsidRPr="00A0097D">
        <w:rPr>
          <w:sz w:val="28"/>
          <w:szCs w:val="28"/>
        </w:rPr>
        <w:t>в</w:t>
      </w:r>
      <w:r w:rsidRPr="00A0097D">
        <w:rPr>
          <w:spacing w:val="4"/>
          <w:sz w:val="28"/>
          <w:szCs w:val="28"/>
        </w:rPr>
        <w:t xml:space="preserve"> </w:t>
      </w:r>
      <w:r w:rsidRPr="00A0097D">
        <w:rPr>
          <w:sz w:val="28"/>
          <w:szCs w:val="28"/>
        </w:rPr>
        <w:t>городской</w:t>
      </w:r>
      <w:r w:rsidRPr="00A0097D">
        <w:rPr>
          <w:spacing w:val="5"/>
          <w:sz w:val="28"/>
          <w:szCs w:val="28"/>
        </w:rPr>
        <w:t xml:space="preserve"> </w:t>
      </w:r>
      <w:r w:rsidRPr="00A0097D">
        <w:rPr>
          <w:sz w:val="28"/>
          <w:szCs w:val="28"/>
        </w:rPr>
        <w:t>р</w:t>
      </w:r>
      <w:r w:rsidRPr="00A0097D">
        <w:rPr>
          <w:spacing w:val="-1"/>
          <w:sz w:val="28"/>
          <w:szCs w:val="28"/>
        </w:rPr>
        <w:t>а</w:t>
      </w:r>
      <w:r w:rsidRPr="00A0097D">
        <w:rPr>
          <w:sz w:val="28"/>
          <w:szCs w:val="28"/>
        </w:rPr>
        <w:t>йон</w:t>
      </w:r>
      <w:r w:rsidRPr="00A0097D">
        <w:rPr>
          <w:spacing w:val="5"/>
          <w:sz w:val="28"/>
          <w:szCs w:val="28"/>
        </w:rPr>
        <w:t xml:space="preserve"> </w:t>
      </w:r>
      <w:r w:rsidRPr="00A0097D">
        <w:rPr>
          <w:sz w:val="28"/>
          <w:szCs w:val="28"/>
        </w:rPr>
        <w:t>(</w:t>
      </w:r>
      <w:r w:rsidRPr="00A0097D">
        <w:rPr>
          <w:spacing w:val="-2"/>
          <w:sz w:val="28"/>
          <w:szCs w:val="28"/>
        </w:rPr>
        <w:t>мик</w:t>
      </w:r>
      <w:r w:rsidRPr="00A0097D">
        <w:rPr>
          <w:sz w:val="28"/>
          <w:szCs w:val="28"/>
        </w:rPr>
        <w:t>рор</w:t>
      </w:r>
      <w:r w:rsidRPr="00A0097D">
        <w:rPr>
          <w:spacing w:val="-1"/>
          <w:sz w:val="28"/>
          <w:szCs w:val="28"/>
        </w:rPr>
        <w:t>а</w:t>
      </w:r>
      <w:r w:rsidRPr="00A0097D">
        <w:rPr>
          <w:sz w:val="28"/>
          <w:szCs w:val="28"/>
        </w:rPr>
        <w:t>йон,</w:t>
      </w:r>
      <w:r w:rsidRPr="00A0097D">
        <w:rPr>
          <w:spacing w:val="4"/>
          <w:sz w:val="28"/>
          <w:szCs w:val="28"/>
        </w:rPr>
        <w:t xml:space="preserve"> </w:t>
      </w:r>
      <w:r w:rsidRPr="00A0097D">
        <w:rPr>
          <w:sz w:val="28"/>
          <w:szCs w:val="28"/>
        </w:rPr>
        <w:t>пл</w:t>
      </w:r>
      <w:r w:rsidRPr="00A0097D">
        <w:rPr>
          <w:spacing w:val="-1"/>
          <w:sz w:val="28"/>
          <w:szCs w:val="28"/>
        </w:rPr>
        <w:t>а</w:t>
      </w:r>
      <w:r w:rsidRPr="00A0097D">
        <w:rPr>
          <w:spacing w:val="-2"/>
          <w:sz w:val="28"/>
          <w:szCs w:val="28"/>
        </w:rPr>
        <w:t>н</w:t>
      </w:r>
      <w:r w:rsidRPr="00A0097D">
        <w:rPr>
          <w:sz w:val="28"/>
          <w:szCs w:val="28"/>
        </w:rPr>
        <w:t>ирово</w:t>
      </w:r>
      <w:r w:rsidRPr="00A0097D">
        <w:rPr>
          <w:spacing w:val="-2"/>
          <w:sz w:val="28"/>
          <w:szCs w:val="28"/>
        </w:rPr>
        <w:t>чн</w:t>
      </w:r>
      <w:r w:rsidRPr="00A0097D">
        <w:rPr>
          <w:sz w:val="28"/>
          <w:szCs w:val="28"/>
        </w:rPr>
        <w:t>ый кв</w:t>
      </w:r>
      <w:r w:rsidRPr="00A0097D">
        <w:rPr>
          <w:spacing w:val="-2"/>
          <w:sz w:val="28"/>
          <w:szCs w:val="28"/>
        </w:rPr>
        <w:t>а</w:t>
      </w:r>
      <w:r w:rsidRPr="00A0097D">
        <w:rPr>
          <w:sz w:val="28"/>
          <w:szCs w:val="28"/>
        </w:rPr>
        <w:t>ртал, к</w:t>
      </w:r>
      <w:r w:rsidRPr="00A0097D">
        <w:rPr>
          <w:spacing w:val="-1"/>
          <w:sz w:val="28"/>
          <w:szCs w:val="28"/>
        </w:rPr>
        <w:t>а</w:t>
      </w:r>
      <w:r w:rsidRPr="00A0097D">
        <w:rPr>
          <w:sz w:val="28"/>
          <w:szCs w:val="28"/>
        </w:rPr>
        <w:t>д</w:t>
      </w:r>
      <w:r w:rsidRPr="00A0097D">
        <w:rPr>
          <w:spacing w:val="-1"/>
          <w:sz w:val="28"/>
          <w:szCs w:val="28"/>
        </w:rPr>
        <w:t>ас</w:t>
      </w:r>
      <w:r w:rsidRPr="00A0097D">
        <w:rPr>
          <w:sz w:val="28"/>
          <w:szCs w:val="28"/>
        </w:rPr>
        <w:t>тровый кв</w:t>
      </w:r>
      <w:r w:rsidRPr="00A0097D">
        <w:rPr>
          <w:spacing w:val="-2"/>
          <w:sz w:val="28"/>
          <w:szCs w:val="28"/>
        </w:rPr>
        <w:t>а</w:t>
      </w:r>
      <w:r w:rsidRPr="00A0097D">
        <w:rPr>
          <w:sz w:val="28"/>
          <w:szCs w:val="28"/>
        </w:rPr>
        <w:t>ртал</w:t>
      </w:r>
      <w:r w:rsidRPr="00A0097D">
        <w:rPr>
          <w:spacing w:val="-1"/>
          <w:sz w:val="28"/>
          <w:szCs w:val="28"/>
        </w:rPr>
        <w:t>)</w:t>
      </w:r>
      <w:r w:rsidRPr="00A0097D">
        <w:rPr>
          <w:sz w:val="28"/>
          <w:szCs w:val="28"/>
        </w:rPr>
        <w:t>.</w:t>
      </w:r>
    </w:p>
    <w:p w:rsidR="009929D6" w:rsidRPr="00A0097D" w:rsidRDefault="009929D6" w:rsidP="00526EAC">
      <w:pPr>
        <w:pStyle w:val="TableParagraph"/>
        <w:kinsoku w:val="0"/>
        <w:overflowPunct w:val="0"/>
        <w:ind w:right="-28" w:firstLine="567"/>
        <w:jc w:val="both"/>
        <w:rPr>
          <w:sz w:val="28"/>
          <w:szCs w:val="28"/>
        </w:rPr>
      </w:pPr>
      <w:r w:rsidRPr="00A0097D">
        <w:rPr>
          <w:sz w:val="28"/>
          <w:szCs w:val="28"/>
        </w:rPr>
        <w:t>Чтобы</w:t>
      </w:r>
      <w:r w:rsidRPr="00A0097D">
        <w:rPr>
          <w:spacing w:val="16"/>
          <w:sz w:val="28"/>
          <w:szCs w:val="28"/>
        </w:rPr>
        <w:t xml:space="preserve"> </w:t>
      </w:r>
      <w:r w:rsidRPr="00A0097D">
        <w:rPr>
          <w:sz w:val="28"/>
          <w:szCs w:val="28"/>
        </w:rPr>
        <w:t>в</w:t>
      </w:r>
      <w:r w:rsidRPr="00A0097D">
        <w:rPr>
          <w:spacing w:val="-1"/>
          <w:sz w:val="28"/>
          <w:szCs w:val="28"/>
        </w:rPr>
        <w:t>ы</w:t>
      </w:r>
      <w:r w:rsidRPr="00A0097D">
        <w:rPr>
          <w:sz w:val="28"/>
          <w:szCs w:val="28"/>
        </w:rPr>
        <w:t>явить</w:t>
      </w:r>
      <w:r w:rsidRPr="00A0097D">
        <w:rPr>
          <w:spacing w:val="18"/>
          <w:sz w:val="28"/>
          <w:szCs w:val="28"/>
        </w:rPr>
        <w:t xml:space="preserve"> </w:t>
      </w:r>
      <w:r w:rsidRPr="00A0097D">
        <w:rPr>
          <w:sz w:val="28"/>
          <w:szCs w:val="28"/>
        </w:rPr>
        <w:t>потре</w:t>
      </w:r>
      <w:r w:rsidRPr="00A0097D">
        <w:rPr>
          <w:spacing w:val="-3"/>
          <w:sz w:val="28"/>
          <w:szCs w:val="28"/>
        </w:rPr>
        <w:t>б</w:t>
      </w:r>
      <w:r w:rsidRPr="00A0097D">
        <w:rPr>
          <w:sz w:val="28"/>
          <w:szCs w:val="28"/>
        </w:rPr>
        <w:t>ител</w:t>
      </w:r>
      <w:r w:rsidRPr="00A0097D">
        <w:rPr>
          <w:spacing w:val="-1"/>
          <w:sz w:val="28"/>
          <w:szCs w:val="28"/>
        </w:rPr>
        <w:t>е</w:t>
      </w:r>
      <w:r w:rsidRPr="00A0097D">
        <w:rPr>
          <w:sz w:val="28"/>
          <w:szCs w:val="28"/>
        </w:rPr>
        <w:t>й</w:t>
      </w:r>
      <w:r w:rsidRPr="00A0097D">
        <w:rPr>
          <w:spacing w:val="17"/>
          <w:sz w:val="28"/>
          <w:szCs w:val="28"/>
        </w:rPr>
        <w:t xml:space="preserve"> </w:t>
      </w:r>
      <w:r w:rsidRPr="00A0097D">
        <w:rPr>
          <w:sz w:val="28"/>
          <w:szCs w:val="28"/>
        </w:rPr>
        <w:t>тепловой</w:t>
      </w:r>
      <w:r w:rsidRPr="00A0097D">
        <w:rPr>
          <w:spacing w:val="17"/>
          <w:sz w:val="28"/>
          <w:szCs w:val="28"/>
        </w:rPr>
        <w:t xml:space="preserve"> </w:t>
      </w:r>
      <w:r w:rsidRPr="00A0097D">
        <w:rPr>
          <w:spacing w:val="-3"/>
          <w:sz w:val="28"/>
          <w:szCs w:val="28"/>
        </w:rPr>
        <w:t>э</w:t>
      </w:r>
      <w:r w:rsidRPr="00A0097D">
        <w:rPr>
          <w:sz w:val="28"/>
          <w:szCs w:val="28"/>
        </w:rPr>
        <w:t>н</w:t>
      </w:r>
      <w:r w:rsidRPr="00A0097D">
        <w:rPr>
          <w:spacing w:val="-1"/>
          <w:sz w:val="28"/>
          <w:szCs w:val="28"/>
        </w:rPr>
        <w:t>е</w:t>
      </w:r>
      <w:r w:rsidRPr="00A0097D">
        <w:rPr>
          <w:sz w:val="28"/>
          <w:szCs w:val="28"/>
        </w:rPr>
        <w:t>ргии</w:t>
      </w:r>
      <w:r w:rsidRPr="00A0097D">
        <w:rPr>
          <w:spacing w:val="17"/>
          <w:sz w:val="28"/>
          <w:szCs w:val="28"/>
        </w:rPr>
        <w:t xml:space="preserve"> </w:t>
      </w:r>
      <w:r w:rsidRPr="00A0097D">
        <w:rPr>
          <w:sz w:val="28"/>
          <w:szCs w:val="28"/>
        </w:rPr>
        <w:t>с</w:t>
      </w:r>
      <w:r w:rsidRPr="00A0097D">
        <w:rPr>
          <w:spacing w:val="15"/>
          <w:sz w:val="28"/>
          <w:szCs w:val="28"/>
        </w:rPr>
        <w:t xml:space="preserve"> </w:t>
      </w:r>
      <w:r w:rsidRPr="00A0097D">
        <w:rPr>
          <w:sz w:val="28"/>
          <w:szCs w:val="28"/>
        </w:rPr>
        <w:t>явно</w:t>
      </w:r>
      <w:r w:rsidRPr="00A0097D">
        <w:rPr>
          <w:spacing w:val="16"/>
          <w:sz w:val="28"/>
          <w:szCs w:val="28"/>
        </w:rPr>
        <w:t xml:space="preserve"> </w:t>
      </w:r>
      <w:r w:rsidRPr="00A0097D">
        <w:rPr>
          <w:sz w:val="28"/>
          <w:szCs w:val="28"/>
        </w:rPr>
        <w:t>н</w:t>
      </w:r>
      <w:r w:rsidRPr="00A0097D">
        <w:rPr>
          <w:spacing w:val="-1"/>
          <w:sz w:val="28"/>
          <w:szCs w:val="28"/>
        </w:rPr>
        <w:t>а</w:t>
      </w:r>
      <w:r w:rsidRPr="00A0097D">
        <w:rPr>
          <w:sz w:val="28"/>
          <w:szCs w:val="28"/>
        </w:rPr>
        <w:t>и</w:t>
      </w:r>
      <w:r w:rsidRPr="00A0097D">
        <w:rPr>
          <w:spacing w:val="-1"/>
          <w:sz w:val="28"/>
          <w:szCs w:val="28"/>
        </w:rPr>
        <w:t>ме</w:t>
      </w:r>
      <w:r w:rsidRPr="00A0097D">
        <w:rPr>
          <w:sz w:val="28"/>
          <w:szCs w:val="28"/>
        </w:rPr>
        <w:t>нь</w:t>
      </w:r>
      <w:r w:rsidRPr="00A0097D">
        <w:rPr>
          <w:spacing w:val="-3"/>
          <w:sz w:val="28"/>
          <w:szCs w:val="28"/>
        </w:rPr>
        <w:t>ш</w:t>
      </w:r>
      <w:r w:rsidRPr="00A0097D">
        <w:rPr>
          <w:sz w:val="28"/>
          <w:szCs w:val="28"/>
        </w:rPr>
        <w:t>и</w:t>
      </w:r>
      <w:r w:rsidRPr="00A0097D">
        <w:rPr>
          <w:spacing w:val="-1"/>
          <w:sz w:val="28"/>
          <w:szCs w:val="28"/>
        </w:rPr>
        <w:t>м</w:t>
      </w:r>
      <w:r w:rsidRPr="00A0097D">
        <w:rPr>
          <w:sz w:val="28"/>
          <w:szCs w:val="28"/>
        </w:rPr>
        <w:t>и</w:t>
      </w:r>
      <w:r w:rsidRPr="00A0097D">
        <w:rPr>
          <w:spacing w:val="17"/>
          <w:sz w:val="28"/>
          <w:szCs w:val="28"/>
        </w:rPr>
        <w:t xml:space="preserve"> </w:t>
      </w:r>
      <w:r w:rsidRPr="00A0097D">
        <w:rPr>
          <w:sz w:val="28"/>
          <w:szCs w:val="28"/>
        </w:rPr>
        <w:t>зн</w:t>
      </w:r>
      <w:r w:rsidRPr="00A0097D">
        <w:rPr>
          <w:spacing w:val="-1"/>
          <w:sz w:val="28"/>
          <w:szCs w:val="28"/>
        </w:rPr>
        <w:t>аче</w:t>
      </w:r>
      <w:r w:rsidRPr="00A0097D">
        <w:rPr>
          <w:sz w:val="28"/>
          <w:szCs w:val="28"/>
        </w:rPr>
        <w:t>ния</w:t>
      </w:r>
      <w:r w:rsidRPr="00A0097D">
        <w:rPr>
          <w:spacing w:val="-1"/>
          <w:sz w:val="28"/>
          <w:szCs w:val="28"/>
        </w:rPr>
        <w:t>м</w:t>
      </w:r>
      <w:r w:rsidRPr="00A0097D">
        <w:rPr>
          <w:sz w:val="28"/>
          <w:szCs w:val="28"/>
        </w:rPr>
        <w:t>и</w:t>
      </w:r>
      <w:r w:rsidRPr="00A0097D">
        <w:rPr>
          <w:spacing w:val="17"/>
          <w:sz w:val="28"/>
          <w:szCs w:val="28"/>
        </w:rPr>
        <w:t xml:space="preserve"> </w:t>
      </w:r>
      <w:r w:rsidRPr="00A0097D">
        <w:rPr>
          <w:sz w:val="28"/>
          <w:szCs w:val="28"/>
        </w:rPr>
        <w:t>в</w:t>
      </w:r>
      <w:r w:rsidRPr="00A0097D">
        <w:rPr>
          <w:spacing w:val="-2"/>
          <w:sz w:val="28"/>
          <w:szCs w:val="28"/>
        </w:rPr>
        <w:t>е</w:t>
      </w:r>
      <w:r w:rsidRPr="00A0097D">
        <w:rPr>
          <w:sz w:val="28"/>
          <w:szCs w:val="28"/>
        </w:rPr>
        <w:t>роят</w:t>
      </w:r>
      <w:r w:rsidRPr="00A0097D">
        <w:rPr>
          <w:spacing w:val="1"/>
          <w:sz w:val="28"/>
          <w:szCs w:val="28"/>
        </w:rPr>
        <w:t>н</w:t>
      </w:r>
      <w:r w:rsidRPr="00A0097D">
        <w:rPr>
          <w:sz w:val="28"/>
          <w:szCs w:val="28"/>
        </w:rPr>
        <w:t>о</w:t>
      </w:r>
      <w:r w:rsidRPr="00A0097D">
        <w:rPr>
          <w:spacing w:val="-1"/>
          <w:sz w:val="28"/>
          <w:szCs w:val="28"/>
        </w:rPr>
        <w:t>с</w:t>
      </w:r>
      <w:r w:rsidRPr="00A0097D">
        <w:rPr>
          <w:sz w:val="28"/>
          <w:szCs w:val="28"/>
        </w:rPr>
        <w:t>ти</w:t>
      </w:r>
      <w:r w:rsidRPr="00A0097D">
        <w:rPr>
          <w:spacing w:val="35"/>
          <w:sz w:val="28"/>
          <w:szCs w:val="28"/>
        </w:rPr>
        <w:t xml:space="preserve"> </w:t>
      </w:r>
      <w:r w:rsidRPr="00A0097D">
        <w:rPr>
          <w:sz w:val="28"/>
          <w:szCs w:val="28"/>
        </w:rPr>
        <w:t>б</w:t>
      </w:r>
      <w:r w:rsidRPr="00A0097D">
        <w:rPr>
          <w:spacing w:val="-1"/>
          <w:sz w:val="28"/>
          <w:szCs w:val="28"/>
        </w:rPr>
        <w:t>е</w:t>
      </w:r>
      <w:r w:rsidRPr="00A0097D">
        <w:rPr>
          <w:sz w:val="28"/>
          <w:szCs w:val="28"/>
        </w:rPr>
        <w:t>з</w:t>
      </w:r>
      <w:r w:rsidRPr="00A0097D">
        <w:rPr>
          <w:spacing w:val="-3"/>
          <w:sz w:val="28"/>
          <w:szCs w:val="28"/>
        </w:rPr>
        <w:t>о</w:t>
      </w:r>
      <w:r w:rsidRPr="00A0097D">
        <w:rPr>
          <w:sz w:val="28"/>
          <w:szCs w:val="28"/>
        </w:rPr>
        <w:t>т</w:t>
      </w:r>
      <w:r w:rsidRPr="00A0097D">
        <w:rPr>
          <w:spacing w:val="1"/>
          <w:sz w:val="28"/>
          <w:szCs w:val="28"/>
        </w:rPr>
        <w:t>к</w:t>
      </w:r>
      <w:r w:rsidRPr="00A0097D">
        <w:rPr>
          <w:spacing w:val="-1"/>
          <w:sz w:val="28"/>
          <w:szCs w:val="28"/>
        </w:rPr>
        <w:t>а</w:t>
      </w:r>
      <w:r w:rsidRPr="00A0097D">
        <w:rPr>
          <w:spacing w:val="-2"/>
          <w:sz w:val="28"/>
          <w:szCs w:val="28"/>
        </w:rPr>
        <w:t>з</w:t>
      </w:r>
      <w:r w:rsidRPr="00A0097D">
        <w:rPr>
          <w:sz w:val="28"/>
          <w:szCs w:val="28"/>
        </w:rPr>
        <w:t>ной</w:t>
      </w:r>
      <w:r w:rsidRPr="00A0097D">
        <w:rPr>
          <w:spacing w:val="34"/>
          <w:sz w:val="28"/>
          <w:szCs w:val="28"/>
        </w:rPr>
        <w:t xml:space="preserve"> </w:t>
      </w:r>
      <w:r w:rsidRPr="00A0097D">
        <w:rPr>
          <w:spacing w:val="-3"/>
          <w:sz w:val="28"/>
          <w:szCs w:val="28"/>
        </w:rPr>
        <w:t>р</w:t>
      </w:r>
      <w:r w:rsidRPr="00A0097D">
        <w:rPr>
          <w:spacing w:val="-1"/>
          <w:sz w:val="28"/>
          <w:szCs w:val="28"/>
        </w:rPr>
        <w:t>а</w:t>
      </w:r>
      <w:r w:rsidRPr="00A0097D">
        <w:rPr>
          <w:sz w:val="28"/>
          <w:szCs w:val="28"/>
        </w:rPr>
        <w:t>боты</w:t>
      </w:r>
      <w:r w:rsidRPr="00A0097D">
        <w:rPr>
          <w:spacing w:val="32"/>
          <w:sz w:val="28"/>
          <w:szCs w:val="28"/>
        </w:rPr>
        <w:t xml:space="preserve"> </w:t>
      </w:r>
      <w:r w:rsidRPr="00A0097D">
        <w:rPr>
          <w:sz w:val="28"/>
          <w:szCs w:val="28"/>
        </w:rPr>
        <w:t>в</w:t>
      </w:r>
      <w:r w:rsidRPr="00A0097D">
        <w:rPr>
          <w:spacing w:val="-2"/>
          <w:sz w:val="28"/>
          <w:szCs w:val="28"/>
        </w:rPr>
        <w:t>с</w:t>
      </w:r>
      <w:r w:rsidRPr="00A0097D">
        <w:rPr>
          <w:spacing w:val="-1"/>
          <w:sz w:val="28"/>
          <w:szCs w:val="28"/>
        </w:rPr>
        <w:t>е</w:t>
      </w:r>
      <w:r w:rsidRPr="00A0097D">
        <w:rPr>
          <w:sz w:val="28"/>
          <w:szCs w:val="28"/>
        </w:rPr>
        <w:t>х</w:t>
      </w:r>
      <w:r w:rsidRPr="00A0097D">
        <w:rPr>
          <w:spacing w:val="37"/>
          <w:sz w:val="28"/>
          <w:szCs w:val="28"/>
        </w:rPr>
        <w:t xml:space="preserve"> </w:t>
      </w:r>
      <w:r w:rsidRPr="00A0097D">
        <w:rPr>
          <w:spacing w:val="-5"/>
          <w:sz w:val="28"/>
          <w:szCs w:val="28"/>
        </w:rPr>
        <w:t>у</w:t>
      </w:r>
      <w:r w:rsidRPr="00A0097D">
        <w:rPr>
          <w:spacing w:val="1"/>
          <w:sz w:val="28"/>
          <w:szCs w:val="28"/>
        </w:rPr>
        <w:t>ч</w:t>
      </w:r>
      <w:r w:rsidRPr="00A0097D">
        <w:rPr>
          <w:spacing w:val="-1"/>
          <w:sz w:val="28"/>
          <w:szCs w:val="28"/>
        </w:rPr>
        <w:t>ас</w:t>
      </w:r>
      <w:r w:rsidRPr="00A0097D">
        <w:rPr>
          <w:sz w:val="28"/>
          <w:szCs w:val="28"/>
        </w:rPr>
        <w:t>т</w:t>
      </w:r>
      <w:r w:rsidRPr="00A0097D">
        <w:rPr>
          <w:spacing w:val="1"/>
          <w:sz w:val="28"/>
          <w:szCs w:val="28"/>
        </w:rPr>
        <w:t>к</w:t>
      </w:r>
      <w:r w:rsidRPr="00A0097D">
        <w:rPr>
          <w:sz w:val="28"/>
          <w:szCs w:val="28"/>
        </w:rPr>
        <w:t>ов</w:t>
      </w:r>
      <w:r w:rsidRPr="00A0097D">
        <w:rPr>
          <w:spacing w:val="32"/>
          <w:sz w:val="28"/>
          <w:szCs w:val="28"/>
        </w:rPr>
        <w:t xml:space="preserve"> </w:t>
      </w:r>
      <w:r w:rsidRPr="00A0097D">
        <w:rPr>
          <w:sz w:val="28"/>
          <w:szCs w:val="28"/>
        </w:rPr>
        <w:t>тепловой</w:t>
      </w:r>
      <w:r w:rsidRPr="00A0097D">
        <w:rPr>
          <w:spacing w:val="34"/>
          <w:sz w:val="28"/>
          <w:szCs w:val="28"/>
        </w:rPr>
        <w:t xml:space="preserve"> </w:t>
      </w:r>
      <w:r w:rsidRPr="00A0097D">
        <w:rPr>
          <w:spacing w:val="-1"/>
          <w:sz w:val="28"/>
          <w:szCs w:val="28"/>
        </w:rPr>
        <w:t>се</w:t>
      </w:r>
      <w:r w:rsidRPr="00A0097D">
        <w:rPr>
          <w:sz w:val="28"/>
          <w:szCs w:val="28"/>
        </w:rPr>
        <w:t>ти</w:t>
      </w:r>
      <w:r w:rsidRPr="00A0097D">
        <w:rPr>
          <w:spacing w:val="35"/>
          <w:sz w:val="28"/>
          <w:szCs w:val="28"/>
        </w:rPr>
        <w:t xml:space="preserve"> </w:t>
      </w:r>
      <w:r w:rsidRPr="00A0097D">
        <w:rPr>
          <w:sz w:val="28"/>
          <w:szCs w:val="28"/>
        </w:rPr>
        <w:t>от</w:t>
      </w:r>
      <w:r w:rsidRPr="00A0097D">
        <w:rPr>
          <w:spacing w:val="34"/>
          <w:sz w:val="28"/>
          <w:szCs w:val="28"/>
        </w:rPr>
        <w:t xml:space="preserve"> </w:t>
      </w:r>
      <w:r w:rsidRPr="00A0097D">
        <w:rPr>
          <w:sz w:val="28"/>
          <w:szCs w:val="28"/>
        </w:rPr>
        <w:t>и</w:t>
      </w:r>
      <w:r w:rsidRPr="00A0097D">
        <w:rPr>
          <w:spacing w:val="-1"/>
          <w:sz w:val="28"/>
          <w:szCs w:val="28"/>
        </w:rPr>
        <w:t>с</w:t>
      </w:r>
      <w:r w:rsidRPr="00A0097D">
        <w:rPr>
          <w:sz w:val="28"/>
          <w:szCs w:val="28"/>
        </w:rPr>
        <w:t>то</w:t>
      </w:r>
      <w:r w:rsidRPr="00A0097D">
        <w:rPr>
          <w:spacing w:val="-3"/>
          <w:sz w:val="28"/>
          <w:szCs w:val="28"/>
        </w:rPr>
        <w:t>ч</w:t>
      </w:r>
      <w:r w:rsidRPr="00A0097D">
        <w:rPr>
          <w:sz w:val="28"/>
          <w:szCs w:val="28"/>
        </w:rPr>
        <w:t>ника</w:t>
      </w:r>
      <w:r w:rsidRPr="00A0097D">
        <w:rPr>
          <w:spacing w:val="32"/>
          <w:sz w:val="28"/>
          <w:szCs w:val="28"/>
        </w:rPr>
        <w:t xml:space="preserve"> </w:t>
      </w:r>
      <w:r w:rsidRPr="00A0097D">
        <w:rPr>
          <w:sz w:val="28"/>
          <w:szCs w:val="28"/>
        </w:rPr>
        <w:t>теплов</w:t>
      </w:r>
      <w:r w:rsidRPr="00A0097D">
        <w:rPr>
          <w:spacing w:val="-3"/>
          <w:sz w:val="28"/>
          <w:szCs w:val="28"/>
        </w:rPr>
        <w:t>о</w:t>
      </w:r>
      <w:r w:rsidRPr="00A0097D">
        <w:rPr>
          <w:sz w:val="28"/>
          <w:szCs w:val="28"/>
        </w:rPr>
        <w:t>й</w:t>
      </w:r>
      <w:r w:rsidRPr="00A0097D">
        <w:rPr>
          <w:spacing w:val="34"/>
          <w:sz w:val="28"/>
          <w:szCs w:val="28"/>
        </w:rPr>
        <w:t xml:space="preserve"> </w:t>
      </w:r>
      <w:r w:rsidRPr="00A0097D">
        <w:rPr>
          <w:sz w:val="28"/>
          <w:szCs w:val="28"/>
        </w:rPr>
        <w:t>э</w:t>
      </w:r>
      <w:r w:rsidRPr="00A0097D">
        <w:rPr>
          <w:spacing w:val="1"/>
          <w:sz w:val="28"/>
          <w:szCs w:val="28"/>
        </w:rPr>
        <w:t>н</w:t>
      </w:r>
      <w:r w:rsidRPr="00A0097D">
        <w:rPr>
          <w:spacing w:val="-1"/>
          <w:sz w:val="28"/>
          <w:szCs w:val="28"/>
        </w:rPr>
        <w:t>е</w:t>
      </w:r>
      <w:r w:rsidRPr="00A0097D">
        <w:rPr>
          <w:sz w:val="28"/>
          <w:szCs w:val="28"/>
        </w:rPr>
        <w:t>рг</w:t>
      </w:r>
      <w:r w:rsidRPr="00A0097D">
        <w:rPr>
          <w:spacing w:val="-2"/>
          <w:sz w:val="28"/>
          <w:szCs w:val="28"/>
        </w:rPr>
        <w:t>и</w:t>
      </w:r>
      <w:r w:rsidRPr="00A0097D">
        <w:rPr>
          <w:sz w:val="28"/>
          <w:szCs w:val="28"/>
        </w:rPr>
        <w:t>и</w:t>
      </w:r>
      <w:r w:rsidRPr="00A0097D">
        <w:rPr>
          <w:spacing w:val="32"/>
          <w:sz w:val="28"/>
          <w:szCs w:val="28"/>
        </w:rPr>
        <w:t xml:space="preserve"> </w:t>
      </w:r>
      <w:r w:rsidRPr="00A0097D">
        <w:rPr>
          <w:sz w:val="28"/>
          <w:szCs w:val="28"/>
        </w:rPr>
        <w:t>до кон</w:t>
      </w:r>
      <w:r w:rsidRPr="00A0097D">
        <w:rPr>
          <w:spacing w:val="-1"/>
          <w:sz w:val="28"/>
          <w:szCs w:val="28"/>
        </w:rPr>
        <w:t>еч</w:t>
      </w:r>
      <w:r w:rsidRPr="00A0097D">
        <w:rPr>
          <w:sz w:val="28"/>
          <w:szCs w:val="28"/>
        </w:rPr>
        <w:t>ной</w:t>
      </w:r>
      <w:r w:rsidRPr="00A0097D">
        <w:rPr>
          <w:spacing w:val="51"/>
          <w:sz w:val="28"/>
          <w:szCs w:val="28"/>
        </w:rPr>
        <w:t xml:space="preserve"> </w:t>
      </w:r>
      <w:r w:rsidRPr="00A0097D">
        <w:rPr>
          <w:sz w:val="28"/>
          <w:szCs w:val="28"/>
        </w:rPr>
        <w:t>точки</w:t>
      </w:r>
      <w:r w:rsidRPr="00A0097D">
        <w:rPr>
          <w:spacing w:val="53"/>
          <w:sz w:val="28"/>
          <w:szCs w:val="28"/>
        </w:rPr>
        <w:t xml:space="preserve"> </w:t>
      </w:r>
      <w:r w:rsidRPr="00A0097D">
        <w:rPr>
          <w:spacing w:val="-8"/>
          <w:sz w:val="28"/>
          <w:szCs w:val="28"/>
        </w:rPr>
        <w:t>«</w:t>
      </w:r>
      <w:r w:rsidRPr="00A0097D">
        <w:rPr>
          <w:spacing w:val="5"/>
          <w:sz w:val="28"/>
          <w:szCs w:val="28"/>
        </w:rPr>
        <w:t>п</w:t>
      </w:r>
      <w:r w:rsidRPr="00A0097D">
        <w:rPr>
          <w:spacing w:val="-8"/>
          <w:sz w:val="28"/>
          <w:szCs w:val="28"/>
        </w:rPr>
        <w:t>у</w:t>
      </w:r>
      <w:r w:rsidRPr="00A0097D">
        <w:rPr>
          <w:sz w:val="28"/>
          <w:szCs w:val="28"/>
        </w:rPr>
        <w:t>т</w:t>
      </w:r>
      <w:r w:rsidRPr="00A0097D">
        <w:rPr>
          <w:spacing w:val="4"/>
          <w:sz w:val="28"/>
          <w:szCs w:val="28"/>
        </w:rPr>
        <w:t>и</w:t>
      </w:r>
      <w:r w:rsidRPr="00A0097D">
        <w:rPr>
          <w:sz w:val="28"/>
          <w:szCs w:val="28"/>
        </w:rPr>
        <w:t>»</w:t>
      </w:r>
      <w:r w:rsidRPr="00A0097D">
        <w:rPr>
          <w:spacing w:val="47"/>
          <w:sz w:val="28"/>
          <w:szCs w:val="28"/>
        </w:rPr>
        <w:t xml:space="preserve"> </w:t>
      </w:r>
      <w:r w:rsidRPr="00A0097D">
        <w:rPr>
          <w:spacing w:val="2"/>
          <w:sz w:val="28"/>
          <w:szCs w:val="28"/>
        </w:rPr>
        <w:t>т</w:t>
      </w:r>
      <w:r w:rsidRPr="00A0097D">
        <w:rPr>
          <w:spacing w:val="-1"/>
          <w:sz w:val="28"/>
          <w:szCs w:val="28"/>
        </w:rPr>
        <w:t>е</w:t>
      </w:r>
      <w:r w:rsidRPr="00A0097D">
        <w:rPr>
          <w:sz w:val="28"/>
          <w:szCs w:val="28"/>
        </w:rPr>
        <w:t>пло</w:t>
      </w:r>
      <w:r w:rsidRPr="00A0097D">
        <w:rPr>
          <w:spacing w:val="1"/>
          <w:sz w:val="28"/>
          <w:szCs w:val="28"/>
        </w:rPr>
        <w:t>н</w:t>
      </w:r>
      <w:r w:rsidRPr="00A0097D">
        <w:rPr>
          <w:sz w:val="28"/>
          <w:szCs w:val="28"/>
        </w:rPr>
        <w:t>о</w:t>
      </w:r>
      <w:r w:rsidRPr="00A0097D">
        <w:rPr>
          <w:spacing w:val="-1"/>
          <w:sz w:val="28"/>
          <w:szCs w:val="28"/>
        </w:rPr>
        <w:t>с</w:t>
      </w:r>
      <w:r w:rsidRPr="00A0097D">
        <w:rPr>
          <w:sz w:val="28"/>
          <w:szCs w:val="28"/>
        </w:rPr>
        <w:t>ителя</w:t>
      </w:r>
      <w:r w:rsidRPr="00A0097D">
        <w:rPr>
          <w:spacing w:val="52"/>
          <w:sz w:val="28"/>
          <w:szCs w:val="28"/>
        </w:rPr>
        <w:t xml:space="preserve"> </w:t>
      </w:r>
      <w:r w:rsidRPr="00A0097D">
        <w:rPr>
          <w:sz w:val="28"/>
          <w:szCs w:val="28"/>
        </w:rPr>
        <w:t>(т</w:t>
      </w:r>
      <w:r w:rsidRPr="00A0097D">
        <w:rPr>
          <w:spacing w:val="-1"/>
          <w:sz w:val="28"/>
          <w:szCs w:val="28"/>
        </w:rPr>
        <w:t>е</w:t>
      </w:r>
      <w:r w:rsidRPr="00A0097D">
        <w:rPr>
          <w:sz w:val="28"/>
          <w:szCs w:val="28"/>
        </w:rPr>
        <w:t>п</w:t>
      </w:r>
      <w:r w:rsidRPr="00A0097D">
        <w:rPr>
          <w:spacing w:val="-3"/>
          <w:sz w:val="28"/>
          <w:szCs w:val="28"/>
        </w:rPr>
        <w:t>л</w:t>
      </w:r>
      <w:r w:rsidRPr="00A0097D">
        <w:rPr>
          <w:sz w:val="28"/>
          <w:szCs w:val="28"/>
        </w:rPr>
        <w:t>ов</w:t>
      </w:r>
      <w:r w:rsidRPr="00A0097D">
        <w:rPr>
          <w:spacing w:val="-1"/>
          <w:sz w:val="28"/>
          <w:szCs w:val="28"/>
        </w:rPr>
        <w:t>ы</w:t>
      </w:r>
      <w:r w:rsidRPr="00A0097D">
        <w:rPr>
          <w:sz w:val="28"/>
          <w:szCs w:val="28"/>
        </w:rPr>
        <w:t>х</w:t>
      </w:r>
      <w:r w:rsidRPr="00A0097D">
        <w:rPr>
          <w:spacing w:val="57"/>
          <w:sz w:val="28"/>
          <w:szCs w:val="28"/>
        </w:rPr>
        <w:t xml:space="preserve"> </w:t>
      </w:r>
      <w:r w:rsidRPr="00A0097D">
        <w:rPr>
          <w:spacing w:val="-8"/>
          <w:sz w:val="28"/>
          <w:szCs w:val="28"/>
        </w:rPr>
        <w:t>у</w:t>
      </w:r>
      <w:r w:rsidRPr="00A0097D">
        <w:rPr>
          <w:sz w:val="28"/>
          <w:szCs w:val="28"/>
        </w:rPr>
        <w:t>злов</w:t>
      </w:r>
      <w:r w:rsidRPr="00A0097D">
        <w:rPr>
          <w:spacing w:val="52"/>
          <w:sz w:val="28"/>
          <w:szCs w:val="28"/>
        </w:rPr>
        <w:t xml:space="preserve"> </w:t>
      </w:r>
      <w:r w:rsidRPr="00A0097D">
        <w:rPr>
          <w:sz w:val="28"/>
          <w:szCs w:val="28"/>
        </w:rPr>
        <w:t>или</w:t>
      </w:r>
      <w:r w:rsidRPr="00A0097D">
        <w:rPr>
          <w:spacing w:val="51"/>
          <w:sz w:val="28"/>
          <w:szCs w:val="28"/>
        </w:rPr>
        <w:t xml:space="preserve"> </w:t>
      </w:r>
      <w:r w:rsidRPr="00A0097D">
        <w:rPr>
          <w:spacing w:val="3"/>
          <w:sz w:val="28"/>
          <w:szCs w:val="28"/>
        </w:rPr>
        <w:t>п</w:t>
      </w:r>
      <w:r w:rsidRPr="00A0097D">
        <w:rPr>
          <w:spacing w:val="-8"/>
          <w:sz w:val="28"/>
          <w:szCs w:val="28"/>
        </w:rPr>
        <w:t>у</w:t>
      </w:r>
      <w:r w:rsidRPr="00A0097D">
        <w:rPr>
          <w:sz w:val="28"/>
          <w:szCs w:val="28"/>
        </w:rPr>
        <w:t>нктов</w:t>
      </w:r>
      <w:r w:rsidRPr="00A0097D">
        <w:rPr>
          <w:spacing w:val="52"/>
          <w:sz w:val="28"/>
          <w:szCs w:val="28"/>
        </w:rPr>
        <w:t xml:space="preserve"> </w:t>
      </w:r>
      <w:r w:rsidRPr="00A0097D">
        <w:rPr>
          <w:sz w:val="28"/>
          <w:szCs w:val="28"/>
        </w:rPr>
        <w:t>з</w:t>
      </w:r>
      <w:r w:rsidRPr="00A0097D">
        <w:rPr>
          <w:spacing w:val="8"/>
          <w:sz w:val="28"/>
          <w:szCs w:val="28"/>
        </w:rPr>
        <w:t>д</w:t>
      </w:r>
      <w:r w:rsidRPr="00A0097D">
        <w:rPr>
          <w:spacing w:val="-1"/>
          <w:sz w:val="28"/>
          <w:szCs w:val="28"/>
        </w:rPr>
        <w:t>а</w:t>
      </w:r>
      <w:r w:rsidRPr="00A0097D">
        <w:rPr>
          <w:sz w:val="28"/>
          <w:szCs w:val="28"/>
        </w:rPr>
        <w:t>н</w:t>
      </w:r>
      <w:r w:rsidRPr="00A0097D">
        <w:rPr>
          <w:spacing w:val="-2"/>
          <w:sz w:val="28"/>
          <w:szCs w:val="28"/>
        </w:rPr>
        <w:t>и</w:t>
      </w:r>
      <w:r w:rsidRPr="00A0097D">
        <w:rPr>
          <w:spacing w:val="1"/>
          <w:sz w:val="28"/>
          <w:szCs w:val="28"/>
        </w:rPr>
        <w:t>й</w:t>
      </w:r>
      <w:r w:rsidRPr="00A0097D">
        <w:rPr>
          <w:spacing w:val="-1"/>
          <w:sz w:val="28"/>
          <w:szCs w:val="28"/>
        </w:rPr>
        <w:t>-</w:t>
      </w:r>
      <w:r w:rsidRPr="00A0097D">
        <w:rPr>
          <w:sz w:val="28"/>
          <w:szCs w:val="28"/>
        </w:rPr>
        <w:t>потре</w:t>
      </w:r>
      <w:r w:rsidRPr="00A0097D">
        <w:rPr>
          <w:spacing w:val="-3"/>
          <w:sz w:val="28"/>
          <w:szCs w:val="28"/>
        </w:rPr>
        <w:t>б</w:t>
      </w:r>
      <w:r w:rsidRPr="00A0097D">
        <w:rPr>
          <w:sz w:val="28"/>
          <w:szCs w:val="28"/>
        </w:rPr>
        <w:t>ител</w:t>
      </w:r>
      <w:r w:rsidRPr="00A0097D">
        <w:rPr>
          <w:spacing w:val="-1"/>
          <w:sz w:val="28"/>
          <w:szCs w:val="28"/>
        </w:rPr>
        <w:t>е</w:t>
      </w:r>
      <w:r w:rsidRPr="00A0097D">
        <w:rPr>
          <w:sz w:val="28"/>
          <w:szCs w:val="28"/>
        </w:rPr>
        <w:t>й), н</w:t>
      </w:r>
      <w:r w:rsidRPr="00A0097D">
        <w:rPr>
          <w:spacing w:val="-1"/>
          <w:sz w:val="28"/>
          <w:szCs w:val="28"/>
        </w:rPr>
        <w:t>е</w:t>
      </w:r>
      <w:r w:rsidRPr="00A0097D">
        <w:rPr>
          <w:sz w:val="28"/>
          <w:szCs w:val="28"/>
        </w:rPr>
        <w:t>об</w:t>
      </w:r>
      <w:r w:rsidRPr="00A0097D">
        <w:rPr>
          <w:spacing w:val="2"/>
          <w:sz w:val="28"/>
          <w:szCs w:val="28"/>
        </w:rPr>
        <w:t>х</w:t>
      </w:r>
      <w:r w:rsidRPr="00A0097D">
        <w:rPr>
          <w:sz w:val="28"/>
          <w:szCs w:val="28"/>
        </w:rPr>
        <w:t>о</w:t>
      </w:r>
      <w:r w:rsidRPr="00A0097D">
        <w:rPr>
          <w:spacing w:val="-3"/>
          <w:sz w:val="28"/>
          <w:szCs w:val="28"/>
        </w:rPr>
        <w:t>д</w:t>
      </w:r>
      <w:r w:rsidRPr="00A0097D">
        <w:rPr>
          <w:sz w:val="28"/>
          <w:szCs w:val="28"/>
        </w:rPr>
        <w:t>и</w:t>
      </w:r>
      <w:r w:rsidRPr="00A0097D">
        <w:rPr>
          <w:spacing w:val="-1"/>
          <w:sz w:val="28"/>
          <w:szCs w:val="28"/>
        </w:rPr>
        <w:t>м</w:t>
      </w:r>
      <w:r w:rsidRPr="00A0097D">
        <w:rPr>
          <w:sz w:val="28"/>
          <w:szCs w:val="28"/>
        </w:rPr>
        <w:t>о</w:t>
      </w:r>
      <w:r w:rsidRPr="00A0097D">
        <w:rPr>
          <w:spacing w:val="42"/>
          <w:sz w:val="28"/>
          <w:szCs w:val="28"/>
        </w:rPr>
        <w:t xml:space="preserve"> </w:t>
      </w:r>
      <w:r w:rsidRPr="00A0097D">
        <w:rPr>
          <w:sz w:val="28"/>
          <w:szCs w:val="28"/>
        </w:rPr>
        <w:t>пров</w:t>
      </w:r>
      <w:r w:rsidRPr="00A0097D">
        <w:rPr>
          <w:spacing w:val="-2"/>
          <w:sz w:val="28"/>
          <w:szCs w:val="28"/>
        </w:rPr>
        <w:t>е</w:t>
      </w:r>
      <w:r w:rsidRPr="00A0097D">
        <w:rPr>
          <w:spacing w:val="-1"/>
          <w:sz w:val="28"/>
          <w:szCs w:val="28"/>
        </w:rPr>
        <w:t>с</w:t>
      </w:r>
      <w:r w:rsidRPr="00A0097D">
        <w:rPr>
          <w:sz w:val="28"/>
          <w:szCs w:val="28"/>
        </w:rPr>
        <w:t>ти</w:t>
      </w:r>
      <w:r w:rsidRPr="00A0097D">
        <w:rPr>
          <w:spacing w:val="44"/>
          <w:sz w:val="28"/>
          <w:szCs w:val="28"/>
        </w:rPr>
        <w:t xml:space="preserve"> </w:t>
      </w:r>
      <w:r w:rsidRPr="00A0097D">
        <w:rPr>
          <w:spacing w:val="-1"/>
          <w:sz w:val="28"/>
          <w:szCs w:val="28"/>
        </w:rPr>
        <w:t>а</w:t>
      </w:r>
      <w:r w:rsidRPr="00A0097D">
        <w:rPr>
          <w:sz w:val="28"/>
          <w:szCs w:val="28"/>
        </w:rPr>
        <w:t>н</w:t>
      </w:r>
      <w:r w:rsidRPr="00A0097D">
        <w:rPr>
          <w:spacing w:val="-1"/>
          <w:sz w:val="28"/>
          <w:szCs w:val="28"/>
        </w:rPr>
        <w:t>а</w:t>
      </w:r>
      <w:r w:rsidRPr="00A0097D">
        <w:rPr>
          <w:sz w:val="28"/>
          <w:szCs w:val="28"/>
        </w:rPr>
        <w:t>л</w:t>
      </w:r>
      <w:r w:rsidRPr="00A0097D">
        <w:rPr>
          <w:spacing w:val="1"/>
          <w:sz w:val="28"/>
          <w:szCs w:val="28"/>
        </w:rPr>
        <w:t>и</w:t>
      </w:r>
      <w:r w:rsidRPr="00A0097D">
        <w:rPr>
          <w:sz w:val="28"/>
          <w:szCs w:val="28"/>
        </w:rPr>
        <w:t>з</w:t>
      </w:r>
      <w:r w:rsidRPr="00A0097D">
        <w:rPr>
          <w:spacing w:val="43"/>
          <w:sz w:val="28"/>
          <w:szCs w:val="28"/>
        </w:rPr>
        <w:t xml:space="preserve"> </w:t>
      </w:r>
      <w:r w:rsidRPr="00A0097D">
        <w:rPr>
          <w:sz w:val="28"/>
          <w:szCs w:val="28"/>
        </w:rPr>
        <w:t>на</w:t>
      </w:r>
      <w:r w:rsidRPr="00A0097D">
        <w:rPr>
          <w:spacing w:val="42"/>
          <w:sz w:val="28"/>
          <w:szCs w:val="28"/>
        </w:rPr>
        <w:t xml:space="preserve"> </w:t>
      </w:r>
      <w:r w:rsidRPr="00A0097D">
        <w:rPr>
          <w:spacing w:val="-1"/>
          <w:sz w:val="28"/>
          <w:szCs w:val="28"/>
        </w:rPr>
        <w:t>ма</w:t>
      </w:r>
      <w:r w:rsidRPr="00A0097D">
        <w:rPr>
          <w:sz w:val="28"/>
          <w:szCs w:val="28"/>
        </w:rPr>
        <w:t>к</w:t>
      </w:r>
      <w:r w:rsidRPr="00A0097D">
        <w:rPr>
          <w:spacing w:val="-1"/>
          <w:sz w:val="28"/>
          <w:szCs w:val="28"/>
        </w:rPr>
        <w:t>с</w:t>
      </w:r>
      <w:r w:rsidRPr="00A0097D">
        <w:rPr>
          <w:sz w:val="28"/>
          <w:szCs w:val="28"/>
        </w:rPr>
        <w:t>и</w:t>
      </w:r>
      <w:r w:rsidRPr="00A0097D">
        <w:rPr>
          <w:spacing w:val="-1"/>
          <w:sz w:val="28"/>
          <w:szCs w:val="28"/>
        </w:rPr>
        <w:t>ма</w:t>
      </w:r>
      <w:r w:rsidRPr="00A0097D">
        <w:rPr>
          <w:sz w:val="28"/>
          <w:szCs w:val="28"/>
        </w:rPr>
        <w:t>льные</w:t>
      </w:r>
      <w:r w:rsidRPr="00A0097D">
        <w:rPr>
          <w:spacing w:val="41"/>
          <w:sz w:val="28"/>
          <w:szCs w:val="28"/>
        </w:rPr>
        <w:t xml:space="preserve"> </w:t>
      </w:r>
      <w:r w:rsidRPr="00A0097D">
        <w:rPr>
          <w:sz w:val="28"/>
          <w:szCs w:val="28"/>
        </w:rPr>
        <w:t>зн</w:t>
      </w:r>
      <w:r w:rsidRPr="00A0097D">
        <w:rPr>
          <w:spacing w:val="-1"/>
          <w:sz w:val="28"/>
          <w:szCs w:val="28"/>
        </w:rPr>
        <w:t>аче</w:t>
      </w:r>
      <w:r w:rsidRPr="00A0097D">
        <w:rPr>
          <w:sz w:val="28"/>
          <w:szCs w:val="28"/>
        </w:rPr>
        <w:t>ния</w:t>
      </w:r>
      <w:r w:rsidRPr="00A0097D">
        <w:rPr>
          <w:spacing w:val="47"/>
          <w:sz w:val="28"/>
          <w:szCs w:val="28"/>
        </w:rPr>
        <w:t xml:space="preserve"> </w:t>
      </w:r>
      <w:r w:rsidRPr="00A0097D">
        <w:rPr>
          <w:spacing w:val="-5"/>
          <w:sz w:val="28"/>
          <w:szCs w:val="28"/>
        </w:rPr>
        <w:t>у</w:t>
      </w:r>
      <w:r w:rsidRPr="00A0097D">
        <w:rPr>
          <w:spacing w:val="-1"/>
          <w:sz w:val="28"/>
          <w:szCs w:val="28"/>
        </w:rPr>
        <w:t>с</w:t>
      </w:r>
      <w:r w:rsidRPr="00A0097D">
        <w:rPr>
          <w:sz w:val="28"/>
          <w:szCs w:val="28"/>
        </w:rPr>
        <w:t>ловной</w:t>
      </w:r>
      <w:r w:rsidRPr="00A0097D">
        <w:rPr>
          <w:spacing w:val="43"/>
          <w:sz w:val="28"/>
          <w:szCs w:val="28"/>
        </w:rPr>
        <w:t xml:space="preserve"> </w:t>
      </w:r>
      <w:r w:rsidRPr="00A0097D">
        <w:rPr>
          <w:spacing w:val="-1"/>
          <w:sz w:val="28"/>
          <w:szCs w:val="28"/>
        </w:rPr>
        <w:t>ма</w:t>
      </w:r>
      <w:r w:rsidRPr="00A0097D">
        <w:rPr>
          <w:sz w:val="28"/>
          <w:szCs w:val="28"/>
        </w:rPr>
        <w:t>тери</w:t>
      </w:r>
      <w:r w:rsidRPr="00A0097D">
        <w:rPr>
          <w:spacing w:val="-1"/>
          <w:sz w:val="28"/>
          <w:szCs w:val="28"/>
        </w:rPr>
        <w:t>а</w:t>
      </w:r>
      <w:r w:rsidRPr="00A0097D">
        <w:rPr>
          <w:sz w:val="28"/>
          <w:szCs w:val="28"/>
        </w:rPr>
        <w:t>льной</w:t>
      </w:r>
      <w:r w:rsidRPr="00A0097D">
        <w:rPr>
          <w:spacing w:val="43"/>
          <w:sz w:val="28"/>
          <w:szCs w:val="28"/>
        </w:rPr>
        <w:t xml:space="preserve"> </w:t>
      </w:r>
      <w:r w:rsidRPr="00A0097D">
        <w:rPr>
          <w:spacing w:val="2"/>
          <w:sz w:val="28"/>
          <w:szCs w:val="28"/>
        </w:rPr>
        <w:t>х</w:t>
      </w:r>
      <w:r w:rsidRPr="00A0097D">
        <w:rPr>
          <w:spacing w:val="-1"/>
          <w:sz w:val="28"/>
          <w:szCs w:val="28"/>
        </w:rPr>
        <w:t>а</w:t>
      </w:r>
      <w:r w:rsidRPr="00A0097D">
        <w:rPr>
          <w:sz w:val="28"/>
          <w:szCs w:val="28"/>
        </w:rPr>
        <w:t>р</w:t>
      </w:r>
      <w:r w:rsidRPr="00A0097D">
        <w:rPr>
          <w:spacing w:val="-1"/>
          <w:sz w:val="28"/>
          <w:szCs w:val="28"/>
        </w:rPr>
        <w:t>а</w:t>
      </w:r>
      <w:r w:rsidRPr="00A0097D">
        <w:rPr>
          <w:sz w:val="28"/>
          <w:szCs w:val="28"/>
        </w:rPr>
        <w:t>ктери</w:t>
      </w:r>
      <w:r w:rsidRPr="00A0097D">
        <w:rPr>
          <w:spacing w:val="-1"/>
          <w:sz w:val="28"/>
          <w:szCs w:val="28"/>
        </w:rPr>
        <w:t>с</w:t>
      </w:r>
      <w:r w:rsidRPr="00A0097D">
        <w:rPr>
          <w:sz w:val="28"/>
          <w:szCs w:val="28"/>
        </w:rPr>
        <w:t>т</w:t>
      </w:r>
      <w:r w:rsidRPr="00A0097D">
        <w:rPr>
          <w:spacing w:val="1"/>
          <w:sz w:val="28"/>
          <w:szCs w:val="28"/>
        </w:rPr>
        <w:t>и</w:t>
      </w:r>
      <w:r w:rsidRPr="00A0097D">
        <w:rPr>
          <w:sz w:val="28"/>
          <w:szCs w:val="28"/>
        </w:rPr>
        <w:t>ки в</w:t>
      </w:r>
      <w:r w:rsidRPr="00A0097D">
        <w:rPr>
          <w:spacing w:val="-2"/>
          <w:sz w:val="28"/>
          <w:szCs w:val="28"/>
        </w:rPr>
        <w:t>с</w:t>
      </w:r>
      <w:r w:rsidRPr="00A0097D">
        <w:rPr>
          <w:spacing w:val="-1"/>
          <w:sz w:val="28"/>
          <w:szCs w:val="28"/>
        </w:rPr>
        <w:t>е</w:t>
      </w:r>
      <w:r w:rsidRPr="00A0097D">
        <w:rPr>
          <w:sz w:val="28"/>
          <w:szCs w:val="28"/>
        </w:rPr>
        <w:t>х</w:t>
      </w:r>
      <w:r w:rsidRPr="00A0097D">
        <w:rPr>
          <w:spacing w:val="4"/>
          <w:sz w:val="28"/>
          <w:szCs w:val="28"/>
        </w:rPr>
        <w:t xml:space="preserve"> </w:t>
      </w:r>
      <w:r w:rsidRPr="00A0097D">
        <w:rPr>
          <w:spacing w:val="-8"/>
          <w:sz w:val="28"/>
          <w:szCs w:val="28"/>
        </w:rPr>
        <w:t>у</w:t>
      </w:r>
      <w:r w:rsidRPr="00A0097D">
        <w:rPr>
          <w:spacing w:val="1"/>
          <w:sz w:val="28"/>
          <w:szCs w:val="28"/>
        </w:rPr>
        <w:t>ч</w:t>
      </w:r>
      <w:r w:rsidRPr="00A0097D">
        <w:rPr>
          <w:spacing w:val="-1"/>
          <w:sz w:val="28"/>
          <w:szCs w:val="28"/>
        </w:rPr>
        <w:t>ас</w:t>
      </w:r>
      <w:r w:rsidRPr="00A0097D">
        <w:rPr>
          <w:sz w:val="28"/>
          <w:szCs w:val="28"/>
        </w:rPr>
        <w:t>т</w:t>
      </w:r>
      <w:r w:rsidRPr="00A0097D">
        <w:rPr>
          <w:spacing w:val="1"/>
          <w:sz w:val="28"/>
          <w:szCs w:val="28"/>
        </w:rPr>
        <w:t>к</w:t>
      </w:r>
      <w:r w:rsidRPr="00A0097D">
        <w:rPr>
          <w:sz w:val="28"/>
          <w:szCs w:val="28"/>
        </w:rPr>
        <w:t>ов с</w:t>
      </w:r>
      <w:r w:rsidRPr="00A0097D">
        <w:rPr>
          <w:spacing w:val="-2"/>
          <w:sz w:val="28"/>
          <w:szCs w:val="28"/>
        </w:rPr>
        <w:t xml:space="preserve"> </w:t>
      </w:r>
      <w:r w:rsidRPr="00A0097D">
        <w:rPr>
          <w:spacing w:val="3"/>
          <w:sz w:val="28"/>
          <w:szCs w:val="28"/>
        </w:rPr>
        <w:t>п</w:t>
      </w:r>
      <w:r w:rsidRPr="00A0097D">
        <w:rPr>
          <w:sz w:val="28"/>
          <w:szCs w:val="28"/>
        </w:rPr>
        <w:t>од</w:t>
      </w:r>
      <w:r w:rsidRPr="00A0097D">
        <w:rPr>
          <w:spacing w:val="1"/>
          <w:sz w:val="28"/>
          <w:szCs w:val="28"/>
        </w:rPr>
        <w:t>з</w:t>
      </w:r>
      <w:r w:rsidRPr="00A0097D">
        <w:rPr>
          <w:spacing w:val="-1"/>
          <w:sz w:val="28"/>
          <w:szCs w:val="28"/>
        </w:rPr>
        <w:t>ем</w:t>
      </w:r>
      <w:r w:rsidRPr="00A0097D">
        <w:rPr>
          <w:sz w:val="28"/>
          <w:szCs w:val="28"/>
        </w:rPr>
        <w:t>ной пр</w:t>
      </w:r>
      <w:r w:rsidRPr="00A0097D">
        <w:rPr>
          <w:spacing w:val="-3"/>
          <w:sz w:val="28"/>
          <w:szCs w:val="28"/>
        </w:rPr>
        <w:t>о</w:t>
      </w:r>
      <w:r w:rsidRPr="00A0097D">
        <w:rPr>
          <w:sz w:val="28"/>
          <w:szCs w:val="28"/>
        </w:rPr>
        <w:t>кл</w:t>
      </w:r>
      <w:r w:rsidRPr="00A0097D">
        <w:rPr>
          <w:spacing w:val="-1"/>
          <w:sz w:val="28"/>
          <w:szCs w:val="28"/>
        </w:rPr>
        <w:t>а</w:t>
      </w:r>
      <w:r w:rsidRPr="00A0097D">
        <w:rPr>
          <w:sz w:val="28"/>
          <w:szCs w:val="28"/>
        </w:rPr>
        <w:t>дкой</w:t>
      </w:r>
      <w:r w:rsidRPr="00A0097D">
        <w:rPr>
          <w:spacing w:val="-2"/>
          <w:sz w:val="28"/>
          <w:szCs w:val="28"/>
        </w:rPr>
        <w:t xml:space="preserve"> </w:t>
      </w:r>
      <w:r w:rsidRPr="00A0097D">
        <w:rPr>
          <w:sz w:val="28"/>
          <w:szCs w:val="28"/>
        </w:rPr>
        <w:t>и</w:t>
      </w:r>
      <w:r w:rsidRPr="00A0097D">
        <w:rPr>
          <w:spacing w:val="-2"/>
          <w:sz w:val="28"/>
          <w:szCs w:val="28"/>
        </w:rPr>
        <w:t xml:space="preserve"> </w:t>
      </w:r>
      <w:r w:rsidRPr="00A0097D">
        <w:rPr>
          <w:sz w:val="28"/>
          <w:szCs w:val="28"/>
        </w:rPr>
        <w:t>с</w:t>
      </w:r>
      <w:r w:rsidRPr="00A0097D">
        <w:rPr>
          <w:spacing w:val="-1"/>
          <w:sz w:val="28"/>
          <w:szCs w:val="28"/>
        </w:rPr>
        <w:t xml:space="preserve"> </w:t>
      </w:r>
      <w:r w:rsidRPr="00A0097D">
        <w:rPr>
          <w:sz w:val="28"/>
          <w:szCs w:val="28"/>
        </w:rPr>
        <w:t>н</w:t>
      </w:r>
      <w:r w:rsidRPr="00A0097D">
        <w:rPr>
          <w:spacing w:val="-1"/>
          <w:sz w:val="28"/>
          <w:szCs w:val="28"/>
        </w:rPr>
        <w:t>а</w:t>
      </w:r>
      <w:r w:rsidRPr="00A0097D">
        <w:rPr>
          <w:sz w:val="28"/>
          <w:szCs w:val="28"/>
        </w:rPr>
        <w:t>иболее</w:t>
      </w:r>
      <w:r w:rsidRPr="00A0097D">
        <w:rPr>
          <w:spacing w:val="-2"/>
          <w:sz w:val="28"/>
          <w:szCs w:val="28"/>
        </w:rPr>
        <w:t xml:space="preserve"> </w:t>
      </w:r>
      <w:r w:rsidRPr="00A0097D">
        <w:rPr>
          <w:spacing w:val="-1"/>
          <w:sz w:val="28"/>
          <w:szCs w:val="28"/>
        </w:rPr>
        <w:t>с</w:t>
      </w:r>
      <w:r w:rsidRPr="00A0097D">
        <w:rPr>
          <w:sz w:val="28"/>
          <w:szCs w:val="28"/>
        </w:rPr>
        <w:t>тар</w:t>
      </w:r>
      <w:r w:rsidRPr="00A0097D">
        <w:rPr>
          <w:spacing w:val="1"/>
          <w:sz w:val="28"/>
          <w:szCs w:val="28"/>
        </w:rPr>
        <w:t>ы</w:t>
      </w:r>
      <w:r w:rsidRPr="00A0097D">
        <w:rPr>
          <w:spacing w:val="-1"/>
          <w:sz w:val="28"/>
          <w:szCs w:val="28"/>
        </w:rPr>
        <w:t>м</w:t>
      </w:r>
      <w:r w:rsidRPr="00A0097D">
        <w:rPr>
          <w:sz w:val="28"/>
          <w:szCs w:val="28"/>
        </w:rPr>
        <w:t>и год</w:t>
      </w:r>
      <w:r w:rsidRPr="00A0097D">
        <w:rPr>
          <w:spacing w:val="-1"/>
          <w:sz w:val="28"/>
          <w:szCs w:val="28"/>
        </w:rPr>
        <w:t>ам</w:t>
      </w:r>
      <w:r w:rsidRPr="00A0097D">
        <w:rPr>
          <w:sz w:val="28"/>
          <w:szCs w:val="28"/>
        </w:rPr>
        <w:t>и прокл</w:t>
      </w:r>
      <w:r w:rsidRPr="00A0097D">
        <w:rPr>
          <w:spacing w:val="-1"/>
          <w:sz w:val="28"/>
          <w:szCs w:val="28"/>
        </w:rPr>
        <w:t>а</w:t>
      </w:r>
      <w:r w:rsidRPr="00A0097D">
        <w:rPr>
          <w:sz w:val="28"/>
          <w:szCs w:val="28"/>
        </w:rPr>
        <w:t>дки</w:t>
      </w:r>
      <w:r w:rsidRPr="00A0097D">
        <w:rPr>
          <w:spacing w:val="3"/>
          <w:sz w:val="28"/>
          <w:szCs w:val="28"/>
        </w:rPr>
        <w:t xml:space="preserve"> </w:t>
      </w:r>
      <w:r w:rsidRPr="00A0097D">
        <w:rPr>
          <w:spacing w:val="-8"/>
          <w:sz w:val="28"/>
          <w:szCs w:val="28"/>
        </w:rPr>
        <w:t>у</w:t>
      </w:r>
      <w:r w:rsidRPr="00A0097D">
        <w:rPr>
          <w:spacing w:val="-1"/>
          <w:sz w:val="28"/>
          <w:szCs w:val="28"/>
        </w:rPr>
        <w:t>ч</w:t>
      </w:r>
      <w:r w:rsidRPr="00A0097D">
        <w:rPr>
          <w:spacing w:val="1"/>
          <w:sz w:val="28"/>
          <w:szCs w:val="28"/>
        </w:rPr>
        <w:t>а</w:t>
      </w:r>
      <w:r w:rsidRPr="00A0097D">
        <w:rPr>
          <w:spacing w:val="-1"/>
          <w:sz w:val="28"/>
          <w:szCs w:val="28"/>
        </w:rPr>
        <w:t>с</w:t>
      </w:r>
      <w:r w:rsidRPr="00A0097D">
        <w:rPr>
          <w:sz w:val="28"/>
          <w:szCs w:val="28"/>
        </w:rPr>
        <w:t>т</w:t>
      </w:r>
      <w:r w:rsidRPr="00A0097D">
        <w:rPr>
          <w:spacing w:val="1"/>
          <w:sz w:val="28"/>
          <w:szCs w:val="28"/>
        </w:rPr>
        <w:t>к</w:t>
      </w:r>
      <w:r w:rsidRPr="00A0097D">
        <w:rPr>
          <w:sz w:val="28"/>
          <w:szCs w:val="28"/>
        </w:rPr>
        <w:t>ов тепловой</w:t>
      </w:r>
      <w:r w:rsidRPr="00A0097D">
        <w:rPr>
          <w:spacing w:val="10"/>
          <w:sz w:val="28"/>
          <w:szCs w:val="28"/>
        </w:rPr>
        <w:t xml:space="preserve"> </w:t>
      </w:r>
      <w:r w:rsidRPr="00A0097D">
        <w:rPr>
          <w:spacing w:val="-1"/>
          <w:sz w:val="28"/>
          <w:szCs w:val="28"/>
        </w:rPr>
        <w:t>се</w:t>
      </w:r>
      <w:r w:rsidRPr="00A0097D">
        <w:rPr>
          <w:sz w:val="28"/>
          <w:szCs w:val="28"/>
        </w:rPr>
        <w:t>т</w:t>
      </w:r>
      <w:r w:rsidRPr="00A0097D">
        <w:rPr>
          <w:spacing w:val="1"/>
          <w:sz w:val="28"/>
          <w:szCs w:val="28"/>
        </w:rPr>
        <w:t>и</w:t>
      </w:r>
      <w:r w:rsidRPr="00A0097D">
        <w:rPr>
          <w:sz w:val="28"/>
          <w:szCs w:val="28"/>
        </w:rPr>
        <w:t>.</w:t>
      </w:r>
      <w:r w:rsidRPr="00A0097D">
        <w:rPr>
          <w:spacing w:val="9"/>
          <w:sz w:val="28"/>
          <w:szCs w:val="28"/>
        </w:rPr>
        <w:t xml:space="preserve"> </w:t>
      </w:r>
      <w:r w:rsidRPr="00A0097D">
        <w:rPr>
          <w:sz w:val="28"/>
          <w:szCs w:val="28"/>
        </w:rPr>
        <w:t>Зн</w:t>
      </w:r>
      <w:r w:rsidRPr="00A0097D">
        <w:rPr>
          <w:spacing w:val="-1"/>
          <w:sz w:val="28"/>
          <w:szCs w:val="28"/>
        </w:rPr>
        <w:t>аче</w:t>
      </w:r>
      <w:r w:rsidRPr="00A0097D">
        <w:rPr>
          <w:sz w:val="28"/>
          <w:szCs w:val="28"/>
        </w:rPr>
        <w:t>н</w:t>
      </w:r>
      <w:r w:rsidRPr="00A0097D">
        <w:rPr>
          <w:spacing w:val="-2"/>
          <w:sz w:val="28"/>
          <w:szCs w:val="28"/>
        </w:rPr>
        <w:t>и</w:t>
      </w:r>
      <w:r w:rsidRPr="00A0097D">
        <w:rPr>
          <w:sz w:val="28"/>
          <w:szCs w:val="28"/>
        </w:rPr>
        <w:t>я</w:t>
      </w:r>
      <w:r w:rsidRPr="00A0097D">
        <w:rPr>
          <w:spacing w:val="9"/>
          <w:sz w:val="28"/>
          <w:szCs w:val="28"/>
        </w:rPr>
        <w:t xml:space="preserve"> </w:t>
      </w:r>
      <w:r w:rsidRPr="00A0097D">
        <w:rPr>
          <w:sz w:val="28"/>
          <w:szCs w:val="28"/>
        </w:rPr>
        <w:t>в</w:t>
      </w:r>
      <w:r w:rsidRPr="00A0097D">
        <w:rPr>
          <w:spacing w:val="-2"/>
          <w:sz w:val="28"/>
          <w:szCs w:val="28"/>
        </w:rPr>
        <w:t>е</w:t>
      </w:r>
      <w:r w:rsidRPr="00A0097D">
        <w:rPr>
          <w:sz w:val="28"/>
          <w:szCs w:val="28"/>
        </w:rPr>
        <w:t>роят</w:t>
      </w:r>
      <w:r w:rsidRPr="00A0097D">
        <w:rPr>
          <w:spacing w:val="1"/>
          <w:sz w:val="28"/>
          <w:szCs w:val="28"/>
        </w:rPr>
        <w:t>н</w:t>
      </w:r>
      <w:r w:rsidRPr="00A0097D">
        <w:rPr>
          <w:sz w:val="28"/>
          <w:szCs w:val="28"/>
        </w:rPr>
        <w:t>о</w:t>
      </w:r>
      <w:r w:rsidRPr="00A0097D">
        <w:rPr>
          <w:spacing w:val="-1"/>
          <w:sz w:val="28"/>
          <w:szCs w:val="28"/>
        </w:rPr>
        <w:t>с</w:t>
      </w:r>
      <w:r w:rsidRPr="00A0097D">
        <w:rPr>
          <w:sz w:val="28"/>
          <w:szCs w:val="28"/>
        </w:rPr>
        <w:t>ти</w:t>
      </w:r>
      <w:r w:rsidRPr="00A0097D">
        <w:rPr>
          <w:spacing w:val="11"/>
          <w:sz w:val="28"/>
          <w:szCs w:val="28"/>
        </w:rPr>
        <w:t xml:space="preserve"> </w:t>
      </w:r>
      <w:r w:rsidRPr="00A0097D">
        <w:rPr>
          <w:sz w:val="28"/>
          <w:szCs w:val="28"/>
        </w:rPr>
        <w:t>б</w:t>
      </w:r>
      <w:r w:rsidRPr="00A0097D">
        <w:rPr>
          <w:spacing w:val="-1"/>
          <w:sz w:val="28"/>
          <w:szCs w:val="28"/>
        </w:rPr>
        <w:t>е</w:t>
      </w:r>
      <w:r w:rsidRPr="00A0097D">
        <w:rPr>
          <w:sz w:val="28"/>
          <w:szCs w:val="28"/>
        </w:rPr>
        <w:t>зо</w:t>
      </w:r>
      <w:r w:rsidRPr="00A0097D">
        <w:rPr>
          <w:spacing w:val="-2"/>
          <w:sz w:val="28"/>
          <w:szCs w:val="28"/>
        </w:rPr>
        <w:t>т</w:t>
      </w:r>
      <w:r w:rsidRPr="00A0097D">
        <w:rPr>
          <w:sz w:val="28"/>
          <w:szCs w:val="28"/>
        </w:rPr>
        <w:t>к</w:t>
      </w:r>
      <w:r w:rsidRPr="00A0097D">
        <w:rPr>
          <w:spacing w:val="-1"/>
          <w:sz w:val="28"/>
          <w:szCs w:val="28"/>
        </w:rPr>
        <w:t>а</w:t>
      </w:r>
      <w:r w:rsidRPr="00A0097D">
        <w:rPr>
          <w:spacing w:val="-2"/>
          <w:sz w:val="28"/>
          <w:szCs w:val="28"/>
        </w:rPr>
        <w:t>з</w:t>
      </w:r>
      <w:r w:rsidRPr="00A0097D">
        <w:rPr>
          <w:sz w:val="28"/>
          <w:szCs w:val="28"/>
        </w:rPr>
        <w:t>ной</w:t>
      </w:r>
      <w:r w:rsidRPr="00A0097D">
        <w:rPr>
          <w:spacing w:val="10"/>
          <w:sz w:val="28"/>
          <w:szCs w:val="28"/>
        </w:rPr>
        <w:t xml:space="preserve"> </w:t>
      </w:r>
      <w:r w:rsidRPr="00A0097D">
        <w:rPr>
          <w:sz w:val="28"/>
          <w:szCs w:val="28"/>
        </w:rPr>
        <w:t>р</w:t>
      </w:r>
      <w:r w:rsidRPr="00A0097D">
        <w:rPr>
          <w:spacing w:val="-1"/>
          <w:sz w:val="28"/>
          <w:szCs w:val="28"/>
        </w:rPr>
        <w:t>а</w:t>
      </w:r>
      <w:r w:rsidRPr="00A0097D">
        <w:rPr>
          <w:sz w:val="28"/>
          <w:szCs w:val="28"/>
        </w:rPr>
        <w:t>боты</w:t>
      </w:r>
      <w:r w:rsidRPr="00A0097D">
        <w:rPr>
          <w:spacing w:val="11"/>
          <w:sz w:val="28"/>
          <w:szCs w:val="28"/>
        </w:rPr>
        <w:t xml:space="preserve"> </w:t>
      </w:r>
      <w:r w:rsidRPr="00A0097D">
        <w:rPr>
          <w:spacing w:val="-8"/>
          <w:sz w:val="28"/>
          <w:szCs w:val="28"/>
        </w:rPr>
        <w:t>у</w:t>
      </w:r>
      <w:r w:rsidRPr="00A0097D">
        <w:rPr>
          <w:spacing w:val="1"/>
          <w:sz w:val="28"/>
          <w:szCs w:val="28"/>
        </w:rPr>
        <w:t>ч</w:t>
      </w:r>
      <w:r w:rsidRPr="00A0097D">
        <w:rPr>
          <w:spacing w:val="-1"/>
          <w:sz w:val="28"/>
          <w:szCs w:val="28"/>
        </w:rPr>
        <w:t>ас</w:t>
      </w:r>
      <w:r w:rsidRPr="00A0097D">
        <w:rPr>
          <w:sz w:val="28"/>
          <w:szCs w:val="28"/>
        </w:rPr>
        <w:t>т</w:t>
      </w:r>
      <w:r w:rsidRPr="00A0097D">
        <w:rPr>
          <w:spacing w:val="1"/>
          <w:sz w:val="28"/>
          <w:szCs w:val="28"/>
        </w:rPr>
        <w:t>к</w:t>
      </w:r>
      <w:r w:rsidRPr="00A0097D">
        <w:rPr>
          <w:sz w:val="28"/>
          <w:szCs w:val="28"/>
        </w:rPr>
        <w:t>ов</w:t>
      </w:r>
      <w:r w:rsidRPr="00A0097D">
        <w:rPr>
          <w:spacing w:val="15"/>
          <w:sz w:val="28"/>
          <w:szCs w:val="28"/>
        </w:rPr>
        <w:t xml:space="preserve"> </w:t>
      </w:r>
      <w:r w:rsidRPr="00A0097D">
        <w:rPr>
          <w:sz w:val="28"/>
          <w:szCs w:val="28"/>
        </w:rPr>
        <w:t>т</w:t>
      </w:r>
      <w:r w:rsidRPr="00A0097D">
        <w:rPr>
          <w:spacing w:val="1"/>
          <w:sz w:val="28"/>
          <w:szCs w:val="28"/>
        </w:rPr>
        <w:t>е</w:t>
      </w:r>
      <w:r w:rsidRPr="00A0097D">
        <w:rPr>
          <w:sz w:val="28"/>
          <w:szCs w:val="28"/>
        </w:rPr>
        <w:t>пловой</w:t>
      </w:r>
      <w:r w:rsidRPr="00A0097D">
        <w:rPr>
          <w:spacing w:val="10"/>
          <w:sz w:val="28"/>
          <w:szCs w:val="28"/>
        </w:rPr>
        <w:t xml:space="preserve"> </w:t>
      </w:r>
      <w:r w:rsidRPr="00A0097D">
        <w:rPr>
          <w:spacing w:val="-1"/>
          <w:sz w:val="28"/>
          <w:szCs w:val="28"/>
        </w:rPr>
        <w:t>се</w:t>
      </w:r>
      <w:r w:rsidRPr="00A0097D">
        <w:rPr>
          <w:sz w:val="28"/>
          <w:szCs w:val="28"/>
        </w:rPr>
        <w:t>ти</w:t>
      </w:r>
      <w:r w:rsidRPr="00A0097D">
        <w:rPr>
          <w:spacing w:val="11"/>
          <w:sz w:val="28"/>
          <w:szCs w:val="28"/>
        </w:rPr>
        <w:t xml:space="preserve"> </w:t>
      </w:r>
      <w:r w:rsidRPr="00A0097D">
        <w:rPr>
          <w:sz w:val="28"/>
          <w:szCs w:val="28"/>
        </w:rPr>
        <w:t>с</w:t>
      </w:r>
      <w:r w:rsidRPr="00A0097D">
        <w:rPr>
          <w:spacing w:val="8"/>
          <w:sz w:val="28"/>
          <w:szCs w:val="28"/>
        </w:rPr>
        <w:t xml:space="preserve"> </w:t>
      </w:r>
      <w:r w:rsidRPr="00A0097D">
        <w:rPr>
          <w:sz w:val="28"/>
          <w:szCs w:val="28"/>
        </w:rPr>
        <w:t>по</w:t>
      </w:r>
      <w:r w:rsidRPr="00A0097D">
        <w:rPr>
          <w:spacing w:val="-3"/>
          <w:sz w:val="28"/>
          <w:szCs w:val="28"/>
        </w:rPr>
        <w:t>д</w:t>
      </w:r>
      <w:r w:rsidRPr="00A0097D">
        <w:rPr>
          <w:sz w:val="28"/>
          <w:szCs w:val="28"/>
        </w:rPr>
        <w:t>з</w:t>
      </w:r>
      <w:r w:rsidRPr="00A0097D">
        <w:rPr>
          <w:spacing w:val="-1"/>
          <w:sz w:val="28"/>
          <w:szCs w:val="28"/>
        </w:rPr>
        <w:t>ем</w:t>
      </w:r>
      <w:r w:rsidRPr="00A0097D">
        <w:rPr>
          <w:spacing w:val="-2"/>
          <w:sz w:val="28"/>
          <w:szCs w:val="28"/>
        </w:rPr>
        <w:t>н</w:t>
      </w:r>
      <w:r w:rsidRPr="00A0097D">
        <w:rPr>
          <w:sz w:val="28"/>
          <w:szCs w:val="28"/>
        </w:rPr>
        <w:t>ой прокл</w:t>
      </w:r>
      <w:r w:rsidRPr="00A0097D">
        <w:rPr>
          <w:spacing w:val="-1"/>
          <w:sz w:val="28"/>
          <w:szCs w:val="28"/>
        </w:rPr>
        <w:t>а</w:t>
      </w:r>
      <w:r w:rsidRPr="00A0097D">
        <w:rPr>
          <w:sz w:val="28"/>
          <w:szCs w:val="28"/>
        </w:rPr>
        <w:t>дк</w:t>
      </w:r>
      <w:r w:rsidRPr="00A0097D">
        <w:rPr>
          <w:spacing w:val="-3"/>
          <w:sz w:val="28"/>
          <w:szCs w:val="28"/>
        </w:rPr>
        <w:t>о</w:t>
      </w:r>
      <w:r w:rsidRPr="00A0097D">
        <w:rPr>
          <w:sz w:val="28"/>
          <w:szCs w:val="28"/>
        </w:rPr>
        <w:t>й</w:t>
      </w:r>
      <w:r w:rsidRPr="00A0097D">
        <w:rPr>
          <w:spacing w:val="24"/>
          <w:sz w:val="28"/>
          <w:szCs w:val="28"/>
        </w:rPr>
        <w:t xml:space="preserve"> </w:t>
      </w:r>
      <w:r w:rsidRPr="00A0097D">
        <w:rPr>
          <w:sz w:val="28"/>
          <w:szCs w:val="28"/>
        </w:rPr>
        <w:t>при</w:t>
      </w:r>
      <w:r w:rsidRPr="00A0097D">
        <w:rPr>
          <w:spacing w:val="22"/>
          <w:sz w:val="28"/>
          <w:szCs w:val="28"/>
        </w:rPr>
        <w:t xml:space="preserve"> </w:t>
      </w:r>
      <w:r w:rsidRPr="00A0097D">
        <w:rPr>
          <w:sz w:val="28"/>
          <w:szCs w:val="28"/>
        </w:rPr>
        <w:t>про</w:t>
      </w:r>
      <w:r w:rsidRPr="00A0097D">
        <w:rPr>
          <w:spacing w:val="-1"/>
          <w:sz w:val="28"/>
          <w:szCs w:val="28"/>
        </w:rPr>
        <w:t>ч</w:t>
      </w:r>
      <w:r w:rsidRPr="00A0097D">
        <w:rPr>
          <w:spacing w:val="-2"/>
          <w:sz w:val="28"/>
          <w:szCs w:val="28"/>
        </w:rPr>
        <w:t>и</w:t>
      </w:r>
      <w:r w:rsidRPr="00A0097D">
        <w:rPr>
          <w:sz w:val="28"/>
          <w:szCs w:val="28"/>
        </w:rPr>
        <w:t>х</w:t>
      </w:r>
      <w:r w:rsidRPr="00A0097D">
        <w:rPr>
          <w:spacing w:val="25"/>
          <w:sz w:val="28"/>
          <w:szCs w:val="28"/>
        </w:rPr>
        <w:t xml:space="preserve"> </w:t>
      </w:r>
      <w:r w:rsidRPr="00A0097D">
        <w:rPr>
          <w:sz w:val="28"/>
          <w:szCs w:val="28"/>
        </w:rPr>
        <w:t>р</w:t>
      </w:r>
      <w:r w:rsidRPr="00A0097D">
        <w:rPr>
          <w:spacing w:val="-1"/>
          <w:sz w:val="28"/>
          <w:szCs w:val="28"/>
        </w:rPr>
        <w:t>а</w:t>
      </w:r>
      <w:r w:rsidRPr="00A0097D">
        <w:rPr>
          <w:sz w:val="28"/>
          <w:szCs w:val="28"/>
        </w:rPr>
        <w:t>вных</w:t>
      </w:r>
      <w:r w:rsidRPr="00A0097D">
        <w:rPr>
          <w:spacing w:val="27"/>
          <w:sz w:val="28"/>
          <w:szCs w:val="28"/>
        </w:rPr>
        <w:t xml:space="preserve"> </w:t>
      </w:r>
      <w:r w:rsidRPr="00A0097D">
        <w:rPr>
          <w:spacing w:val="-8"/>
          <w:sz w:val="28"/>
          <w:szCs w:val="28"/>
        </w:rPr>
        <w:t>у</w:t>
      </w:r>
      <w:r w:rsidRPr="00A0097D">
        <w:rPr>
          <w:spacing w:val="-1"/>
          <w:sz w:val="28"/>
          <w:szCs w:val="28"/>
        </w:rPr>
        <w:t>с</w:t>
      </w:r>
      <w:r w:rsidRPr="00A0097D">
        <w:rPr>
          <w:sz w:val="28"/>
          <w:szCs w:val="28"/>
        </w:rPr>
        <w:t>ловиях</w:t>
      </w:r>
      <w:r w:rsidRPr="00A0097D">
        <w:rPr>
          <w:spacing w:val="25"/>
          <w:sz w:val="28"/>
          <w:szCs w:val="28"/>
        </w:rPr>
        <w:t xml:space="preserve"> </w:t>
      </w:r>
      <w:r w:rsidRPr="00A0097D">
        <w:rPr>
          <w:sz w:val="28"/>
          <w:szCs w:val="28"/>
        </w:rPr>
        <w:t>ок</w:t>
      </w:r>
      <w:r w:rsidRPr="00A0097D">
        <w:rPr>
          <w:spacing w:val="-1"/>
          <w:sz w:val="28"/>
          <w:szCs w:val="28"/>
        </w:rPr>
        <w:t>а</w:t>
      </w:r>
      <w:r w:rsidRPr="00A0097D">
        <w:rPr>
          <w:spacing w:val="1"/>
          <w:sz w:val="28"/>
          <w:szCs w:val="28"/>
        </w:rPr>
        <w:t>ж</w:t>
      </w:r>
      <w:r w:rsidRPr="00A0097D">
        <w:rPr>
          <w:spacing w:val="-5"/>
          <w:sz w:val="28"/>
          <w:szCs w:val="28"/>
        </w:rPr>
        <w:t>у</w:t>
      </w:r>
      <w:r w:rsidRPr="00A0097D">
        <w:rPr>
          <w:sz w:val="28"/>
          <w:szCs w:val="28"/>
        </w:rPr>
        <w:t>тся</w:t>
      </w:r>
      <w:r w:rsidRPr="00A0097D">
        <w:rPr>
          <w:spacing w:val="23"/>
          <w:sz w:val="28"/>
          <w:szCs w:val="28"/>
        </w:rPr>
        <w:t xml:space="preserve"> </w:t>
      </w:r>
      <w:r w:rsidRPr="00A0097D">
        <w:rPr>
          <w:sz w:val="28"/>
          <w:szCs w:val="28"/>
        </w:rPr>
        <w:t>ниж</w:t>
      </w:r>
      <w:r w:rsidRPr="00A0097D">
        <w:rPr>
          <w:spacing w:val="-2"/>
          <w:sz w:val="28"/>
          <w:szCs w:val="28"/>
        </w:rPr>
        <w:t>е</w:t>
      </w:r>
      <w:r w:rsidRPr="00A0097D">
        <w:rPr>
          <w:sz w:val="28"/>
          <w:szCs w:val="28"/>
        </w:rPr>
        <w:t>,</w:t>
      </w:r>
      <w:r w:rsidRPr="00A0097D">
        <w:rPr>
          <w:spacing w:val="23"/>
          <w:sz w:val="28"/>
          <w:szCs w:val="28"/>
        </w:rPr>
        <w:t xml:space="preserve"> </w:t>
      </w:r>
      <w:r w:rsidRPr="00A0097D">
        <w:rPr>
          <w:spacing w:val="1"/>
          <w:sz w:val="28"/>
          <w:szCs w:val="28"/>
        </w:rPr>
        <w:t>ч</w:t>
      </w:r>
      <w:r w:rsidRPr="00A0097D">
        <w:rPr>
          <w:spacing w:val="-1"/>
          <w:sz w:val="28"/>
          <w:szCs w:val="28"/>
        </w:rPr>
        <w:t>е</w:t>
      </w:r>
      <w:r w:rsidRPr="00A0097D">
        <w:rPr>
          <w:sz w:val="28"/>
          <w:szCs w:val="28"/>
        </w:rPr>
        <w:t>м</w:t>
      </w:r>
      <w:r w:rsidRPr="00A0097D">
        <w:rPr>
          <w:spacing w:val="23"/>
          <w:sz w:val="28"/>
          <w:szCs w:val="28"/>
        </w:rPr>
        <w:t xml:space="preserve"> </w:t>
      </w:r>
      <w:r w:rsidRPr="00A0097D">
        <w:rPr>
          <w:sz w:val="28"/>
          <w:szCs w:val="28"/>
        </w:rPr>
        <w:t>для</w:t>
      </w:r>
      <w:r w:rsidRPr="00A0097D">
        <w:rPr>
          <w:spacing w:val="29"/>
          <w:sz w:val="28"/>
          <w:szCs w:val="28"/>
        </w:rPr>
        <w:t xml:space="preserve"> </w:t>
      </w:r>
      <w:r w:rsidRPr="00A0097D">
        <w:rPr>
          <w:spacing w:val="-3"/>
          <w:sz w:val="28"/>
          <w:szCs w:val="28"/>
        </w:rPr>
        <w:t>у</w:t>
      </w:r>
      <w:r w:rsidRPr="00A0097D">
        <w:rPr>
          <w:spacing w:val="-1"/>
          <w:sz w:val="28"/>
          <w:szCs w:val="28"/>
        </w:rPr>
        <w:t>час</w:t>
      </w:r>
      <w:r w:rsidRPr="00A0097D">
        <w:rPr>
          <w:sz w:val="28"/>
          <w:szCs w:val="28"/>
        </w:rPr>
        <w:t>т</w:t>
      </w:r>
      <w:r w:rsidRPr="00A0097D">
        <w:rPr>
          <w:spacing w:val="1"/>
          <w:sz w:val="28"/>
          <w:szCs w:val="28"/>
        </w:rPr>
        <w:t>к</w:t>
      </w:r>
      <w:r w:rsidRPr="00A0097D">
        <w:rPr>
          <w:sz w:val="28"/>
          <w:szCs w:val="28"/>
        </w:rPr>
        <w:t>ов</w:t>
      </w:r>
      <w:r w:rsidRPr="00A0097D">
        <w:rPr>
          <w:spacing w:val="23"/>
          <w:sz w:val="28"/>
          <w:szCs w:val="28"/>
        </w:rPr>
        <w:t xml:space="preserve"> </w:t>
      </w:r>
      <w:r w:rsidRPr="00A0097D">
        <w:rPr>
          <w:sz w:val="28"/>
          <w:szCs w:val="28"/>
        </w:rPr>
        <w:t>с</w:t>
      </w:r>
      <w:r w:rsidRPr="00A0097D">
        <w:rPr>
          <w:spacing w:val="22"/>
          <w:sz w:val="28"/>
          <w:szCs w:val="28"/>
        </w:rPr>
        <w:t xml:space="preserve"> </w:t>
      </w:r>
      <w:r w:rsidRPr="00A0097D">
        <w:rPr>
          <w:sz w:val="28"/>
          <w:szCs w:val="28"/>
        </w:rPr>
        <w:t>н</w:t>
      </w:r>
      <w:r w:rsidRPr="00A0097D">
        <w:rPr>
          <w:spacing w:val="-1"/>
          <w:sz w:val="28"/>
          <w:szCs w:val="28"/>
        </w:rPr>
        <w:t>а</w:t>
      </w:r>
      <w:r w:rsidRPr="00A0097D">
        <w:rPr>
          <w:sz w:val="28"/>
          <w:szCs w:val="28"/>
        </w:rPr>
        <w:t>д</w:t>
      </w:r>
      <w:r w:rsidRPr="00A0097D">
        <w:rPr>
          <w:spacing w:val="1"/>
          <w:sz w:val="28"/>
          <w:szCs w:val="28"/>
        </w:rPr>
        <w:t>з</w:t>
      </w:r>
      <w:r w:rsidRPr="00A0097D">
        <w:rPr>
          <w:spacing w:val="-1"/>
          <w:sz w:val="28"/>
          <w:szCs w:val="28"/>
        </w:rPr>
        <w:t>ем</w:t>
      </w:r>
      <w:r w:rsidRPr="00A0097D">
        <w:rPr>
          <w:sz w:val="28"/>
          <w:szCs w:val="28"/>
        </w:rPr>
        <w:t>ной</w:t>
      </w:r>
      <w:r w:rsidRPr="00A0097D">
        <w:rPr>
          <w:spacing w:val="24"/>
          <w:sz w:val="28"/>
          <w:szCs w:val="28"/>
        </w:rPr>
        <w:t xml:space="preserve"> </w:t>
      </w:r>
      <w:r w:rsidRPr="00A0097D">
        <w:rPr>
          <w:sz w:val="28"/>
          <w:szCs w:val="28"/>
        </w:rPr>
        <w:t>прокл</w:t>
      </w:r>
      <w:r w:rsidRPr="00A0097D">
        <w:rPr>
          <w:spacing w:val="-1"/>
          <w:sz w:val="28"/>
          <w:szCs w:val="28"/>
        </w:rPr>
        <w:t>а</w:t>
      </w:r>
      <w:r w:rsidRPr="00A0097D">
        <w:rPr>
          <w:sz w:val="28"/>
          <w:szCs w:val="28"/>
        </w:rPr>
        <w:t>дкой,</w:t>
      </w:r>
      <w:r w:rsidRPr="00A0097D">
        <w:rPr>
          <w:spacing w:val="16"/>
          <w:sz w:val="28"/>
          <w:szCs w:val="28"/>
        </w:rPr>
        <w:t xml:space="preserve"> </w:t>
      </w:r>
      <w:r w:rsidRPr="00A0097D">
        <w:rPr>
          <w:sz w:val="28"/>
          <w:szCs w:val="28"/>
        </w:rPr>
        <w:t>так</w:t>
      </w:r>
      <w:r w:rsidRPr="00A0097D">
        <w:rPr>
          <w:spacing w:val="19"/>
          <w:sz w:val="28"/>
          <w:szCs w:val="28"/>
        </w:rPr>
        <w:t xml:space="preserve"> </w:t>
      </w:r>
      <w:r w:rsidRPr="00A0097D">
        <w:rPr>
          <w:sz w:val="28"/>
          <w:szCs w:val="28"/>
        </w:rPr>
        <w:t>к</w:t>
      </w:r>
      <w:r w:rsidRPr="00A0097D">
        <w:rPr>
          <w:spacing w:val="-1"/>
          <w:sz w:val="28"/>
          <w:szCs w:val="28"/>
        </w:rPr>
        <w:t>а</w:t>
      </w:r>
      <w:r w:rsidRPr="00A0097D">
        <w:rPr>
          <w:sz w:val="28"/>
          <w:szCs w:val="28"/>
        </w:rPr>
        <w:t>к</w:t>
      </w:r>
      <w:r w:rsidRPr="00A0097D">
        <w:rPr>
          <w:spacing w:val="17"/>
          <w:sz w:val="28"/>
          <w:szCs w:val="28"/>
        </w:rPr>
        <w:t xml:space="preserve"> </w:t>
      </w:r>
      <w:r w:rsidRPr="00A0097D">
        <w:rPr>
          <w:spacing w:val="-1"/>
          <w:sz w:val="28"/>
          <w:szCs w:val="28"/>
        </w:rPr>
        <w:t>с</w:t>
      </w:r>
      <w:r w:rsidRPr="00A0097D">
        <w:rPr>
          <w:sz w:val="28"/>
          <w:szCs w:val="28"/>
        </w:rPr>
        <w:t>р</w:t>
      </w:r>
      <w:r w:rsidRPr="00A0097D">
        <w:rPr>
          <w:spacing w:val="-1"/>
          <w:sz w:val="28"/>
          <w:szCs w:val="28"/>
        </w:rPr>
        <w:t>е</w:t>
      </w:r>
      <w:r w:rsidRPr="00A0097D">
        <w:rPr>
          <w:sz w:val="28"/>
          <w:szCs w:val="28"/>
        </w:rPr>
        <w:t>д</w:t>
      </w:r>
      <w:r w:rsidRPr="00A0097D">
        <w:rPr>
          <w:spacing w:val="1"/>
          <w:sz w:val="28"/>
          <w:szCs w:val="28"/>
        </w:rPr>
        <w:t>н</w:t>
      </w:r>
      <w:r w:rsidRPr="00A0097D">
        <w:rPr>
          <w:spacing w:val="-1"/>
          <w:sz w:val="28"/>
          <w:szCs w:val="28"/>
        </w:rPr>
        <w:t>е</w:t>
      </w:r>
      <w:r w:rsidRPr="00A0097D">
        <w:rPr>
          <w:sz w:val="28"/>
          <w:szCs w:val="28"/>
        </w:rPr>
        <w:t>е</w:t>
      </w:r>
      <w:r w:rsidRPr="00A0097D">
        <w:rPr>
          <w:spacing w:val="18"/>
          <w:sz w:val="28"/>
          <w:szCs w:val="28"/>
        </w:rPr>
        <w:t xml:space="preserve"> </w:t>
      </w:r>
      <w:r w:rsidRPr="00A0097D">
        <w:rPr>
          <w:sz w:val="28"/>
          <w:szCs w:val="28"/>
        </w:rPr>
        <w:t>вр</w:t>
      </w:r>
      <w:r w:rsidRPr="00A0097D">
        <w:rPr>
          <w:spacing w:val="-2"/>
          <w:sz w:val="28"/>
          <w:szCs w:val="28"/>
        </w:rPr>
        <w:t>е</w:t>
      </w:r>
      <w:r w:rsidRPr="00A0097D">
        <w:rPr>
          <w:spacing w:val="-1"/>
          <w:sz w:val="28"/>
          <w:szCs w:val="28"/>
        </w:rPr>
        <w:t>м</w:t>
      </w:r>
      <w:r w:rsidRPr="00A0097D">
        <w:rPr>
          <w:sz w:val="28"/>
          <w:szCs w:val="28"/>
        </w:rPr>
        <w:t>я</w:t>
      </w:r>
      <w:r w:rsidRPr="00A0097D">
        <w:rPr>
          <w:spacing w:val="18"/>
          <w:sz w:val="28"/>
          <w:szCs w:val="28"/>
        </w:rPr>
        <w:t xml:space="preserve"> </w:t>
      </w:r>
      <w:r w:rsidRPr="00A0097D">
        <w:rPr>
          <w:sz w:val="28"/>
          <w:szCs w:val="28"/>
        </w:rPr>
        <w:t>в</w:t>
      </w:r>
      <w:r w:rsidRPr="00A0097D">
        <w:rPr>
          <w:spacing w:val="1"/>
          <w:sz w:val="28"/>
          <w:szCs w:val="28"/>
        </w:rPr>
        <w:t>о</w:t>
      </w:r>
      <w:r w:rsidRPr="00A0097D">
        <w:rPr>
          <w:spacing w:val="-1"/>
          <w:sz w:val="28"/>
          <w:szCs w:val="28"/>
        </w:rPr>
        <w:t>сс</w:t>
      </w:r>
      <w:r w:rsidRPr="00A0097D">
        <w:rPr>
          <w:sz w:val="28"/>
          <w:szCs w:val="28"/>
        </w:rPr>
        <w:t>тановл</w:t>
      </w:r>
      <w:r w:rsidRPr="00A0097D">
        <w:rPr>
          <w:spacing w:val="-2"/>
          <w:sz w:val="28"/>
          <w:szCs w:val="28"/>
        </w:rPr>
        <w:t>е</w:t>
      </w:r>
      <w:r w:rsidRPr="00A0097D">
        <w:rPr>
          <w:spacing w:val="3"/>
          <w:sz w:val="28"/>
          <w:szCs w:val="28"/>
        </w:rPr>
        <w:t>н</w:t>
      </w:r>
      <w:r w:rsidRPr="00A0097D">
        <w:rPr>
          <w:sz w:val="28"/>
          <w:szCs w:val="28"/>
        </w:rPr>
        <w:t>ия</w:t>
      </w:r>
      <w:r w:rsidRPr="00A0097D">
        <w:rPr>
          <w:spacing w:val="18"/>
          <w:sz w:val="28"/>
          <w:szCs w:val="28"/>
        </w:rPr>
        <w:t xml:space="preserve"> </w:t>
      </w:r>
      <w:r w:rsidRPr="00A0097D">
        <w:rPr>
          <w:sz w:val="28"/>
          <w:szCs w:val="28"/>
        </w:rPr>
        <w:t>повр</w:t>
      </w:r>
      <w:r w:rsidRPr="00A0097D">
        <w:rPr>
          <w:spacing w:val="-2"/>
          <w:sz w:val="28"/>
          <w:szCs w:val="28"/>
        </w:rPr>
        <w:t>е</w:t>
      </w:r>
      <w:r w:rsidRPr="00A0097D">
        <w:rPr>
          <w:sz w:val="28"/>
          <w:szCs w:val="28"/>
        </w:rPr>
        <w:t>жд</w:t>
      </w:r>
      <w:r w:rsidRPr="00A0097D">
        <w:rPr>
          <w:spacing w:val="-1"/>
          <w:sz w:val="28"/>
          <w:szCs w:val="28"/>
        </w:rPr>
        <w:t>е</w:t>
      </w:r>
      <w:r w:rsidRPr="00A0097D">
        <w:rPr>
          <w:sz w:val="28"/>
          <w:szCs w:val="28"/>
        </w:rPr>
        <w:t>нного</w:t>
      </w:r>
      <w:r w:rsidRPr="00A0097D">
        <w:rPr>
          <w:spacing w:val="21"/>
          <w:sz w:val="28"/>
          <w:szCs w:val="28"/>
        </w:rPr>
        <w:t xml:space="preserve"> </w:t>
      </w:r>
      <w:r w:rsidRPr="00A0097D">
        <w:rPr>
          <w:spacing w:val="-8"/>
          <w:sz w:val="28"/>
          <w:szCs w:val="28"/>
        </w:rPr>
        <w:t>у</w:t>
      </w:r>
      <w:r w:rsidRPr="00A0097D">
        <w:rPr>
          <w:spacing w:val="-1"/>
          <w:sz w:val="28"/>
          <w:szCs w:val="28"/>
        </w:rPr>
        <w:t>ч</w:t>
      </w:r>
      <w:r w:rsidRPr="00A0097D">
        <w:rPr>
          <w:spacing w:val="1"/>
          <w:sz w:val="28"/>
          <w:szCs w:val="28"/>
        </w:rPr>
        <w:t>ас</w:t>
      </w:r>
      <w:r w:rsidRPr="00A0097D">
        <w:rPr>
          <w:sz w:val="28"/>
          <w:szCs w:val="28"/>
        </w:rPr>
        <w:t>т</w:t>
      </w:r>
      <w:r w:rsidRPr="00A0097D">
        <w:rPr>
          <w:spacing w:val="1"/>
          <w:sz w:val="28"/>
          <w:szCs w:val="28"/>
        </w:rPr>
        <w:t>к</w:t>
      </w:r>
      <w:r w:rsidRPr="00A0097D">
        <w:rPr>
          <w:sz w:val="28"/>
          <w:szCs w:val="28"/>
        </w:rPr>
        <w:t>а</w:t>
      </w:r>
      <w:r w:rsidRPr="00A0097D">
        <w:rPr>
          <w:spacing w:val="18"/>
          <w:sz w:val="28"/>
          <w:szCs w:val="28"/>
        </w:rPr>
        <w:t xml:space="preserve"> </w:t>
      </w:r>
      <w:r w:rsidRPr="00A0097D">
        <w:rPr>
          <w:sz w:val="28"/>
          <w:szCs w:val="28"/>
        </w:rPr>
        <w:t>с</w:t>
      </w:r>
      <w:r w:rsidRPr="00A0097D">
        <w:rPr>
          <w:spacing w:val="18"/>
          <w:sz w:val="28"/>
          <w:szCs w:val="28"/>
        </w:rPr>
        <w:t xml:space="preserve"> </w:t>
      </w:r>
      <w:r w:rsidRPr="00A0097D">
        <w:rPr>
          <w:sz w:val="28"/>
          <w:szCs w:val="28"/>
        </w:rPr>
        <w:t>по</w:t>
      </w:r>
      <w:r w:rsidRPr="00A0097D">
        <w:rPr>
          <w:spacing w:val="-3"/>
          <w:sz w:val="28"/>
          <w:szCs w:val="28"/>
        </w:rPr>
        <w:t>д</w:t>
      </w:r>
      <w:r w:rsidRPr="00A0097D">
        <w:rPr>
          <w:sz w:val="28"/>
          <w:szCs w:val="28"/>
        </w:rPr>
        <w:t>з</w:t>
      </w:r>
      <w:r w:rsidRPr="00A0097D">
        <w:rPr>
          <w:spacing w:val="-1"/>
          <w:sz w:val="28"/>
          <w:szCs w:val="28"/>
        </w:rPr>
        <w:t>ем</w:t>
      </w:r>
      <w:r w:rsidRPr="00A0097D">
        <w:rPr>
          <w:sz w:val="28"/>
          <w:szCs w:val="28"/>
        </w:rPr>
        <w:t>ной</w:t>
      </w:r>
      <w:r w:rsidRPr="00A0097D">
        <w:rPr>
          <w:spacing w:val="17"/>
          <w:sz w:val="28"/>
          <w:szCs w:val="28"/>
        </w:rPr>
        <w:t xml:space="preserve"> </w:t>
      </w:r>
      <w:r w:rsidRPr="00A0097D">
        <w:rPr>
          <w:sz w:val="28"/>
          <w:szCs w:val="28"/>
        </w:rPr>
        <w:t>прок</w:t>
      </w:r>
      <w:r w:rsidRPr="00A0097D">
        <w:rPr>
          <w:spacing w:val="-3"/>
          <w:sz w:val="28"/>
          <w:szCs w:val="28"/>
        </w:rPr>
        <w:t>л</w:t>
      </w:r>
      <w:r w:rsidRPr="00A0097D">
        <w:rPr>
          <w:spacing w:val="-1"/>
          <w:sz w:val="28"/>
          <w:szCs w:val="28"/>
        </w:rPr>
        <w:t>а</w:t>
      </w:r>
      <w:r w:rsidRPr="00A0097D">
        <w:rPr>
          <w:spacing w:val="-3"/>
          <w:sz w:val="28"/>
          <w:szCs w:val="28"/>
        </w:rPr>
        <w:t>д</w:t>
      </w:r>
      <w:r w:rsidRPr="00A0097D">
        <w:rPr>
          <w:sz w:val="28"/>
          <w:szCs w:val="28"/>
        </w:rPr>
        <w:t>кой бол</w:t>
      </w:r>
      <w:r w:rsidRPr="00A0097D">
        <w:rPr>
          <w:spacing w:val="1"/>
          <w:sz w:val="28"/>
          <w:szCs w:val="28"/>
        </w:rPr>
        <w:t>ь</w:t>
      </w:r>
      <w:r w:rsidRPr="00A0097D">
        <w:rPr>
          <w:sz w:val="28"/>
          <w:szCs w:val="28"/>
        </w:rPr>
        <w:t>ш</w:t>
      </w:r>
      <w:r w:rsidRPr="00A0097D">
        <w:rPr>
          <w:spacing w:val="-1"/>
          <w:sz w:val="28"/>
          <w:szCs w:val="28"/>
        </w:rPr>
        <w:t>е</w:t>
      </w:r>
      <w:r w:rsidRPr="00A0097D">
        <w:rPr>
          <w:sz w:val="28"/>
          <w:szCs w:val="28"/>
        </w:rPr>
        <w:t xml:space="preserve">, </w:t>
      </w:r>
      <w:r w:rsidRPr="00A0097D">
        <w:rPr>
          <w:spacing w:val="-1"/>
          <w:sz w:val="28"/>
          <w:szCs w:val="28"/>
        </w:rPr>
        <w:t>че</w:t>
      </w:r>
      <w:r w:rsidRPr="00A0097D">
        <w:rPr>
          <w:sz w:val="28"/>
          <w:szCs w:val="28"/>
        </w:rPr>
        <w:t>м</w:t>
      </w:r>
      <w:r w:rsidRPr="00A0097D">
        <w:rPr>
          <w:spacing w:val="-1"/>
          <w:sz w:val="28"/>
          <w:szCs w:val="28"/>
        </w:rPr>
        <w:t xml:space="preserve"> </w:t>
      </w:r>
      <w:r w:rsidRPr="00A0097D">
        <w:rPr>
          <w:sz w:val="28"/>
          <w:szCs w:val="28"/>
        </w:rPr>
        <w:t>н</w:t>
      </w:r>
      <w:r w:rsidRPr="00A0097D">
        <w:rPr>
          <w:spacing w:val="-1"/>
          <w:sz w:val="28"/>
          <w:szCs w:val="28"/>
        </w:rPr>
        <w:t>а</w:t>
      </w:r>
      <w:r w:rsidRPr="00A0097D">
        <w:rPr>
          <w:sz w:val="28"/>
          <w:szCs w:val="28"/>
        </w:rPr>
        <w:t>д</w:t>
      </w:r>
      <w:r w:rsidRPr="00A0097D">
        <w:rPr>
          <w:spacing w:val="1"/>
          <w:sz w:val="28"/>
          <w:szCs w:val="28"/>
        </w:rPr>
        <w:t>з</w:t>
      </w:r>
      <w:r w:rsidRPr="00A0097D">
        <w:rPr>
          <w:spacing w:val="-1"/>
          <w:sz w:val="28"/>
          <w:szCs w:val="28"/>
        </w:rPr>
        <w:t>ем</w:t>
      </w:r>
      <w:r w:rsidRPr="00A0097D">
        <w:rPr>
          <w:sz w:val="28"/>
          <w:szCs w:val="28"/>
        </w:rPr>
        <w:t>ной.</w:t>
      </w:r>
    </w:p>
    <w:p w:rsidR="009929D6" w:rsidRPr="00A0097D" w:rsidRDefault="009929D6" w:rsidP="00526EAC">
      <w:pPr>
        <w:pStyle w:val="TableParagraph"/>
        <w:kinsoku w:val="0"/>
        <w:overflowPunct w:val="0"/>
        <w:ind w:right="-28" w:firstLine="567"/>
        <w:jc w:val="both"/>
        <w:rPr>
          <w:sz w:val="28"/>
          <w:szCs w:val="28"/>
        </w:rPr>
      </w:pPr>
      <w:r w:rsidRPr="00A0097D">
        <w:rPr>
          <w:sz w:val="28"/>
          <w:szCs w:val="28"/>
        </w:rPr>
        <w:t>Т</w:t>
      </w:r>
      <w:r w:rsidRPr="00A0097D">
        <w:rPr>
          <w:spacing w:val="-2"/>
          <w:sz w:val="28"/>
          <w:szCs w:val="28"/>
        </w:rPr>
        <w:t>а</w:t>
      </w:r>
      <w:r w:rsidRPr="00A0097D">
        <w:rPr>
          <w:sz w:val="28"/>
          <w:szCs w:val="28"/>
        </w:rPr>
        <w:t>ким</w:t>
      </w:r>
      <w:r w:rsidRPr="00A0097D">
        <w:rPr>
          <w:spacing w:val="11"/>
          <w:sz w:val="28"/>
          <w:szCs w:val="28"/>
        </w:rPr>
        <w:t xml:space="preserve"> </w:t>
      </w:r>
      <w:r w:rsidRPr="00A0097D">
        <w:rPr>
          <w:sz w:val="28"/>
          <w:szCs w:val="28"/>
        </w:rPr>
        <w:t>обр</w:t>
      </w:r>
      <w:r w:rsidRPr="00A0097D">
        <w:rPr>
          <w:spacing w:val="-1"/>
          <w:sz w:val="28"/>
          <w:szCs w:val="28"/>
        </w:rPr>
        <w:t>а</w:t>
      </w:r>
      <w:r w:rsidRPr="00A0097D">
        <w:rPr>
          <w:sz w:val="28"/>
          <w:szCs w:val="28"/>
        </w:rPr>
        <w:t>зо</w:t>
      </w:r>
      <w:r w:rsidRPr="00A0097D">
        <w:rPr>
          <w:spacing w:val="-1"/>
          <w:sz w:val="28"/>
          <w:szCs w:val="28"/>
        </w:rPr>
        <w:t>м</w:t>
      </w:r>
      <w:r w:rsidRPr="00A0097D">
        <w:rPr>
          <w:sz w:val="28"/>
          <w:szCs w:val="28"/>
        </w:rPr>
        <w:t>,</w:t>
      </w:r>
      <w:r w:rsidRPr="00A0097D">
        <w:rPr>
          <w:spacing w:val="11"/>
          <w:sz w:val="28"/>
          <w:szCs w:val="28"/>
        </w:rPr>
        <w:t xml:space="preserve"> </w:t>
      </w:r>
      <w:r w:rsidRPr="00A0097D">
        <w:rPr>
          <w:sz w:val="28"/>
          <w:szCs w:val="28"/>
        </w:rPr>
        <w:t>н</w:t>
      </w:r>
      <w:r w:rsidRPr="00A0097D">
        <w:rPr>
          <w:spacing w:val="-1"/>
          <w:sz w:val="28"/>
          <w:szCs w:val="28"/>
        </w:rPr>
        <w:t>а</w:t>
      </w:r>
      <w:r w:rsidRPr="00A0097D">
        <w:rPr>
          <w:sz w:val="28"/>
          <w:szCs w:val="28"/>
        </w:rPr>
        <w:t>и</w:t>
      </w:r>
      <w:r w:rsidRPr="00A0097D">
        <w:rPr>
          <w:spacing w:val="-1"/>
          <w:sz w:val="28"/>
          <w:szCs w:val="28"/>
        </w:rPr>
        <w:t>ме</w:t>
      </w:r>
      <w:r w:rsidRPr="00A0097D">
        <w:rPr>
          <w:spacing w:val="-2"/>
          <w:sz w:val="28"/>
          <w:szCs w:val="28"/>
        </w:rPr>
        <w:t>н</w:t>
      </w:r>
      <w:r w:rsidRPr="00A0097D">
        <w:rPr>
          <w:sz w:val="28"/>
          <w:szCs w:val="28"/>
        </w:rPr>
        <w:t>ьшие</w:t>
      </w:r>
      <w:r w:rsidRPr="00A0097D">
        <w:rPr>
          <w:spacing w:val="10"/>
          <w:sz w:val="28"/>
          <w:szCs w:val="28"/>
        </w:rPr>
        <w:t xml:space="preserve"> </w:t>
      </w:r>
      <w:r w:rsidRPr="00A0097D">
        <w:rPr>
          <w:spacing w:val="-2"/>
          <w:sz w:val="28"/>
          <w:szCs w:val="28"/>
        </w:rPr>
        <w:t>з</w:t>
      </w:r>
      <w:r w:rsidRPr="00A0097D">
        <w:rPr>
          <w:sz w:val="28"/>
          <w:szCs w:val="28"/>
        </w:rPr>
        <w:t>н</w:t>
      </w:r>
      <w:r w:rsidRPr="00A0097D">
        <w:rPr>
          <w:spacing w:val="-1"/>
          <w:sz w:val="28"/>
          <w:szCs w:val="28"/>
        </w:rPr>
        <w:t>а</w:t>
      </w:r>
      <w:r w:rsidRPr="00A0097D">
        <w:rPr>
          <w:spacing w:val="2"/>
          <w:sz w:val="28"/>
          <w:szCs w:val="28"/>
        </w:rPr>
        <w:t>ч</w:t>
      </w:r>
      <w:r w:rsidRPr="00A0097D">
        <w:rPr>
          <w:spacing w:val="-1"/>
          <w:sz w:val="28"/>
          <w:szCs w:val="28"/>
        </w:rPr>
        <w:t>е</w:t>
      </w:r>
      <w:r w:rsidRPr="00A0097D">
        <w:rPr>
          <w:sz w:val="28"/>
          <w:szCs w:val="28"/>
        </w:rPr>
        <w:t>ния</w:t>
      </w:r>
      <w:r w:rsidRPr="00A0097D">
        <w:rPr>
          <w:spacing w:val="11"/>
          <w:sz w:val="28"/>
          <w:szCs w:val="28"/>
        </w:rPr>
        <w:t xml:space="preserve"> </w:t>
      </w:r>
      <w:r w:rsidRPr="00A0097D">
        <w:rPr>
          <w:sz w:val="28"/>
          <w:szCs w:val="28"/>
        </w:rPr>
        <w:t>в</w:t>
      </w:r>
      <w:r w:rsidRPr="00A0097D">
        <w:rPr>
          <w:spacing w:val="-2"/>
          <w:sz w:val="28"/>
          <w:szCs w:val="28"/>
        </w:rPr>
        <w:t>е</w:t>
      </w:r>
      <w:r w:rsidRPr="00A0097D">
        <w:rPr>
          <w:sz w:val="28"/>
          <w:szCs w:val="28"/>
        </w:rPr>
        <w:t>роятно</w:t>
      </w:r>
      <w:r w:rsidRPr="00A0097D">
        <w:rPr>
          <w:spacing w:val="-2"/>
          <w:sz w:val="28"/>
          <w:szCs w:val="28"/>
        </w:rPr>
        <w:t>с</w:t>
      </w:r>
      <w:r w:rsidRPr="00A0097D">
        <w:rPr>
          <w:sz w:val="28"/>
          <w:szCs w:val="28"/>
        </w:rPr>
        <w:t>ти</w:t>
      </w:r>
      <w:r w:rsidRPr="00A0097D">
        <w:rPr>
          <w:spacing w:val="13"/>
          <w:sz w:val="28"/>
          <w:szCs w:val="28"/>
        </w:rPr>
        <w:t xml:space="preserve"> </w:t>
      </w:r>
      <w:r w:rsidRPr="00A0097D">
        <w:rPr>
          <w:sz w:val="28"/>
          <w:szCs w:val="28"/>
        </w:rPr>
        <w:t>б</w:t>
      </w:r>
      <w:r w:rsidRPr="00A0097D">
        <w:rPr>
          <w:spacing w:val="-1"/>
          <w:sz w:val="28"/>
          <w:szCs w:val="28"/>
        </w:rPr>
        <w:t>е</w:t>
      </w:r>
      <w:r w:rsidRPr="00A0097D">
        <w:rPr>
          <w:sz w:val="28"/>
          <w:szCs w:val="28"/>
        </w:rPr>
        <w:t>зо</w:t>
      </w:r>
      <w:r w:rsidRPr="00A0097D">
        <w:rPr>
          <w:spacing w:val="-2"/>
          <w:sz w:val="28"/>
          <w:szCs w:val="28"/>
        </w:rPr>
        <w:t>т</w:t>
      </w:r>
      <w:r w:rsidRPr="00A0097D">
        <w:rPr>
          <w:sz w:val="28"/>
          <w:szCs w:val="28"/>
        </w:rPr>
        <w:t>к</w:t>
      </w:r>
      <w:r w:rsidRPr="00A0097D">
        <w:rPr>
          <w:spacing w:val="-1"/>
          <w:sz w:val="28"/>
          <w:szCs w:val="28"/>
        </w:rPr>
        <w:t>а</w:t>
      </w:r>
      <w:r w:rsidRPr="00A0097D">
        <w:rPr>
          <w:sz w:val="28"/>
          <w:szCs w:val="28"/>
        </w:rPr>
        <w:t>зн</w:t>
      </w:r>
      <w:r w:rsidRPr="00A0097D">
        <w:rPr>
          <w:spacing w:val="-3"/>
          <w:sz w:val="28"/>
          <w:szCs w:val="28"/>
        </w:rPr>
        <w:t>о</w:t>
      </w:r>
      <w:r w:rsidRPr="00A0097D">
        <w:rPr>
          <w:sz w:val="28"/>
          <w:szCs w:val="28"/>
        </w:rPr>
        <w:t>й</w:t>
      </w:r>
      <w:r w:rsidRPr="00A0097D">
        <w:rPr>
          <w:spacing w:val="12"/>
          <w:sz w:val="28"/>
          <w:szCs w:val="28"/>
        </w:rPr>
        <w:t xml:space="preserve"> </w:t>
      </w:r>
      <w:r w:rsidRPr="00A0097D">
        <w:rPr>
          <w:sz w:val="28"/>
          <w:szCs w:val="28"/>
        </w:rPr>
        <w:t>р</w:t>
      </w:r>
      <w:r w:rsidRPr="00A0097D">
        <w:rPr>
          <w:spacing w:val="-1"/>
          <w:sz w:val="28"/>
          <w:szCs w:val="28"/>
        </w:rPr>
        <w:t>а</w:t>
      </w:r>
      <w:r w:rsidRPr="00A0097D">
        <w:rPr>
          <w:sz w:val="28"/>
          <w:szCs w:val="28"/>
        </w:rPr>
        <w:t>бо</w:t>
      </w:r>
      <w:r w:rsidRPr="00A0097D">
        <w:rPr>
          <w:spacing w:val="-2"/>
          <w:sz w:val="28"/>
          <w:szCs w:val="28"/>
        </w:rPr>
        <w:t>т</w:t>
      </w:r>
      <w:r w:rsidRPr="00A0097D">
        <w:rPr>
          <w:sz w:val="28"/>
          <w:szCs w:val="28"/>
        </w:rPr>
        <w:t>ы</w:t>
      </w:r>
      <w:r w:rsidRPr="00A0097D">
        <w:rPr>
          <w:spacing w:val="13"/>
          <w:sz w:val="28"/>
          <w:szCs w:val="28"/>
        </w:rPr>
        <w:t xml:space="preserve"> </w:t>
      </w:r>
      <w:r w:rsidRPr="00A0097D">
        <w:rPr>
          <w:spacing w:val="-5"/>
          <w:sz w:val="28"/>
          <w:szCs w:val="28"/>
        </w:rPr>
        <w:t>у</w:t>
      </w:r>
      <w:r w:rsidRPr="00A0097D">
        <w:rPr>
          <w:spacing w:val="-1"/>
          <w:sz w:val="28"/>
          <w:szCs w:val="28"/>
        </w:rPr>
        <w:t>ч</w:t>
      </w:r>
      <w:r w:rsidRPr="00A0097D">
        <w:rPr>
          <w:spacing w:val="1"/>
          <w:sz w:val="28"/>
          <w:szCs w:val="28"/>
        </w:rPr>
        <w:t>а</w:t>
      </w:r>
      <w:r w:rsidRPr="00A0097D">
        <w:rPr>
          <w:spacing w:val="-1"/>
          <w:sz w:val="28"/>
          <w:szCs w:val="28"/>
        </w:rPr>
        <w:t>с</w:t>
      </w:r>
      <w:r w:rsidRPr="00A0097D">
        <w:rPr>
          <w:sz w:val="28"/>
          <w:szCs w:val="28"/>
        </w:rPr>
        <w:t>т</w:t>
      </w:r>
      <w:r w:rsidRPr="00A0097D">
        <w:rPr>
          <w:spacing w:val="1"/>
          <w:sz w:val="28"/>
          <w:szCs w:val="28"/>
        </w:rPr>
        <w:t>к</w:t>
      </w:r>
      <w:r w:rsidRPr="00A0097D">
        <w:rPr>
          <w:sz w:val="28"/>
          <w:szCs w:val="28"/>
        </w:rPr>
        <w:t>ов</w:t>
      </w:r>
      <w:r w:rsidRPr="00A0097D">
        <w:rPr>
          <w:spacing w:val="11"/>
          <w:sz w:val="28"/>
          <w:szCs w:val="28"/>
        </w:rPr>
        <w:t xml:space="preserve"> </w:t>
      </w:r>
      <w:r w:rsidRPr="00A0097D">
        <w:rPr>
          <w:sz w:val="28"/>
          <w:szCs w:val="28"/>
        </w:rPr>
        <w:t>тепловой</w:t>
      </w:r>
      <w:r w:rsidRPr="00A0097D">
        <w:rPr>
          <w:spacing w:val="19"/>
          <w:sz w:val="28"/>
          <w:szCs w:val="28"/>
        </w:rPr>
        <w:t xml:space="preserve"> </w:t>
      </w:r>
      <w:r w:rsidRPr="00A0097D">
        <w:rPr>
          <w:spacing w:val="-1"/>
          <w:sz w:val="28"/>
          <w:szCs w:val="28"/>
        </w:rPr>
        <w:t>се</w:t>
      </w:r>
      <w:r w:rsidRPr="00A0097D">
        <w:rPr>
          <w:sz w:val="28"/>
          <w:szCs w:val="28"/>
        </w:rPr>
        <w:t>ти</w:t>
      </w:r>
      <w:r w:rsidRPr="00A0097D">
        <w:rPr>
          <w:spacing w:val="20"/>
          <w:sz w:val="28"/>
          <w:szCs w:val="28"/>
        </w:rPr>
        <w:t xml:space="preserve"> </w:t>
      </w:r>
      <w:r w:rsidRPr="00A0097D">
        <w:rPr>
          <w:spacing w:val="2"/>
          <w:sz w:val="28"/>
          <w:szCs w:val="28"/>
        </w:rPr>
        <w:t>б</w:t>
      </w:r>
      <w:r w:rsidRPr="00A0097D">
        <w:rPr>
          <w:spacing w:val="-5"/>
          <w:sz w:val="28"/>
          <w:szCs w:val="28"/>
        </w:rPr>
        <w:t>у</w:t>
      </w:r>
      <w:r w:rsidRPr="00A0097D">
        <w:rPr>
          <w:spacing w:val="4"/>
          <w:sz w:val="28"/>
          <w:szCs w:val="28"/>
        </w:rPr>
        <w:t>д</w:t>
      </w:r>
      <w:r w:rsidRPr="00A0097D">
        <w:rPr>
          <w:spacing w:val="-5"/>
          <w:sz w:val="28"/>
          <w:szCs w:val="28"/>
        </w:rPr>
        <w:t>у</w:t>
      </w:r>
      <w:r w:rsidRPr="00A0097D">
        <w:rPr>
          <w:sz w:val="28"/>
          <w:szCs w:val="28"/>
        </w:rPr>
        <w:t>т</w:t>
      </w:r>
      <w:r w:rsidRPr="00A0097D">
        <w:rPr>
          <w:spacing w:val="19"/>
          <w:sz w:val="28"/>
          <w:szCs w:val="28"/>
        </w:rPr>
        <w:t xml:space="preserve"> </w:t>
      </w:r>
      <w:r w:rsidRPr="00A0097D">
        <w:rPr>
          <w:sz w:val="28"/>
          <w:szCs w:val="28"/>
        </w:rPr>
        <w:t>и</w:t>
      </w:r>
      <w:r w:rsidRPr="00A0097D">
        <w:rPr>
          <w:spacing w:val="1"/>
          <w:sz w:val="28"/>
          <w:szCs w:val="28"/>
        </w:rPr>
        <w:t>м</w:t>
      </w:r>
      <w:r w:rsidRPr="00A0097D">
        <w:rPr>
          <w:spacing w:val="-1"/>
          <w:sz w:val="28"/>
          <w:szCs w:val="28"/>
        </w:rPr>
        <w:t>е</w:t>
      </w:r>
      <w:r w:rsidRPr="00A0097D">
        <w:rPr>
          <w:sz w:val="28"/>
          <w:szCs w:val="28"/>
        </w:rPr>
        <w:t>ть</w:t>
      </w:r>
      <w:r w:rsidRPr="00A0097D">
        <w:rPr>
          <w:spacing w:val="20"/>
          <w:sz w:val="28"/>
          <w:szCs w:val="28"/>
        </w:rPr>
        <w:t xml:space="preserve"> </w:t>
      </w:r>
      <w:r w:rsidRPr="00A0097D">
        <w:rPr>
          <w:sz w:val="28"/>
          <w:szCs w:val="28"/>
        </w:rPr>
        <w:t>те</w:t>
      </w:r>
      <w:r w:rsidRPr="00A0097D">
        <w:rPr>
          <w:spacing w:val="18"/>
          <w:sz w:val="28"/>
          <w:szCs w:val="28"/>
        </w:rPr>
        <w:t xml:space="preserve"> </w:t>
      </w:r>
      <w:r w:rsidRPr="00A0097D">
        <w:rPr>
          <w:sz w:val="28"/>
          <w:szCs w:val="28"/>
        </w:rPr>
        <w:t>потребители</w:t>
      </w:r>
      <w:r w:rsidRPr="00A0097D">
        <w:rPr>
          <w:spacing w:val="19"/>
          <w:sz w:val="28"/>
          <w:szCs w:val="28"/>
        </w:rPr>
        <w:t xml:space="preserve"> </w:t>
      </w:r>
      <w:r w:rsidRPr="00A0097D">
        <w:rPr>
          <w:sz w:val="28"/>
          <w:szCs w:val="28"/>
        </w:rPr>
        <w:t>теплов</w:t>
      </w:r>
      <w:r w:rsidRPr="00A0097D">
        <w:rPr>
          <w:spacing w:val="-3"/>
          <w:sz w:val="28"/>
          <w:szCs w:val="28"/>
        </w:rPr>
        <w:t>о</w:t>
      </w:r>
      <w:r w:rsidRPr="00A0097D">
        <w:rPr>
          <w:sz w:val="28"/>
          <w:szCs w:val="28"/>
        </w:rPr>
        <w:t>й</w:t>
      </w:r>
      <w:r w:rsidRPr="00A0097D">
        <w:rPr>
          <w:spacing w:val="19"/>
          <w:sz w:val="28"/>
          <w:szCs w:val="28"/>
        </w:rPr>
        <w:t xml:space="preserve"> </w:t>
      </w:r>
      <w:r w:rsidRPr="00A0097D">
        <w:rPr>
          <w:sz w:val="28"/>
          <w:szCs w:val="28"/>
        </w:rPr>
        <w:t>э</w:t>
      </w:r>
      <w:r w:rsidRPr="00A0097D">
        <w:rPr>
          <w:spacing w:val="1"/>
          <w:sz w:val="28"/>
          <w:szCs w:val="28"/>
        </w:rPr>
        <w:t>н</w:t>
      </w:r>
      <w:r w:rsidRPr="00A0097D">
        <w:rPr>
          <w:spacing w:val="-1"/>
          <w:sz w:val="28"/>
          <w:szCs w:val="28"/>
        </w:rPr>
        <w:t>е</w:t>
      </w:r>
      <w:r w:rsidRPr="00A0097D">
        <w:rPr>
          <w:sz w:val="28"/>
          <w:szCs w:val="28"/>
        </w:rPr>
        <w:t>ргии,</w:t>
      </w:r>
      <w:r w:rsidRPr="00A0097D">
        <w:rPr>
          <w:spacing w:val="21"/>
          <w:sz w:val="28"/>
          <w:szCs w:val="28"/>
        </w:rPr>
        <w:t xml:space="preserve"> </w:t>
      </w:r>
      <w:r w:rsidRPr="00A0097D">
        <w:rPr>
          <w:sz w:val="28"/>
          <w:szCs w:val="28"/>
        </w:rPr>
        <w:t>у</w:t>
      </w:r>
      <w:r w:rsidRPr="00A0097D">
        <w:rPr>
          <w:spacing w:val="14"/>
          <w:sz w:val="28"/>
          <w:szCs w:val="28"/>
        </w:rPr>
        <w:t xml:space="preserve"> </w:t>
      </w:r>
      <w:r w:rsidRPr="00A0097D">
        <w:rPr>
          <w:sz w:val="28"/>
          <w:szCs w:val="28"/>
        </w:rPr>
        <w:t>которых</w:t>
      </w:r>
      <w:r w:rsidRPr="00A0097D">
        <w:rPr>
          <w:spacing w:val="21"/>
          <w:sz w:val="28"/>
          <w:szCs w:val="28"/>
        </w:rPr>
        <w:t xml:space="preserve"> </w:t>
      </w:r>
      <w:r w:rsidRPr="00A0097D">
        <w:rPr>
          <w:spacing w:val="-1"/>
          <w:sz w:val="28"/>
          <w:szCs w:val="28"/>
        </w:rPr>
        <w:t>с</w:t>
      </w:r>
      <w:r w:rsidRPr="00A0097D">
        <w:rPr>
          <w:spacing w:val="-5"/>
          <w:sz w:val="28"/>
          <w:szCs w:val="28"/>
        </w:rPr>
        <w:t>у</w:t>
      </w:r>
      <w:r w:rsidRPr="00A0097D">
        <w:rPr>
          <w:spacing w:val="1"/>
          <w:sz w:val="28"/>
          <w:szCs w:val="28"/>
        </w:rPr>
        <w:t>мм</w:t>
      </w:r>
      <w:r w:rsidRPr="00A0097D">
        <w:rPr>
          <w:spacing w:val="-1"/>
          <w:sz w:val="28"/>
          <w:szCs w:val="28"/>
        </w:rPr>
        <w:t>а</w:t>
      </w:r>
      <w:r w:rsidRPr="00A0097D">
        <w:rPr>
          <w:sz w:val="28"/>
          <w:szCs w:val="28"/>
        </w:rPr>
        <w:t>рн</w:t>
      </w:r>
      <w:r w:rsidRPr="00A0097D">
        <w:rPr>
          <w:spacing w:val="-1"/>
          <w:sz w:val="28"/>
          <w:szCs w:val="28"/>
        </w:rPr>
        <w:t>а</w:t>
      </w:r>
      <w:r w:rsidRPr="00A0097D">
        <w:rPr>
          <w:sz w:val="28"/>
          <w:szCs w:val="28"/>
        </w:rPr>
        <w:t>я</w:t>
      </w:r>
      <w:r w:rsidRPr="00A0097D">
        <w:rPr>
          <w:spacing w:val="23"/>
          <w:sz w:val="28"/>
          <w:szCs w:val="28"/>
        </w:rPr>
        <w:t xml:space="preserve"> </w:t>
      </w:r>
      <w:r w:rsidRPr="00A0097D">
        <w:rPr>
          <w:spacing w:val="-5"/>
          <w:sz w:val="28"/>
          <w:szCs w:val="28"/>
        </w:rPr>
        <w:t>у</w:t>
      </w:r>
      <w:r w:rsidRPr="00A0097D">
        <w:rPr>
          <w:spacing w:val="1"/>
          <w:sz w:val="28"/>
          <w:szCs w:val="28"/>
        </w:rPr>
        <w:t>с</w:t>
      </w:r>
      <w:r w:rsidRPr="00A0097D">
        <w:rPr>
          <w:sz w:val="28"/>
          <w:szCs w:val="28"/>
        </w:rPr>
        <w:t>ловн</w:t>
      </w:r>
      <w:r w:rsidRPr="00A0097D">
        <w:rPr>
          <w:spacing w:val="-1"/>
          <w:sz w:val="28"/>
          <w:szCs w:val="28"/>
        </w:rPr>
        <w:t>а</w:t>
      </w:r>
      <w:r w:rsidRPr="00A0097D">
        <w:rPr>
          <w:sz w:val="28"/>
          <w:szCs w:val="28"/>
        </w:rPr>
        <w:t>я</w:t>
      </w:r>
      <w:r w:rsidRPr="00A0097D">
        <w:rPr>
          <w:spacing w:val="18"/>
          <w:sz w:val="28"/>
          <w:szCs w:val="28"/>
        </w:rPr>
        <w:t xml:space="preserve"> </w:t>
      </w:r>
      <w:r w:rsidRPr="00A0097D">
        <w:rPr>
          <w:spacing w:val="1"/>
          <w:sz w:val="28"/>
          <w:szCs w:val="28"/>
        </w:rPr>
        <w:t>м</w:t>
      </w:r>
      <w:r w:rsidRPr="00A0097D">
        <w:rPr>
          <w:spacing w:val="-1"/>
          <w:sz w:val="28"/>
          <w:szCs w:val="28"/>
        </w:rPr>
        <w:t>а</w:t>
      </w:r>
      <w:r w:rsidRPr="00A0097D">
        <w:rPr>
          <w:sz w:val="28"/>
          <w:szCs w:val="28"/>
        </w:rPr>
        <w:t>тери</w:t>
      </w:r>
      <w:r w:rsidRPr="00A0097D">
        <w:rPr>
          <w:spacing w:val="-1"/>
          <w:sz w:val="28"/>
          <w:szCs w:val="28"/>
        </w:rPr>
        <w:t>а</w:t>
      </w:r>
      <w:r w:rsidRPr="00A0097D">
        <w:rPr>
          <w:sz w:val="28"/>
          <w:szCs w:val="28"/>
        </w:rPr>
        <w:t>льн</w:t>
      </w:r>
      <w:r w:rsidRPr="00A0097D">
        <w:rPr>
          <w:spacing w:val="-1"/>
          <w:sz w:val="28"/>
          <w:szCs w:val="28"/>
        </w:rPr>
        <w:t>а</w:t>
      </w:r>
      <w:r w:rsidRPr="00A0097D">
        <w:rPr>
          <w:sz w:val="28"/>
          <w:szCs w:val="28"/>
        </w:rPr>
        <w:t>я</w:t>
      </w:r>
      <w:r w:rsidRPr="00A0097D">
        <w:rPr>
          <w:spacing w:val="9"/>
          <w:sz w:val="28"/>
          <w:szCs w:val="28"/>
        </w:rPr>
        <w:t xml:space="preserve"> </w:t>
      </w:r>
      <w:r w:rsidRPr="00A0097D">
        <w:rPr>
          <w:spacing w:val="2"/>
          <w:sz w:val="28"/>
          <w:szCs w:val="28"/>
        </w:rPr>
        <w:t>х</w:t>
      </w:r>
      <w:r w:rsidRPr="00A0097D">
        <w:rPr>
          <w:spacing w:val="-1"/>
          <w:sz w:val="28"/>
          <w:szCs w:val="28"/>
        </w:rPr>
        <w:t>а</w:t>
      </w:r>
      <w:r w:rsidRPr="00A0097D">
        <w:rPr>
          <w:sz w:val="28"/>
          <w:szCs w:val="28"/>
        </w:rPr>
        <w:t>р</w:t>
      </w:r>
      <w:r w:rsidRPr="00A0097D">
        <w:rPr>
          <w:spacing w:val="-1"/>
          <w:sz w:val="28"/>
          <w:szCs w:val="28"/>
        </w:rPr>
        <w:t>а</w:t>
      </w:r>
      <w:r w:rsidRPr="00A0097D">
        <w:rPr>
          <w:sz w:val="28"/>
          <w:szCs w:val="28"/>
        </w:rPr>
        <w:t>ктери</w:t>
      </w:r>
      <w:r w:rsidRPr="00A0097D">
        <w:rPr>
          <w:spacing w:val="-1"/>
          <w:sz w:val="28"/>
          <w:szCs w:val="28"/>
        </w:rPr>
        <w:t>с</w:t>
      </w:r>
      <w:r w:rsidRPr="00A0097D">
        <w:rPr>
          <w:sz w:val="28"/>
          <w:szCs w:val="28"/>
        </w:rPr>
        <w:t>тика</w:t>
      </w:r>
      <w:r w:rsidRPr="00A0097D">
        <w:rPr>
          <w:spacing w:val="13"/>
          <w:sz w:val="28"/>
          <w:szCs w:val="28"/>
        </w:rPr>
        <w:t xml:space="preserve"> </w:t>
      </w:r>
      <w:r w:rsidRPr="00A0097D">
        <w:rPr>
          <w:spacing w:val="-5"/>
          <w:sz w:val="28"/>
          <w:szCs w:val="28"/>
        </w:rPr>
        <w:t>у</w:t>
      </w:r>
      <w:r w:rsidRPr="00A0097D">
        <w:rPr>
          <w:spacing w:val="1"/>
          <w:sz w:val="28"/>
          <w:szCs w:val="28"/>
        </w:rPr>
        <w:t>ч</w:t>
      </w:r>
      <w:r w:rsidRPr="00A0097D">
        <w:rPr>
          <w:spacing w:val="-1"/>
          <w:sz w:val="28"/>
          <w:szCs w:val="28"/>
        </w:rPr>
        <w:t>ас</w:t>
      </w:r>
      <w:r w:rsidRPr="00A0097D">
        <w:rPr>
          <w:sz w:val="28"/>
          <w:szCs w:val="28"/>
        </w:rPr>
        <w:t>т</w:t>
      </w:r>
      <w:r w:rsidRPr="00A0097D">
        <w:rPr>
          <w:spacing w:val="1"/>
          <w:sz w:val="28"/>
          <w:szCs w:val="28"/>
        </w:rPr>
        <w:t>к</w:t>
      </w:r>
      <w:r w:rsidRPr="00A0097D">
        <w:rPr>
          <w:sz w:val="28"/>
          <w:szCs w:val="28"/>
        </w:rPr>
        <w:t>ов</w:t>
      </w:r>
      <w:r w:rsidRPr="00A0097D">
        <w:rPr>
          <w:spacing w:val="11"/>
          <w:sz w:val="28"/>
          <w:szCs w:val="28"/>
        </w:rPr>
        <w:t xml:space="preserve"> </w:t>
      </w:r>
      <w:r w:rsidRPr="00A0097D">
        <w:rPr>
          <w:sz w:val="28"/>
          <w:szCs w:val="28"/>
        </w:rPr>
        <w:t>с</w:t>
      </w:r>
      <w:r w:rsidRPr="00A0097D">
        <w:rPr>
          <w:spacing w:val="10"/>
          <w:sz w:val="28"/>
          <w:szCs w:val="28"/>
        </w:rPr>
        <w:t xml:space="preserve"> </w:t>
      </w:r>
      <w:r w:rsidRPr="00A0097D">
        <w:rPr>
          <w:sz w:val="28"/>
          <w:szCs w:val="28"/>
        </w:rPr>
        <w:t>под</w:t>
      </w:r>
      <w:r w:rsidRPr="00A0097D">
        <w:rPr>
          <w:spacing w:val="1"/>
          <w:sz w:val="28"/>
          <w:szCs w:val="28"/>
        </w:rPr>
        <w:t>з</w:t>
      </w:r>
      <w:r w:rsidRPr="00A0097D">
        <w:rPr>
          <w:spacing w:val="-1"/>
          <w:sz w:val="28"/>
          <w:szCs w:val="28"/>
        </w:rPr>
        <w:t>ем</w:t>
      </w:r>
      <w:r w:rsidRPr="00A0097D">
        <w:rPr>
          <w:sz w:val="28"/>
          <w:szCs w:val="28"/>
        </w:rPr>
        <w:t>ной</w:t>
      </w:r>
      <w:r w:rsidRPr="00A0097D">
        <w:rPr>
          <w:spacing w:val="12"/>
          <w:sz w:val="28"/>
          <w:szCs w:val="28"/>
        </w:rPr>
        <w:t xml:space="preserve"> </w:t>
      </w:r>
      <w:r w:rsidRPr="00A0097D">
        <w:rPr>
          <w:sz w:val="28"/>
          <w:szCs w:val="28"/>
        </w:rPr>
        <w:t>прокл</w:t>
      </w:r>
      <w:r w:rsidRPr="00A0097D">
        <w:rPr>
          <w:spacing w:val="-1"/>
          <w:sz w:val="28"/>
          <w:szCs w:val="28"/>
        </w:rPr>
        <w:t>а</w:t>
      </w:r>
      <w:r w:rsidRPr="00A0097D">
        <w:rPr>
          <w:spacing w:val="-3"/>
          <w:sz w:val="28"/>
          <w:szCs w:val="28"/>
        </w:rPr>
        <w:t>д</w:t>
      </w:r>
      <w:r w:rsidRPr="00A0097D">
        <w:rPr>
          <w:sz w:val="28"/>
          <w:szCs w:val="28"/>
        </w:rPr>
        <w:t>кой</w:t>
      </w:r>
      <w:r w:rsidRPr="00A0097D">
        <w:rPr>
          <w:spacing w:val="12"/>
          <w:sz w:val="28"/>
          <w:szCs w:val="28"/>
        </w:rPr>
        <w:t xml:space="preserve"> </w:t>
      </w:r>
      <w:r w:rsidRPr="00A0097D">
        <w:rPr>
          <w:sz w:val="28"/>
          <w:szCs w:val="28"/>
        </w:rPr>
        <w:t>ок</w:t>
      </w:r>
      <w:r w:rsidRPr="00A0097D">
        <w:rPr>
          <w:spacing w:val="-1"/>
          <w:sz w:val="28"/>
          <w:szCs w:val="28"/>
        </w:rPr>
        <w:t>а</w:t>
      </w:r>
      <w:r w:rsidRPr="00A0097D">
        <w:rPr>
          <w:sz w:val="28"/>
          <w:szCs w:val="28"/>
        </w:rPr>
        <w:t>ж</w:t>
      </w:r>
      <w:r w:rsidRPr="00A0097D">
        <w:rPr>
          <w:spacing w:val="-2"/>
          <w:sz w:val="28"/>
          <w:szCs w:val="28"/>
        </w:rPr>
        <w:t>е</w:t>
      </w:r>
      <w:r w:rsidRPr="00A0097D">
        <w:rPr>
          <w:sz w:val="28"/>
          <w:szCs w:val="28"/>
        </w:rPr>
        <w:t>тся</w:t>
      </w:r>
      <w:r w:rsidRPr="00A0097D">
        <w:rPr>
          <w:spacing w:val="11"/>
          <w:sz w:val="28"/>
          <w:szCs w:val="28"/>
        </w:rPr>
        <w:t xml:space="preserve"> </w:t>
      </w:r>
      <w:r w:rsidRPr="00A0097D">
        <w:rPr>
          <w:spacing w:val="-1"/>
          <w:sz w:val="28"/>
          <w:szCs w:val="28"/>
        </w:rPr>
        <w:t>ма</w:t>
      </w:r>
      <w:r w:rsidRPr="00A0097D">
        <w:rPr>
          <w:sz w:val="28"/>
          <w:szCs w:val="28"/>
        </w:rPr>
        <w:t>к</w:t>
      </w:r>
      <w:r w:rsidRPr="00A0097D">
        <w:rPr>
          <w:spacing w:val="-1"/>
          <w:sz w:val="28"/>
          <w:szCs w:val="28"/>
        </w:rPr>
        <w:t>с</w:t>
      </w:r>
      <w:r w:rsidRPr="00A0097D">
        <w:rPr>
          <w:sz w:val="28"/>
          <w:szCs w:val="28"/>
        </w:rPr>
        <w:t>и</w:t>
      </w:r>
      <w:r w:rsidRPr="00A0097D">
        <w:rPr>
          <w:spacing w:val="-1"/>
          <w:sz w:val="28"/>
          <w:szCs w:val="28"/>
        </w:rPr>
        <w:t>ма</w:t>
      </w:r>
      <w:r w:rsidRPr="00A0097D">
        <w:rPr>
          <w:sz w:val="28"/>
          <w:szCs w:val="28"/>
        </w:rPr>
        <w:t>льной</w:t>
      </w:r>
      <w:r w:rsidRPr="00A0097D">
        <w:rPr>
          <w:spacing w:val="12"/>
          <w:sz w:val="28"/>
          <w:szCs w:val="28"/>
        </w:rPr>
        <w:t xml:space="preserve"> </w:t>
      </w:r>
      <w:r w:rsidRPr="00A0097D">
        <w:rPr>
          <w:sz w:val="28"/>
          <w:szCs w:val="28"/>
        </w:rPr>
        <w:t>п</w:t>
      </w:r>
      <w:r w:rsidRPr="00A0097D">
        <w:rPr>
          <w:spacing w:val="-3"/>
          <w:sz w:val="28"/>
          <w:szCs w:val="28"/>
        </w:rPr>
        <w:t>р</w:t>
      </w:r>
      <w:r w:rsidRPr="00A0097D">
        <w:rPr>
          <w:sz w:val="28"/>
          <w:szCs w:val="28"/>
        </w:rPr>
        <w:t>и</w:t>
      </w:r>
      <w:r w:rsidRPr="00A0097D">
        <w:rPr>
          <w:spacing w:val="12"/>
          <w:sz w:val="28"/>
          <w:szCs w:val="28"/>
        </w:rPr>
        <w:t xml:space="preserve"> </w:t>
      </w:r>
      <w:r w:rsidRPr="00A0097D">
        <w:rPr>
          <w:sz w:val="28"/>
          <w:szCs w:val="28"/>
        </w:rPr>
        <w:t>н</w:t>
      </w:r>
      <w:r w:rsidRPr="00A0097D">
        <w:rPr>
          <w:spacing w:val="-1"/>
          <w:sz w:val="28"/>
          <w:szCs w:val="28"/>
        </w:rPr>
        <w:t>а</w:t>
      </w:r>
      <w:r w:rsidRPr="00A0097D">
        <w:rPr>
          <w:spacing w:val="-3"/>
          <w:sz w:val="28"/>
          <w:szCs w:val="28"/>
        </w:rPr>
        <w:t>л</w:t>
      </w:r>
      <w:r w:rsidRPr="00A0097D">
        <w:rPr>
          <w:sz w:val="28"/>
          <w:szCs w:val="28"/>
        </w:rPr>
        <w:t>и</w:t>
      </w:r>
      <w:r w:rsidRPr="00A0097D">
        <w:rPr>
          <w:spacing w:val="-1"/>
          <w:sz w:val="28"/>
          <w:szCs w:val="28"/>
        </w:rPr>
        <w:t>ч</w:t>
      </w:r>
      <w:r w:rsidRPr="00A0097D">
        <w:rPr>
          <w:sz w:val="28"/>
          <w:szCs w:val="28"/>
        </w:rPr>
        <w:t>ии</w:t>
      </w:r>
      <w:r w:rsidRPr="00A0097D">
        <w:rPr>
          <w:spacing w:val="29"/>
          <w:sz w:val="28"/>
          <w:szCs w:val="28"/>
        </w:rPr>
        <w:t xml:space="preserve"> </w:t>
      </w:r>
      <w:r w:rsidRPr="00A0097D">
        <w:rPr>
          <w:sz w:val="28"/>
          <w:szCs w:val="28"/>
        </w:rPr>
        <w:t>в</w:t>
      </w:r>
      <w:r w:rsidRPr="00A0097D">
        <w:rPr>
          <w:spacing w:val="32"/>
          <w:sz w:val="28"/>
          <w:szCs w:val="28"/>
        </w:rPr>
        <w:t xml:space="preserve"> </w:t>
      </w:r>
      <w:r w:rsidRPr="00A0097D">
        <w:rPr>
          <w:spacing w:val="-10"/>
          <w:sz w:val="28"/>
          <w:szCs w:val="28"/>
        </w:rPr>
        <w:t>«</w:t>
      </w:r>
      <w:r w:rsidRPr="00A0097D">
        <w:rPr>
          <w:spacing w:val="5"/>
          <w:sz w:val="28"/>
          <w:szCs w:val="28"/>
        </w:rPr>
        <w:t>п</w:t>
      </w:r>
      <w:r w:rsidRPr="00A0097D">
        <w:rPr>
          <w:spacing w:val="-5"/>
          <w:sz w:val="28"/>
          <w:szCs w:val="28"/>
        </w:rPr>
        <w:t>у</w:t>
      </w:r>
      <w:r w:rsidRPr="00A0097D">
        <w:rPr>
          <w:sz w:val="28"/>
          <w:szCs w:val="28"/>
        </w:rPr>
        <w:t>т</w:t>
      </w:r>
      <w:r w:rsidRPr="00A0097D">
        <w:rPr>
          <w:spacing w:val="6"/>
          <w:sz w:val="28"/>
          <w:szCs w:val="28"/>
        </w:rPr>
        <w:t>и</w:t>
      </w:r>
      <w:r w:rsidRPr="00A0097D">
        <w:rPr>
          <w:sz w:val="28"/>
          <w:szCs w:val="28"/>
        </w:rPr>
        <w:t>»</w:t>
      </w:r>
      <w:r w:rsidRPr="00A0097D">
        <w:rPr>
          <w:spacing w:val="21"/>
          <w:sz w:val="28"/>
          <w:szCs w:val="28"/>
        </w:rPr>
        <w:t xml:space="preserve"> </w:t>
      </w:r>
      <w:r w:rsidRPr="00A0097D">
        <w:rPr>
          <w:spacing w:val="2"/>
          <w:sz w:val="28"/>
          <w:szCs w:val="28"/>
        </w:rPr>
        <w:t>т</w:t>
      </w:r>
      <w:r w:rsidRPr="00A0097D">
        <w:rPr>
          <w:spacing w:val="-1"/>
          <w:sz w:val="28"/>
          <w:szCs w:val="28"/>
        </w:rPr>
        <w:t>е</w:t>
      </w:r>
      <w:r w:rsidRPr="00A0097D">
        <w:rPr>
          <w:sz w:val="28"/>
          <w:szCs w:val="28"/>
        </w:rPr>
        <w:t>пло</w:t>
      </w:r>
      <w:r w:rsidRPr="00A0097D">
        <w:rPr>
          <w:spacing w:val="1"/>
          <w:sz w:val="28"/>
          <w:szCs w:val="28"/>
        </w:rPr>
        <w:t>н</w:t>
      </w:r>
      <w:r w:rsidRPr="00A0097D">
        <w:rPr>
          <w:sz w:val="28"/>
          <w:szCs w:val="28"/>
        </w:rPr>
        <w:t>о</w:t>
      </w:r>
      <w:r w:rsidRPr="00A0097D">
        <w:rPr>
          <w:spacing w:val="-1"/>
          <w:sz w:val="28"/>
          <w:szCs w:val="28"/>
        </w:rPr>
        <w:t>с</w:t>
      </w:r>
      <w:r w:rsidRPr="00A0097D">
        <w:rPr>
          <w:sz w:val="28"/>
          <w:szCs w:val="28"/>
        </w:rPr>
        <w:t>ителя</w:t>
      </w:r>
      <w:r w:rsidRPr="00A0097D">
        <w:rPr>
          <w:spacing w:val="30"/>
          <w:sz w:val="28"/>
          <w:szCs w:val="28"/>
        </w:rPr>
        <w:t xml:space="preserve"> </w:t>
      </w:r>
      <w:r w:rsidRPr="00A0097D">
        <w:rPr>
          <w:spacing w:val="-5"/>
          <w:sz w:val="28"/>
          <w:szCs w:val="28"/>
        </w:rPr>
        <w:t>у</w:t>
      </w:r>
      <w:r w:rsidRPr="00A0097D">
        <w:rPr>
          <w:spacing w:val="-1"/>
          <w:sz w:val="28"/>
          <w:szCs w:val="28"/>
        </w:rPr>
        <w:t>ч</w:t>
      </w:r>
      <w:r w:rsidRPr="00A0097D">
        <w:rPr>
          <w:spacing w:val="1"/>
          <w:sz w:val="28"/>
          <w:szCs w:val="28"/>
        </w:rPr>
        <w:t>а</w:t>
      </w:r>
      <w:r w:rsidRPr="00A0097D">
        <w:rPr>
          <w:spacing w:val="-1"/>
          <w:sz w:val="28"/>
          <w:szCs w:val="28"/>
        </w:rPr>
        <w:t>с</w:t>
      </w:r>
      <w:r w:rsidRPr="00A0097D">
        <w:rPr>
          <w:sz w:val="28"/>
          <w:szCs w:val="28"/>
        </w:rPr>
        <w:t>т</w:t>
      </w:r>
      <w:r w:rsidRPr="00A0097D">
        <w:rPr>
          <w:spacing w:val="5"/>
          <w:sz w:val="28"/>
          <w:szCs w:val="28"/>
        </w:rPr>
        <w:t>к</w:t>
      </w:r>
      <w:r w:rsidRPr="00A0097D">
        <w:rPr>
          <w:sz w:val="28"/>
          <w:szCs w:val="28"/>
        </w:rPr>
        <w:t>ов</w:t>
      </w:r>
      <w:r w:rsidRPr="00A0097D">
        <w:rPr>
          <w:spacing w:val="28"/>
          <w:sz w:val="28"/>
          <w:szCs w:val="28"/>
        </w:rPr>
        <w:t xml:space="preserve"> </w:t>
      </w:r>
      <w:r w:rsidRPr="00A0097D">
        <w:rPr>
          <w:sz w:val="28"/>
          <w:szCs w:val="28"/>
        </w:rPr>
        <w:t>с</w:t>
      </w:r>
      <w:r w:rsidRPr="00A0097D">
        <w:rPr>
          <w:spacing w:val="27"/>
          <w:sz w:val="28"/>
          <w:szCs w:val="28"/>
        </w:rPr>
        <w:t xml:space="preserve"> </w:t>
      </w:r>
      <w:r w:rsidRPr="00A0097D">
        <w:rPr>
          <w:sz w:val="28"/>
          <w:szCs w:val="28"/>
        </w:rPr>
        <w:t>н</w:t>
      </w:r>
      <w:r w:rsidRPr="00A0097D">
        <w:rPr>
          <w:spacing w:val="-1"/>
          <w:sz w:val="28"/>
          <w:szCs w:val="28"/>
        </w:rPr>
        <w:t>а</w:t>
      </w:r>
      <w:r w:rsidRPr="00A0097D">
        <w:rPr>
          <w:sz w:val="28"/>
          <w:szCs w:val="28"/>
        </w:rPr>
        <w:t>иболее</w:t>
      </w:r>
      <w:r w:rsidRPr="00A0097D">
        <w:rPr>
          <w:spacing w:val="27"/>
          <w:sz w:val="28"/>
          <w:szCs w:val="28"/>
        </w:rPr>
        <w:t xml:space="preserve"> </w:t>
      </w:r>
      <w:r w:rsidRPr="00A0097D">
        <w:rPr>
          <w:spacing w:val="-1"/>
          <w:sz w:val="28"/>
          <w:szCs w:val="28"/>
        </w:rPr>
        <w:t>с</w:t>
      </w:r>
      <w:r w:rsidRPr="00A0097D">
        <w:rPr>
          <w:sz w:val="28"/>
          <w:szCs w:val="28"/>
        </w:rPr>
        <w:t>тар</w:t>
      </w:r>
      <w:r w:rsidRPr="00A0097D">
        <w:rPr>
          <w:spacing w:val="1"/>
          <w:sz w:val="28"/>
          <w:szCs w:val="28"/>
        </w:rPr>
        <w:t>ы</w:t>
      </w:r>
      <w:r w:rsidRPr="00A0097D">
        <w:rPr>
          <w:spacing w:val="-1"/>
          <w:sz w:val="28"/>
          <w:szCs w:val="28"/>
        </w:rPr>
        <w:t>м</w:t>
      </w:r>
      <w:r w:rsidRPr="00A0097D">
        <w:rPr>
          <w:sz w:val="28"/>
          <w:szCs w:val="28"/>
        </w:rPr>
        <w:t>и</w:t>
      </w:r>
      <w:r w:rsidRPr="00A0097D">
        <w:rPr>
          <w:spacing w:val="29"/>
          <w:sz w:val="28"/>
          <w:szCs w:val="28"/>
        </w:rPr>
        <w:t xml:space="preserve"> </w:t>
      </w:r>
      <w:r w:rsidRPr="00A0097D">
        <w:rPr>
          <w:sz w:val="28"/>
          <w:szCs w:val="28"/>
        </w:rPr>
        <w:t>год</w:t>
      </w:r>
      <w:r w:rsidRPr="00A0097D">
        <w:rPr>
          <w:spacing w:val="-1"/>
          <w:sz w:val="28"/>
          <w:szCs w:val="28"/>
        </w:rPr>
        <w:t>ам</w:t>
      </w:r>
      <w:r w:rsidRPr="00A0097D">
        <w:rPr>
          <w:sz w:val="28"/>
          <w:szCs w:val="28"/>
        </w:rPr>
        <w:t>и</w:t>
      </w:r>
      <w:r w:rsidRPr="00A0097D">
        <w:rPr>
          <w:spacing w:val="29"/>
          <w:sz w:val="28"/>
          <w:szCs w:val="28"/>
        </w:rPr>
        <w:t xml:space="preserve"> </w:t>
      </w:r>
      <w:r w:rsidRPr="00A0097D">
        <w:rPr>
          <w:sz w:val="28"/>
          <w:szCs w:val="28"/>
        </w:rPr>
        <w:t>прокл</w:t>
      </w:r>
      <w:r w:rsidRPr="00A0097D">
        <w:rPr>
          <w:spacing w:val="-1"/>
          <w:sz w:val="28"/>
          <w:szCs w:val="28"/>
        </w:rPr>
        <w:t>а</w:t>
      </w:r>
      <w:r w:rsidRPr="00A0097D">
        <w:rPr>
          <w:sz w:val="28"/>
          <w:szCs w:val="28"/>
        </w:rPr>
        <w:t>док.</w:t>
      </w:r>
      <w:r w:rsidRPr="00A0097D">
        <w:rPr>
          <w:spacing w:val="28"/>
          <w:sz w:val="28"/>
          <w:szCs w:val="28"/>
        </w:rPr>
        <w:t xml:space="preserve"> </w:t>
      </w:r>
      <w:r w:rsidRPr="00A0097D">
        <w:rPr>
          <w:sz w:val="28"/>
          <w:szCs w:val="28"/>
        </w:rPr>
        <w:t>В</w:t>
      </w:r>
      <w:r w:rsidRPr="00A0097D">
        <w:rPr>
          <w:spacing w:val="26"/>
          <w:sz w:val="28"/>
          <w:szCs w:val="28"/>
        </w:rPr>
        <w:t xml:space="preserve"> </w:t>
      </w:r>
      <w:r w:rsidRPr="00A0097D">
        <w:rPr>
          <w:spacing w:val="-1"/>
          <w:sz w:val="28"/>
          <w:szCs w:val="28"/>
        </w:rPr>
        <w:t>с</w:t>
      </w:r>
      <w:r w:rsidRPr="00A0097D">
        <w:rPr>
          <w:spacing w:val="2"/>
          <w:sz w:val="28"/>
          <w:szCs w:val="28"/>
        </w:rPr>
        <w:t>л</w:t>
      </w:r>
      <w:r w:rsidRPr="00A0097D">
        <w:rPr>
          <w:spacing w:val="-5"/>
          <w:sz w:val="28"/>
          <w:szCs w:val="28"/>
        </w:rPr>
        <w:t>у</w:t>
      </w:r>
      <w:r w:rsidRPr="00A0097D">
        <w:rPr>
          <w:spacing w:val="1"/>
          <w:sz w:val="28"/>
          <w:szCs w:val="28"/>
        </w:rPr>
        <w:t>ча</w:t>
      </w:r>
      <w:r w:rsidRPr="00A0097D">
        <w:rPr>
          <w:spacing w:val="-1"/>
          <w:sz w:val="28"/>
          <w:szCs w:val="28"/>
        </w:rPr>
        <w:t>е</w:t>
      </w:r>
      <w:r w:rsidRPr="00A0097D">
        <w:rPr>
          <w:sz w:val="28"/>
          <w:szCs w:val="28"/>
        </w:rPr>
        <w:t>,</w:t>
      </w:r>
      <w:r w:rsidRPr="00A0097D">
        <w:rPr>
          <w:spacing w:val="28"/>
          <w:sz w:val="28"/>
          <w:szCs w:val="28"/>
        </w:rPr>
        <w:t xml:space="preserve"> </w:t>
      </w:r>
      <w:r w:rsidRPr="00A0097D">
        <w:rPr>
          <w:spacing w:val="-1"/>
          <w:sz w:val="28"/>
          <w:szCs w:val="28"/>
        </w:rPr>
        <w:t>е</w:t>
      </w:r>
      <w:r w:rsidRPr="00A0097D">
        <w:rPr>
          <w:spacing w:val="1"/>
          <w:sz w:val="28"/>
          <w:szCs w:val="28"/>
        </w:rPr>
        <w:t>с</w:t>
      </w:r>
      <w:r w:rsidRPr="00A0097D">
        <w:rPr>
          <w:sz w:val="28"/>
          <w:szCs w:val="28"/>
        </w:rPr>
        <w:t>ли в</w:t>
      </w:r>
      <w:r w:rsidRPr="00A0097D">
        <w:rPr>
          <w:spacing w:val="-2"/>
          <w:sz w:val="28"/>
          <w:szCs w:val="28"/>
        </w:rPr>
        <w:t>е</w:t>
      </w:r>
      <w:r w:rsidRPr="00A0097D">
        <w:rPr>
          <w:sz w:val="28"/>
          <w:szCs w:val="28"/>
        </w:rPr>
        <w:t>роят</w:t>
      </w:r>
      <w:r w:rsidRPr="00A0097D">
        <w:rPr>
          <w:spacing w:val="1"/>
          <w:sz w:val="28"/>
          <w:szCs w:val="28"/>
        </w:rPr>
        <w:t>н</w:t>
      </w:r>
      <w:r w:rsidRPr="00A0097D">
        <w:rPr>
          <w:sz w:val="28"/>
          <w:szCs w:val="28"/>
        </w:rPr>
        <w:t>о</w:t>
      </w:r>
      <w:r w:rsidRPr="00A0097D">
        <w:rPr>
          <w:spacing w:val="-1"/>
          <w:sz w:val="28"/>
          <w:szCs w:val="28"/>
        </w:rPr>
        <w:t>с</w:t>
      </w:r>
      <w:r w:rsidRPr="00A0097D">
        <w:rPr>
          <w:sz w:val="28"/>
          <w:szCs w:val="28"/>
        </w:rPr>
        <w:t>ть</w:t>
      </w:r>
      <w:r w:rsidRPr="00A0097D">
        <w:rPr>
          <w:spacing w:val="34"/>
          <w:sz w:val="28"/>
          <w:szCs w:val="28"/>
        </w:rPr>
        <w:t xml:space="preserve"> </w:t>
      </w:r>
      <w:r w:rsidRPr="00A0097D">
        <w:rPr>
          <w:sz w:val="28"/>
          <w:szCs w:val="28"/>
        </w:rPr>
        <w:t>б</w:t>
      </w:r>
      <w:r w:rsidRPr="00A0097D">
        <w:rPr>
          <w:spacing w:val="-1"/>
          <w:sz w:val="28"/>
          <w:szCs w:val="28"/>
        </w:rPr>
        <w:t>е</w:t>
      </w:r>
      <w:r w:rsidRPr="00A0097D">
        <w:rPr>
          <w:sz w:val="28"/>
          <w:szCs w:val="28"/>
        </w:rPr>
        <w:t>зот</w:t>
      </w:r>
      <w:r w:rsidRPr="00A0097D">
        <w:rPr>
          <w:spacing w:val="1"/>
          <w:sz w:val="28"/>
          <w:szCs w:val="28"/>
        </w:rPr>
        <w:t>к</w:t>
      </w:r>
      <w:r w:rsidRPr="00A0097D">
        <w:rPr>
          <w:spacing w:val="-4"/>
          <w:sz w:val="28"/>
          <w:szCs w:val="28"/>
        </w:rPr>
        <w:t>а</w:t>
      </w:r>
      <w:r w:rsidRPr="00A0097D">
        <w:rPr>
          <w:sz w:val="28"/>
          <w:szCs w:val="28"/>
        </w:rPr>
        <w:t>зн</w:t>
      </w:r>
      <w:r w:rsidRPr="00A0097D">
        <w:rPr>
          <w:spacing w:val="-3"/>
          <w:sz w:val="28"/>
          <w:szCs w:val="28"/>
        </w:rPr>
        <w:t>о</w:t>
      </w:r>
      <w:r w:rsidRPr="00A0097D">
        <w:rPr>
          <w:sz w:val="28"/>
          <w:szCs w:val="28"/>
        </w:rPr>
        <w:t>й</w:t>
      </w:r>
      <w:r w:rsidRPr="00A0097D">
        <w:rPr>
          <w:spacing w:val="34"/>
          <w:sz w:val="28"/>
          <w:szCs w:val="28"/>
        </w:rPr>
        <w:t xml:space="preserve"> </w:t>
      </w:r>
      <w:r w:rsidRPr="00A0097D">
        <w:rPr>
          <w:sz w:val="28"/>
          <w:szCs w:val="28"/>
        </w:rPr>
        <w:t>р</w:t>
      </w:r>
      <w:r w:rsidRPr="00A0097D">
        <w:rPr>
          <w:spacing w:val="-1"/>
          <w:sz w:val="28"/>
          <w:szCs w:val="28"/>
        </w:rPr>
        <w:t>а</w:t>
      </w:r>
      <w:r w:rsidRPr="00A0097D">
        <w:rPr>
          <w:sz w:val="28"/>
          <w:szCs w:val="28"/>
        </w:rPr>
        <w:t>боты</w:t>
      </w:r>
      <w:r w:rsidRPr="00A0097D">
        <w:rPr>
          <w:spacing w:val="35"/>
          <w:sz w:val="28"/>
          <w:szCs w:val="28"/>
        </w:rPr>
        <w:t xml:space="preserve"> </w:t>
      </w:r>
      <w:r w:rsidRPr="00A0097D">
        <w:rPr>
          <w:spacing w:val="-5"/>
          <w:sz w:val="28"/>
          <w:szCs w:val="28"/>
        </w:rPr>
        <w:t>у</w:t>
      </w:r>
      <w:r w:rsidRPr="00A0097D">
        <w:rPr>
          <w:spacing w:val="-1"/>
          <w:sz w:val="28"/>
          <w:szCs w:val="28"/>
        </w:rPr>
        <w:t>ч</w:t>
      </w:r>
      <w:r w:rsidRPr="00A0097D">
        <w:rPr>
          <w:spacing w:val="1"/>
          <w:sz w:val="28"/>
          <w:szCs w:val="28"/>
        </w:rPr>
        <w:t>а</w:t>
      </w:r>
      <w:r w:rsidRPr="00A0097D">
        <w:rPr>
          <w:spacing w:val="-1"/>
          <w:sz w:val="28"/>
          <w:szCs w:val="28"/>
        </w:rPr>
        <w:t>с</w:t>
      </w:r>
      <w:r w:rsidRPr="00A0097D">
        <w:rPr>
          <w:sz w:val="28"/>
          <w:szCs w:val="28"/>
        </w:rPr>
        <w:t>т</w:t>
      </w:r>
      <w:r w:rsidRPr="00A0097D">
        <w:rPr>
          <w:spacing w:val="1"/>
          <w:sz w:val="28"/>
          <w:szCs w:val="28"/>
        </w:rPr>
        <w:t>к</w:t>
      </w:r>
      <w:r w:rsidRPr="00A0097D">
        <w:rPr>
          <w:sz w:val="28"/>
          <w:szCs w:val="28"/>
        </w:rPr>
        <w:t>ов</w:t>
      </w:r>
      <w:r w:rsidRPr="00A0097D">
        <w:rPr>
          <w:spacing w:val="32"/>
          <w:sz w:val="28"/>
          <w:szCs w:val="28"/>
        </w:rPr>
        <w:t xml:space="preserve"> </w:t>
      </w:r>
      <w:r w:rsidRPr="00A0097D">
        <w:rPr>
          <w:sz w:val="28"/>
          <w:szCs w:val="28"/>
        </w:rPr>
        <w:t>тепловой</w:t>
      </w:r>
      <w:r w:rsidRPr="00A0097D">
        <w:rPr>
          <w:spacing w:val="34"/>
          <w:sz w:val="28"/>
          <w:szCs w:val="28"/>
        </w:rPr>
        <w:t xml:space="preserve"> </w:t>
      </w:r>
      <w:r w:rsidRPr="00A0097D">
        <w:rPr>
          <w:spacing w:val="-1"/>
          <w:sz w:val="28"/>
          <w:szCs w:val="28"/>
        </w:rPr>
        <w:t>се</w:t>
      </w:r>
      <w:r w:rsidRPr="00A0097D">
        <w:rPr>
          <w:sz w:val="28"/>
          <w:szCs w:val="28"/>
        </w:rPr>
        <w:t>ти</w:t>
      </w:r>
      <w:r w:rsidRPr="00A0097D">
        <w:rPr>
          <w:spacing w:val="35"/>
          <w:sz w:val="28"/>
          <w:szCs w:val="28"/>
        </w:rPr>
        <w:t xml:space="preserve"> </w:t>
      </w:r>
      <w:r w:rsidRPr="00A0097D">
        <w:rPr>
          <w:sz w:val="28"/>
          <w:szCs w:val="28"/>
        </w:rPr>
        <w:t>таких</w:t>
      </w:r>
      <w:r w:rsidRPr="00A0097D">
        <w:rPr>
          <w:spacing w:val="32"/>
          <w:sz w:val="28"/>
          <w:szCs w:val="28"/>
        </w:rPr>
        <w:t xml:space="preserve"> </w:t>
      </w:r>
      <w:r w:rsidRPr="00A0097D">
        <w:rPr>
          <w:sz w:val="28"/>
          <w:szCs w:val="28"/>
        </w:rPr>
        <w:t>пот</w:t>
      </w:r>
      <w:r w:rsidRPr="00A0097D">
        <w:rPr>
          <w:spacing w:val="-2"/>
          <w:sz w:val="28"/>
          <w:szCs w:val="28"/>
        </w:rPr>
        <w:t>р</w:t>
      </w:r>
      <w:r w:rsidRPr="00A0097D">
        <w:rPr>
          <w:spacing w:val="-1"/>
          <w:sz w:val="28"/>
          <w:szCs w:val="28"/>
        </w:rPr>
        <w:t>е</w:t>
      </w:r>
      <w:r w:rsidRPr="00A0097D">
        <w:rPr>
          <w:sz w:val="28"/>
          <w:szCs w:val="28"/>
        </w:rPr>
        <w:t>б</w:t>
      </w:r>
      <w:r w:rsidRPr="00A0097D">
        <w:rPr>
          <w:spacing w:val="1"/>
          <w:sz w:val="28"/>
          <w:szCs w:val="28"/>
        </w:rPr>
        <w:t>и</w:t>
      </w:r>
      <w:r w:rsidRPr="00A0097D">
        <w:rPr>
          <w:sz w:val="28"/>
          <w:szCs w:val="28"/>
        </w:rPr>
        <w:t>тел</w:t>
      </w:r>
      <w:r w:rsidRPr="00A0097D">
        <w:rPr>
          <w:spacing w:val="-1"/>
          <w:sz w:val="28"/>
          <w:szCs w:val="28"/>
        </w:rPr>
        <w:t>е</w:t>
      </w:r>
      <w:r w:rsidRPr="00A0097D">
        <w:rPr>
          <w:sz w:val="28"/>
          <w:szCs w:val="28"/>
        </w:rPr>
        <w:t>й</w:t>
      </w:r>
      <w:r w:rsidRPr="00A0097D">
        <w:rPr>
          <w:spacing w:val="34"/>
          <w:sz w:val="28"/>
          <w:szCs w:val="28"/>
        </w:rPr>
        <w:t xml:space="preserve"> </w:t>
      </w:r>
      <w:r w:rsidRPr="00A0097D">
        <w:rPr>
          <w:spacing w:val="2"/>
          <w:sz w:val="28"/>
          <w:szCs w:val="28"/>
        </w:rPr>
        <w:t>б</w:t>
      </w:r>
      <w:r w:rsidRPr="00A0097D">
        <w:rPr>
          <w:spacing w:val="-8"/>
          <w:sz w:val="28"/>
          <w:szCs w:val="28"/>
        </w:rPr>
        <w:t>у</w:t>
      </w:r>
      <w:r w:rsidRPr="00A0097D">
        <w:rPr>
          <w:spacing w:val="2"/>
          <w:sz w:val="28"/>
          <w:szCs w:val="28"/>
        </w:rPr>
        <w:t>д</w:t>
      </w:r>
      <w:r w:rsidRPr="00A0097D">
        <w:rPr>
          <w:spacing w:val="-1"/>
          <w:sz w:val="28"/>
          <w:szCs w:val="28"/>
        </w:rPr>
        <w:t>е</w:t>
      </w:r>
      <w:r w:rsidRPr="00A0097D">
        <w:rPr>
          <w:sz w:val="28"/>
          <w:szCs w:val="28"/>
        </w:rPr>
        <w:t>т</w:t>
      </w:r>
      <w:r w:rsidRPr="00A0097D">
        <w:rPr>
          <w:spacing w:val="34"/>
          <w:sz w:val="28"/>
          <w:szCs w:val="28"/>
        </w:rPr>
        <w:t xml:space="preserve"> </w:t>
      </w:r>
      <w:r w:rsidRPr="00A0097D">
        <w:rPr>
          <w:sz w:val="28"/>
          <w:szCs w:val="28"/>
        </w:rPr>
        <w:t>не</w:t>
      </w:r>
      <w:r w:rsidRPr="00A0097D">
        <w:rPr>
          <w:spacing w:val="32"/>
          <w:sz w:val="28"/>
          <w:szCs w:val="28"/>
        </w:rPr>
        <w:t xml:space="preserve"> </w:t>
      </w:r>
      <w:r w:rsidRPr="00A0097D">
        <w:rPr>
          <w:spacing w:val="-1"/>
          <w:sz w:val="28"/>
          <w:szCs w:val="28"/>
        </w:rPr>
        <w:t>ме</w:t>
      </w:r>
      <w:r w:rsidRPr="00A0097D">
        <w:rPr>
          <w:sz w:val="28"/>
          <w:szCs w:val="28"/>
        </w:rPr>
        <w:t>н</w:t>
      </w:r>
      <w:r w:rsidRPr="00A0097D">
        <w:rPr>
          <w:spacing w:val="-1"/>
          <w:sz w:val="28"/>
          <w:szCs w:val="28"/>
        </w:rPr>
        <w:t>е</w:t>
      </w:r>
      <w:r w:rsidRPr="00A0097D">
        <w:rPr>
          <w:sz w:val="28"/>
          <w:szCs w:val="28"/>
        </w:rPr>
        <w:t>е нор</w:t>
      </w:r>
      <w:r w:rsidRPr="00A0097D">
        <w:rPr>
          <w:spacing w:val="-1"/>
          <w:sz w:val="28"/>
          <w:szCs w:val="28"/>
        </w:rPr>
        <w:t>ма</w:t>
      </w:r>
      <w:r w:rsidRPr="00A0097D">
        <w:rPr>
          <w:sz w:val="28"/>
          <w:szCs w:val="28"/>
        </w:rPr>
        <w:t>т</w:t>
      </w:r>
      <w:r w:rsidRPr="00A0097D">
        <w:rPr>
          <w:spacing w:val="1"/>
          <w:sz w:val="28"/>
          <w:szCs w:val="28"/>
        </w:rPr>
        <w:t>и</w:t>
      </w:r>
      <w:r w:rsidRPr="00A0097D">
        <w:rPr>
          <w:sz w:val="28"/>
          <w:szCs w:val="28"/>
        </w:rPr>
        <w:t>вной</w:t>
      </w:r>
      <w:r w:rsidRPr="00A0097D">
        <w:rPr>
          <w:spacing w:val="22"/>
          <w:sz w:val="28"/>
          <w:szCs w:val="28"/>
        </w:rPr>
        <w:t xml:space="preserve"> </w:t>
      </w:r>
      <w:r w:rsidRPr="00A0097D">
        <w:rPr>
          <w:sz w:val="28"/>
          <w:szCs w:val="28"/>
        </w:rPr>
        <w:t>в</w:t>
      </w:r>
      <w:r w:rsidRPr="00A0097D">
        <w:rPr>
          <w:spacing w:val="-2"/>
          <w:sz w:val="28"/>
          <w:szCs w:val="28"/>
        </w:rPr>
        <w:t>е</w:t>
      </w:r>
      <w:r w:rsidRPr="00A0097D">
        <w:rPr>
          <w:sz w:val="28"/>
          <w:szCs w:val="28"/>
        </w:rPr>
        <w:t>л</w:t>
      </w:r>
      <w:r w:rsidRPr="00A0097D">
        <w:rPr>
          <w:spacing w:val="1"/>
          <w:sz w:val="28"/>
          <w:szCs w:val="28"/>
        </w:rPr>
        <w:t>и</w:t>
      </w:r>
      <w:r w:rsidRPr="00A0097D">
        <w:rPr>
          <w:spacing w:val="-1"/>
          <w:sz w:val="28"/>
          <w:szCs w:val="28"/>
        </w:rPr>
        <w:t>ч</w:t>
      </w:r>
      <w:r w:rsidRPr="00A0097D">
        <w:rPr>
          <w:sz w:val="28"/>
          <w:szCs w:val="28"/>
        </w:rPr>
        <w:t>ин</w:t>
      </w:r>
      <w:r w:rsidRPr="00A0097D">
        <w:rPr>
          <w:spacing w:val="-3"/>
          <w:sz w:val="28"/>
          <w:szCs w:val="28"/>
        </w:rPr>
        <w:t>ы</w:t>
      </w:r>
      <w:r w:rsidRPr="00A0097D">
        <w:rPr>
          <w:sz w:val="28"/>
          <w:szCs w:val="28"/>
        </w:rPr>
        <w:t>,</w:t>
      </w:r>
      <w:r w:rsidRPr="00A0097D">
        <w:rPr>
          <w:spacing w:val="23"/>
          <w:sz w:val="28"/>
          <w:szCs w:val="28"/>
        </w:rPr>
        <w:t xml:space="preserve"> </w:t>
      </w:r>
      <w:r w:rsidRPr="00A0097D">
        <w:rPr>
          <w:sz w:val="28"/>
          <w:szCs w:val="28"/>
        </w:rPr>
        <w:t>тре</w:t>
      </w:r>
      <w:r w:rsidRPr="00A0097D">
        <w:rPr>
          <w:spacing w:val="2"/>
          <w:sz w:val="28"/>
          <w:szCs w:val="28"/>
        </w:rPr>
        <w:t>б</w:t>
      </w:r>
      <w:r w:rsidRPr="00A0097D">
        <w:rPr>
          <w:spacing w:val="-5"/>
          <w:sz w:val="28"/>
          <w:szCs w:val="28"/>
        </w:rPr>
        <w:t>у</w:t>
      </w:r>
      <w:r w:rsidRPr="00A0097D">
        <w:rPr>
          <w:spacing w:val="-1"/>
          <w:sz w:val="28"/>
          <w:szCs w:val="28"/>
        </w:rPr>
        <w:t>ем</w:t>
      </w:r>
      <w:r w:rsidRPr="00A0097D">
        <w:rPr>
          <w:sz w:val="28"/>
          <w:szCs w:val="28"/>
        </w:rPr>
        <w:t>ой</w:t>
      </w:r>
      <w:r w:rsidRPr="00A0097D">
        <w:rPr>
          <w:spacing w:val="24"/>
          <w:sz w:val="28"/>
          <w:szCs w:val="28"/>
        </w:rPr>
        <w:t xml:space="preserve"> </w:t>
      </w:r>
      <w:r w:rsidRPr="00A0097D">
        <w:rPr>
          <w:sz w:val="28"/>
          <w:szCs w:val="28"/>
        </w:rPr>
        <w:t>в</w:t>
      </w:r>
      <w:r w:rsidRPr="00A0097D">
        <w:rPr>
          <w:spacing w:val="23"/>
          <w:sz w:val="28"/>
          <w:szCs w:val="28"/>
        </w:rPr>
        <w:t xml:space="preserve"> </w:t>
      </w:r>
      <w:r w:rsidRPr="00A0097D">
        <w:rPr>
          <w:sz w:val="28"/>
          <w:szCs w:val="28"/>
        </w:rPr>
        <w:t>СНиП</w:t>
      </w:r>
      <w:r w:rsidRPr="00A0097D">
        <w:rPr>
          <w:spacing w:val="23"/>
          <w:sz w:val="28"/>
          <w:szCs w:val="28"/>
        </w:rPr>
        <w:t xml:space="preserve"> </w:t>
      </w:r>
      <w:r w:rsidRPr="00A0097D">
        <w:rPr>
          <w:sz w:val="28"/>
          <w:szCs w:val="28"/>
        </w:rPr>
        <w:t>4</w:t>
      </w:r>
      <w:r w:rsidRPr="00A0097D">
        <w:rPr>
          <w:spacing w:val="4"/>
          <w:sz w:val="28"/>
          <w:szCs w:val="28"/>
        </w:rPr>
        <w:t>1</w:t>
      </w:r>
      <w:r w:rsidRPr="00A0097D">
        <w:rPr>
          <w:spacing w:val="-1"/>
          <w:sz w:val="28"/>
          <w:szCs w:val="28"/>
        </w:rPr>
        <w:t>-</w:t>
      </w:r>
      <w:r w:rsidRPr="00A0097D">
        <w:rPr>
          <w:sz w:val="28"/>
          <w:szCs w:val="28"/>
        </w:rPr>
        <w:t>02</w:t>
      </w:r>
      <w:r w:rsidRPr="00A0097D">
        <w:rPr>
          <w:spacing w:val="-1"/>
          <w:sz w:val="28"/>
          <w:szCs w:val="28"/>
        </w:rPr>
        <w:t>-</w:t>
      </w:r>
      <w:r w:rsidRPr="00A0097D">
        <w:rPr>
          <w:sz w:val="28"/>
          <w:szCs w:val="28"/>
        </w:rPr>
        <w:t>2003</w:t>
      </w:r>
      <w:r w:rsidRPr="00A0097D">
        <w:rPr>
          <w:spacing w:val="23"/>
          <w:sz w:val="28"/>
          <w:szCs w:val="28"/>
        </w:rPr>
        <w:t xml:space="preserve"> </w:t>
      </w:r>
      <w:r w:rsidRPr="00A0097D">
        <w:rPr>
          <w:sz w:val="28"/>
          <w:szCs w:val="28"/>
        </w:rPr>
        <w:t>(</w:t>
      </w:r>
      <w:r w:rsidRPr="00A0097D">
        <w:rPr>
          <w:spacing w:val="-2"/>
          <w:sz w:val="28"/>
          <w:szCs w:val="28"/>
        </w:rPr>
        <w:t>в</w:t>
      </w:r>
      <w:r w:rsidRPr="00A0097D">
        <w:rPr>
          <w:spacing w:val="-1"/>
          <w:sz w:val="28"/>
          <w:szCs w:val="28"/>
        </w:rPr>
        <w:t>е</w:t>
      </w:r>
      <w:r w:rsidRPr="00A0097D">
        <w:rPr>
          <w:sz w:val="28"/>
          <w:szCs w:val="28"/>
        </w:rPr>
        <w:t>роят</w:t>
      </w:r>
      <w:r w:rsidRPr="00A0097D">
        <w:rPr>
          <w:spacing w:val="1"/>
          <w:sz w:val="28"/>
          <w:szCs w:val="28"/>
        </w:rPr>
        <w:t>н</w:t>
      </w:r>
      <w:r w:rsidRPr="00A0097D">
        <w:rPr>
          <w:sz w:val="28"/>
          <w:szCs w:val="28"/>
        </w:rPr>
        <w:t>о</w:t>
      </w:r>
      <w:r w:rsidRPr="00A0097D">
        <w:rPr>
          <w:spacing w:val="-1"/>
          <w:sz w:val="28"/>
          <w:szCs w:val="28"/>
        </w:rPr>
        <w:t>с</w:t>
      </w:r>
      <w:r w:rsidRPr="00A0097D">
        <w:rPr>
          <w:sz w:val="28"/>
          <w:szCs w:val="28"/>
        </w:rPr>
        <w:t>ть</w:t>
      </w:r>
      <w:r w:rsidRPr="00A0097D">
        <w:rPr>
          <w:spacing w:val="25"/>
          <w:sz w:val="28"/>
          <w:szCs w:val="28"/>
        </w:rPr>
        <w:t xml:space="preserve"> </w:t>
      </w:r>
      <w:r w:rsidRPr="00A0097D">
        <w:rPr>
          <w:sz w:val="28"/>
          <w:szCs w:val="28"/>
        </w:rPr>
        <w:t>б</w:t>
      </w:r>
      <w:r w:rsidRPr="00A0097D">
        <w:rPr>
          <w:spacing w:val="-1"/>
          <w:sz w:val="28"/>
          <w:szCs w:val="28"/>
        </w:rPr>
        <w:t>е</w:t>
      </w:r>
      <w:r w:rsidRPr="00A0097D">
        <w:rPr>
          <w:sz w:val="28"/>
          <w:szCs w:val="28"/>
        </w:rPr>
        <w:t>зот</w:t>
      </w:r>
      <w:r w:rsidRPr="00A0097D">
        <w:rPr>
          <w:spacing w:val="1"/>
          <w:sz w:val="28"/>
          <w:szCs w:val="28"/>
        </w:rPr>
        <w:t>к</w:t>
      </w:r>
      <w:r w:rsidRPr="00A0097D">
        <w:rPr>
          <w:spacing w:val="-1"/>
          <w:sz w:val="28"/>
          <w:szCs w:val="28"/>
        </w:rPr>
        <w:t>а</w:t>
      </w:r>
      <w:r w:rsidRPr="00A0097D">
        <w:rPr>
          <w:spacing w:val="-2"/>
          <w:sz w:val="28"/>
          <w:szCs w:val="28"/>
        </w:rPr>
        <w:t>з</w:t>
      </w:r>
      <w:r w:rsidRPr="00A0097D">
        <w:rPr>
          <w:sz w:val="28"/>
          <w:szCs w:val="28"/>
        </w:rPr>
        <w:t>ной</w:t>
      </w:r>
      <w:r w:rsidRPr="00A0097D">
        <w:rPr>
          <w:spacing w:val="22"/>
          <w:sz w:val="28"/>
          <w:szCs w:val="28"/>
        </w:rPr>
        <w:t xml:space="preserve"> </w:t>
      </w:r>
      <w:r w:rsidRPr="00A0097D">
        <w:rPr>
          <w:sz w:val="28"/>
          <w:szCs w:val="28"/>
        </w:rPr>
        <w:t>р</w:t>
      </w:r>
      <w:r w:rsidRPr="00A0097D">
        <w:rPr>
          <w:spacing w:val="-1"/>
          <w:sz w:val="28"/>
          <w:szCs w:val="28"/>
        </w:rPr>
        <w:t>а</w:t>
      </w:r>
      <w:r w:rsidRPr="00A0097D">
        <w:rPr>
          <w:sz w:val="28"/>
          <w:szCs w:val="28"/>
        </w:rPr>
        <w:t>боты</w:t>
      </w:r>
      <w:r w:rsidRPr="00A0097D">
        <w:rPr>
          <w:spacing w:val="23"/>
          <w:sz w:val="28"/>
          <w:szCs w:val="28"/>
        </w:rPr>
        <w:t xml:space="preserve"> </w:t>
      </w:r>
      <w:r w:rsidRPr="00A0097D">
        <w:rPr>
          <w:sz w:val="28"/>
          <w:szCs w:val="28"/>
        </w:rPr>
        <w:t>т</w:t>
      </w:r>
      <w:r w:rsidRPr="00A0097D">
        <w:rPr>
          <w:spacing w:val="-3"/>
          <w:sz w:val="28"/>
          <w:szCs w:val="28"/>
        </w:rPr>
        <w:t>е</w:t>
      </w:r>
      <w:r w:rsidRPr="00A0097D">
        <w:rPr>
          <w:sz w:val="28"/>
          <w:szCs w:val="28"/>
        </w:rPr>
        <w:t>пловых</w:t>
      </w:r>
      <w:r w:rsidRPr="00A0097D">
        <w:rPr>
          <w:spacing w:val="22"/>
          <w:sz w:val="28"/>
          <w:szCs w:val="28"/>
        </w:rPr>
        <w:t xml:space="preserve"> </w:t>
      </w:r>
      <w:r w:rsidRPr="00A0097D">
        <w:rPr>
          <w:spacing w:val="-1"/>
          <w:sz w:val="28"/>
          <w:szCs w:val="28"/>
        </w:rPr>
        <w:t>се</w:t>
      </w:r>
      <w:r w:rsidRPr="00A0097D">
        <w:rPr>
          <w:sz w:val="28"/>
          <w:szCs w:val="28"/>
        </w:rPr>
        <w:t>тей</w:t>
      </w:r>
      <w:r w:rsidRPr="00A0097D">
        <w:rPr>
          <w:spacing w:val="22"/>
          <w:sz w:val="28"/>
          <w:szCs w:val="28"/>
        </w:rPr>
        <w:t xml:space="preserve"> </w:t>
      </w:r>
      <w:r w:rsidRPr="00A0097D">
        <w:rPr>
          <w:sz w:val="28"/>
          <w:szCs w:val="28"/>
        </w:rPr>
        <w:t>от</w:t>
      </w:r>
      <w:r w:rsidRPr="00A0097D">
        <w:rPr>
          <w:spacing w:val="1"/>
          <w:sz w:val="28"/>
          <w:szCs w:val="28"/>
        </w:rPr>
        <w:t>н</w:t>
      </w:r>
      <w:r w:rsidRPr="00A0097D">
        <w:rPr>
          <w:sz w:val="28"/>
          <w:szCs w:val="28"/>
        </w:rPr>
        <w:t>о</w:t>
      </w:r>
      <w:r w:rsidRPr="00A0097D">
        <w:rPr>
          <w:spacing w:val="-1"/>
          <w:sz w:val="28"/>
          <w:szCs w:val="28"/>
        </w:rPr>
        <w:t>с</w:t>
      </w:r>
      <w:r w:rsidRPr="00A0097D">
        <w:rPr>
          <w:sz w:val="28"/>
          <w:szCs w:val="28"/>
        </w:rPr>
        <w:t>ительно</w:t>
      </w:r>
      <w:r w:rsidRPr="00A0097D">
        <w:rPr>
          <w:spacing w:val="21"/>
          <w:sz w:val="28"/>
          <w:szCs w:val="28"/>
        </w:rPr>
        <w:t xml:space="preserve"> </w:t>
      </w:r>
      <w:r w:rsidRPr="00A0097D">
        <w:rPr>
          <w:sz w:val="28"/>
          <w:szCs w:val="28"/>
        </w:rPr>
        <w:t>к</w:t>
      </w:r>
      <w:r w:rsidRPr="00A0097D">
        <w:rPr>
          <w:spacing w:val="-1"/>
          <w:sz w:val="28"/>
          <w:szCs w:val="28"/>
        </w:rPr>
        <w:t>а</w:t>
      </w:r>
      <w:r w:rsidRPr="00A0097D">
        <w:rPr>
          <w:spacing w:val="2"/>
          <w:sz w:val="28"/>
          <w:szCs w:val="28"/>
        </w:rPr>
        <w:t>ж</w:t>
      </w:r>
      <w:r w:rsidRPr="00A0097D">
        <w:rPr>
          <w:sz w:val="28"/>
          <w:szCs w:val="28"/>
        </w:rPr>
        <w:t>дого</w:t>
      </w:r>
      <w:r w:rsidRPr="00A0097D">
        <w:rPr>
          <w:spacing w:val="21"/>
          <w:sz w:val="28"/>
          <w:szCs w:val="28"/>
        </w:rPr>
        <w:t xml:space="preserve"> </w:t>
      </w:r>
      <w:r w:rsidRPr="00A0097D">
        <w:rPr>
          <w:sz w:val="28"/>
          <w:szCs w:val="28"/>
        </w:rPr>
        <w:t>потребит</w:t>
      </w:r>
      <w:r w:rsidRPr="00A0097D">
        <w:rPr>
          <w:spacing w:val="-3"/>
          <w:sz w:val="28"/>
          <w:szCs w:val="28"/>
        </w:rPr>
        <w:t>е</w:t>
      </w:r>
      <w:r w:rsidRPr="00A0097D">
        <w:rPr>
          <w:sz w:val="28"/>
          <w:szCs w:val="28"/>
        </w:rPr>
        <w:t>ля</w:t>
      </w:r>
      <w:r w:rsidRPr="00A0097D">
        <w:rPr>
          <w:spacing w:val="21"/>
          <w:sz w:val="28"/>
          <w:szCs w:val="28"/>
        </w:rPr>
        <w:t xml:space="preserve"> </w:t>
      </w:r>
      <w:r w:rsidRPr="00A0097D">
        <w:rPr>
          <w:sz w:val="28"/>
          <w:szCs w:val="28"/>
        </w:rPr>
        <w:t>не</w:t>
      </w:r>
      <w:r w:rsidRPr="00A0097D">
        <w:rPr>
          <w:spacing w:val="20"/>
          <w:sz w:val="28"/>
          <w:szCs w:val="28"/>
        </w:rPr>
        <w:t xml:space="preserve"> </w:t>
      </w:r>
      <w:r w:rsidRPr="00A0097D">
        <w:rPr>
          <w:sz w:val="28"/>
          <w:szCs w:val="28"/>
        </w:rPr>
        <w:t>долж</w:t>
      </w:r>
      <w:r w:rsidRPr="00A0097D">
        <w:rPr>
          <w:spacing w:val="1"/>
          <w:sz w:val="28"/>
          <w:szCs w:val="28"/>
        </w:rPr>
        <w:t>н</w:t>
      </w:r>
      <w:r w:rsidRPr="00A0097D">
        <w:rPr>
          <w:sz w:val="28"/>
          <w:szCs w:val="28"/>
        </w:rPr>
        <w:t>а</w:t>
      </w:r>
      <w:r w:rsidRPr="00A0097D">
        <w:rPr>
          <w:spacing w:val="20"/>
          <w:sz w:val="28"/>
          <w:szCs w:val="28"/>
        </w:rPr>
        <w:t xml:space="preserve"> </w:t>
      </w:r>
      <w:r w:rsidRPr="00A0097D">
        <w:rPr>
          <w:sz w:val="28"/>
          <w:szCs w:val="28"/>
        </w:rPr>
        <w:t>быть</w:t>
      </w:r>
      <w:r w:rsidRPr="00A0097D">
        <w:rPr>
          <w:spacing w:val="22"/>
          <w:sz w:val="28"/>
          <w:szCs w:val="28"/>
        </w:rPr>
        <w:t xml:space="preserve"> </w:t>
      </w:r>
      <w:r w:rsidRPr="00A0097D">
        <w:rPr>
          <w:sz w:val="28"/>
          <w:szCs w:val="28"/>
        </w:rPr>
        <w:t>н</w:t>
      </w:r>
      <w:r w:rsidRPr="00A0097D">
        <w:rPr>
          <w:spacing w:val="-2"/>
          <w:sz w:val="28"/>
          <w:szCs w:val="28"/>
        </w:rPr>
        <w:t>и</w:t>
      </w:r>
      <w:r w:rsidRPr="00A0097D">
        <w:rPr>
          <w:sz w:val="28"/>
          <w:szCs w:val="28"/>
        </w:rPr>
        <w:t>же</w:t>
      </w:r>
      <w:r w:rsidRPr="00A0097D">
        <w:rPr>
          <w:spacing w:val="20"/>
          <w:sz w:val="28"/>
          <w:szCs w:val="28"/>
        </w:rPr>
        <w:t xml:space="preserve"> </w:t>
      </w:r>
      <w:r w:rsidRPr="00A0097D">
        <w:rPr>
          <w:sz w:val="28"/>
          <w:szCs w:val="28"/>
        </w:rPr>
        <w:t>Pi</w:t>
      </w:r>
      <w:r w:rsidRPr="00A0097D">
        <w:rPr>
          <w:spacing w:val="21"/>
          <w:sz w:val="28"/>
          <w:szCs w:val="28"/>
        </w:rPr>
        <w:t xml:space="preserve"> </w:t>
      </w:r>
      <w:r w:rsidRPr="00A0097D">
        <w:rPr>
          <w:sz w:val="28"/>
          <w:szCs w:val="28"/>
        </w:rPr>
        <w:t>≥</w:t>
      </w:r>
      <w:r w:rsidRPr="00A0097D">
        <w:rPr>
          <w:spacing w:val="21"/>
          <w:sz w:val="28"/>
          <w:szCs w:val="28"/>
        </w:rPr>
        <w:t xml:space="preserve"> </w:t>
      </w:r>
      <w:r w:rsidRPr="00A0097D">
        <w:rPr>
          <w:sz w:val="28"/>
          <w:szCs w:val="28"/>
        </w:rPr>
        <w:t>0,9),</w:t>
      </w:r>
      <w:r w:rsidRPr="00A0097D">
        <w:rPr>
          <w:spacing w:val="22"/>
          <w:sz w:val="28"/>
          <w:szCs w:val="28"/>
        </w:rPr>
        <w:t xml:space="preserve"> </w:t>
      </w:r>
      <w:r w:rsidRPr="00A0097D">
        <w:rPr>
          <w:spacing w:val="-1"/>
          <w:sz w:val="28"/>
          <w:szCs w:val="28"/>
        </w:rPr>
        <w:t>м</w:t>
      </w:r>
      <w:r w:rsidRPr="00A0097D">
        <w:rPr>
          <w:sz w:val="28"/>
          <w:szCs w:val="28"/>
        </w:rPr>
        <w:t>ожно</w:t>
      </w:r>
      <w:r w:rsidRPr="00A0097D">
        <w:rPr>
          <w:spacing w:val="21"/>
          <w:sz w:val="28"/>
          <w:szCs w:val="28"/>
        </w:rPr>
        <w:t xml:space="preserve"> </w:t>
      </w:r>
      <w:r w:rsidRPr="00A0097D">
        <w:rPr>
          <w:spacing w:val="4"/>
          <w:sz w:val="28"/>
          <w:szCs w:val="28"/>
        </w:rPr>
        <w:t>б</w:t>
      </w:r>
      <w:r w:rsidRPr="00A0097D">
        <w:rPr>
          <w:spacing w:val="-3"/>
          <w:sz w:val="28"/>
          <w:szCs w:val="28"/>
        </w:rPr>
        <w:t>у</w:t>
      </w:r>
      <w:r w:rsidRPr="00A0097D">
        <w:rPr>
          <w:sz w:val="28"/>
          <w:szCs w:val="28"/>
        </w:rPr>
        <w:t>д</w:t>
      </w:r>
      <w:r w:rsidRPr="00A0097D">
        <w:rPr>
          <w:spacing w:val="-1"/>
          <w:sz w:val="28"/>
          <w:szCs w:val="28"/>
        </w:rPr>
        <w:t>е</w:t>
      </w:r>
      <w:r w:rsidRPr="00A0097D">
        <w:rPr>
          <w:sz w:val="28"/>
          <w:szCs w:val="28"/>
        </w:rPr>
        <w:t xml:space="preserve">т </w:t>
      </w:r>
      <w:r w:rsidRPr="00A0097D">
        <w:rPr>
          <w:spacing w:val="-1"/>
          <w:sz w:val="28"/>
          <w:szCs w:val="28"/>
        </w:rPr>
        <w:t>с</w:t>
      </w:r>
      <w:r w:rsidRPr="00A0097D">
        <w:rPr>
          <w:sz w:val="28"/>
          <w:szCs w:val="28"/>
        </w:rPr>
        <w:t>д</w:t>
      </w:r>
      <w:r w:rsidRPr="00A0097D">
        <w:rPr>
          <w:spacing w:val="-1"/>
          <w:sz w:val="28"/>
          <w:szCs w:val="28"/>
        </w:rPr>
        <w:t>е</w:t>
      </w:r>
      <w:r w:rsidRPr="00A0097D">
        <w:rPr>
          <w:sz w:val="28"/>
          <w:szCs w:val="28"/>
        </w:rPr>
        <w:t>л</w:t>
      </w:r>
      <w:r w:rsidRPr="00A0097D">
        <w:rPr>
          <w:spacing w:val="-1"/>
          <w:sz w:val="28"/>
          <w:szCs w:val="28"/>
        </w:rPr>
        <w:t>а</w:t>
      </w:r>
      <w:r w:rsidRPr="00A0097D">
        <w:rPr>
          <w:sz w:val="28"/>
          <w:szCs w:val="28"/>
        </w:rPr>
        <w:t>ть</w:t>
      </w:r>
      <w:r w:rsidRPr="00A0097D">
        <w:rPr>
          <w:spacing w:val="6"/>
          <w:sz w:val="28"/>
          <w:szCs w:val="28"/>
        </w:rPr>
        <w:t xml:space="preserve"> </w:t>
      </w:r>
      <w:r w:rsidRPr="00A0097D">
        <w:rPr>
          <w:sz w:val="28"/>
          <w:szCs w:val="28"/>
        </w:rPr>
        <w:t>в</w:t>
      </w:r>
      <w:r w:rsidRPr="00A0097D">
        <w:rPr>
          <w:spacing w:val="-1"/>
          <w:sz w:val="28"/>
          <w:szCs w:val="28"/>
        </w:rPr>
        <w:t>ы</w:t>
      </w:r>
      <w:r w:rsidRPr="00A0097D">
        <w:rPr>
          <w:sz w:val="28"/>
          <w:szCs w:val="28"/>
        </w:rPr>
        <w:t>вод</w:t>
      </w:r>
      <w:r w:rsidRPr="00A0097D">
        <w:rPr>
          <w:spacing w:val="6"/>
          <w:sz w:val="28"/>
          <w:szCs w:val="28"/>
        </w:rPr>
        <w:t xml:space="preserve"> </w:t>
      </w:r>
      <w:r w:rsidRPr="00A0097D">
        <w:rPr>
          <w:sz w:val="28"/>
          <w:szCs w:val="28"/>
        </w:rPr>
        <w:t>об</w:t>
      </w:r>
      <w:r w:rsidRPr="00A0097D">
        <w:rPr>
          <w:spacing w:val="4"/>
          <w:sz w:val="28"/>
          <w:szCs w:val="28"/>
        </w:rPr>
        <w:t xml:space="preserve"> </w:t>
      </w:r>
      <w:r w:rsidRPr="00A0097D">
        <w:rPr>
          <w:sz w:val="28"/>
          <w:szCs w:val="28"/>
        </w:rPr>
        <w:t>общ</w:t>
      </w:r>
      <w:r w:rsidRPr="00A0097D">
        <w:rPr>
          <w:spacing w:val="1"/>
          <w:sz w:val="28"/>
          <w:szCs w:val="28"/>
        </w:rPr>
        <w:t>е</w:t>
      </w:r>
      <w:r w:rsidRPr="00A0097D">
        <w:rPr>
          <w:sz w:val="28"/>
          <w:szCs w:val="28"/>
        </w:rPr>
        <w:t>й</w:t>
      </w:r>
      <w:r w:rsidRPr="00A0097D">
        <w:rPr>
          <w:spacing w:val="7"/>
          <w:sz w:val="28"/>
          <w:szCs w:val="28"/>
        </w:rPr>
        <w:t xml:space="preserve"> </w:t>
      </w:r>
      <w:r w:rsidRPr="00A0097D">
        <w:rPr>
          <w:spacing w:val="-5"/>
          <w:sz w:val="28"/>
          <w:szCs w:val="28"/>
        </w:rPr>
        <w:t>у</w:t>
      </w:r>
      <w:r w:rsidRPr="00A0097D">
        <w:rPr>
          <w:sz w:val="28"/>
          <w:szCs w:val="28"/>
        </w:rPr>
        <w:t>довл</w:t>
      </w:r>
      <w:r w:rsidRPr="00A0097D">
        <w:rPr>
          <w:spacing w:val="-1"/>
          <w:sz w:val="28"/>
          <w:szCs w:val="28"/>
        </w:rPr>
        <w:t>е</w:t>
      </w:r>
      <w:r w:rsidRPr="00A0097D">
        <w:rPr>
          <w:sz w:val="28"/>
          <w:szCs w:val="28"/>
        </w:rPr>
        <w:t>твор</w:t>
      </w:r>
      <w:r w:rsidRPr="00A0097D">
        <w:rPr>
          <w:spacing w:val="1"/>
          <w:sz w:val="28"/>
          <w:szCs w:val="28"/>
        </w:rPr>
        <w:t>и</w:t>
      </w:r>
      <w:r w:rsidRPr="00A0097D">
        <w:rPr>
          <w:sz w:val="28"/>
          <w:szCs w:val="28"/>
        </w:rPr>
        <w:t>тельной</w:t>
      </w:r>
      <w:r w:rsidRPr="00A0097D">
        <w:rPr>
          <w:spacing w:val="5"/>
          <w:sz w:val="28"/>
          <w:szCs w:val="28"/>
        </w:rPr>
        <w:t xml:space="preserve"> </w:t>
      </w:r>
      <w:r w:rsidRPr="00A0097D">
        <w:rPr>
          <w:sz w:val="28"/>
          <w:szCs w:val="28"/>
        </w:rPr>
        <w:t>в</w:t>
      </w:r>
      <w:r w:rsidRPr="00A0097D">
        <w:rPr>
          <w:spacing w:val="-2"/>
          <w:sz w:val="28"/>
          <w:szCs w:val="28"/>
        </w:rPr>
        <w:t>е</w:t>
      </w:r>
      <w:r w:rsidRPr="00A0097D">
        <w:rPr>
          <w:sz w:val="28"/>
          <w:szCs w:val="28"/>
        </w:rPr>
        <w:t>роят</w:t>
      </w:r>
      <w:r w:rsidRPr="00A0097D">
        <w:rPr>
          <w:spacing w:val="1"/>
          <w:sz w:val="28"/>
          <w:szCs w:val="28"/>
        </w:rPr>
        <w:t>н</w:t>
      </w:r>
      <w:r w:rsidRPr="00A0097D">
        <w:rPr>
          <w:sz w:val="28"/>
          <w:szCs w:val="28"/>
        </w:rPr>
        <w:t>о</w:t>
      </w:r>
      <w:r w:rsidRPr="00A0097D">
        <w:rPr>
          <w:spacing w:val="-1"/>
          <w:sz w:val="28"/>
          <w:szCs w:val="28"/>
        </w:rPr>
        <w:t>с</w:t>
      </w:r>
      <w:r w:rsidRPr="00A0097D">
        <w:rPr>
          <w:sz w:val="28"/>
          <w:szCs w:val="28"/>
        </w:rPr>
        <w:t>ти</w:t>
      </w:r>
      <w:r w:rsidRPr="00A0097D">
        <w:rPr>
          <w:spacing w:val="6"/>
          <w:sz w:val="28"/>
          <w:szCs w:val="28"/>
        </w:rPr>
        <w:t xml:space="preserve"> </w:t>
      </w:r>
      <w:r w:rsidRPr="00A0097D">
        <w:rPr>
          <w:sz w:val="28"/>
          <w:szCs w:val="28"/>
        </w:rPr>
        <w:t>б</w:t>
      </w:r>
      <w:r w:rsidRPr="00A0097D">
        <w:rPr>
          <w:spacing w:val="-1"/>
          <w:sz w:val="28"/>
          <w:szCs w:val="28"/>
        </w:rPr>
        <w:t>е</w:t>
      </w:r>
      <w:r w:rsidRPr="00A0097D">
        <w:rPr>
          <w:sz w:val="28"/>
          <w:szCs w:val="28"/>
        </w:rPr>
        <w:t>зот</w:t>
      </w:r>
      <w:r w:rsidRPr="00A0097D">
        <w:rPr>
          <w:spacing w:val="1"/>
          <w:sz w:val="28"/>
          <w:szCs w:val="28"/>
        </w:rPr>
        <w:t>к</w:t>
      </w:r>
      <w:r w:rsidRPr="00A0097D">
        <w:rPr>
          <w:spacing w:val="-1"/>
          <w:sz w:val="28"/>
          <w:szCs w:val="28"/>
        </w:rPr>
        <w:t>а</w:t>
      </w:r>
      <w:r w:rsidRPr="00A0097D">
        <w:rPr>
          <w:spacing w:val="-2"/>
          <w:sz w:val="28"/>
          <w:szCs w:val="28"/>
        </w:rPr>
        <w:t>з</w:t>
      </w:r>
      <w:r w:rsidRPr="00A0097D">
        <w:rPr>
          <w:sz w:val="28"/>
          <w:szCs w:val="28"/>
        </w:rPr>
        <w:t>н</w:t>
      </w:r>
      <w:r w:rsidRPr="00A0097D">
        <w:rPr>
          <w:spacing w:val="-3"/>
          <w:sz w:val="28"/>
          <w:szCs w:val="28"/>
        </w:rPr>
        <w:t>о</w:t>
      </w:r>
      <w:r w:rsidRPr="00A0097D">
        <w:rPr>
          <w:sz w:val="28"/>
          <w:szCs w:val="28"/>
        </w:rPr>
        <w:t>й</w:t>
      </w:r>
      <w:r w:rsidRPr="00A0097D">
        <w:rPr>
          <w:spacing w:val="5"/>
          <w:sz w:val="28"/>
          <w:szCs w:val="28"/>
        </w:rPr>
        <w:t xml:space="preserve"> </w:t>
      </w:r>
      <w:r w:rsidRPr="00A0097D">
        <w:rPr>
          <w:sz w:val="28"/>
          <w:szCs w:val="28"/>
        </w:rPr>
        <w:t>р</w:t>
      </w:r>
      <w:r w:rsidRPr="00A0097D">
        <w:rPr>
          <w:spacing w:val="-1"/>
          <w:sz w:val="28"/>
          <w:szCs w:val="28"/>
        </w:rPr>
        <w:t>а</w:t>
      </w:r>
      <w:r w:rsidRPr="00A0097D">
        <w:rPr>
          <w:sz w:val="28"/>
          <w:szCs w:val="28"/>
        </w:rPr>
        <w:t>боты</w:t>
      </w:r>
      <w:r w:rsidRPr="00A0097D">
        <w:rPr>
          <w:spacing w:val="4"/>
          <w:sz w:val="28"/>
          <w:szCs w:val="28"/>
        </w:rPr>
        <w:t xml:space="preserve"> </w:t>
      </w:r>
      <w:r w:rsidRPr="00A0097D">
        <w:rPr>
          <w:sz w:val="28"/>
          <w:szCs w:val="28"/>
        </w:rPr>
        <w:t>вс</w:t>
      </w:r>
      <w:r w:rsidRPr="00A0097D">
        <w:rPr>
          <w:spacing w:val="-1"/>
          <w:sz w:val="28"/>
          <w:szCs w:val="28"/>
        </w:rPr>
        <w:t>е</w:t>
      </w:r>
      <w:r w:rsidRPr="00A0097D">
        <w:rPr>
          <w:sz w:val="28"/>
          <w:szCs w:val="28"/>
        </w:rPr>
        <w:t>й</w:t>
      </w:r>
      <w:r w:rsidRPr="00A0097D">
        <w:rPr>
          <w:spacing w:val="5"/>
          <w:sz w:val="28"/>
          <w:szCs w:val="28"/>
        </w:rPr>
        <w:t xml:space="preserve"> </w:t>
      </w:r>
      <w:r w:rsidRPr="00A0097D">
        <w:rPr>
          <w:sz w:val="28"/>
          <w:szCs w:val="28"/>
        </w:rPr>
        <w:t>р</w:t>
      </w:r>
      <w:r w:rsidRPr="00A0097D">
        <w:rPr>
          <w:spacing w:val="-1"/>
          <w:sz w:val="28"/>
          <w:szCs w:val="28"/>
        </w:rPr>
        <w:t>а</w:t>
      </w:r>
      <w:r w:rsidRPr="00A0097D">
        <w:rPr>
          <w:spacing w:val="1"/>
          <w:sz w:val="28"/>
          <w:szCs w:val="28"/>
        </w:rPr>
        <w:t>с</w:t>
      </w:r>
      <w:r w:rsidRPr="00A0097D">
        <w:rPr>
          <w:spacing w:val="-1"/>
          <w:sz w:val="28"/>
          <w:szCs w:val="28"/>
        </w:rPr>
        <w:t>сма</w:t>
      </w:r>
      <w:r w:rsidRPr="00A0097D">
        <w:rPr>
          <w:sz w:val="28"/>
          <w:szCs w:val="28"/>
        </w:rPr>
        <w:t>т</w:t>
      </w:r>
      <w:r w:rsidRPr="00A0097D">
        <w:rPr>
          <w:spacing w:val="2"/>
          <w:sz w:val="28"/>
          <w:szCs w:val="28"/>
        </w:rPr>
        <w:t>р</w:t>
      </w:r>
      <w:r w:rsidRPr="00A0097D">
        <w:rPr>
          <w:sz w:val="28"/>
          <w:szCs w:val="28"/>
        </w:rPr>
        <w:t>ив</w:t>
      </w:r>
      <w:r w:rsidRPr="00A0097D">
        <w:rPr>
          <w:spacing w:val="-2"/>
          <w:sz w:val="28"/>
          <w:szCs w:val="28"/>
        </w:rPr>
        <w:t>а</w:t>
      </w:r>
      <w:r w:rsidRPr="00A0097D">
        <w:rPr>
          <w:spacing w:val="-1"/>
          <w:sz w:val="28"/>
          <w:szCs w:val="28"/>
        </w:rPr>
        <w:t>ем</w:t>
      </w:r>
      <w:r w:rsidRPr="00A0097D">
        <w:rPr>
          <w:sz w:val="28"/>
          <w:szCs w:val="28"/>
        </w:rPr>
        <w:t xml:space="preserve">ой тепловой </w:t>
      </w:r>
      <w:r w:rsidRPr="00A0097D">
        <w:rPr>
          <w:spacing w:val="-1"/>
          <w:sz w:val="28"/>
          <w:szCs w:val="28"/>
        </w:rPr>
        <w:t>се</w:t>
      </w:r>
      <w:r w:rsidRPr="00A0097D">
        <w:rPr>
          <w:sz w:val="28"/>
          <w:szCs w:val="28"/>
        </w:rPr>
        <w:t>ти</w:t>
      </w:r>
      <w:r w:rsidRPr="00A0097D">
        <w:rPr>
          <w:spacing w:val="1"/>
          <w:sz w:val="28"/>
          <w:szCs w:val="28"/>
        </w:rPr>
        <w:t xml:space="preserve"> </w:t>
      </w:r>
      <w:r w:rsidRPr="00A0097D">
        <w:rPr>
          <w:sz w:val="28"/>
          <w:szCs w:val="28"/>
        </w:rPr>
        <w:t xml:space="preserve">от </w:t>
      </w:r>
      <w:r w:rsidRPr="00A0097D">
        <w:rPr>
          <w:spacing w:val="1"/>
          <w:sz w:val="28"/>
          <w:szCs w:val="28"/>
        </w:rPr>
        <w:t>и</w:t>
      </w:r>
      <w:r w:rsidRPr="00A0097D">
        <w:rPr>
          <w:spacing w:val="-1"/>
          <w:sz w:val="28"/>
          <w:szCs w:val="28"/>
        </w:rPr>
        <w:t>с</w:t>
      </w:r>
      <w:r w:rsidRPr="00A0097D">
        <w:rPr>
          <w:sz w:val="28"/>
          <w:szCs w:val="28"/>
        </w:rPr>
        <w:t>точн</w:t>
      </w:r>
      <w:r w:rsidRPr="00A0097D">
        <w:rPr>
          <w:spacing w:val="-2"/>
          <w:sz w:val="28"/>
          <w:szCs w:val="28"/>
        </w:rPr>
        <w:t>и</w:t>
      </w:r>
      <w:r w:rsidRPr="00A0097D">
        <w:rPr>
          <w:sz w:val="28"/>
          <w:szCs w:val="28"/>
        </w:rPr>
        <w:t>ка</w:t>
      </w:r>
      <w:r w:rsidRPr="00A0097D">
        <w:rPr>
          <w:spacing w:val="-1"/>
          <w:sz w:val="28"/>
          <w:szCs w:val="28"/>
        </w:rPr>
        <w:t xml:space="preserve"> </w:t>
      </w:r>
      <w:r w:rsidRPr="00A0097D">
        <w:rPr>
          <w:sz w:val="28"/>
          <w:szCs w:val="28"/>
        </w:rPr>
        <w:t xml:space="preserve">до </w:t>
      </w:r>
      <w:r w:rsidRPr="00A0097D">
        <w:rPr>
          <w:spacing w:val="1"/>
          <w:sz w:val="28"/>
          <w:szCs w:val="28"/>
        </w:rPr>
        <w:t>п</w:t>
      </w:r>
      <w:r w:rsidRPr="00A0097D">
        <w:rPr>
          <w:sz w:val="28"/>
          <w:szCs w:val="28"/>
        </w:rPr>
        <w:t>отреб</w:t>
      </w:r>
      <w:r w:rsidRPr="00A0097D">
        <w:rPr>
          <w:spacing w:val="-2"/>
          <w:sz w:val="28"/>
          <w:szCs w:val="28"/>
        </w:rPr>
        <w:t>и</w:t>
      </w:r>
      <w:r w:rsidRPr="00A0097D">
        <w:rPr>
          <w:sz w:val="28"/>
          <w:szCs w:val="28"/>
        </w:rPr>
        <w:t>тел</w:t>
      </w:r>
      <w:r w:rsidRPr="00A0097D">
        <w:rPr>
          <w:spacing w:val="-1"/>
          <w:sz w:val="28"/>
          <w:szCs w:val="28"/>
        </w:rPr>
        <w:t>е</w:t>
      </w:r>
      <w:r w:rsidRPr="00A0097D">
        <w:rPr>
          <w:sz w:val="28"/>
          <w:szCs w:val="28"/>
        </w:rPr>
        <w:t>й тепловой э</w:t>
      </w:r>
      <w:r w:rsidRPr="00A0097D">
        <w:rPr>
          <w:spacing w:val="1"/>
          <w:sz w:val="28"/>
          <w:szCs w:val="28"/>
        </w:rPr>
        <w:t>н</w:t>
      </w:r>
      <w:r w:rsidRPr="00A0097D">
        <w:rPr>
          <w:spacing w:val="-1"/>
          <w:sz w:val="28"/>
          <w:szCs w:val="28"/>
        </w:rPr>
        <w:t>е</w:t>
      </w:r>
      <w:r w:rsidRPr="00A0097D">
        <w:rPr>
          <w:sz w:val="28"/>
          <w:szCs w:val="28"/>
        </w:rPr>
        <w:t>рг</w:t>
      </w:r>
      <w:r w:rsidRPr="00A0097D">
        <w:rPr>
          <w:spacing w:val="-2"/>
          <w:sz w:val="28"/>
          <w:szCs w:val="28"/>
        </w:rPr>
        <w:t>ии</w:t>
      </w:r>
      <w:r w:rsidRPr="00A0097D">
        <w:rPr>
          <w:sz w:val="28"/>
          <w:szCs w:val="28"/>
        </w:rPr>
        <w:t>.</w:t>
      </w:r>
    </w:p>
    <w:p w:rsidR="00526EAC" w:rsidRPr="00A0097D" w:rsidRDefault="00526EAC" w:rsidP="00526EAC">
      <w:pPr>
        <w:pStyle w:val="TableParagraph"/>
        <w:kinsoku w:val="0"/>
        <w:overflowPunct w:val="0"/>
        <w:ind w:firstLine="567"/>
        <w:rPr>
          <w:sz w:val="28"/>
          <w:szCs w:val="28"/>
        </w:rPr>
      </w:pPr>
      <w:r w:rsidRPr="00A0097D">
        <w:rPr>
          <w:sz w:val="28"/>
          <w:szCs w:val="28"/>
        </w:rPr>
        <w:t>Надежность тепловой сети представлена в Таблице 11.3</w:t>
      </w:r>
    </w:p>
    <w:p w:rsidR="00F9091B" w:rsidRPr="00A0097D" w:rsidRDefault="00F9091B" w:rsidP="00526EAC">
      <w:pPr>
        <w:spacing w:after="0" w:line="240" w:lineRule="auto"/>
        <w:ind w:firstLine="567"/>
        <w:jc w:val="right"/>
        <w:rPr>
          <w:rFonts w:ascii="Times New Roman" w:hAnsi="Times New Roman"/>
          <w:color w:val="000000"/>
          <w:sz w:val="28"/>
          <w:szCs w:val="28"/>
        </w:rPr>
      </w:pPr>
    </w:p>
    <w:p w:rsidR="00526EAC" w:rsidRPr="00A0097D" w:rsidRDefault="00526EAC" w:rsidP="00526EAC">
      <w:pPr>
        <w:spacing w:after="0" w:line="240" w:lineRule="auto"/>
        <w:ind w:firstLine="567"/>
        <w:jc w:val="right"/>
        <w:rPr>
          <w:rFonts w:ascii="Times New Roman" w:hAnsi="Times New Roman"/>
          <w:color w:val="000000"/>
          <w:sz w:val="28"/>
          <w:szCs w:val="28"/>
        </w:rPr>
      </w:pPr>
      <w:r w:rsidRPr="00A0097D">
        <w:rPr>
          <w:rFonts w:ascii="Times New Roman" w:hAnsi="Times New Roman"/>
          <w:color w:val="000000"/>
          <w:sz w:val="28"/>
          <w:szCs w:val="28"/>
        </w:rPr>
        <w:t xml:space="preserve">Таблица 11.3. </w:t>
      </w:r>
      <w:r w:rsidRPr="00A0097D">
        <w:rPr>
          <w:rFonts w:ascii="Times New Roman" w:hAnsi="Times New Roman" w:cs="Times New Roman"/>
          <w:sz w:val="28"/>
          <w:szCs w:val="28"/>
        </w:rPr>
        <w:t>Надежность тепловой сети</w:t>
      </w:r>
    </w:p>
    <w:tbl>
      <w:tblPr>
        <w:tblW w:w="10105" w:type="dxa"/>
        <w:tblInd w:w="95" w:type="dxa"/>
        <w:tblLook w:val="04A0"/>
      </w:tblPr>
      <w:tblGrid>
        <w:gridCol w:w="631"/>
        <w:gridCol w:w="3000"/>
        <w:gridCol w:w="1344"/>
        <w:gridCol w:w="1325"/>
        <w:gridCol w:w="1368"/>
        <w:gridCol w:w="1276"/>
        <w:gridCol w:w="1161"/>
      </w:tblGrid>
      <w:tr w:rsidR="00526EAC" w:rsidRPr="00A0097D" w:rsidTr="00460519">
        <w:trPr>
          <w:trHeight w:val="20"/>
        </w:trPr>
        <w:tc>
          <w:tcPr>
            <w:tcW w:w="63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26EAC" w:rsidRPr="00A0097D" w:rsidRDefault="00526EAC" w:rsidP="00526EAC">
            <w:pPr>
              <w:spacing w:after="0" w:line="240" w:lineRule="auto"/>
              <w:jc w:val="center"/>
              <w:rPr>
                <w:rFonts w:ascii="Times New Roman" w:eastAsia="Times New Roman" w:hAnsi="Times New Roman" w:cs="Times New Roman"/>
                <w:color w:val="000000"/>
                <w:sz w:val="18"/>
                <w:szCs w:val="18"/>
              </w:rPr>
            </w:pPr>
            <w:r w:rsidRPr="00A0097D">
              <w:rPr>
                <w:rFonts w:ascii="Times New Roman" w:eastAsia="Times New Roman" w:hAnsi="Times New Roman" w:cs="Times New Roman"/>
                <w:color w:val="000000"/>
                <w:sz w:val="18"/>
                <w:szCs w:val="18"/>
              </w:rPr>
              <w:t>№п/п</w:t>
            </w:r>
          </w:p>
        </w:tc>
        <w:tc>
          <w:tcPr>
            <w:tcW w:w="3000" w:type="dxa"/>
            <w:tcBorders>
              <w:top w:val="single" w:sz="4" w:space="0" w:color="auto"/>
              <w:left w:val="nil"/>
              <w:bottom w:val="single" w:sz="4" w:space="0" w:color="auto"/>
              <w:right w:val="single" w:sz="4" w:space="0" w:color="auto"/>
            </w:tcBorders>
            <w:shd w:val="clear" w:color="auto" w:fill="auto"/>
            <w:noWrap/>
            <w:vAlign w:val="center"/>
            <w:hideMark/>
          </w:tcPr>
          <w:p w:rsidR="00526EAC" w:rsidRPr="00A0097D" w:rsidRDefault="00AA5EF9" w:rsidP="00526EAC">
            <w:pPr>
              <w:spacing w:after="0" w:line="240" w:lineRule="auto"/>
              <w:jc w:val="center"/>
              <w:rPr>
                <w:rFonts w:ascii="Times New Roman" w:eastAsia="Times New Roman" w:hAnsi="Times New Roman" w:cs="Times New Roman"/>
                <w:color w:val="000000"/>
                <w:sz w:val="18"/>
                <w:szCs w:val="18"/>
              </w:rPr>
            </w:pPr>
            <w:r w:rsidRPr="00A0097D">
              <w:rPr>
                <w:rFonts w:ascii="Times New Roman" w:eastAsia="Times New Roman" w:hAnsi="Times New Roman" w:cs="Times New Roman"/>
                <w:color w:val="000000"/>
                <w:sz w:val="18"/>
                <w:szCs w:val="18"/>
              </w:rPr>
              <w:t>Н</w:t>
            </w:r>
            <w:r w:rsidR="00526EAC" w:rsidRPr="00A0097D">
              <w:rPr>
                <w:rFonts w:ascii="Times New Roman" w:eastAsia="Times New Roman" w:hAnsi="Times New Roman" w:cs="Times New Roman"/>
                <w:color w:val="000000"/>
                <w:sz w:val="18"/>
                <w:szCs w:val="18"/>
              </w:rPr>
              <w:t>аименование участка</w:t>
            </w:r>
          </w:p>
        </w:tc>
        <w:tc>
          <w:tcPr>
            <w:tcW w:w="1344" w:type="dxa"/>
            <w:tcBorders>
              <w:top w:val="single" w:sz="4" w:space="0" w:color="auto"/>
              <w:left w:val="nil"/>
              <w:bottom w:val="single" w:sz="4" w:space="0" w:color="auto"/>
              <w:right w:val="single" w:sz="4" w:space="0" w:color="auto"/>
            </w:tcBorders>
            <w:shd w:val="clear" w:color="auto" w:fill="auto"/>
            <w:vAlign w:val="center"/>
            <w:hideMark/>
          </w:tcPr>
          <w:p w:rsidR="00526EAC" w:rsidRPr="00A0097D" w:rsidRDefault="00AA5EF9" w:rsidP="00526EAC">
            <w:pPr>
              <w:spacing w:after="0" w:line="240" w:lineRule="auto"/>
              <w:jc w:val="center"/>
              <w:rPr>
                <w:rFonts w:ascii="Times New Roman" w:eastAsia="Times New Roman" w:hAnsi="Times New Roman" w:cs="Times New Roman"/>
                <w:color w:val="000000"/>
                <w:sz w:val="18"/>
                <w:szCs w:val="18"/>
              </w:rPr>
            </w:pPr>
            <w:r w:rsidRPr="00A0097D">
              <w:rPr>
                <w:rFonts w:ascii="Times New Roman" w:eastAsia="Times New Roman" w:hAnsi="Times New Roman" w:cs="Times New Roman"/>
                <w:color w:val="000000"/>
                <w:sz w:val="18"/>
                <w:szCs w:val="18"/>
              </w:rPr>
              <w:t>Г</w:t>
            </w:r>
            <w:r w:rsidR="00526EAC" w:rsidRPr="00A0097D">
              <w:rPr>
                <w:rFonts w:ascii="Times New Roman" w:eastAsia="Times New Roman" w:hAnsi="Times New Roman" w:cs="Times New Roman"/>
                <w:color w:val="000000"/>
                <w:sz w:val="18"/>
                <w:szCs w:val="18"/>
              </w:rPr>
              <w:t>од ввода в эксплуатацию</w:t>
            </w:r>
          </w:p>
        </w:tc>
        <w:tc>
          <w:tcPr>
            <w:tcW w:w="1325" w:type="dxa"/>
            <w:tcBorders>
              <w:top w:val="single" w:sz="4" w:space="0" w:color="auto"/>
              <w:left w:val="nil"/>
              <w:bottom w:val="single" w:sz="4" w:space="0" w:color="auto"/>
              <w:right w:val="single" w:sz="4" w:space="0" w:color="auto"/>
            </w:tcBorders>
            <w:shd w:val="clear" w:color="auto" w:fill="auto"/>
            <w:vAlign w:val="center"/>
            <w:hideMark/>
          </w:tcPr>
          <w:p w:rsidR="00526EAC" w:rsidRPr="00A0097D" w:rsidRDefault="00AA5EF9" w:rsidP="00526EAC">
            <w:pPr>
              <w:spacing w:after="0" w:line="240" w:lineRule="auto"/>
              <w:jc w:val="center"/>
              <w:rPr>
                <w:rFonts w:ascii="Times New Roman" w:eastAsia="Times New Roman" w:hAnsi="Times New Roman" w:cs="Times New Roman"/>
                <w:color w:val="000000"/>
                <w:sz w:val="18"/>
                <w:szCs w:val="18"/>
              </w:rPr>
            </w:pPr>
            <w:r w:rsidRPr="00A0097D">
              <w:rPr>
                <w:rFonts w:ascii="Times New Roman" w:eastAsia="Times New Roman" w:hAnsi="Times New Roman" w:cs="Times New Roman"/>
                <w:color w:val="000000"/>
                <w:sz w:val="18"/>
                <w:szCs w:val="18"/>
              </w:rPr>
              <w:t>Н</w:t>
            </w:r>
            <w:r w:rsidR="00526EAC" w:rsidRPr="00A0097D">
              <w:rPr>
                <w:rFonts w:ascii="Times New Roman" w:eastAsia="Times New Roman" w:hAnsi="Times New Roman" w:cs="Times New Roman"/>
                <w:color w:val="000000"/>
                <w:sz w:val="18"/>
                <w:szCs w:val="18"/>
              </w:rPr>
              <w:t>аружный диаметр трубопровода, м</w:t>
            </w:r>
          </w:p>
        </w:tc>
        <w:tc>
          <w:tcPr>
            <w:tcW w:w="1368" w:type="dxa"/>
            <w:tcBorders>
              <w:top w:val="single" w:sz="4" w:space="0" w:color="auto"/>
              <w:left w:val="nil"/>
              <w:bottom w:val="single" w:sz="4" w:space="0" w:color="auto"/>
              <w:right w:val="single" w:sz="4" w:space="0" w:color="auto"/>
            </w:tcBorders>
            <w:shd w:val="clear" w:color="auto" w:fill="auto"/>
            <w:vAlign w:val="center"/>
            <w:hideMark/>
          </w:tcPr>
          <w:p w:rsidR="00526EAC" w:rsidRPr="00A0097D" w:rsidRDefault="00AA5EF9" w:rsidP="00526EAC">
            <w:pPr>
              <w:spacing w:after="0" w:line="240" w:lineRule="auto"/>
              <w:jc w:val="center"/>
              <w:rPr>
                <w:rFonts w:ascii="Times New Roman" w:eastAsia="Times New Roman" w:hAnsi="Times New Roman" w:cs="Times New Roman"/>
                <w:color w:val="000000"/>
                <w:sz w:val="18"/>
                <w:szCs w:val="18"/>
              </w:rPr>
            </w:pPr>
            <w:r w:rsidRPr="00A0097D">
              <w:rPr>
                <w:rFonts w:ascii="Times New Roman" w:eastAsia="Times New Roman" w:hAnsi="Times New Roman" w:cs="Times New Roman"/>
                <w:color w:val="000000"/>
                <w:sz w:val="18"/>
                <w:szCs w:val="18"/>
              </w:rPr>
              <w:t>П</w:t>
            </w:r>
            <w:r w:rsidR="00526EAC" w:rsidRPr="00A0097D">
              <w:rPr>
                <w:rFonts w:ascii="Times New Roman" w:eastAsia="Times New Roman" w:hAnsi="Times New Roman" w:cs="Times New Roman"/>
                <w:color w:val="000000"/>
                <w:sz w:val="18"/>
                <w:szCs w:val="18"/>
              </w:rPr>
              <w:t>лотность потоков отказов</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526EAC" w:rsidRPr="00A0097D" w:rsidRDefault="00AA5EF9" w:rsidP="00526EAC">
            <w:pPr>
              <w:spacing w:after="0" w:line="240" w:lineRule="auto"/>
              <w:jc w:val="center"/>
              <w:rPr>
                <w:rFonts w:ascii="Times New Roman" w:eastAsia="Times New Roman" w:hAnsi="Times New Roman" w:cs="Times New Roman"/>
                <w:color w:val="000000"/>
                <w:sz w:val="18"/>
                <w:szCs w:val="18"/>
              </w:rPr>
            </w:pPr>
            <w:r w:rsidRPr="00A0097D">
              <w:rPr>
                <w:rFonts w:ascii="Times New Roman" w:eastAsia="Times New Roman" w:hAnsi="Times New Roman" w:cs="Times New Roman"/>
                <w:color w:val="000000"/>
                <w:sz w:val="18"/>
                <w:szCs w:val="18"/>
              </w:rPr>
              <w:t>В</w:t>
            </w:r>
            <w:r w:rsidR="00526EAC" w:rsidRPr="00A0097D">
              <w:rPr>
                <w:rFonts w:ascii="Times New Roman" w:eastAsia="Times New Roman" w:hAnsi="Times New Roman" w:cs="Times New Roman"/>
                <w:color w:val="000000"/>
                <w:sz w:val="18"/>
                <w:szCs w:val="18"/>
              </w:rPr>
              <w:t>ероятность безотказной работы</w:t>
            </w:r>
          </w:p>
        </w:tc>
        <w:tc>
          <w:tcPr>
            <w:tcW w:w="1161" w:type="dxa"/>
            <w:tcBorders>
              <w:top w:val="single" w:sz="4" w:space="0" w:color="auto"/>
              <w:left w:val="nil"/>
              <w:bottom w:val="single" w:sz="4" w:space="0" w:color="auto"/>
              <w:right w:val="single" w:sz="4" w:space="0" w:color="auto"/>
            </w:tcBorders>
            <w:shd w:val="clear" w:color="auto" w:fill="auto"/>
            <w:vAlign w:val="center"/>
            <w:hideMark/>
          </w:tcPr>
          <w:p w:rsidR="00526EAC" w:rsidRPr="00A0097D" w:rsidRDefault="00526EAC" w:rsidP="00526EAC">
            <w:pPr>
              <w:spacing w:after="0" w:line="240" w:lineRule="auto"/>
              <w:jc w:val="center"/>
              <w:rPr>
                <w:rFonts w:ascii="Times New Roman" w:eastAsia="Times New Roman" w:hAnsi="Times New Roman" w:cs="Times New Roman"/>
                <w:color w:val="000000"/>
                <w:sz w:val="18"/>
                <w:szCs w:val="18"/>
              </w:rPr>
            </w:pPr>
            <w:r w:rsidRPr="00A0097D">
              <w:rPr>
                <w:rFonts w:ascii="Times New Roman" w:eastAsia="Times New Roman" w:hAnsi="Times New Roman" w:cs="Times New Roman"/>
                <w:color w:val="000000"/>
                <w:sz w:val="18"/>
                <w:szCs w:val="18"/>
              </w:rPr>
              <w:t>Кс</w:t>
            </w:r>
          </w:p>
        </w:tc>
      </w:tr>
      <w:tr w:rsidR="00526EAC" w:rsidRPr="00A0097D" w:rsidTr="00460519">
        <w:trPr>
          <w:trHeight w:val="20"/>
        </w:trPr>
        <w:tc>
          <w:tcPr>
            <w:tcW w:w="10105"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26EAC" w:rsidRPr="00A0097D" w:rsidRDefault="00526EAC" w:rsidP="00526EAC">
            <w:pPr>
              <w:spacing w:after="0" w:line="240" w:lineRule="auto"/>
              <w:jc w:val="center"/>
              <w:rPr>
                <w:rFonts w:ascii="Times New Roman" w:eastAsia="Times New Roman" w:hAnsi="Times New Roman" w:cs="Times New Roman"/>
                <w:b/>
                <w:bCs/>
                <w:color w:val="000000"/>
                <w:sz w:val="18"/>
                <w:szCs w:val="18"/>
              </w:rPr>
            </w:pPr>
            <w:r w:rsidRPr="00A0097D">
              <w:rPr>
                <w:rFonts w:ascii="Times New Roman" w:eastAsia="Times New Roman" w:hAnsi="Times New Roman" w:cs="Times New Roman"/>
                <w:b/>
                <w:bCs/>
                <w:color w:val="000000"/>
                <w:sz w:val="18"/>
                <w:szCs w:val="18"/>
              </w:rPr>
              <w:t>Котельная по ул. Механическая, 1</w:t>
            </w:r>
          </w:p>
        </w:tc>
      </w:tr>
      <w:tr w:rsidR="00526EAC" w:rsidRPr="00A0097D" w:rsidTr="00460519">
        <w:trPr>
          <w:trHeight w:val="20"/>
        </w:trPr>
        <w:tc>
          <w:tcPr>
            <w:tcW w:w="631" w:type="dxa"/>
            <w:tcBorders>
              <w:top w:val="nil"/>
              <w:left w:val="single" w:sz="4" w:space="0" w:color="auto"/>
              <w:bottom w:val="single" w:sz="4" w:space="0" w:color="auto"/>
              <w:right w:val="single" w:sz="4" w:space="0" w:color="auto"/>
            </w:tcBorders>
            <w:shd w:val="clear" w:color="auto" w:fill="auto"/>
            <w:vAlign w:val="center"/>
            <w:hideMark/>
          </w:tcPr>
          <w:p w:rsidR="00526EAC" w:rsidRPr="00A0097D" w:rsidRDefault="00526EAC" w:rsidP="00526EAC">
            <w:pPr>
              <w:spacing w:after="0" w:line="240" w:lineRule="auto"/>
              <w:jc w:val="center"/>
              <w:rPr>
                <w:rFonts w:ascii="Times New Roman" w:eastAsia="Times New Roman" w:hAnsi="Times New Roman" w:cs="Times New Roman"/>
                <w:color w:val="000000"/>
                <w:sz w:val="18"/>
                <w:szCs w:val="18"/>
              </w:rPr>
            </w:pPr>
            <w:r w:rsidRPr="00A0097D">
              <w:rPr>
                <w:rFonts w:ascii="Times New Roman" w:eastAsia="Times New Roman" w:hAnsi="Times New Roman" w:cs="Times New Roman"/>
                <w:color w:val="000000"/>
                <w:sz w:val="18"/>
                <w:szCs w:val="18"/>
              </w:rPr>
              <w:t>1</w:t>
            </w:r>
          </w:p>
        </w:tc>
        <w:tc>
          <w:tcPr>
            <w:tcW w:w="3000" w:type="dxa"/>
            <w:tcBorders>
              <w:top w:val="nil"/>
              <w:left w:val="nil"/>
              <w:bottom w:val="single" w:sz="4" w:space="0" w:color="auto"/>
              <w:right w:val="single" w:sz="4" w:space="0" w:color="auto"/>
            </w:tcBorders>
            <w:shd w:val="clear" w:color="000000" w:fill="FFFFFF"/>
            <w:noWrap/>
            <w:vAlign w:val="bottom"/>
            <w:hideMark/>
          </w:tcPr>
          <w:p w:rsidR="00526EAC" w:rsidRPr="00A0097D" w:rsidRDefault="00526EAC" w:rsidP="00526EAC">
            <w:pPr>
              <w:spacing w:after="0" w:line="240" w:lineRule="auto"/>
              <w:rPr>
                <w:rFonts w:ascii="Times New Roman" w:eastAsia="Times New Roman" w:hAnsi="Times New Roman" w:cs="Times New Roman"/>
                <w:sz w:val="18"/>
                <w:szCs w:val="18"/>
              </w:rPr>
            </w:pPr>
            <w:r w:rsidRPr="00A0097D">
              <w:rPr>
                <w:rFonts w:ascii="Times New Roman" w:eastAsia="Times New Roman" w:hAnsi="Times New Roman" w:cs="Times New Roman"/>
                <w:sz w:val="18"/>
                <w:szCs w:val="18"/>
              </w:rPr>
              <w:t>ТК-2 до К-№1</w:t>
            </w:r>
          </w:p>
        </w:tc>
        <w:tc>
          <w:tcPr>
            <w:tcW w:w="1344" w:type="dxa"/>
            <w:tcBorders>
              <w:top w:val="nil"/>
              <w:left w:val="nil"/>
              <w:bottom w:val="single" w:sz="4" w:space="0" w:color="auto"/>
              <w:right w:val="single" w:sz="4" w:space="0" w:color="auto"/>
            </w:tcBorders>
            <w:shd w:val="clear" w:color="000000" w:fill="FFFFFF"/>
            <w:noWrap/>
            <w:vAlign w:val="bottom"/>
            <w:hideMark/>
          </w:tcPr>
          <w:p w:rsidR="00526EAC" w:rsidRPr="00A0097D" w:rsidRDefault="00526EAC" w:rsidP="00526EAC">
            <w:pPr>
              <w:spacing w:after="0" w:line="240" w:lineRule="auto"/>
              <w:jc w:val="center"/>
              <w:rPr>
                <w:rFonts w:ascii="Times New Roman" w:eastAsia="Times New Roman" w:hAnsi="Times New Roman" w:cs="Times New Roman"/>
                <w:sz w:val="18"/>
                <w:szCs w:val="18"/>
              </w:rPr>
            </w:pPr>
            <w:r w:rsidRPr="00A0097D">
              <w:rPr>
                <w:rFonts w:ascii="Times New Roman" w:eastAsia="Times New Roman" w:hAnsi="Times New Roman" w:cs="Times New Roman"/>
                <w:sz w:val="18"/>
                <w:szCs w:val="18"/>
              </w:rPr>
              <w:t>2018</w:t>
            </w:r>
          </w:p>
        </w:tc>
        <w:tc>
          <w:tcPr>
            <w:tcW w:w="1325" w:type="dxa"/>
            <w:tcBorders>
              <w:top w:val="nil"/>
              <w:left w:val="nil"/>
              <w:bottom w:val="single" w:sz="4" w:space="0" w:color="auto"/>
              <w:right w:val="single" w:sz="4" w:space="0" w:color="auto"/>
            </w:tcBorders>
            <w:shd w:val="clear" w:color="000000" w:fill="FFFFFF"/>
            <w:noWrap/>
            <w:vAlign w:val="bottom"/>
            <w:hideMark/>
          </w:tcPr>
          <w:p w:rsidR="00526EAC" w:rsidRPr="00A0097D" w:rsidRDefault="00526EAC" w:rsidP="00526EAC">
            <w:pPr>
              <w:spacing w:after="0" w:line="240" w:lineRule="auto"/>
              <w:jc w:val="center"/>
              <w:rPr>
                <w:rFonts w:ascii="Times New Roman" w:eastAsia="Times New Roman" w:hAnsi="Times New Roman" w:cs="Times New Roman"/>
                <w:sz w:val="18"/>
                <w:szCs w:val="18"/>
              </w:rPr>
            </w:pPr>
            <w:r w:rsidRPr="00A0097D">
              <w:rPr>
                <w:rFonts w:ascii="Times New Roman" w:eastAsia="Times New Roman" w:hAnsi="Times New Roman" w:cs="Times New Roman"/>
                <w:sz w:val="18"/>
                <w:szCs w:val="18"/>
              </w:rPr>
              <w:t>159</w:t>
            </w:r>
          </w:p>
        </w:tc>
        <w:tc>
          <w:tcPr>
            <w:tcW w:w="1368" w:type="dxa"/>
            <w:tcBorders>
              <w:top w:val="nil"/>
              <w:left w:val="nil"/>
              <w:bottom w:val="single" w:sz="4" w:space="0" w:color="auto"/>
              <w:right w:val="single" w:sz="4" w:space="0" w:color="auto"/>
            </w:tcBorders>
            <w:shd w:val="clear" w:color="000000" w:fill="FFFFFF"/>
            <w:noWrap/>
            <w:vAlign w:val="center"/>
            <w:hideMark/>
          </w:tcPr>
          <w:p w:rsidR="00526EAC" w:rsidRPr="00A0097D" w:rsidRDefault="00526EAC" w:rsidP="00526EAC">
            <w:pPr>
              <w:spacing w:after="0" w:line="240" w:lineRule="auto"/>
              <w:jc w:val="center"/>
              <w:rPr>
                <w:rFonts w:ascii="Times New Roman" w:eastAsia="Times New Roman" w:hAnsi="Times New Roman" w:cs="Times New Roman"/>
                <w:color w:val="000000"/>
                <w:sz w:val="18"/>
                <w:szCs w:val="18"/>
              </w:rPr>
            </w:pPr>
            <w:r w:rsidRPr="00A0097D">
              <w:rPr>
                <w:rFonts w:ascii="Times New Roman" w:eastAsia="Times New Roman" w:hAnsi="Times New Roman" w:cs="Times New Roman"/>
                <w:color w:val="000000"/>
                <w:sz w:val="18"/>
                <w:szCs w:val="18"/>
              </w:rPr>
              <w:t>0,00000000712</w:t>
            </w:r>
          </w:p>
        </w:tc>
        <w:tc>
          <w:tcPr>
            <w:tcW w:w="1276" w:type="dxa"/>
            <w:tcBorders>
              <w:top w:val="nil"/>
              <w:left w:val="nil"/>
              <w:bottom w:val="single" w:sz="4" w:space="0" w:color="auto"/>
              <w:right w:val="single" w:sz="4" w:space="0" w:color="auto"/>
            </w:tcBorders>
            <w:shd w:val="clear" w:color="auto" w:fill="auto"/>
            <w:noWrap/>
            <w:vAlign w:val="center"/>
            <w:hideMark/>
          </w:tcPr>
          <w:p w:rsidR="00526EAC" w:rsidRPr="00A0097D" w:rsidRDefault="00526EAC" w:rsidP="00526EAC">
            <w:pPr>
              <w:spacing w:after="0" w:line="240" w:lineRule="auto"/>
              <w:jc w:val="center"/>
              <w:rPr>
                <w:rFonts w:ascii="Times New Roman" w:eastAsia="Times New Roman" w:hAnsi="Times New Roman" w:cs="Times New Roman"/>
                <w:color w:val="000000"/>
                <w:sz w:val="18"/>
                <w:szCs w:val="18"/>
              </w:rPr>
            </w:pPr>
            <w:r w:rsidRPr="00A0097D">
              <w:rPr>
                <w:rFonts w:ascii="Times New Roman" w:eastAsia="Times New Roman" w:hAnsi="Times New Roman" w:cs="Times New Roman"/>
                <w:color w:val="000000"/>
                <w:sz w:val="18"/>
                <w:szCs w:val="18"/>
              </w:rPr>
              <w:t>0,999999993</w:t>
            </w:r>
          </w:p>
        </w:tc>
        <w:tc>
          <w:tcPr>
            <w:tcW w:w="1161" w:type="dxa"/>
            <w:tcBorders>
              <w:top w:val="nil"/>
              <w:left w:val="nil"/>
              <w:bottom w:val="single" w:sz="4" w:space="0" w:color="auto"/>
              <w:right w:val="single" w:sz="4" w:space="0" w:color="auto"/>
            </w:tcBorders>
            <w:shd w:val="clear" w:color="auto" w:fill="auto"/>
            <w:noWrap/>
            <w:vAlign w:val="center"/>
            <w:hideMark/>
          </w:tcPr>
          <w:p w:rsidR="00526EAC" w:rsidRPr="00A0097D" w:rsidRDefault="00526EAC" w:rsidP="00526EAC">
            <w:pPr>
              <w:spacing w:after="0" w:line="240" w:lineRule="auto"/>
              <w:jc w:val="center"/>
              <w:rPr>
                <w:rFonts w:ascii="Times New Roman" w:eastAsia="Times New Roman" w:hAnsi="Times New Roman" w:cs="Times New Roman"/>
                <w:color w:val="000000"/>
                <w:sz w:val="18"/>
                <w:szCs w:val="18"/>
              </w:rPr>
            </w:pPr>
            <w:r w:rsidRPr="00A0097D">
              <w:rPr>
                <w:rFonts w:ascii="Times New Roman" w:eastAsia="Times New Roman" w:hAnsi="Times New Roman" w:cs="Times New Roman"/>
                <w:color w:val="000000"/>
                <w:sz w:val="18"/>
                <w:szCs w:val="18"/>
              </w:rPr>
              <w:t>0,000695788</w:t>
            </w:r>
          </w:p>
        </w:tc>
      </w:tr>
      <w:tr w:rsidR="00526EAC" w:rsidRPr="00A0097D" w:rsidTr="00460519">
        <w:trPr>
          <w:trHeight w:val="20"/>
        </w:trPr>
        <w:tc>
          <w:tcPr>
            <w:tcW w:w="631" w:type="dxa"/>
            <w:tcBorders>
              <w:top w:val="nil"/>
              <w:left w:val="single" w:sz="4" w:space="0" w:color="auto"/>
              <w:bottom w:val="single" w:sz="4" w:space="0" w:color="auto"/>
              <w:right w:val="single" w:sz="4" w:space="0" w:color="auto"/>
            </w:tcBorders>
            <w:shd w:val="clear" w:color="auto" w:fill="auto"/>
            <w:vAlign w:val="center"/>
            <w:hideMark/>
          </w:tcPr>
          <w:p w:rsidR="00526EAC" w:rsidRPr="00A0097D" w:rsidRDefault="00526EAC" w:rsidP="00526EAC">
            <w:pPr>
              <w:spacing w:after="0" w:line="240" w:lineRule="auto"/>
              <w:jc w:val="center"/>
              <w:rPr>
                <w:rFonts w:ascii="Times New Roman" w:eastAsia="Times New Roman" w:hAnsi="Times New Roman" w:cs="Times New Roman"/>
                <w:color w:val="000000"/>
                <w:sz w:val="18"/>
                <w:szCs w:val="18"/>
              </w:rPr>
            </w:pPr>
            <w:r w:rsidRPr="00A0097D">
              <w:rPr>
                <w:rFonts w:ascii="Times New Roman" w:eastAsia="Times New Roman" w:hAnsi="Times New Roman" w:cs="Times New Roman"/>
                <w:color w:val="000000"/>
                <w:sz w:val="18"/>
                <w:szCs w:val="18"/>
              </w:rPr>
              <w:t>2</w:t>
            </w:r>
          </w:p>
        </w:tc>
        <w:tc>
          <w:tcPr>
            <w:tcW w:w="3000" w:type="dxa"/>
            <w:tcBorders>
              <w:top w:val="nil"/>
              <w:left w:val="nil"/>
              <w:bottom w:val="single" w:sz="4" w:space="0" w:color="auto"/>
              <w:right w:val="single" w:sz="4" w:space="0" w:color="auto"/>
            </w:tcBorders>
            <w:shd w:val="clear" w:color="000000" w:fill="FFFFFF"/>
            <w:noWrap/>
            <w:vAlign w:val="bottom"/>
            <w:hideMark/>
          </w:tcPr>
          <w:p w:rsidR="00526EAC" w:rsidRPr="00A0097D" w:rsidRDefault="00526EAC" w:rsidP="00526EAC">
            <w:pPr>
              <w:spacing w:after="0" w:line="240" w:lineRule="auto"/>
              <w:rPr>
                <w:rFonts w:ascii="Times New Roman" w:eastAsia="Times New Roman" w:hAnsi="Times New Roman" w:cs="Times New Roman"/>
                <w:sz w:val="18"/>
                <w:szCs w:val="18"/>
              </w:rPr>
            </w:pPr>
            <w:r w:rsidRPr="00A0097D">
              <w:rPr>
                <w:rFonts w:ascii="Times New Roman" w:eastAsia="Times New Roman" w:hAnsi="Times New Roman" w:cs="Times New Roman"/>
                <w:sz w:val="18"/>
                <w:szCs w:val="18"/>
              </w:rPr>
              <w:t>от Котельной до ТК-2</w:t>
            </w:r>
          </w:p>
        </w:tc>
        <w:tc>
          <w:tcPr>
            <w:tcW w:w="1344" w:type="dxa"/>
            <w:tcBorders>
              <w:top w:val="nil"/>
              <w:left w:val="nil"/>
              <w:bottom w:val="single" w:sz="4" w:space="0" w:color="auto"/>
              <w:right w:val="single" w:sz="4" w:space="0" w:color="auto"/>
            </w:tcBorders>
            <w:shd w:val="clear" w:color="000000" w:fill="FFFFFF"/>
            <w:noWrap/>
            <w:vAlign w:val="bottom"/>
            <w:hideMark/>
          </w:tcPr>
          <w:p w:rsidR="00526EAC" w:rsidRPr="00A0097D" w:rsidRDefault="00526EAC" w:rsidP="00526EAC">
            <w:pPr>
              <w:spacing w:after="0" w:line="240" w:lineRule="auto"/>
              <w:jc w:val="center"/>
              <w:rPr>
                <w:rFonts w:ascii="Times New Roman" w:eastAsia="Times New Roman" w:hAnsi="Times New Roman" w:cs="Times New Roman"/>
                <w:sz w:val="18"/>
                <w:szCs w:val="18"/>
              </w:rPr>
            </w:pPr>
            <w:r w:rsidRPr="00A0097D">
              <w:rPr>
                <w:rFonts w:ascii="Times New Roman" w:eastAsia="Times New Roman" w:hAnsi="Times New Roman" w:cs="Times New Roman"/>
                <w:sz w:val="18"/>
                <w:szCs w:val="18"/>
              </w:rPr>
              <w:t>2003</w:t>
            </w:r>
          </w:p>
        </w:tc>
        <w:tc>
          <w:tcPr>
            <w:tcW w:w="1325" w:type="dxa"/>
            <w:tcBorders>
              <w:top w:val="nil"/>
              <w:left w:val="nil"/>
              <w:bottom w:val="single" w:sz="4" w:space="0" w:color="auto"/>
              <w:right w:val="single" w:sz="4" w:space="0" w:color="auto"/>
            </w:tcBorders>
            <w:shd w:val="clear" w:color="000000" w:fill="FFFFFF"/>
            <w:noWrap/>
            <w:vAlign w:val="bottom"/>
            <w:hideMark/>
          </w:tcPr>
          <w:p w:rsidR="00526EAC" w:rsidRPr="00A0097D" w:rsidRDefault="00526EAC" w:rsidP="00526EAC">
            <w:pPr>
              <w:spacing w:after="0" w:line="240" w:lineRule="auto"/>
              <w:jc w:val="center"/>
              <w:rPr>
                <w:rFonts w:ascii="Times New Roman" w:eastAsia="Times New Roman" w:hAnsi="Times New Roman" w:cs="Times New Roman"/>
                <w:sz w:val="18"/>
                <w:szCs w:val="18"/>
              </w:rPr>
            </w:pPr>
            <w:r w:rsidRPr="00A0097D">
              <w:rPr>
                <w:rFonts w:ascii="Times New Roman" w:eastAsia="Times New Roman" w:hAnsi="Times New Roman" w:cs="Times New Roman"/>
                <w:sz w:val="18"/>
                <w:szCs w:val="18"/>
              </w:rPr>
              <w:t>219</w:t>
            </w:r>
          </w:p>
        </w:tc>
        <w:tc>
          <w:tcPr>
            <w:tcW w:w="1368" w:type="dxa"/>
            <w:tcBorders>
              <w:top w:val="nil"/>
              <w:left w:val="nil"/>
              <w:bottom w:val="single" w:sz="4" w:space="0" w:color="auto"/>
              <w:right w:val="single" w:sz="4" w:space="0" w:color="auto"/>
            </w:tcBorders>
            <w:shd w:val="clear" w:color="000000" w:fill="FFFFFF"/>
            <w:noWrap/>
            <w:vAlign w:val="center"/>
            <w:hideMark/>
          </w:tcPr>
          <w:p w:rsidR="00526EAC" w:rsidRPr="00A0097D" w:rsidRDefault="00526EAC" w:rsidP="00526EAC">
            <w:pPr>
              <w:spacing w:after="0" w:line="240" w:lineRule="auto"/>
              <w:jc w:val="center"/>
              <w:rPr>
                <w:rFonts w:ascii="Times New Roman" w:eastAsia="Times New Roman" w:hAnsi="Times New Roman" w:cs="Times New Roman"/>
                <w:color w:val="000000"/>
                <w:sz w:val="18"/>
                <w:szCs w:val="18"/>
              </w:rPr>
            </w:pPr>
            <w:r w:rsidRPr="00A0097D">
              <w:rPr>
                <w:rFonts w:ascii="Times New Roman" w:eastAsia="Times New Roman" w:hAnsi="Times New Roman" w:cs="Times New Roman"/>
                <w:color w:val="000000"/>
                <w:sz w:val="18"/>
                <w:szCs w:val="18"/>
              </w:rPr>
              <w:t>0,00001028236</w:t>
            </w:r>
          </w:p>
        </w:tc>
        <w:tc>
          <w:tcPr>
            <w:tcW w:w="1276" w:type="dxa"/>
            <w:tcBorders>
              <w:top w:val="nil"/>
              <w:left w:val="nil"/>
              <w:bottom w:val="single" w:sz="4" w:space="0" w:color="auto"/>
              <w:right w:val="single" w:sz="4" w:space="0" w:color="auto"/>
            </w:tcBorders>
            <w:shd w:val="clear" w:color="auto" w:fill="auto"/>
            <w:noWrap/>
            <w:vAlign w:val="center"/>
            <w:hideMark/>
          </w:tcPr>
          <w:p w:rsidR="00526EAC" w:rsidRPr="00A0097D" w:rsidRDefault="00526EAC" w:rsidP="00526EAC">
            <w:pPr>
              <w:spacing w:after="0" w:line="240" w:lineRule="auto"/>
              <w:jc w:val="center"/>
              <w:rPr>
                <w:rFonts w:ascii="Times New Roman" w:eastAsia="Times New Roman" w:hAnsi="Times New Roman" w:cs="Times New Roman"/>
                <w:color w:val="000000"/>
                <w:sz w:val="18"/>
                <w:szCs w:val="18"/>
              </w:rPr>
            </w:pPr>
            <w:r w:rsidRPr="00A0097D">
              <w:rPr>
                <w:rFonts w:ascii="Times New Roman" w:eastAsia="Times New Roman" w:hAnsi="Times New Roman" w:cs="Times New Roman"/>
                <w:color w:val="000000"/>
                <w:sz w:val="18"/>
                <w:szCs w:val="18"/>
              </w:rPr>
              <w:t>0,999989749</w:t>
            </w:r>
          </w:p>
        </w:tc>
        <w:tc>
          <w:tcPr>
            <w:tcW w:w="1161" w:type="dxa"/>
            <w:tcBorders>
              <w:top w:val="nil"/>
              <w:left w:val="nil"/>
              <w:bottom w:val="single" w:sz="4" w:space="0" w:color="auto"/>
              <w:right w:val="single" w:sz="4" w:space="0" w:color="auto"/>
            </w:tcBorders>
            <w:shd w:val="clear" w:color="auto" w:fill="auto"/>
            <w:noWrap/>
            <w:vAlign w:val="center"/>
            <w:hideMark/>
          </w:tcPr>
          <w:p w:rsidR="00526EAC" w:rsidRPr="00A0097D" w:rsidRDefault="00526EAC" w:rsidP="00526EAC">
            <w:pPr>
              <w:spacing w:after="0" w:line="240" w:lineRule="auto"/>
              <w:jc w:val="center"/>
              <w:rPr>
                <w:rFonts w:ascii="Times New Roman" w:eastAsia="Times New Roman" w:hAnsi="Times New Roman" w:cs="Times New Roman"/>
                <w:color w:val="000000"/>
                <w:sz w:val="18"/>
                <w:szCs w:val="18"/>
              </w:rPr>
            </w:pPr>
            <w:r w:rsidRPr="00A0097D">
              <w:rPr>
                <w:rFonts w:ascii="Times New Roman" w:eastAsia="Times New Roman" w:hAnsi="Times New Roman" w:cs="Times New Roman"/>
                <w:color w:val="000000"/>
                <w:sz w:val="18"/>
                <w:szCs w:val="18"/>
              </w:rPr>
              <w:t>0,940132761</w:t>
            </w:r>
          </w:p>
        </w:tc>
      </w:tr>
      <w:tr w:rsidR="00526EAC" w:rsidRPr="00A0097D" w:rsidTr="00460519">
        <w:trPr>
          <w:trHeight w:val="20"/>
        </w:trPr>
        <w:tc>
          <w:tcPr>
            <w:tcW w:w="631" w:type="dxa"/>
            <w:tcBorders>
              <w:top w:val="nil"/>
              <w:left w:val="single" w:sz="4" w:space="0" w:color="auto"/>
              <w:bottom w:val="single" w:sz="4" w:space="0" w:color="auto"/>
              <w:right w:val="single" w:sz="4" w:space="0" w:color="auto"/>
            </w:tcBorders>
            <w:shd w:val="clear" w:color="auto" w:fill="auto"/>
            <w:vAlign w:val="center"/>
            <w:hideMark/>
          </w:tcPr>
          <w:p w:rsidR="00526EAC" w:rsidRPr="00A0097D" w:rsidRDefault="00526EAC" w:rsidP="00526EAC">
            <w:pPr>
              <w:spacing w:after="0" w:line="240" w:lineRule="auto"/>
              <w:jc w:val="center"/>
              <w:rPr>
                <w:rFonts w:ascii="Times New Roman" w:eastAsia="Times New Roman" w:hAnsi="Times New Roman" w:cs="Times New Roman"/>
                <w:color w:val="000000"/>
                <w:sz w:val="18"/>
                <w:szCs w:val="18"/>
              </w:rPr>
            </w:pPr>
            <w:r w:rsidRPr="00A0097D">
              <w:rPr>
                <w:rFonts w:ascii="Times New Roman" w:eastAsia="Times New Roman" w:hAnsi="Times New Roman" w:cs="Times New Roman"/>
                <w:color w:val="000000"/>
                <w:sz w:val="18"/>
                <w:szCs w:val="18"/>
              </w:rPr>
              <w:t>3</w:t>
            </w:r>
          </w:p>
        </w:tc>
        <w:tc>
          <w:tcPr>
            <w:tcW w:w="3000" w:type="dxa"/>
            <w:tcBorders>
              <w:top w:val="nil"/>
              <w:left w:val="nil"/>
              <w:bottom w:val="single" w:sz="4" w:space="0" w:color="auto"/>
              <w:right w:val="single" w:sz="4" w:space="0" w:color="auto"/>
            </w:tcBorders>
            <w:shd w:val="clear" w:color="000000" w:fill="FFFFFF"/>
            <w:vAlign w:val="center"/>
            <w:hideMark/>
          </w:tcPr>
          <w:p w:rsidR="00526EAC" w:rsidRPr="00A0097D" w:rsidRDefault="00526EAC" w:rsidP="00526EAC">
            <w:pPr>
              <w:spacing w:after="0" w:line="240" w:lineRule="auto"/>
              <w:jc w:val="center"/>
              <w:rPr>
                <w:rFonts w:ascii="Times New Roman" w:eastAsia="Times New Roman" w:hAnsi="Times New Roman" w:cs="Times New Roman"/>
                <w:sz w:val="18"/>
                <w:szCs w:val="18"/>
              </w:rPr>
            </w:pPr>
            <w:r w:rsidRPr="00A0097D">
              <w:rPr>
                <w:rFonts w:ascii="Times New Roman" w:eastAsia="Times New Roman" w:hAnsi="Times New Roman" w:cs="Times New Roman"/>
                <w:sz w:val="18"/>
                <w:szCs w:val="18"/>
              </w:rPr>
              <w:t xml:space="preserve">ТК-1  до ул. Нагорная, ( в том числе от ТК-8 до Дома культуры, от ТК  до детского сада по ул Нагорная,9)   </w:t>
            </w:r>
          </w:p>
        </w:tc>
        <w:tc>
          <w:tcPr>
            <w:tcW w:w="1344" w:type="dxa"/>
            <w:tcBorders>
              <w:top w:val="nil"/>
              <w:left w:val="nil"/>
              <w:bottom w:val="single" w:sz="4" w:space="0" w:color="auto"/>
              <w:right w:val="single" w:sz="4" w:space="0" w:color="auto"/>
            </w:tcBorders>
            <w:shd w:val="clear" w:color="000000" w:fill="FFFFFF"/>
            <w:noWrap/>
            <w:vAlign w:val="bottom"/>
            <w:hideMark/>
          </w:tcPr>
          <w:p w:rsidR="00526EAC" w:rsidRPr="00A0097D" w:rsidRDefault="00526EAC" w:rsidP="00526EAC">
            <w:pPr>
              <w:spacing w:after="0" w:line="240" w:lineRule="auto"/>
              <w:jc w:val="center"/>
              <w:rPr>
                <w:rFonts w:ascii="Times New Roman" w:eastAsia="Times New Roman" w:hAnsi="Times New Roman" w:cs="Times New Roman"/>
                <w:sz w:val="18"/>
                <w:szCs w:val="18"/>
              </w:rPr>
            </w:pPr>
            <w:r w:rsidRPr="00A0097D">
              <w:rPr>
                <w:rFonts w:ascii="Times New Roman" w:eastAsia="Times New Roman" w:hAnsi="Times New Roman" w:cs="Times New Roman"/>
                <w:sz w:val="18"/>
                <w:szCs w:val="18"/>
              </w:rPr>
              <w:t>2018</w:t>
            </w:r>
          </w:p>
        </w:tc>
        <w:tc>
          <w:tcPr>
            <w:tcW w:w="1325" w:type="dxa"/>
            <w:tcBorders>
              <w:top w:val="nil"/>
              <w:left w:val="nil"/>
              <w:bottom w:val="single" w:sz="4" w:space="0" w:color="auto"/>
              <w:right w:val="single" w:sz="4" w:space="0" w:color="auto"/>
            </w:tcBorders>
            <w:shd w:val="clear" w:color="000000" w:fill="FFFFFF"/>
            <w:noWrap/>
            <w:vAlign w:val="bottom"/>
            <w:hideMark/>
          </w:tcPr>
          <w:p w:rsidR="00526EAC" w:rsidRPr="00A0097D" w:rsidRDefault="00526EAC" w:rsidP="00526EAC">
            <w:pPr>
              <w:spacing w:after="0" w:line="240" w:lineRule="auto"/>
              <w:jc w:val="center"/>
              <w:rPr>
                <w:rFonts w:ascii="Times New Roman" w:eastAsia="Times New Roman" w:hAnsi="Times New Roman" w:cs="Times New Roman"/>
                <w:sz w:val="18"/>
                <w:szCs w:val="18"/>
              </w:rPr>
            </w:pPr>
            <w:r w:rsidRPr="00A0097D">
              <w:rPr>
                <w:rFonts w:ascii="Times New Roman" w:eastAsia="Times New Roman" w:hAnsi="Times New Roman" w:cs="Times New Roman"/>
                <w:sz w:val="18"/>
                <w:szCs w:val="18"/>
              </w:rPr>
              <w:t>108</w:t>
            </w:r>
          </w:p>
        </w:tc>
        <w:tc>
          <w:tcPr>
            <w:tcW w:w="1368" w:type="dxa"/>
            <w:tcBorders>
              <w:top w:val="nil"/>
              <w:left w:val="nil"/>
              <w:bottom w:val="single" w:sz="4" w:space="0" w:color="auto"/>
              <w:right w:val="single" w:sz="4" w:space="0" w:color="auto"/>
            </w:tcBorders>
            <w:shd w:val="clear" w:color="000000" w:fill="FFFFFF"/>
            <w:noWrap/>
            <w:vAlign w:val="center"/>
            <w:hideMark/>
          </w:tcPr>
          <w:p w:rsidR="00526EAC" w:rsidRPr="00A0097D" w:rsidRDefault="00526EAC" w:rsidP="00526EAC">
            <w:pPr>
              <w:spacing w:after="0" w:line="240" w:lineRule="auto"/>
              <w:jc w:val="center"/>
              <w:rPr>
                <w:rFonts w:ascii="Times New Roman" w:eastAsia="Times New Roman" w:hAnsi="Times New Roman" w:cs="Times New Roman"/>
                <w:color w:val="000000"/>
                <w:sz w:val="18"/>
                <w:szCs w:val="18"/>
              </w:rPr>
            </w:pPr>
            <w:r w:rsidRPr="00A0097D">
              <w:rPr>
                <w:rFonts w:ascii="Times New Roman" w:eastAsia="Times New Roman" w:hAnsi="Times New Roman" w:cs="Times New Roman"/>
                <w:color w:val="000000"/>
                <w:sz w:val="18"/>
                <w:szCs w:val="18"/>
              </w:rPr>
              <w:t>0,00000000657</w:t>
            </w:r>
          </w:p>
        </w:tc>
        <w:tc>
          <w:tcPr>
            <w:tcW w:w="1276" w:type="dxa"/>
            <w:tcBorders>
              <w:top w:val="nil"/>
              <w:left w:val="nil"/>
              <w:bottom w:val="single" w:sz="4" w:space="0" w:color="auto"/>
              <w:right w:val="single" w:sz="4" w:space="0" w:color="auto"/>
            </w:tcBorders>
            <w:shd w:val="clear" w:color="auto" w:fill="auto"/>
            <w:noWrap/>
            <w:vAlign w:val="center"/>
            <w:hideMark/>
          </w:tcPr>
          <w:p w:rsidR="00526EAC" w:rsidRPr="00A0097D" w:rsidRDefault="00526EAC" w:rsidP="00526EAC">
            <w:pPr>
              <w:spacing w:after="0" w:line="240" w:lineRule="auto"/>
              <w:jc w:val="center"/>
              <w:rPr>
                <w:rFonts w:ascii="Times New Roman" w:eastAsia="Times New Roman" w:hAnsi="Times New Roman" w:cs="Times New Roman"/>
                <w:color w:val="000000"/>
                <w:sz w:val="18"/>
                <w:szCs w:val="18"/>
              </w:rPr>
            </w:pPr>
            <w:r w:rsidRPr="00A0097D">
              <w:rPr>
                <w:rFonts w:ascii="Times New Roman" w:eastAsia="Times New Roman" w:hAnsi="Times New Roman" w:cs="Times New Roman"/>
                <w:color w:val="000000"/>
                <w:sz w:val="18"/>
                <w:szCs w:val="18"/>
              </w:rPr>
              <w:t>0,999999993</w:t>
            </w:r>
          </w:p>
        </w:tc>
        <w:tc>
          <w:tcPr>
            <w:tcW w:w="1161" w:type="dxa"/>
            <w:tcBorders>
              <w:top w:val="nil"/>
              <w:left w:val="nil"/>
              <w:bottom w:val="single" w:sz="4" w:space="0" w:color="auto"/>
              <w:right w:val="single" w:sz="4" w:space="0" w:color="auto"/>
            </w:tcBorders>
            <w:shd w:val="clear" w:color="auto" w:fill="auto"/>
            <w:noWrap/>
            <w:vAlign w:val="center"/>
            <w:hideMark/>
          </w:tcPr>
          <w:p w:rsidR="00526EAC" w:rsidRPr="00A0097D" w:rsidRDefault="00526EAC" w:rsidP="00526EAC">
            <w:pPr>
              <w:spacing w:after="0" w:line="240" w:lineRule="auto"/>
              <w:jc w:val="center"/>
              <w:rPr>
                <w:rFonts w:ascii="Times New Roman" w:eastAsia="Times New Roman" w:hAnsi="Times New Roman" w:cs="Times New Roman"/>
                <w:color w:val="000000"/>
                <w:sz w:val="18"/>
                <w:szCs w:val="18"/>
              </w:rPr>
            </w:pPr>
            <w:r w:rsidRPr="00A0097D">
              <w:rPr>
                <w:rFonts w:ascii="Times New Roman" w:eastAsia="Times New Roman" w:hAnsi="Times New Roman" w:cs="Times New Roman"/>
                <w:color w:val="000000"/>
                <w:sz w:val="18"/>
                <w:szCs w:val="18"/>
              </w:rPr>
              <w:t>0,000695788</w:t>
            </w:r>
          </w:p>
        </w:tc>
      </w:tr>
      <w:tr w:rsidR="00526EAC" w:rsidRPr="00A0097D" w:rsidTr="00460519">
        <w:trPr>
          <w:trHeight w:val="20"/>
        </w:trPr>
        <w:tc>
          <w:tcPr>
            <w:tcW w:w="631" w:type="dxa"/>
            <w:tcBorders>
              <w:top w:val="nil"/>
              <w:left w:val="single" w:sz="4" w:space="0" w:color="auto"/>
              <w:bottom w:val="single" w:sz="4" w:space="0" w:color="auto"/>
              <w:right w:val="single" w:sz="4" w:space="0" w:color="auto"/>
            </w:tcBorders>
            <w:shd w:val="clear" w:color="auto" w:fill="auto"/>
            <w:vAlign w:val="center"/>
            <w:hideMark/>
          </w:tcPr>
          <w:p w:rsidR="00526EAC" w:rsidRPr="00A0097D" w:rsidRDefault="00526EAC" w:rsidP="00526EAC">
            <w:pPr>
              <w:spacing w:after="0" w:line="240" w:lineRule="auto"/>
              <w:jc w:val="center"/>
              <w:rPr>
                <w:rFonts w:ascii="Times New Roman" w:eastAsia="Times New Roman" w:hAnsi="Times New Roman" w:cs="Times New Roman"/>
                <w:color w:val="000000"/>
                <w:sz w:val="18"/>
                <w:szCs w:val="18"/>
              </w:rPr>
            </w:pPr>
            <w:r w:rsidRPr="00A0097D">
              <w:rPr>
                <w:rFonts w:ascii="Times New Roman" w:eastAsia="Times New Roman" w:hAnsi="Times New Roman" w:cs="Times New Roman"/>
                <w:color w:val="000000"/>
                <w:sz w:val="18"/>
                <w:szCs w:val="18"/>
              </w:rPr>
              <w:t>4</w:t>
            </w:r>
          </w:p>
        </w:tc>
        <w:tc>
          <w:tcPr>
            <w:tcW w:w="3000" w:type="dxa"/>
            <w:tcBorders>
              <w:top w:val="nil"/>
              <w:left w:val="nil"/>
              <w:bottom w:val="single" w:sz="4" w:space="0" w:color="auto"/>
              <w:right w:val="single" w:sz="4" w:space="0" w:color="auto"/>
            </w:tcBorders>
            <w:shd w:val="clear" w:color="000000" w:fill="FFFFFF"/>
            <w:noWrap/>
            <w:vAlign w:val="bottom"/>
            <w:hideMark/>
          </w:tcPr>
          <w:p w:rsidR="00526EAC" w:rsidRPr="00A0097D" w:rsidRDefault="00526EAC" w:rsidP="00526EAC">
            <w:pPr>
              <w:spacing w:after="0" w:line="240" w:lineRule="auto"/>
              <w:rPr>
                <w:rFonts w:ascii="Times New Roman" w:eastAsia="Times New Roman" w:hAnsi="Times New Roman" w:cs="Times New Roman"/>
                <w:sz w:val="18"/>
                <w:szCs w:val="18"/>
              </w:rPr>
            </w:pPr>
            <w:r w:rsidRPr="00A0097D">
              <w:rPr>
                <w:rFonts w:ascii="Times New Roman" w:eastAsia="Times New Roman" w:hAnsi="Times New Roman" w:cs="Times New Roman"/>
                <w:sz w:val="18"/>
                <w:szCs w:val="18"/>
              </w:rPr>
              <w:t xml:space="preserve">От ТК  1 к объектам </w:t>
            </w:r>
          </w:p>
        </w:tc>
        <w:tc>
          <w:tcPr>
            <w:tcW w:w="1344" w:type="dxa"/>
            <w:tcBorders>
              <w:top w:val="nil"/>
              <w:left w:val="nil"/>
              <w:bottom w:val="single" w:sz="4" w:space="0" w:color="auto"/>
              <w:right w:val="single" w:sz="4" w:space="0" w:color="auto"/>
            </w:tcBorders>
            <w:shd w:val="clear" w:color="000000" w:fill="FFFFFF"/>
            <w:noWrap/>
            <w:vAlign w:val="bottom"/>
            <w:hideMark/>
          </w:tcPr>
          <w:p w:rsidR="00526EAC" w:rsidRPr="00A0097D" w:rsidRDefault="00526EAC" w:rsidP="00526EAC">
            <w:pPr>
              <w:spacing w:after="0" w:line="240" w:lineRule="auto"/>
              <w:jc w:val="center"/>
              <w:rPr>
                <w:rFonts w:ascii="Times New Roman" w:eastAsia="Times New Roman" w:hAnsi="Times New Roman" w:cs="Times New Roman"/>
                <w:sz w:val="18"/>
                <w:szCs w:val="18"/>
              </w:rPr>
            </w:pPr>
            <w:r w:rsidRPr="00A0097D">
              <w:rPr>
                <w:rFonts w:ascii="Times New Roman" w:eastAsia="Times New Roman" w:hAnsi="Times New Roman" w:cs="Times New Roman"/>
                <w:sz w:val="18"/>
                <w:szCs w:val="18"/>
              </w:rPr>
              <w:t>2003</w:t>
            </w:r>
          </w:p>
        </w:tc>
        <w:tc>
          <w:tcPr>
            <w:tcW w:w="1325" w:type="dxa"/>
            <w:tcBorders>
              <w:top w:val="nil"/>
              <w:left w:val="nil"/>
              <w:bottom w:val="single" w:sz="4" w:space="0" w:color="auto"/>
              <w:right w:val="single" w:sz="4" w:space="0" w:color="auto"/>
            </w:tcBorders>
            <w:shd w:val="clear" w:color="000000" w:fill="FFFFFF"/>
            <w:noWrap/>
            <w:vAlign w:val="bottom"/>
            <w:hideMark/>
          </w:tcPr>
          <w:p w:rsidR="00526EAC" w:rsidRPr="00A0097D" w:rsidRDefault="00526EAC" w:rsidP="00526EAC">
            <w:pPr>
              <w:spacing w:after="0" w:line="240" w:lineRule="auto"/>
              <w:jc w:val="center"/>
              <w:rPr>
                <w:rFonts w:ascii="Times New Roman" w:eastAsia="Times New Roman" w:hAnsi="Times New Roman" w:cs="Times New Roman"/>
                <w:sz w:val="18"/>
                <w:szCs w:val="18"/>
              </w:rPr>
            </w:pPr>
            <w:r w:rsidRPr="00A0097D">
              <w:rPr>
                <w:rFonts w:ascii="Times New Roman" w:eastAsia="Times New Roman" w:hAnsi="Times New Roman" w:cs="Times New Roman"/>
                <w:sz w:val="18"/>
                <w:szCs w:val="18"/>
              </w:rPr>
              <w:t>89</w:t>
            </w:r>
          </w:p>
        </w:tc>
        <w:tc>
          <w:tcPr>
            <w:tcW w:w="1368" w:type="dxa"/>
            <w:tcBorders>
              <w:top w:val="nil"/>
              <w:left w:val="nil"/>
              <w:bottom w:val="single" w:sz="4" w:space="0" w:color="auto"/>
              <w:right w:val="single" w:sz="4" w:space="0" w:color="auto"/>
            </w:tcBorders>
            <w:shd w:val="clear" w:color="auto" w:fill="auto"/>
            <w:noWrap/>
            <w:vAlign w:val="center"/>
            <w:hideMark/>
          </w:tcPr>
          <w:p w:rsidR="00526EAC" w:rsidRPr="00A0097D" w:rsidRDefault="00526EAC" w:rsidP="00526EAC">
            <w:pPr>
              <w:spacing w:after="0" w:line="240" w:lineRule="auto"/>
              <w:jc w:val="center"/>
              <w:rPr>
                <w:rFonts w:ascii="Times New Roman" w:eastAsia="Times New Roman" w:hAnsi="Times New Roman" w:cs="Times New Roman"/>
                <w:color w:val="000000"/>
                <w:sz w:val="18"/>
                <w:szCs w:val="18"/>
              </w:rPr>
            </w:pPr>
            <w:r w:rsidRPr="00A0097D">
              <w:rPr>
                <w:rFonts w:ascii="Times New Roman" w:eastAsia="Times New Roman" w:hAnsi="Times New Roman" w:cs="Times New Roman"/>
                <w:color w:val="000000"/>
                <w:sz w:val="18"/>
                <w:szCs w:val="18"/>
              </w:rPr>
              <w:t>0,00000852616</w:t>
            </w:r>
          </w:p>
        </w:tc>
        <w:tc>
          <w:tcPr>
            <w:tcW w:w="1276" w:type="dxa"/>
            <w:tcBorders>
              <w:top w:val="nil"/>
              <w:left w:val="nil"/>
              <w:bottom w:val="single" w:sz="4" w:space="0" w:color="auto"/>
              <w:right w:val="single" w:sz="4" w:space="0" w:color="auto"/>
            </w:tcBorders>
            <w:shd w:val="clear" w:color="auto" w:fill="auto"/>
            <w:noWrap/>
            <w:vAlign w:val="center"/>
            <w:hideMark/>
          </w:tcPr>
          <w:p w:rsidR="00526EAC" w:rsidRPr="00A0097D" w:rsidRDefault="00526EAC" w:rsidP="00526EAC">
            <w:pPr>
              <w:spacing w:after="0" w:line="240" w:lineRule="auto"/>
              <w:jc w:val="center"/>
              <w:rPr>
                <w:rFonts w:ascii="Times New Roman" w:eastAsia="Times New Roman" w:hAnsi="Times New Roman" w:cs="Times New Roman"/>
                <w:color w:val="000000"/>
                <w:sz w:val="18"/>
                <w:szCs w:val="18"/>
              </w:rPr>
            </w:pPr>
            <w:r w:rsidRPr="00A0097D">
              <w:rPr>
                <w:rFonts w:ascii="Times New Roman" w:eastAsia="Times New Roman" w:hAnsi="Times New Roman" w:cs="Times New Roman"/>
                <w:color w:val="000000"/>
                <w:sz w:val="18"/>
                <w:szCs w:val="18"/>
              </w:rPr>
              <w:t>0,9999915</w:t>
            </w:r>
          </w:p>
        </w:tc>
        <w:tc>
          <w:tcPr>
            <w:tcW w:w="1161" w:type="dxa"/>
            <w:tcBorders>
              <w:top w:val="nil"/>
              <w:left w:val="nil"/>
              <w:bottom w:val="single" w:sz="4" w:space="0" w:color="auto"/>
              <w:right w:val="single" w:sz="4" w:space="0" w:color="auto"/>
            </w:tcBorders>
            <w:shd w:val="clear" w:color="auto" w:fill="auto"/>
            <w:noWrap/>
            <w:vAlign w:val="center"/>
            <w:hideMark/>
          </w:tcPr>
          <w:p w:rsidR="00526EAC" w:rsidRPr="00A0097D" w:rsidRDefault="00526EAC" w:rsidP="00526EAC">
            <w:pPr>
              <w:spacing w:after="0" w:line="240" w:lineRule="auto"/>
              <w:jc w:val="center"/>
              <w:rPr>
                <w:rFonts w:ascii="Times New Roman" w:eastAsia="Times New Roman" w:hAnsi="Times New Roman" w:cs="Times New Roman"/>
                <w:color w:val="000000"/>
                <w:sz w:val="18"/>
                <w:szCs w:val="18"/>
              </w:rPr>
            </w:pPr>
            <w:r w:rsidRPr="00A0097D">
              <w:rPr>
                <w:rFonts w:ascii="Times New Roman" w:eastAsia="Times New Roman" w:hAnsi="Times New Roman" w:cs="Times New Roman"/>
                <w:color w:val="000000"/>
                <w:sz w:val="18"/>
                <w:szCs w:val="18"/>
              </w:rPr>
              <w:t>0,940132761</w:t>
            </w:r>
          </w:p>
        </w:tc>
      </w:tr>
      <w:tr w:rsidR="00526EAC" w:rsidRPr="00A0097D" w:rsidTr="00460519">
        <w:trPr>
          <w:trHeight w:val="20"/>
        </w:trPr>
        <w:tc>
          <w:tcPr>
            <w:tcW w:w="631" w:type="dxa"/>
            <w:tcBorders>
              <w:top w:val="nil"/>
              <w:left w:val="single" w:sz="4" w:space="0" w:color="auto"/>
              <w:bottom w:val="single" w:sz="4" w:space="0" w:color="auto"/>
              <w:right w:val="single" w:sz="4" w:space="0" w:color="auto"/>
            </w:tcBorders>
            <w:shd w:val="clear" w:color="auto" w:fill="auto"/>
            <w:vAlign w:val="center"/>
            <w:hideMark/>
          </w:tcPr>
          <w:p w:rsidR="00526EAC" w:rsidRPr="00A0097D" w:rsidRDefault="00526EAC" w:rsidP="00526EAC">
            <w:pPr>
              <w:spacing w:after="0" w:line="240" w:lineRule="auto"/>
              <w:jc w:val="center"/>
              <w:rPr>
                <w:rFonts w:ascii="Times New Roman" w:eastAsia="Times New Roman" w:hAnsi="Times New Roman" w:cs="Times New Roman"/>
                <w:color w:val="000000"/>
                <w:sz w:val="18"/>
                <w:szCs w:val="18"/>
              </w:rPr>
            </w:pPr>
            <w:r w:rsidRPr="00A0097D">
              <w:rPr>
                <w:rFonts w:ascii="Times New Roman" w:eastAsia="Times New Roman" w:hAnsi="Times New Roman" w:cs="Times New Roman"/>
                <w:color w:val="000000"/>
                <w:sz w:val="18"/>
                <w:szCs w:val="18"/>
              </w:rPr>
              <w:t>5</w:t>
            </w:r>
          </w:p>
        </w:tc>
        <w:tc>
          <w:tcPr>
            <w:tcW w:w="3000" w:type="dxa"/>
            <w:tcBorders>
              <w:top w:val="nil"/>
              <w:left w:val="nil"/>
              <w:bottom w:val="single" w:sz="4" w:space="0" w:color="auto"/>
              <w:right w:val="single" w:sz="4" w:space="0" w:color="auto"/>
            </w:tcBorders>
            <w:shd w:val="clear" w:color="000000" w:fill="FFFFFF"/>
            <w:noWrap/>
            <w:vAlign w:val="bottom"/>
            <w:hideMark/>
          </w:tcPr>
          <w:p w:rsidR="00526EAC" w:rsidRPr="00A0097D" w:rsidRDefault="00526EAC" w:rsidP="00526EAC">
            <w:pPr>
              <w:spacing w:after="0" w:line="240" w:lineRule="auto"/>
              <w:rPr>
                <w:rFonts w:ascii="Times New Roman" w:eastAsia="Times New Roman" w:hAnsi="Times New Roman" w:cs="Times New Roman"/>
                <w:sz w:val="18"/>
                <w:szCs w:val="18"/>
              </w:rPr>
            </w:pPr>
            <w:r w:rsidRPr="00A0097D">
              <w:rPr>
                <w:rFonts w:ascii="Times New Roman" w:eastAsia="Times New Roman" w:hAnsi="Times New Roman" w:cs="Times New Roman"/>
                <w:sz w:val="18"/>
                <w:szCs w:val="18"/>
              </w:rPr>
              <w:t xml:space="preserve">От ТК   к объектам </w:t>
            </w:r>
          </w:p>
        </w:tc>
        <w:tc>
          <w:tcPr>
            <w:tcW w:w="1344" w:type="dxa"/>
            <w:tcBorders>
              <w:top w:val="nil"/>
              <w:left w:val="nil"/>
              <w:bottom w:val="single" w:sz="4" w:space="0" w:color="auto"/>
              <w:right w:val="single" w:sz="4" w:space="0" w:color="auto"/>
            </w:tcBorders>
            <w:shd w:val="clear" w:color="000000" w:fill="FFFFFF"/>
            <w:noWrap/>
            <w:vAlign w:val="bottom"/>
            <w:hideMark/>
          </w:tcPr>
          <w:p w:rsidR="00526EAC" w:rsidRPr="00A0097D" w:rsidRDefault="00526EAC" w:rsidP="00526EAC">
            <w:pPr>
              <w:spacing w:after="0" w:line="240" w:lineRule="auto"/>
              <w:jc w:val="center"/>
              <w:rPr>
                <w:rFonts w:ascii="Times New Roman" w:eastAsia="Times New Roman" w:hAnsi="Times New Roman" w:cs="Times New Roman"/>
                <w:sz w:val="18"/>
                <w:szCs w:val="18"/>
              </w:rPr>
            </w:pPr>
            <w:r w:rsidRPr="00A0097D">
              <w:rPr>
                <w:rFonts w:ascii="Times New Roman" w:eastAsia="Times New Roman" w:hAnsi="Times New Roman" w:cs="Times New Roman"/>
                <w:sz w:val="18"/>
                <w:szCs w:val="18"/>
              </w:rPr>
              <w:t>2003</w:t>
            </w:r>
          </w:p>
        </w:tc>
        <w:tc>
          <w:tcPr>
            <w:tcW w:w="1325" w:type="dxa"/>
            <w:tcBorders>
              <w:top w:val="nil"/>
              <w:left w:val="nil"/>
              <w:bottom w:val="single" w:sz="4" w:space="0" w:color="auto"/>
              <w:right w:val="single" w:sz="4" w:space="0" w:color="auto"/>
            </w:tcBorders>
            <w:shd w:val="clear" w:color="000000" w:fill="FFFFFF"/>
            <w:noWrap/>
            <w:vAlign w:val="bottom"/>
            <w:hideMark/>
          </w:tcPr>
          <w:p w:rsidR="00526EAC" w:rsidRPr="00A0097D" w:rsidRDefault="00526EAC" w:rsidP="00526EAC">
            <w:pPr>
              <w:spacing w:after="0" w:line="240" w:lineRule="auto"/>
              <w:jc w:val="center"/>
              <w:rPr>
                <w:rFonts w:ascii="Times New Roman" w:eastAsia="Times New Roman" w:hAnsi="Times New Roman" w:cs="Times New Roman"/>
                <w:sz w:val="18"/>
                <w:szCs w:val="18"/>
              </w:rPr>
            </w:pPr>
            <w:r w:rsidRPr="00A0097D">
              <w:rPr>
                <w:rFonts w:ascii="Times New Roman" w:eastAsia="Times New Roman" w:hAnsi="Times New Roman" w:cs="Times New Roman"/>
                <w:sz w:val="18"/>
                <w:szCs w:val="18"/>
              </w:rPr>
              <w:t>57</w:t>
            </w:r>
          </w:p>
        </w:tc>
        <w:tc>
          <w:tcPr>
            <w:tcW w:w="1368" w:type="dxa"/>
            <w:tcBorders>
              <w:top w:val="nil"/>
              <w:left w:val="nil"/>
              <w:bottom w:val="single" w:sz="4" w:space="0" w:color="auto"/>
              <w:right w:val="single" w:sz="4" w:space="0" w:color="auto"/>
            </w:tcBorders>
            <w:shd w:val="clear" w:color="auto" w:fill="auto"/>
            <w:noWrap/>
            <w:vAlign w:val="center"/>
            <w:hideMark/>
          </w:tcPr>
          <w:p w:rsidR="00526EAC" w:rsidRPr="00A0097D" w:rsidRDefault="00526EAC" w:rsidP="00526EAC">
            <w:pPr>
              <w:spacing w:after="0" w:line="240" w:lineRule="auto"/>
              <w:jc w:val="center"/>
              <w:rPr>
                <w:rFonts w:ascii="Times New Roman" w:eastAsia="Times New Roman" w:hAnsi="Times New Roman" w:cs="Times New Roman"/>
                <w:color w:val="000000"/>
                <w:sz w:val="18"/>
                <w:szCs w:val="18"/>
              </w:rPr>
            </w:pPr>
            <w:r w:rsidRPr="00A0097D">
              <w:rPr>
                <w:rFonts w:ascii="Times New Roman" w:eastAsia="Times New Roman" w:hAnsi="Times New Roman" w:cs="Times New Roman"/>
                <w:color w:val="000000"/>
                <w:sz w:val="18"/>
                <w:szCs w:val="18"/>
              </w:rPr>
              <w:t>0,00000777146</w:t>
            </w:r>
          </w:p>
        </w:tc>
        <w:tc>
          <w:tcPr>
            <w:tcW w:w="1276" w:type="dxa"/>
            <w:tcBorders>
              <w:top w:val="nil"/>
              <w:left w:val="nil"/>
              <w:bottom w:val="single" w:sz="4" w:space="0" w:color="auto"/>
              <w:right w:val="single" w:sz="4" w:space="0" w:color="auto"/>
            </w:tcBorders>
            <w:shd w:val="clear" w:color="auto" w:fill="auto"/>
            <w:noWrap/>
            <w:vAlign w:val="center"/>
            <w:hideMark/>
          </w:tcPr>
          <w:p w:rsidR="00526EAC" w:rsidRPr="00A0097D" w:rsidRDefault="00526EAC" w:rsidP="00526EAC">
            <w:pPr>
              <w:spacing w:after="0" w:line="240" w:lineRule="auto"/>
              <w:jc w:val="center"/>
              <w:rPr>
                <w:rFonts w:ascii="Times New Roman" w:eastAsia="Times New Roman" w:hAnsi="Times New Roman" w:cs="Times New Roman"/>
                <w:color w:val="000000"/>
                <w:sz w:val="18"/>
                <w:szCs w:val="18"/>
              </w:rPr>
            </w:pPr>
            <w:r w:rsidRPr="00A0097D">
              <w:rPr>
                <w:rFonts w:ascii="Times New Roman" w:eastAsia="Times New Roman" w:hAnsi="Times New Roman" w:cs="Times New Roman"/>
                <w:color w:val="000000"/>
                <w:sz w:val="18"/>
                <w:szCs w:val="18"/>
              </w:rPr>
              <w:t>0,999992252</w:t>
            </w:r>
          </w:p>
        </w:tc>
        <w:tc>
          <w:tcPr>
            <w:tcW w:w="1161" w:type="dxa"/>
            <w:tcBorders>
              <w:top w:val="nil"/>
              <w:left w:val="nil"/>
              <w:bottom w:val="single" w:sz="4" w:space="0" w:color="auto"/>
              <w:right w:val="single" w:sz="4" w:space="0" w:color="auto"/>
            </w:tcBorders>
            <w:shd w:val="clear" w:color="auto" w:fill="auto"/>
            <w:noWrap/>
            <w:vAlign w:val="center"/>
            <w:hideMark/>
          </w:tcPr>
          <w:p w:rsidR="00526EAC" w:rsidRPr="00A0097D" w:rsidRDefault="00526EAC" w:rsidP="00526EAC">
            <w:pPr>
              <w:spacing w:after="0" w:line="240" w:lineRule="auto"/>
              <w:jc w:val="center"/>
              <w:rPr>
                <w:rFonts w:ascii="Times New Roman" w:eastAsia="Times New Roman" w:hAnsi="Times New Roman" w:cs="Times New Roman"/>
                <w:color w:val="000000"/>
                <w:sz w:val="18"/>
                <w:szCs w:val="18"/>
              </w:rPr>
            </w:pPr>
            <w:r w:rsidRPr="00A0097D">
              <w:rPr>
                <w:rFonts w:ascii="Times New Roman" w:eastAsia="Times New Roman" w:hAnsi="Times New Roman" w:cs="Times New Roman"/>
                <w:color w:val="000000"/>
                <w:sz w:val="18"/>
                <w:szCs w:val="18"/>
              </w:rPr>
              <w:t>0,940132761</w:t>
            </w:r>
          </w:p>
        </w:tc>
      </w:tr>
      <w:tr w:rsidR="00526EAC" w:rsidRPr="00A0097D" w:rsidTr="00460519">
        <w:trPr>
          <w:trHeight w:val="20"/>
        </w:trPr>
        <w:tc>
          <w:tcPr>
            <w:tcW w:w="631" w:type="dxa"/>
            <w:tcBorders>
              <w:top w:val="nil"/>
              <w:left w:val="single" w:sz="4" w:space="0" w:color="auto"/>
              <w:bottom w:val="single" w:sz="4" w:space="0" w:color="auto"/>
              <w:right w:val="single" w:sz="4" w:space="0" w:color="auto"/>
            </w:tcBorders>
            <w:shd w:val="clear" w:color="auto" w:fill="auto"/>
            <w:vAlign w:val="center"/>
            <w:hideMark/>
          </w:tcPr>
          <w:p w:rsidR="00526EAC" w:rsidRPr="00A0097D" w:rsidRDefault="00526EAC" w:rsidP="00526EAC">
            <w:pPr>
              <w:spacing w:after="0" w:line="240" w:lineRule="auto"/>
              <w:jc w:val="center"/>
              <w:rPr>
                <w:rFonts w:ascii="Times New Roman" w:eastAsia="Times New Roman" w:hAnsi="Times New Roman" w:cs="Times New Roman"/>
                <w:color w:val="000000"/>
                <w:sz w:val="18"/>
                <w:szCs w:val="18"/>
              </w:rPr>
            </w:pPr>
            <w:r w:rsidRPr="00A0097D">
              <w:rPr>
                <w:rFonts w:ascii="Times New Roman" w:eastAsia="Times New Roman" w:hAnsi="Times New Roman" w:cs="Times New Roman"/>
                <w:color w:val="000000"/>
                <w:sz w:val="18"/>
                <w:szCs w:val="18"/>
              </w:rPr>
              <w:t>6</w:t>
            </w:r>
          </w:p>
        </w:tc>
        <w:tc>
          <w:tcPr>
            <w:tcW w:w="3000" w:type="dxa"/>
            <w:tcBorders>
              <w:top w:val="nil"/>
              <w:left w:val="nil"/>
              <w:bottom w:val="single" w:sz="4" w:space="0" w:color="auto"/>
              <w:right w:val="single" w:sz="4" w:space="0" w:color="auto"/>
            </w:tcBorders>
            <w:shd w:val="clear" w:color="000000" w:fill="FFFFFF"/>
            <w:noWrap/>
            <w:vAlign w:val="bottom"/>
            <w:hideMark/>
          </w:tcPr>
          <w:p w:rsidR="00526EAC" w:rsidRPr="00A0097D" w:rsidRDefault="00526EAC" w:rsidP="00526EAC">
            <w:pPr>
              <w:spacing w:after="0" w:line="240" w:lineRule="auto"/>
              <w:rPr>
                <w:rFonts w:ascii="Times New Roman" w:eastAsia="Times New Roman" w:hAnsi="Times New Roman" w:cs="Times New Roman"/>
                <w:sz w:val="18"/>
                <w:szCs w:val="18"/>
              </w:rPr>
            </w:pPr>
            <w:r w:rsidRPr="00A0097D">
              <w:rPr>
                <w:rFonts w:ascii="Times New Roman" w:eastAsia="Times New Roman" w:hAnsi="Times New Roman" w:cs="Times New Roman"/>
                <w:sz w:val="18"/>
                <w:szCs w:val="18"/>
              </w:rPr>
              <w:t xml:space="preserve">От ТК к объектам </w:t>
            </w:r>
          </w:p>
        </w:tc>
        <w:tc>
          <w:tcPr>
            <w:tcW w:w="1344" w:type="dxa"/>
            <w:tcBorders>
              <w:top w:val="nil"/>
              <w:left w:val="nil"/>
              <w:bottom w:val="single" w:sz="4" w:space="0" w:color="auto"/>
              <w:right w:val="single" w:sz="4" w:space="0" w:color="auto"/>
            </w:tcBorders>
            <w:shd w:val="clear" w:color="000000" w:fill="FFFFFF"/>
            <w:noWrap/>
            <w:vAlign w:val="bottom"/>
            <w:hideMark/>
          </w:tcPr>
          <w:p w:rsidR="00526EAC" w:rsidRPr="00A0097D" w:rsidRDefault="00526EAC" w:rsidP="00526EAC">
            <w:pPr>
              <w:spacing w:after="0" w:line="240" w:lineRule="auto"/>
              <w:jc w:val="center"/>
              <w:rPr>
                <w:rFonts w:ascii="Times New Roman" w:eastAsia="Times New Roman" w:hAnsi="Times New Roman" w:cs="Times New Roman"/>
                <w:sz w:val="18"/>
                <w:szCs w:val="18"/>
              </w:rPr>
            </w:pPr>
            <w:r w:rsidRPr="00A0097D">
              <w:rPr>
                <w:rFonts w:ascii="Times New Roman" w:eastAsia="Times New Roman" w:hAnsi="Times New Roman" w:cs="Times New Roman"/>
                <w:sz w:val="18"/>
                <w:szCs w:val="18"/>
              </w:rPr>
              <w:t>2003</w:t>
            </w:r>
          </w:p>
        </w:tc>
        <w:tc>
          <w:tcPr>
            <w:tcW w:w="1325" w:type="dxa"/>
            <w:tcBorders>
              <w:top w:val="nil"/>
              <w:left w:val="nil"/>
              <w:bottom w:val="single" w:sz="4" w:space="0" w:color="auto"/>
              <w:right w:val="single" w:sz="4" w:space="0" w:color="auto"/>
            </w:tcBorders>
            <w:shd w:val="clear" w:color="000000" w:fill="FFFFFF"/>
            <w:noWrap/>
            <w:vAlign w:val="bottom"/>
            <w:hideMark/>
          </w:tcPr>
          <w:p w:rsidR="00526EAC" w:rsidRPr="00A0097D" w:rsidRDefault="00526EAC" w:rsidP="00526EAC">
            <w:pPr>
              <w:spacing w:after="0" w:line="240" w:lineRule="auto"/>
              <w:jc w:val="center"/>
              <w:rPr>
                <w:rFonts w:ascii="Times New Roman" w:eastAsia="Times New Roman" w:hAnsi="Times New Roman" w:cs="Times New Roman"/>
                <w:sz w:val="18"/>
                <w:szCs w:val="18"/>
              </w:rPr>
            </w:pPr>
            <w:r w:rsidRPr="00A0097D">
              <w:rPr>
                <w:rFonts w:ascii="Times New Roman" w:eastAsia="Times New Roman" w:hAnsi="Times New Roman" w:cs="Times New Roman"/>
                <w:sz w:val="18"/>
                <w:szCs w:val="18"/>
              </w:rPr>
              <w:t>45</w:t>
            </w:r>
          </w:p>
        </w:tc>
        <w:tc>
          <w:tcPr>
            <w:tcW w:w="1368" w:type="dxa"/>
            <w:tcBorders>
              <w:top w:val="nil"/>
              <w:left w:val="nil"/>
              <w:bottom w:val="single" w:sz="4" w:space="0" w:color="auto"/>
              <w:right w:val="single" w:sz="4" w:space="0" w:color="auto"/>
            </w:tcBorders>
            <w:shd w:val="clear" w:color="auto" w:fill="auto"/>
            <w:noWrap/>
            <w:vAlign w:val="center"/>
            <w:hideMark/>
          </w:tcPr>
          <w:p w:rsidR="00526EAC" w:rsidRPr="00A0097D" w:rsidRDefault="00526EAC" w:rsidP="00526EAC">
            <w:pPr>
              <w:spacing w:after="0" w:line="240" w:lineRule="auto"/>
              <w:jc w:val="center"/>
              <w:rPr>
                <w:rFonts w:ascii="Times New Roman" w:eastAsia="Times New Roman" w:hAnsi="Times New Roman" w:cs="Times New Roman"/>
                <w:color w:val="000000"/>
                <w:sz w:val="18"/>
                <w:szCs w:val="18"/>
              </w:rPr>
            </w:pPr>
            <w:r w:rsidRPr="00A0097D">
              <w:rPr>
                <w:rFonts w:ascii="Times New Roman" w:eastAsia="Times New Roman" w:hAnsi="Times New Roman" w:cs="Times New Roman"/>
                <w:color w:val="000000"/>
                <w:sz w:val="18"/>
                <w:szCs w:val="18"/>
              </w:rPr>
              <w:t>0,00000739858</w:t>
            </w:r>
          </w:p>
        </w:tc>
        <w:tc>
          <w:tcPr>
            <w:tcW w:w="1276" w:type="dxa"/>
            <w:tcBorders>
              <w:top w:val="nil"/>
              <w:left w:val="nil"/>
              <w:bottom w:val="single" w:sz="4" w:space="0" w:color="auto"/>
              <w:right w:val="single" w:sz="4" w:space="0" w:color="auto"/>
            </w:tcBorders>
            <w:shd w:val="clear" w:color="auto" w:fill="auto"/>
            <w:noWrap/>
            <w:vAlign w:val="center"/>
            <w:hideMark/>
          </w:tcPr>
          <w:p w:rsidR="00526EAC" w:rsidRPr="00A0097D" w:rsidRDefault="00526EAC" w:rsidP="00526EAC">
            <w:pPr>
              <w:spacing w:after="0" w:line="240" w:lineRule="auto"/>
              <w:jc w:val="center"/>
              <w:rPr>
                <w:rFonts w:ascii="Times New Roman" w:eastAsia="Times New Roman" w:hAnsi="Times New Roman" w:cs="Times New Roman"/>
                <w:color w:val="000000"/>
                <w:sz w:val="18"/>
                <w:szCs w:val="18"/>
              </w:rPr>
            </w:pPr>
            <w:r w:rsidRPr="00A0097D">
              <w:rPr>
                <w:rFonts w:ascii="Times New Roman" w:eastAsia="Times New Roman" w:hAnsi="Times New Roman" w:cs="Times New Roman"/>
                <w:color w:val="000000"/>
                <w:sz w:val="18"/>
                <w:szCs w:val="18"/>
              </w:rPr>
              <w:t>0,999992624</w:t>
            </w:r>
          </w:p>
        </w:tc>
        <w:tc>
          <w:tcPr>
            <w:tcW w:w="1161" w:type="dxa"/>
            <w:tcBorders>
              <w:top w:val="nil"/>
              <w:left w:val="nil"/>
              <w:bottom w:val="single" w:sz="4" w:space="0" w:color="auto"/>
              <w:right w:val="single" w:sz="4" w:space="0" w:color="auto"/>
            </w:tcBorders>
            <w:shd w:val="clear" w:color="auto" w:fill="auto"/>
            <w:noWrap/>
            <w:vAlign w:val="center"/>
            <w:hideMark/>
          </w:tcPr>
          <w:p w:rsidR="00526EAC" w:rsidRPr="00A0097D" w:rsidRDefault="00526EAC" w:rsidP="00526EAC">
            <w:pPr>
              <w:spacing w:after="0" w:line="240" w:lineRule="auto"/>
              <w:jc w:val="center"/>
              <w:rPr>
                <w:rFonts w:ascii="Times New Roman" w:eastAsia="Times New Roman" w:hAnsi="Times New Roman" w:cs="Times New Roman"/>
                <w:color w:val="000000"/>
                <w:sz w:val="18"/>
                <w:szCs w:val="18"/>
              </w:rPr>
            </w:pPr>
            <w:r w:rsidRPr="00A0097D">
              <w:rPr>
                <w:rFonts w:ascii="Times New Roman" w:eastAsia="Times New Roman" w:hAnsi="Times New Roman" w:cs="Times New Roman"/>
                <w:color w:val="000000"/>
                <w:sz w:val="18"/>
                <w:szCs w:val="18"/>
              </w:rPr>
              <w:t>0,940132761</w:t>
            </w:r>
          </w:p>
        </w:tc>
      </w:tr>
    </w:tbl>
    <w:p w:rsidR="00526EAC" w:rsidRPr="00A0097D" w:rsidRDefault="00526EAC" w:rsidP="00526EAC">
      <w:pPr>
        <w:spacing w:after="0" w:line="240" w:lineRule="auto"/>
      </w:pPr>
    </w:p>
    <w:p w:rsidR="00F9091B" w:rsidRPr="00A0097D" w:rsidRDefault="00F9091B" w:rsidP="00526EAC">
      <w:pPr>
        <w:spacing w:after="0" w:line="240" w:lineRule="auto"/>
      </w:pPr>
    </w:p>
    <w:p w:rsidR="00A66D87" w:rsidRPr="00A0097D" w:rsidRDefault="00A66D87" w:rsidP="00EA3CC5">
      <w:pPr>
        <w:pStyle w:val="2"/>
        <w:numPr>
          <w:ilvl w:val="1"/>
          <w:numId w:val="25"/>
        </w:numPr>
        <w:spacing w:before="0" w:line="240" w:lineRule="auto"/>
        <w:ind w:left="0" w:firstLine="0"/>
        <w:jc w:val="both"/>
        <w:rPr>
          <w:rFonts w:ascii="Times New Roman" w:hAnsi="Times New Roman" w:cs="Times New Roman"/>
          <w:color w:val="000000" w:themeColor="text1"/>
          <w:sz w:val="28"/>
          <w:szCs w:val="28"/>
        </w:rPr>
      </w:pPr>
      <w:bookmarkStart w:id="342" w:name="_Toc27666694"/>
      <w:bookmarkStart w:id="343" w:name="_Toc27666881"/>
      <w:r w:rsidRPr="00A0097D">
        <w:rPr>
          <w:rFonts w:ascii="Times New Roman" w:hAnsi="Times New Roman" w:cs="Times New Roman"/>
          <w:color w:val="000000" w:themeColor="text1"/>
          <w:sz w:val="28"/>
          <w:szCs w:val="28"/>
        </w:rPr>
        <w:t>Оценка коэффициентов готовности теплопроводов к несению тепловой нагрузки</w:t>
      </w:r>
      <w:bookmarkEnd w:id="342"/>
      <w:bookmarkEnd w:id="343"/>
    </w:p>
    <w:p w:rsidR="009929D6" w:rsidRPr="00A0097D" w:rsidRDefault="009929D6" w:rsidP="00526EAC">
      <w:pPr>
        <w:spacing w:after="0" w:line="240" w:lineRule="auto"/>
      </w:pPr>
    </w:p>
    <w:p w:rsidR="009929D6" w:rsidRPr="00A0097D" w:rsidRDefault="009929D6" w:rsidP="00526EAC">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 xml:space="preserve">Расчет коэффициента готовности системы к теплоснабжению потребителей выполняется совместно с расчетом вероятности безотказной работы тепловой сети. </w:t>
      </w:r>
    </w:p>
    <w:p w:rsidR="009929D6" w:rsidRPr="00A0097D" w:rsidRDefault="009929D6" w:rsidP="00526EAC">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Дополнительно рассчитываются:</w:t>
      </w:r>
    </w:p>
    <w:p w:rsidR="009929D6" w:rsidRPr="00A0097D" w:rsidRDefault="009929D6" w:rsidP="00526EAC">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 интенсивность восстановления элементов тепловой сети, 1/ч:</w:t>
      </w:r>
    </w:p>
    <w:p w:rsidR="009929D6" w:rsidRPr="00A0097D" w:rsidRDefault="009929D6" w:rsidP="00526EAC">
      <w:pPr>
        <w:spacing w:after="0" w:line="240" w:lineRule="auto"/>
        <w:ind w:firstLine="567"/>
        <w:jc w:val="center"/>
        <w:rPr>
          <w:rFonts w:ascii="Times New Roman" w:hAnsi="Times New Roman" w:cs="Times New Roman"/>
          <w:sz w:val="28"/>
          <w:szCs w:val="28"/>
        </w:rPr>
      </w:pPr>
      <w:r w:rsidRPr="00A0097D">
        <w:rPr>
          <w:rFonts w:ascii="Times New Roman" w:hAnsi="Times New Roman" w:cs="Times New Roman"/>
          <w:sz w:val="28"/>
          <w:szCs w:val="28"/>
        </w:rPr>
        <w:object w:dxaOrig="920" w:dyaOrig="4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4pt;height:23.6pt" o:ole="">
            <v:imagedata r:id="rId39" o:title=""/>
          </v:shape>
          <o:OLEObject Type="Embed" ProgID="Equation.DSMT4" ShapeID="_x0000_i1025" DrawAspect="Content" ObjectID="_1649669995" r:id="rId40"/>
        </w:object>
      </w:r>
    </w:p>
    <w:p w:rsidR="009929D6" w:rsidRPr="00A0097D" w:rsidRDefault="009929D6" w:rsidP="00526EAC">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 стационарная вероятность рабочего состояния сети:</w:t>
      </w:r>
    </w:p>
    <w:p w:rsidR="009929D6" w:rsidRPr="00A0097D" w:rsidRDefault="009929D6" w:rsidP="00526EAC">
      <w:pPr>
        <w:spacing w:after="0" w:line="240" w:lineRule="auto"/>
        <w:ind w:firstLine="567"/>
        <w:jc w:val="center"/>
        <w:rPr>
          <w:rFonts w:ascii="Times New Roman" w:hAnsi="Times New Roman" w:cs="Times New Roman"/>
          <w:sz w:val="28"/>
          <w:szCs w:val="28"/>
        </w:rPr>
      </w:pPr>
      <w:r w:rsidRPr="00A0097D">
        <w:rPr>
          <w:rFonts w:ascii="Times New Roman" w:hAnsi="Times New Roman" w:cs="Times New Roman"/>
          <w:sz w:val="28"/>
          <w:szCs w:val="28"/>
        </w:rPr>
        <w:object w:dxaOrig="1680" w:dyaOrig="760">
          <v:shape id="_x0000_i1026" type="#_x0000_t75" style="width:85.65pt;height:43.45pt" o:ole="">
            <v:imagedata r:id="rId41" o:title=""/>
          </v:shape>
          <o:OLEObject Type="Embed" ProgID="Equation.DSMT4" ShapeID="_x0000_i1026" DrawAspect="Content" ObjectID="_1649669996" r:id="rId42"/>
        </w:object>
      </w:r>
    </w:p>
    <w:p w:rsidR="009929D6" w:rsidRPr="00A0097D" w:rsidRDefault="009929D6" w:rsidP="00526EAC">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 xml:space="preserve">- вероятность состояния сети, соответствующая отказу i-го элемента: </w:t>
      </w:r>
    </w:p>
    <w:p w:rsidR="009929D6" w:rsidRPr="00A0097D" w:rsidRDefault="009929D6" w:rsidP="00526EAC">
      <w:pPr>
        <w:spacing w:after="0" w:line="240" w:lineRule="auto"/>
        <w:ind w:firstLine="567"/>
        <w:jc w:val="center"/>
        <w:rPr>
          <w:rFonts w:ascii="Times New Roman" w:hAnsi="Times New Roman" w:cs="Times New Roman"/>
          <w:sz w:val="28"/>
          <w:szCs w:val="28"/>
        </w:rPr>
      </w:pPr>
      <w:r w:rsidRPr="00A0097D">
        <w:rPr>
          <w:rFonts w:ascii="Times New Roman" w:hAnsi="Times New Roman" w:cs="Times New Roman"/>
          <w:sz w:val="28"/>
          <w:szCs w:val="28"/>
        </w:rPr>
        <w:object w:dxaOrig="1080" w:dyaOrig="700">
          <v:shape id="_x0000_i1027" type="#_x0000_t75" style="width:58.35pt;height:43.45pt" o:ole="">
            <v:imagedata r:id="rId43" o:title=""/>
          </v:shape>
          <o:OLEObject Type="Embed" ProgID="Equation.DSMT4" ShapeID="_x0000_i1027" DrawAspect="Content" ObjectID="_1649669997" r:id="rId44"/>
        </w:object>
      </w:r>
    </w:p>
    <w:p w:rsidR="009929D6" w:rsidRPr="00A0097D" w:rsidRDefault="009929D6" w:rsidP="00526EAC">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 xml:space="preserve">Коэффициент готовности системы к теплоснабжению выбранного потребителя: </w:t>
      </w:r>
    </w:p>
    <w:p w:rsidR="009929D6" w:rsidRPr="00A0097D" w:rsidRDefault="009929D6" w:rsidP="00526EAC">
      <w:pPr>
        <w:spacing w:after="0" w:line="240" w:lineRule="auto"/>
        <w:ind w:firstLine="567"/>
        <w:jc w:val="center"/>
        <w:rPr>
          <w:rFonts w:ascii="Times New Roman" w:hAnsi="Times New Roman" w:cs="Times New Roman"/>
          <w:sz w:val="28"/>
          <w:szCs w:val="28"/>
        </w:rPr>
      </w:pPr>
      <w:r w:rsidRPr="00A0097D">
        <w:rPr>
          <w:rFonts w:ascii="Times New Roman" w:hAnsi="Times New Roman" w:cs="Times New Roman"/>
          <w:sz w:val="28"/>
          <w:szCs w:val="28"/>
        </w:rPr>
        <w:object w:dxaOrig="2160" w:dyaOrig="700">
          <v:shape id="_x0000_i1028" type="#_x0000_t75" style="width:115.45pt;height:43.45pt" o:ole="">
            <v:imagedata r:id="rId45" o:title=""/>
          </v:shape>
          <o:OLEObject Type="Embed" ProgID="Equation.DSMT4" ShapeID="_x0000_i1028" DrawAspect="Content" ObjectID="_1649669998" r:id="rId46"/>
        </w:object>
      </w:r>
    </w:p>
    <w:p w:rsidR="009929D6" w:rsidRPr="00A0097D" w:rsidRDefault="009929D6" w:rsidP="00526EAC">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 xml:space="preserve">где </w:t>
      </w:r>
    </w:p>
    <w:p w:rsidR="009929D6" w:rsidRPr="00A0097D" w:rsidRDefault="009929D6" w:rsidP="00526EAC">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τ</w:t>
      </w:r>
      <w:r w:rsidRPr="00A0097D">
        <w:rPr>
          <w:rFonts w:ascii="Times New Roman" w:hAnsi="Times New Roman" w:cs="Times New Roman"/>
          <w:sz w:val="28"/>
          <w:szCs w:val="28"/>
          <w:vertAlign w:val="subscript"/>
        </w:rPr>
        <w:t>от</w:t>
      </w:r>
      <w:r w:rsidRPr="00A0097D">
        <w:rPr>
          <w:rFonts w:ascii="Times New Roman" w:hAnsi="Times New Roman" w:cs="Times New Roman"/>
          <w:sz w:val="28"/>
          <w:szCs w:val="28"/>
        </w:rPr>
        <w:t xml:space="preserve">, - продолжительность отопительного периода, ч; </w:t>
      </w:r>
    </w:p>
    <w:p w:rsidR="009929D6" w:rsidRPr="00A0097D" w:rsidRDefault="009929D6" w:rsidP="00526EAC">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τ</w:t>
      </w:r>
      <w:r w:rsidRPr="00A0097D">
        <w:rPr>
          <w:rFonts w:ascii="Times New Roman" w:hAnsi="Times New Roman" w:cs="Times New Roman"/>
          <w:sz w:val="28"/>
          <w:szCs w:val="28"/>
          <w:vertAlign w:val="subscript"/>
        </w:rPr>
        <w:t>нi</w:t>
      </w:r>
      <w:r w:rsidRPr="00A0097D">
        <w:rPr>
          <w:rFonts w:ascii="Times New Roman" w:hAnsi="Times New Roman" w:cs="Times New Roman"/>
          <w:sz w:val="28"/>
          <w:szCs w:val="28"/>
        </w:rPr>
        <w:t>, - продолжительность действия низких температур наружного воздуха (ниже расчетной температуры наружного воздуха) в течение отопительного периода, при которой время восстановления отказавшего i-го элемента становится равным времени снижения температуры воздуха в здании i-го потребителя до минимально допустимого значения, ч.</w:t>
      </w:r>
    </w:p>
    <w:p w:rsidR="00460519" w:rsidRPr="00A0097D" w:rsidRDefault="00460519" w:rsidP="00526EAC">
      <w:pPr>
        <w:spacing w:after="0" w:line="240" w:lineRule="auto"/>
        <w:ind w:firstLine="567"/>
        <w:jc w:val="both"/>
        <w:rPr>
          <w:rFonts w:ascii="Times New Roman" w:hAnsi="Times New Roman" w:cs="Times New Roman"/>
        </w:rPr>
      </w:pPr>
    </w:p>
    <w:p w:rsidR="00A66D87" w:rsidRPr="00A0097D" w:rsidRDefault="00A66D87" w:rsidP="00EA3CC5">
      <w:pPr>
        <w:pStyle w:val="2"/>
        <w:numPr>
          <w:ilvl w:val="1"/>
          <w:numId w:val="25"/>
        </w:numPr>
        <w:spacing w:before="0" w:line="240" w:lineRule="auto"/>
        <w:ind w:left="0" w:firstLine="0"/>
        <w:jc w:val="both"/>
        <w:rPr>
          <w:rFonts w:ascii="Times New Roman" w:hAnsi="Times New Roman" w:cs="Times New Roman"/>
          <w:color w:val="000000" w:themeColor="text1"/>
          <w:sz w:val="28"/>
          <w:szCs w:val="28"/>
        </w:rPr>
      </w:pPr>
      <w:bookmarkStart w:id="344" w:name="_Toc10551911"/>
      <w:bookmarkStart w:id="345" w:name="_Toc27666695"/>
      <w:bookmarkStart w:id="346" w:name="_Toc27666882"/>
      <w:r w:rsidRPr="00A0097D">
        <w:rPr>
          <w:rFonts w:ascii="Times New Roman" w:hAnsi="Times New Roman" w:cs="Times New Roman"/>
          <w:color w:val="000000" w:themeColor="text1"/>
          <w:sz w:val="28"/>
          <w:szCs w:val="28"/>
        </w:rPr>
        <w:t>Оценка недоотпуска тепловой энергии по причине отказов (аварийных ситуаций) и простоев тепловых сетей и источников тепловой энергии</w:t>
      </w:r>
      <w:bookmarkEnd w:id="344"/>
      <w:bookmarkEnd w:id="345"/>
      <w:bookmarkEnd w:id="346"/>
    </w:p>
    <w:p w:rsidR="009929D6" w:rsidRPr="00A0097D" w:rsidRDefault="009929D6" w:rsidP="00526EAC">
      <w:pPr>
        <w:spacing w:after="0" w:line="240" w:lineRule="auto"/>
      </w:pPr>
    </w:p>
    <w:p w:rsidR="009929D6" w:rsidRPr="00A0097D" w:rsidRDefault="009929D6" w:rsidP="00526EAC">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Оценку недоотпуска тепловой энергии потребителям рекомендуется вычислять в соответствии с формулой:</w:t>
      </w:r>
    </w:p>
    <w:p w:rsidR="009929D6" w:rsidRPr="00A0097D" w:rsidRDefault="009929D6" w:rsidP="00526EAC">
      <w:pPr>
        <w:spacing w:after="0" w:line="240" w:lineRule="auto"/>
        <w:jc w:val="center"/>
        <w:rPr>
          <w:rFonts w:ascii="Times New Roman" w:hAnsi="Times New Roman" w:cs="Times New Roman"/>
          <w:sz w:val="28"/>
          <w:szCs w:val="28"/>
        </w:rPr>
      </w:pPr>
      <w:r w:rsidRPr="00A0097D">
        <w:rPr>
          <w:rFonts w:ascii="Times New Roman" w:hAnsi="Times New Roman" w:cs="Times New Roman"/>
          <w:position w:val="-14"/>
          <w:sz w:val="28"/>
          <w:szCs w:val="28"/>
        </w:rPr>
        <w:object w:dxaOrig="1560" w:dyaOrig="400">
          <v:shape id="_x0000_i1029" type="#_x0000_t75" style="width:95.6pt;height:23.6pt" o:ole="">
            <v:imagedata r:id="rId47" o:title=""/>
          </v:shape>
          <o:OLEObject Type="Embed" ProgID="Equation.DSMT4" ShapeID="_x0000_i1029" DrawAspect="Content" ObjectID="_1649669999" r:id="rId48"/>
        </w:object>
      </w:r>
      <w:r w:rsidRPr="00A0097D">
        <w:rPr>
          <w:rFonts w:ascii="Times New Roman" w:hAnsi="Times New Roman" w:cs="Times New Roman"/>
          <w:sz w:val="28"/>
          <w:szCs w:val="28"/>
        </w:rPr>
        <w:t>, Гкал</w:t>
      </w:r>
    </w:p>
    <w:p w:rsidR="009929D6" w:rsidRPr="00A0097D" w:rsidRDefault="009929D6" w:rsidP="00526EAC">
      <w:pPr>
        <w:spacing w:after="0" w:line="240" w:lineRule="auto"/>
        <w:jc w:val="both"/>
        <w:rPr>
          <w:rFonts w:ascii="Times New Roman" w:hAnsi="Times New Roman" w:cs="Times New Roman"/>
          <w:sz w:val="28"/>
          <w:szCs w:val="28"/>
        </w:rPr>
      </w:pPr>
      <w:r w:rsidRPr="00A0097D">
        <w:rPr>
          <w:rFonts w:ascii="Times New Roman" w:hAnsi="Times New Roman" w:cs="Times New Roman"/>
          <w:sz w:val="28"/>
          <w:szCs w:val="28"/>
        </w:rPr>
        <w:t xml:space="preserve">где </w:t>
      </w:r>
    </w:p>
    <w:p w:rsidR="009929D6" w:rsidRPr="00A0097D" w:rsidRDefault="009929D6" w:rsidP="00526EAC">
      <w:pPr>
        <w:spacing w:after="0" w:line="240" w:lineRule="auto"/>
        <w:jc w:val="both"/>
        <w:rPr>
          <w:rFonts w:ascii="Times New Roman" w:hAnsi="Times New Roman" w:cs="Times New Roman"/>
          <w:sz w:val="28"/>
          <w:szCs w:val="28"/>
        </w:rPr>
      </w:pPr>
      <w:r w:rsidRPr="00A0097D">
        <w:rPr>
          <w:rFonts w:ascii="Times New Roman" w:hAnsi="Times New Roman" w:cs="Times New Roman"/>
          <w:position w:val="-14"/>
          <w:sz w:val="28"/>
          <w:szCs w:val="28"/>
        </w:rPr>
        <w:object w:dxaOrig="400" w:dyaOrig="400">
          <v:shape id="_x0000_i1030" type="#_x0000_t75" style="width:23.6pt;height:23.6pt" o:ole="">
            <v:imagedata r:id="rId49" o:title=""/>
          </v:shape>
          <o:OLEObject Type="Embed" ProgID="Equation.DSMT4" ShapeID="_x0000_i1030" DrawAspect="Content" ObjectID="_1649670000" r:id="rId50"/>
        </w:object>
      </w:r>
      <w:r w:rsidRPr="00A0097D">
        <w:rPr>
          <w:rFonts w:ascii="Times New Roman" w:hAnsi="Times New Roman" w:cs="Times New Roman"/>
          <w:sz w:val="28"/>
          <w:szCs w:val="28"/>
        </w:rPr>
        <w:t xml:space="preserve">, Гкал/ч - средняя тепловая мощность теплопотребляющих установок потребителя в отопительный период; </w:t>
      </w:r>
    </w:p>
    <w:p w:rsidR="009929D6" w:rsidRPr="00A0097D" w:rsidRDefault="009929D6" w:rsidP="00526EAC">
      <w:pPr>
        <w:spacing w:after="0" w:line="240" w:lineRule="auto"/>
        <w:jc w:val="both"/>
        <w:rPr>
          <w:rFonts w:ascii="Times New Roman" w:hAnsi="Times New Roman" w:cs="Times New Roman"/>
          <w:sz w:val="28"/>
          <w:szCs w:val="28"/>
        </w:rPr>
      </w:pPr>
      <w:r w:rsidRPr="00A0097D">
        <w:rPr>
          <w:rFonts w:ascii="Times New Roman" w:hAnsi="Times New Roman" w:cs="Times New Roman"/>
          <w:sz w:val="28"/>
          <w:szCs w:val="28"/>
        </w:rPr>
        <w:t>Т</w:t>
      </w:r>
      <w:r w:rsidRPr="00A0097D">
        <w:rPr>
          <w:rFonts w:ascii="Times New Roman" w:hAnsi="Times New Roman" w:cs="Times New Roman"/>
          <w:sz w:val="28"/>
          <w:szCs w:val="28"/>
          <w:vertAlign w:val="subscript"/>
        </w:rPr>
        <w:t>оп</w:t>
      </w:r>
      <w:r w:rsidRPr="00A0097D">
        <w:rPr>
          <w:rFonts w:ascii="Times New Roman" w:hAnsi="Times New Roman" w:cs="Times New Roman"/>
          <w:sz w:val="28"/>
          <w:szCs w:val="28"/>
        </w:rPr>
        <w:t xml:space="preserve">, ч - продолжительность отопительного периода; </w:t>
      </w:r>
    </w:p>
    <w:p w:rsidR="009929D6" w:rsidRPr="00A0097D" w:rsidRDefault="009929D6" w:rsidP="00526EAC">
      <w:pPr>
        <w:spacing w:after="0" w:line="240" w:lineRule="auto"/>
        <w:jc w:val="both"/>
        <w:rPr>
          <w:rFonts w:ascii="Times New Roman" w:hAnsi="Times New Roman" w:cs="Times New Roman"/>
          <w:sz w:val="28"/>
          <w:szCs w:val="28"/>
        </w:rPr>
      </w:pPr>
      <w:r w:rsidRPr="00A0097D">
        <w:rPr>
          <w:rFonts w:ascii="Times New Roman" w:hAnsi="Times New Roman" w:cs="Times New Roman"/>
          <w:sz w:val="28"/>
          <w:szCs w:val="28"/>
        </w:rPr>
        <w:t>qтп - вероятность отказа теплопровода.</w:t>
      </w:r>
    </w:p>
    <w:p w:rsidR="009929D6" w:rsidRPr="00A0097D" w:rsidRDefault="009929D6" w:rsidP="00526EAC">
      <w:pPr>
        <w:spacing w:after="0" w:line="240" w:lineRule="auto"/>
        <w:ind w:firstLine="567"/>
        <w:jc w:val="both"/>
        <w:rPr>
          <w:rFonts w:ascii="Times New Roman" w:hAnsi="Times New Roman" w:cs="Times New Roman"/>
          <w:sz w:val="28"/>
          <w:szCs w:val="28"/>
        </w:rPr>
      </w:pPr>
      <w:r w:rsidRPr="00A0097D">
        <w:rPr>
          <w:rFonts w:ascii="Times New Roman" w:hAnsi="Times New Roman" w:cs="Times New Roman"/>
          <w:sz w:val="28"/>
          <w:szCs w:val="28"/>
        </w:rPr>
        <w:t>Средняя тепловая мощность теплопотребляющих установок потребителя в отопительный период определяется по формуле:</w:t>
      </w:r>
    </w:p>
    <w:p w:rsidR="009929D6" w:rsidRPr="00A0097D" w:rsidRDefault="009929D6" w:rsidP="00526EAC">
      <w:pPr>
        <w:spacing w:after="0" w:line="240" w:lineRule="auto"/>
        <w:jc w:val="center"/>
        <w:rPr>
          <w:rFonts w:ascii="Times New Roman" w:hAnsi="Times New Roman" w:cs="Times New Roman"/>
          <w:sz w:val="28"/>
          <w:szCs w:val="28"/>
        </w:rPr>
      </w:pPr>
      <w:r w:rsidRPr="00A0097D">
        <w:rPr>
          <w:rFonts w:ascii="Times New Roman" w:hAnsi="Times New Roman" w:cs="Times New Roman"/>
          <w:position w:val="-32"/>
          <w:sz w:val="28"/>
          <w:szCs w:val="28"/>
        </w:rPr>
        <w:object w:dxaOrig="3019" w:dyaOrig="740">
          <v:shape id="_x0000_i1031" type="#_x0000_t75" style="width:167.6pt;height:43.45pt" o:ole="">
            <v:imagedata r:id="rId51" o:title=""/>
          </v:shape>
          <o:OLEObject Type="Embed" ProgID="Equation.DSMT4" ShapeID="_x0000_i1031" DrawAspect="Content" ObjectID="_1649670001" r:id="rId52"/>
        </w:object>
      </w:r>
      <w:r w:rsidRPr="00A0097D">
        <w:rPr>
          <w:rFonts w:ascii="Times New Roman" w:hAnsi="Times New Roman" w:cs="Times New Roman"/>
          <w:sz w:val="28"/>
          <w:szCs w:val="28"/>
        </w:rPr>
        <w:t>, Гкал/ч</w:t>
      </w:r>
    </w:p>
    <w:p w:rsidR="009929D6" w:rsidRPr="00A0097D" w:rsidRDefault="009929D6" w:rsidP="00526EAC">
      <w:pPr>
        <w:spacing w:after="0" w:line="240" w:lineRule="auto"/>
        <w:jc w:val="both"/>
        <w:rPr>
          <w:rFonts w:ascii="Times New Roman" w:hAnsi="Times New Roman" w:cs="Times New Roman"/>
          <w:sz w:val="28"/>
          <w:szCs w:val="28"/>
        </w:rPr>
      </w:pPr>
      <w:r w:rsidRPr="00A0097D">
        <w:rPr>
          <w:rFonts w:ascii="Times New Roman" w:hAnsi="Times New Roman" w:cs="Times New Roman"/>
          <w:sz w:val="28"/>
          <w:szCs w:val="28"/>
        </w:rPr>
        <w:t xml:space="preserve">где </w:t>
      </w:r>
    </w:p>
    <w:p w:rsidR="009929D6" w:rsidRPr="00A0097D" w:rsidRDefault="009929D6" w:rsidP="00526EAC">
      <w:pPr>
        <w:spacing w:after="0" w:line="240" w:lineRule="auto"/>
        <w:jc w:val="both"/>
        <w:rPr>
          <w:rFonts w:ascii="Times New Roman" w:hAnsi="Times New Roman" w:cs="Times New Roman"/>
          <w:sz w:val="28"/>
          <w:szCs w:val="28"/>
        </w:rPr>
      </w:pPr>
      <w:r w:rsidRPr="00A0097D">
        <w:rPr>
          <w:rFonts w:ascii="Times New Roman" w:hAnsi="Times New Roman" w:cs="Times New Roman"/>
          <w:position w:val="-12"/>
          <w:sz w:val="28"/>
          <w:szCs w:val="28"/>
        </w:rPr>
        <w:object w:dxaOrig="499" w:dyaOrig="380">
          <v:shape id="_x0000_i1032" type="#_x0000_t75" style="width:28.55pt;height:23.6pt" o:ole="">
            <v:imagedata r:id="rId53" o:title=""/>
          </v:shape>
          <o:OLEObject Type="Embed" ProgID="Equation.DSMT4" ShapeID="_x0000_i1032" DrawAspect="Content" ObjectID="_1649670002" r:id="rId54"/>
        </w:object>
      </w:r>
      <w:r w:rsidRPr="00A0097D">
        <w:rPr>
          <w:rFonts w:ascii="Times New Roman" w:hAnsi="Times New Roman" w:cs="Times New Roman"/>
          <w:sz w:val="28"/>
          <w:szCs w:val="28"/>
        </w:rPr>
        <w:t xml:space="preserve">, Гкал/ч – средняя нагрузка ГВС; </w:t>
      </w:r>
    </w:p>
    <w:p w:rsidR="009929D6" w:rsidRPr="00A0097D" w:rsidRDefault="009929D6" w:rsidP="00526EAC">
      <w:pPr>
        <w:spacing w:after="0" w:line="240" w:lineRule="auto"/>
        <w:jc w:val="both"/>
        <w:rPr>
          <w:rFonts w:ascii="Times New Roman" w:hAnsi="Times New Roman" w:cs="Times New Roman"/>
          <w:sz w:val="28"/>
          <w:szCs w:val="28"/>
        </w:rPr>
      </w:pPr>
      <w:r w:rsidRPr="00A0097D">
        <w:rPr>
          <w:rFonts w:ascii="Times New Roman" w:hAnsi="Times New Roman" w:cs="Times New Roman"/>
          <w:position w:val="-12"/>
          <w:sz w:val="28"/>
          <w:szCs w:val="28"/>
        </w:rPr>
        <w:object w:dxaOrig="740" w:dyaOrig="380">
          <v:shape id="_x0000_i1033" type="#_x0000_t75" style="width:48.4pt;height:23.6pt" o:ole="">
            <v:imagedata r:id="rId55" o:title=""/>
          </v:shape>
          <o:OLEObject Type="Embed" ProgID="Equation.DSMT4" ShapeID="_x0000_i1033" DrawAspect="Content" ObjectID="_1649670003" r:id="rId56"/>
        </w:object>
      </w:r>
      <w:r w:rsidRPr="00A0097D">
        <w:rPr>
          <w:rFonts w:ascii="Times New Roman" w:hAnsi="Times New Roman" w:cs="Times New Roman"/>
          <w:sz w:val="28"/>
          <w:szCs w:val="28"/>
        </w:rPr>
        <w:t xml:space="preserve">, Гкал/ч – расчетная нагрузка отопления и вентиляции; </w:t>
      </w:r>
    </w:p>
    <w:p w:rsidR="009929D6" w:rsidRPr="00A0097D" w:rsidRDefault="009929D6" w:rsidP="00526EAC">
      <w:pPr>
        <w:spacing w:after="0" w:line="240" w:lineRule="auto"/>
        <w:jc w:val="both"/>
        <w:rPr>
          <w:rFonts w:ascii="Times New Roman" w:hAnsi="Times New Roman" w:cs="Times New Roman"/>
          <w:sz w:val="28"/>
          <w:szCs w:val="28"/>
        </w:rPr>
      </w:pPr>
      <w:r w:rsidRPr="00A0097D">
        <w:rPr>
          <w:rFonts w:ascii="Times New Roman" w:hAnsi="Times New Roman" w:cs="Times New Roman"/>
          <w:sz w:val="28"/>
          <w:szCs w:val="28"/>
        </w:rPr>
        <w:t>t</w:t>
      </w:r>
      <w:r w:rsidRPr="00A0097D">
        <w:rPr>
          <w:rFonts w:ascii="Times New Roman" w:hAnsi="Times New Roman" w:cs="Times New Roman"/>
          <w:sz w:val="28"/>
          <w:szCs w:val="28"/>
          <w:vertAlign w:val="subscript"/>
        </w:rPr>
        <w:t xml:space="preserve">в.п </w:t>
      </w:r>
      <w:r w:rsidRPr="00A0097D">
        <w:rPr>
          <w:rFonts w:ascii="Times New Roman" w:hAnsi="Times New Roman" w:cs="Times New Roman"/>
          <w:sz w:val="28"/>
          <w:szCs w:val="28"/>
        </w:rPr>
        <w:t xml:space="preserve">, </w:t>
      </w:r>
      <w:r w:rsidRPr="00A0097D">
        <w:rPr>
          <w:rFonts w:ascii="Times New Roman" w:hAnsi="Times New Roman" w:cs="Times New Roman"/>
          <w:sz w:val="28"/>
          <w:szCs w:val="28"/>
          <w:vertAlign w:val="superscript"/>
        </w:rPr>
        <w:t>о</w:t>
      </w:r>
      <w:r w:rsidRPr="00A0097D">
        <w:rPr>
          <w:rFonts w:ascii="Times New Roman" w:hAnsi="Times New Roman" w:cs="Times New Roman"/>
          <w:sz w:val="28"/>
          <w:szCs w:val="28"/>
        </w:rPr>
        <w:t xml:space="preserve">С – температура внутри жилых помещений; </w:t>
      </w:r>
    </w:p>
    <w:p w:rsidR="009929D6" w:rsidRPr="00A0097D" w:rsidRDefault="009929D6" w:rsidP="00526EAC">
      <w:pPr>
        <w:spacing w:after="0" w:line="240" w:lineRule="auto"/>
        <w:jc w:val="both"/>
        <w:rPr>
          <w:rFonts w:ascii="Times New Roman" w:hAnsi="Times New Roman" w:cs="Times New Roman"/>
          <w:sz w:val="28"/>
          <w:szCs w:val="28"/>
        </w:rPr>
      </w:pPr>
      <w:r w:rsidRPr="00A0097D">
        <w:rPr>
          <w:rFonts w:ascii="Times New Roman" w:hAnsi="Times New Roman" w:cs="Times New Roman"/>
          <w:position w:val="-12"/>
          <w:sz w:val="28"/>
          <w:szCs w:val="28"/>
        </w:rPr>
        <w:object w:dxaOrig="320" w:dyaOrig="380">
          <v:shape id="_x0000_i1034" type="#_x0000_t75" style="width:13.65pt;height:23.6pt" o:ole="">
            <v:imagedata r:id="rId57" o:title=""/>
          </v:shape>
          <o:OLEObject Type="Embed" ProgID="Equation.DSMT4" ShapeID="_x0000_i1034" DrawAspect="Content" ObjectID="_1649670004" r:id="rId58"/>
        </w:object>
      </w:r>
      <w:r w:rsidRPr="00A0097D">
        <w:rPr>
          <w:rFonts w:ascii="Times New Roman" w:hAnsi="Times New Roman" w:cs="Times New Roman"/>
          <w:sz w:val="28"/>
          <w:szCs w:val="28"/>
        </w:rPr>
        <w:t xml:space="preserve">, </w:t>
      </w:r>
      <w:r w:rsidRPr="00A0097D">
        <w:rPr>
          <w:rFonts w:ascii="Times New Roman" w:hAnsi="Times New Roman" w:cs="Times New Roman"/>
          <w:sz w:val="28"/>
          <w:szCs w:val="28"/>
          <w:vertAlign w:val="superscript"/>
        </w:rPr>
        <w:t>o</w:t>
      </w:r>
      <w:r w:rsidRPr="00A0097D">
        <w:rPr>
          <w:rFonts w:ascii="Times New Roman" w:hAnsi="Times New Roman" w:cs="Times New Roman"/>
          <w:sz w:val="28"/>
          <w:szCs w:val="28"/>
        </w:rPr>
        <w:t xml:space="preserve">C – расчетная температура наружного воздуха; </w:t>
      </w:r>
    </w:p>
    <w:p w:rsidR="009929D6" w:rsidRPr="00A0097D" w:rsidRDefault="009929D6" w:rsidP="00526EAC">
      <w:pPr>
        <w:spacing w:after="0" w:line="240" w:lineRule="auto"/>
        <w:jc w:val="both"/>
        <w:rPr>
          <w:rFonts w:ascii="Times New Roman" w:hAnsi="Times New Roman" w:cs="Times New Roman"/>
          <w:sz w:val="28"/>
          <w:szCs w:val="28"/>
        </w:rPr>
      </w:pPr>
      <w:r w:rsidRPr="00A0097D">
        <w:rPr>
          <w:rFonts w:ascii="Times New Roman" w:hAnsi="Times New Roman" w:cs="Times New Roman"/>
          <w:position w:val="-14"/>
          <w:sz w:val="28"/>
          <w:szCs w:val="28"/>
        </w:rPr>
        <w:object w:dxaOrig="420" w:dyaOrig="400">
          <v:shape id="_x0000_i1035" type="#_x0000_t75" style="width:23.6pt;height:23.6pt" o:ole="">
            <v:imagedata r:id="rId59" o:title=""/>
          </v:shape>
          <o:OLEObject Type="Embed" ProgID="Equation.DSMT4" ShapeID="_x0000_i1035" DrawAspect="Content" ObjectID="_1649670005" r:id="rId60"/>
        </w:object>
      </w:r>
      <w:r w:rsidRPr="00A0097D">
        <w:rPr>
          <w:rFonts w:ascii="Times New Roman" w:hAnsi="Times New Roman" w:cs="Times New Roman"/>
          <w:sz w:val="28"/>
          <w:szCs w:val="28"/>
        </w:rPr>
        <w:t xml:space="preserve">, </w:t>
      </w:r>
      <w:r w:rsidRPr="00A0097D">
        <w:rPr>
          <w:rFonts w:ascii="Times New Roman" w:hAnsi="Times New Roman" w:cs="Times New Roman"/>
          <w:sz w:val="28"/>
          <w:szCs w:val="28"/>
          <w:vertAlign w:val="superscript"/>
        </w:rPr>
        <w:t>о</w:t>
      </w:r>
      <w:r w:rsidRPr="00A0097D">
        <w:rPr>
          <w:rFonts w:ascii="Times New Roman" w:hAnsi="Times New Roman" w:cs="Times New Roman"/>
          <w:sz w:val="28"/>
          <w:szCs w:val="28"/>
        </w:rPr>
        <w:t>С – средняя температура наружного воздуха в отопительный период.</w:t>
      </w:r>
    </w:p>
    <w:p w:rsidR="009929D6" w:rsidRPr="00A0097D" w:rsidRDefault="009929D6" w:rsidP="00526EAC">
      <w:pPr>
        <w:spacing w:after="0" w:line="240" w:lineRule="auto"/>
      </w:pPr>
    </w:p>
    <w:p w:rsidR="00830D41" w:rsidRPr="00A0097D" w:rsidRDefault="00830D41" w:rsidP="00526EAC">
      <w:pPr>
        <w:spacing w:after="0" w:line="240" w:lineRule="auto"/>
      </w:pPr>
    </w:p>
    <w:p w:rsidR="00830D41" w:rsidRPr="00A0097D" w:rsidRDefault="00830D41" w:rsidP="00526EAC">
      <w:pPr>
        <w:spacing w:after="0" w:line="240" w:lineRule="auto"/>
      </w:pPr>
    </w:p>
    <w:p w:rsidR="00830D41" w:rsidRPr="00A0097D" w:rsidRDefault="00830D41" w:rsidP="00526EAC">
      <w:pPr>
        <w:spacing w:after="0" w:line="240" w:lineRule="auto"/>
      </w:pPr>
    </w:p>
    <w:p w:rsidR="00830D41" w:rsidRPr="00A0097D" w:rsidRDefault="00830D41" w:rsidP="00526EAC">
      <w:pPr>
        <w:spacing w:after="0" w:line="240" w:lineRule="auto"/>
      </w:pPr>
    </w:p>
    <w:p w:rsidR="00830D41" w:rsidRPr="00A0097D" w:rsidRDefault="00830D41" w:rsidP="00526EAC">
      <w:pPr>
        <w:spacing w:after="0" w:line="240" w:lineRule="auto"/>
      </w:pPr>
    </w:p>
    <w:p w:rsidR="00830D41" w:rsidRPr="00A0097D" w:rsidRDefault="00830D41" w:rsidP="00526EAC">
      <w:pPr>
        <w:spacing w:after="0" w:line="240" w:lineRule="auto"/>
      </w:pPr>
    </w:p>
    <w:p w:rsidR="00830D41" w:rsidRPr="00A0097D" w:rsidRDefault="00830D41" w:rsidP="00526EAC">
      <w:pPr>
        <w:spacing w:after="0" w:line="240" w:lineRule="auto"/>
      </w:pPr>
    </w:p>
    <w:p w:rsidR="00830D41" w:rsidRPr="00A0097D" w:rsidRDefault="00830D41" w:rsidP="00526EAC">
      <w:pPr>
        <w:spacing w:after="0" w:line="240" w:lineRule="auto"/>
      </w:pPr>
    </w:p>
    <w:p w:rsidR="00830D41" w:rsidRPr="00A0097D" w:rsidRDefault="00830D41" w:rsidP="00526EAC">
      <w:pPr>
        <w:spacing w:after="0" w:line="240" w:lineRule="auto"/>
      </w:pPr>
    </w:p>
    <w:p w:rsidR="00830D41" w:rsidRPr="00A0097D" w:rsidRDefault="00830D41" w:rsidP="00526EAC">
      <w:pPr>
        <w:spacing w:after="0" w:line="240" w:lineRule="auto"/>
      </w:pPr>
    </w:p>
    <w:p w:rsidR="00830D41" w:rsidRPr="00A0097D" w:rsidRDefault="00830D41" w:rsidP="00526EAC">
      <w:pPr>
        <w:spacing w:after="0" w:line="240" w:lineRule="auto"/>
      </w:pPr>
    </w:p>
    <w:p w:rsidR="00830D41" w:rsidRPr="00A0097D" w:rsidRDefault="00830D41" w:rsidP="00526EAC">
      <w:pPr>
        <w:spacing w:after="0" w:line="240" w:lineRule="auto"/>
      </w:pPr>
    </w:p>
    <w:p w:rsidR="00830D41" w:rsidRPr="00A0097D" w:rsidRDefault="00830D41" w:rsidP="00526EAC">
      <w:pPr>
        <w:spacing w:after="0" w:line="240" w:lineRule="auto"/>
      </w:pPr>
    </w:p>
    <w:p w:rsidR="00830D41" w:rsidRPr="00A0097D" w:rsidRDefault="00830D41" w:rsidP="00526EAC">
      <w:pPr>
        <w:spacing w:after="0" w:line="240" w:lineRule="auto"/>
      </w:pPr>
    </w:p>
    <w:p w:rsidR="00830D41" w:rsidRPr="00A0097D" w:rsidRDefault="00830D41" w:rsidP="00526EAC">
      <w:pPr>
        <w:spacing w:after="0" w:line="240" w:lineRule="auto"/>
      </w:pPr>
    </w:p>
    <w:p w:rsidR="00830D41" w:rsidRPr="00A0097D" w:rsidRDefault="00830D41" w:rsidP="00526EAC">
      <w:pPr>
        <w:spacing w:after="0" w:line="240" w:lineRule="auto"/>
      </w:pPr>
    </w:p>
    <w:p w:rsidR="00830D41" w:rsidRPr="00A0097D" w:rsidRDefault="00830D41" w:rsidP="00526EAC">
      <w:pPr>
        <w:spacing w:after="0" w:line="240" w:lineRule="auto"/>
      </w:pPr>
    </w:p>
    <w:p w:rsidR="00830D41" w:rsidRPr="00A0097D" w:rsidRDefault="00830D41" w:rsidP="00526EAC">
      <w:pPr>
        <w:spacing w:after="0" w:line="240" w:lineRule="auto"/>
      </w:pPr>
    </w:p>
    <w:p w:rsidR="00830D41" w:rsidRPr="00A0097D" w:rsidRDefault="00830D41" w:rsidP="00526EAC">
      <w:pPr>
        <w:spacing w:after="0" w:line="240" w:lineRule="auto"/>
      </w:pPr>
    </w:p>
    <w:p w:rsidR="00830D41" w:rsidRPr="00A0097D" w:rsidRDefault="00830D41" w:rsidP="00526EAC">
      <w:pPr>
        <w:spacing w:after="0" w:line="240" w:lineRule="auto"/>
      </w:pPr>
    </w:p>
    <w:p w:rsidR="00830D41" w:rsidRPr="00A0097D" w:rsidRDefault="00830D41" w:rsidP="00526EAC">
      <w:pPr>
        <w:spacing w:after="0" w:line="240" w:lineRule="auto"/>
      </w:pPr>
    </w:p>
    <w:p w:rsidR="00830D41" w:rsidRPr="00A0097D" w:rsidRDefault="00830D41" w:rsidP="00526EAC">
      <w:pPr>
        <w:spacing w:after="0" w:line="240" w:lineRule="auto"/>
      </w:pPr>
    </w:p>
    <w:p w:rsidR="00830D41" w:rsidRPr="00A0097D" w:rsidRDefault="00830D41" w:rsidP="00526EAC">
      <w:pPr>
        <w:spacing w:after="0" w:line="240" w:lineRule="auto"/>
      </w:pPr>
    </w:p>
    <w:p w:rsidR="00830D41" w:rsidRPr="00A0097D" w:rsidRDefault="00830D41" w:rsidP="00526EAC">
      <w:pPr>
        <w:spacing w:after="0" w:line="240" w:lineRule="auto"/>
      </w:pPr>
    </w:p>
    <w:p w:rsidR="00830D41" w:rsidRPr="00A0097D" w:rsidRDefault="00830D41" w:rsidP="00526EAC">
      <w:pPr>
        <w:spacing w:after="0" w:line="240" w:lineRule="auto"/>
      </w:pPr>
    </w:p>
    <w:p w:rsidR="00830D41" w:rsidRPr="00A0097D" w:rsidRDefault="00830D41" w:rsidP="00526EAC">
      <w:pPr>
        <w:spacing w:after="0" w:line="240" w:lineRule="auto"/>
      </w:pPr>
    </w:p>
    <w:p w:rsidR="00830D41" w:rsidRPr="00A0097D" w:rsidRDefault="00830D41" w:rsidP="00526EAC">
      <w:pPr>
        <w:spacing w:after="0" w:line="240" w:lineRule="auto"/>
      </w:pPr>
    </w:p>
    <w:p w:rsidR="00830D41" w:rsidRPr="00A0097D" w:rsidRDefault="00830D41" w:rsidP="00526EAC">
      <w:pPr>
        <w:spacing w:after="0" w:line="240" w:lineRule="auto"/>
      </w:pPr>
    </w:p>
    <w:p w:rsidR="00830D41" w:rsidRPr="00A0097D" w:rsidRDefault="00830D41" w:rsidP="00526EAC">
      <w:pPr>
        <w:spacing w:after="0" w:line="240" w:lineRule="auto"/>
      </w:pPr>
    </w:p>
    <w:p w:rsidR="00830D41" w:rsidRPr="00A0097D" w:rsidRDefault="00830D41" w:rsidP="00526EAC">
      <w:pPr>
        <w:spacing w:after="0" w:line="240" w:lineRule="auto"/>
      </w:pPr>
    </w:p>
    <w:p w:rsidR="00830D41" w:rsidRPr="00A0097D" w:rsidRDefault="00830D41" w:rsidP="00526EAC">
      <w:pPr>
        <w:spacing w:after="0" w:line="240" w:lineRule="auto"/>
      </w:pPr>
    </w:p>
    <w:p w:rsidR="00830D41" w:rsidRPr="00A0097D" w:rsidRDefault="00830D41" w:rsidP="00526EAC">
      <w:pPr>
        <w:spacing w:after="0" w:line="240" w:lineRule="auto"/>
      </w:pPr>
    </w:p>
    <w:p w:rsidR="00830D41" w:rsidRPr="00A0097D" w:rsidRDefault="00830D41" w:rsidP="00526EAC">
      <w:pPr>
        <w:spacing w:after="0" w:line="240" w:lineRule="auto"/>
      </w:pPr>
    </w:p>
    <w:p w:rsidR="00830D41" w:rsidRPr="00A0097D" w:rsidRDefault="00830D41" w:rsidP="00526EAC">
      <w:pPr>
        <w:spacing w:after="0" w:line="240" w:lineRule="auto"/>
      </w:pPr>
    </w:p>
    <w:p w:rsidR="00830D41" w:rsidRPr="00A0097D" w:rsidRDefault="00830D41" w:rsidP="00526EAC">
      <w:pPr>
        <w:spacing w:after="0" w:line="240" w:lineRule="auto"/>
      </w:pPr>
    </w:p>
    <w:p w:rsidR="00830D41" w:rsidRPr="00A0097D" w:rsidRDefault="00830D41" w:rsidP="00526EAC">
      <w:pPr>
        <w:spacing w:after="0" w:line="240" w:lineRule="auto"/>
      </w:pPr>
    </w:p>
    <w:p w:rsidR="00DB1DBE" w:rsidRPr="00A0097D" w:rsidRDefault="00DB1DBE" w:rsidP="00460519">
      <w:pPr>
        <w:pStyle w:val="10"/>
        <w:spacing w:before="0" w:line="240" w:lineRule="auto"/>
        <w:jc w:val="both"/>
        <w:rPr>
          <w:rFonts w:ascii="Times New Roman" w:hAnsi="Times New Roman" w:cs="Times New Roman"/>
          <w:color w:val="000000" w:themeColor="text1"/>
        </w:rPr>
      </w:pPr>
      <w:bookmarkStart w:id="347" w:name="_Toc27666696"/>
      <w:bookmarkStart w:id="348" w:name="_Toc27666883"/>
      <w:r w:rsidRPr="00A0097D">
        <w:rPr>
          <w:rFonts w:ascii="Times New Roman" w:hAnsi="Times New Roman" w:cs="Times New Roman"/>
          <w:color w:val="000000" w:themeColor="text1"/>
        </w:rPr>
        <w:t>ГЛАВА 12. ОБОСНОВАНИЕ ИНВЕСТИЦИЙ В СТРОИТЕЛЬСТВО, РЕКОНСТРУКЦИЮ, ТЕХНИЧЕСКОЕ ПЕРЕВООРУЖЕНИЕ И (ИЛИ) МОДЕРНИЗАЦИЮ</w:t>
      </w:r>
      <w:bookmarkEnd w:id="347"/>
      <w:bookmarkEnd w:id="348"/>
    </w:p>
    <w:p w:rsidR="00A66D87" w:rsidRPr="00A0097D" w:rsidRDefault="00A66D87" w:rsidP="00830D41">
      <w:pPr>
        <w:spacing w:after="0" w:line="240" w:lineRule="auto"/>
        <w:jc w:val="both"/>
        <w:rPr>
          <w:rFonts w:ascii="Times New Roman" w:hAnsi="Times New Roman" w:cs="Times New Roman"/>
          <w:color w:val="000000" w:themeColor="text1"/>
          <w:sz w:val="28"/>
          <w:szCs w:val="28"/>
        </w:rPr>
      </w:pPr>
    </w:p>
    <w:p w:rsidR="00DB1DBE" w:rsidRPr="00A0097D" w:rsidRDefault="00DB1DBE" w:rsidP="00EA3CC5">
      <w:pPr>
        <w:pStyle w:val="2"/>
        <w:numPr>
          <w:ilvl w:val="1"/>
          <w:numId w:val="26"/>
        </w:numPr>
        <w:spacing w:before="0" w:line="240" w:lineRule="auto"/>
        <w:ind w:left="0" w:firstLine="0"/>
        <w:jc w:val="both"/>
        <w:rPr>
          <w:rFonts w:ascii="Times New Roman" w:hAnsi="Times New Roman" w:cs="Times New Roman"/>
          <w:color w:val="000000" w:themeColor="text1"/>
          <w:sz w:val="28"/>
          <w:szCs w:val="28"/>
        </w:rPr>
      </w:pPr>
      <w:bookmarkStart w:id="349" w:name="_Toc27666697"/>
      <w:bookmarkStart w:id="350" w:name="_Toc27666884"/>
      <w:r w:rsidRPr="00A0097D">
        <w:rPr>
          <w:rFonts w:ascii="Times New Roman" w:hAnsi="Times New Roman" w:cs="Times New Roman"/>
          <w:color w:val="000000" w:themeColor="text1"/>
          <w:sz w:val="28"/>
          <w:szCs w:val="28"/>
        </w:rPr>
        <w:t xml:space="preserve">Оценка финансовых потребностей для осуществления строительства, реконструкции и технического перевооружения </w:t>
      </w:r>
      <w:r w:rsidR="00830D41" w:rsidRPr="00A0097D">
        <w:rPr>
          <w:rFonts w:ascii="Times New Roman" w:hAnsi="Times New Roman" w:cs="Times New Roman"/>
          <w:color w:val="auto"/>
          <w:sz w:val="28"/>
          <w:szCs w:val="28"/>
        </w:rPr>
        <w:t>и (или) модернизации</w:t>
      </w:r>
      <w:r w:rsidR="00830D41" w:rsidRPr="00A0097D">
        <w:rPr>
          <w:rFonts w:ascii="Times New Roman" w:hAnsi="Times New Roman" w:cs="Times New Roman"/>
          <w:color w:val="000000" w:themeColor="text1"/>
          <w:sz w:val="28"/>
          <w:szCs w:val="28"/>
        </w:rPr>
        <w:t xml:space="preserve"> </w:t>
      </w:r>
      <w:r w:rsidRPr="00A0097D">
        <w:rPr>
          <w:rFonts w:ascii="Times New Roman" w:hAnsi="Times New Roman" w:cs="Times New Roman"/>
          <w:color w:val="000000" w:themeColor="text1"/>
          <w:sz w:val="28"/>
          <w:szCs w:val="28"/>
        </w:rPr>
        <w:t>источников тепловой энергии и тепловых сетей</w:t>
      </w:r>
      <w:bookmarkEnd w:id="349"/>
      <w:bookmarkEnd w:id="350"/>
    </w:p>
    <w:p w:rsidR="009929D6" w:rsidRPr="00A0097D" w:rsidRDefault="009929D6" w:rsidP="00460519">
      <w:pPr>
        <w:spacing w:after="0" w:line="240" w:lineRule="auto"/>
      </w:pPr>
    </w:p>
    <w:p w:rsidR="009929D6" w:rsidRPr="00A0097D" w:rsidRDefault="009929D6" w:rsidP="00460519">
      <w:pPr>
        <w:pStyle w:val="TableParagraph"/>
        <w:ind w:firstLine="567"/>
        <w:jc w:val="both"/>
        <w:rPr>
          <w:sz w:val="28"/>
          <w:szCs w:val="28"/>
        </w:rPr>
      </w:pPr>
      <w:r w:rsidRPr="00A0097D">
        <w:rPr>
          <w:sz w:val="28"/>
          <w:szCs w:val="28"/>
        </w:rPr>
        <w:t xml:space="preserve">В Главе 7 «Предложения по строительству, реконструкции и техническому перевооружению </w:t>
      </w:r>
      <w:r w:rsidR="00830D41" w:rsidRPr="00A0097D">
        <w:rPr>
          <w:sz w:val="28"/>
          <w:szCs w:val="28"/>
        </w:rPr>
        <w:t xml:space="preserve">и (или) модернизации </w:t>
      </w:r>
      <w:r w:rsidRPr="00A0097D">
        <w:rPr>
          <w:sz w:val="28"/>
          <w:szCs w:val="28"/>
        </w:rPr>
        <w:t>источников тепловой энергии</w:t>
      </w:r>
      <w:r w:rsidR="00830D41" w:rsidRPr="00A0097D">
        <w:rPr>
          <w:sz w:val="28"/>
          <w:szCs w:val="28"/>
        </w:rPr>
        <w:t xml:space="preserve"> тепловых сетей</w:t>
      </w:r>
      <w:r w:rsidRPr="00A0097D">
        <w:rPr>
          <w:sz w:val="28"/>
          <w:szCs w:val="28"/>
        </w:rPr>
        <w:t xml:space="preserve">» обосновывающих материалов к схеме теплоснабжения приведены </w:t>
      </w:r>
      <w:r w:rsidR="00FE2C68" w:rsidRPr="00A0097D">
        <w:rPr>
          <w:sz w:val="28"/>
          <w:szCs w:val="28"/>
        </w:rPr>
        <w:t>в Разделе 6 Утверждаемая часть</w:t>
      </w:r>
      <w:r w:rsidRPr="00A0097D">
        <w:rPr>
          <w:sz w:val="28"/>
          <w:szCs w:val="28"/>
        </w:rPr>
        <w:t>.</w:t>
      </w:r>
    </w:p>
    <w:p w:rsidR="009929D6" w:rsidRPr="00A0097D" w:rsidRDefault="009929D6" w:rsidP="00460519">
      <w:pPr>
        <w:spacing w:after="0" w:line="240" w:lineRule="auto"/>
      </w:pPr>
    </w:p>
    <w:p w:rsidR="00DB1DBE" w:rsidRPr="00A0097D" w:rsidRDefault="00DB1DBE" w:rsidP="00EA3CC5">
      <w:pPr>
        <w:pStyle w:val="2"/>
        <w:numPr>
          <w:ilvl w:val="1"/>
          <w:numId w:val="26"/>
        </w:numPr>
        <w:spacing w:before="0" w:line="240" w:lineRule="auto"/>
        <w:ind w:left="0" w:firstLine="0"/>
        <w:jc w:val="both"/>
        <w:rPr>
          <w:rFonts w:ascii="Times New Roman" w:hAnsi="Times New Roman" w:cs="Times New Roman"/>
          <w:color w:val="000000" w:themeColor="text1"/>
          <w:sz w:val="28"/>
          <w:szCs w:val="28"/>
        </w:rPr>
      </w:pPr>
      <w:bookmarkStart w:id="351" w:name="_Toc27666698"/>
      <w:bookmarkStart w:id="352" w:name="_Toc27666885"/>
      <w:r w:rsidRPr="00A0097D">
        <w:rPr>
          <w:rFonts w:ascii="Times New Roman" w:hAnsi="Times New Roman" w:cs="Times New Roman"/>
          <w:color w:val="000000" w:themeColor="text1"/>
          <w:sz w:val="28"/>
          <w:szCs w:val="28"/>
        </w:rPr>
        <w:t>Обоснованные предложения по источникам инвестиций, обеспечивающих финансовые потребности для осуществления строительства, реконструкции, техническое перевооружения и (или) модернизации источников тепловой энергии и тепловых сетей</w:t>
      </w:r>
      <w:bookmarkEnd w:id="351"/>
      <w:bookmarkEnd w:id="352"/>
    </w:p>
    <w:p w:rsidR="009929D6" w:rsidRPr="00A0097D" w:rsidRDefault="009929D6" w:rsidP="00460519">
      <w:pPr>
        <w:spacing w:after="0" w:line="240" w:lineRule="auto"/>
      </w:pPr>
    </w:p>
    <w:p w:rsidR="009929D6" w:rsidRPr="00A0097D" w:rsidRDefault="009929D6" w:rsidP="00460519">
      <w:pPr>
        <w:pStyle w:val="TableParagraph"/>
        <w:kinsoku w:val="0"/>
        <w:overflowPunct w:val="0"/>
        <w:ind w:right="-59" w:firstLine="567"/>
        <w:jc w:val="both"/>
        <w:rPr>
          <w:sz w:val="28"/>
          <w:szCs w:val="28"/>
        </w:rPr>
      </w:pPr>
      <w:r w:rsidRPr="00A0097D">
        <w:rPr>
          <w:sz w:val="28"/>
          <w:szCs w:val="28"/>
        </w:rPr>
        <w:t xml:space="preserve">Схемой теплоснабжения предусмотрены следующие источники инвестиций: </w:t>
      </w:r>
    </w:p>
    <w:p w:rsidR="009929D6" w:rsidRPr="00A0097D" w:rsidRDefault="009929D6" w:rsidP="00460519">
      <w:pPr>
        <w:pStyle w:val="TableParagraph"/>
        <w:ind w:right="-59" w:firstLine="567"/>
        <w:jc w:val="both"/>
        <w:rPr>
          <w:sz w:val="28"/>
          <w:szCs w:val="28"/>
        </w:rPr>
      </w:pPr>
      <w:r w:rsidRPr="00A0097D">
        <w:rPr>
          <w:sz w:val="28"/>
          <w:szCs w:val="28"/>
        </w:rPr>
        <w:t xml:space="preserve">- Инвестиционная составляющая в тарифе РСО; </w:t>
      </w:r>
    </w:p>
    <w:p w:rsidR="009929D6" w:rsidRPr="00A0097D" w:rsidRDefault="009929D6" w:rsidP="00460519">
      <w:pPr>
        <w:pStyle w:val="TableParagraph"/>
        <w:ind w:right="-59" w:firstLine="567"/>
        <w:jc w:val="both"/>
        <w:rPr>
          <w:sz w:val="28"/>
          <w:szCs w:val="28"/>
        </w:rPr>
      </w:pPr>
      <w:r w:rsidRPr="00A0097D">
        <w:rPr>
          <w:sz w:val="28"/>
          <w:szCs w:val="28"/>
        </w:rPr>
        <w:t xml:space="preserve">- Амортизационные отчисления; </w:t>
      </w:r>
    </w:p>
    <w:p w:rsidR="009929D6" w:rsidRPr="00A0097D" w:rsidRDefault="009929D6" w:rsidP="00460519">
      <w:pPr>
        <w:pStyle w:val="TableParagraph"/>
        <w:ind w:right="-59" w:firstLine="567"/>
        <w:jc w:val="both"/>
        <w:rPr>
          <w:sz w:val="28"/>
          <w:szCs w:val="28"/>
        </w:rPr>
      </w:pPr>
      <w:r w:rsidRPr="00A0097D">
        <w:rPr>
          <w:sz w:val="28"/>
          <w:szCs w:val="28"/>
        </w:rPr>
        <w:t xml:space="preserve">- Прибыль организации за счет реализации дополнительных объемов тепловой энергии;  </w:t>
      </w:r>
    </w:p>
    <w:p w:rsidR="009929D6" w:rsidRPr="00A0097D" w:rsidRDefault="009929D6" w:rsidP="00460519">
      <w:pPr>
        <w:pStyle w:val="TableParagraph"/>
        <w:ind w:right="-59" w:firstLine="567"/>
        <w:jc w:val="both"/>
        <w:rPr>
          <w:sz w:val="28"/>
          <w:szCs w:val="28"/>
        </w:rPr>
      </w:pPr>
      <w:r w:rsidRPr="00A0097D">
        <w:rPr>
          <w:sz w:val="28"/>
          <w:szCs w:val="28"/>
        </w:rPr>
        <w:t xml:space="preserve">- Экономия денежных средств за счет оптимизации эксплуатационных затрат; </w:t>
      </w:r>
    </w:p>
    <w:p w:rsidR="009929D6" w:rsidRPr="00A0097D" w:rsidRDefault="009929D6" w:rsidP="00460519">
      <w:pPr>
        <w:pStyle w:val="TableParagraph"/>
        <w:ind w:right="-59" w:firstLine="567"/>
        <w:jc w:val="both"/>
        <w:rPr>
          <w:sz w:val="28"/>
          <w:szCs w:val="28"/>
        </w:rPr>
      </w:pPr>
      <w:r w:rsidRPr="00A0097D">
        <w:rPr>
          <w:sz w:val="28"/>
          <w:szCs w:val="28"/>
        </w:rPr>
        <w:t>- Плата за подключение.</w:t>
      </w:r>
    </w:p>
    <w:p w:rsidR="009929D6" w:rsidRPr="00A0097D" w:rsidRDefault="009929D6" w:rsidP="00460519">
      <w:pPr>
        <w:pStyle w:val="TableParagraph"/>
        <w:ind w:right="-59" w:firstLine="567"/>
        <w:jc w:val="both"/>
        <w:rPr>
          <w:sz w:val="28"/>
          <w:szCs w:val="28"/>
        </w:rPr>
      </w:pPr>
      <w:r w:rsidRPr="00A0097D">
        <w:rPr>
          <w:sz w:val="28"/>
          <w:szCs w:val="28"/>
        </w:rPr>
        <w:t>Вышеуказанные источники финансирования являются наиболее оптимальными по сравнению с кредитными ресурсами (привлекаемые из коммерческих банков), так как процентные платежи по кредиту являются одним из элементов себестоимости, значительно повышающих тариф, и как следствие, оказывают негативное влияние на лояльность потребителей и их платёжеспособность. Кредитные ресурсы эффективны и оптимальны в том случае, если планируется нововведение, значительно снижающее себестоимость тарифа, и как следствие, процентные платежи не будут существенно влиять на структуру себестоимости и сам тариф.</w:t>
      </w:r>
    </w:p>
    <w:p w:rsidR="009929D6" w:rsidRPr="00A0097D" w:rsidRDefault="009929D6" w:rsidP="00460519">
      <w:pPr>
        <w:spacing w:after="0" w:line="240" w:lineRule="auto"/>
      </w:pPr>
    </w:p>
    <w:p w:rsidR="00DB1DBE" w:rsidRPr="00A0097D" w:rsidRDefault="00DB1DBE" w:rsidP="00EA3CC5">
      <w:pPr>
        <w:pStyle w:val="2"/>
        <w:numPr>
          <w:ilvl w:val="1"/>
          <w:numId w:val="26"/>
        </w:numPr>
        <w:spacing w:before="0" w:line="240" w:lineRule="auto"/>
        <w:ind w:left="0" w:firstLine="0"/>
        <w:jc w:val="both"/>
        <w:rPr>
          <w:rFonts w:ascii="Times New Roman" w:hAnsi="Times New Roman" w:cs="Times New Roman"/>
          <w:color w:val="000000" w:themeColor="text1"/>
          <w:sz w:val="28"/>
          <w:szCs w:val="28"/>
        </w:rPr>
      </w:pPr>
      <w:bookmarkStart w:id="353" w:name="_Toc27666699"/>
      <w:bookmarkStart w:id="354" w:name="_Toc27666886"/>
      <w:r w:rsidRPr="00A0097D">
        <w:rPr>
          <w:rFonts w:ascii="Times New Roman" w:hAnsi="Times New Roman" w:cs="Times New Roman"/>
          <w:color w:val="000000" w:themeColor="text1"/>
          <w:sz w:val="28"/>
          <w:szCs w:val="28"/>
        </w:rPr>
        <w:t>Расчеты экономической эффективности инвестиций</w:t>
      </w:r>
      <w:bookmarkEnd w:id="353"/>
      <w:bookmarkEnd w:id="354"/>
    </w:p>
    <w:p w:rsidR="009929D6" w:rsidRPr="00A0097D" w:rsidRDefault="009929D6" w:rsidP="00460519">
      <w:pPr>
        <w:spacing w:after="0" w:line="240" w:lineRule="auto"/>
      </w:pPr>
    </w:p>
    <w:p w:rsidR="009929D6" w:rsidRPr="00A0097D" w:rsidRDefault="009929D6" w:rsidP="00460519">
      <w:pPr>
        <w:pStyle w:val="e"/>
        <w:spacing w:before="0"/>
        <w:ind w:firstLine="567"/>
        <w:rPr>
          <w:sz w:val="28"/>
          <w:szCs w:val="28"/>
        </w:rPr>
      </w:pPr>
      <w:r w:rsidRPr="00A0097D">
        <w:rPr>
          <w:sz w:val="28"/>
          <w:szCs w:val="28"/>
        </w:rPr>
        <w:t xml:space="preserve">В связи с отсутствием инвестиционных программ по развитию системы </w:t>
      </w:r>
      <w:r w:rsidR="00285080" w:rsidRPr="00A0097D">
        <w:rPr>
          <w:sz w:val="28"/>
          <w:szCs w:val="28"/>
        </w:rPr>
        <w:t xml:space="preserve">п. Новая Калами </w:t>
      </w:r>
      <w:r w:rsidRPr="00A0097D">
        <w:rPr>
          <w:sz w:val="28"/>
          <w:szCs w:val="28"/>
        </w:rPr>
        <w:t xml:space="preserve">расчет экономической эффективности инвестиций для источников тепловой энергии не выполнялся.  </w:t>
      </w:r>
    </w:p>
    <w:p w:rsidR="009929D6" w:rsidRPr="00A0097D" w:rsidRDefault="009929D6" w:rsidP="00460519">
      <w:pPr>
        <w:pStyle w:val="e"/>
        <w:spacing w:before="0"/>
        <w:ind w:firstLine="567"/>
        <w:rPr>
          <w:sz w:val="28"/>
          <w:szCs w:val="28"/>
        </w:rPr>
      </w:pPr>
      <w:r w:rsidRPr="00A0097D">
        <w:rPr>
          <w:sz w:val="28"/>
          <w:szCs w:val="28"/>
        </w:rPr>
        <w:t xml:space="preserve">К тому же, наличие источников финансирования должно быть подтверждено соответствующими нормативными правовыми актами и (или) договорами (соглашениями).  </w:t>
      </w:r>
    </w:p>
    <w:p w:rsidR="009929D6" w:rsidRPr="00A0097D" w:rsidRDefault="009929D6" w:rsidP="00460519">
      <w:pPr>
        <w:pStyle w:val="e"/>
        <w:spacing w:before="0"/>
        <w:ind w:firstLine="567"/>
        <w:rPr>
          <w:sz w:val="28"/>
          <w:szCs w:val="28"/>
        </w:rPr>
      </w:pPr>
      <w:r w:rsidRPr="00A0097D">
        <w:rPr>
          <w:sz w:val="28"/>
          <w:szCs w:val="28"/>
        </w:rPr>
        <w:t>Подобных нормативных документов на момент актуализации схемы теплоснабжения не предоставлено.</w:t>
      </w:r>
    </w:p>
    <w:p w:rsidR="009929D6" w:rsidRPr="00A0097D" w:rsidRDefault="009929D6" w:rsidP="00460519">
      <w:pPr>
        <w:spacing w:after="0" w:line="240" w:lineRule="auto"/>
      </w:pPr>
    </w:p>
    <w:p w:rsidR="00DB1DBE" w:rsidRPr="00A0097D" w:rsidRDefault="00DB1DBE" w:rsidP="00EA3CC5">
      <w:pPr>
        <w:pStyle w:val="2"/>
        <w:numPr>
          <w:ilvl w:val="1"/>
          <w:numId w:val="26"/>
        </w:numPr>
        <w:spacing w:before="0" w:line="240" w:lineRule="auto"/>
        <w:ind w:left="0" w:firstLine="0"/>
        <w:jc w:val="both"/>
        <w:rPr>
          <w:rFonts w:ascii="Times New Roman" w:hAnsi="Times New Roman" w:cs="Times New Roman"/>
          <w:color w:val="000000" w:themeColor="text1"/>
          <w:sz w:val="28"/>
          <w:szCs w:val="28"/>
        </w:rPr>
      </w:pPr>
      <w:bookmarkStart w:id="355" w:name="_Toc27666700"/>
      <w:bookmarkStart w:id="356" w:name="_Toc27666887"/>
      <w:r w:rsidRPr="00A0097D">
        <w:rPr>
          <w:rFonts w:ascii="Times New Roman" w:hAnsi="Times New Roman" w:cs="Times New Roman"/>
          <w:color w:val="000000" w:themeColor="text1"/>
          <w:sz w:val="28"/>
          <w:szCs w:val="28"/>
        </w:rPr>
        <w:t xml:space="preserve">Расчеты ценовых (тарифных) последствий для потребителей при реализации программ строительства, реконструкции и технического </w:t>
      </w:r>
      <w:r w:rsidRPr="00A0097D">
        <w:rPr>
          <w:rFonts w:ascii="Times New Roman" w:hAnsi="Times New Roman" w:cs="Times New Roman"/>
          <w:color w:val="auto"/>
          <w:sz w:val="28"/>
          <w:szCs w:val="28"/>
        </w:rPr>
        <w:t xml:space="preserve">перевооружения </w:t>
      </w:r>
      <w:r w:rsidR="00830D41" w:rsidRPr="00A0097D">
        <w:rPr>
          <w:rFonts w:ascii="Times New Roman" w:hAnsi="Times New Roman" w:cs="Times New Roman"/>
          <w:color w:val="auto"/>
          <w:sz w:val="28"/>
          <w:szCs w:val="28"/>
        </w:rPr>
        <w:t xml:space="preserve">и (или) модернизации </w:t>
      </w:r>
      <w:r w:rsidRPr="00A0097D">
        <w:rPr>
          <w:rFonts w:ascii="Times New Roman" w:hAnsi="Times New Roman" w:cs="Times New Roman"/>
          <w:color w:val="auto"/>
          <w:sz w:val="28"/>
          <w:szCs w:val="28"/>
        </w:rPr>
        <w:t>систем</w:t>
      </w:r>
      <w:r w:rsidRPr="00A0097D">
        <w:rPr>
          <w:rFonts w:ascii="Times New Roman" w:hAnsi="Times New Roman" w:cs="Times New Roman"/>
          <w:color w:val="000000" w:themeColor="text1"/>
          <w:sz w:val="28"/>
          <w:szCs w:val="28"/>
        </w:rPr>
        <w:t xml:space="preserve"> теплоснабжения</w:t>
      </w:r>
      <w:bookmarkEnd w:id="355"/>
      <w:bookmarkEnd w:id="356"/>
    </w:p>
    <w:p w:rsidR="009929D6" w:rsidRPr="00A0097D" w:rsidRDefault="009929D6" w:rsidP="00460519">
      <w:pPr>
        <w:spacing w:after="0" w:line="240" w:lineRule="auto"/>
      </w:pPr>
    </w:p>
    <w:p w:rsidR="009929D6" w:rsidRPr="00A0097D" w:rsidRDefault="009929D6" w:rsidP="00460519">
      <w:pPr>
        <w:pStyle w:val="TableParagraph"/>
        <w:ind w:right="-59" w:firstLine="567"/>
        <w:jc w:val="both"/>
        <w:rPr>
          <w:bCs/>
          <w:sz w:val="28"/>
          <w:szCs w:val="28"/>
        </w:rPr>
      </w:pPr>
      <w:r w:rsidRPr="00A0097D">
        <w:rPr>
          <w:bCs/>
          <w:sz w:val="28"/>
          <w:szCs w:val="28"/>
        </w:rPr>
        <w:t xml:space="preserve">Расчеты ценовых (тарифных) последствий для потребителей при реализации программ строительства, реконструкции и технического перевооружения </w:t>
      </w:r>
      <w:r w:rsidR="00830D41" w:rsidRPr="00A0097D">
        <w:rPr>
          <w:sz w:val="28"/>
          <w:szCs w:val="28"/>
        </w:rPr>
        <w:t>и (или) модернизации</w:t>
      </w:r>
      <w:r w:rsidR="00830D41" w:rsidRPr="00A0097D">
        <w:rPr>
          <w:bCs/>
          <w:sz w:val="28"/>
          <w:szCs w:val="28"/>
        </w:rPr>
        <w:t xml:space="preserve"> </w:t>
      </w:r>
      <w:r w:rsidRPr="00A0097D">
        <w:rPr>
          <w:bCs/>
          <w:sz w:val="28"/>
          <w:szCs w:val="28"/>
        </w:rPr>
        <w:t>систем теплоснабжения приведены в Главе 14 Обосновывающих материалов к Схеме теплоснабжения.</w:t>
      </w:r>
    </w:p>
    <w:p w:rsidR="009929D6" w:rsidRPr="00A0097D" w:rsidRDefault="009929D6" w:rsidP="009929D6"/>
    <w:p w:rsidR="00A66D87" w:rsidRPr="00A0097D" w:rsidRDefault="00A66D87"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830D41" w:rsidRPr="00A0097D" w:rsidRDefault="00830D41" w:rsidP="00A66D87"/>
    <w:p w:rsidR="00DB1DBE" w:rsidRPr="00A0097D" w:rsidRDefault="00DB1DBE" w:rsidP="00460519">
      <w:pPr>
        <w:pStyle w:val="10"/>
        <w:spacing w:before="0" w:line="240" w:lineRule="auto"/>
        <w:jc w:val="both"/>
        <w:rPr>
          <w:rFonts w:ascii="Times New Roman" w:hAnsi="Times New Roman" w:cs="Times New Roman"/>
          <w:color w:val="000000" w:themeColor="text1"/>
        </w:rPr>
      </w:pPr>
      <w:bookmarkStart w:id="357" w:name="_Toc27666701"/>
      <w:bookmarkStart w:id="358" w:name="_Toc27666888"/>
      <w:r w:rsidRPr="00A0097D">
        <w:rPr>
          <w:rFonts w:ascii="Times New Roman" w:hAnsi="Times New Roman" w:cs="Times New Roman"/>
          <w:color w:val="000000" w:themeColor="text1"/>
        </w:rPr>
        <w:t xml:space="preserve">ГЛАВА 13. ИНДИКАТОРЫ </w:t>
      </w:r>
      <w:r w:rsidR="00285080" w:rsidRPr="00A0097D">
        <w:rPr>
          <w:rFonts w:ascii="Times New Roman" w:hAnsi="Times New Roman" w:cs="Times New Roman"/>
          <w:color w:val="000000" w:themeColor="text1"/>
        </w:rPr>
        <w:t xml:space="preserve">РАЗВИТИЯ СИСТЕМ ТЕПЛОСНАБЖЕНИЯ </w:t>
      </w:r>
      <w:r w:rsidRPr="00A0097D">
        <w:rPr>
          <w:rFonts w:ascii="Times New Roman" w:hAnsi="Times New Roman" w:cs="Times New Roman"/>
          <w:color w:val="000000" w:themeColor="text1"/>
        </w:rPr>
        <w:t>П</w:t>
      </w:r>
      <w:r w:rsidR="00285080" w:rsidRPr="00A0097D">
        <w:rPr>
          <w:rFonts w:ascii="Times New Roman" w:hAnsi="Times New Roman" w:cs="Times New Roman"/>
          <w:color w:val="000000" w:themeColor="text1"/>
        </w:rPr>
        <w:t>.</w:t>
      </w:r>
      <w:r w:rsidRPr="00A0097D">
        <w:rPr>
          <w:rFonts w:ascii="Times New Roman" w:hAnsi="Times New Roman" w:cs="Times New Roman"/>
          <w:color w:val="000000" w:themeColor="text1"/>
        </w:rPr>
        <w:t xml:space="preserve"> </w:t>
      </w:r>
      <w:r w:rsidR="00285080" w:rsidRPr="00A0097D">
        <w:rPr>
          <w:rFonts w:ascii="Times New Roman" w:hAnsi="Times New Roman" w:cs="Times New Roman"/>
          <w:color w:val="000000" w:themeColor="text1"/>
        </w:rPr>
        <w:t>НОВАЯ КАЛАМИ СЕВЕРО-ЕНИСЕЙСКОГО РАЙОНА</w:t>
      </w:r>
      <w:bookmarkEnd w:id="357"/>
      <w:bookmarkEnd w:id="358"/>
    </w:p>
    <w:p w:rsidR="00460519" w:rsidRPr="00A0097D" w:rsidRDefault="00460519" w:rsidP="00460519"/>
    <w:p w:rsidR="00DB1DBE" w:rsidRPr="00A0097D" w:rsidRDefault="00DB1DBE" w:rsidP="00EA3CC5">
      <w:pPr>
        <w:pStyle w:val="2"/>
        <w:numPr>
          <w:ilvl w:val="1"/>
          <w:numId w:val="2"/>
        </w:numPr>
        <w:spacing w:before="0" w:line="240" w:lineRule="auto"/>
        <w:ind w:left="0" w:firstLine="0"/>
        <w:jc w:val="both"/>
        <w:rPr>
          <w:rFonts w:ascii="Times New Roman" w:hAnsi="Times New Roman" w:cs="Times New Roman"/>
          <w:color w:val="000000" w:themeColor="text1"/>
          <w:sz w:val="28"/>
          <w:szCs w:val="28"/>
        </w:rPr>
      </w:pPr>
      <w:bookmarkStart w:id="359" w:name="_Toc27666702"/>
      <w:bookmarkStart w:id="360" w:name="_Toc27666889"/>
      <w:r w:rsidRPr="00A0097D">
        <w:rPr>
          <w:rFonts w:ascii="Times New Roman" w:hAnsi="Times New Roman" w:cs="Times New Roman"/>
          <w:color w:val="000000" w:themeColor="text1"/>
          <w:sz w:val="28"/>
          <w:szCs w:val="28"/>
        </w:rPr>
        <w:t>Количество прекращений подачи тепловой энергии, теплоносителя в результате технологических нарушений на тепловых сетях</w:t>
      </w:r>
      <w:bookmarkEnd w:id="359"/>
      <w:bookmarkEnd w:id="360"/>
    </w:p>
    <w:p w:rsidR="009929D6" w:rsidRPr="00A0097D" w:rsidRDefault="009929D6" w:rsidP="00460519">
      <w:pPr>
        <w:spacing w:after="0" w:line="240" w:lineRule="auto"/>
      </w:pPr>
    </w:p>
    <w:p w:rsidR="009929D6" w:rsidRPr="00A0097D" w:rsidRDefault="009929D6" w:rsidP="00460519">
      <w:pPr>
        <w:pStyle w:val="TableParagraph"/>
        <w:ind w:right="-59" w:firstLine="567"/>
        <w:jc w:val="both"/>
        <w:rPr>
          <w:bCs/>
          <w:sz w:val="28"/>
          <w:szCs w:val="28"/>
        </w:rPr>
      </w:pPr>
      <w:r w:rsidRPr="00A0097D">
        <w:rPr>
          <w:bCs/>
          <w:sz w:val="28"/>
          <w:szCs w:val="28"/>
        </w:rPr>
        <w:t>Информация о количестве прекращений подачи тепловой энергии, теплоносителя в результате технологических нарушений на тепловых сетях за последние 3 года не предоставлена.</w:t>
      </w:r>
    </w:p>
    <w:p w:rsidR="009929D6" w:rsidRPr="00A0097D" w:rsidRDefault="009929D6" w:rsidP="00460519">
      <w:pPr>
        <w:spacing w:after="0" w:line="240" w:lineRule="auto"/>
      </w:pPr>
    </w:p>
    <w:p w:rsidR="00DB1DBE" w:rsidRPr="00A0097D" w:rsidRDefault="00DB1DBE" w:rsidP="00EA3CC5">
      <w:pPr>
        <w:pStyle w:val="2"/>
        <w:numPr>
          <w:ilvl w:val="1"/>
          <w:numId w:val="2"/>
        </w:numPr>
        <w:spacing w:before="0" w:line="240" w:lineRule="auto"/>
        <w:ind w:left="0" w:firstLine="0"/>
        <w:jc w:val="both"/>
        <w:rPr>
          <w:rFonts w:ascii="Times New Roman" w:hAnsi="Times New Roman" w:cs="Times New Roman"/>
          <w:color w:val="000000" w:themeColor="text1"/>
          <w:sz w:val="28"/>
          <w:szCs w:val="28"/>
        </w:rPr>
      </w:pPr>
      <w:bookmarkStart w:id="361" w:name="_Toc27666703"/>
      <w:bookmarkStart w:id="362" w:name="_Toc27666890"/>
      <w:r w:rsidRPr="00A0097D">
        <w:rPr>
          <w:rFonts w:ascii="Times New Roman" w:hAnsi="Times New Roman" w:cs="Times New Roman"/>
          <w:color w:val="000000" w:themeColor="text1"/>
          <w:sz w:val="28"/>
          <w:szCs w:val="28"/>
        </w:rPr>
        <w:t>Количество прекращений подачи тепловой энергии, теплоносителя в результате технологических нарушений на источниках тепловой энергии</w:t>
      </w:r>
      <w:bookmarkEnd w:id="361"/>
      <w:bookmarkEnd w:id="362"/>
    </w:p>
    <w:p w:rsidR="009929D6" w:rsidRPr="00A0097D" w:rsidRDefault="009929D6" w:rsidP="00460519">
      <w:pPr>
        <w:spacing w:after="0" w:line="240" w:lineRule="auto"/>
      </w:pPr>
    </w:p>
    <w:p w:rsidR="009929D6" w:rsidRPr="00A0097D" w:rsidRDefault="009929D6" w:rsidP="00460519">
      <w:pPr>
        <w:pStyle w:val="TableParagraph"/>
        <w:ind w:right="-59" w:firstLine="567"/>
        <w:jc w:val="both"/>
        <w:rPr>
          <w:bCs/>
          <w:sz w:val="28"/>
          <w:szCs w:val="28"/>
        </w:rPr>
      </w:pPr>
      <w:r w:rsidRPr="00A0097D">
        <w:rPr>
          <w:bCs/>
          <w:sz w:val="28"/>
          <w:szCs w:val="28"/>
        </w:rPr>
        <w:t>Информация о количестве прекращений подачи тепловой энергии, теплоносителя в результате технологических нарушений на источниках тепловой энергии за последние 3 года не предоставлена.</w:t>
      </w:r>
    </w:p>
    <w:p w:rsidR="009929D6" w:rsidRPr="00A0097D" w:rsidRDefault="009929D6" w:rsidP="00460519">
      <w:pPr>
        <w:spacing w:after="0" w:line="240" w:lineRule="auto"/>
      </w:pPr>
    </w:p>
    <w:p w:rsidR="00DB1DBE" w:rsidRPr="00A0097D" w:rsidRDefault="00DB1DBE" w:rsidP="00EA3CC5">
      <w:pPr>
        <w:pStyle w:val="2"/>
        <w:numPr>
          <w:ilvl w:val="1"/>
          <w:numId w:val="2"/>
        </w:numPr>
        <w:spacing w:before="0" w:line="240" w:lineRule="auto"/>
        <w:ind w:left="0" w:firstLine="0"/>
        <w:jc w:val="both"/>
        <w:rPr>
          <w:rFonts w:ascii="Times New Roman" w:hAnsi="Times New Roman" w:cs="Times New Roman"/>
          <w:color w:val="000000" w:themeColor="text1"/>
          <w:sz w:val="28"/>
          <w:szCs w:val="28"/>
        </w:rPr>
      </w:pPr>
      <w:bookmarkStart w:id="363" w:name="_Toc27666704"/>
      <w:bookmarkStart w:id="364" w:name="_Toc27666891"/>
      <w:r w:rsidRPr="00A0097D">
        <w:rPr>
          <w:rFonts w:ascii="Times New Roman" w:hAnsi="Times New Roman" w:cs="Times New Roman"/>
          <w:color w:val="000000" w:themeColor="text1"/>
          <w:sz w:val="28"/>
          <w:szCs w:val="28"/>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363"/>
      <w:bookmarkEnd w:id="364"/>
    </w:p>
    <w:p w:rsidR="009929D6" w:rsidRPr="00A0097D" w:rsidRDefault="009929D6" w:rsidP="00460519">
      <w:pPr>
        <w:spacing w:after="0" w:line="240" w:lineRule="auto"/>
      </w:pPr>
    </w:p>
    <w:p w:rsidR="009929D6" w:rsidRPr="00A0097D" w:rsidRDefault="009929D6" w:rsidP="00460519">
      <w:pPr>
        <w:pStyle w:val="TableParagraph"/>
        <w:ind w:firstLine="567"/>
        <w:jc w:val="both"/>
        <w:rPr>
          <w:bCs/>
          <w:sz w:val="28"/>
          <w:szCs w:val="28"/>
        </w:rPr>
      </w:pPr>
      <w:r w:rsidRPr="00A0097D">
        <w:rPr>
          <w:bCs/>
          <w:sz w:val="28"/>
          <w:szCs w:val="28"/>
        </w:rPr>
        <w:t>Расчетный удельный расход условного топлива на единицу тепловой энергии, отпускаемой с коллекторов источника тепловой энергии приведен в таблице 13.3.</w:t>
      </w:r>
    </w:p>
    <w:p w:rsidR="009929D6" w:rsidRPr="00A0097D" w:rsidRDefault="009929D6" w:rsidP="00460519">
      <w:pPr>
        <w:pStyle w:val="TableParagraph"/>
        <w:ind w:right="-59"/>
        <w:jc w:val="both"/>
        <w:rPr>
          <w:b/>
          <w:bCs/>
          <w:sz w:val="28"/>
          <w:szCs w:val="28"/>
        </w:rPr>
      </w:pPr>
    </w:p>
    <w:p w:rsidR="009929D6" w:rsidRPr="00A0097D" w:rsidRDefault="009929D6" w:rsidP="00460519">
      <w:pPr>
        <w:pStyle w:val="TableParagraph"/>
        <w:ind w:right="-59"/>
        <w:jc w:val="right"/>
        <w:rPr>
          <w:bCs/>
          <w:sz w:val="28"/>
          <w:szCs w:val="28"/>
        </w:rPr>
      </w:pPr>
      <w:r w:rsidRPr="00A0097D">
        <w:rPr>
          <w:bCs/>
          <w:sz w:val="28"/>
          <w:szCs w:val="28"/>
        </w:rPr>
        <w:t>Таблица 13.3. Расчетный удельный расход условного топлива на единицу тепловой энергии, отпускаемой с коллекторов источника тепловой энергии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520"/>
        <w:gridCol w:w="2520"/>
        <w:gridCol w:w="2520"/>
        <w:gridCol w:w="2520"/>
      </w:tblGrid>
      <w:tr w:rsidR="009929D6" w:rsidRPr="00A0097D" w:rsidTr="009929D6">
        <w:tc>
          <w:tcPr>
            <w:tcW w:w="2520" w:type="dxa"/>
            <w:vAlign w:val="center"/>
          </w:tcPr>
          <w:p w:rsidR="009929D6" w:rsidRPr="00A0097D" w:rsidRDefault="009929D6" w:rsidP="00460519">
            <w:pPr>
              <w:pStyle w:val="TableParagraph"/>
              <w:ind w:right="-59"/>
              <w:jc w:val="center"/>
              <w:rPr>
                <w:bCs/>
                <w:sz w:val="22"/>
                <w:szCs w:val="22"/>
              </w:rPr>
            </w:pPr>
            <w:r w:rsidRPr="00A0097D">
              <w:rPr>
                <w:bCs/>
                <w:sz w:val="22"/>
                <w:szCs w:val="22"/>
              </w:rPr>
              <w:t>Наименование</w:t>
            </w:r>
          </w:p>
          <w:p w:rsidR="009929D6" w:rsidRPr="00A0097D" w:rsidRDefault="009929D6" w:rsidP="00460519">
            <w:pPr>
              <w:pStyle w:val="TableParagraph"/>
              <w:ind w:right="-59"/>
              <w:jc w:val="center"/>
              <w:rPr>
                <w:bCs/>
                <w:sz w:val="22"/>
                <w:szCs w:val="22"/>
              </w:rPr>
            </w:pPr>
            <w:r w:rsidRPr="00A0097D">
              <w:rPr>
                <w:bCs/>
                <w:sz w:val="22"/>
                <w:szCs w:val="22"/>
              </w:rPr>
              <w:t>теплоисточника</w:t>
            </w:r>
          </w:p>
        </w:tc>
        <w:tc>
          <w:tcPr>
            <w:tcW w:w="2520" w:type="dxa"/>
            <w:vAlign w:val="center"/>
          </w:tcPr>
          <w:p w:rsidR="009929D6" w:rsidRPr="00A0097D" w:rsidRDefault="009929D6" w:rsidP="00460519">
            <w:pPr>
              <w:pStyle w:val="TableParagraph"/>
              <w:ind w:right="-59"/>
              <w:jc w:val="center"/>
              <w:rPr>
                <w:bCs/>
                <w:sz w:val="22"/>
                <w:szCs w:val="22"/>
              </w:rPr>
            </w:pPr>
            <w:r w:rsidRPr="00A0097D">
              <w:rPr>
                <w:bCs/>
                <w:sz w:val="22"/>
                <w:szCs w:val="22"/>
              </w:rPr>
              <w:t>Ед. измерения</w:t>
            </w:r>
          </w:p>
        </w:tc>
        <w:tc>
          <w:tcPr>
            <w:tcW w:w="2520" w:type="dxa"/>
            <w:vAlign w:val="center"/>
          </w:tcPr>
          <w:p w:rsidR="009929D6" w:rsidRPr="00A0097D" w:rsidRDefault="009929D6" w:rsidP="00460519">
            <w:pPr>
              <w:pStyle w:val="TableParagraph"/>
              <w:ind w:right="-59"/>
              <w:jc w:val="center"/>
              <w:rPr>
                <w:bCs/>
                <w:sz w:val="22"/>
                <w:szCs w:val="22"/>
              </w:rPr>
            </w:pPr>
            <w:r w:rsidRPr="00A0097D">
              <w:rPr>
                <w:bCs/>
                <w:sz w:val="22"/>
                <w:szCs w:val="22"/>
              </w:rPr>
              <w:t>2019-2023</w:t>
            </w:r>
          </w:p>
        </w:tc>
        <w:tc>
          <w:tcPr>
            <w:tcW w:w="2520" w:type="dxa"/>
            <w:vAlign w:val="center"/>
          </w:tcPr>
          <w:p w:rsidR="009929D6" w:rsidRPr="00A0097D" w:rsidRDefault="009929D6" w:rsidP="00460519">
            <w:pPr>
              <w:pStyle w:val="TableParagraph"/>
              <w:ind w:right="-59"/>
              <w:jc w:val="center"/>
              <w:rPr>
                <w:bCs/>
                <w:sz w:val="22"/>
                <w:szCs w:val="22"/>
              </w:rPr>
            </w:pPr>
            <w:r w:rsidRPr="00A0097D">
              <w:rPr>
                <w:bCs/>
                <w:sz w:val="22"/>
                <w:szCs w:val="22"/>
              </w:rPr>
              <w:t>2024-2028</w:t>
            </w:r>
          </w:p>
        </w:tc>
      </w:tr>
      <w:tr w:rsidR="009929D6" w:rsidRPr="00A0097D" w:rsidTr="009929D6">
        <w:tc>
          <w:tcPr>
            <w:tcW w:w="2520" w:type="dxa"/>
            <w:vAlign w:val="center"/>
          </w:tcPr>
          <w:p w:rsidR="009929D6" w:rsidRPr="00A0097D" w:rsidRDefault="005213EE" w:rsidP="00460519">
            <w:pPr>
              <w:pStyle w:val="TableParagraph"/>
              <w:ind w:right="-59"/>
              <w:jc w:val="center"/>
              <w:rPr>
                <w:bCs/>
                <w:sz w:val="22"/>
                <w:szCs w:val="22"/>
              </w:rPr>
            </w:pPr>
            <w:r w:rsidRPr="00A0097D">
              <w:rPr>
                <w:bCs/>
                <w:sz w:val="22"/>
                <w:szCs w:val="22"/>
              </w:rPr>
              <w:t>К</w:t>
            </w:r>
            <w:r w:rsidR="009929D6" w:rsidRPr="00A0097D">
              <w:rPr>
                <w:bCs/>
                <w:sz w:val="22"/>
                <w:szCs w:val="22"/>
              </w:rPr>
              <w:t xml:space="preserve">отельная по ул. </w:t>
            </w:r>
            <w:r w:rsidR="00285080" w:rsidRPr="00A0097D">
              <w:rPr>
                <w:bCs/>
                <w:sz w:val="22"/>
                <w:szCs w:val="22"/>
              </w:rPr>
              <w:t>Механическая, 1а</w:t>
            </w:r>
          </w:p>
        </w:tc>
        <w:tc>
          <w:tcPr>
            <w:tcW w:w="2520" w:type="dxa"/>
            <w:vAlign w:val="center"/>
          </w:tcPr>
          <w:p w:rsidR="009929D6" w:rsidRPr="00A0097D" w:rsidRDefault="009929D6" w:rsidP="00460519">
            <w:pPr>
              <w:pStyle w:val="TableParagraph"/>
              <w:ind w:right="-59"/>
              <w:jc w:val="center"/>
              <w:rPr>
                <w:bCs/>
                <w:sz w:val="22"/>
                <w:szCs w:val="22"/>
              </w:rPr>
            </w:pPr>
            <w:r w:rsidRPr="00A0097D">
              <w:rPr>
                <w:bCs/>
                <w:sz w:val="22"/>
                <w:szCs w:val="22"/>
              </w:rPr>
              <w:t>кг.у.т/Гкал</w:t>
            </w:r>
          </w:p>
        </w:tc>
        <w:tc>
          <w:tcPr>
            <w:tcW w:w="2520" w:type="dxa"/>
            <w:vAlign w:val="center"/>
          </w:tcPr>
          <w:p w:rsidR="009929D6" w:rsidRPr="00A0097D" w:rsidRDefault="0004708E" w:rsidP="00460519">
            <w:pPr>
              <w:pStyle w:val="TableParagraph"/>
              <w:ind w:right="-59"/>
              <w:jc w:val="center"/>
              <w:rPr>
                <w:bCs/>
                <w:sz w:val="22"/>
                <w:szCs w:val="22"/>
              </w:rPr>
            </w:pPr>
            <w:r w:rsidRPr="00A0097D">
              <w:rPr>
                <w:bCs/>
                <w:sz w:val="22"/>
                <w:szCs w:val="22"/>
              </w:rPr>
              <w:t>0,166</w:t>
            </w:r>
          </w:p>
        </w:tc>
        <w:tc>
          <w:tcPr>
            <w:tcW w:w="2520" w:type="dxa"/>
            <w:vAlign w:val="center"/>
          </w:tcPr>
          <w:p w:rsidR="009929D6" w:rsidRPr="00A0097D" w:rsidRDefault="0004708E" w:rsidP="00460519">
            <w:pPr>
              <w:pStyle w:val="TableParagraph"/>
              <w:ind w:right="-59"/>
              <w:jc w:val="center"/>
              <w:rPr>
                <w:bCs/>
                <w:sz w:val="22"/>
                <w:szCs w:val="22"/>
              </w:rPr>
            </w:pPr>
            <w:r w:rsidRPr="00A0097D">
              <w:rPr>
                <w:bCs/>
                <w:sz w:val="22"/>
                <w:szCs w:val="22"/>
              </w:rPr>
              <w:t>0,166</w:t>
            </w:r>
          </w:p>
        </w:tc>
      </w:tr>
    </w:tbl>
    <w:p w:rsidR="009929D6" w:rsidRPr="00A0097D" w:rsidRDefault="009929D6" w:rsidP="00460519">
      <w:pPr>
        <w:spacing w:after="0" w:line="240" w:lineRule="auto"/>
      </w:pPr>
    </w:p>
    <w:p w:rsidR="00DB1DBE" w:rsidRPr="00A0097D" w:rsidRDefault="00DB1DBE" w:rsidP="00EA3CC5">
      <w:pPr>
        <w:pStyle w:val="2"/>
        <w:numPr>
          <w:ilvl w:val="1"/>
          <w:numId w:val="2"/>
        </w:numPr>
        <w:spacing w:before="0" w:line="240" w:lineRule="auto"/>
        <w:ind w:left="0" w:firstLine="0"/>
        <w:jc w:val="both"/>
        <w:rPr>
          <w:rFonts w:ascii="Times New Roman" w:hAnsi="Times New Roman" w:cs="Times New Roman"/>
          <w:color w:val="000000" w:themeColor="text1"/>
          <w:sz w:val="28"/>
          <w:szCs w:val="28"/>
        </w:rPr>
      </w:pPr>
      <w:bookmarkStart w:id="365" w:name="_Toc27666705"/>
      <w:bookmarkStart w:id="366" w:name="_Toc27666892"/>
      <w:r w:rsidRPr="00A0097D">
        <w:rPr>
          <w:rFonts w:ascii="Times New Roman" w:hAnsi="Times New Roman" w:cs="Times New Roman"/>
          <w:color w:val="000000" w:themeColor="text1"/>
          <w:sz w:val="28"/>
          <w:szCs w:val="28"/>
        </w:rPr>
        <w:t>Отношение величины технологических потерь тепловой энергии, теплоносителя к материальной характеристике тепловой сети</w:t>
      </w:r>
      <w:bookmarkEnd w:id="365"/>
      <w:bookmarkEnd w:id="366"/>
    </w:p>
    <w:p w:rsidR="009929D6" w:rsidRPr="00A0097D" w:rsidRDefault="009929D6" w:rsidP="00460519">
      <w:pPr>
        <w:spacing w:after="0" w:line="240" w:lineRule="auto"/>
      </w:pPr>
    </w:p>
    <w:p w:rsidR="009929D6" w:rsidRPr="00A0097D" w:rsidRDefault="009929D6" w:rsidP="00460519">
      <w:pPr>
        <w:pStyle w:val="TableParagraph"/>
        <w:ind w:right="-59" w:firstLine="567"/>
        <w:jc w:val="both"/>
        <w:rPr>
          <w:bCs/>
          <w:sz w:val="28"/>
          <w:szCs w:val="28"/>
        </w:rPr>
      </w:pPr>
      <w:r w:rsidRPr="00A0097D">
        <w:rPr>
          <w:bCs/>
          <w:sz w:val="28"/>
          <w:szCs w:val="28"/>
        </w:rPr>
        <w:t>Отношение величины технологических потерь тепловой энергии, теплоносителя к материальной характеристике тепловой сети приведено в таблице 13.4.</w:t>
      </w:r>
    </w:p>
    <w:p w:rsidR="009929D6" w:rsidRPr="00A0097D" w:rsidRDefault="009929D6" w:rsidP="00460519">
      <w:pPr>
        <w:pStyle w:val="TableParagraph"/>
        <w:ind w:right="-59"/>
        <w:jc w:val="both"/>
        <w:rPr>
          <w:b/>
          <w:bCs/>
          <w:sz w:val="28"/>
          <w:szCs w:val="28"/>
        </w:rPr>
      </w:pPr>
    </w:p>
    <w:p w:rsidR="009929D6" w:rsidRPr="00A0097D" w:rsidRDefault="009929D6" w:rsidP="00460519">
      <w:pPr>
        <w:pStyle w:val="TableParagraph"/>
        <w:jc w:val="right"/>
        <w:rPr>
          <w:bCs/>
          <w:sz w:val="28"/>
          <w:szCs w:val="28"/>
        </w:rPr>
      </w:pPr>
      <w:r w:rsidRPr="00A0097D">
        <w:rPr>
          <w:bCs/>
          <w:sz w:val="28"/>
          <w:szCs w:val="28"/>
        </w:rPr>
        <w:t>Таблица 13.4. Отношение величины технологических потерь тепловой энергии, теплоносителя к материальной характеристике тепловой сети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520"/>
        <w:gridCol w:w="2520"/>
        <w:gridCol w:w="2520"/>
        <w:gridCol w:w="2520"/>
      </w:tblGrid>
      <w:tr w:rsidR="009929D6" w:rsidRPr="00A0097D" w:rsidTr="009929D6">
        <w:tc>
          <w:tcPr>
            <w:tcW w:w="2520" w:type="dxa"/>
            <w:vAlign w:val="center"/>
          </w:tcPr>
          <w:p w:rsidR="009929D6" w:rsidRPr="00A0097D" w:rsidRDefault="009929D6" w:rsidP="00460519">
            <w:pPr>
              <w:pStyle w:val="TableParagraph"/>
              <w:ind w:right="-59"/>
              <w:jc w:val="center"/>
              <w:rPr>
                <w:bCs/>
                <w:sz w:val="22"/>
                <w:szCs w:val="22"/>
              </w:rPr>
            </w:pPr>
            <w:r w:rsidRPr="00A0097D">
              <w:rPr>
                <w:bCs/>
                <w:sz w:val="22"/>
                <w:szCs w:val="22"/>
              </w:rPr>
              <w:t>Наименование</w:t>
            </w:r>
          </w:p>
          <w:p w:rsidR="009929D6" w:rsidRPr="00A0097D" w:rsidRDefault="009929D6" w:rsidP="00460519">
            <w:pPr>
              <w:pStyle w:val="TableParagraph"/>
              <w:ind w:right="-59"/>
              <w:jc w:val="center"/>
              <w:rPr>
                <w:bCs/>
                <w:sz w:val="22"/>
                <w:szCs w:val="22"/>
              </w:rPr>
            </w:pPr>
            <w:r w:rsidRPr="00A0097D">
              <w:rPr>
                <w:bCs/>
                <w:sz w:val="22"/>
                <w:szCs w:val="22"/>
              </w:rPr>
              <w:t>теплоисточника</w:t>
            </w:r>
          </w:p>
        </w:tc>
        <w:tc>
          <w:tcPr>
            <w:tcW w:w="2520" w:type="dxa"/>
            <w:vAlign w:val="center"/>
          </w:tcPr>
          <w:p w:rsidR="009929D6" w:rsidRPr="00A0097D" w:rsidRDefault="009929D6" w:rsidP="00460519">
            <w:pPr>
              <w:pStyle w:val="TableParagraph"/>
              <w:ind w:right="-59"/>
              <w:jc w:val="center"/>
              <w:rPr>
                <w:bCs/>
                <w:sz w:val="22"/>
                <w:szCs w:val="22"/>
              </w:rPr>
            </w:pPr>
            <w:r w:rsidRPr="00A0097D">
              <w:rPr>
                <w:bCs/>
                <w:sz w:val="22"/>
                <w:szCs w:val="22"/>
              </w:rPr>
              <w:t>Ед. измерения</w:t>
            </w:r>
          </w:p>
        </w:tc>
        <w:tc>
          <w:tcPr>
            <w:tcW w:w="2520" w:type="dxa"/>
            <w:vAlign w:val="center"/>
          </w:tcPr>
          <w:p w:rsidR="009929D6" w:rsidRPr="00A0097D" w:rsidRDefault="009929D6" w:rsidP="00460519">
            <w:pPr>
              <w:pStyle w:val="TableParagraph"/>
              <w:ind w:right="-59"/>
              <w:jc w:val="center"/>
              <w:rPr>
                <w:bCs/>
                <w:sz w:val="22"/>
                <w:szCs w:val="22"/>
              </w:rPr>
            </w:pPr>
            <w:r w:rsidRPr="00A0097D">
              <w:rPr>
                <w:bCs/>
                <w:sz w:val="22"/>
                <w:szCs w:val="22"/>
              </w:rPr>
              <w:t>2019-2023</w:t>
            </w:r>
          </w:p>
        </w:tc>
        <w:tc>
          <w:tcPr>
            <w:tcW w:w="2520" w:type="dxa"/>
            <w:vAlign w:val="center"/>
          </w:tcPr>
          <w:p w:rsidR="009929D6" w:rsidRPr="00A0097D" w:rsidRDefault="009929D6" w:rsidP="00460519">
            <w:pPr>
              <w:pStyle w:val="TableParagraph"/>
              <w:ind w:right="-59"/>
              <w:jc w:val="center"/>
              <w:rPr>
                <w:bCs/>
                <w:sz w:val="22"/>
                <w:szCs w:val="22"/>
              </w:rPr>
            </w:pPr>
            <w:r w:rsidRPr="00A0097D">
              <w:rPr>
                <w:bCs/>
                <w:sz w:val="22"/>
                <w:szCs w:val="22"/>
              </w:rPr>
              <w:t>2024-2028</w:t>
            </w:r>
          </w:p>
        </w:tc>
      </w:tr>
      <w:tr w:rsidR="009929D6" w:rsidRPr="00A0097D" w:rsidTr="009929D6">
        <w:tc>
          <w:tcPr>
            <w:tcW w:w="2520" w:type="dxa"/>
            <w:vAlign w:val="center"/>
          </w:tcPr>
          <w:p w:rsidR="009929D6" w:rsidRPr="00A0097D" w:rsidRDefault="005213EE" w:rsidP="00460519">
            <w:pPr>
              <w:pStyle w:val="TableParagraph"/>
              <w:ind w:right="-59"/>
              <w:jc w:val="center"/>
              <w:rPr>
                <w:bCs/>
                <w:sz w:val="22"/>
                <w:szCs w:val="22"/>
              </w:rPr>
            </w:pPr>
            <w:r w:rsidRPr="00A0097D">
              <w:rPr>
                <w:bCs/>
                <w:sz w:val="22"/>
                <w:szCs w:val="22"/>
              </w:rPr>
              <w:t xml:space="preserve">Котельная по ул. </w:t>
            </w:r>
            <w:r w:rsidR="00285080" w:rsidRPr="00A0097D">
              <w:rPr>
                <w:bCs/>
                <w:sz w:val="22"/>
                <w:szCs w:val="22"/>
              </w:rPr>
              <w:t>Механическая, 1а</w:t>
            </w:r>
          </w:p>
        </w:tc>
        <w:tc>
          <w:tcPr>
            <w:tcW w:w="2520" w:type="dxa"/>
            <w:vAlign w:val="center"/>
          </w:tcPr>
          <w:p w:rsidR="009929D6" w:rsidRPr="00A0097D" w:rsidRDefault="009929D6" w:rsidP="00460519">
            <w:pPr>
              <w:pStyle w:val="TableParagraph"/>
              <w:ind w:right="-59"/>
              <w:jc w:val="center"/>
              <w:rPr>
                <w:bCs/>
                <w:sz w:val="22"/>
                <w:szCs w:val="22"/>
              </w:rPr>
            </w:pPr>
            <w:r w:rsidRPr="00A0097D">
              <w:rPr>
                <w:bCs/>
                <w:sz w:val="22"/>
                <w:szCs w:val="22"/>
              </w:rPr>
              <w:t>Гкал/(м</w:t>
            </w:r>
            <w:r w:rsidRPr="00A0097D">
              <w:rPr>
                <w:bCs/>
                <w:sz w:val="22"/>
                <w:szCs w:val="22"/>
                <w:vertAlign w:val="superscript"/>
              </w:rPr>
              <w:t>2</w:t>
            </w:r>
            <w:r w:rsidRPr="00A0097D">
              <w:rPr>
                <w:bCs/>
                <w:sz w:val="22"/>
                <w:szCs w:val="22"/>
              </w:rPr>
              <w:t>)</w:t>
            </w:r>
          </w:p>
        </w:tc>
        <w:tc>
          <w:tcPr>
            <w:tcW w:w="2520" w:type="dxa"/>
            <w:vAlign w:val="center"/>
          </w:tcPr>
          <w:p w:rsidR="009929D6" w:rsidRPr="00A0097D" w:rsidRDefault="009929D6" w:rsidP="00460519">
            <w:pPr>
              <w:pStyle w:val="TableParagraph"/>
              <w:ind w:right="-59"/>
              <w:jc w:val="center"/>
              <w:rPr>
                <w:bCs/>
                <w:sz w:val="22"/>
                <w:szCs w:val="22"/>
              </w:rPr>
            </w:pPr>
            <w:r w:rsidRPr="00A0097D">
              <w:rPr>
                <w:bCs/>
                <w:sz w:val="22"/>
                <w:szCs w:val="22"/>
              </w:rPr>
              <w:t>0,000</w:t>
            </w:r>
            <w:r w:rsidR="00460519" w:rsidRPr="00A0097D">
              <w:rPr>
                <w:bCs/>
                <w:sz w:val="22"/>
                <w:szCs w:val="22"/>
              </w:rPr>
              <w:t>18</w:t>
            </w:r>
          </w:p>
        </w:tc>
        <w:tc>
          <w:tcPr>
            <w:tcW w:w="2520" w:type="dxa"/>
            <w:vAlign w:val="center"/>
          </w:tcPr>
          <w:p w:rsidR="009929D6" w:rsidRPr="00A0097D" w:rsidRDefault="009929D6" w:rsidP="00460519">
            <w:pPr>
              <w:pStyle w:val="TableParagraph"/>
              <w:ind w:right="-59"/>
              <w:jc w:val="center"/>
              <w:rPr>
                <w:bCs/>
                <w:sz w:val="22"/>
                <w:szCs w:val="22"/>
              </w:rPr>
            </w:pPr>
            <w:r w:rsidRPr="00A0097D">
              <w:rPr>
                <w:bCs/>
                <w:sz w:val="22"/>
                <w:szCs w:val="22"/>
              </w:rPr>
              <w:t>0,000</w:t>
            </w:r>
            <w:r w:rsidR="00460519" w:rsidRPr="00A0097D">
              <w:rPr>
                <w:bCs/>
                <w:sz w:val="22"/>
                <w:szCs w:val="22"/>
              </w:rPr>
              <w:t>18</w:t>
            </w:r>
          </w:p>
        </w:tc>
      </w:tr>
    </w:tbl>
    <w:p w:rsidR="009929D6" w:rsidRPr="00A0097D" w:rsidRDefault="009929D6" w:rsidP="00460519">
      <w:pPr>
        <w:spacing w:after="0" w:line="240" w:lineRule="auto"/>
      </w:pPr>
    </w:p>
    <w:p w:rsidR="00460519" w:rsidRPr="00A0097D" w:rsidRDefault="00460519" w:rsidP="00460519">
      <w:pPr>
        <w:spacing w:after="0" w:line="240" w:lineRule="auto"/>
      </w:pPr>
    </w:p>
    <w:p w:rsidR="00DB1DBE" w:rsidRPr="00A0097D" w:rsidRDefault="00DB1DBE" w:rsidP="00EA3CC5">
      <w:pPr>
        <w:pStyle w:val="2"/>
        <w:numPr>
          <w:ilvl w:val="1"/>
          <w:numId w:val="2"/>
        </w:numPr>
        <w:spacing w:before="0" w:line="240" w:lineRule="auto"/>
        <w:ind w:left="0" w:firstLine="0"/>
        <w:jc w:val="both"/>
        <w:rPr>
          <w:rFonts w:ascii="Times New Roman" w:hAnsi="Times New Roman" w:cs="Times New Roman"/>
          <w:color w:val="000000" w:themeColor="text1"/>
          <w:sz w:val="28"/>
          <w:szCs w:val="28"/>
        </w:rPr>
      </w:pPr>
      <w:bookmarkStart w:id="367" w:name="_Toc27666706"/>
      <w:bookmarkStart w:id="368" w:name="_Toc27666893"/>
      <w:r w:rsidRPr="00A0097D">
        <w:rPr>
          <w:rFonts w:ascii="Times New Roman" w:hAnsi="Times New Roman" w:cs="Times New Roman"/>
          <w:color w:val="000000" w:themeColor="text1"/>
          <w:sz w:val="28"/>
          <w:szCs w:val="28"/>
        </w:rPr>
        <w:t>Коэффициент использования установленной тепловой мощности</w:t>
      </w:r>
      <w:bookmarkEnd w:id="367"/>
      <w:bookmarkEnd w:id="368"/>
    </w:p>
    <w:p w:rsidR="009929D6" w:rsidRPr="00A0097D" w:rsidRDefault="009929D6" w:rsidP="00460519">
      <w:pPr>
        <w:spacing w:after="0" w:line="240" w:lineRule="auto"/>
      </w:pPr>
    </w:p>
    <w:p w:rsidR="009929D6" w:rsidRPr="00A0097D" w:rsidRDefault="009929D6" w:rsidP="00460519">
      <w:pPr>
        <w:pStyle w:val="TableParagraph"/>
        <w:ind w:right="-59" w:firstLine="567"/>
        <w:jc w:val="both"/>
        <w:rPr>
          <w:bCs/>
          <w:sz w:val="28"/>
          <w:szCs w:val="28"/>
        </w:rPr>
      </w:pPr>
      <w:r w:rsidRPr="00A0097D">
        <w:rPr>
          <w:bCs/>
          <w:sz w:val="28"/>
          <w:szCs w:val="28"/>
        </w:rPr>
        <w:t>Коэффициенты использования установленной тепловой мощности приведены в таблице 13.5.</w:t>
      </w:r>
    </w:p>
    <w:p w:rsidR="009929D6" w:rsidRPr="00A0097D" w:rsidRDefault="009929D6" w:rsidP="00460519">
      <w:pPr>
        <w:pStyle w:val="TableParagraph"/>
        <w:ind w:right="-59" w:firstLine="567"/>
        <w:jc w:val="both"/>
        <w:rPr>
          <w:bCs/>
          <w:sz w:val="28"/>
          <w:szCs w:val="28"/>
        </w:rPr>
      </w:pPr>
    </w:p>
    <w:p w:rsidR="009929D6" w:rsidRPr="00A0097D" w:rsidRDefault="009929D6" w:rsidP="00460519">
      <w:pPr>
        <w:pStyle w:val="TableParagraph"/>
        <w:ind w:right="-59"/>
        <w:jc w:val="right"/>
        <w:rPr>
          <w:bCs/>
          <w:sz w:val="28"/>
          <w:szCs w:val="28"/>
        </w:rPr>
      </w:pPr>
      <w:r w:rsidRPr="00A0097D">
        <w:rPr>
          <w:bCs/>
          <w:sz w:val="28"/>
          <w:szCs w:val="28"/>
        </w:rPr>
        <w:t>Таблица 13.5. Коэффициент использования установленной тепловой мощности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520"/>
        <w:gridCol w:w="2520"/>
        <w:gridCol w:w="2520"/>
        <w:gridCol w:w="2520"/>
      </w:tblGrid>
      <w:tr w:rsidR="009929D6" w:rsidRPr="00A0097D" w:rsidTr="009929D6">
        <w:tc>
          <w:tcPr>
            <w:tcW w:w="2520" w:type="dxa"/>
            <w:vAlign w:val="center"/>
          </w:tcPr>
          <w:p w:rsidR="009929D6" w:rsidRPr="00A0097D" w:rsidRDefault="009929D6" w:rsidP="00460519">
            <w:pPr>
              <w:pStyle w:val="TableParagraph"/>
              <w:ind w:right="-59"/>
              <w:jc w:val="center"/>
              <w:rPr>
                <w:bCs/>
                <w:sz w:val="22"/>
                <w:szCs w:val="22"/>
              </w:rPr>
            </w:pPr>
            <w:r w:rsidRPr="00A0097D">
              <w:rPr>
                <w:bCs/>
                <w:sz w:val="22"/>
                <w:szCs w:val="22"/>
              </w:rPr>
              <w:t>Наименование</w:t>
            </w:r>
          </w:p>
          <w:p w:rsidR="009929D6" w:rsidRPr="00A0097D" w:rsidRDefault="009929D6" w:rsidP="00460519">
            <w:pPr>
              <w:pStyle w:val="TableParagraph"/>
              <w:ind w:right="-59"/>
              <w:jc w:val="center"/>
              <w:rPr>
                <w:bCs/>
                <w:sz w:val="22"/>
                <w:szCs w:val="22"/>
              </w:rPr>
            </w:pPr>
            <w:r w:rsidRPr="00A0097D">
              <w:rPr>
                <w:bCs/>
                <w:sz w:val="22"/>
                <w:szCs w:val="22"/>
              </w:rPr>
              <w:t>теплоисточника</w:t>
            </w:r>
          </w:p>
        </w:tc>
        <w:tc>
          <w:tcPr>
            <w:tcW w:w="2520" w:type="dxa"/>
            <w:vAlign w:val="center"/>
          </w:tcPr>
          <w:p w:rsidR="009929D6" w:rsidRPr="00A0097D" w:rsidRDefault="009929D6" w:rsidP="00460519">
            <w:pPr>
              <w:pStyle w:val="TableParagraph"/>
              <w:ind w:right="-59"/>
              <w:jc w:val="center"/>
              <w:rPr>
                <w:bCs/>
                <w:sz w:val="22"/>
                <w:szCs w:val="22"/>
              </w:rPr>
            </w:pPr>
            <w:r w:rsidRPr="00A0097D">
              <w:rPr>
                <w:bCs/>
                <w:sz w:val="22"/>
                <w:szCs w:val="22"/>
              </w:rPr>
              <w:t>Ед. измерения</w:t>
            </w:r>
          </w:p>
        </w:tc>
        <w:tc>
          <w:tcPr>
            <w:tcW w:w="2520" w:type="dxa"/>
            <w:vAlign w:val="center"/>
          </w:tcPr>
          <w:p w:rsidR="009929D6" w:rsidRPr="00A0097D" w:rsidRDefault="009929D6" w:rsidP="00460519">
            <w:pPr>
              <w:pStyle w:val="TableParagraph"/>
              <w:ind w:right="-59"/>
              <w:jc w:val="center"/>
              <w:rPr>
                <w:bCs/>
                <w:sz w:val="22"/>
                <w:szCs w:val="22"/>
              </w:rPr>
            </w:pPr>
            <w:r w:rsidRPr="00A0097D">
              <w:rPr>
                <w:bCs/>
                <w:sz w:val="22"/>
                <w:szCs w:val="22"/>
              </w:rPr>
              <w:t>2019-2023</w:t>
            </w:r>
          </w:p>
        </w:tc>
        <w:tc>
          <w:tcPr>
            <w:tcW w:w="2520" w:type="dxa"/>
            <w:vAlign w:val="center"/>
          </w:tcPr>
          <w:p w:rsidR="009929D6" w:rsidRPr="00A0097D" w:rsidRDefault="009929D6" w:rsidP="00460519">
            <w:pPr>
              <w:pStyle w:val="TableParagraph"/>
              <w:ind w:right="-59"/>
              <w:jc w:val="center"/>
              <w:rPr>
                <w:bCs/>
                <w:sz w:val="22"/>
                <w:szCs w:val="22"/>
              </w:rPr>
            </w:pPr>
            <w:r w:rsidRPr="00A0097D">
              <w:rPr>
                <w:bCs/>
                <w:sz w:val="22"/>
                <w:szCs w:val="22"/>
              </w:rPr>
              <w:t>2024-2028</w:t>
            </w:r>
          </w:p>
        </w:tc>
      </w:tr>
      <w:tr w:rsidR="009929D6" w:rsidRPr="00A0097D" w:rsidTr="009929D6">
        <w:tc>
          <w:tcPr>
            <w:tcW w:w="2520" w:type="dxa"/>
            <w:vAlign w:val="center"/>
          </w:tcPr>
          <w:p w:rsidR="009929D6" w:rsidRPr="00A0097D" w:rsidRDefault="005213EE" w:rsidP="00460519">
            <w:pPr>
              <w:pStyle w:val="TableParagraph"/>
              <w:ind w:right="-59"/>
              <w:jc w:val="center"/>
              <w:rPr>
                <w:bCs/>
                <w:sz w:val="22"/>
                <w:szCs w:val="22"/>
              </w:rPr>
            </w:pPr>
            <w:r w:rsidRPr="00A0097D">
              <w:rPr>
                <w:bCs/>
                <w:sz w:val="22"/>
                <w:szCs w:val="22"/>
              </w:rPr>
              <w:t xml:space="preserve">Котельная по ул. </w:t>
            </w:r>
            <w:r w:rsidR="00285080" w:rsidRPr="00A0097D">
              <w:rPr>
                <w:bCs/>
                <w:sz w:val="22"/>
                <w:szCs w:val="22"/>
              </w:rPr>
              <w:t>Механическая, 1а</w:t>
            </w:r>
          </w:p>
        </w:tc>
        <w:tc>
          <w:tcPr>
            <w:tcW w:w="2520" w:type="dxa"/>
            <w:vAlign w:val="center"/>
          </w:tcPr>
          <w:p w:rsidR="009929D6" w:rsidRPr="00A0097D" w:rsidRDefault="009929D6" w:rsidP="00460519">
            <w:pPr>
              <w:pStyle w:val="TableParagraph"/>
              <w:ind w:right="-59"/>
              <w:jc w:val="center"/>
              <w:rPr>
                <w:bCs/>
                <w:sz w:val="22"/>
                <w:szCs w:val="22"/>
              </w:rPr>
            </w:pPr>
            <w:r w:rsidRPr="00A0097D">
              <w:rPr>
                <w:bCs/>
                <w:sz w:val="22"/>
                <w:szCs w:val="22"/>
              </w:rPr>
              <w:t>%</w:t>
            </w:r>
          </w:p>
        </w:tc>
        <w:tc>
          <w:tcPr>
            <w:tcW w:w="2520" w:type="dxa"/>
            <w:vAlign w:val="center"/>
          </w:tcPr>
          <w:p w:rsidR="009929D6" w:rsidRPr="00A0097D" w:rsidRDefault="00460519" w:rsidP="00460519">
            <w:pPr>
              <w:pStyle w:val="TableParagraph"/>
              <w:ind w:right="-59"/>
              <w:jc w:val="center"/>
              <w:rPr>
                <w:bCs/>
                <w:sz w:val="22"/>
                <w:szCs w:val="22"/>
              </w:rPr>
            </w:pPr>
            <w:r w:rsidRPr="00A0097D">
              <w:rPr>
                <w:bCs/>
                <w:sz w:val="22"/>
                <w:szCs w:val="22"/>
              </w:rPr>
              <w:t>9,3</w:t>
            </w:r>
          </w:p>
        </w:tc>
        <w:tc>
          <w:tcPr>
            <w:tcW w:w="2520" w:type="dxa"/>
            <w:vAlign w:val="center"/>
          </w:tcPr>
          <w:p w:rsidR="009929D6" w:rsidRPr="00A0097D" w:rsidRDefault="00460519" w:rsidP="00460519">
            <w:pPr>
              <w:pStyle w:val="TableParagraph"/>
              <w:ind w:right="-59"/>
              <w:jc w:val="center"/>
              <w:rPr>
                <w:bCs/>
                <w:sz w:val="22"/>
                <w:szCs w:val="22"/>
              </w:rPr>
            </w:pPr>
            <w:r w:rsidRPr="00A0097D">
              <w:rPr>
                <w:bCs/>
                <w:sz w:val="22"/>
                <w:szCs w:val="22"/>
              </w:rPr>
              <w:t>9,3</w:t>
            </w:r>
          </w:p>
        </w:tc>
      </w:tr>
    </w:tbl>
    <w:p w:rsidR="009929D6" w:rsidRPr="00A0097D" w:rsidRDefault="009929D6" w:rsidP="00460519">
      <w:pPr>
        <w:spacing w:after="0" w:line="240" w:lineRule="auto"/>
      </w:pPr>
    </w:p>
    <w:p w:rsidR="00DB1DBE" w:rsidRPr="00A0097D" w:rsidRDefault="00DB1DBE" w:rsidP="00EA3CC5">
      <w:pPr>
        <w:pStyle w:val="2"/>
        <w:numPr>
          <w:ilvl w:val="1"/>
          <w:numId w:val="2"/>
        </w:numPr>
        <w:spacing w:before="0" w:line="240" w:lineRule="auto"/>
        <w:ind w:left="0" w:firstLine="0"/>
        <w:jc w:val="both"/>
        <w:rPr>
          <w:rFonts w:ascii="Times New Roman" w:hAnsi="Times New Roman" w:cs="Times New Roman"/>
          <w:color w:val="000000" w:themeColor="text1"/>
          <w:sz w:val="28"/>
          <w:szCs w:val="28"/>
        </w:rPr>
      </w:pPr>
      <w:bookmarkStart w:id="369" w:name="_Toc27666707"/>
      <w:bookmarkStart w:id="370" w:name="_Toc27666894"/>
      <w:r w:rsidRPr="00A0097D">
        <w:rPr>
          <w:rFonts w:ascii="Times New Roman" w:hAnsi="Times New Roman" w:cs="Times New Roman"/>
          <w:color w:val="000000" w:themeColor="text1"/>
          <w:sz w:val="28"/>
          <w:szCs w:val="28"/>
        </w:rPr>
        <w:t>Удельная материальная характеристика тепловых сетей, приведенная к расчетной тепловой нагрузке</w:t>
      </w:r>
      <w:bookmarkEnd w:id="369"/>
      <w:bookmarkEnd w:id="370"/>
    </w:p>
    <w:p w:rsidR="009929D6" w:rsidRPr="00A0097D" w:rsidRDefault="009929D6" w:rsidP="00460519">
      <w:pPr>
        <w:spacing w:after="0" w:line="240" w:lineRule="auto"/>
      </w:pPr>
    </w:p>
    <w:p w:rsidR="009929D6" w:rsidRPr="00A0097D" w:rsidRDefault="009929D6" w:rsidP="00460519">
      <w:pPr>
        <w:pStyle w:val="TableParagraph"/>
        <w:ind w:right="-59" w:firstLine="567"/>
        <w:jc w:val="both"/>
        <w:rPr>
          <w:bCs/>
          <w:sz w:val="28"/>
          <w:szCs w:val="28"/>
        </w:rPr>
      </w:pPr>
      <w:r w:rsidRPr="00A0097D">
        <w:rPr>
          <w:bCs/>
          <w:sz w:val="28"/>
          <w:szCs w:val="28"/>
        </w:rPr>
        <w:t xml:space="preserve">Удельная материальная характеристика тепловых сетей, приведенная к расчетной тепловой нагрузке приведена в таблице 13.6. </w:t>
      </w:r>
    </w:p>
    <w:p w:rsidR="00460519" w:rsidRPr="00A0097D" w:rsidRDefault="00460519" w:rsidP="00460519">
      <w:pPr>
        <w:pStyle w:val="TableParagraph"/>
        <w:ind w:right="-59"/>
        <w:jc w:val="right"/>
        <w:rPr>
          <w:bCs/>
          <w:sz w:val="28"/>
          <w:szCs w:val="28"/>
        </w:rPr>
      </w:pPr>
    </w:p>
    <w:p w:rsidR="009929D6" w:rsidRPr="00A0097D" w:rsidRDefault="009929D6" w:rsidP="00460519">
      <w:pPr>
        <w:pStyle w:val="TableParagraph"/>
        <w:ind w:right="-59"/>
        <w:jc w:val="right"/>
        <w:rPr>
          <w:bCs/>
          <w:sz w:val="28"/>
          <w:szCs w:val="28"/>
        </w:rPr>
      </w:pPr>
      <w:r w:rsidRPr="00A0097D">
        <w:rPr>
          <w:bCs/>
          <w:sz w:val="28"/>
          <w:szCs w:val="28"/>
        </w:rPr>
        <w:t>Таблица 13.6. Удельная материальная характеристика тепловых сетей, приведенная к расчетной тепловой нагрузке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520"/>
        <w:gridCol w:w="2520"/>
        <w:gridCol w:w="2520"/>
        <w:gridCol w:w="2520"/>
      </w:tblGrid>
      <w:tr w:rsidR="009929D6" w:rsidRPr="00A0097D" w:rsidTr="009929D6">
        <w:tc>
          <w:tcPr>
            <w:tcW w:w="2520" w:type="dxa"/>
            <w:vAlign w:val="center"/>
          </w:tcPr>
          <w:p w:rsidR="009929D6" w:rsidRPr="00A0097D" w:rsidRDefault="009929D6" w:rsidP="00460519">
            <w:pPr>
              <w:pStyle w:val="TableParagraph"/>
              <w:ind w:right="-59"/>
              <w:jc w:val="center"/>
              <w:rPr>
                <w:bCs/>
                <w:sz w:val="22"/>
                <w:szCs w:val="22"/>
              </w:rPr>
            </w:pPr>
            <w:r w:rsidRPr="00A0097D">
              <w:rPr>
                <w:bCs/>
                <w:sz w:val="22"/>
                <w:szCs w:val="22"/>
              </w:rPr>
              <w:t>Наименование</w:t>
            </w:r>
          </w:p>
          <w:p w:rsidR="009929D6" w:rsidRPr="00A0097D" w:rsidRDefault="009929D6" w:rsidP="00460519">
            <w:pPr>
              <w:pStyle w:val="TableParagraph"/>
              <w:ind w:right="-59"/>
              <w:jc w:val="center"/>
              <w:rPr>
                <w:bCs/>
                <w:sz w:val="22"/>
                <w:szCs w:val="22"/>
              </w:rPr>
            </w:pPr>
            <w:r w:rsidRPr="00A0097D">
              <w:rPr>
                <w:bCs/>
                <w:sz w:val="22"/>
                <w:szCs w:val="22"/>
              </w:rPr>
              <w:t>теплоисточника</w:t>
            </w:r>
          </w:p>
        </w:tc>
        <w:tc>
          <w:tcPr>
            <w:tcW w:w="2520" w:type="dxa"/>
            <w:vAlign w:val="center"/>
          </w:tcPr>
          <w:p w:rsidR="009929D6" w:rsidRPr="00A0097D" w:rsidRDefault="009929D6" w:rsidP="00460519">
            <w:pPr>
              <w:pStyle w:val="TableParagraph"/>
              <w:ind w:right="-59"/>
              <w:jc w:val="center"/>
              <w:rPr>
                <w:bCs/>
                <w:sz w:val="22"/>
                <w:szCs w:val="22"/>
              </w:rPr>
            </w:pPr>
            <w:r w:rsidRPr="00A0097D">
              <w:rPr>
                <w:bCs/>
                <w:sz w:val="22"/>
                <w:szCs w:val="22"/>
              </w:rPr>
              <w:t>Ед. измерения</w:t>
            </w:r>
          </w:p>
        </w:tc>
        <w:tc>
          <w:tcPr>
            <w:tcW w:w="2520" w:type="dxa"/>
            <w:vAlign w:val="center"/>
          </w:tcPr>
          <w:p w:rsidR="009929D6" w:rsidRPr="00A0097D" w:rsidRDefault="009929D6" w:rsidP="00460519">
            <w:pPr>
              <w:pStyle w:val="TableParagraph"/>
              <w:ind w:right="-59"/>
              <w:jc w:val="center"/>
              <w:rPr>
                <w:bCs/>
                <w:sz w:val="22"/>
                <w:szCs w:val="22"/>
              </w:rPr>
            </w:pPr>
            <w:r w:rsidRPr="00A0097D">
              <w:rPr>
                <w:bCs/>
                <w:sz w:val="22"/>
                <w:szCs w:val="22"/>
              </w:rPr>
              <w:t>2019-2023</w:t>
            </w:r>
          </w:p>
        </w:tc>
        <w:tc>
          <w:tcPr>
            <w:tcW w:w="2520" w:type="dxa"/>
            <w:vAlign w:val="center"/>
          </w:tcPr>
          <w:p w:rsidR="009929D6" w:rsidRPr="00A0097D" w:rsidRDefault="009929D6" w:rsidP="00460519">
            <w:pPr>
              <w:pStyle w:val="TableParagraph"/>
              <w:ind w:right="-59"/>
              <w:jc w:val="center"/>
              <w:rPr>
                <w:bCs/>
                <w:sz w:val="22"/>
                <w:szCs w:val="22"/>
              </w:rPr>
            </w:pPr>
            <w:r w:rsidRPr="00A0097D">
              <w:rPr>
                <w:bCs/>
                <w:sz w:val="22"/>
                <w:szCs w:val="22"/>
              </w:rPr>
              <w:t>2024-2028</w:t>
            </w:r>
          </w:p>
        </w:tc>
      </w:tr>
      <w:tr w:rsidR="009929D6" w:rsidRPr="00A0097D" w:rsidTr="009929D6">
        <w:tc>
          <w:tcPr>
            <w:tcW w:w="2520" w:type="dxa"/>
            <w:vAlign w:val="center"/>
          </w:tcPr>
          <w:p w:rsidR="009929D6" w:rsidRPr="00A0097D" w:rsidRDefault="0004708E" w:rsidP="00460519">
            <w:pPr>
              <w:pStyle w:val="TableParagraph"/>
              <w:ind w:right="-59"/>
              <w:jc w:val="center"/>
              <w:rPr>
                <w:bCs/>
                <w:sz w:val="22"/>
                <w:szCs w:val="22"/>
              </w:rPr>
            </w:pPr>
            <w:r w:rsidRPr="00A0097D">
              <w:rPr>
                <w:bCs/>
                <w:sz w:val="22"/>
                <w:szCs w:val="22"/>
              </w:rPr>
              <w:t xml:space="preserve">Котельная по ул. </w:t>
            </w:r>
            <w:r w:rsidR="00285080" w:rsidRPr="00A0097D">
              <w:rPr>
                <w:bCs/>
                <w:sz w:val="22"/>
                <w:szCs w:val="22"/>
              </w:rPr>
              <w:t>Механическая, 1а</w:t>
            </w:r>
          </w:p>
        </w:tc>
        <w:tc>
          <w:tcPr>
            <w:tcW w:w="2520" w:type="dxa"/>
            <w:vAlign w:val="center"/>
          </w:tcPr>
          <w:p w:rsidR="009929D6" w:rsidRPr="00A0097D" w:rsidRDefault="009929D6" w:rsidP="00460519">
            <w:pPr>
              <w:pStyle w:val="TableParagraph"/>
              <w:ind w:right="-59"/>
              <w:jc w:val="center"/>
              <w:rPr>
                <w:bCs/>
                <w:sz w:val="22"/>
                <w:szCs w:val="22"/>
              </w:rPr>
            </w:pPr>
            <w:r w:rsidRPr="00A0097D">
              <w:rPr>
                <w:bCs/>
                <w:sz w:val="22"/>
                <w:szCs w:val="22"/>
              </w:rPr>
              <w:t>м</w:t>
            </w:r>
            <w:r w:rsidRPr="00A0097D">
              <w:rPr>
                <w:bCs/>
                <w:sz w:val="22"/>
                <w:szCs w:val="22"/>
                <w:vertAlign w:val="superscript"/>
              </w:rPr>
              <w:t xml:space="preserve">2 </w:t>
            </w:r>
            <w:r w:rsidRPr="00A0097D">
              <w:rPr>
                <w:bCs/>
                <w:sz w:val="22"/>
                <w:szCs w:val="22"/>
              </w:rPr>
              <w:t>(Гкал/ч)</w:t>
            </w:r>
          </w:p>
        </w:tc>
        <w:tc>
          <w:tcPr>
            <w:tcW w:w="2520" w:type="dxa"/>
            <w:vAlign w:val="center"/>
          </w:tcPr>
          <w:p w:rsidR="009929D6" w:rsidRPr="00A0097D" w:rsidRDefault="00460519" w:rsidP="00460519">
            <w:pPr>
              <w:pStyle w:val="TableParagraph"/>
              <w:ind w:right="-59"/>
              <w:jc w:val="center"/>
              <w:rPr>
                <w:bCs/>
                <w:sz w:val="22"/>
                <w:szCs w:val="22"/>
              </w:rPr>
            </w:pPr>
            <w:r w:rsidRPr="00A0097D">
              <w:rPr>
                <w:bCs/>
                <w:sz w:val="22"/>
                <w:szCs w:val="22"/>
              </w:rPr>
              <w:t>645</w:t>
            </w:r>
          </w:p>
        </w:tc>
        <w:tc>
          <w:tcPr>
            <w:tcW w:w="2520" w:type="dxa"/>
            <w:vAlign w:val="center"/>
          </w:tcPr>
          <w:p w:rsidR="009929D6" w:rsidRPr="00A0097D" w:rsidRDefault="00460519" w:rsidP="00460519">
            <w:pPr>
              <w:pStyle w:val="TableParagraph"/>
              <w:ind w:right="-59"/>
              <w:jc w:val="center"/>
              <w:rPr>
                <w:bCs/>
                <w:sz w:val="22"/>
                <w:szCs w:val="22"/>
              </w:rPr>
            </w:pPr>
            <w:r w:rsidRPr="00A0097D">
              <w:rPr>
                <w:bCs/>
                <w:sz w:val="22"/>
                <w:szCs w:val="22"/>
              </w:rPr>
              <w:t>645</w:t>
            </w:r>
          </w:p>
        </w:tc>
      </w:tr>
    </w:tbl>
    <w:p w:rsidR="009929D6" w:rsidRPr="00A0097D" w:rsidRDefault="009929D6" w:rsidP="00460519">
      <w:pPr>
        <w:spacing w:after="0" w:line="240" w:lineRule="auto"/>
      </w:pPr>
    </w:p>
    <w:p w:rsidR="00DB1DBE" w:rsidRPr="00A0097D" w:rsidRDefault="00DB1DBE" w:rsidP="00EA3CC5">
      <w:pPr>
        <w:pStyle w:val="2"/>
        <w:numPr>
          <w:ilvl w:val="1"/>
          <w:numId w:val="2"/>
        </w:numPr>
        <w:spacing w:before="0" w:line="240" w:lineRule="auto"/>
        <w:ind w:left="0" w:firstLine="0"/>
        <w:jc w:val="both"/>
        <w:rPr>
          <w:rFonts w:ascii="Times New Roman" w:hAnsi="Times New Roman" w:cs="Times New Roman"/>
          <w:color w:val="000000" w:themeColor="text1"/>
          <w:sz w:val="28"/>
          <w:szCs w:val="28"/>
        </w:rPr>
      </w:pPr>
      <w:bookmarkStart w:id="371" w:name="_Toc27666708"/>
      <w:bookmarkStart w:id="372" w:name="_Toc27666895"/>
      <w:r w:rsidRPr="00A0097D">
        <w:rPr>
          <w:rFonts w:ascii="Times New Roman" w:hAnsi="Times New Roman" w:cs="Times New Roman"/>
          <w:color w:val="000000" w:themeColor="text1"/>
          <w:sz w:val="28"/>
          <w:szCs w:val="28"/>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bookmarkEnd w:id="371"/>
      <w:bookmarkEnd w:id="372"/>
    </w:p>
    <w:p w:rsidR="009929D6" w:rsidRPr="00A0097D" w:rsidRDefault="009929D6" w:rsidP="00460519">
      <w:pPr>
        <w:spacing w:after="0" w:line="240" w:lineRule="auto"/>
      </w:pPr>
    </w:p>
    <w:p w:rsidR="009929D6" w:rsidRPr="00A0097D" w:rsidRDefault="009929D6" w:rsidP="00460519">
      <w:pPr>
        <w:pStyle w:val="TableParagraph"/>
        <w:ind w:firstLine="567"/>
        <w:jc w:val="both"/>
        <w:rPr>
          <w:bCs/>
          <w:sz w:val="28"/>
          <w:szCs w:val="28"/>
        </w:rPr>
      </w:pPr>
      <w:r w:rsidRPr="00A0097D">
        <w:rPr>
          <w:bCs/>
          <w:sz w:val="28"/>
          <w:szCs w:val="28"/>
        </w:rPr>
        <w:t xml:space="preserve">В </w:t>
      </w:r>
      <w:r w:rsidR="00285080" w:rsidRPr="00A0097D">
        <w:rPr>
          <w:sz w:val="28"/>
          <w:szCs w:val="28"/>
        </w:rPr>
        <w:t xml:space="preserve">п. Новая Калами </w:t>
      </w:r>
      <w:r w:rsidRPr="00A0097D">
        <w:rPr>
          <w:bCs/>
          <w:sz w:val="28"/>
          <w:szCs w:val="28"/>
        </w:rPr>
        <w:t>отсутствуют источники тепловой энергии, работающие в режиме комбинированной выработки тепловой и электрической энергии реализуемой внешним потребителям.</w:t>
      </w:r>
    </w:p>
    <w:p w:rsidR="009929D6" w:rsidRPr="00A0097D" w:rsidRDefault="009929D6" w:rsidP="00460519">
      <w:pPr>
        <w:spacing w:after="0" w:line="240" w:lineRule="auto"/>
      </w:pPr>
    </w:p>
    <w:p w:rsidR="00DB1DBE" w:rsidRPr="00A0097D" w:rsidRDefault="00DB1DBE" w:rsidP="00EA3CC5">
      <w:pPr>
        <w:pStyle w:val="2"/>
        <w:numPr>
          <w:ilvl w:val="1"/>
          <w:numId w:val="2"/>
        </w:numPr>
        <w:spacing w:before="0" w:line="240" w:lineRule="auto"/>
        <w:ind w:left="0" w:firstLine="0"/>
        <w:jc w:val="both"/>
        <w:rPr>
          <w:rFonts w:ascii="Times New Roman" w:hAnsi="Times New Roman" w:cs="Times New Roman"/>
          <w:color w:val="000000" w:themeColor="text1"/>
          <w:sz w:val="28"/>
          <w:szCs w:val="28"/>
        </w:rPr>
      </w:pPr>
      <w:bookmarkStart w:id="373" w:name="_Toc27666709"/>
      <w:bookmarkStart w:id="374" w:name="_Toc27666896"/>
      <w:r w:rsidRPr="00A0097D">
        <w:rPr>
          <w:rFonts w:ascii="Times New Roman" w:hAnsi="Times New Roman" w:cs="Times New Roman"/>
          <w:color w:val="000000" w:themeColor="text1"/>
          <w:sz w:val="28"/>
          <w:szCs w:val="28"/>
        </w:rPr>
        <w:t>Удельный расход условного топлива на отпуск электрической энергии</w:t>
      </w:r>
      <w:bookmarkEnd w:id="373"/>
      <w:bookmarkEnd w:id="374"/>
    </w:p>
    <w:p w:rsidR="009929D6" w:rsidRPr="00A0097D" w:rsidRDefault="009929D6" w:rsidP="00460519">
      <w:pPr>
        <w:spacing w:after="0" w:line="240" w:lineRule="auto"/>
      </w:pPr>
    </w:p>
    <w:p w:rsidR="009929D6" w:rsidRPr="00A0097D" w:rsidRDefault="009929D6" w:rsidP="00460519">
      <w:pPr>
        <w:spacing w:after="0" w:line="240" w:lineRule="auto"/>
        <w:ind w:firstLine="567"/>
        <w:jc w:val="both"/>
        <w:rPr>
          <w:rFonts w:ascii="Times New Roman" w:hAnsi="Times New Roman" w:cs="Times New Roman"/>
        </w:rPr>
      </w:pPr>
      <w:r w:rsidRPr="00A0097D">
        <w:rPr>
          <w:rFonts w:ascii="Times New Roman" w:hAnsi="Times New Roman" w:cs="Times New Roman"/>
          <w:bCs/>
          <w:sz w:val="28"/>
          <w:szCs w:val="28"/>
        </w:rPr>
        <w:t xml:space="preserve">В </w:t>
      </w:r>
      <w:r w:rsidR="00285080" w:rsidRPr="00A0097D">
        <w:rPr>
          <w:rFonts w:ascii="Times New Roman" w:hAnsi="Times New Roman" w:cs="Times New Roman"/>
          <w:sz w:val="28"/>
          <w:szCs w:val="28"/>
        </w:rPr>
        <w:t xml:space="preserve">п. Новая Калами </w:t>
      </w:r>
      <w:r w:rsidRPr="00A0097D">
        <w:rPr>
          <w:rFonts w:ascii="Times New Roman" w:hAnsi="Times New Roman" w:cs="Times New Roman"/>
          <w:bCs/>
          <w:sz w:val="28"/>
          <w:szCs w:val="28"/>
        </w:rPr>
        <w:t>отсутствуют источники тепловой энергии, работающие в режиме комбинированной выработки тепловой и электрической энергии реализуемой внешним потребителям.</w:t>
      </w:r>
      <w:r w:rsidRPr="00A0097D">
        <w:rPr>
          <w:rFonts w:ascii="Times New Roman" w:hAnsi="Times New Roman" w:cs="Times New Roman"/>
          <w:sz w:val="28"/>
          <w:szCs w:val="28"/>
        </w:rPr>
        <w:t xml:space="preserve">  На территории </w:t>
      </w:r>
      <w:r w:rsidR="00285080" w:rsidRPr="00A0097D">
        <w:rPr>
          <w:rFonts w:ascii="Times New Roman" w:hAnsi="Times New Roman" w:cs="Times New Roman"/>
          <w:sz w:val="28"/>
          <w:szCs w:val="28"/>
        </w:rPr>
        <w:t xml:space="preserve">п. Новая Калами </w:t>
      </w:r>
      <w:r w:rsidRPr="00A0097D">
        <w:rPr>
          <w:rFonts w:ascii="Times New Roman" w:hAnsi="Times New Roman" w:cs="Times New Roman"/>
          <w:sz w:val="28"/>
          <w:szCs w:val="28"/>
        </w:rPr>
        <w:t>функционирует один источник централизованного теплоснабжения.</w:t>
      </w:r>
    </w:p>
    <w:p w:rsidR="00DB1DBE" w:rsidRPr="00A0097D" w:rsidRDefault="00DB1DBE" w:rsidP="00EA3CC5">
      <w:pPr>
        <w:pStyle w:val="2"/>
        <w:numPr>
          <w:ilvl w:val="1"/>
          <w:numId w:val="2"/>
        </w:numPr>
        <w:spacing w:before="0" w:line="240" w:lineRule="auto"/>
        <w:ind w:left="0" w:firstLine="0"/>
        <w:jc w:val="both"/>
        <w:rPr>
          <w:rFonts w:ascii="Times New Roman" w:hAnsi="Times New Roman" w:cs="Times New Roman"/>
          <w:color w:val="000000" w:themeColor="text1"/>
          <w:sz w:val="28"/>
          <w:szCs w:val="28"/>
        </w:rPr>
      </w:pPr>
      <w:bookmarkStart w:id="375" w:name="_Toc27666710"/>
      <w:bookmarkStart w:id="376" w:name="_Toc27666897"/>
      <w:r w:rsidRPr="00A0097D">
        <w:rPr>
          <w:rFonts w:ascii="Times New Roman" w:hAnsi="Times New Roman" w:cs="Times New Roman"/>
          <w:color w:val="000000" w:themeColor="text1"/>
          <w:sz w:val="28"/>
          <w:szCs w:val="28"/>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375"/>
      <w:bookmarkEnd w:id="376"/>
    </w:p>
    <w:p w:rsidR="009929D6" w:rsidRPr="00A0097D" w:rsidRDefault="009929D6" w:rsidP="00460519">
      <w:pPr>
        <w:spacing w:after="0" w:line="240" w:lineRule="auto"/>
      </w:pPr>
    </w:p>
    <w:p w:rsidR="009929D6" w:rsidRPr="00A0097D" w:rsidRDefault="009929D6" w:rsidP="00460519">
      <w:pPr>
        <w:pStyle w:val="TableParagraph"/>
        <w:ind w:right="-59" w:firstLine="567"/>
        <w:jc w:val="both"/>
        <w:rPr>
          <w:bCs/>
          <w:sz w:val="28"/>
          <w:szCs w:val="28"/>
        </w:rPr>
      </w:pPr>
      <w:r w:rsidRPr="00A0097D">
        <w:rPr>
          <w:bCs/>
          <w:sz w:val="28"/>
          <w:szCs w:val="28"/>
        </w:rPr>
        <w:t xml:space="preserve">В </w:t>
      </w:r>
      <w:r w:rsidR="00285080" w:rsidRPr="00A0097D">
        <w:rPr>
          <w:sz w:val="28"/>
          <w:szCs w:val="28"/>
        </w:rPr>
        <w:t xml:space="preserve">п. Новая Калами </w:t>
      </w:r>
      <w:r w:rsidRPr="00A0097D">
        <w:rPr>
          <w:bCs/>
          <w:sz w:val="28"/>
          <w:szCs w:val="28"/>
        </w:rPr>
        <w:t>отсутствуют источники тепловой энергии, работающие в режиме комбинированной выработки тепловой и электрической энергии реализуемой внешним потребителям.</w:t>
      </w:r>
      <w:r w:rsidRPr="00A0097D">
        <w:rPr>
          <w:sz w:val="28"/>
          <w:szCs w:val="28"/>
        </w:rPr>
        <w:t xml:space="preserve">  На территории </w:t>
      </w:r>
      <w:r w:rsidR="00285080" w:rsidRPr="00A0097D">
        <w:rPr>
          <w:sz w:val="28"/>
          <w:szCs w:val="28"/>
        </w:rPr>
        <w:t xml:space="preserve">п. Новая Калами </w:t>
      </w:r>
      <w:r w:rsidRPr="00A0097D">
        <w:rPr>
          <w:sz w:val="28"/>
          <w:szCs w:val="28"/>
        </w:rPr>
        <w:t>функционирует один источник централизованного теплоснабжения.</w:t>
      </w:r>
    </w:p>
    <w:p w:rsidR="009929D6" w:rsidRPr="00A0097D" w:rsidRDefault="009929D6" w:rsidP="00460519">
      <w:pPr>
        <w:spacing w:after="0" w:line="240" w:lineRule="auto"/>
      </w:pPr>
    </w:p>
    <w:p w:rsidR="00DB1DBE" w:rsidRPr="00A0097D" w:rsidRDefault="00672CB4" w:rsidP="00EA3CC5">
      <w:pPr>
        <w:pStyle w:val="2"/>
        <w:numPr>
          <w:ilvl w:val="1"/>
          <w:numId w:val="2"/>
        </w:numPr>
        <w:spacing w:before="0" w:line="240" w:lineRule="auto"/>
        <w:ind w:left="0" w:firstLine="0"/>
        <w:jc w:val="both"/>
        <w:rPr>
          <w:rFonts w:ascii="Times New Roman" w:hAnsi="Times New Roman" w:cs="Times New Roman"/>
          <w:color w:val="000000" w:themeColor="text1"/>
          <w:sz w:val="28"/>
          <w:szCs w:val="28"/>
        </w:rPr>
      </w:pPr>
      <w:r w:rsidRPr="00A0097D">
        <w:rPr>
          <w:rFonts w:ascii="Times New Roman" w:hAnsi="Times New Roman" w:cs="Times New Roman"/>
          <w:color w:val="000000" w:themeColor="text1"/>
          <w:sz w:val="28"/>
          <w:szCs w:val="28"/>
        </w:rPr>
        <w:t xml:space="preserve"> </w:t>
      </w:r>
      <w:bookmarkStart w:id="377" w:name="_Toc27666711"/>
      <w:bookmarkStart w:id="378" w:name="_Toc27666898"/>
      <w:r w:rsidR="00DB1DBE" w:rsidRPr="00A0097D">
        <w:rPr>
          <w:rFonts w:ascii="Times New Roman" w:hAnsi="Times New Roman" w:cs="Times New Roman"/>
          <w:color w:val="000000" w:themeColor="text1"/>
          <w:sz w:val="28"/>
          <w:szCs w:val="28"/>
        </w:rPr>
        <w:t>Доля отпуска тепловой энергии, осуществляемого потребителям по приборам учета, в общем объеме отпущенной тепловой энергии</w:t>
      </w:r>
      <w:bookmarkEnd w:id="377"/>
      <w:bookmarkEnd w:id="378"/>
    </w:p>
    <w:p w:rsidR="009929D6" w:rsidRPr="00A0097D" w:rsidRDefault="009929D6" w:rsidP="00460519">
      <w:pPr>
        <w:spacing w:after="0" w:line="240" w:lineRule="auto"/>
      </w:pPr>
    </w:p>
    <w:p w:rsidR="009929D6" w:rsidRPr="00A0097D" w:rsidRDefault="009929D6" w:rsidP="00460519">
      <w:pPr>
        <w:pStyle w:val="TableParagraph"/>
        <w:ind w:firstLine="567"/>
        <w:jc w:val="both"/>
        <w:rPr>
          <w:bCs/>
          <w:sz w:val="28"/>
          <w:szCs w:val="28"/>
        </w:rPr>
      </w:pPr>
      <w:r w:rsidRPr="00A0097D">
        <w:rPr>
          <w:bCs/>
          <w:sz w:val="28"/>
          <w:szCs w:val="28"/>
        </w:rPr>
        <w:t>Доля отпуска тепловой энергии, осуществляемого потребителям по приборам учета, в общем объеме отпущенной тепловой энергии приведена в таблице 13.10.</w:t>
      </w:r>
    </w:p>
    <w:p w:rsidR="009929D6" w:rsidRPr="00A0097D" w:rsidRDefault="009929D6" w:rsidP="00460519">
      <w:pPr>
        <w:pStyle w:val="TableParagraph"/>
        <w:ind w:firstLine="567"/>
        <w:jc w:val="both"/>
        <w:rPr>
          <w:bCs/>
          <w:sz w:val="28"/>
          <w:szCs w:val="28"/>
        </w:rPr>
      </w:pPr>
    </w:p>
    <w:p w:rsidR="009929D6" w:rsidRPr="00A0097D" w:rsidRDefault="009929D6" w:rsidP="00460519">
      <w:pPr>
        <w:pStyle w:val="TableParagraph"/>
        <w:rPr>
          <w:bCs/>
          <w:sz w:val="28"/>
          <w:szCs w:val="28"/>
        </w:rPr>
      </w:pPr>
      <w:r w:rsidRPr="00A0097D">
        <w:rPr>
          <w:bCs/>
          <w:sz w:val="28"/>
          <w:szCs w:val="28"/>
        </w:rPr>
        <w:t>Таблица 13.10. Доля отпуска тепловой энергии, осуществляемого потребителям по приборам учета, в общем объеме отпущенной тепловой энергии</w:t>
      </w:r>
    </w:p>
    <w:p w:rsidR="009929D6" w:rsidRPr="00A0097D" w:rsidRDefault="009929D6" w:rsidP="00460519">
      <w:pPr>
        <w:pStyle w:val="TableParagraph"/>
        <w:rPr>
          <w:bCs/>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520"/>
        <w:gridCol w:w="2520"/>
        <w:gridCol w:w="2520"/>
      </w:tblGrid>
      <w:tr w:rsidR="009929D6" w:rsidRPr="00A0097D" w:rsidTr="009929D6">
        <w:trPr>
          <w:jc w:val="center"/>
        </w:trPr>
        <w:tc>
          <w:tcPr>
            <w:tcW w:w="2520" w:type="dxa"/>
            <w:vAlign w:val="center"/>
          </w:tcPr>
          <w:p w:rsidR="009929D6" w:rsidRPr="00A0097D" w:rsidRDefault="009929D6" w:rsidP="00460519">
            <w:pPr>
              <w:pStyle w:val="TableParagraph"/>
              <w:ind w:right="-59"/>
              <w:jc w:val="center"/>
              <w:rPr>
                <w:bCs/>
                <w:sz w:val="22"/>
                <w:szCs w:val="22"/>
              </w:rPr>
            </w:pPr>
            <w:r w:rsidRPr="00A0097D">
              <w:rPr>
                <w:bCs/>
                <w:sz w:val="22"/>
                <w:szCs w:val="22"/>
              </w:rPr>
              <w:t>Наименование</w:t>
            </w:r>
          </w:p>
          <w:p w:rsidR="009929D6" w:rsidRPr="00A0097D" w:rsidRDefault="009929D6" w:rsidP="00460519">
            <w:pPr>
              <w:pStyle w:val="TableParagraph"/>
              <w:ind w:right="-59"/>
              <w:jc w:val="center"/>
              <w:rPr>
                <w:bCs/>
                <w:sz w:val="22"/>
                <w:szCs w:val="22"/>
              </w:rPr>
            </w:pPr>
            <w:r w:rsidRPr="00A0097D">
              <w:rPr>
                <w:bCs/>
                <w:sz w:val="22"/>
                <w:szCs w:val="22"/>
              </w:rPr>
              <w:t>теплоисточника</w:t>
            </w:r>
          </w:p>
        </w:tc>
        <w:tc>
          <w:tcPr>
            <w:tcW w:w="2520" w:type="dxa"/>
            <w:vAlign w:val="center"/>
          </w:tcPr>
          <w:p w:rsidR="009929D6" w:rsidRPr="00A0097D" w:rsidRDefault="009929D6" w:rsidP="00460519">
            <w:pPr>
              <w:pStyle w:val="TableParagraph"/>
              <w:ind w:right="-59"/>
              <w:jc w:val="center"/>
              <w:rPr>
                <w:bCs/>
                <w:sz w:val="22"/>
                <w:szCs w:val="22"/>
              </w:rPr>
            </w:pPr>
            <w:r w:rsidRPr="00A0097D">
              <w:rPr>
                <w:bCs/>
                <w:sz w:val="22"/>
                <w:szCs w:val="22"/>
              </w:rPr>
              <w:t>Ед. измерения</w:t>
            </w:r>
          </w:p>
        </w:tc>
        <w:tc>
          <w:tcPr>
            <w:tcW w:w="2520" w:type="dxa"/>
            <w:vAlign w:val="center"/>
          </w:tcPr>
          <w:p w:rsidR="009929D6" w:rsidRPr="00A0097D" w:rsidRDefault="009929D6" w:rsidP="00460519">
            <w:pPr>
              <w:pStyle w:val="TableParagraph"/>
              <w:ind w:right="-59"/>
              <w:jc w:val="center"/>
              <w:rPr>
                <w:bCs/>
                <w:sz w:val="22"/>
                <w:szCs w:val="22"/>
              </w:rPr>
            </w:pPr>
            <w:r w:rsidRPr="00A0097D">
              <w:rPr>
                <w:bCs/>
                <w:sz w:val="22"/>
                <w:szCs w:val="22"/>
              </w:rPr>
              <w:t>Доля отпуска тепловой энергии</w:t>
            </w:r>
          </w:p>
        </w:tc>
      </w:tr>
      <w:tr w:rsidR="009929D6" w:rsidRPr="00A0097D" w:rsidTr="009929D6">
        <w:trPr>
          <w:jc w:val="center"/>
        </w:trPr>
        <w:tc>
          <w:tcPr>
            <w:tcW w:w="2520" w:type="dxa"/>
            <w:vAlign w:val="center"/>
          </w:tcPr>
          <w:p w:rsidR="009929D6" w:rsidRPr="00A0097D" w:rsidRDefault="00BB2074" w:rsidP="00460519">
            <w:pPr>
              <w:pStyle w:val="TableParagraph"/>
              <w:ind w:right="-59"/>
              <w:jc w:val="center"/>
              <w:rPr>
                <w:bCs/>
                <w:sz w:val="22"/>
                <w:szCs w:val="22"/>
              </w:rPr>
            </w:pPr>
            <w:r w:rsidRPr="00A0097D">
              <w:rPr>
                <w:bCs/>
                <w:sz w:val="22"/>
                <w:szCs w:val="22"/>
              </w:rPr>
              <w:t xml:space="preserve">Котельная по ул. </w:t>
            </w:r>
            <w:r w:rsidR="00285080" w:rsidRPr="00A0097D">
              <w:rPr>
                <w:bCs/>
                <w:sz w:val="22"/>
                <w:szCs w:val="22"/>
              </w:rPr>
              <w:t>Механическая, 1а</w:t>
            </w:r>
          </w:p>
        </w:tc>
        <w:tc>
          <w:tcPr>
            <w:tcW w:w="2520" w:type="dxa"/>
            <w:vAlign w:val="center"/>
          </w:tcPr>
          <w:p w:rsidR="009929D6" w:rsidRPr="00A0097D" w:rsidRDefault="009929D6" w:rsidP="00460519">
            <w:pPr>
              <w:pStyle w:val="TableParagraph"/>
              <w:ind w:right="-59"/>
              <w:jc w:val="center"/>
              <w:rPr>
                <w:bCs/>
                <w:sz w:val="22"/>
                <w:szCs w:val="22"/>
              </w:rPr>
            </w:pPr>
            <w:r w:rsidRPr="00A0097D">
              <w:rPr>
                <w:bCs/>
                <w:sz w:val="22"/>
                <w:szCs w:val="22"/>
              </w:rPr>
              <w:t>%</w:t>
            </w:r>
          </w:p>
        </w:tc>
        <w:tc>
          <w:tcPr>
            <w:tcW w:w="2520" w:type="dxa"/>
            <w:vAlign w:val="center"/>
          </w:tcPr>
          <w:p w:rsidR="009929D6" w:rsidRPr="00A0097D" w:rsidRDefault="002B526D" w:rsidP="00460519">
            <w:pPr>
              <w:pStyle w:val="TableParagraph"/>
              <w:ind w:right="-59"/>
              <w:jc w:val="center"/>
              <w:rPr>
                <w:bCs/>
                <w:sz w:val="22"/>
                <w:szCs w:val="22"/>
              </w:rPr>
            </w:pPr>
            <w:r w:rsidRPr="00A0097D">
              <w:rPr>
                <w:bCs/>
                <w:sz w:val="22"/>
                <w:szCs w:val="22"/>
              </w:rPr>
              <w:t>61,2</w:t>
            </w:r>
          </w:p>
        </w:tc>
      </w:tr>
    </w:tbl>
    <w:p w:rsidR="009929D6" w:rsidRPr="00A0097D" w:rsidRDefault="009929D6" w:rsidP="00460519">
      <w:pPr>
        <w:spacing w:after="0" w:line="240" w:lineRule="auto"/>
      </w:pPr>
    </w:p>
    <w:p w:rsidR="00830D41" w:rsidRPr="00A0097D" w:rsidRDefault="00830D41" w:rsidP="00EA3CC5">
      <w:pPr>
        <w:pStyle w:val="2"/>
        <w:numPr>
          <w:ilvl w:val="1"/>
          <w:numId w:val="2"/>
        </w:numPr>
        <w:spacing w:before="240"/>
        <w:ind w:left="0" w:firstLine="0"/>
        <w:jc w:val="both"/>
        <w:rPr>
          <w:rFonts w:ascii="Times New Roman" w:hAnsi="Times New Roman" w:cs="Times New Roman"/>
          <w:bCs w:val="0"/>
          <w:color w:val="auto"/>
          <w:sz w:val="28"/>
          <w:szCs w:val="28"/>
        </w:rPr>
      </w:pPr>
      <w:r w:rsidRPr="00A0097D">
        <w:rPr>
          <w:rFonts w:ascii="Times New Roman" w:hAnsi="Times New Roman" w:cs="Times New Roman"/>
          <w:bCs w:val="0"/>
          <w:color w:val="auto"/>
          <w:sz w:val="28"/>
          <w:szCs w:val="28"/>
        </w:rPr>
        <w:t>Средневзвешенный (по материальной характеристики) срок эксплуатации тепловых сетей (для каждой системы теплоснабжения)</w:t>
      </w:r>
    </w:p>
    <w:p w:rsidR="00830D41" w:rsidRPr="00A0097D" w:rsidRDefault="00830D41" w:rsidP="00830D41">
      <w:pPr>
        <w:pStyle w:val="TableParagraph"/>
        <w:ind w:right="-59" w:firstLine="567"/>
        <w:jc w:val="both"/>
        <w:rPr>
          <w:bCs/>
          <w:sz w:val="28"/>
          <w:szCs w:val="28"/>
        </w:rPr>
      </w:pPr>
    </w:p>
    <w:p w:rsidR="00830D41" w:rsidRPr="00A0097D" w:rsidRDefault="00830D41" w:rsidP="00830D41">
      <w:pPr>
        <w:pStyle w:val="TableParagraph"/>
        <w:ind w:right="-59" w:firstLine="567"/>
        <w:jc w:val="both"/>
        <w:rPr>
          <w:bCs/>
          <w:sz w:val="28"/>
          <w:szCs w:val="28"/>
        </w:rPr>
      </w:pPr>
      <w:r w:rsidRPr="00A0097D">
        <w:rPr>
          <w:bCs/>
          <w:sz w:val="28"/>
          <w:szCs w:val="28"/>
        </w:rPr>
        <w:t>Средневзвешенный (по материальной характеристики) срок эксплуатации тепловых сетей (для каждой системы теплоснабжения) представлен в таблице 13.11.</w:t>
      </w:r>
    </w:p>
    <w:p w:rsidR="00830D41" w:rsidRPr="00A0097D" w:rsidRDefault="00830D41" w:rsidP="00830D41">
      <w:pPr>
        <w:ind w:firstLine="709"/>
        <w:rPr>
          <w:sz w:val="28"/>
          <w:szCs w:val="28"/>
        </w:rPr>
      </w:pPr>
    </w:p>
    <w:p w:rsidR="00830D41" w:rsidRPr="00A0097D" w:rsidRDefault="00830D41" w:rsidP="00830D41">
      <w:pPr>
        <w:pStyle w:val="TableParagraph"/>
        <w:ind w:right="-59"/>
        <w:jc w:val="right"/>
        <w:rPr>
          <w:b/>
          <w:bCs/>
          <w:sz w:val="28"/>
          <w:szCs w:val="28"/>
        </w:rPr>
      </w:pPr>
      <w:r w:rsidRPr="00A0097D">
        <w:rPr>
          <w:bCs/>
          <w:sz w:val="28"/>
          <w:szCs w:val="28"/>
        </w:rPr>
        <w:t>Таблица 13.11.</w:t>
      </w:r>
      <w:r w:rsidRPr="00A0097D">
        <w:rPr>
          <w:b/>
          <w:bCs/>
          <w:sz w:val="28"/>
          <w:szCs w:val="28"/>
        </w:rPr>
        <w:t xml:space="preserve"> </w:t>
      </w:r>
      <w:r w:rsidRPr="00A0097D">
        <w:rPr>
          <w:bCs/>
          <w:sz w:val="28"/>
          <w:szCs w:val="28"/>
        </w:rPr>
        <w:t>Средневзвешенный (по материальной характеристики) срок эксплуатации тепловых сетей (для каждой системы теплоснабжения)</w:t>
      </w:r>
    </w:p>
    <w:tbl>
      <w:tblPr>
        <w:tblW w:w="4835" w:type="pct"/>
        <w:jc w:val="center"/>
        <w:tblLook w:val="04A0"/>
      </w:tblPr>
      <w:tblGrid>
        <w:gridCol w:w="2385"/>
        <w:gridCol w:w="1001"/>
        <w:gridCol w:w="1141"/>
        <w:gridCol w:w="1143"/>
        <w:gridCol w:w="1141"/>
        <w:gridCol w:w="1141"/>
        <w:gridCol w:w="1851"/>
      </w:tblGrid>
      <w:tr w:rsidR="00830D41" w:rsidRPr="00A0097D" w:rsidTr="00FA3900">
        <w:trPr>
          <w:trHeight w:val="227"/>
          <w:jc w:val="center"/>
        </w:trPr>
        <w:tc>
          <w:tcPr>
            <w:tcW w:w="1216" w:type="pct"/>
            <w:tcBorders>
              <w:top w:val="single" w:sz="4" w:space="0" w:color="auto"/>
              <w:left w:val="single" w:sz="4" w:space="0" w:color="auto"/>
              <w:bottom w:val="single" w:sz="4" w:space="0" w:color="auto"/>
              <w:right w:val="single" w:sz="4" w:space="0" w:color="auto"/>
            </w:tcBorders>
            <w:shd w:val="clear" w:color="auto" w:fill="auto"/>
            <w:vAlign w:val="center"/>
          </w:tcPr>
          <w:p w:rsidR="00830D41" w:rsidRPr="00A0097D" w:rsidRDefault="00830D41" w:rsidP="004A51A3">
            <w:pPr>
              <w:spacing w:after="0" w:line="240" w:lineRule="auto"/>
              <w:jc w:val="center"/>
              <w:rPr>
                <w:rFonts w:ascii="Times New Roman" w:hAnsi="Times New Roman" w:cs="Times New Roman"/>
                <w:color w:val="000000"/>
                <w:szCs w:val="24"/>
              </w:rPr>
            </w:pPr>
            <w:r w:rsidRPr="00A0097D">
              <w:rPr>
                <w:rFonts w:ascii="Times New Roman" w:hAnsi="Times New Roman" w:cs="Times New Roman"/>
                <w:color w:val="000000"/>
                <w:szCs w:val="24"/>
              </w:rPr>
              <w:t>Централизованный тепловой энергии</w:t>
            </w:r>
          </w:p>
        </w:tc>
        <w:tc>
          <w:tcPr>
            <w:tcW w:w="510" w:type="pct"/>
            <w:tcBorders>
              <w:top w:val="single" w:sz="4" w:space="0" w:color="auto"/>
              <w:left w:val="nil"/>
              <w:bottom w:val="single" w:sz="4" w:space="0" w:color="auto"/>
              <w:right w:val="single" w:sz="4" w:space="0" w:color="auto"/>
            </w:tcBorders>
            <w:shd w:val="clear" w:color="auto" w:fill="auto"/>
            <w:vAlign w:val="center"/>
          </w:tcPr>
          <w:p w:rsidR="00830D41" w:rsidRPr="00A0097D" w:rsidRDefault="00830D41" w:rsidP="004A51A3">
            <w:pPr>
              <w:spacing w:after="0" w:line="240" w:lineRule="auto"/>
              <w:jc w:val="center"/>
              <w:rPr>
                <w:rFonts w:ascii="Times New Roman" w:hAnsi="Times New Roman" w:cs="Times New Roman"/>
                <w:color w:val="000000"/>
                <w:szCs w:val="24"/>
              </w:rPr>
            </w:pPr>
            <w:r w:rsidRPr="00A0097D">
              <w:rPr>
                <w:rFonts w:ascii="Times New Roman" w:hAnsi="Times New Roman" w:cs="Times New Roman"/>
                <w:color w:val="000000"/>
                <w:szCs w:val="24"/>
              </w:rPr>
              <w:t>2019 г.</w:t>
            </w:r>
          </w:p>
        </w:tc>
        <w:tc>
          <w:tcPr>
            <w:tcW w:w="582" w:type="pct"/>
            <w:tcBorders>
              <w:top w:val="single" w:sz="4" w:space="0" w:color="auto"/>
              <w:left w:val="nil"/>
              <w:bottom w:val="single" w:sz="4" w:space="0" w:color="auto"/>
              <w:right w:val="single" w:sz="4" w:space="0" w:color="auto"/>
            </w:tcBorders>
            <w:shd w:val="clear" w:color="auto" w:fill="auto"/>
            <w:vAlign w:val="center"/>
          </w:tcPr>
          <w:p w:rsidR="00830D41" w:rsidRPr="00A0097D" w:rsidRDefault="00830D41" w:rsidP="004A51A3">
            <w:pPr>
              <w:spacing w:after="0" w:line="240" w:lineRule="auto"/>
              <w:jc w:val="center"/>
              <w:rPr>
                <w:rFonts w:ascii="Times New Roman" w:hAnsi="Times New Roman" w:cs="Times New Roman"/>
                <w:color w:val="000000"/>
                <w:szCs w:val="24"/>
              </w:rPr>
            </w:pPr>
            <w:r w:rsidRPr="00A0097D">
              <w:rPr>
                <w:rFonts w:ascii="Times New Roman" w:hAnsi="Times New Roman" w:cs="Times New Roman"/>
                <w:color w:val="000000"/>
                <w:szCs w:val="24"/>
              </w:rPr>
              <w:t>2020 г.</w:t>
            </w:r>
          </w:p>
        </w:tc>
        <w:tc>
          <w:tcPr>
            <w:tcW w:w="583" w:type="pct"/>
            <w:tcBorders>
              <w:top w:val="single" w:sz="4" w:space="0" w:color="auto"/>
              <w:left w:val="nil"/>
              <w:bottom w:val="single" w:sz="4" w:space="0" w:color="auto"/>
              <w:right w:val="single" w:sz="4" w:space="0" w:color="auto"/>
            </w:tcBorders>
            <w:shd w:val="clear" w:color="auto" w:fill="auto"/>
            <w:vAlign w:val="center"/>
          </w:tcPr>
          <w:p w:rsidR="00830D41" w:rsidRPr="00A0097D" w:rsidRDefault="00830D41" w:rsidP="004A51A3">
            <w:pPr>
              <w:spacing w:after="0" w:line="240" w:lineRule="auto"/>
              <w:jc w:val="center"/>
              <w:rPr>
                <w:rFonts w:ascii="Times New Roman" w:hAnsi="Times New Roman" w:cs="Times New Roman"/>
                <w:color w:val="000000"/>
                <w:szCs w:val="24"/>
              </w:rPr>
            </w:pPr>
            <w:r w:rsidRPr="00A0097D">
              <w:rPr>
                <w:rFonts w:ascii="Times New Roman" w:hAnsi="Times New Roman" w:cs="Times New Roman"/>
                <w:color w:val="000000"/>
                <w:szCs w:val="24"/>
              </w:rPr>
              <w:t>2021 г.</w:t>
            </w:r>
          </w:p>
        </w:tc>
        <w:tc>
          <w:tcPr>
            <w:tcW w:w="582" w:type="pct"/>
            <w:tcBorders>
              <w:top w:val="single" w:sz="4" w:space="0" w:color="auto"/>
              <w:left w:val="nil"/>
              <w:bottom w:val="single" w:sz="4" w:space="0" w:color="auto"/>
              <w:right w:val="single" w:sz="4" w:space="0" w:color="auto"/>
            </w:tcBorders>
            <w:shd w:val="clear" w:color="auto" w:fill="auto"/>
            <w:vAlign w:val="center"/>
          </w:tcPr>
          <w:p w:rsidR="00830D41" w:rsidRPr="00A0097D" w:rsidRDefault="00830D41" w:rsidP="004A51A3">
            <w:pPr>
              <w:spacing w:after="0" w:line="240" w:lineRule="auto"/>
              <w:jc w:val="center"/>
              <w:rPr>
                <w:rFonts w:ascii="Times New Roman" w:hAnsi="Times New Roman" w:cs="Times New Roman"/>
                <w:color w:val="000000"/>
                <w:szCs w:val="24"/>
              </w:rPr>
            </w:pPr>
            <w:r w:rsidRPr="00A0097D">
              <w:rPr>
                <w:rFonts w:ascii="Times New Roman" w:hAnsi="Times New Roman" w:cs="Times New Roman"/>
                <w:color w:val="000000"/>
                <w:szCs w:val="24"/>
              </w:rPr>
              <w:t>2022 г.</w:t>
            </w:r>
          </w:p>
        </w:tc>
        <w:tc>
          <w:tcPr>
            <w:tcW w:w="582" w:type="pct"/>
            <w:tcBorders>
              <w:top w:val="single" w:sz="4" w:space="0" w:color="auto"/>
              <w:left w:val="nil"/>
              <w:bottom w:val="single" w:sz="4" w:space="0" w:color="auto"/>
              <w:right w:val="single" w:sz="4" w:space="0" w:color="auto"/>
            </w:tcBorders>
            <w:shd w:val="clear" w:color="auto" w:fill="auto"/>
            <w:vAlign w:val="center"/>
          </w:tcPr>
          <w:p w:rsidR="00830D41" w:rsidRPr="00A0097D" w:rsidRDefault="00830D41" w:rsidP="004A51A3">
            <w:pPr>
              <w:spacing w:after="0" w:line="240" w:lineRule="auto"/>
              <w:jc w:val="center"/>
              <w:rPr>
                <w:rFonts w:ascii="Times New Roman" w:hAnsi="Times New Roman" w:cs="Times New Roman"/>
                <w:color w:val="000000"/>
                <w:szCs w:val="24"/>
              </w:rPr>
            </w:pPr>
            <w:r w:rsidRPr="00A0097D">
              <w:rPr>
                <w:rFonts w:ascii="Times New Roman" w:hAnsi="Times New Roman" w:cs="Times New Roman"/>
                <w:color w:val="000000"/>
                <w:szCs w:val="24"/>
              </w:rPr>
              <w:t>2023 г.</w:t>
            </w:r>
          </w:p>
        </w:tc>
        <w:tc>
          <w:tcPr>
            <w:tcW w:w="944" w:type="pct"/>
            <w:tcBorders>
              <w:top w:val="single" w:sz="4" w:space="0" w:color="auto"/>
              <w:left w:val="nil"/>
              <w:bottom w:val="single" w:sz="4" w:space="0" w:color="auto"/>
              <w:right w:val="single" w:sz="4" w:space="0" w:color="auto"/>
            </w:tcBorders>
            <w:shd w:val="clear" w:color="auto" w:fill="auto"/>
            <w:vAlign w:val="center"/>
          </w:tcPr>
          <w:p w:rsidR="00830D41" w:rsidRPr="00A0097D" w:rsidRDefault="00830D41" w:rsidP="004A51A3">
            <w:pPr>
              <w:spacing w:after="0" w:line="240" w:lineRule="auto"/>
              <w:jc w:val="center"/>
              <w:rPr>
                <w:rFonts w:ascii="Times New Roman" w:hAnsi="Times New Roman" w:cs="Times New Roman"/>
                <w:color w:val="000000"/>
                <w:szCs w:val="24"/>
              </w:rPr>
            </w:pPr>
            <w:r w:rsidRPr="00A0097D">
              <w:rPr>
                <w:rFonts w:ascii="Times New Roman" w:hAnsi="Times New Roman" w:cs="Times New Roman"/>
                <w:color w:val="000000"/>
                <w:szCs w:val="24"/>
              </w:rPr>
              <w:t>2024 - 2028 гг.</w:t>
            </w:r>
          </w:p>
        </w:tc>
      </w:tr>
      <w:tr w:rsidR="00830D41" w:rsidRPr="00A0097D" w:rsidTr="00FA3900">
        <w:trPr>
          <w:trHeight w:val="227"/>
          <w:jc w:val="center"/>
        </w:trPr>
        <w:tc>
          <w:tcPr>
            <w:tcW w:w="1216" w:type="pct"/>
            <w:tcBorders>
              <w:top w:val="nil"/>
              <w:left w:val="single" w:sz="4" w:space="0" w:color="auto"/>
              <w:bottom w:val="single" w:sz="4" w:space="0" w:color="auto"/>
              <w:right w:val="single" w:sz="4" w:space="0" w:color="auto"/>
            </w:tcBorders>
            <w:shd w:val="clear" w:color="auto" w:fill="auto"/>
            <w:vAlign w:val="center"/>
            <w:hideMark/>
          </w:tcPr>
          <w:p w:rsidR="00830D41" w:rsidRPr="00A0097D" w:rsidRDefault="004A51A3" w:rsidP="004A51A3">
            <w:pPr>
              <w:spacing w:after="0" w:line="240" w:lineRule="auto"/>
              <w:jc w:val="center"/>
              <w:rPr>
                <w:rFonts w:ascii="Times New Roman" w:hAnsi="Times New Roman" w:cs="Times New Roman"/>
                <w:szCs w:val="24"/>
              </w:rPr>
            </w:pPr>
            <w:r w:rsidRPr="00A0097D">
              <w:rPr>
                <w:rFonts w:ascii="Times New Roman" w:hAnsi="Times New Roman" w:cs="Times New Roman"/>
                <w:bCs/>
              </w:rPr>
              <w:t>Котельная по ул. Механическая, 1а</w:t>
            </w:r>
          </w:p>
        </w:tc>
        <w:tc>
          <w:tcPr>
            <w:tcW w:w="510" w:type="pct"/>
            <w:tcBorders>
              <w:top w:val="nil"/>
              <w:left w:val="nil"/>
              <w:bottom w:val="single" w:sz="4" w:space="0" w:color="auto"/>
              <w:right w:val="single" w:sz="4" w:space="0" w:color="auto"/>
            </w:tcBorders>
            <w:shd w:val="clear" w:color="auto" w:fill="auto"/>
            <w:vAlign w:val="center"/>
          </w:tcPr>
          <w:p w:rsidR="00830D41" w:rsidRPr="00A0097D" w:rsidRDefault="004A51A3" w:rsidP="004A51A3">
            <w:pPr>
              <w:spacing w:after="0" w:line="240" w:lineRule="auto"/>
              <w:jc w:val="center"/>
              <w:rPr>
                <w:rFonts w:ascii="Times New Roman" w:hAnsi="Times New Roman" w:cs="Times New Roman"/>
                <w:color w:val="000000"/>
                <w:szCs w:val="24"/>
              </w:rPr>
            </w:pPr>
            <w:r w:rsidRPr="00A0097D">
              <w:rPr>
                <w:rFonts w:ascii="Times New Roman" w:hAnsi="Times New Roman" w:cs="Times New Roman"/>
                <w:color w:val="000000"/>
                <w:szCs w:val="24"/>
              </w:rPr>
              <w:t>16</w:t>
            </w:r>
          </w:p>
        </w:tc>
        <w:tc>
          <w:tcPr>
            <w:tcW w:w="582" w:type="pct"/>
            <w:tcBorders>
              <w:top w:val="nil"/>
              <w:left w:val="nil"/>
              <w:bottom w:val="single" w:sz="4" w:space="0" w:color="auto"/>
              <w:right w:val="single" w:sz="4" w:space="0" w:color="auto"/>
            </w:tcBorders>
            <w:shd w:val="clear" w:color="auto" w:fill="auto"/>
            <w:vAlign w:val="center"/>
          </w:tcPr>
          <w:p w:rsidR="00830D41" w:rsidRPr="00A0097D" w:rsidRDefault="004A51A3" w:rsidP="004A51A3">
            <w:pPr>
              <w:spacing w:after="0" w:line="240" w:lineRule="auto"/>
              <w:jc w:val="center"/>
              <w:rPr>
                <w:rFonts w:ascii="Times New Roman" w:hAnsi="Times New Roman" w:cs="Times New Roman"/>
                <w:color w:val="000000"/>
                <w:szCs w:val="24"/>
              </w:rPr>
            </w:pPr>
            <w:r w:rsidRPr="00A0097D">
              <w:rPr>
                <w:rFonts w:ascii="Times New Roman" w:hAnsi="Times New Roman" w:cs="Times New Roman"/>
                <w:color w:val="000000"/>
                <w:szCs w:val="24"/>
              </w:rPr>
              <w:t>17</w:t>
            </w:r>
          </w:p>
        </w:tc>
        <w:tc>
          <w:tcPr>
            <w:tcW w:w="583" w:type="pct"/>
            <w:tcBorders>
              <w:top w:val="nil"/>
              <w:left w:val="nil"/>
              <w:bottom w:val="single" w:sz="4" w:space="0" w:color="auto"/>
              <w:right w:val="single" w:sz="4" w:space="0" w:color="auto"/>
            </w:tcBorders>
            <w:shd w:val="clear" w:color="auto" w:fill="auto"/>
            <w:vAlign w:val="center"/>
          </w:tcPr>
          <w:p w:rsidR="00830D41" w:rsidRPr="00A0097D" w:rsidRDefault="004A51A3" w:rsidP="004A51A3">
            <w:pPr>
              <w:spacing w:after="0" w:line="240" w:lineRule="auto"/>
              <w:jc w:val="center"/>
              <w:rPr>
                <w:rFonts w:ascii="Times New Roman" w:hAnsi="Times New Roman" w:cs="Times New Roman"/>
                <w:color w:val="000000"/>
                <w:szCs w:val="24"/>
              </w:rPr>
            </w:pPr>
            <w:r w:rsidRPr="00A0097D">
              <w:rPr>
                <w:rFonts w:ascii="Times New Roman" w:hAnsi="Times New Roman" w:cs="Times New Roman"/>
                <w:color w:val="000000"/>
                <w:szCs w:val="24"/>
              </w:rPr>
              <w:t>18</w:t>
            </w:r>
          </w:p>
        </w:tc>
        <w:tc>
          <w:tcPr>
            <w:tcW w:w="582" w:type="pct"/>
            <w:tcBorders>
              <w:top w:val="nil"/>
              <w:left w:val="nil"/>
              <w:bottom w:val="single" w:sz="4" w:space="0" w:color="auto"/>
              <w:right w:val="single" w:sz="4" w:space="0" w:color="auto"/>
            </w:tcBorders>
            <w:shd w:val="clear" w:color="auto" w:fill="auto"/>
            <w:vAlign w:val="center"/>
          </w:tcPr>
          <w:p w:rsidR="00830D41" w:rsidRPr="00A0097D" w:rsidRDefault="004A51A3" w:rsidP="004A51A3">
            <w:pPr>
              <w:spacing w:after="0" w:line="240" w:lineRule="auto"/>
              <w:jc w:val="center"/>
              <w:rPr>
                <w:rFonts w:ascii="Times New Roman" w:hAnsi="Times New Roman" w:cs="Times New Roman"/>
                <w:color w:val="000000"/>
                <w:szCs w:val="24"/>
              </w:rPr>
            </w:pPr>
            <w:r w:rsidRPr="00A0097D">
              <w:rPr>
                <w:rFonts w:ascii="Times New Roman" w:hAnsi="Times New Roman" w:cs="Times New Roman"/>
                <w:color w:val="000000"/>
                <w:szCs w:val="24"/>
              </w:rPr>
              <w:t>19</w:t>
            </w:r>
          </w:p>
        </w:tc>
        <w:tc>
          <w:tcPr>
            <w:tcW w:w="582" w:type="pct"/>
            <w:tcBorders>
              <w:top w:val="nil"/>
              <w:left w:val="nil"/>
              <w:bottom w:val="single" w:sz="4" w:space="0" w:color="auto"/>
              <w:right w:val="single" w:sz="4" w:space="0" w:color="auto"/>
            </w:tcBorders>
            <w:shd w:val="clear" w:color="auto" w:fill="auto"/>
            <w:vAlign w:val="center"/>
          </w:tcPr>
          <w:p w:rsidR="00830D41" w:rsidRPr="00A0097D" w:rsidRDefault="004A51A3" w:rsidP="004A51A3">
            <w:pPr>
              <w:spacing w:after="0" w:line="240" w:lineRule="auto"/>
              <w:jc w:val="center"/>
              <w:rPr>
                <w:rFonts w:ascii="Times New Roman" w:hAnsi="Times New Roman" w:cs="Times New Roman"/>
                <w:color w:val="000000"/>
                <w:szCs w:val="24"/>
              </w:rPr>
            </w:pPr>
            <w:r w:rsidRPr="00A0097D">
              <w:rPr>
                <w:rFonts w:ascii="Times New Roman" w:hAnsi="Times New Roman" w:cs="Times New Roman"/>
                <w:color w:val="000000"/>
                <w:szCs w:val="24"/>
              </w:rPr>
              <w:t>20</w:t>
            </w:r>
          </w:p>
        </w:tc>
        <w:tc>
          <w:tcPr>
            <w:tcW w:w="944" w:type="pct"/>
            <w:tcBorders>
              <w:top w:val="nil"/>
              <w:left w:val="nil"/>
              <w:bottom w:val="single" w:sz="4" w:space="0" w:color="auto"/>
              <w:right w:val="single" w:sz="4" w:space="0" w:color="auto"/>
            </w:tcBorders>
            <w:shd w:val="clear" w:color="auto" w:fill="auto"/>
            <w:vAlign w:val="center"/>
          </w:tcPr>
          <w:p w:rsidR="00830D41" w:rsidRPr="00A0097D" w:rsidRDefault="004A51A3" w:rsidP="004A51A3">
            <w:pPr>
              <w:spacing w:after="0" w:line="240" w:lineRule="auto"/>
              <w:jc w:val="center"/>
              <w:rPr>
                <w:rFonts w:ascii="Times New Roman" w:hAnsi="Times New Roman" w:cs="Times New Roman"/>
                <w:color w:val="000000"/>
                <w:szCs w:val="24"/>
              </w:rPr>
            </w:pPr>
            <w:r w:rsidRPr="00A0097D">
              <w:rPr>
                <w:rFonts w:ascii="Times New Roman" w:hAnsi="Times New Roman" w:cs="Times New Roman"/>
                <w:color w:val="000000"/>
                <w:szCs w:val="24"/>
              </w:rPr>
              <w:t>23</w:t>
            </w:r>
          </w:p>
        </w:tc>
      </w:tr>
    </w:tbl>
    <w:p w:rsidR="00830D41" w:rsidRPr="00A0097D" w:rsidRDefault="00830D41" w:rsidP="00460519">
      <w:pPr>
        <w:spacing w:after="0" w:line="240" w:lineRule="auto"/>
      </w:pPr>
    </w:p>
    <w:p w:rsidR="004A51A3" w:rsidRPr="00A0097D" w:rsidRDefault="004A51A3" w:rsidP="00460519">
      <w:pPr>
        <w:spacing w:after="0" w:line="240" w:lineRule="auto"/>
      </w:pPr>
    </w:p>
    <w:p w:rsidR="00DB1DBE" w:rsidRPr="00A0097D" w:rsidRDefault="00DB1DBE" w:rsidP="00EA3CC5">
      <w:pPr>
        <w:pStyle w:val="2"/>
        <w:numPr>
          <w:ilvl w:val="1"/>
          <w:numId w:val="2"/>
        </w:numPr>
        <w:spacing w:before="0" w:line="240" w:lineRule="auto"/>
        <w:ind w:left="0" w:firstLine="0"/>
        <w:jc w:val="both"/>
        <w:rPr>
          <w:rFonts w:ascii="Times New Roman" w:hAnsi="Times New Roman" w:cs="Times New Roman"/>
          <w:color w:val="000000" w:themeColor="text1"/>
          <w:sz w:val="28"/>
          <w:szCs w:val="28"/>
        </w:rPr>
      </w:pPr>
      <w:bookmarkStart w:id="379" w:name="_Toc27666712"/>
      <w:bookmarkStart w:id="380" w:name="_Toc27666899"/>
      <w:r w:rsidRPr="00A0097D">
        <w:rPr>
          <w:rFonts w:ascii="Times New Roman" w:hAnsi="Times New Roman" w:cs="Times New Roman"/>
          <w:color w:val="000000" w:themeColor="text1"/>
          <w:sz w:val="28"/>
          <w:szCs w:val="28"/>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bookmarkEnd w:id="379"/>
      <w:bookmarkEnd w:id="380"/>
    </w:p>
    <w:p w:rsidR="00672CB4" w:rsidRPr="00A0097D" w:rsidRDefault="00672CB4" w:rsidP="00460519">
      <w:pPr>
        <w:spacing w:after="0" w:line="240" w:lineRule="auto"/>
      </w:pPr>
    </w:p>
    <w:p w:rsidR="00672CB4" w:rsidRPr="00A0097D" w:rsidRDefault="00672CB4" w:rsidP="00460519">
      <w:pPr>
        <w:pStyle w:val="TableParagraph"/>
        <w:ind w:firstLine="567"/>
        <w:jc w:val="both"/>
        <w:rPr>
          <w:bCs/>
          <w:sz w:val="28"/>
          <w:szCs w:val="28"/>
        </w:rPr>
      </w:pPr>
      <w:r w:rsidRPr="00A0097D">
        <w:rPr>
          <w:bCs/>
          <w:sz w:val="28"/>
          <w:szCs w:val="28"/>
        </w:rPr>
        <w:t>Отношение материальной характеристики тепловых сетей, реконструированных за год не предоставлена заказчиком, в связи с этим данный пункт не разрабатывался.</w:t>
      </w:r>
    </w:p>
    <w:p w:rsidR="00672CB4" w:rsidRPr="00A0097D" w:rsidRDefault="00672CB4" w:rsidP="00460519">
      <w:pPr>
        <w:spacing w:after="0" w:line="240" w:lineRule="auto"/>
      </w:pPr>
    </w:p>
    <w:p w:rsidR="00DB1DBE" w:rsidRPr="00A0097D" w:rsidRDefault="00DB1DBE" w:rsidP="00EA3CC5">
      <w:pPr>
        <w:pStyle w:val="2"/>
        <w:numPr>
          <w:ilvl w:val="1"/>
          <w:numId w:val="2"/>
        </w:numPr>
        <w:spacing w:before="0" w:line="240" w:lineRule="auto"/>
        <w:ind w:left="0" w:firstLine="0"/>
        <w:jc w:val="both"/>
        <w:rPr>
          <w:rFonts w:ascii="Times New Roman" w:hAnsi="Times New Roman" w:cs="Times New Roman"/>
          <w:color w:val="000000" w:themeColor="text1"/>
          <w:sz w:val="28"/>
          <w:szCs w:val="28"/>
        </w:rPr>
      </w:pPr>
      <w:bookmarkStart w:id="381" w:name="_Toc27666713"/>
      <w:bookmarkStart w:id="382" w:name="_Toc27666900"/>
      <w:r w:rsidRPr="00A0097D">
        <w:rPr>
          <w:rFonts w:ascii="Times New Roman" w:hAnsi="Times New Roman" w:cs="Times New Roman"/>
          <w:color w:val="000000" w:themeColor="text1"/>
          <w:sz w:val="28"/>
          <w:szCs w:val="28"/>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bookmarkEnd w:id="381"/>
      <w:bookmarkEnd w:id="382"/>
    </w:p>
    <w:p w:rsidR="008A2869" w:rsidRPr="00A0097D" w:rsidRDefault="008A2869" w:rsidP="00460519">
      <w:pPr>
        <w:spacing w:after="0" w:line="240" w:lineRule="auto"/>
      </w:pPr>
    </w:p>
    <w:p w:rsidR="008A2869" w:rsidRPr="00A0097D" w:rsidRDefault="008A2869" w:rsidP="00460519">
      <w:pPr>
        <w:pStyle w:val="TableParagraph"/>
        <w:ind w:right="-59" w:firstLine="709"/>
        <w:jc w:val="both"/>
        <w:rPr>
          <w:bCs/>
          <w:sz w:val="28"/>
          <w:szCs w:val="28"/>
        </w:rPr>
      </w:pPr>
      <w:r w:rsidRPr="00A0097D">
        <w:rPr>
          <w:bCs/>
          <w:sz w:val="28"/>
          <w:szCs w:val="28"/>
        </w:rPr>
        <w:t>Отношение установленной тепловой мощности оборудования, источника тепловой энергии, реконструированного за год, к общей установленной тепловой мощности источника тепловой энергии, не рассчитывалось, в связи с тем, что реконструкция источника тепловой энергии не проводилась. Установленная мощность централизованного источника тепловой энергии с момента последней актуализации схемы теплоснабжения не менялась.</w:t>
      </w:r>
    </w:p>
    <w:p w:rsidR="008A2869" w:rsidRPr="00A0097D" w:rsidRDefault="008A2869" w:rsidP="008A2869"/>
    <w:p w:rsidR="004A51A3" w:rsidRPr="00A0097D" w:rsidRDefault="004A51A3" w:rsidP="004A51A3">
      <w:pPr>
        <w:pStyle w:val="TableParagraph"/>
        <w:ind w:right="-59"/>
        <w:jc w:val="both"/>
        <w:rPr>
          <w:b/>
          <w:bCs/>
          <w:sz w:val="28"/>
          <w:szCs w:val="28"/>
        </w:rPr>
      </w:pPr>
      <w:r w:rsidRPr="00A0097D">
        <w:rPr>
          <w:b/>
          <w:bCs/>
          <w:sz w:val="28"/>
          <w:szCs w:val="28"/>
        </w:rPr>
        <w:t>13.14.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p>
    <w:p w:rsidR="004A51A3" w:rsidRPr="00A0097D" w:rsidRDefault="004A51A3" w:rsidP="004A51A3">
      <w:pPr>
        <w:pStyle w:val="TableParagraph"/>
        <w:ind w:right="-59"/>
        <w:jc w:val="both"/>
        <w:rPr>
          <w:bCs/>
          <w:sz w:val="28"/>
          <w:szCs w:val="28"/>
        </w:rPr>
      </w:pPr>
    </w:p>
    <w:p w:rsidR="004A51A3" w:rsidRPr="00A0097D" w:rsidRDefault="004A51A3" w:rsidP="004A51A3">
      <w:pPr>
        <w:pStyle w:val="TableParagraph"/>
        <w:tabs>
          <w:tab w:val="left" w:pos="9751"/>
        </w:tabs>
        <w:ind w:right="-57" w:firstLine="567"/>
        <w:jc w:val="both"/>
        <w:rPr>
          <w:sz w:val="28"/>
          <w:szCs w:val="28"/>
        </w:rPr>
      </w:pPr>
      <w:r w:rsidRPr="00A0097D">
        <w:rPr>
          <w:bCs/>
          <w:sz w:val="28"/>
          <w:szCs w:val="28"/>
        </w:rPr>
        <w:t>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sidRPr="00A0097D">
        <w:rPr>
          <w:sz w:val="28"/>
          <w:szCs w:val="28"/>
        </w:rPr>
        <w:t xml:space="preserve"> на территории п. Новая Калами отсутствуют.</w:t>
      </w:r>
    </w:p>
    <w:p w:rsidR="004A51A3" w:rsidRPr="00A0097D" w:rsidRDefault="004A51A3" w:rsidP="008A2869"/>
    <w:p w:rsidR="003773EC" w:rsidRPr="00A0097D" w:rsidRDefault="003773EC" w:rsidP="003773EC"/>
    <w:p w:rsidR="004A51A3" w:rsidRPr="00A0097D" w:rsidRDefault="004A51A3" w:rsidP="003773EC"/>
    <w:p w:rsidR="004A51A3" w:rsidRPr="00A0097D" w:rsidRDefault="004A51A3" w:rsidP="003773EC"/>
    <w:p w:rsidR="004A51A3" w:rsidRPr="00A0097D" w:rsidRDefault="004A51A3" w:rsidP="003773EC"/>
    <w:p w:rsidR="004A51A3" w:rsidRPr="00A0097D" w:rsidRDefault="004A51A3" w:rsidP="003773EC"/>
    <w:p w:rsidR="004A51A3" w:rsidRPr="00A0097D" w:rsidRDefault="004A51A3" w:rsidP="003773EC"/>
    <w:p w:rsidR="004A51A3" w:rsidRPr="00A0097D" w:rsidRDefault="004A51A3" w:rsidP="003773EC"/>
    <w:p w:rsidR="004A51A3" w:rsidRPr="00A0097D" w:rsidRDefault="004A51A3" w:rsidP="003773EC"/>
    <w:p w:rsidR="004A51A3" w:rsidRPr="00A0097D" w:rsidRDefault="004A51A3" w:rsidP="003773EC"/>
    <w:p w:rsidR="004A51A3" w:rsidRPr="00A0097D" w:rsidRDefault="004A51A3" w:rsidP="003773EC"/>
    <w:p w:rsidR="004A51A3" w:rsidRPr="00A0097D" w:rsidRDefault="004A51A3" w:rsidP="003773EC"/>
    <w:p w:rsidR="004A51A3" w:rsidRPr="00A0097D" w:rsidRDefault="004A51A3" w:rsidP="003773EC"/>
    <w:p w:rsidR="004A51A3" w:rsidRPr="00A0097D" w:rsidRDefault="004A51A3" w:rsidP="003773EC"/>
    <w:p w:rsidR="003773EC" w:rsidRPr="00A0097D" w:rsidRDefault="003773EC" w:rsidP="00D1582B">
      <w:pPr>
        <w:pStyle w:val="10"/>
        <w:spacing w:before="0" w:line="240" w:lineRule="auto"/>
        <w:jc w:val="both"/>
        <w:rPr>
          <w:rFonts w:ascii="Times New Roman" w:hAnsi="Times New Roman" w:cs="Times New Roman"/>
          <w:color w:val="000000" w:themeColor="text1"/>
        </w:rPr>
      </w:pPr>
      <w:bookmarkStart w:id="383" w:name="_Toc27666719"/>
      <w:bookmarkStart w:id="384" w:name="_Toc27666906"/>
      <w:r w:rsidRPr="00A0097D">
        <w:rPr>
          <w:rFonts w:ascii="Times New Roman" w:hAnsi="Times New Roman" w:cs="Times New Roman"/>
          <w:color w:val="000000" w:themeColor="text1"/>
        </w:rPr>
        <w:t>ГЛАВА 15. РЕЕСТР ЕДИНЫХ ТЕПЛОСНАБЖАЮЩИХ ОРГАНИЗАЦИЙ</w:t>
      </w:r>
      <w:bookmarkEnd w:id="383"/>
      <w:bookmarkEnd w:id="384"/>
    </w:p>
    <w:p w:rsidR="00877310" w:rsidRPr="00A0097D" w:rsidRDefault="00877310" w:rsidP="00877310"/>
    <w:p w:rsidR="003773EC" w:rsidRPr="00A0097D" w:rsidRDefault="003773EC" w:rsidP="00EA3CC5">
      <w:pPr>
        <w:pStyle w:val="2"/>
        <w:numPr>
          <w:ilvl w:val="1"/>
          <w:numId w:val="4"/>
        </w:numPr>
        <w:spacing w:before="0" w:line="240" w:lineRule="auto"/>
        <w:ind w:left="0" w:firstLine="0"/>
        <w:jc w:val="both"/>
        <w:rPr>
          <w:rFonts w:ascii="Times New Roman" w:hAnsi="Times New Roman" w:cs="Times New Roman"/>
          <w:color w:val="000000" w:themeColor="text1"/>
          <w:sz w:val="28"/>
          <w:szCs w:val="28"/>
        </w:rPr>
      </w:pPr>
      <w:bookmarkStart w:id="385" w:name="_Toc27666720"/>
      <w:bookmarkStart w:id="386" w:name="_Toc27666907"/>
      <w:r w:rsidRPr="00A0097D">
        <w:rPr>
          <w:rFonts w:ascii="Times New Roman" w:hAnsi="Times New Roman" w:cs="Times New Roman"/>
          <w:color w:val="000000" w:themeColor="text1"/>
          <w:sz w:val="28"/>
          <w:szCs w:val="28"/>
        </w:rPr>
        <w:t xml:space="preserve">Реестр систем теплоснабжения, содержащий перечень теплоснабжающих организаций, действующих в каждой системе теплоснабжения, расположенных в границах </w:t>
      </w:r>
      <w:r w:rsidR="003C0CFE" w:rsidRPr="00A0097D">
        <w:rPr>
          <w:rFonts w:ascii="Times New Roman" w:hAnsi="Times New Roman" w:cs="Times New Roman"/>
          <w:color w:val="000000" w:themeColor="text1"/>
          <w:sz w:val="28"/>
          <w:szCs w:val="28"/>
        </w:rPr>
        <w:t>поселения, городского округа, города федерального значения</w:t>
      </w:r>
      <w:bookmarkEnd w:id="385"/>
      <w:bookmarkEnd w:id="386"/>
    </w:p>
    <w:p w:rsidR="00672CB4" w:rsidRPr="00A0097D" w:rsidRDefault="00672CB4" w:rsidP="00D1582B">
      <w:pPr>
        <w:spacing w:after="0" w:line="240" w:lineRule="auto"/>
      </w:pPr>
    </w:p>
    <w:p w:rsidR="00672CB4" w:rsidRPr="00A0097D" w:rsidRDefault="00672CB4" w:rsidP="00D1582B">
      <w:pPr>
        <w:pStyle w:val="TableParagraph"/>
        <w:ind w:right="-59" w:firstLine="567"/>
        <w:jc w:val="both"/>
        <w:rPr>
          <w:sz w:val="28"/>
          <w:szCs w:val="28"/>
        </w:rPr>
      </w:pPr>
      <w:r w:rsidRPr="00A0097D">
        <w:rPr>
          <w:sz w:val="28"/>
          <w:szCs w:val="28"/>
        </w:rPr>
        <w:t>Реестр систем теплоснабжения, содержащий перечень теплоснабжающих организаций, действующих в каждой системе теплоснабжения приведен в таблице 15.1.</w:t>
      </w:r>
    </w:p>
    <w:p w:rsidR="00877310" w:rsidRPr="00A0097D" w:rsidRDefault="00877310" w:rsidP="00D1582B">
      <w:pPr>
        <w:pStyle w:val="TableParagraph"/>
        <w:ind w:right="-59" w:firstLine="567"/>
        <w:jc w:val="both"/>
        <w:rPr>
          <w:sz w:val="28"/>
          <w:szCs w:val="28"/>
        </w:rPr>
      </w:pPr>
    </w:p>
    <w:p w:rsidR="00672CB4" w:rsidRPr="00A0097D" w:rsidRDefault="00672CB4" w:rsidP="00D1582B">
      <w:pPr>
        <w:pStyle w:val="TableParagraph"/>
        <w:jc w:val="right"/>
        <w:rPr>
          <w:sz w:val="28"/>
          <w:szCs w:val="28"/>
        </w:rPr>
      </w:pPr>
      <w:r w:rsidRPr="00A0097D">
        <w:rPr>
          <w:sz w:val="28"/>
          <w:szCs w:val="28"/>
        </w:rPr>
        <w:t>Таблица 15.1. Перечень теплоснабжающих организаций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34"/>
        <w:gridCol w:w="4677"/>
        <w:gridCol w:w="4869"/>
      </w:tblGrid>
      <w:tr w:rsidR="00672CB4" w:rsidRPr="00A0097D" w:rsidTr="00672CB4">
        <w:tc>
          <w:tcPr>
            <w:tcW w:w="534" w:type="dxa"/>
            <w:vAlign w:val="center"/>
          </w:tcPr>
          <w:p w:rsidR="00672CB4" w:rsidRPr="00A0097D" w:rsidRDefault="00672CB4" w:rsidP="00D1582B">
            <w:pPr>
              <w:pStyle w:val="TableParagraph"/>
              <w:jc w:val="center"/>
              <w:rPr>
                <w:sz w:val="22"/>
                <w:szCs w:val="22"/>
              </w:rPr>
            </w:pPr>
            <w:r w:rsidRPr="00A0097D">
              <w:rPr>
                <w:sz w:val="22"/>
                <w:szCs w:val="22"/>
              </w:rPr>
              <w:t>№ п/п</w:t>
            </w:r>
          </w:p>
        </w:tc>
        <w:tc>
          <w:tcPr>
            <w:tcW w:w="4677" w:type="dxa"/>
            <w:vAlign w:val="center"/>
          </w:tcPr>
          <w:p w:rsidR="00672CB4" w:rsidRPr="00A0097D" w:rsidRDefault="00672CB4" w:rsidP="00D1582B">
            <w:pPr>
              <w:pStyle w:val="TableParagraph"/>
              <w:jc w:val="center"/>
              <w:rPr>
                <w:sz w:val="22"/>
                <w:szCs w:val="22"/>
              </w:rPr>
            </w:pPr>
            <w:r w:rsidRPr="00A0097D">
              <w:rPr>
                <w:sz w:val="22"/>
                <w:szCs w:val="22"/>
              </w:rPr>
              <w:t>Наименование ЕТО</w:t>
            </w:r>
          </w:p>
        </w:tc>
        <w:tc>
          <w:tcPr>
            <w:tcW w:w="4869" w:type="dxa"/>
            <w:vAlign w:val="center"/>
          </w:tcPr>
          <w:p w:rsidR="00672CB4" w:rsidRPr="00A0097D" w:rsidRDefault="00672CB4" w:rsidP="00D1582B">
            <w:pPr>
              <w:pStyle w:val="TableParagraph"/>
              <w:jc w:val="center"/>
              <w:rPr>
                <w:sz w:val="22"/>
                <w:szCs w:val="22"/>
              </w:rPr>
            </w:pPr>
            <w:r w:rsidRPr="00A0097D">
              <w:rPr>
                <w:sz w:val="22"/>
                <w:szCs w:val="22"/>
              </w:rPr>
              <w:t>Наименование централизованного источника тепловой энергии</w:t>
            </w:r>
          </w:p>
        </w:tc>
      </w:tr>
      <w:tr w:rsidR="00672CB4" w:rsidRPr="00A0097D" w:rsidTr="00672CB4">
        <w:tc>
          <w:tcPr>
            <w:tcW w:w="534" w:type="dxa"/>
            <w:vAlign w:val="center"/>
          </w:tcPr>
          <w:p w:rsidR="00672CB4" w:rsidRPr="00A0097D" w:rsidRDefault="00672CB4" w:rsidP="00D1582B">
            <w:pPr>
              <w:pStyle w:val="TableParagraph"/>
              <w:jc w:val="center"/>
              <w:rPr>
                <w:sz w:val="22"/>
                <w:szCs w:val="22"/>
              </w:rPr>
            </w:pPr>
            <w:r w:rsidRPr="00A0097D">
              <w:rPr>
                <w:sz w:val="22"/>
                <w:szCs w:val="22"/>
              </w:rPr>
              <w:t>1</w:t>
            </w:r>
          </w:p>
        </w:tc>
        <w:tc>
          <w:tcPr>
            <w:tcW w:w="4677" w:type="dxa"/>
            <w:vAlign w:val="center"/>
          </w:tcPr>
          <w:p w:rsidR="00672CB4" w:rsidRPr="00A0097D" w:rsidRDefault="00672CB4" w:rsidP="00D1582B">
            <w:pPr>
              <w:pStyle w:val="TableParagraph"/>
              <w:jc w:val="center"/>
              <w:rPr>
                <w:sz w:val="22"/>
                <w:szCs w:val="22"/>
              </w:rPr>
            </w:pPr>
            <w:r w:rsidRPr="00A0097D">
              <w:rPr>
                <w:sz w:val="22"/>
                <w:szCs w:val="22"/>
              </w:rPr>
              <w:t>МУП «УККР»</w:t>
            </w:r>
          </w:p>
        </w:tc>
        <w:tc>
          <w:tcPr>
            <w:tcW w:w="4869" w:type="dxa"/>
            <w:vAlign w:val="center"/>
          </w:tcPr>
          <w:p w:rsidR="00672CB4" w:rsidRPr="00A0097D" w:rsidRDefault="00490550" w:rsidP="00D1582B">
            <w:pPr>
              <w:pStyle w:val="TableParagraph"/>
              <w:jc w:val="center"/>
              <w:rPr>
                <w:sz w:val="22"/>
                <w:szCs w:val="22"/>
              </w:rPr>
            </w:pPr>
            <w:r w:rsidRPr="00A0097D">
              <w:rPr>
                <w:sz w:val="22"/>
                <w:szCs w:val="22"/>
              </w:rPr>
              <w:t>К</w:t>
            </w:r>
            <w:r w:rsidR="00672CB4" w:rsidRPr="00A0097D">
              <w:rPr>
                <w:sz w:val="22"/>
                <w:szCs w:val="22"/>
              </w:rPr>
              <w:t xml:space="preserve">отельная по ул. </w:t>
            </w:r>
            <w:r w:rsidR="00204A54" w:rsidRPr="00A0097D">
              <w:rPr>
                <w:sz w:val="22"/>
                <w:szCs w:val="22"/>
              </w:rPr>
              <w:t>Механическая, 1а</w:t>
            </w:r>
          </w:p>
        </w:tc>
      </w:tr>
    </w:tbl>
    <w:p w:rsidR="00672CB4" w:rsidRPr="00A0097D" w:rsidRDefault="00672CB4" w:rsidP="00D1582B">
      <w:pPr>
        <w:spacing w:after="0" w:line="240" w:lineRule="auto"/>
      </w:pPr>
    </w:p>
    <w:p w:rsidR="003773EC" w:rsidRPr="00A0097D" w:rsidRDefault="003773EC" w:rsidP="00EA3CC5">
      <w:pPr>
        <w:pStyle w:val="2"/>
        <w:numPr>
          <w:ilvl w:val="1"/>
          <w:numId w:val="4"/>
        </w:numPr>
        <w:spacing w:before="0" w:line="240" w:lineRule="auto"/>
        <w:ind w:left="0" w:firstLine="0"/>
        <w:jc w:val="both"/>
        <w:rPr>
          <w:rFonts w:ascii="Times New Roman" w:hAnsi="Times New Roman" w:cs="Times New Roman"/>
          <w:color w:val="000000" w:themeColor="text1"/>
          <w:sz w:val="28"/>
          <w:szCs w:val="28"/>
        </w:rPr>
      </w:pPr>
      <w:bookmarkStart w:id="387" w:name="_Toc27666721"/>
      <w:bookmarkStart w:id="388" w:name="_Toc27666908"/>
      <w:r w:rsidRPr="00A0097D">
        <w:rPr>
          <w:rFonts w:ascii="Times New Roman" w:hAnsi="Times New Roman" w:cs="Times New Roman"/>
          <w:color w:val="000000" w:themeColor="text1"/>
          <w:sz w:val="28"/>
          <w:szCs w:val="28"/>
        </w:rPr>
        <w:t>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387"/>
      <w:bookmarkEnd w:id="388"/>
    </w:p>
    <w:p w:rsidR="00672CB4" w:rsidRPr="00A0097D" w:rsidRDefault="00672CB4" w:rsidP="00D1582B">
      <w:pPr>
        <w:spacing w:after="0" w:line="240" w:lineRule="auto"/>
      </w:pPr>
    </w:p>
    <w:p w:rsidR="00672CB4" w:rsidRPr="00A0097D" w:rsidRDefault="00672CB4" w:rsidP="00D1582B">
      <w:pPr>
        <w:pStyle w:val="TableParagraph"/>
        <w:ind w:right="-59" w:firstLine="567"/>
        <w:jc w:val="both"/>
        <w:rPr>
          <w:sz w:val="28"/>
          <w:szCs w:val="28"/>
        </w:rPr>
      </w:pPr>
      <w:r w:rsidRPr="00A0097D">
        <w:rPr>
          <w:sz w:val="28"/>
          <w:szCs w:val="28"/>
        </w:rPr>
        <w:t>Реестр ЕТО, содержащий перечень систем теплоснабжения, входящих в состав ЕТО приведен в таблице 15.2.</w:t>
      </w:r>
    </w:p>
    <w:p w:rsidR="00877310" w:rsidRPr="00A0097D" w:rsidRDefault="00877310" w:rsidP="00D1582B">
      <w:pPr>
        <w:pStyle w:val="TableParagraph"/>
        <w:ind w:right="-59" w:firstLine="567"/>
        <w:jc w:val="both"/>
        <w:rPr>
          <w:sz w:val="28"/>
          <w:szCs w:val="28"/>
        </w:rPr>
      </w:pPr>
    </w:p>
    <w:p w:rsidR="00672CB4" w:rsidRPr="00A0097D" w:rsidRDefault="00672CB4" w:rsidP="00D1582B">
      <w:pPr>
        <w:pStyle w:val="TableParagraph"/>
        <w:ind w:right="-59" w:firstLine="567"/>
        <w:jc w:val="right"/>
        <w:rPr>
          <w:sz w:val="28"/>
          <w:szCs w:val="28"/>
        </w:rPr>
      </w:pPr>
      <w:r w:rsidRPr="00A0097D">
        <w:rPr>
          <w:sz w:val="28"/>
          <w:szCs w:val="28"/>
        </w:rPr>
        <w:t>Таблица 15.2. Перечень теплоснабжающих организаций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34"/>
        <w:gridCol w:w="4677"/>
        <w:gridCol w:w="4869"/>
      </w:tblGrid>
      <w:tr w:rsidR="00672CB4" w:rsidRPr="00A0097D" w:rsidTr="00672CB4">
        <w:tc>
          <w:tcPr>
            <w:tcW w:w="534" w:type="dxa"/>
            <w:vAlign w:val="center"/>
          </w:tcPr>
          <w:p w:rsidR="00672CB4" w:rsidRPr="00A0097D" w:rsidRDefault="00672CB4" w:rsidP="00D1582B">
            <w:pPr>
              <w:pStyle w:val="TableParagraph"/>
              <w:jc w:val="center"/>
              <w:rPr>
                <w:sz w:val="22"/>
                <w:szCs w:val="22"/>
              </w:rPr>
            </w:pPr>
            <w:r w:rsidRPr="00A0097D">
              <w:rPr>
                <w:sz w:val="22"/>
                <w:szCs w:val="22"/>
              </w:rPr>
              <w:t>№ п/п</w:t>
            </w:r>
          </w:p>
        </w:tc>
        <w:tc>
          <w:tcPr>
            <w:tcW w:w="4677" w:type="dxa"/>
            <w:vAlign w:val="center"/>
          </w:tcPr>
          <w:p w:rsidR="00672CB4" w:rsidRPr="00A0097D" w:rsidRDefault="00672CB4" w:rsidP="00D1582B">
            <w:pPr>
              <w:pStyle w:val="TableParagraph"/>
              <w:jc w:val="center"/>
              <w:rPr>
                <w:sz w:val="22"/>
                <w:szCs w:val="22"/>
              </w:rPr>
            </w:pPr>
            <w:r w:rsidRPr="00A0097D">
              <w:rPr>
                <w:sz w:val="22"/>
                <w:szCs w:val="22"/>
              </w:rPr>
              <w:t>Наименование ЕТО</w:t>
            </w:r>
          </w:p>
        </w:tc>
        <w:tc>
          <w:tcPr>
            <w:tcW w:w="4869" w:type="dxa"/>
            <w:vAlign w:val="center"/>
          </w:tcPr>
          <w:p w:rsidR="00672CB4" w:rsidRPr="00A0097D" w:rsidRDefault="00672CB4" w:rsidP="00D1582B">
            <w:pPr>
              <w:pStyle w:val="TableParagraph"/>
              <w:jc w:val="center"/>
              <w:rPr>
                <w:sz w:val="22"/>
                <w:szCs w:val="22"/>
              </w:rPr>
            </w:pPr>
            <w:r w:rsidRPr="00A0097D">
              <w:rPr>
                <w:sz w:val="22"/>
                <w:szCs w:val="22"/>
              </w:rPr>
              <w:t>Наименование централизованного источника тепловой энергии</w:t>
            </w:r>
          </w:p>
        </w:tc>
      </w:tr>
      <w:tr w:rsidR="00672CB4" w:rsidRPr="00A0097D" w:rsidTr="00672CB4">
        <w:tc>
          <w:tcPr>
            <w:tcW w:w="534" w:type="dxa"/>
            <w:vAlign w:val="center"/>
          </w:tcPr>
          <w:p w:rsidR="00672CB4" w:rsidRPr="00A0097D" w:rsidRDefault="00672CB4" w:rsidP="00D1582B">
            <w:pPr>
              <w:pStyle w:val="TableParagraph"/>
              <w:jc w:val="center"/>
              <w:rPr>
                <w:sz w:val="22"/>
                <w:szCs w:val="22"/>
              </w:rPr>
            </w:pPr>
            <w:r w:rsidRPr="00A0097D">
              <w:rPr>
                <w:sz w:val="22"/>
                <w:szCs w:val="22"/>
              </w:rPr>
              <w:t>1</w:t>
            </w:r>
          </w:p>
        </w:tc>
        <w:tc>
          <w:tcPr>
            <w:tcW w:w="4677" w:type="dxa"/>
            <w:vAlign w:val="center"/>
          </w:tcPr>
          <w:p w:rsidR="00672CB4" w:rsidRPr="00A0097D" w:rsidRDefault="00672CB4" w:rsidP="00D1582B">
            <w:pPr>
              <w:pStyle w:val="TableParagraph"/>
              <w:jc w:val="center"/>
              <w:rPr>
                <w:sz w:val="22"/>
                <w:szCs w:val="22"/>
              </w:rPr>
            </w:pPr>
            <w:r w:rsidRPr="00A0097D">
              <w:rPr>
                <w:sz w:val="22"/>
                <w:szCs w:val="22"/>
              </w:rPr>
              <w:t>МУП «УККР»</w:t>
            </w:r>
          </w:p>
        </w:tc>
        <w:tc>
          <w:tcPr>
            <w:tcW w:w="4869" w:type="dxa"/>
            <w:vAlign w:val="center"/>
          </w:tcPr>
          <w:p w:rsidR="00672CB4" w:rsidRPr="00A0097D" w:rsidRDefault="00490550" w:rsidP="00D1582B">
            <w:pPr>
              <w:pStyle w:val="TableParagraph"/>
              <w:jc w:val="center"/>
              <w:rPr>
                <w:sz w:val="22"/>
                <w:szCs w:val="22"/>
              </w:rPr>
            </w:pPr>
            <w:r w:rsidRPr="00A0097D">
              <w:rPr>
                <w:sz w:val="22"/>
                <w:szCs w:val="22"/>
              </w:rPr>
              <w:t xml:space="preserve">Котельная по ул. </w:t>
            </w:r>
            <w:r w:rsidR="00204A54" w:rsidRPr="00A0097D">
              <w:rPr>
                <w:sz w:val="22"/>
                <w:szCs w:val="22"/>
              </w:rPr>
              <w:t>Механическая, 1а</w:t>
            </w:r>
            <w:r w:rsidRPr="00A0097D">
              <w:rPr>
                <w:sz w:val="22"/>
                <w:szCs w:val="22"/>
              </w:rPr>
              <w:t xml:space="preserve"> </w:t>
            </w:r>
            <w:r w:rsidR="00672CB4" w:rsidRPr="00A0097D">
              <w:rPr>
                <w:sz w:val="22"/>
                <w:szCs w:val="22"/>
              </w:rPr>
              <w:t>и тепловые сети до потребителей</w:t>
            </w:r>
          </w:p>
        </w:tc>
      </w:tr>
    </w:tbl>
    <w:p w:rsidR="00672CB4" w:rsidRPr="00A0097D" w:rsidRDefault="00672CB4" w:rsidP="00D1582B">
      <w:pPr>
        <w:spacing w:after="0" w:line="240" w:lineRule="auto"/>
      </w:pPr>
    </w:p>
    <w:p w:rsidR="003773EC" w:rsidRPr="00A0097D" w:rsidRDefault="003773EC" w:rsidP="00EA3CC5">
      <w:pPr>
        <w:pStyle w:val="2"/>
        <w:numPr>
          <w:ilvl w:val="1"/>
          <w:numId w:val="4"/>
        </w:numPr>
        <w:spacing w:before="0" w:line="240" w:lineRule="auto"/>
        <w:ind w:left="0" w:firstLine="0"/>
        <w:jc w:val="both"/>
        <w:rPr>
          <w:rFonts w:ascii="Times New Roman" w:hAnsi="Times New Roman" w:cs="Times New Roman"/>
          <w:color w:val="000000" w:themeColor="text1"/>
          <w:sz w:val="28"/>
          <w:szCs w:val="28"/>
        </w:rPr>
      </w:pPr>
      <w:bookmarkStart w:id="389" w:name="_Toc27666722"/>
      <w:bookmarkStart w:id="390" w:name="_Toc27666909"/>
      <w:r w:rsidRPr="00A0097D">
        <w:rPr>
          <w:rFonts w:ascii="Times New Roman" w:hAnsi="Times New Roman" w:cs="Times New Roman"/>
          <w:color w:val="000000" w:themeColor="text1"/>
          <w:sz w:val="28"/>
          <w:szCs w:val="28"/>
        </w:rPr>
        <w:t xml:space="preserve">Основания, </w:t>
      </w:r>
      <w:bookmarkEnd w:id="389"/>
      <w:bookmarkEnd w:id="390"/>
      <w:r w:rsidR="004A51A3" w:rsidRPr="00A0097D">
        <w:rPr>
          <w:rFonts w:ascii="Times New Roman" w:hAnsi="Times New Roman" w:cs="Times New Roman"/>
          <w:color w:val="auto"/>
          <w:sz w:val="28"/>
          <w:szCs w:val="28"/>
        </w:rPr>
        <w:t>в том числе критерии, в соответствии с которыми теплоснабжающей организации присвоен статус единой теплоснабжающей организации</w:t>
      </w:r>
    </w:p>
    <w:p w:rsidR="00672CB4" w:rsidRPr="00A0097D" w:rsidRDefault="00672CB4" w:rsidP="00D1582B">
      <w:pPr>
        <w:pStyle w:val="TableParagraph"/>
        <w:ind w:right="-59" w:firstLine="567"/>
        <w:jc w:val="both"/>
        <w:rPr>
          <w:sz w:val="28"/>
          <w:szCs w:val="28"/>
        </w:rPr>
      </w:pPr>
      <w:r w:rsidRPr="00A0097D">
        <w:rPr>
          <w:sz w:val="28"/>
          <w:szCs w:val="28"/>
        </w:rPr>
        <w:t xml:space="preserve">Согласно статье 14, ФЗ №190 «О теплоснабжении» от 27.07.2010 года,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№190 «О теплоснабжении» и правилами подключения к системам теплоснабжения, утвержденными Правительством Российской Федерации.  </w:t>
      </w:r>
    </w:p>
    <w:p w:rsidR="00672CB4" w:rsidRPr="00A0097D" w:rsidRDefault="00672CB4" w:rsidP="00D1582B">
      <w:pPr>
        <w:pStyle w:val="TableParagraph"/>
        <w:ind w:right="-59" w:firstLine="567"/>
        <w:jc w:val="both"/>
        <w:rPr>
          <w:sz w:val="28"/>
          <w:szCs w:val="28"/>
        </w:rPr>
      </w:pPr>
      <w:r w:rsidRPr="00A0097D">
        <w:rPr>
          <w:sz w:val="28"/>
          <w:szCs w:val="28"/>
        </w:rPr>
        <w:t xml:space="preserve">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вправе отказать им в услуге по такому подключению и в заключении соответствующего договора, устанавливаются правилами подключения к системам теплоснабжения, утвержденными Правительством Российской Федерации.  </w:t>
      </w:r>
    </w:p>
    <w:p w:rsidR="00672CB4" w:rsidRPr="00A0097D" w:rsidRDefault="00672CB4" w:rsidP="00D1582B">
      <w:pPr>
        <w:pStyle w:val="TableParagraph"/>
        <w:ind w:right="-59" w:firstLine="567"/>
        <w:jc w:val="both"/>
        <w:rPr>
          <w:sz w:val="28"/>
          <w:szCs w:val="28"/>
        </w:rPr>
      </w:pPr>
      <w:r w:rsidRPr="00A0097D">
        <w:rPr>
          <w:sz w:val="28"/>
          <w:szCs w:val="28"/>
        </w:rPr>
        <w:t xml:space="preserve">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заключении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  </w:t>
      </w:r>
    </w:p>
    <w:p w:rsidR="00672CB4" w:rsidRPr="00A0097D" w:rsidRDefault="00672CB4" w:rsidP="00D1582B">
      <w:pPr>
        <w:pStyle w:val="TableParagraph"/>
        <w:ind w:right="-59" w:firstLine="567"/>
        <w:jc w:val="both"/>
        <w:rPr>
          <w:sz w:val="28"/>
          <w:szCs w:val="28"/>
        </w:rPr>
      </w:pPr>
      <w:r w:rsidRPr="00A0097D">
        <w:rPr>
          <w:sz w:val="28"/>
          <w:szCs w:val="28"/>
        </w:rPr>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объекта капитального строительства, отказ в заключении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rsidR="00672CB4" w:rsidRPr="00A0097D" w:rsidRDefault="00672CB4" w:rsidP="00D1582B">
      <w:pPr>
        <w:pStyle w:val="TableParagraph"/>
        <w:ind w:right="-59" w:firstLine="567"/>
        <w:jc w:val="both"/>
        <w:rPr>
          <w:sz w:val="28"/>
          <w:szCs w:val="28"/>
        </w:rPr>
      </w:pPr>
      <w:r w:rsidRPr="00A0097D">
        <w:rPr>
          <w:sz w:val="28"/>
          <w:szCs w:val="28"/>
        </w:rPr>
        <w:t xml:space="preserve">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  </w:t>
      </w:r>
    </w:p>
    <w:p w:rsidR="00672CB4" w:rsidRPr="00A0097D" w:rsidRDefault="00672CB4" w:rsidP="00D1582B">
      <w:pPr>
        <w:pStyle w:val="TableParagraph"/>
        <w:ind w:right="-59" w:firstLine="567"/>
        <w:jc w:val="both"/>
        <w:rPr>
          <w:sz w:val="28"/>
          <w:szCs w:val="28"/>
        </w:rPr>
      </w:pPr>
      <w:r w:rsidRPr="00A0097D">
        <w:rPr>
          <w:sz w:val="28"/>
          <w:szCs w:val="28"/>
        </w:rPr>
        <w:t xml:space="preserve">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  </w:t>
      </w:r>
    </w:p>
    <w:p w:rsidR="00672CB4" w:rsidRPr="00A0097D" w:rsidRDefault="00672CB4" w:rsidP="00D1582B">
      <w:pPr>
        <w:pStyle w:val="TableParagraph"/>
        <w:ind w:right="-59" w:firstLine="567"/>
        <w:jc w:val="both"/>
        <w:rPr>
          <w:sz w:val="28"/>
          <w:szCs w:val="28"/>
        </w:rPr>
      </w:pPr>
      <w:r w:rsidRPr="00A0097D">
        <w:rPr>
          <w:sz w:val="28"/>
          <w:szCs w:val="28"/>
        </w:rPr>
        <w:t>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w:t>
      </w:r>
    </w:p>
    <w:p w:rsidR="00672CB4" w:rsidRPr="00A0097D" w:rsidRDefault="00672CB4" w:rsidP="00D1582B">
      <w:pPr>
        <w:pStyle w:val="TableParagraph"/>
        <w:ind w:right="-59" w:firstLine="567"/>
        <w:jc w:val="both"/>
        <w:rPr>
          <w:sz w:val="28"/>
          <w:szCs w:val="28"/>
        </w:rPr>
      </w:pPr>
      <w:r w:rsidRPr="00A0097D">
        <w:rPr>
          <w:sz w:val="28"/>
          <w:szCs w:val="28"/>
        </w:rPr>
        <w:t xml:space="preserve">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  </w:t>
      </w:r>
    </w:p>
    <w:p w:rsidR="00672CB4" w:rsidRPr="00A0097D" w:rsidRDefault="00672CB4" w:rsidP="00D1582B">
      <w:pPr>
        <w:pStyle w:val="TableParagraph"/>
        <w:ind w:right="-59" w:firstLine="567"/>
        <w:jc w:val="both"/>
        <w:rPr>
          <w:sz w:val="28"/>
          <w:szCs w:val="28"/>
        </w:rPr>
      </w:pPr>
      <w:r w:rsidRPr="00A0097D">
        <w:rPr>
          <w:sz w:val="28"/>
          <w:szCs w:val="28"/>
        </w:rPr>
        <w:t xml:space="preserve">Кроме того, согласно СП 42.133330.2011 «Градостроительство. Планировка и застройка городских и сельских поселений», в районах многоквартирной жилой застройки малой этажности, а также одно-двухквартирной жилой застройки с приусадебными (приквартирными) земельными участками теплоснабжение допускается предусматривать от котельных на группу жилых и общественных зданий или от индивидуальных источников тепла при соблюдении технических регламентов, экологических, санитарно- гигиенических, а также противопожарных требований Групповые котельные допускается размещать на селитебной территории с целью сокращения потерь при транспорте теплоносителя и снижения тарифа на тепловую энергию.  </w:t>
      </w:r>
    </w:p>
    <w:p w:rsidR="00672CB4" w:rsidRPr="00A0097D" w:rsidRDefault="00672CB4" w:rsidP="00D1582B">
      <w:pPr>
        <w:pStyle w:val="TableParagraph"/>
        <w:ind w:right="-59" w:firstLine="567"/>
        <w:jc w:val="both"/>
        <w:rPr>
          <w:sz w:val="28"/>
          <w:szCs w:val="28"/>
        </w:rPr>
      </w:pPr>
      <w:r w:rsidRPr="00A0097D">
        <w:rPr>
          <w:sz w:val="28"/>
          <w:szCs w:val="28"/>
        </w:rPr>
        <w:t xml:space="preserve">Условия организации поквартирного теплоснабжения определены в СП 54.13330.2011 «Здания жилые многоквартирные» и СП 60.13330.2012 «Отопление, вентиляция и кондиционирование воздуха.  </w:t>
      </w:r>
    </w:p>
    <w:p w:rsidR="00672CB4" w:rsidRPr="00A0097D" w:rsidRDefault="00672CB4" w:rsidP="00D1582B">
      <w:pPr>
        <w:pStyle w:val="TableParagraph"/>
        <w:ind w:right="-59" w:firstLine="567"/>
        <w:jc w:val="both"/>
        <w:rPr>
          <w:sz w:val="28"/>
          <w:szCs w:val="28"/>
        </w:rPr>
      </w:pPr>
      <w:r w:rsidRPr="00A0097D">
        <w:rPr>
          <w:sz w:val="28"/>
          <w:szCs w:val="28"/>
        </w:rPr>
        <w:t>Согласно п.15, с. 14, ФЗ №190 от 27.07.2010 г.,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Правительством Российской Федерации, при наличии осуществленного в надлежащем порядке подключения к системам теплоснабжения многоквартирных домов.</w:t>
      </w:r>
    </w:p>
    <w:p w:rsidR="00672CB4" w:rsidRPr="00A0097D" w:rsidRDefault="00672CB4" w:rsidP="00D1582B">
      <w:pPr>
        <w:spacing w:after="0" w:line="240" w:lineRule="auto"/>
      </w:pPr>
    </w:p>
    <w:p w:rsidR="003773EC" w:rsidRPr="00A0097D" w:rsidRDefault="003773EC" w:rsidP="00EA3CC5">
      <w:pPr>
        <w:pStyle w:val="2"/>
        <w:numPr>
          <w:ilvl w:val="1"/>
          <w:numId w:val="4"/>
        </w:numPr>
        <w:spacing w:before="0" w:line="240" w:lineRule="auto"/>
        <w:ind w:left="0" w:firstLine="0"/>
        <w:jc w:val="both"/>
        <w:rPr>
          <w:rFonts w:ascii="Times New Roman" w:hAnsi="Times New Roman" w:cs="Times New Roman"/>
          <w:color w:val="000000" w:themeColor="text1"/>
          <w:sz w:val="28"/>
          <w:szCs w:val="28"/>
        </w:rPr>
      </w:pPr>
      <w:bookmarkStart w:id="391" w:name="_Toc27666723"/>
      <w:bookmarkStart w:id="392" w:name="_Toc27666910"/>
      <w:r w:rsidRPr="00A0097D">
        <w:rPr>
          <w:rFonts w:ascii="Times New Roman" w:hAnsi="Times New Roman" w:cs="Times New Roman"/>
          <w:color w:val="000000" w:themeColor="text1"/>
          <w:sz w:val="28"/>
          <w:szCs w:val="28"/>
        </w:rPr>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391"/>
      <w:bookmarkEnd w:id="392"/>
    </w:p>
    <w:p w:rsidR="00672CB4" w:rsidRPr="00A0097D" w:rsidRDefault="00672CB4" w:rsidP="00D1582B">
      <w:pPr>
        <w:spacing w:after="0" w:line="240" w:lineRule="auto"/>
      </w:pPr>
    </w:p>
    <w:p w:rsidR="00672CB4" w:rsidRPr="00A0097D" w:rsidRDefault="00672CB4" w:rsidP="00D1582B">
      <w:pPr>
        <w:pStyle w:val="TableParagraph"/>
        <w:ind w:firstLine="567"/>
        <w:jc w:val="both"/>
        <w:rPr>
          <w:sz w:val="28"/>
          <w:szCs w:val="28"/>
        </w:rPr>
      </w:pPr>
      <w:r w:rsidRPr="00A0097D">
        <w:rPr>
          <w:sz w:val="28"/>
          <w:szCs w:val="28"/>
        </w:rPr>
        <w:t>На момент актуализации схемы теплоснабжения заявок на присвоение статуса единой теплоснабжающей организации (далее ЕТО) от других теплоснабжающих организаций не поступало.</w:t>
      </w:r>
    </w:p>
    <w:p w:rsidR="00672CB4" w:rsidRPr="00A0097D" w:rsidRDefault="00672CB4" w:rsidP="00D1582B">
      <w:pPr>
        <w:spacing w:after="0" w:line="240" w:lineRule="auto"/>
      </w:pPr>
    </w:p>
    <w:p w:rsidR="003773EC" w:rsidRPr="00A0097D" w:rsidRDefault="003773EC" w:rsidP="00EA3CC5">
      <w:pPr>
        <w:pStyle w:val="2"/>
        <w:numPr>
          <w:ilvl w:val="1"/>
          <w:numId w:val="4"/>
        </w:numPr>
        <w:spacing w:before="0" w:line="240" w:lineRule="auto"/>
        <w:ind w:left="0" w:firstLine="0"/>
        <w:jc w:val="both"/>
        <w:rPr>
          <w:rFonts w:ascii="Times New Roman" w:hAnsi="Times New Roman" w:cs="Times New Roman"/>
          <w:color w:val="000000" w:themeColor="text1"/>
          <w:sz w:val="28"/>
          <w:szCs w:val="28"/>
        </w:rPr>
      </w:pPr>
      <w:bookmarkStart w:id="393" w:name="_Toc27666724"/>
      <w:bookmarkStart w:id="394" w:name="_Toc27666911"/>
      <w:r w:rsidRPr="00A0097D">
        <w:rPr>
          <w:rFonts w:ascii="Times New Roman" w:hAnsi="Times New Roman" w:cs="Times New Roman"/>
          <w:color w:val="000000" w:themeColor="text1"/>
          <w:sz w:val="28"/>
          <w:szCs w:val="28"/>
        </w:rPr>
        <w:t>Описание границ зон деятельности единой теплоснабжающей организации (организаций)</w:t>
      </w:r>
      <w:bookmarkEnd w:id="393"/>
      <w:bookmarkEnd w:id="394"/>
    </w:p>
    <w:p w:rsidR="00672CB4" w:rsidRPr="00A0097D" w:rsidRDefault="00672CB4" w:rsidP="00D1582B">
      <w:pPr>
        <w:spacing w:after="0" w:line="240" w:lineRule="auto"/>
      </w:pPr>
    </w:p>
    <w:p w:rsidR="00672CB4" w:rsidRPr="00A0097D" w:rsidRDefault="00672CB4" w:rsidP="00D1582B">
      <w:pPr>
        <w:pStyle w:val="TableParagraph"/>
        <w:ind w:right="-59" w:firstLine="567"/>
        <w:jc w:val="both"/>
        <w:rPr>
          <w:sz w:val="28"/>
          <w:szCs w:val="28"/>
        </w:rPr>
      </w:pPr>
      <w:r w:rsidRPr="00A0097D">
        <w:rPr>
          <w:sz w:val="28"/>
          <w:szCs w:val="28"/>
        </w:rPr>
        <w:t xml:space="preserve">Поскольку в настоящее время источник теплоснабжения в </w:t>
      </w:r>
      <w:r w:rsidR="003478B9" w:rsidRPr="00A0097D">
        <w:rPr>
          <w:sz w:val="28"/>
          <w:szCs w:val="28"/>
        </w:rPr>
        <w:t xml:space="preserve">п. Новая Калами </w:t>
      </w:r>
      <w:r w:rsidRPr="00A0097D">
        <w:rPr>
          <w:sz w:val="28"/>
          <w:szCs w:val="28"/>
        </w:rPr>
        <w:t>это одна котельная, зоны деятельности для ЕТО будут полностью совпадать с эксплуатационными зонами соответствующего централизованного источника тепловой энергии.</w:t>
      </w:r>
    </w:p>
    <w:p w:rsidR="00672CB4" w:rsidRPr="00A0097D" w:rsidRDefault="00672CB4" w:rsidP="00D1582B">
      <w:pPr>
        <w:pStyle w:val="TableParagraph"/>
        <w:ind w:right="-59" w:firstLine="567"/>
        <w:jc w:val="both"/>
        <w:rPr>
          <w:sz w:val="28"/>
          <w:szCs w:val="28"/>
        </w:rPr>
      </w:pPr>
      <w:r w:rsidRPr="00A0097D">
        <w:rPr>
          <w:sz w:val="28"/>
          <w:szCs w:val="28"/>
        </w:rPr>
        <w:t>Описание границ зон деятельности единой теплоснабжающей организации приведено в Главе 1.</w:t>
      </w:r>
    </w:p>
    <w:p w:rsidR="00672CB4" w:rsidRPr="00A0097D" w:rsidRDefault="00672CB4" w:rsidP="00672CB4"/>
    <w:p w:rsidR="003773EC" w:rsidRPr="00A0097D" w:rsidRDefault="003773EC" w:rsidP="00672CB4">
      <w:pPr>
        <w:jc w:val="both"/>
        <w:rPr>
          <w:sz w:val="28"/>
          <w:szCs w:val="28"/>
        </w:rPr>
      </w:pPr>
    </w:p>
    <w:p w:rsidR="004A51A3" w:rsidRPr="00A0097D" w:rsidRDefault="004A51A3" w:rsidP="00D1582B">
      <w:pPr>
        <w:pStyle w:val="10"/>
        <w:spacing w:before="0" w:line="240" w:lineRule="auto"/>
        <w:jc w:val="both"/>
        <w:rPr>
          <w:rFonts w:ascii="Times New Roman" w:hAnsi="Times New Roman" w:cs="Times New Roman"/>
          <w:color w:val="000000" w:themeColor="text1"/>
        </w:rPr>
      </w:pPr>
      <w:bookmarkStart w:id="395" w:name="_Toc27666725"/>
      <w:bookmarkStart w:id="396" w:name="_Toc27666912"/>
    </w:p>
    <w:p w:rsidR="004A51A3" w:rsidRPr="00A0097D" w:rsidRDefault="004A51A3" w:rsidP="00D1582B">
      <w:pPr>
        <w:pStyle w:val="10"/>
        <w:spacing w:before="0" w:line="240" w:lineRule="auto"/>
        <w:jc w:val="both"/>
        <w:rPr>
          <w:rFonts w:ascii="Times New Roman" w:hAnsi="Times New Roman" w:cs="Times New Roman"/>
          <w:color w:val="000000" w:themeColor="text1"/>
        </w:rPr>
      </w:pPr>
    </w:p>
    <w:p w:rsidR="004A51A3" w:rsidRPr="00A0097D" w:rsidRDefault="004A51A3" w:rsidP="00D1582B">
      <w:pPr>
        <w:pStyle w:val="10"/>
        <w:spacing w:before="0" w:line="240" w:lineRule="auto"/>
        <w:jc w:val="both"/>
        <w:rPr>
          <w:rFonts w:ascii="Times New Roman" w:hAnsi="Times New Roman" w:cs="Times New Roman"/>
          <w:color w:val="000000" w:themeColor="text1"/>
        </w:rPr>
      </w:pPr>
    </w:p>
    <w:p w:rsidR="004A51A3" w:rsidRPr="00A0097D" w:rsidRDefault="004A51A3" w:rsidP="00D1582B">
      <w:pPr>
        <w:pStyle w:val="10"/>
        <w:spacing w:before="0" w:line="240" w:lineRule="auto"/>
        <w:jc w:val="both"/>
        <w:rPr>
          <w:rFonts w:ascii="Times New Roman" w:hAnsi="Times New Roman" w:cs="Times New Roman"/>
          <w:color w:val="000000" w:themeColor="text1"/>
        </w:rPr>
      </w:pPr>
    </w:p>
    <w:p w:rsidR="004A51A3" w:rsidRPr="00A0097D" w:rsidRDefault="004A51A3" w:rsidP="00D1582B">
      <w:pPr>
        <w:pStyle w:val="10"/>
        <w:spacing w:before="0" w:line="240" w:lineRule="auto"/>
        <w:jc w:val="both"/>
        <w:rPr>
          <w:rFonts w:ascii="Times New Roman" w:hAnsi="Times New Roman" w:cs="Times New Roman"/>
          <w:color w:val="000000" w:themeColor="text1"/>
        </w:rPr>
      </w:pPr>
    </w:p>
    <w:p w:rsidR="004A51A3" w:rsidRPr="00A0097D" w:rsidRDefault="004A51A3" w:rsidP="00D1582B">
      <w:pPr>
        <w:pStyle w:val="10"/>
        <w:spacing w:before="0" w:line="240" w:lineRule="auto"/>
        <w:jc w:val="both"/>
        <w:rPr>
          <w:rFonts w:ascii="Times New Roman" w:hAnsi="Times New Roman" w:cs="Times New Roman"/>
          <w:color w:val="000000" w:themeColor="text1"/>
        </w:rPr>
      </w:pPr>
    </w:p>
    <w:p w:rsidR="004A51A3" w:rsidRPr="00A0097D" w:rsidRDefault="004A51A3" w:rsidP="00D1582B">
      <w:pPr>
        <w:pStyle w:val="10"/>
        <w:spacing w:before="0" w:line="240" w:lineRule="auto"/>
        <w:jc w:val="both"/>
        <w:rPr>
          <w:rFonts w:ascii="Times New Roman" w:hAnsi="Times New Roman" w:cs="Times New Roman"/>
          <w:color w:val="000000" w:themeColor="text1"/>
        </w:rPr>
      </w:pPr>
    </w:p>
    <w:p w:rsidR="004A51A3" w:rsidRPr="00A0097D" w:rsidRDefault="004A51A3" w:rsidP="00D1582B">
      <w:pPr>
        <w:pStyle w:val="10"/>
        <w:spacing w:before="0" w:line="240" w:lineRule="auto"/>
        <w:jc w:val="both"/>
        <w:rPr>
          <w:rFonts w:ascii="Times New Roman" w:hAnsi="Times New Roman" w:cs="Times New Roman"/>
          <w:color w:val="000000" w:themeColor="text1"/>
        </w:rPr>
      </w:pPr>
    </w:p>
    <w:p w:rsidR="004A51A3" w:rsidRPr="00A0097D" w:rsidRDefault="004A51A3" w:rsidP="00D1582B">
      <w:pPr>
        <w:pStyle w:val="10"/>
        <w:spacing w:before="0" w:line="240" w:lineRule="auto"/>
        <w:jc w:val="both"/>
        <w:rPr>
          <w:rFonts w:ascii="Times New Roman" w:hAnsi="Times New Roman" w:cs="Times New Roman"/>
          <w:color w:val="000000" w:themeColor="text1"/>
        </w:rPr>
      </w:pPr>
    </w:p>
    <w:p w:rsidR="004A51A3" w:rsidRPr="00A0097D" w:rsidRDefault="004A51A3" w:rsidP="00D1582B">
      <w:pPr>
        <w:pStyle w:val="10"/>
        <w:spacing w:before="0" w:line="240" w:lineRule="auto"/>
        <w:jc w:val="both"/>
        <w:rPr>
          <w:rFonts w:ascii="Times New Roman" w:hAnsi="Times New Roman" w:cs="Times New Roman"/>
          <w:color w:val="000000" w:themeColor="text1"/>
        </w:rPr>
      </w:pPr>
    </w:p>
    <w:p w:rsidR="004A51A3" w:rsidRPr="00A0097D" w:rsidRDefault="004A51A3" w:rsidP="00D1582B">
      <w:pPr>
        <w:pStyle w:val="10"/>
        <w:spacing w:before="0" w:line="240" w:lineRule="auto"/>
        <w:jc w:val="both"/>
        <w:rPr>
          <w:rFonts w:ascii="Times New Roman" w:hAnsi="Times New Roman" w:cs="Times New Roman"/>
          <w:color w:val="000000" w:themeColor="text1"/>
        </w:rPr>
      </w:pPr>
    </w:p>
    <w:p w:rsidR="004A51A3" w:rsidRPr="00A0097D" w:rsidRDefault="004A51A3" w:rsidP="00D1582B">
      <w:pPr>
        <w:pStyle w:val="10"/>
        <w:spacing w:before="0" w:line="240" w:lineRule="auto"/>
        <w:jc w:val="both"/>
        <w:rPr>
          <w:rFonts w:ascii="Times New Roman" w:hAnsi="Times New Roman" w:cs="Times New Roman"/>
          <w:color w:val="000000" w:themeColor="text1"/>
        </w:rPr>
      </w:pPr>
    </w:p>
    <w:p w:rsidR="004A51A3" w:rsidRPr="00A0097D" w:rsidRDefault="004A51A3" w:rsidP="00D1582B">
      <w:pPr>
        <w:pStyle w:val="10"/>
        <w:spacing w:before="0" w:line="240" w:lineRule="auto"/>
        <w:jc w:val="both"/>
        <w:rPr>
          <w:rFonts w:ascii="Times New Roman" w:hAnsi="Times New Roman" w:cs="Times New Roman"/>
          <w:color w:val="000000" w:themeColor="text1"/>
        </w:rPr>
      </w:pPr>
    </w:p>
    <w:p w:rsidR="004A51A3" w:rsidRPr="00A0097D" w:rsidRDefault="004A51A3" w:rsidP="004A51A3">
      <w:pPr>
        <w:rPr>
          <w:rFonts w:ascii="Times New Roman" w:eastAsiaTheme="majorEastAsia" w:hAnsi="Times New Roman" w:cs="Times New Roman"/>
          <w:b/>
          <w:bCs/>
          <w:color w:val="000000" w:themeColor="text1"/>
          <w:sz w:val="28"/>
          <w:szCs w:val="28"/>
        </w:rPr>
      </w:pPr>
    </w:p>
    <w:p w:rsidR="00877310" w:rsidRPr="00A0097D" w:rsidRDefault="00877310" w:rsidP="004A51A3"/>
    <w:p w:rsidR="003773EC" w:rsidRPr="00A0097D" w:rsidRDefault="003773EC" w:rsidP="00D1582B">
      <w:pPr>
        <w:pStyle w:val="10"/>
        <w:spacing w:before="0" w:line="240" w:lineRule="auto"/>
        <w:jc w:val="both"/>
        <w:rPr>
          <w:rFonts w:ascii="Times New Roman" w:hAnsi="Times New Roman" w:cs="Times New Roman"/>
          <w:color w:val="000000" w:themeColor="text1"/>
        </w:rPr>
      </w:pPr>
      <w:r w:rsidRPr="00A0097D">
        <w:rPr>
          <w:rFonts w:ascii="Times New Roman" w:hAnsi="Times New Roman" w:cs="Times New Roman"/>
          <w:color w:val="000000" w:themeColor="text1"/>
        </w:rPr>
        <w:t>ГЛАВА 16. РЕЕСТР ПРОЕКТОВ СХЕМЫ ТЕПЛОСНАБЖЕНИЯ</w:t>
      </w:r>
      <w:bookmarkEnd w:id="395"/>
      <w:bookmarkEnd w:id="396"/>
    </w:p>
    <w:p w:rsidR="00D1582B" w:rsidRPr="00A0097D" w:rsidRDefault="00D1582B" w:rsidP="00D1582B"/>
    <w:p w:rsidR="003773EC" w:rsidRPr="00A0097D" w:rsidRDefault="003773EC" w:rsidP="00EA3CC5">
      <w:pPr>
        <w:pStyle w:val="2"/>
        <w:numPr>
          <w:ilvl w:val="1"/>
          <w:numId w:val="5"/>
        </w:numPr>
        <w:spacing w:before="0" w:line="240" w:lineRule="auto"/>
        <w:ind w:left="0" w:firstLine="0"/>
        <w:jc w:val="both"/>
        <w:rPr>
          <w:rFonts w:ascii="Times New Roman" w:hAnsi="Times New Roman" w:cs="Times New Roman"/>
          <w:color w:val="000000" w:themeColor="text1"/>
          <w:sz w:val="28"/>
          <w:szCs w:val="28"/>
        </w:rPr>
      </w:pPr>
      <w:bookmarkStart w:id="397" w:name="_Toc27666726"/>
      <w:bookmarkStart w:id="398" w:name="_Toc27666913"/>
      <w:r w:rsidRPr="00A0097D">
        <w:rPr>
          <w:rFonts w:ascii="Times New Roman" w:hAnsi="Times New Roman" w:cs="Times New Roman"/>
          <w:color w:val="000000" w:themeColor="text1"/>
          <w:sz w:val="28"/>
          <w:szCs w:val="28"/>
        </w:rPr>
        <w:t>Перечень мероприятий по строительству, реконструкции, техническому перевооружению и (или) модернизации источников тепловой энергии</w:t>
      </w:r>
      <w:bookmarkEnd w:id="397"/>
      <w:bookmarkEnd w:id="398"/>
    </w:p>
    <w:p w:rsidR="00F04EC4" w:rsidRPr="00A0097D" w:rsidRDefault="00F04EC4" w:rsidP="00D1582B">
      <w:pPr>
        <w:spacing w:after="0" w:line="240" w:lineRule="auto"/>
      </w:pPr>
    </w:p>
    <w:p w:rsidR="00F04EC4" w:rsidRPr="00A0097D" w:rsidRDefault="00F04EC4" w:rsidP="00D1582B">
      <w:pPr>
        <w:pStyle w:val="TableParagraph"/>
        <w:ind w:right="-59" w:firstLine="567"/>
        <w:jc w:val="both"/>
        <w:rPr>
          <w:sz w:val="28"/>
          <w:szCs w:val="28"/>
        </w:rPr>
      </w:pPr>
      <w:r w:rsidRPr="00A0097D">
        <w:rPr>
          <w:sz w:val="28"/>
          <w:szCs w:val="28"/>
        </w:rPr>
        <w:t>Перечень мероприятий по строительству, реконструкции или техническому перевооружению источников тепловой энергии приведен в Главе 7 «Предложения по строительству, реконструкции и техническому перевооружению источников тепловой энергии» обосновывающих материалов к схеме теплоснабжения.</w:t>
      </w:r>
    </w:p>
    <w:p w:rsidR="00F04EC4" w:rsidRPr="00A0097D" w:rsidRDefault="00F04EC4" w:rsidP="00D1582B">
      <w:pPr>
        <w:spacing w:after="0" w:line="240" w:lineRule="auto"/>
      </w:pPr>
    </w:p>
    <w:p w:rsidR="003773EC" w:rsidRPr="00A0097D" w:rsidRDefault="003773EC" w:rsidP="00EA3CC5">
      <w:pPr>
        <w:pStyle w:val="2"/>
        <w:numPr>
          <w:ilvl w:val="1"/>
          <w:numId w:val="5"/>
        </w:numPr>
        <w:spacing w:before="0" w:line="240" w:lineRule="auto"/>
        <w:ind w:left="0" w:firstLine="0"/>
        <w:jc w:val="both"/>
        <w:rPr>
          <w:rFonts w:ascii="Times New Roman" w:hAnsi="Times New Roman" w:cs="Times New Roman"/>
          <w:color w:val="000000" w:themeColor="text1"/>
          <w:sz w:val="28"/>
          <w:szCs w:val="28"/>
        </w:rPr>
      </w:pPr>
      <w:bookmarkStart w:id="399" w:name="_Toc27666727"/>
      <w:bookmarkStart w:id="400" w:name="_Toc27666914"/>
      <w:r w:rsidRPr="00A0097D">
        <w:rPr>
          <w:rFonts w:ascii="Times New Roman" w:hAnsi="Times New Roman" w:cs="Times New Roman"/>
          <w:color w:val="000000" w:themeColor="text1"/>
          <w:sz w:val="28"/>
          <w:szCs w:val="28"/>
        </w:rPr>
        <w:t>Перечень мероприятий по строительству, реконструкции, техническому перевооружению и (или) модернизации тепловых сетей и сооружений на них</w:t>
      </w:r>
      <w:bookmarkEnd w:id="399"/>
      <w:bookmarkEnd w:id="400"/>
    </w:p>
    <w:p w:rsidR="00F04EC4" w:rsidRPr="00A0097D" w:rsidRDefault="00F04EC4" w:rsidP="00D1582B">
      <w:pPr>
        <w:spacing w:after="0" w:line="240" w:lineRule="auto"/>
      </w:pPr>
    </w:p>
    <w:p w:rsidR="00F04EC4" w:rsidRPr="00A0097D" w:rsidRDefault="00F04EC4" w:rsidP="00D1582B">
      <w:pPr>
        <w:pStyle w:val="TableParagraph"/>
        <w:ind w:right="-59" w:firstLine="567"/>
        <w:jc w:val="both"/>
        <w:rPr>
          <w:sz w:val="28"/>
          <w:szCs w:val="28"/>
        </w:rPr>
      </w:pPr>
      <w:r w:rsidRPr="00A0097D">
        <w:rPr>
          <w:sz w:val="28"/>
          <w:szCs w:val="28"/>
        </w:rPr>
        <w:t>Перечень мероприятий по строительству, реконструкции и техническому перевооружению тепловых сетей и сооружений на них приведен в Главе 8 «Предложения по строительству и реконструкции тепловых сетей» обосновывающих материалов к схеме теплоснабжения.</w:t>
      </w:r>
    </w:p>
    <w:p w:rsidR="00F04EC4" w:rsidRPr="00A0097D" w:rsidRDefault="00F04EC4" w:rsidP="00D1582B">
      <w:pPr>
        <w:spacing w:after="0" w:line="240" w:lineRule="auto"/>
      </w:pPr>
    </w:p>
    <w:p w:rsidR="003773EC" w:rsidRPr="00A0097D" w:rsidRDefault="003773EC" w:rsidP="00EA3CC5">
      <w:pPr>
        <w:pStyle w:val="2"/>
        <w:numPr>
          <w:ilvl w:val="1"/>
          <w:numId w:val="5"/>
        </w:numPr>
        <w:spacing w:before="0" w:line="240" w:lineRule="auto"/>
        <w:ind w:left="0" w:firstLine="0"/>
        <w:jc w:val="both"/>
        <w:rPr>
          <w:rFonts w:ascii="Times New Roman" w:hAnsi="Times New Roman" w:cs="Times New Roman"/>
          <w:color w:val="000000" w:themeColor="text1"/>
          <w:sz w:val="28"/>
          <w:szCs w:val="28"/>
        </w:rPr>
      </w:pPr>
      <w:bookmarkStart w:id="401" w:name="_Toc27666728"/>
      <w:bookmarkStart w:id="402" w:name="_Toc27666915"/>
      <w:r w:rsidRPr="00A0097D">
        <w:rPr>
          <w:rFonts w:ascii="Times New Roman" w:hAnsi="Times New Roman" w:cs="Times New Roman"/>
          <w:color w:val="000000" w:themeColor="text1"/>
          <w:sz w:val="28"/>
          <w:szCs w:val="28"/>
        </w:rPr>
        <w:t>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401"/>
      <w:bookmarkEnd w:id="402"/>
    </w:p>
    <w:p w:rsidR="00F04EC4" w:rsidRPr="00A0097D" w:rsidRDefault="00F04EC4" w:rsidP="00D1582B">
      <w:pPr>
        <w:spacing w:after="0" w:line="240" w:lineRule="auto"/>
      </w:pPr>
    </w:p>
    <w:p w:rsidR="00F04EC4" w:rsidRPr="00A0097D" w:rsidRDefault="00F04EC4" w:rsidP="00D1582B">
      <w:pPr>
        <w:pStyle w:val="TableParagraph"/>
        <w:ind w:right="-59" w:firstLine="567"/>
        <w:jc w:val="both"/>
        <w:rPr>
          <w:sz w:val="28"/>
          <w:szCs w:val="28"/>
        </w:rPr>
      </w:pPr>
      <w:r w:rsidRPr="00A0097D">
        <w:rPr>
          <w:sz w:val="28"/>
          <w:szCs w:val="28"/>
        </w:rPr>
        <w:t>В данной схеме теплоснабжения предусмотрены мероприятия, обеспечивающие переход от открытых систем теплоснабжения (горячего водоснабжения) на закрытые системы горячего водоснабжения.</w:t>
      </w:r>
    </w:p>
    <w:p w:rsidR="00F04EC4" w:rsidRPr="00A0097D" w:rsidRDefault="00F04EC4" w:rsidP="00F04EC4"/>
    <w:p w:rsidR="003773EC" w:rsidRPr="00A0097D" w:rsidRDefault="003773EC" w:rsidP="00672CB4">
      <w:pPr>
        <w:jc w:val="both"/>
        <w:rPr>
          <w:sz w:val="28"/>
          <w:szCs w:val="28"/>
        </w:rPr>
      </w:pPr>
    </w:p>
    <w:p w:rsidR="003773EC" w:rsidRPr="00A0097D" w:rsidRDefault="003773EC"/>
    <w:p w:rsidR="004A51A3" w:rsidRPr="00A0097D" w:rsidRDefault="004A51A3"/>
    <w:p w:rsidR="004A51A3" w:rsidRPr="00A0097D" w:rsidRDefault="004A51A3"/>
    <w:p w:rsidR="004A51A3" w:rsidRPr="00A0097D" w:rsidRDefault="004A51A3"/>
    <w:p w:rsidR="004A51A3" w:rsidRPr="00A0097D" w:rsidRDefault="004A51A3"/>
    <w:p w:rsidR="004A51A3" w:rsidRPr="00A0097D" w:rsidRDefault="004A51A3"/>
    <w:p w:rsidR="004A51A3" w:rsidRPr="00A0097D" w:rsidRDefault="004A51A3"/>
    <w:p w:rsidR="004A51A3" w:rsidRPr="00A0097D" w:rsidRDefault="004A51A3"/>
    <w:p w:rsidR="00877310" w:rsidRPr="00A0097D" w:rsidRDefault="00877310"/>
    <w:p w:rsidR="004A51A3" w:rsidRPr="00A0097D" w:rsidRDefault="004A51A3"/>
    <w:p w:rsidR="003773EC" w:rsidRPr="00A0097D" w:rsidRDefault="003773EC" w:rsidP="00D1582B">
      <w:pPr>
        <w:pStyle w:val="10"/>
        <w:spacing w:before="0" w:line="240" w:lineRule="auto"/>
        <w:jc w:val="both"/>
        <w:rPr>
          <w:rFonts w:ascii="Times New Roman" w:hAnsi="Times New Roman" w:cs="Times New Roman"/>
          <w:color w:val="000000" w:themeColor="text1"/>
        </w:rPr>
      </w:pPr>
      <w:bookmarkStart w:id="403" w:name="_Toc27666729"/>
      <w:bookmarkStart w:id="404" w:name="_Toc27666916"/>
      <w:r w:rsidRPr="00A0097D">
        <w:rPr>
          <w:rFonts w:ascii="Times New Roman" w:hAnsi="Times New Roman" w:cs="Times New Roman"/>
          <w:color w:val="000000" w:themeColor="text1"/>
        </w:rPr>
        <w:t>ГЛАВА 17. ЗАМЕЧАНИЯ И ПРЕДЛОЖЕНИЯ К ПРОЕКТУ СХЕМЫ ТЕПЛОСНАБЖЕНИЯ</w:t>
      </w:r>
      <w:bookmarkEnd w:id="403"/>
      <w:bookmarkEnd w:id="404"/>
    </w:p>
    <w:p w:rsidR="00D1582B" w:rsidRPr="00A0097D" w:rsidRDefault="00D1582B" w:rsidP="00D1582B"/>
    <w:p w:rsidR="003773EC" w:rsidRPr="00A0097D" w:rsidRDefault="003773EC" w:rsidP="00EA3CC5">
      <w:pPr>
        <w:pStyle w:val="2"/>
        <w:numPr>
          <w:ilvl w:val="1"/>
          <w:numId w:val="6"/>
        </w:numPr>
        <w:spacing w:before="0" w:line="240" w:lineRule="auto"/>
        <w:ind w:left="0" w:firstLine="0"/>
        <w:jc w:val="both"/>
        <w:rPr>
          <w:rFonts w:ascii="Times New Roman" w:hAnsi="Times New Roman" w:cs="Times New Roman"/>
          <w:color w:val="000000" w:themeColor="text1"/>
          <w:sz w:val="28"/>
          <w:szCs w:val="28"/>
        </w:rPr>
      </w:pPr>
      <w:bookmarkStart w:id="405" w:name="_Toc27666730"/>
      <w:bookmarkStart w:id="406" w:name="_Toc27666917"/>
      <w:r w:rsidRPr="00A0097D">
        <w:rPr>
          <w:rFonts w:ascii="Times New Roman" w:hAnsi="Times New Roman" w:cs="Times New Roman"/>
          <w:color w:val="000000" w:themeColor="text1"/>
          <w:sz w:val="28"/>
          <w:szCs w:val="28"/>
        </w:rPr>
        <w:t>Перечень всех замечаний и предложений, поступивших при разработке, утверждении и актуализации схемы теплоснабжения</w:t>
      </w:r>
      <w:bookmarkEnd w:id="405"/>
      <w:bookmarkEnd w:id="406"/>
    </w:p>
    <w:p w:rsidR="00F04EC4" w:rsidRPr="00A0097D" w:rsidRDefault="00F04EC4" w:rsidP="00D1582B">
      <w:pPr>
        <w:spacing w:after="0" w:line="240" w:lineRule="auto"/>
      </w:pPr>
    </w:p>
    <w:p w:rsidR="00F04EC4" w:rsidRPr="00A0097D" w:rsidRDefault="00F04EC4" w:rsidP="00D1582B">
      <w:pPr>
        <w:pStyle w:val="TableParagraph"/>
        <w:ind w:right="-59" w:firstLine="567"/>
        <w:jc w:val="both"/>
        <w:rPr>
          <w:sz w:val="28"/>
          <w:szCs w:val="28"/>
        </w:rPr>
      </w:pPr>
      <w:r w:rsidRPr="00A0097D">
        <w:rPr>
          <w:sz w:val="28"/>
          <w:szCs w:val="28"/>
        </w:rPr>
        <w:t xml:space="preserve">На начальном этапе актуализации схемы теплоснабжения </w:t>
      </w:r>
      <w:r w:rsidR="003478B9" w:rsidRPr="00A0097D">
        <w:rPr>
          <w:sz w:val="28"/>
          <w:szCs w:val="28"/>
        </w:rPr>
        <w:t xml:space="preserve">п. Новая Калами </w:t>
      </w:r>
      <w:r w:rsidRPr="00A0097D">
        <w:rPr>
          <w:sz w:val="28"/>
          <w:szCs w:val="28"/>
        </w:rPr>
        <w:t>замечаний и предложений, поступивших на момент разработки и утверждения схемы теплоснабжения, предоставлено не было.</w:t>
      </w:r>
    </w:p>
    <w:p w:rsidR="00F04EC4" w:rsidRPr="00A0097D" w:rsidRDefault="00F04EC4" w:rsidP="00D1582B">
      <w:pPr>
        <w:spacing w:after="0" w:line="240" w:lineRule="auto"/>
      </w:pPr>
    </w:p>
    <w:p w:rsidR="003773EC" w:rsidRPr="00A0097D" w:rsidRDefault="003773EC" w:rsidP="00EA3CC5">
      <w:pPr>
        <w:pStyle w:val="2"/>
        <w:numPr>
          <w:ilvl w:val="1"/>
          <w:numId w:val="6"/>
        </w:numPr>
        <w:spacing w:before="0" w:line="240" w:lineRule="auto"/>
        <w:ind w:left="0" w:firstLine="0"/>
        <w:jc w:val="both"/>
        <w:rPr>
          <w:rFonts w:ascii="Times New Roman" w:hAnsi="Times New Roman" w:cs="Times New Roman"/>
          <w:color w:val="000000" w:themeColor="text1"/>
          <w:sz w:val="28"/>
          <w:szCs w:val="28"/>
        </w:rPr>
      </w:pPr>
      <w:bookmarkStart w:id="407" w:name="_Toc27666731"/>
      <w:bookmarkStart w:id="408" w:name="_Toc27666918"/>
      <w:r w:rsidRPr="00A0097D">
        <w:rPr>
          <w:rFonts w:ascii="Times New Roman" w:hAnsi="Times New Roman" w:cs="Times New Roman"/>
          <w:color w:val="000000" w:themeColor="text1"/>
          <w:sz w:val="28"/>
          <w:szCs w:val="28"/>
        </w:rPr>
        <w:t>Ответы разработчиков проекта схемы теплоснабжения на замечания и предложения</w:t>
      </w:r>
      <w:bookmarkEnd w:id="407"/>
      <w:bookmarkEnd w:id="408"/>
    </w:p>
    <w:p w:rsidR="00F04EC4" w:rsidRPr="00A0097D" w:rsidRDefault="00F04EC4" w:rsidP="00D1582B">
      <w:pPr>
        <w:spacing w:after="0" w:line="240" w:lineRule="auto"/>
      </w:pPr>
    </w:p>
    <w:p w:rsidR="00F04EC4" w:rsidRPr="00A0097D" w:rsidRDefault="00F04EC4" w:rsidP="00D1582B">
      <w:pPr>
        <w:pStyle w:val="TableParagraph"/>
        <w:ind w:right="-59" w:firstLine="567"/>
        <w:jc w:val="both"/>
        <w:rPr>
          <w:sz w:val="28"/>
          <w:szCs w:val="28"/>
        </w:rPr>
      </w:pPr>
      <w:r w:rsidRPr="00A0097D">
        <w:rPr>
          <w:sz w:val="28"/>
          <w:szCs w:val="28"/>
        </w:rPr>
        <w:t xml:space="preserve">В связи с отсутствием замечаний и предложений по актуализации схемы теплоснабжения </w:t>
      </w:r>
      <w:r w:rsidR="003478B9" w:rsidRPr="00A0097D">
        <w:rPr>
          <w:sz w:val="28"/>
          <w:szCs w:val="28"/>
        </w:rPr>
        <w:t>п. Новая Калами</w:t>
      </w:r>
      <w:r w:rsidRPr="00A0097D">
        <w:rPr>
          <w:sz w:val="28"/>
          <w:szCs w:val="28"/>
        </w:rPr>
        <w:t>, ответы с комментариями разработчиков не предоставлялись.</w:t>
      </w:r>
    </w:p>
    <w:p w:rsidR="00F04EC4" w:rsidRPr="00A0097D" w:rsidRDefault="00F04EC4" w:rsidP="00D1582B">
      <w:pPr>
        <w:spacing w:after="0" w:line="240" w:lineRule="auto"/>
      </w:pPr>
    </w:p>
    <w:p w:rsidR="003773EC" w:rsidRPr="00A0097D" w:rsidRDefault="003773EC" w:rsidP="00EA3CC5">
      <w:pPr>
        <w:pStyle w:val="2"/>
        <w:numPr>
          <w:ilvl w:val="1"/>
          <w:numId w:val="6"/>
        </w:numPr>
        <w:spacing w:before="0" w:line="240" w:lineRule="auto"/>
        <w:ind w:left="0" w:firstLine="0"/>
        <w:jc w:val="both"/>
        <w:rPr>
          <w:rFonts w:ascii="Times New Roman" w:hAnsi="Times New Roman" w:cs="Times New Roman"/>
          <w:color w:val="000000" w:themeColor="text1"/>
          <w:sz w:val="28"/>
          <w:szCs w:val="28"/>
        </w:rPr>
      </w:pPr>
      <w:bookmarkStart w:id="409" w:name="_Toc27666732"/>
      <w:bookmarkStart w:id="410" w:name="_Toc27666919"/>
      <w:r w:rsidRPr="00A0097D">
        <w:rPr>
          <w:rFonts w:ascii="Times New Roman" w:hAnsi="Times New Roman" w:cs="Times New Roman"/>
          <w:color w:val="000000" w:themeColor="text1"/>
          <w:sz w:val="28"/>
          <w:szCs w:val="28"/>
        </w:rPr>
        <w:t>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409"/>
      <w:bookmarkEnd w:id="410"/>
    </w:p>
    <w:p w:rsidR="00F04EC4" w:rsidRPr="00A0097D" w:rsidRDefault="00F04EC4" w:rsidP="00D1582B">
      <w:pPr>
        <w:spacing w:after="0" w:line="240" w:lineRule="auto"/>
      </w:pPr>
    </w:p>
    <w:p w:rsidR="00F04EC4" w:rsidRPr="00A0097D" w:rsidRDefault="00F04EC4" w:rsidP="00D1582B">
      <w:pPr>
        <w:pStyle w:val="TableParagraph"/>
        <w:ind w:right="-59" w:firstLine="567"/>
        <w:jc w:val="both"/>
        <w:rPr>
          <w:sz w:val="28"/>
          <w:szCs w:val="28"/>
        </w:rPr>
      </w:pPr>
      <w:r w:rsidRPr="00A0097D">
        <w:rPr>
          <w:sz w:val="28"/>
          <w:szCs w:val="28"/>
        </w:rPr>
        <w:t>Замечаний и предложений при актуализации данной схемы теплоснабжения не поступало.</w:t>
      </w:r>
    </w:p>
    <w:p w:rsidR="00F04EC4" w:rsidRPr="00A0097D" w:rsidRDefault="00F04EC4" w:rsidP="00F04EC4"/>
    <w:p w:rsidR="00F04EC4" w:rsidRPr="00A0097D" w:rsidRDefault="00F04EC4" w:rsidP="00F04EC4"/>
    <w:p w:rsidR="00F04EC4" w:rsidRPr="00A0097D" w:rsidRDefault="00F04EC4" w:rsidP="00F04EC4"/>
    <w:p w:rsidR="00F04EC4" w:rsidRPr="00A0097D" w:rsidRDefault="00F04EC4" w:rsidP="00F04EC4"/>
    <w:p w:rsidR="00F04EC4" w:rsidRPr="00A0097D" w:rsidRDefault="00F04EC4" w:rsidP="00F04EC4"/>
    <w:p w:rsidR="00F04EC4" w:rsidRPr="00A0097D" w:rsidRDefault="00F04EC4" w:rsidP="00F04EC4"/>
    <w:p w:rsidR="00F04EC4" w:rsidRPr="00A0097D" w:rsidRDefault="00F04EC4" w:rsidP="00F04EC4"/>
    <w:p w:rsidR="00F04EC4" w:rsidRPr="00A0097D" w:rsidRDefault="00F04EC4" w:rsidP="00F04EC4"/>
    <w:p w:rsidR="00F04EC4" w:rsidRPr="00A0097D" w:rsidRDefault="00F04EC4" w:rsidP="00F04EC4"/>
    <w:p w:rsidR="00F04EC4" w:rsidRPr="00A0097D" w:rsidRDefault="00F04EC4" w:rsidP="00F04EC4"/>
    <w:p w:rsidR="00F04EC4" w:rsidRPr="00A0097D" w:rsidRDefault="00F04EC4" w:rsidP="00F04EC4"/>
    <w:p w:rsidR="00F04EC4" w:rsidRPr="00A0097D" w:rsidRDefault="00F04EC4" w:rsidP="000F7294"/>
    <w:p w:rsidR="00877310" w:rsidRPr="00A0097D" w:rsidRDefault="00877310" w:rsidP="000F7294"/>
    <w:p w:rsidR="00877310" w:rsidRPr="00A0097D" w:rsidRDefault="00877310" w:rsidP="000F7294"/>
    <w:p w:rsidR="00877310" w:rsidRPr="00A0097D" w:rsidRDefault="00877310" w:rsidP="00877310">
      <w:pPr>
        <w:pStyle w:val="TableParagraph"/>
        <w:ind w:right="-59"/>
        <w:jc w:val="both"/>
        <w:rPr>
          <w:b/>
          <w:sz w:val="28"/>
          <w:szCs w:val="28"/>
        </w:rPr>
      </w:pPr>
      <w:r w:rsidRPr="00A0097D">
        <w:rPr>
          <w:b/>
          <w:sz w:val="28"/>
          <w:szCs w:val="28"/>
        </w:rPr>
        <w:t>ГЛАВА 18. СВОДНЫЙ ТОМ ИЗМЕНЕНИЙ, ВЫПОЛНЕННЫХ В ДОРАБОТАННОЙ И (ИЛИ) АКТУАЛИЗИРОВАННОЙ СХЕМЕ ТЕПЛОСНАБЖЕНИЯ</w:t>
      </w:r>
    </w:p>
    <w:p w:rsidR="00877310" w:rsidRPr="00A0097D" w:rsidRDefault="00877310" w:rsidP="00877310">
      <w:pPr>
        <w:pStyle w:val="TableParagraph"/>
        <w:ind w:right="-59"/>
        <w:rPr>
          <w:b/>
          <w:sz w:val="28"/>
          <w:szCs w:val="28"/>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650"/>
        <w:gridCol w:w="5130"/>
      </w:tblGrid>
      <w:tr w:rsidR="00877310" w:rsidRPr="00A0097D" w:rsidTr="00877310">
        <w:trPr>
          <w:trHeight w:val="618"/>
        </w:trPr>
        <w:tc>
          <w:tcPr>
            <w:tcW w:w="4650" w:type="dxa"/>
            <w:vAlign w:val="center"/>
          </w:tcPr>
          <w:p w:rsidR="00877310" w:rsidRPr="00A0097D" w:rsidRDefault="00877310" w:rsidP="00877310">
            <w:pPr>
              <w:jc w:val="center"/>
              <w:rPr>
                <w:rFonts w:ascii="Times New Roman" w:hAnsi="Times New Roman" w:cs="Times New Roman"/>
              </w:rPr>
            </w:pPr>
            <w:r w:rsidRPr="00A0097D">
              <w:rPr>
                <w:rFonts w:ascii="Times New Roman" w:hAnsi="Times New Roman" w:cs="Times New Roman"/>
              </w:rPr>
              <w:t>Наименование пункта</w:t>
            </w:r>
          </w:p>
        </w:tc>
        <w:tc>
          <w:tcPr>
            <w:tcW w:w="5130" w:type="dxa"/>
            <w:vAlign w:val="center"/>
          </w:tcPr>
          <w:p w:rsidR="00877310" w:rsidRPr="00A0097D" w:rsidRDefault="00877310" w:rsidP="00877310">
            <w:pPr>
              <w:jc w:val="center"/>
              <w:rPr>
                <w:rFonts w:ascii="Times New Roman" w:hAnsi="Times New Roman" w:cs="Times New Roman"/>
              </w:rPr>
            </w:pPr>
            <w:r w:rsidRPr="00A0097D">
              <w:rPr>
                <w:rFonts w:ascii="Times New Roman" w:hAnsi="Times New Roman" w:cs="Times New Roman"/>
              </w:rPr>
              <w:t>Внесенные изменения</w:t>
            </w:r>
          </w:p>
        </w:tc>
      </w:tr>
      <w:tr w:rsidR="00877310" w:rsidRPr="009A463F" w:rsidTr="00877310">
        <w:trPr>
          <w:trHeight w:val="170"/>
        </w:trPr>
        <w:tc>
          <w:tcPr>
            <w:tcW w:w="9780" w:type="dxa"/>
            <w:gridSpan w:val="2"/>
            <w:vAlign w:val="center"/>
          </w:tcPr>
          <w:p w:rsidR="00877310" w:rsidRPr="00877310" w:rsidRDefault="00877310" w:rsidP="00877310">
            <w:pPr>
              <w:jc w:val="center"/>
              <w:rPr>
                <w:rFonts w:ascii="Times New Roman" w:hAnsi="Times New Roman" w:cs="Times New Roman"/>
                <w:b/>
              </w:rPr>
            </w:pPr>
            <w:r w:rsidRPr="00A0097D">
              <w:rPr>
                <w:rFonts w:ascii="Times New Roman" w:hAnsi="Times New Roman" w:cs="Times New Roman"/>
                <w:b/>
              </w:rPr>
              <w:t>Схема теплоснабжения</w:t>
            </w:r>
          </w:p>
        </w:tc>
      </w:tr>
      <w:tr w:rsidR="00877310" w:rsidRPr="006333E5" w:rsidTr="00A61D7C">
        <w:trPr>
          <w:trHeight w:val="273"/>
        </w:trPr>
        <w:tc>
          <w:tcPr>
            <w:tcW w:w="4650" w:type="dxa"/>
          </w:tcPr>
          <w:p w:rsidR="00877310" w:rsidRPr="00877310" w:rsidRDefault="00877310" w:rsidP="00A61D7C">
            <w:pPr>
              <w:rPr>
                <w:rFonts w:ascii="Times New Roman" w:hAnsi="Times New Roman" w:cs="Times New Roman"/>
              </w:rPr>
            </w:pPr>
          </w:p>
          <w:p w:rsidR="00877310" w:rsidRPr="00877310" w:rsidRDefault="00877310" w:rsidP="00A61D7C">
            <w:pPr>
              <w:rPr>
                <w:rFonts w:ascii="Times New Roman" w:hAnsi="Times New Roman" w:cs="Times New Roman"/>
              </w:rPr>
            </w:pPr>
          </w:p>
        </w:tc>
        <w:tc>
          <w:tcPr>
            <w:tcW w:w="5130" w:type="dxa"/>
          </w:tcPr>
          <w:p w:rsidR="00877310" w:rsidRPr="00877310" w:rsidRDefault="00877310" w:rsidP="00A61D7C">
            <w:pPr>
              <w:rPr>
                <w:rFonts w:ascii="Times New Roman" w:hAnsi="Times New Roman" w:cs="Times New Roman"/>
              </w:rPr>
            </w:pPr>
          </w:p>
        </w:tc>
      </w:tr>
      <w:tr w:rsidR="00877310" w:rsidRPr="006333E5" w:rsidTr="00A61D7C">
        <w:trPr>
          <w:trHeight w:val="170"/>
        </w:trPr>
        <w:tc>
          <w:tcPr>
            <w:tcW w:w="4650" w:type="dxa"/>
          </w:tcPr>
          <w:p w:rsidR="00877310" w:rsidRPr="00877310" w:rsidRDefault="00877310" w:rsidP="00A61D7C">
            <w:pPr>
              <w:rPr>
                <w:rFonts w:ascii="Times New Roman" w:hAnsi="Times New Roman" w:cs="Times New Roman"/>
              </w:rPr>
            </w:pPr>
          </w:p>
          <w:p w:rsidR="00877310" w:rsidRPr="00877310" w:rsidRDefault="00877310" w:rsidP="00A61D7C">
            <w:pPr>
              <w:rPr>
                <w:rFonts w:ascii="Times New Roman" w:hAnsi="Times New Roman" w:cs="Times New Roman"/>
              </w:rPr>
            </w:pPr>
          </w:p>
        </w:tc>
        <w:tc>
          <w:tcPr>
            <w:tcW w:w="5130" w:type="dxa"/>
          </w:tcPr>
          <w:p w:rsidR="00877310" w:rsidRPr="00877310" w:rsidRDefault="00877310" w:rsidP="00A61D7C">
            <w:pPr>
              <w:rPr>
                <w:rFonts w:ascii="Times New Roman" w:hAnsi="Times New Roman" w:cs="Times New Roman"/>
              </w:rPr>
            </w:pPr>
          </w:p>
        </w:tc>
      </w:tr>
      <w:tr w:rsidR="00877310" w:rsidRPr="006333E5" w:rsidTr="00A61D7C">
        <w:trPr>
          <w:trHeight w:val="170"/>
        </w:trPr>
        <w:tc>
          <w:tcPr>
            <w:tcW w:w="4650" w:type="dxa"/>
          </w:tcPr>
          <w:p w:rsidR="00877310" w:rsidRPr="00877310" w:rsidRDefault="00877310" w:rsidP="00A61D7C">
            <w:pPr>
              <w:rPr>
                <w:rFonts w:ascii="Times New Roman" w:hAnsi="Times New Roman" w:cs="Times New Roman"/>
              </w:rPr>
            </w:pPr>
          </w:p>
          <w:p w:rsidR="00877310" w:rsidRPr="00877310" w:rsidRDefault="00877310" w:rsidP="00A61D7C">
            <w:pPr>
              <w:rPr>
                <w:rFonts w:ascii="Times New Roman" w:hAnsi="Times New Roman" w:cs="Times New Roman"/>
              </w:rPr>
            </w:pPr>
          </w:p>
        </w:tc>
        <w:tc>
          <w:tcPr>
            <w:tcW w:w="5130" w:type="dxa"/>
          </w:tcPr>
          <w:p w:rsidR="00877310" w:rsidRPr="00877310" w:rsidRDefault="00877310" w:rsidP="00A61D7C">
            <w:pPr>
              <w:rPr>
                <w:rFonts w:ascii="Times New Roman" w:hAnsi="Times New Roman" w:cs="Times New Roman"/>
              </w:rPr>
            </w:pPr>
          </w:p>
        </w:tc>
      </w:tr>
      <w:tr w:rsidR="00877310" w:rsidRPr="006333E5" w:rsidTr="00A61D7C">
        <w:trPr>
          <w:trHeight w:val="170"/>
        </w:trPr>
        <w:tc>
          <w:tcPr>
            <w:tcW w:w="4650" w:type="dxa"/>
          </w:tcPr>
          <w:p w:rsidR="00877310" w:rsidRPr="00877310" w:rsidRDefault="00877310" w:rsidP="00A61D7C">
            <w:pPr>
              <w:rPr>
                <w:rFonts w:ascii="Times New Roman" w:hAnsi="Times New Roman" w:cs="Times New Roman"/>
              </w:rPr>
            </w:pPr>
          </w:p>
          <w:p w:rsidR="00877310" w:rsidRPr="00877310" w:rsidRDefault="00877310" w:rsidP="00A61D7C">
            <w:pPr>
              <w:rPr>
                <w:rFonts w:ascii="Times New Roman" w:hAnsi="Times New Roman" w:cs="Times New Roman"/>
              </w:rPr>
            </w:pPr>
          </w:p>
        </w:tc>
        <w:tc>
          <w:tcPr>
            <w:tcW w:w="5130" w:type="dxa"/>
          </w:tcPr>
          <w:p w:rsidR="00877310" w:rsidRPr="00877310" w:rsidRDefault="00877310" w:rsidP="00A61D7C">
            <w:pPr>
              <w:rPr>
                <w:rFonts w:ascii="Times New Roman" w:hAnsi="Times New Roman" w:cs="Times New Roman"/>
              </w:rPr>
            </w:pPr>
          </w:p>
        </w:tc>
      </w:tr>
      <w:tr w:rsidR="00877310" w:rsidRPr="006333E5" w:rsidTr="00A61D7C">
        <w:trPr>
          <w:trHeight w:val="170"/>
        </w:trPr>
        <w:tc>
          <w:tcPr>
            <w:tcW w:w="4650" w:type="dxa"/>
          </w:tcPr>
          <w:p w:rsidR="00877310" w:rsidRPr="00877310" w:rsidRDefault="00877310" w:rsidP="00A61D7C">
            <w:pPr>
              <w:rPr>
                <w:rFonts w:ascii="Times New Roman" w:hAnsi="Times New Roman" w:cs="Times New Roman"/>
              </w:rPr>
            </w:pPr>
          </w:p>
          <w:p w:rsidR="00877310" w:rsidRPr="00877310" w:rsidRDefault="00877310" w:rsidP="00A61D7C">
            <w:pPr>
              <w:rPr>
                <w:rFonts w:ascii="Times New Roman" w:hAnsi="Times New Roman" w:cs="Times New Roman"/>
              </w:rPr>
            </w:pPr>
          </w:p>
        </w:tc>
        <w:tc>
          <w:tcPr>
            <w:tcW w:w="5130" w:type="dxa"/>
          </w:tcPr>
          <w:p w:rsidR="00877310" w:rsidRPr="00877310" w:rsidRDefault="00877310" w:rsidP="00A61D7C">
            <w:pPr>
              <w:rPr>
                <w:rFonts w:ascii="Times New Roman" w:hAnsi="Times New Roman" w:cs="Times New Roman"/>
              </w:rPr>
            </w:pPr>
          </w:p>
        </w:tc>
      </w:tr>
      <w:tr w:rsidR="00877310" w:rsidRPr="006333E5" w:rsidTr="00A61D7C">
        <w:trPr>
          <w:trHeight w:val="170"/>
        </w:trPr>
        <w:tc>
          <w:tcPr>
            <w:tcW w:w="4650" w:type="dxa"/>
          </w:tcPr>
          <w:p w:rsidR="00877310" w:rsidRPr="00877310" w:rsidRDefault="00877310" w:rsidP="00A61D7C">
            <w:pPr>
              <w:rPr>
                <w:rFonts w:ascii="Times New Roman" w:hAnsi="Times New Roman" w:cs="Times New Roman"/>
              </w:rPr>
            </w:pPr>
          </w:p>
          <w:p w:rsidR="00877310" w:rsidRPr="00877310" w:rsidRDefault="00877310" w:rsidP="00A61D7C">
            <w:pPr>
              <w:rPr>
                <w:rFonts w:ascii="Times New Roman" w:hAnsi="Times New Roman" w:cs="Times New Roman"/>
              </w:rPr>
            </w:pPr>
          </w:p>
        </w:tc>
        <w:tc>
          <w:tcPr>
            <w:tcW w:w="5130" w:type="dxa"/>
          </w:tcPr>
          <w:p w:rsidR="00877310" w:rsidRPr="00877310" w:rsidRDefault="00877310" w:rsidP="00A61D7C">
            <w:pPr>
              <w:rPr>
                <w:rFonts w:ascii="Times New Roman" w:hAnsi="Times New Roman" w:cs="Times New Roman"/>
              </w:rPr>
            </w:pPr>
          </w:p>
        </w:tc>
      </w:tr>
      <w:tr w:rsidR="00877310" w:rsidRPr="006333E5" w:rsidTr="00A61D7C">
        <w:trPr>
          <w:trHeight w:val="170"/>
        </w:trPr>
        <w:tc>
          <w:tcPr>
            <w:tcW w:w="4650" w:type="dxa"/>
          </w:tcPr>
          <w:p w:rsidR="00877310" w:rsidRPr="00877310" w:rsidRDefault="00877310" w:rsidP="00A61D7C">
            <w:pPr>
              <w:rPr>
                <w:rFonts w:ascii="Times New Roman" w:hAnsi="Times New Roman" w:cs="Times New Roman"/>
              </w:rPr>
            </w:pPr>
          </w:p>
          <w:p w:rsidR="00877310" w:rsidRPr="00877310" w:rsidRDefault="00877310" w:rsidP="00A61D7C">
            <w:pPr>
              <w:rPr>
                <w:rFonts w:ascii="Times New Roman" w:hAnsi="Times New Roman" w:cs="Times New Roman"/>
              </w:rPr>
            </w:pPr>
          </w:p>
        </w:tc>
        <w:tc>
          <w:tcPr>
            <w:tcW w:w="5130" w:type="dxa"/>
          </w:tcPr>
          <w:p w:rsidR="00877310" w:rsidRPr="00877310" w:rsidRDefault="00877310" w:rsidP="00A61D7C">
            <w:pPr>
              <w:rPr>
                <w:rFonts w:ascii="Times New Roman" w:hAnsi="Times New Roman" w:cs="Times New Roman"/>
              </w:rPr>
            </w:pPr>
          </w:p>
        </w:tc>
      </w:tr>
    </w:tbl>
    <w:p w:rsidR="00877310" w:rsidRDefault="00877310" w:rsidP="000F7294"/>
    <w:sectPr w:rsidR="00877310" w:rsidSect="003E675F">
      <w:headerReference w:type="default" r:id="rId61"/>
      <w:headerReference w:type="first" r:id="rId62"/>
      <w:pgSz w:w="11906" w:h="16838"/>
      <w:pgMar w:top="1134" w:right="566" w:bottom="1134" w:left="1418"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F119B" w:rsidRDefault="006F119B" w:rsidP="00385970">
      <w:pPr>
        <w:spacing w:after="0" w:line="240" w:lineRule="auto"/>
      </w:pPr>
      <w:r>
        <w:separator/>
      </w:r>
    </w:p>
  </w:endnote>
  <w:endnote w:type="continuationSeparator" w:id="1">
    <w:p w:rsidR="006F119B" w:rsidRDefault="006F119B" w:rsidP="00385970">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5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ISOCPEUR">
    <w:panose1 w:val="020B0604020202020204"/>
    <w:charset w:val="CC"/>
    <w:family w:val="swiss"/>
    <w:pitch w:val="variable"/>
    <w:sig w:usb0="000002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Microsoft YaHei">
    <w:panose1 w:val="020B0503020204020204"/>
    <w:charset w:val="86"/>
    <w:family w:val="swiss"/>
    <w:pitch w:val="variable"/>
    <w:sig w:usb0="80000287" w:usb1="280F3C52" w:usb2="00000016" w:usb3="00000000" w:csb0="0004001F" w:csb1="00000000"/>
  </w:font>
  <w:font w:name="TimesNewRoman">
    <w:altName w:val="MS Mincho"/>
    <w:panose1 w:val="00000000000000000000"/>
    <w:charset w:val="80"/>
    <w:family w:val="auto"/>
    <w:notTrueType/>
    <w:pitch w:val="default"/>
    <w:sig w:usb0="00000201" w:usb1="08070000" w:usb2="00000010" w:usb3="00000000" w:csb0="00020004" w:csb1="00000000"/>
  </w:font>
  <w:font w:name="MS Mincho">
    <w:altName w:val="ＭＳ 明朝"/>
    <w:panose1 w:val="02020609040205080304"/>
    <w:charset w:val="80"/>
    <w:family w:val="roman"/>
    <w:notTrueType/>
    <w:pitch w:val="fixed"/>
    <w:sig w:usb0="00000001" w:usb1="08070000" w:usb2="00000010" w:usb3="00000000" w:csb0="00020000"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Default="006F119B">
    <w:r>
      <w:cr/>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F119B" w:rsidRDefault="006F119B" w:rsidP="00385970">
      <w:pPr>
        <w:spacing w:after="0" w:line="240" w:lineRule="auto"/>
      </w:pPr>
      <w:r>
        <w:separator/>
      </w:r>
    </w:p>
  </w:footnote>
  <w:footnote w:type="continuationSeparator" w:id="1">
    <w:p w:rsidR="006F119B" w:rsidRDefault="006F119B" w:rsidP="00385970">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0AC5" w:rsidRDefault="0067655E">
    <w:pPr>
      <w:pStyle w:val="a6"/>
    </w:pPr>
    <w:r>
      <w:rPr>
        <w:noProof/>
      </w:rPr>
      <w:pict>
        <v:group id="_x0000_s1363" style="position:absolute;margin-left:58.25pt;margin-top:35.4pt;width:521.5pt;height:788.65pt;z-index:251666944;mso-position-horizontal-relative:page;mso-position-vertical-relative:page"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" o:allowincell="f">
          <v:rect id="Rectangle 3" o:spid="_x0000_s1364" style="position:absolute;width:20000;height:2000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vRcMQA&#10;AADdAAAADwAAAGRycy9kb3ducmV2LnhtbERP22rCQBB9L/gPywi+1U2lVE1dJRYCfSpt9AOG7JgN&#10;ZmdjdnOxX98tFPo2h3Od3WGyjRio87VjBU/LBARx6XTNlYLzKX/cgPABWWPjmBTcycNhP3vYYard&#10;yF80FKESMYR9igpMCG0qpS8NWfRL1xJH7uI6iyHCrpK6wzGG20aukuRFWqw5Nhhs6c1QeS16q+Aa&#10;puEjq4rvfHs+bsvPYzb2t0ypxXzKXkEEmsK/+M/9ruP85/Uafr+JJ8j9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L0XDEAAAA3QAAAA8AAAAAAAAAAAAAAAAAmAIAAGRycy9k&#10;b3ducmV2LnhtbFBLBQYAAAAABAAEAPUAAACJAwAAAAA=&#10;" filled="f" strokeweight="2pt"/>
          <v:line id="Line 4" o:spid="_x0000_s1365" style="position:absolute;visibility:visibl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ObjqsQAAADdAAAADwAAAGRycy9kb3ducmV2LnhtbESPQYvCQAyF7wv+hyHC3tapsqtSHUWE&#10;Lt4WqxdvsRPbYidTOqN2/705CN4S3st7X5br3jXqTl2oPRsYjxJQxIW3NZcGjofsaw4qRGSLjWcy&#10;8E8B1qvBxxJT6x+8p3seSyUhHFI0UMXYplqHoiKHYeRbYtEuvnMYZe1KbTt8SLhr9CRJptphzdJQ&#10;YUvbioprfnMGrqfjT/b7t7WHJt/Yc5nF0/lijfkc9psFqEh9fJtf1zsr+N8zwZVvZAS9e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85uOqxAAAAN0AAAAPAAAAAAAAAAAA&#10;AAAAAKECAABkcnMvZG93bnJldi54bWxQSwUGAAAAAAQABAD5AAAAkgMAAAAA&#10;" strokeweight="2pt"/>
          <v:line id="Line 5" o:spid="_x0000_s1366" style="position:absolute;visibility:visibl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6pGMcIAAADdAAAADwAAAGRycy9kb3ducmV2LnhtbERPS4vCMBC+C/6HMII3TRVdtRpFhIq3&#10;ZasXb9Nm+sBmUpqo3X+/WVjY23x8z9kdetOIF3WutqxgNo1AEOdW11wquF2TyRqE88gaG8uk4Jsc&#10;HPbDwQ5jbd/8Ra/UlyKEsItRQeV9G0vp8ooMuqltiQNX2M6gD7Arpe7wHcJNI+dR9CEN1hwaKmzp&#10;VFH+SJ9GweN+Wybnz5O+NulRZ2Xi71mhlRqP+uMWhKfe/4v/3Bcd5i9WG/j9Jpwg9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6pGMcIAAADdAAAADwAAAAAAAAAAAAAA&#10;AAChAgAAZHJzL2Rvd25yZXYueG1sUEsFBgAAAAAEAAQA+QAAAJADAAAAAA==&#10;" strokeweight="2pt"/>
          <v:line id="Line 6" o:spid="_x0000_s1367" style="position:absolute;visibility:visibl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0Wfi8MAAADdAAAADwAAAGRycy9kb3ducmV2LnhtbESPQYvCQAyF7wv+hyGCt3Wq6CLVUUSo&#10;eFusXrzFTmyLnUzpjFr/vTks7C3hvbz3ZbXpXaOe1IXas4HJOAFFXHhbc2ngfMq+F6BCRLbYeCYD&#10;bwqwWQ++Vpha/+IjPfNYKgnhkKKBKsY21ToUFTkMY98Si3bzncMoa1dq2+FLwl2jp0nyox3WLA0V&#10;trSrqLjnD2fgfjnPs/3vzp6afGuvZRYv15s1ZjTst0tQkfr4b/67PljBny2EX76REfT6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dFn4vDAAAA3QAAAA8AAAAAAAAAAAAA&#10;AAAAoQIAAGRycy9kb3ducmV2LnhtbFBLBQYAAAAABAAEAPkAAACRAwAAAAA=&#10;" strokeweight="2pt"/>
          <v:line id="Line 7" o:spid="_x0000_s1368" style="position:absolute;visibility:visibl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Ak6EL4AAADdAAAADwAAAGRycy9kb3ducmV2LnhtbERPvQrCMBDeBd8hnOCmqaIi1SgiVNzE&#10;6uJ2NmdbbC6liVrf3giC2318v7dct6YST2pcaVnBaBiBIM6sLjlXcD4lgzkI55E1VpZJwZscrFfd&#10;zhJjbV98pGfqcxFC2MWooPC+jqV0WUEG3dDWxIG72cagD7DJpW7wFcJNJcdRNJMGSw4NBda0LSi7&#10;pw+j4H45T5PdYatPVbrR1zzxl+tNK9XvtZsFCE+t/4t/7r0O8yfzEXy/CSfI1Q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YCToQvgAAAN0AAAAPAAAAAAAAAAAAAAAAAKEC&#10;AABkcnMvZG93bnJldi54bWxQSwUGAAAAAAQABAD5AAAAjAMAAAAA&#10;" strokeweight="2pt"/>
          <v:line id="Line 8" o:spid="_x0000_s1369" style="position:absolute;visibility:visibl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NukZ74AAADdAAAADwAAAGRycy9kb3ducmV2LnhtbERPvQrCMBDeBd8hnOCmqaIi1SgiVNzE&#10;6uJ2NmdbbC6liVrf3giC2318v7dct6YST2pcaVnBaBiBIM6sLjlXcD4lgzkI55E1VpZJwZscrFfd&#10;zhJjbV98pGfqcxFC2MWooPC+jqV0WUEG3dDWxIG72cagD7DJpW7wFcJNJcdRNJMGSw4NBda0LSi7&#10;pw+j4H45T5PdYatPVbrR1zzxl+tNK9XvtZsFCE+t/4t/7r0O8yfzMXy/CSfI1Q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o26RnvgAAAN0AAAAPAAAAAAAAAAAAAAAAAKEC&#10;AABkcnMvZG93bnJldi54bWxQSwUGAAAAAAQABAD5AAAAjAMAAAAA&#10;" strokeweight="2pt"/>
          <v:line id="Line 9" o:spid="_x0000_s1370" style="position:absolute;visibility:visibl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5cB/MEAAADdAAAADwAAAGRycy9kb3ducmV2LnhtbERPS4vCMBC+C/6HMII3TX0i1SgidNnb&#10;YvXibdpMH9hMSpPV7r/fCIK3+fieszv0phEP6lxtWcFsGoEgzq2uuVRwvSSTDQjnkTU2lknBHzk4&#10;7IeDHcbaPvlMj9SXIoSwi1FB5X0bS+nyigy6qW2JA1fYzqAPsCul7vAZwk0j51G0lgZrDg0VtnSq&#10;KL+nv0bB/XZdJV8/J31p0qPOysTfskIrNR71xy0IT73/iN/ubx3mLzcLeH0TTpD7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HlwH8wQAAAN0AAAAPAAAAAAAAAAAAAAAA&#10;AKECAABkcnMvZG93bnJldi54bWxQSwUGAAAAAAQABAD5AAAAjwMAAAAA&#10;" strokeweight="2pt"/>
          <v:line id="Line 10" o:spid="_x0000_s1371" style="position:absolute;visibility:visibl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H6ZiL4AAADdAAAADwAAAGRycy9kb3ducmV2LnhtbERPvQrCMBDeBd8hnOCmqaIi1SgiVNzE&#10;6uJ2NmdbbC6liVrf3giC2318v7dct6YST2pcaVnBaBiBIM6sLjlXcD4lgzkI55E1VpZJwZscrFfd&#10;zhJjbV98pGfqcxFC2MWooPC+jqV0WUEG3dDWxIG72cagD7DJpW7wFcJNJcdRNJMGSw4NBda0LSi7&#10;pw+j4H45T5PdYatPVbrR1zzxl+tNK9XvtZsFCE+t/4t/7r0O8yfzCXy/CSfI1Q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IfpmIvgAAAN0AAAAPAAAAAAAAAAAAAAAAAKEC&#10;AABkcnMvZG93bnJldi54bWxQSwUGAAAAAAQABAD5AAAAjAMAAAAA&#10;" strokeweight="2pt"/>
          <v:line id="Line 11" o:spid="_x0000_s1372" style="position:absolute;visibility:visibl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fda+cMAAADdAAAADwAAAGRycy9kb3ducmV2LnhtbERPzWoCMRC+F3yHMEJvNWtpi65GEdtC&#10;xYN09QHGzbhZ3UyWJNWtT2+EQm/z8f3OdN7ZRpzJh9qxguEgA0FcOl1zpWC3/XwagQgRWWPjmBT8&#10;UoD5rPcwxVy7C3/TuYiVSCEcclRgYmxzKUNpyGIYuJY4cQfnLcYEfSW1x0sKt418zrI3abHm1GCw&#10;paWh8lT8WAUrv1+fhtfKyD2v/EezeR8He1Tqsd8tJiAidfFf/Of+0mn+y+gV7t+kE+Ts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33WvnDAAAA3QAAAA8AAAAAAAAAAAAA&#10;AAAAoQIAAGRycy9kb3ducmV2LnhtbFBLBQYAAAAABAAEAPkAAACRAwAAAAA=&#10;" strokeweight="1pt"/>
          <v:line id="Line 12" o:spid="_x0000_s1373" style="position:absolute;visibility:visibl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CiZL4AAADdAAAADwAAAGRycy9kb3ducmV2LnhtbERPvQrCMBDeBd8hnOCmqaIi1SgiVNzE&#10;6uJ2NmdbbC6liVrf3giC2318v7dct6YST2pcaVnBaBiBIM6sLjlXcD4lgzkI55E1VpZJwZscrFfd&#10;zhJjbV98pGfqcxFC2MWooPC+jqV0WUEG3dDWxIG72cagD7DJpW7wFcJNJcdRNJMGSw4NBda0LSi7&#10;pw+j4H45T5PdYatPVbrR1zzxl+tNK9XvtZsFCE+t/4t/7r0O8yfzGXy/CSfI1Q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X4KJkvgAAAN0AAAAPAAAAAAAAAAAAAAAAAKEC&#10;AABkcnMvZG93bnJldi54bWxQSwUGAAAAAAQABAD5AAAAjAMAAAAA&#10;" strokeweight="2pt"/>
          <v:line id="Line 13" o:spid="_x0000_s1374" style="position:absolute;visibility:visibl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mlhFcMAAADdAAAADwAAAGRycy9kb3ducmV2LnhtbERPzWoCMRC+F3yHMEJvNWspra5GEdtC&#10;xYN09QHGzbhZ3UyWJNWtT2+EQm/z8f3OdN7ZRpzJh9qxguEgA0FcOl1zpWC3/XwagQgRWWPjmBT8&#10;UoD5rPcwxVy7C3/TuYiVSCEcclRgYmxzKUNpyGIYuJY4cQfnLcYEfSW1x0sKt418zrJXabHm1GCw&#10;paWh8lT8WAUrv1+fhtfKyD2v/EezeR8He1Tqsd8tJiAidfFf/Of+0mn+y+gN7t+kE+Ts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JpYRXDAAAA3QAAAA8AAAAAAAAAAAAA&#10;AAAAoQIAAGRycy9kb3ducmV2LnhtbFBLBQYAAAAABAAEAPkAAACRAwAAAAA=&#10;" strokeweight="1pt"/>
          <v:rect id="Rectangle 14" o:spid="_x0000_s1375" style="position:absolute;left:54;top:19660;width:1000;height:30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9w+8MA&#10;AADdAAAADwAAAGRycy9kb3ducmV2LnhtbESPQWvCQBCF7wX/wzKCt7ppEYmpqwRB8GragschOyZp&#10;s7Nxd6vx3zsHobcZ3pv3vllvR9erK4XYeTbwNs9AEdfedtwY+Prcv+agYkK22HsmA3eKsN1MXtZY&#10;WH/jI12r1CgJ4ViggTalodA61i05jHM/EIt29sFhkjU02ga8Sbjr9XuWLbXDjqWhxYF2LdW/1Z8z&#10;UJY/4/elWuE+6jwLS7uwTXkyZjYdyw9Qicb0b35eH6zgL3LBlW9kBL1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n9w+8MAAADdAAAADwAAAAAAAAAAAAAAAACYAgAAZHJzL2Rv&#10;d25yZXYueG1sUEsFBgAAAAAEAAQA9QAAAIgDAAAAAA==&#10;" filled="f" stroked="f" strokeweight=".25pt">
            <v:textbox style="mso-next-textbox:#Rectangle 14" inset="1pt,1pt,1pt,1pt">
              <w:txbxContent>
                <w:p w:rsidR="00270AC5" w:rsidRDefault="00270AC5" w:rsidP="00F208D2">
                  <w:pPr>
                    <w:pStyle w:val="af1"/>
                    <w:jc w:val="center"/>
                    <w:rPr>
                      <w:sz w:val="18"/>
                    </w:rPr>
                  </w:pPr>
                  <w:r>
                    <w:rPr>
                      <w:sz w:val="18"/>
                    </w:rPr>
                    <w:t>Изм.</w:t>
                  </w:r>
                </w:p>
              </w:txbxContent>
            </v:textbox>
          </v:rect>
          <v:rect id="Rectangle 15" o:spid="_x0000_s1376" style="position:absolute;left:1139;top:19660;width:1001;height:30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PVYMAA&#10;AADdAAAADwAAAGRycy9kb3ducmV2LnhtbERPTYvCMBC9C/sfwgh701QRabtGKYKw160KHodmtq02&#10;k26S1frvjSB4m8f7nNVmMJ24kvOtZQWzaQKCuLK65VrBYb+bpCB8QNbYWSYFd/KwWX+MVphre+Mf&#10;upahFjGEfY4KmhD6XEpfNWTQT21PHLlf6wyGCF0ttcNbDDednCfJUhpsOTY02NO2oepS/hsFRXEe&#10;jn9lhjsv08Qt9ULXxUmpz/FQfIEINIS3+OX+1nH+Is3g+U08Qa4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TPVYMAAAADdAAAADwAAAAAAAAAAAAAAAACYAgAAZHJzL2Rvd25y&#10;ZXYueG1sUEsFBgAAAAAEAAQA9QAAAIUDAAAAAA==&#10;" filled="f" stroked="f" strokeweight=".25pt">
            <v:textbox style="mso-next-textbox:#Rectangle 15" inset="1pt,1pt,1pt,1pt">
              <w:txbxContent>
                <w:p w:rsidR="00270AC5" w:rsidRDefault="00270AC5" w:rsidP="00F208D2">
                  <w:pPr>
                    <w:pStyle w:val="af1"/>
                    <w:jc w:val="center"/>
                    <w:rPr>
                      <w:sz w:val="18"/>
                    </w:rPr>
                  </w:pPr>
                  <w:r>
                    <w:rPr>
                      <w:sz w:val="18"/>
                    </w:rPr>
                    <w:t>Лист</w:t>
                  </w:r>
                </w:p>
              </w:txbxContent>
            </v:textbox>
          </v:rect>
          <v:rect id="Rectangle 16" o:spid="_x0000_s1377" style="position:absolute;left:2267;top:19660;width:2573;height:30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dDqIMMA&#10;AADdAAAADwAAAGRycy9kb3ducmV2LnhtbESPQWvCQBCF74L/YRmhN90oIpq6ShCEXhsVehyy0yQ1&#10;Oxt3V03/fedQ8DbDe/PeN9v94Dr1oBBbzwbmswwUceVty7WB8+k4XYOKCdli55kM/FKE/W482mJu&#10;/ZM/6VGmWkkIxxwNNCn1udaxashhnPmeWLRvHxwmWUOtbcCnhLtOL7JspR22LA0N9nRoqLqWd2eg&#10;KH6Gy63c4DHqdRZWdmnr4suYt8lQvINKNKSX+f/6wwr+ciP88o2MoH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dDqIMMAAADdAAAADwAAAAAAAAAAAAAAAACYAgAAZHJzL2Rv&#10;d25yZXYueG1sUEsFBgAAAAAEAAQA9QAAAIgDAAAAAA==&#10;" filled="f" stroked="f" strokeweight=".25pt">
            <v:textbox style="mso-next-textbox:#Rectangle 16" inset="1pt,1pt,1pt,1pt">
              <w:txbxContent>
                <w:p w:rsidR="00270AC5" w:rsidRDefault="00270AC5" w:rsidP="00F208D2">
                  <w:pPr>
                    <w:pStyle w:val="af1"/>
                    <w:jc w:val="center"/>
                    <w:rPr>
                      <w:sz w:val="18"/>
                    </w:rPr>
                  </w:pPr>
                  <w:r>
                    <w:rPr>
                      <w:sz w:val="18"/>
                    </w:rPr>
                    <w:t>№ докум.</w:t>
                  </w:r>
                </w:p>
              </w:txbxContent>
            </v:textbox>
          </v:rect>
          <v:rect id="Rectangle 17" o:spid="_x0000_s1378" style="position:absolute;left:4983;top:19660;width:1534;height:30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xPu8EA&#10;AADdAAAADwAAAGRycy9kb3ducmV2LnhtbERPTWvCQBC9C/6HZQq96UYJoqmrBCHQa1OFHofsNEmb&#10;nY272yT+e7cgeJvH+5z9cTKdGMj51rKC1TIBQVxZ3XKt4PxZLLYgfEDW2FkmBTfycDzMZ3vMtB35&#10;g4Yy1CKGsM9QQRNCn0npq4YM+qXtiSP3bZ3BEKGrpXY4xnDTyXWSbKTBlmNDgz2dGqp+yz+jIM9/&#10;psu13GHh5TZxG53qOv9S6vVlyt9ABJrCU/xwv+s4P92t4P+beII83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qcT7vBAAAA3QAAAA8AAAAAAAAAAAAAAAAAmAIAAGRycy9kb3du&#10;cmV2LnhtbFBLBQYAAAAABAAEAPUAAACGAwAAAAA=&#10;" filled="f" stroked="f" strokeweight=".25pt">
            <v:textbox style="mso-next-textbox:#Rectangle 17" inset="1pt,1pt,1pt,1pt">
              <w:txbxContent>
                <w:p w:rsidR="00270AC5" w:rsidRDefault="00270AC5" w:rsidP="00F208D2">
                  <w:pPr>
                    <w:pStyle w:val="af1"/>
                    <w:jc w:val="center"/>
                    <w:rPr>
                      <w:sz w:val="18"/>
                    </w:rPr>
                  </w:pPr>
                  <w:r>
                    <w:rPr>
                      <w:sz w:val="18"/>
                    </w:rPr>
                    <w:t>Подпись</w:t>
                  </w:r>
                </w:p>
              </w:txbxContent>
            </v:textbox>
          </v:rect>
          <v:rect id="Rectangle 18" o:spid="_x0000_s1379" style="position:absolute;left:6604;top:19660;width:1000;height:30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7RzMAA&#10;AADdAAAADwAAAGRycy9kb3ducmV2LnhtbERPTYvCMBC9L/gfwgje1tQiotVYiiB4tbsLexya2bba&#10;TGoStf57syB4m8f7nE0+mE7cyPnWsoLZNAFBXFndcq3g+2v/uQThA7LGzjIpeJCHfDv62GCm7Z2P&#10;dCtDLWII+wwVNCH0mZS+asign9qeOHJ/1hkMEbpaaof3GG46mSbJQhpsOTY02NOuoepcXo2CojgN&#10;P5dyhXsvl4lb6Lmui1+lJuOhWIMINIS3+OU+6Dh/vkrh/5t4gt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k7RzMAAAADdAAAADwAAAAAAAAAAAAAAAACYAgAAZHJzL2Rvd25y&#10;ZXYueG1sUEsFBgAAAAAEAAQA9QAAAIUDAAAAAA==&#10;" filled="f" stroked="f" strokeweight=".25pt">
            <v:textbox style="mso-next-textbox:#Rectangle 18" inset="1pt,1pt,1pt,1pt">
              <w:txbxContent>
                <w:p w:rsidR="00270AC5" w:rsidRDefault="00270AC5" w:rsidP="00F208D2">
                  <w:pPr>
                    <w:pStyle w:val="af1"/>
                    <w:jc w:val="center"/>
                    <w:rPr>
                      <w:sz w:val="18"/>
                    </w:rPr>
                  </w:pPr>
                  <w:r>
                    <w:rPr>
                      <w:sz w:val="18"/>
                    </w:rPr>
                    <w:t>Дата</w:t>
                  </w:r>
                </w:p>
              </w:txbxContent>
            </v:textbox>
          </v:rect>
          <v:rect id="Rectangle 19" o:spid="_x0000_s1380" style="position:absolute;left:18949;top:18977;width:1001;height:30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J0V8AA&#10;AADdAAAADwAAAGRycy9kb3ducmV2LnhtbERPS4vCMBC+C/6HMII3m/pAtGuUIgherSt4HJrZtrvN&#10;pCZR67/fLAh7m4/vOZtdb1rxIOcbywqmSQqCuLS64UrB5/kwWYHwAVlja5kUvMjDbjscbDDT9skn&#10;ehShEjGEfYYK6hC6TEpf1mTQJ7YjjtyXdQZDhK6S2uEzhptWztJ0KQ02HBtq7GhfU/lT3I2CPP/u&#10;L7dijQcvV6lb6oWu8qtS41Gff4AI1Id/8dt91HH+Yj2Hv2/iCXL7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QJ0V8AAAADdAAAADwAAAAAAAAAAAAAAAACYAgAAZHJzL2Rvd25y&#10;ZXYueG1sUEsFBgAAAAAEAAQA9QAAAIUDAAAAAA==&#10;" filled="f" stroked="f" strokeweight=".25pt">
            <v:textbox style="mso-next-textbox:#Rectangle 19" inset="1pt,1pt,1pt,1pt">
              <w:txbxContent>
                <w:p w:rsidR="00270AC5" w:rsidRDefault="00270AC5" w:rsidP="00F208D2">
                  <w:pPr>
                    <w:pStyle w:val="af1"/>
                    <w:jc w:val="center"/>
                    <w:rPr>
                      <w:sz w:val="18"/>
                    </w:rPr>
                  </w:pPr>
                  <w:r>
                    <w:rPr>
                      <w:sz w:val="18"/>
                    </w:rPr>
                    <w:t>Лист</w:t>
                  </w:r>
                </w:p>
              </w:txbxContent>
            </v:textbox>
          </v:rect>
          <v:rect id="Rectangle 20" o:spid="_x0000_s1381" style="position:absolute;left:18949;top:19435;width:1028;height:42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vsI8AA&#10;AADdAAAADwAAAGRycy9kb3ducmV2LnhtbERPTYvCMBC9C/sfwizsTdOVIrZrlCIIXrcqeBya2bba&#10;TLpJ1PrvjSB4m8f7nMVqMJ24kvOtZQXfkwQEcWV1y7WC/W4znoPwAVljZ5kU3MnDavkxWmCu7Y1/&#10;6VqGWsQQ9jkqaELocyl91ZBBP7E9ceT+rDMYInS11A5vMdx0cpokM2mw5djQYE/rhqpzeTEKiuI0&#10;HP7LDDdezhM306mui6NSX59D8QMi0BDe4pd7q+P8NEvh+U08QS4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uvsI8AAAADdAAAADwAAAAAAAAAAAAAAAACYAgAAZHJzL2Rvd25y&#10;ZXYueG1sUEsFBgAAAAAEAAQA9QAAAIUDAAAAAA==&#10;" filled="f" stroked="f" strokeweight=".25pt">
            <v:textbox style="mso-next-textbox:#Rectangle 20" inset="1pt,1pt,1pt,1pt">
              <w:txbxContent>
                <w:p w:rsidR="00270AC5" w:rsidRPr="005D315B" w:rsidRDefault="0067655E" w:rsidP="00F208D2">
                  <w:pPr>
                    <w:jc w:val="center"/>
                    <w:rPr>
                      <w:rFonts w:ascii="Times New Roman" w:hAnsi="Times New Roman" w:cs="Times New Roman"/>
                    </w:rPr>
                  </w:pPr>
                  <w:r w:rsidRPr="005D315B">
                    <w:rPr>
                      <w:rFonts w:ascii="Times New Roman" w:hAnsi="Times New Roman" w:cs="Times New Roman"/>
                    </w:rPr>
                    <w:fldChar w:fldCharType="begin"/>
                  </w:r>
                  <w:r w:rsidR="00270AC5" w:rsidRPr="005D315B">
                    <w:rPr>
                      <w:rFonts w:ascii="Times New Roman" w:hAnsi="Times New Roman" w:cs="Times New Roman"/>
                    </w:rPr>
                    <w:instrText xml:space="preserve"> </w:instrText>
                  </w:r>
                  <w:r w:rsidR="00270AC5" w:rsidRPr="005D315B">
                    <w:rPr>
                      <w:rFonts w:ascii="Times New Roman" w:hAnsi="Times New Roman" w:cs="Times New Roman"/>
                      <w:lang w:val="en-US"/>
                    </w:rPr>
                    <w:instrText>page</w:instrText>
                  </w:r>
                  <w:r w:rsidR="00270AC5" w:rsidRPr="005D315B">
                    <w:rPr>
                      <w:rFonts w:ascii="Times New Roman" w:hAnsi="Times New Roman" w:cs="Times New Roman"/>
                    </w:rPr>
                    <w:instrText xml:space="preserve"> </w:instrText>
                  </w:r>
                  <w:r w:rsidRPr="005D315B">
                    <w:rPr>
                      <w:rFonts w:ascii="Times New Roman" w:hAnsi="Times New Roman" w:cs="Times New Roman"/>
                    </w:rPr>
                    <w:fldChar w:fldCharType="separate"/>
                  </w:r>
                  <w:r w:rsidR="00424415">
                    <w:rPr>
                      <w:rFonts w:ascii="Times New Roman" w:hAnsi="Times New Roman" w:cs="Times New Roman"/>
                      <w:noProof/>
                      <w:lang w:val="en-US"/>
                    </w:rPr>
                    <w:t>88</w:t>
                  </w:r>
                  <w:r w:rsidRPr="005D315B">
                    <w:rPr>
                      <w:rFonts w:ascii="Times New Roman" w:hAnsi="Times New Roman" w:cs="Times New Roman"/>
                    </w:rPr>
                    <w:fldChar w:fldCharType="end"/>
                  </w:r>
                </w:p>
              </w:txbxContent>
            </v:textbox>
          </v:rect>
          <v:rect id="Rectangle 21" o:spid="_x0000_s1382" style="position:absolute;left:7745;top:19221;width:11075;height:63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dJuMAA&#10;AADdAAAADwAAAGRycy9kb3ducmV2LnhtbERPTYvCMBC9C/6HMAt7s+mKK1qNUgTBq10Fj0MzttVm&#10;UpOo3X9vFha8zeN9znLdm1Y8yPnGsoKvJAVBXFrdcKXg8LMdzUD4gKyxtUwKfsnDejUcLDHT9sl7&#10;ehShEjGEfYYK6hC6TEpf1mTQJ7YjjtzZOoMhQldJ7fAZw00rx2k6lQYbjg01drSpqbwWd6Mgzy/9&#10;8VbMcevlLHVTPdFVflLq86PPFyAC9eEt/nfvdJw/mX/D3zfxBLl6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adJuMAAAADdAAAADwAAAAAAAAAAAAAAAACYAgAAZHJzL2Rvd25y&#10;ZXYueG1sUEsFBgAAAAAEAAQA9QAAAIUDAAAAAA==&#10;" filled="f" stroked="f" strokeweight=".25pt">
            <v:textbox style="mso-next-textbox:#Rectangle 21" inset="1pt,1pt,1pt,1pt">
              <w:txbxContent>
                <w:p w:rsidR="00270AC5" w:rsidRPr="00F95639" w:rsidRDefault="00270AC5" w:rsidP="00FA3900">
                  <w:pPr>
                    <w:spacing w:after="0" w:line="240" w:lineRule="auto"/>
                    <w:jc w:val="center"/>
                  </w:pPr>
                  <w:r w:rsidRPr="00BA3089">
                    <w:rPr>
                      <w:rFonts w:ascii="Times New Roman" w:hAnsi="Times New Roman" w:cs="Times New Roman"/>
                      <w:color w:val="000000" w:themeColor="text1"/>
                      <w:sz w:val="14"/>
                      <w:szCs w:val="14"/>
                    </w:rPr>
                    <w:t>АКТУАЛИЗА</w:t>
                  </w:r>
                  <w:r w:rsidR="00434F87">
                    <w:rPr>
                      <w:rFonts w:ascii="Times New Roman" w:hAnsi="Times New Roman" w:cs="Times New Roman"/>
                      <w:color w:val="000000" w:themeColor="text1"/>
                      <w:sz w:val="14"/>
                      <w:szCs w:val="14"/>
                    </w:rPr>
                    <w:t>ИРОВАННАЯ</w:t>
                  </w:r>
                  <w:r>
                    <w:rPr>
                      <w:rFonts w:ascii="Times New Roman" w:hAnsi="Times New Roman" w:cs="Times New Roman"/>
                      <w:color w:val="000000" w:themeColor="text1"/>
                      <w:sz w:val="14"/>
                      <w:szCs w:val="14"/>
                    </w:rPr>
                    <w:t xml:space="preserve"> </w:t>
                  </w:r>
                  <w:r w:rsidR="00434F87">
                    <w:rPr>
                      <w:rFonts w:ascii="Times New Roman" w:hAnsi="Times New Roman" w:cs="Times New Roman"/>
                      <w:color w:val="000000" w:themeColor="text1"/>
                      <w:sz w:val="14"/>
                      <w:szCs w:val="14"/>
                    </w:rPr>
                    <w:t>СХЕМА</w:t>
                  </w:r>
                  <w:r w:rsidRPr="00BA3089">
                    <w:rPr>
                      <w:rFonts w:ascii="Times New Roman" w:hAnsi="Times New Roman" w:cs="Times New Roman"/>
                      <w:color w:val="000000" w:themeColor="text1"/>
                      <w:sz w:val="14"/>
                      <w:szCs w:val="14"/>
                    </w:rPr>
                    <w:t xml:space="preserve"> ТЕПЛОСНАБЖЕНИЯ ПОСЕЛКА НОВАЯ КАЛАМИ СЕВЕ</w:t>
                  </w:r>
                  <w:r>
                    <w:rPr>
                      <w:rFonts w:ascii="Times New Roman" w:hAnsi="Times New Roman" w:cs="Times New Roman"/>
                      <w:color w:val="000000" w:themeColor="text1"/>
                      <w:sz w:val="14"/>
                      <w:szCs w:val="14"/>
                    </w:rPr>
                    <w:t>РО-ЕНИСЕЙСКОГО РАЙОНА НА 2021</w:t>
                  </w:r>
                  <w:r w:rsidRPr="00BA3089">
                    <w:rPr>
                      <w:rFonts w:ascii="Times New Roman" w:hAnsi="Times New Roman" w:cs="Times New Roman"/>
                      <w:color w:val="000000" w:themeColor="text1"/>
                      <w:sz w:val="14"/>
                      <w:szCs w:val="14"/>
                    </w:rPr>
                    <w:t xml:space="preserve">ГОД </w:t>
                  </w:r>
                </w:p>
                <w:p w:rsidR="00270AC5" w:rsidRPr="00BA3089" w:rsidRDefault="00270AC5" w:rsidP="001D0390">
                  <w:pPr>
                    <w:jc w:val="center"/>
                    <w:rPr>
                      <w:szCs w:val="18"/>
                    </w:rPr>
                  </w:pPr>
                </w:p>
              </w:txbxContent>
            </v:textbox>
          </v:rect>
          <w10:wrap anchorx="page" anchory="page"/>
          <w10:anchorlock/>
        </v:group>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0AC5" w:rsidRPr="00424415" w:rsidRDefault="0067655E" w:rsidP="00424415">
    <w:pPr>
      <w:pBdr>
        <w:bottom w:val="single" w:sz="4" w:space="1" w:color="auto"/>
      </w:pBdr>
      <w:spacing w:after="0" w:line="240" w:lineRule="auto"/>
      <w:rPr>
        <w:rFonts w:ascii="Times New Roman" w:eastAsia="Times New Roman" w:hAnsi="Times New Roman" w:cs="Times New Roman"/>
        <w:b/>
        <w:color w:val="1F497D"/>
        <w:sz w:val="28"/>
        <w:szCs w:val="28"/>
      </w:rPr>
    </w:pPr>
    <w:r w:rsidRPr="0067655E">
      <w:rPr>
        <w:noProof/>
      </w:rPr>
      <w:pict>
        <v:rect id="Rectangle 2" o:spid="_x0000_s1690" style="position:absolute;margin-left:56.7pt;margin-top:14.2pt;width:524.4pt;height:813.55pt;z-index:-251637248;visibility:visible;mso-position-horizontal-relative:page;mso-position-vertical-relative:page;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" filled="f" strokeweight="2pt">
          <w10:wrap anchorx="page" anchory="page"/>
        </v:rect>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0AC5" w:rsidRDefault="0067655E">
    <w:pPr>
      <w:pStyle w:val="a6"/>
    </w:pPr>
    <w:r>
      <w:rPr>
        <w:noProof/>
      </w:rPr>
      <w:pict>
        <v:group id="_x0000_s1603" style="position:absolute;margin-left:54.95pt;margin-top:31.3pt;width:524.85pt;height:792.2pt;z-index:251674112;mso-position-horizontal-relative:page;mso-position-vertical-relative:page"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" o:allowincell="f">
          <v:rect id="Rectangle 3" o:spid="_x0000_s1604" style="position:absolute;width:20000;height:2000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vRcMQA&#10;AADdAAAADwAAAGRycy9kb3ducmV2LnhtbERP22rCQBB9L/gPywi+1U2lVE1dJRYCfSpt9AOG7JgN&#10;ZmdjdnOxX98tFPo2h3Od3WGyjRio87VjBU/LBARx6XTNlYLzKX/cgPABWWPjmBTcycNhP3vYYard&#10;yF80FKESMYR9igpMCG0qpS8NWfRL1xJH7uI6iyHCrpK6wzGG20aukuRFWqw5Nhhs6c1QeS16q+Aa&#10;puEjq4rvfHs+bsvPYzb2t0ypxXzKXkEEmsK/+M/9ruP85/Uafr+JJ8j9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L0XDEAAAA3QAAAA8AAAAAAAAAAAAAAAAAmAIAAGRycy9k&#10;b3ducmV2LnhtbFBLBQYAAAAABAAEAPUAAACJAwAAAAA=&#10;" filled="f" strokeweight="2pt"/>
          <v:line id="Line 4" o:spid="_x0000_s1605" style="position:absolute;visibility:visibl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ObjqsQAAADdAAAADwAAAGRycy9kb3ducmV2LnhtbESPQYvCQAyF7wv+hyHC3tapsqtSHUWE&#10;Lt4WqxdvsRPbYidTOqN2/705CN4S3st7X5br3jXqTl2oPRsYjxJQxIW3NZcGjofsaw4qRGSLjWcy&#10;8E8B1qvBxxJT6x+8p3seSyUhHFI0UMXYplqHoiKHYeRbYtEuvnMYZe1KbTt8SLhr9CRJptphzdJQ&#10;YUvbioprfnMGrqfjT/b7t7WHJt/Yc5nF0/lijfkc9psFqEh9fJtf1zsr+N8zwZVvZAS9e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85uOqxAAAAN0AAAAPAAAAAAAAAAAA&#10;AAAAAKECAABkcnMvZG93bnJldi54bWxQSwUGAAAAAAQABAD5AAAAkgMAAAAA&#10;" strokeweight="2pt"/>
          <v:line id="Line 5" o:spid="_x0000_s1606" style="position:absolute;visibility:visibl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6pGMcIAAADdAAAADwAAAGRycy9kb3ducmV2LnhtbERPS4vCMBC+C/6HMII3TRVdtRpFhIq3&#10;ZasXb9Nm+sBmUpqo3X+/WVjY23x8z9kdetOIF3WutqxgNo1AEOdW11wquF2TyRqE88gaG8uk4Jsc&#10;HPbDwQ5jbd/8Ra/UlyKEsItRQeV9G0vp8ooMuqltiQNX2M6gD7Arpe7wHcJNI+dR9CEN1hwaKmzp&#10;VFH+SJ9GweN+Wybnz5O+NulRZ2Xi71mhlRqP+uMWhKfe/4v/3Bcd5i9WG/j9Jpwg9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6pGMcIAAADdAAAADwAAAAAAAAAAAAAA&#10;AAChAgAAZHJzL2Rvd25yZXYueG1sUEsFBgAAAAAEAAQA+QAAAJADAAAAAA==&#10;" strokeweight="2pt"/>
          <v:line id="Line 6" o:spid="_x0000_s1607" style="position:absolute;visibility:visibl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0Wfi8MAAADdAAAADwAAAGRycy9kb3ducmV2LnhtbESPQYvCQAyF7wv+hyGCt3Wq6CLVUUSo&#10;eFusXrzFTmyLnUzpjFr/vTks7C3hvbz3ZbXpXaOe1IXas4HJOAFFXHhbc2ngfMq+F6BCRLbYeCYD&#10;bwqwWQ++Vpha/+IjPfNYKgnhkKKBKsY21ToUFTkMY98Si3bzncMoa1dq2+FLwl2jp0nyox3WLA0V&#10;trSrqLjnD2fgfjnPs/3vzp6afGuvZRYv15s1ZjTst0tQkfr4b/67PljBny2EX76REfT6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dFn4vDAAAA3QAAAA8AAAAAAAAAAAAA&#10;AAAAoQIAAGRycy9kb3ducmV2LnhtbFBLBQYAAAAABAAEAPkAAACRAwAAAAA=&#10;" strokeweight="2pt"/>
          <v:line id="Line 7" o:spid="_x0000_s1608" style="position:absolute;visibility:visibl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Ak6EL4AAADdAAAADwAAAGRycy9kb3ducmV2LnhtbERPvQrCMBDeBd8hnOCmqaIi1SgiVNzE&#10;6uJ2NmdbbC6liVrf3giC2318v7dct6YST2pcaVnBaBiBIM6sLjlXcD4lgzkI55E1VpZJwZscrFfd&#10;zhJjbV98pGfqcxFC2MWooPC+jqV0WUEG3dDWxIG72cagD7DJpW7wFcJNJcdRNJMGSw4NBda0LSi7&#10;pw+j4H45T5PdYatPVbrR1zzxl+tNK9XvtZsFCE+t/4t/7r0O8yfzEXy/CSfI1Q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YCToQvgAAAN0AAAAPAAAAAAAAAAAAAAAAAKEC&#10;AABkcnMvZG93bnJldi54bWxQSwUGAAAAAAQABAD5AAAAjAMAAAAA&#10;" strokeweight="2pt"/>
          <v:line id="Line 8" o:spid="_x0000_s1609" style="position:absolute;visibility:visibl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NukZ74AAADdAAAADwAAAGRycy9kb3ducmV2LnhtbERPvQrCMBDeBd8hnOCmqaIi1SgiVNzE&#10;6uJ2NmdbbC6liVrf3giC2318v7dct6YST2pcaVnBaBiBIM6sLjlXcD4lgzkI55E1VpZJwZscrFfd&#10;zhJjbV98pGfqcxFC2MWooPC+jqV0WUEG3dDWxIG72cagD7DJpW7wFcJNJcdRNJMGSw4NBda0LSi7&#10;pw+j4H45T5PdYatPVbrR1zzxl+tNK9XvtZsFCE+t/4t/7r0O8yfzMXy/CSfI1Q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o26RnvgAAAN0AAAAPAAAAAAAAAAAAAAAAAKEC&#10;AABkcnMvZG93bnJldi54bWxQSwUGAAAAAAQABAD5AAAAjAMAAAAA&#10;" strokeweight="2pt"/>
          <v:line id="Line 9" o:spid="_x0000_s1610" style="position:absolute;visibility:visibl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5cB/MEAAADdAAAADwAAAGRycy9kb3ducmV2LnhtbERPS4vCMBC+C/6HMII3TX0i1SgidNnb&#10;YvXibdpMH9hMSpPV7r/fCIK3+fieszv0phEP6lxtWcFsGoEgzq2uuVRwvSSTDQjnkTU2lknBHzk4&#10;7IeDHcbaPvlMj9SXIoSwi1FB5X0bS+nyigy6qW2JA1fYzqAPsCul7vAZwk0j51G0lgZrDg0VtnSq&#10;KL+nv0bB/XZdJV8/J31p0qPOysTfskIrNR71xy0IT73/iN/ubx3mLzcLeH0TTpD7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HlwH8wQAAAN0AAAAPAAAAAAAAAAAAAAAA&#10;AKECAABkcnMvZG93bnJldi54bWxQSwUGAAAAAAQABAD5AAAAjwMAAAAA&#10;" strokeweight="2pt"/>
          <v:line id="Line 10" o:spid="_x0000_s1611" style="position:absolute;visibility:visibl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H6ZiL4AAADdAAAADwAAAGRycy9kb3ducmV2LnhtbERPvQrCMBDeBd8hnOCmqaIi1SgiVNzE&#10;6uJ2NmdbbC6liVrf3giC2318v7dct6YST2pcaVnBaBiBIM6sLjlXcD4lgzkI55E1VpZJwZscrFfd&#10;zhJjbV98pGfqcxFC2MWooPC+jqV0WUEG3dDWxIG72cagD7DJpW7wFcJNJcdRNJMGSw4NBda0LSi7&#10;pw+j4H45T5PdYatPVbrR1zzxl+tNK9XvtZsFCE+t/4t/7r0O8yfzCXy/CSfI1Q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IfpmIvgAAAN0AAAAPAAAAAAAAAAAAAAAAAKEC&#10;AABkcnMvZG93bnJldi54bWxQSwUGAAAAAAQABAD5AAAAjAMAAAAA&#10;" strokeweight="2pt"/>
          <v:line id="Line 11" o:spid="_x0000_s1612" style="position:absolute;visibility:visibl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fda+cMAAADdAAAADwAAAGRycy9kb3ducmV2LnhtbERPzWoCMRC+F3yHMEJvNWtpi65GEdtC&#10;xYN09QHGzbhZ3UyWJNWtT2+EQm/z8f3OdN7ZRpzJh9qxguEgA0FcOl1zpWC3/XwagQgRWWPjmBT8&#10;UoD5rPcwxVy7C3/TuYiVSCEcclRgYmxzKUNpyGIYuJY4cQfnLcYEfSW1x0sKt418zrI3abHm1GCw&#10;paWh8lT8WAUrv1+fhtfKyD2v/EezeR8He1Tqsd8tJiAidfFf/Of+0mn+y+gV7t+kE+Ts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33WvnDAAAA3QAAAA8AAAAAAAAAAAAA&#10;AAAAoQIAAGRycy9kb3ducmV2LnhtbFBLBQYAAAAABAAEAPkAAACRAwAAAAA=&#10;" strokeweight="1pt"/>
          <v:line id="Line 12" o:spid="_x0000_s1613" style="position:absolute;visibility:visibl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CiZL4AAADdAAAADwAAAGRycy9kb3ducmV2LnhtbERPvQrCMBDeBd8hnOCmqaIi1SgiVNzE&#10;6uJ2NmdbbC6liVrf3giC2318v7dct6YST2pcaVnBaBiBIM6sLjlXcD4lgzkI55E1VpZJwZscrFfd&#10;zhJjbV98pGfqcxFC2MWooPC+jqV0WUEG3dDWxIG72cagD7DJpW7wFcJNJcdRNJMGSw4NBda0LSi7&#10;pw+j4H45T5PdYatPVbrR1zzxl+tNK9XvtZsFCE+t/4t/7r0O8yfzGXy/CSfI1Q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X4KJkvgAAAN0AAAAPAAAAAAAAAAAAAAAAAKEC&#10;AABkcnMvZG93bnJldi54bWxQSwUGAAAAAAQABAD5AAAAjAMAAAAA&#10;" strokeweight="2pt"/>
          <v:line id="Line 13" o:spid="_x0000_s1614" style="position:absolute;visibility:visibl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mlhFcMAAADdAAAADwAAAGRycy9kb3ducmV2LnhtbERPzWoCMRC+F3yHMEJvNWspra5GEdtC&#10;xYN09QHGzbhZ3UyWJNWtT2+EQm/z8f3OdN7ZRpzJh9qxguEgA0FcOl1zpWC3/XwagQgRWWPjmBT8&#10;UoD5rPcwxVy7C3/TuYiVSCEcclRgYmxzKUNpyGIYuJY4cQfnLcYEfSW1x0sKt418zrJXabHm1GCw&#10;paWh8lT8WAUrv1+fhtfKyD2v/EezeR8He1Tqsd8tJiAidfFf/Of+0mn+y+gN7t+kE+Ts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JpYRXDAAAA3QAAAA8AAAAAAAAAAAAA&#10;AAAAoQIAAGRycy9kb3ducmV2LnhtbFBLBQYAAAAABAAEAPkAAACRAwAAAAA=&#10;" strokeweight="1pt"/>
          <v:rect id="Rectangle 14" o:spid="_x0000_s1615" style="position:absolute;left:54;top:19660;width:1000;height:30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9w+8MA&#10;AADdAAAADwAAAGRycy9kb3ducmV2LnhtbESPQWvCQBCF7wX/wzKCt7ppEYmpqwRB8GragschOyZp&#10;s7Nxd6vx3zsHobcZ3pv3vllvR9erK4XYeTbwNs9AEdfedtwY+Prcv+agYkK22HsmA3eKsN1MXtZY&#10;WH/jI12r1CgJ4ViggTalodA61i05jHM/EIt29sFhkjU02ga8Sbjr9XuWLbXDjqWhxYF2LdW/1Z8z&#10;UJY/4/elWuE+6jwLS7uwTXkyZjYdyw9Qicb0b35eH6zgL3LBlW9kBL1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n9w+8MAAADdAAAADwAAAAAAAAAAAAAAAACYAgAAZHJzL2Rv&#10;d25yZXYueG1sUEsFBgAAAAAEAAQA9QAAAIgDAAAAAA==&#10;" filled="f" stroked="f" strokeweight=".25pt">
            <v:textbox inset="1pt,1pt,1pt,1pt">
              <w:txbxContent>
                <w:p w:rsidR="00270AC5" w:rsidRDefault="00270AC5" w:rsidP="003E675F">
                  <w:pPr>
                    <w:pStyle w:val="af1"/>
                    <w:jc w:val="center"/>
                    <w:rPr>
                      <w:sz w:val="18"/>
                    </w:rPr>
                  </w:pPr>
                  <w:r>
                    <w:rPr>
                      <w:sz w:val="18"/>
                    </w:rPr>
                    <w:t>Изм.</w:t>
                  </w:r>
                </w:p>
              </w:txbxContent>
            </v:textbox>
          </v:rect>
          <v:rect id="Rectangle 15" o:spid="_x0000_s1616" style="position:absolute;left:1139;top:19660;width:1001;height:30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PVYMAA&#10;AADdAAAADwAAAGRycy9kb3ducmV2LnhtbERPTYvCMBC9C/sfwgh701QRabtGKYKw160KHodmtq02&#10;k26S1frvjSB4m8f7nNVmMJ24kvOtZQWzaQKCuLK65VrBYb+bpCB8QNbYWSYFd/KwWX+MVphre+Mf&#10;upahFjGEfY4KmhD6XEpfNWTQT21PHLlf6wyGCF0ttcNbDDednCfJUhpsOTY02NO2oepS/hsFRXEe&#10;jn9lhjsv08Qt9ULXxUmpz/FQfIEINIS3+OX+1nH+Is3g+U08Qa4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TPVYMAAAADdAAAADwAAAAAAAAAAAAAAAACYAgAAZHJzL2Rvd25y&#10;ZXYueG1sUEsFBgAAAAAEAAQA9QAAAIUDAAAAAA==&#10;" filled="f" stroked="f" strokeweight=".25pt">
            <v:textbox inset="1pt,1pt,1pt,1pt">
              <w:txbxContent>
                <w:p w:rsidR="00270AC5" w:rsidRDefault="00270AC5" w:rsidP="003E675F">
                  <w:pPr>
                    <w:pStyle w:val="af1"/>
                    <w:jc w:val="center"/>
                    <w:rPr>
                      <w:sz w:val="18"/>
                    </w:rPr>
                  </w:pPr>
                  <w:r>
                    <w:rPr>
                      <w:sz w:val="18"/>
                    </w:rPr>
                    <w:t>Лист</w:t>
                  </w:r>
                </w:p>
              </w:txbxContent>
            </v:textbox>
          </v:rect>
          <v:rect id="Rectangle 16" o:spid="_x0000_s1617" style="position:absolute;left:2267;top:19660;width:2573;height:30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dDqIMMA&#10;AADdAAAADwAAAGRycy9kb3ducmV2LnhtbESPQWvCQBCF74L/YRmhN90oIpq6ShCEXhsVehyy0yQ1&#10;Oxt3V03/fedQ8DbDe/PeN9v94Dr1oBBbzwbmswwUceVty7WB8+k4XYOKCdli55kM/FKE/W482mJu&#10;/ZM/6VGmWkkIxxwNNCn1udaxashhnPmeWLRvHxwmWUOtbcCnhLtOL7JspR22LA0N9nRoqLqWd2eg&#10;KH6Gy63c4DHqdRZWdmnr4suYt8lQvINKNKSX+f/6wwr+ciP88o2MoH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dDqIMMAAADdAAAADwAAAAAAAAAAAAAAAACYAgAAZHJzL2Rv&#10;d25yZXYueG1sUEsFBgAAAAAEAAQA9QAAAIgDAAAAAA==&#10;" filled="f" stroked="f" strokeweight=".25pt">
            <v:textbox inset="1pt,1pt,1pt,1pt">
              <w:txbxContent>
                <w:p w:rsidR="00270AC5" w:rsidRDefault="00270AC5" w:rsidP="003E675F">
                  <w:pPr>
                    <w:pStyle w:val="af1"/>
                    <w:jc w:val="center"/>
                    <w:rPr>
                      <w:sz w:val="18"/>
                    </w:rPr>
                  </w:pPr>
                  <w:r>
                    <w:rPr>
                      <w:sz w:val="18"/>
                    </w:rPr>
                    <w:t>№ докум.</w:t>
                  </w:r>
                </w:p>
              </w:txbxContent>
            </v:textbox>
          </v:rect>
          <v:rect id="Rectangle 17" o:spid="_x0000_s1618" style="position:absolute;left:4983;top:19660;width:1534;height:30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xPu8EA&#10;AADdAAAADwAAAGRycy9kb3ducmV2LnhtbERPTWvCQBC9C/6HZQq96UYJoqmrBCHQa1OFHofsNEmb&#10;nY272yT+e7cgeJvH+5z9cTKdGMj51rKC1TIBQVxZ3XKt4PxZLLYgfEDW2FkmBTfycDzMZ3vMtB35&#10;g4Yy1CKGsM9QQRNCn0npq4YM+qXtiSP3bZ3BEKGrpXY4xnDTyXWSbKTBlmNDgz2dGqp+yz+jIM9/&#10;psu13GHh5TZxG53qOv9S6vVlyt9ABJrCU/xwv+s4P92t4P+beII83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qcT7vBAAAA3QAAAA8AAAAAAAAAAAAAAAAAmAIAAGRycy9kb3du&#10;cmV2LnhtbFBLBQYAAAAABAAEAPUAAACGAwAAAAA=&#10;" filled="f" stroked="f" strokeweight=".25pt">
            <v:textbox inset="1pt,1pt,1pt,1pt">
              <w:txbxContent>
                <w:p w:rsidR="00270AC5" w:rsidRDefault="00270AC5" w:rsidP="003E675F">
                  <w:pPr>
                    <w:pStyle w:val="af1"/>
                    <w:jc w:val="center"/>
                    <w:rPr>
                      <w:sz w:val="18"/>
                    </w:rPr>
                  </w:pPr>
                  <w:r>
                    <w:rPr>
                      <w:sz w:val="18"/>
                    </w:rPr>
                    <w:t>Подпись</w:t>
                  </w:r>
                </w:p>
              </w:txbxContent>
            </v:textbox>
          </v:rect>
          <v:rect id="Rectangle 18" o:spid="_x0000_s1619" style="position:absolute;left:6604;top:19660;width:1000;height:30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7RzMAA&#10;AADdAAAADwAAAGRycy9kb3ducmV2LnhtbERPTYvCMBC9L/gfwgje1tQiotVYiiB4tbsLexya2bba&#10;TGoStf57syB4m8f7nE0+mE7cyPnWsoLZNAFBXFndcq3g+2v/uQThA7LGzjIpeJCHfDv62GCm7Z2P&#10;dCtDLWII+wwVNCH0mZS+asign9qeOHJ/1hkMEbpaaof3GG46mSbJQhpsOTY02NOuoepcXo2CojgN&#10;P5dyhXsvl4lb6Lmui1+lJuOhWIMINIS3+OU+6Dh/vkrh/5t4gt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k7RzMAAAADdAAAADwAAAAAAAAAAAAAAAACYAgAAZHJzL2Rvd25y&#10;ZXYueG1sUEsFBgAAAAAEAAQA9QAAAIUDAAAAAA==&#10;" filled="f" stroked="f" strokeweight=".25pt">
            <v:textbox inset="1pt,1pt,1pt,1pt">
              <w:txbxContent>
                <w:p w:rsidR="00270AC5" w:rsidRDefault="00270AC5" w:rsidP="003E675F">
                  <w:pPr>
                    <w:pStyle w:val="af1"/>
                    <w:jc w:val="center"/>
                    <w:rPr>
                      <w:sz w:val="18"/>
                    </w:rPr>
                  </w:pPr>
                  <w:r>
                    <w:rPr>
                      <w:sz w:val="18"/>
                    </w:rPr>
                    <w:t>Дата</w:t>
                  </w:r>
                </w:p>
              </w:txbxContent>
            </v:textbox>
          </v:rect>
          <v:rect id="Rectangle 19" o:spid="_x0000_s1620" style="position:absolute;left:18949;top:18977;width:1001;height:30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J0V8AA&#10;AADdAAAADwAAAGRycy9kb3ducmV2LnhtbERPS4vCMBC+C/6HMII3m/pAtGuUIgherSt4HJrZtrvN&#10;pCZR67/fLAh7m4/vOZtdb1rxIOcbywqmSQqCuLS64UrB5/kwWYHwAVlja5kUvMjDbjscbDDT9skn&#10;ehShEjGEfYYK6hC6TEpf1mTQJ7YjjtyXdQZDhK6S2uEzhptWztJ0KQ02HBtq7GhfU/lT3I2CPP/u&#10;L7dijQcvV6lb6oWu8qtS41Gff4AI1Id/8dt91HH+Yj2Hv2/iCXL7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QJ0V8AAAADdAAAADwAAAAAAAAAAAAAAAACYAgAAZHJzL2Rvd25y&#10;ZXYueG1sUEsFBgAAAAAEAAQA9QAAAIUDAAAAAA==&#10;" filled="f" stroked="f" strokeweight=".25pt">
            <v:textbox inset="1pt,1pt,1pt,1pt">
              <w:txbxContent>
                <w:p w:rsidR="00270AC5" w:rsidRDefault="00270AC5" w:rsidP="003E675F">
                  <w:pPr>
                    <w:pStyle w:val="af1"/>
                    <w:jc w:val="center"/>
                    <w:rPr>
                      <w:sz w:val="18"/>
                    </w:rPr>
                  </w:pPr>
                  <w:r>
                    <w:rPr>
                      <w:sz w:val="18"/>
                    </w:rPr>
                    <w:t>Лист</w:t>
                  </w:r>
                </w:p>
              </w:txbxContent>
            </v:textbox>
          </v:rect>
          <v:rect id="Rectangle 20" o:spid="_x0000_s1621" style="position:absolute;left:18949;top:19435;width:1028;height:42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vsI8AA&#10;AADdAAAADwAAAGRycy9kb3ducmV2LnhtbERPTYvCMBC9C/sfwizsTdOVIrZrlCIIXrcqeBya2bba&#10;TLpJ1PrvjSB4m8f7nMVqMJ24kvOtZQXfkwQEcWV1y7WC/W4znoPwAVljZ5kU3MnDavkxWmCu7Y1/&#10;6VqGWsQQ9jkqaELocyl91ZBBP7E9ceT+rDMYInS11A5vMdx0cpokM2mw5djQYE/rhqpzeTEKiuI0&#10;HP7LDDdezhM306mui6NSX59D8QMi0BDe4pd7q+P8NEvh+U08QS4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uvsI8AAAADdAAAADwAAAAAAAAAAAAAAAACYAgAAZHJzL2Rvd25y&#10;ZXYueG1sUEsFBgAAAAAEAAQA9QAAAIUDAAAAAA==&#10;" filled="f" stroked="f" strokeweight=".25pt">
            <v:textbox inset="1pt,1pt,1pt,1pt">
              <w:txbxContent>
                <w:p w:rsidR="00270AC5" w:rsidRPr="005D315B" w:rsidRDefault="0067655E" w:rsidP="003E675F">
                  <w:pPr>
                    <w:jc w:val="center"/>
                    <w:rPr>
                      <w:rFonts w:ascii="Times New Roman" w:hAnsi="Times New Roman" w:cs="Times New Roman"/>
                    </w:rPr>
                  </w:pPr>
                  <w:r w:rsidRPr="005D315B">
                    <w:rPr>
                      <w:rFonts w:ascii="Times New Roman" w:hAnsi="Times New Roman" w:cs="Times New Roman"/>
                    </w:rPr>
                    <w:fldChar w:fldCharType="begin"/>
                  </w:r>
                  <w:r w:rsidR="00270AC5" w:rsidRPr="005D315B">
                    <w:rPr>
                      <w:rFonts w:ascii="Times New Roman" w:hAnsi="Times New Roman" w:cs="Times New Roman"/>
                    </w:rPr>
                    <w:instrText xml:space="preserve"> </w:instrText>
                  </w:r>
                  <w:r w:rsidR="00270AC5" w:rsidRPr="005D315B">
                    <w:rPr>
                      <w:rFonts w:ascii="Times New Roman" w:hAnsi="Times New Roman" w:cs="Times New Roman"/>
                      <w:lang w:val="en-US"/>
                    </w:rPr>
                    <w:instrText>page</w:instrText>
                  </w:r>
                  <w:r w:rsidR="00270AC5" w:rsidRPr="005D315B">
                    <w:rPr>
                      <w:rFonts w:ascii="Times New Roman" w:hAnsi="Times New Roman" w:cs="Times New Roman"/>
                    </w:rPr>
                    <w:instrText xml:space="preserve"> </w:instrText>
                  </w:r>
                  <w:r w:rsidRPr="005D315B">
                    <w:rPr>
                      <w:rFonts w:ascii="Times New Roman" w:hAnsi="Times New Roman" w:cs="Times New Roman"/>
                    </w:rPr>
                    <w:fldChar w:fldCharType="separate"/>
                  </w:r>
                  <w:r w:rsidR="00EE55C6">
                    <w:rPr>
                      <w:rFonts w:ascii="Times New Roman" w:hAnsi="Times New Roman" w:cs="Times New Roman"/>
                      <w:noProof/>
                      <w:lang w:val="en-US"/>
                    </w:rPr>
                    <w:t>12</w:t>
                  </w:r>
                  <w:r w:rsidRPr="005D315B">
                    <w:rPr>
                      <w:rFonts w:ascii="Times New Roman" w:hAnsi="Times New Roman" w:cs="Times New Roman"/>
                    </w:rPr>
                    <w:fldChar w:fldCharType="end"/>
                  </w:r>
                </w:p>
              </w:txbxContent>
            </v:textbox>
          </v:rect>
          <v:rect id="Rectangle 21" o:spid="_x0000_s1622" style="position:absolute;left:7745;top:19221;width:11075;height:63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dJuMAA&#10;AADdAAAADwAAAGRycy9kb3ducmV2LnhtbERPTYvCMBC9C/6HMAt7s+mKK1qNUgTBq10Fj0MzttVm&#10;UpOo3X9vFha8zeN9znLdm1Y8yPnGsoKvJAVBXFrdcKXg8LMdzUD4gKyxtUwKfsnDejUcLDHT9sl7&#10;ehShEjGEfYYK6hC6TEpf1mTQJ7YjjtzZOoMhQldJ7fAZw00rx2k6lQYbjg01drSpqbwWd6Mgzy/9&#10;8VbMcevlLHVTPdFVflLq86PPFyAC9eEt/nfvdJw/mX/D3zfxBLl6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adJuMAAAADdAAAADwAAAAAAAAAAAAAAAACYAgAAZHJzL2Rvd25y&#10;ZXYueG1sUEsFBgAAAAAEAAQA9QAAAIUDAAAAAA==&#10;" filled="f" stroked="f" strokeweight=".25pt">
            <v:textbox inset="1pt,1pt,1pt,1pt">
              <w:txbxContent>
                <w:p w:rsidR="00897120" w:rsidRPr="00F95639" w:rsidRDefault="00897120" w:rsidP="00897120">
                  <w:pPr>
                    <w:spacing w:after="0" w:line="240" w:lineRule="auto"/>
                    <w:jc w:val="center"/>
                  </w:pPr>
                  <w:r w:rsidRPr="00BA3089">
                    <w:rPr>
                      <w:rFonts w:ascii="Times New Roman" w:hAnsi="Times New Roman" w:cs="Times New Roman"/>
                      <w:color w:val="000000" w:themeColor="text1"/>
                      <w:sz w:val="14"/>
                      <w:szCs w:val="14"/>
                    </w:rPr>
                    <w:t>АКТУАЛИЗА</w:t>
                  </w:r>
                  <w:r>
                    <w:rPr>
                      <w:rFonts w:ascii="Times New Roman" w:hAnsi="Times New Roman" w:cs="Times New Roman"/>
                      <w:color w:val="000000" w:themeColor="text1"/>
                      <w:sz w:val="14"/>
                      <w:szCs w:val="14"/>
                    </w:rPr>
                    <w:t>ИРОВАНН</w:t>
                  </w:r>
                  <w:r w:rsidR="00434F87">
                    <w:rPr>
                      <w:rFonts w:ascii="Times New Roman" w:hAnsi="Times New Roman" w:cs="Times New Roman"/>
                      <w:color w:val="000000" w:themeColor="text1"/>
                      <w:sz w:val="14"/>
                      <w:szCs w:val="14"/>
                    </w:rPr>
                    <w:t>АЯ</w:t>
                  </w:r>
                  <w:r>
                    <w:rPr>
                      <w:rFonts w:ascii="Times New Roman" w:hAnsi="Times New Roman" w:cs="Times New Roman"/>
                      <w:color w:val="000000" w:themeColor="text1"/>
                      <w:sz w:val="14"/>
                      <w:szCs w:val="14"/>
                    </w:rPr>
                    <w:t xml:space="preserve"> </w:t>
                  </w:r>
                  <w:r w:rsidRPr="00BA3089">
                    <w:rPr>
                      <w:rFonts w:ascii="Times New Roman" w:hAnsi="Times New Roman" w:cs="Times New Roman"/>
                      <w:color w:val="000000" w:themeColor="text1"/>
                      <w:sz w:val="14"/>
                      <w:szCs w:val="14"/>
                    </w:rPr>
                    <w:t>СХЕМ</w:t>
                  </w:r>
                  <w:r w:rsidR="00434F87">
                    <w:rPr>
                      <w:rFonts w:ascii="Times New Roman" w:hAnsi="Times New Roman" w:cs="Times New Roman"/>
                      <w:color w:val="000000" w:themeColor="text1"/>
                      <w:sz w:val="14"/>
                      <w:szCs w:val="14"/>
                    </w:rPr>
                    <w:t>А</w:t>
                  </w:r>
                  <w:r w:rsidRPr="00BA3089">
                    <w:rPr>
                      <w:rFonts w:ascii="Times New Roman" w:hAnsi="Times New Roman" w:cs="Times New Roman"/>
                      <w:color w:val="000000" w:themeColor="text1"/>
                      <w:sz w:val="14"/>
                      <w:szCs w:val="14"/>
                    </w:rPr>
                    <w:t xml:space="preserve"> ТЕПЛОСНАБЖЕНИЯ ПОСЕЛКА НОВАЯ КАЛАМИ СЕВЕ</w:t>
                  </w:r>
                  <w:r>
                    <w:rPr>
                      <w:rFonts w:ascii="Times New Roman" w:hAnsi="Times New Roman" w:cs="Times New Roman"/>
                      <w:color w:val="000000" w:themeColor="text1"/>
                      <w:sz w:val="14"/>
                      <w:szCs w:val="14"/>
                    </w:rPr>
                    <w:t>РО-ЕНИСЕЙСКОГО РАЙОНА НА 2021</w:t>
                  </w:r>
                  <w:r w:rsidRPr="00BA3089">
                    <w:rPr>
                      <w:rFonts w:ascii="Times New Roman" w:hAnsi="Times New Roman" w:cs="Times New Roman"/>
                      <w:color w:val="000000" w:themeColor="text1"/>
                      <w:sz w:val="14"/>
                      <w:szCs w:val="14"/>
                    </w:rPr>
                    <w:t xml:space="preserve">ГОД </w:t>
                  </w:r>
                </w:p>
                <w:p w:rsidR="00270AC5" w:rsidRPr="00C23B6A" w:rsidRDefault="00270AC5" w:rsidP="003E675F">
                  <w:pPr>
                    <w:rPr>
                      <w:szCs w:val="18"/>
                    </w:rPr>
                  </w:pPr>
                </w:p>
              </w:txbxContent>
            </v:textbox>
          </v:rect>
          <w10:wrap anchorx="page" anchory="page"/>
          <w10:anchorlock/>
        </v:group>
      </w:pic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0AC5" w:rsidRDefault="0067655E">
    <w:pPr>
      <w:pStyle w:val="a6"/>
    </w:pPr>
    <w:r>
      <w:rPr>
        <w:noProof/>
      </w:rPr>
      <w:pict>
        <v:group id="_x0000_s1563" style="position:absolute;margin-left:56.95pt;margin-top:31.3pt;width:522.8pt;height:791.7pt;z-index:251671040;mso-position-horizontal-relative:page;mso-position-vertical-relative:page"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" o:allowincell="f">
          <v:rect id="Rectangle 3" o:spid="_x0000_s1564" style="position:absolute;width:20000;height:2000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vRcMQA&#10;AADdAAAADwAAAGRycy9kb3ducmV2LnhtbERP22rCQBB9L/gPywi+1U2lVE1dJRYCfSpt9AOG7JgN&#10;ZmdjdnOxX98tFPo2h3Od3WGyjRio87VjBU/LBARx6XTNlYLzKX/cgPABWWPjmBTcycNhP3vYYard&#10;yF80FKESMYR9igpMCG0qpS8NWfRL1xJH7uI6iyHCrpK6wzGG20aukuRFWqw5Nhhs6c1QeS16q+Aa&#10;puEjq4rvfHs+bsvPYzb2t0ypxXzKXkEEmsK/+M/9ruP85/Uafr+JJ8j9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L0XDEAAAA3QAAAA8AAAAAAAAAAAAAAAAAmAIAAGRycy9k&#10;b3ducmV2LnhtbFBLBQYAAAAABAAEAPUAAACJAwAAAAA=&#10;" filled="f" strokeweight="2pt"/>
          <v:line id="Line 4" o:spid="_x0000_s1565" style="position:absolute;visibility:visibl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ObjqsQAAADdAAAADwAAAGRycy9kb3ducmV2LnhtbESPQYvCQAyF7wv+hyHC3tapsqtSHUWE&#10;Lt4WqxdvsRPbYidTOqN2/705CN4S3st7X5br3jXqTl2oPRsYjxJQxIW3NZcGjofsaw4qRGSLjWcy&#10;8E8B1qvBxxJT6x+8p3seSyUhHFI0UMXYplqHoiKHYeRbYtEuvnMYZe1KbTt8SLhr9CRJptphzdJQ&#10;YUvbioprfnMGrqfjT/b7t7WHJt/Yc5nF0/lijfkc9psFqEh9fJtf1zsr+N8zwZVvZAS9e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85uOqxAAAAN0AAAAPAAAAAAAAAAAA&#10;AAAAAKECAABkcnMvZG93bnJldi54bWxQSwUGAAAAAAQABAD5AAAAkgMAAAAA&#10;" strokeweight="2pt"/>
          <v:line id="Line 5" o:spid="_x0000_s1566" style="position:absolute;visibility:visibl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6pGMcIAAADdAAAADwAAAGRycy9kb3ducmV2LnhtbERPS4vCMBC+C/6HMII3TRVdtRpFhIq3&#10;ZasXb9Nm+sBmUpqo3X+/WVjY23x8z9kdetOIF3WutqxgNo1AEOdW11wquF2TyRqE88gaG8uk4Jsc&#10;HPbDwQ5jbd/8Ra/UlyKEsItRQeV9G0vp8ooMuqltiQNX2M6gD7Arpe7wHcJNI+dR9CEN1hwaKmzp&#10;VFH+SJ9GweN+Wybnz5O+NulRZ2Xi71mhlRqP+uMWhKfe/4v/3Bcd5i9WG/j9Jpwg9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6pGMcIAAADdAAAADwAAAAAAAAAAAAAA&#10;AAChAgAAZHJzL2Rvd25yZXYueG1sUEsFBgAAAAAEAAQA+QAAAJADAAAAAA==&#10;" strokeweight="2pt"/>
          <v:line id="Line 6" o:spid="_x0000_s1567" style="position:absolute;visibility:visibl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0Wfi8MAAADdAAAADwAAAGRycy9kb3ducmV2LnhtbESPQYvCQAyF7wv+hyGCt3Wq6CLVUUSo&#10;eFusXrzFTmyLnUzpjFr/vTks7C3hvbz3ZbXpXaOe1IXas4HJOAFFXHhbc2ngfMq+F6BCRLbYeCYD&#10;bwqwWQ++Vpha/+IjPfNYKgnhkKKBKsY21ToUFTkMY98Si3bzncMoa1dq2+FLwl2jp0nyox3WLA0V&#10;trSrqLjnD2fgfjnPs/3vzp6afGuvZRYv15s1ZjTst0tQkfr4b/67PljBny2EX76REfT6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dFn4vDAAAA3QAAAA8AAAAAAAAAAAAA&#10;AAAAoQIAAGRycy9kb3ducmV2LnhtbFBLBQYAAAAABAAEAPkAAACRAwAAAAA=&#10;" strokeweight="2pt"/>
          <v:line id="Line 7" o:spid="_x0000_s1568" style="position:absolute;visibility:visibl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Ak6EL4AAADdAAAADwAAAGRycy9kb3ducmV2LnhtbERPvQrCMBDeBd8hnOCmqaIi1SgiVNzE&#10;6uJ2NmdbbC6liVrf3giC2318v7dct6YST2pcaVnBaBiBIM6sLjlXcD4lgzkI55E1VpZJwZscrFfd&#10;zhJjbV98pGfqcxFC2MWooPC+jqV0WUEG3dDWxIG72cagD7DJpW7wFcJNJcdRNJMGSw4NBda0LSi7&#10;pw+j4H45T5PdYatPVbrR1zzxl+tNK9XvtZsFCE+t/4t/7r0O8yfzEXy/CSfI1Q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YCToQvgAAAN0AAAAPAAAAAAAAAAAAAAAAAKEC&#10;AABkcnMvZG93bnJldi54bWxQSwUGAAAAAAQABAD5AAAAjAMAAAAA&#10;" strokeweight="2pt"/>
          <v:line id="Line 8" o:spid="_x0000_s1569" style="position:absolute;visibility:visibl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NukZ74AAADdAAAADwAAAGRycy9kb3ducmV2LnhtbERPvQrCMBDeBd8hnOCmqaIi1SgiVNzE&#10;6uJ2NmdbbC6liVrf3giC2318v7dct6YST2pcaVnBaBiBIM6sLjlXcD4lgzkI55E1VpZJwZscrFfd&#10;zhJjbV98pGfqcxFC2MWooPC+jqV0WUEG3dDWxIG72cagD7DJpW7wFcJNJcdRNJMGSw4NBda0LSi7&#10;pw+j4H45T5PdYatPVbrR1zzxl+tNK9XvtZsFCE+t/4t/7r0O8yfzMXy/CSfI1Q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o26RnvgAAAN0AAAAPAAAAAAAAAAAAAAAAAKEC&#10;AABkcnMvZG93bnJldi54bWxQSwUGAAAAAAQABAD5AAAAjAMAAAAA&#10;" strokeweight="2pt"/>
          <v:line id="Line 9" o:spid="_x0000_s1570" style="position:absolute;visibility:visibl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5cB/MEAAADdAAAADwAAAGRycy9kb3ducmV2LnhtbERPS4vCMBC+C/6HMII3TX0i1SgidNnb&#10;YvXibdpMH9hMSpPV7r/fCIK3+fieszv0phEP6lxtWcFsGoEgzq2uuVRwvSSTDQjnkTU2lknBHzk4&#10;7IeDHcbaPvlMj9SXIoSwi1FB5X0bS+nyigy6qW2JA1fYzqAPsCul7vAZwk0j51G0lgZrDg0VtnSq&#10;KL+nv0bB/XZdJV8/J31p0qPOysTfskIrNR71xy0IT73/iN/ubx3mLzcLeH0TTpD7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HlwH8wQAAAN0AAAAPAAAAAAAAAAAAAAAA&#10;AKECAABkcnMvZG93bnJldi54bWxQSwUGAAAAAAQABAD5AAAAjwMAAAAA&#10;" strokeweight="2pt"/>
          <v:line id="Line 10" o:spid="_x0000_s1571" style="position:absolute;visibility:visibl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H6ZiL4AAADdAAAADwAAAGRycy9kb3ducmV2LnhtbERPvQrCMBDeBd8hnOCmqaIi1SgiVNzE&#10;6uJ2NmdbbC6liVrf3giC2318v7dct6YST2pcaVnBaBiBIM6sLjlXcD4lgzkI55E1VpZJwZscrFfd&#10;zhJjbV98pGfqcxFC2MWooPC+jqV0WUEG3dDWxIG72cagD7DJpW7wFcJNJcdRNJMGSw4NBda0LSi7&#10;pw+j4H45T5PdYatPVbrR1zzxl+tNK9XvtZsFCE+t/4t/7r0O8yfzCXy/CSfI1Q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IfpmIvgAAAN0AAAAPAAAAAAAAAAAAAAAAAKEC&#10;AABkcnMvZG93bnJldi54bWxQSwUGAAAAAAQABAD5AAAAjAMAAAAA&#10;" strokeweight="2pt"/>
          <v:line id="Line 11" o:spid="_x0000_s1572" style="position:absolute;visibility:visibl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fda+cMAAADdAAAADwAAAGRycy9kb3ducmV2LnhtbERPzWoCMRC+F3yHMEJvNWtpi65GEdtC&#10;xYN09QHGzbhZ3UyWJNWtT2+EQm/z8f3OdN7ZRpzJh9qxguEgA0FcOl1zpWC3/XwagQgRWWPjmBT8&#10;UoD5rPcwxVy7C3/TuYiVSCEcclRgYmxzKUNpyGIYuJY4cQfnLcYEfSW1x0sKt418zrI3abHm1GCw&#10;paWh8lT8WAUrv1+fhtfKyD2v/EezeR8He1Tqsd8tJiAidfFf/Of+0mn+y+gV7t+kE+Ts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33WvnDAAAA3QAAAA8AAAAAAAAAAAAA&#10;AAAAoQIAAGRycy9kb3ducmV2LnhtbFBLBQYAAAAABAAEAPkAAACRAwAAAAA=&#10;" strokeweight="1pt"/>
          <v:line id="Line 12" o:spid="_x0000_s1573" style="position:absolute;visibility:visibl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CiZL4AAADdAAAADwAAAGRycy9kb3ducmV2LnhtbERPvQrCMBDeBd8hnOCmqaIi1SgiVNzE&#10;6uJ2NmdbbC6liVrf3giC2318v7dct6YST2pcaVnBaBiBIM6sLjlXcD4lgzkI55E1VpZJwZscrFfd&#10;zhJjbV98pGfqcxFC2MWooPC+jqV0WUEG3dDWxIG72cagD7DJpW7wFcJNJcdRNJMGSw4NBda0LSi7&#10;pw+j4H45T5PdYatPVbrR1zzxl+tNK9XvtZsFCE+t/4t/7r0O8yfzGXy/CSfI1Q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X4KJkvgAAAN0AAAAPAAAAAAAAAAAAAAAAAKEC&#10;AABkcnMvZG93bnJldi54bWxQSwUGAAAAAAQABAD5AAAAjAMAAAAA&#10;" strokeweight="2pt"/>
          <v:line id="Line 13" o:spid="_x0000_s1574" style="position:absolute;visibility:visibl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mlhFcMAAADdAAAADwAAAGRycy9kb3ducmV2LnhtbERPzWoCMRC+F3yHMEJvNWspra5GEdtC&#10;xYN09QHGzbhZ3UyWJNWtT2+EQm/z8f3OdN7ZRpzJh9qxguEgA0FcOl1zpWC3/XwagQgRWWPjmBT8&#10;UoD5rPcwxVy7C3/TuYiVSCEcclRgYmxzKUNpyGIYuJY4cQfnLcYEfSW1x0sKt418zrJXabHm1GCw&#10;paWh8lT8WAUrv1+fhtfKyD2v/EezeR8He1Tqsd8tJiAidfFf/Of+0mn+y+gN7t+kE+Ts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JpYRXDAAAA3QAAAA8AAAAAAAAAAAAA&#10;AAAAoQIAAGRycy9kb3ducmV2LnhtbFBLBQYAAAAABAAEAPkAAACRAwAAAAA=&#10;" strokeweight="1pt"/>
          <v:rect id="Rectangle 14" o:spid="_x0000_s1575" style="position:absolute;left:54;top:19660;width:1000;height:30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9w+8MA&#10;AADdAAAADwAAAGRycy9kb3ducmV2LnhtbESPQWvCQBCF7wX/wzKCt7ppEYmpqwRB8GragschOyZp&#10;s7Nxd6vx3zsHobcZ3pv3vllvR9erK4XYeTbwNs9AEdfedtwY+Prcv+agYkK22HsmA3eKsN1MXtZY&#10;WH/jI12r1CgJ4ViggTalodA61i05jHM/EIt29sFhkjU02ga8Sbjr9XuWLbXDjqWhxYF2LdW/1Z8z&#10;UJY/4/elWuE+6jwLS7uwTXkyZjYdyw9Qicb0b35eH6zgL3LBlW9kBL1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n9w+8MAAADdAAAADwAAAAAAAAAAAAAAAACYAgAAZHJzL2Rv&#10;d25yZXYueG1sUEsFBgAAAAAEAAQA9QAAAIgDAAAAAA==&#10;" filled="f" stroked="f" strokeweight=".25pt">
            <v:textbox inset="1pt,1pt,1pt,1pt">
              <w:txbxContent>
                <w:p w:rsidR="00270AC5" w:rsidRDefault="00270AC5" w:rsidP="003E675F">
                  <w:pPr>
                    <w:pStyle w:val="af1"/>
                    <w:jc w:val="center"/>
                    <w:rPr>
                      <w:sz w:val="18"/>
                    </w:rPr>
                  </w:pPr>
                  <w:r>
                    <w:rPr>
                      <w:sz w:val="18"/>
                    </w:rPr>
                    <w:t>Изм.</w:t>
                  </w:r>
                </w:p>
              </w:txbxContent>
            </v:textbox>
          </v:rect>
          <v:rect id="Rectangle 15" o:spid="_x0000_s1576" style="position:absolute;left:1139;top:19660;width:1001;height:30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PVYMAA&#10;AADdAAAADwAAAGRycy9kb3ducmV2LnhtbERPTYvCMBC9C/sfwgh701QRabtGKYKw160KHodmtq02&#10;k26S1frvjSB4m8f7nNVmMJ24kvOtZQWzaQKCuLK65VrBYb+bpCB8QNbYWSYFd/KwWX+MVphre+Mf&#10;upahFjGEfY4KmhD6XEpfNWTQT21PHLlf6wyGCF0ttcNbDDednCfJUhpsOTY02NO2oepS/hsFRXEe&#10;jn9lhjsv08Qt9ULXxUmpz/FQfIEINIS3+OX+1nH+Is3g+U08Qa4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TPVYMAAAADdAAAADwAAAAAAAAAAAAAAAACYAgAAZHJzL2Rvd25y&#10;ZXYueG1sUEsFBgAAAAAEAAQA9QAAAIUDAAAAAA==&#10;" filled="f" stroked="f" strokeweight=".25pt">
            <v:textbox inset="1pt,1pt,1pt,1pt">
              <w:txbxContent>
                <w:p w:rsidR="00270AC5" w:rsidRDefault="00270AC5" w:rsidP="003E675F">
                  <w:pPr>
                    <w:pStyle w:val="af1"/>
                    <w:jc w:val="center"/>
                    <w:rPr>
                      <w:sz w:val="18"/>
                    </w:rPr>
                  </w:pPr>
                  <w:r>
                    <w:rPr>
                      <w:sz w:val="18"/>
                    </w:rPr>
                    <w:t>Лист</w:t>
                  </w:r>
                </w:p>
              </w:txbxContent>
            </v:textbox>
          </v:rect>
          <v:rect id="Rectangle 16" o:spid="_x0000_s1577" style="position:absolute;left:2267;top:19660;width:2573;height:30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dDqIMMA&#10;AADdAAAADwAAAGRycy9kb3ducmV2LnhtbESPQWvCQBCF74L/YRmhN90oIpq6ShCEXhsVehyy0yQ1&#10;Oxt3V03/fedQ8DbDe/PeN9v94Dr1oBBbzwbmswwUceVty7WB8+k4XYOKCdli55kM/FKE/W482mJu&#10;/ZM/6VGmWkkIxxwNNCn1udaxashhnPmeWLRvHxwmWUOtbcCnhLtOL7JspR22LA0N9nRoqLqWd2eg&#10;KH6Gy63c4DHqdRZWdmnr4suYt8lQvINKNKSX+f/6wwr+ciP88o2MoH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dDqIMMAAADdAAAADwAAAAAAAAAAAAAAAACYAgAAZHJzL2Rv&#10;d25yZXYueG1sUEsFBgAAAAAEAAQA9QAAAIgDAAAAAA==&#10;" filled="f" stroked="f" strokeweight=".25pt">
            <v:textbox inset="1pt,1pt,1pt,1pt">
              <w:txbxContent>
                <w:p w:rsidR="00270AC5" w:rsidRDefault="00270AC5" w:rsidP="003E675F">
                  <w:pPr>
                    <w:pStyle w:val="af1"/>
                    <w:jc w:val="center"/>
                    <w:rPr>
                      <w:sz w:val="18"/>
                    </w:rPr>
                  </w:pPr>
                  <w:r>
                    <w:rPr>
                      <w:sz w:val="18"/>
                    </w:rPr>
                    <w:t>№ докум.</w:t>
                  </w:r>
                </w:p>
              </w:txbxContent>
            </v:textbox>
          </v:rect>
          <v:rect id="Rectangle 17" o:spid="_x0000_s1578" style="position:absolute;left:4983;top:19660;width:1534;height:30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xPu8EA&#10;AADdAAAADwAAAGRycy9kb3ducmV2LnhtbERPTWvCQBC9C/6HZQq96UYJoqmrBCHQa1OFHofsNEmb&#10;nY272yT+e7cgeJvH+5z9cTKdGMj51rKC1TIBQVxZ3XKt4PxZLLYgfEDW2FkmBTfycDzMZ3vMtB35&#10;g4Yy1CKGsM9QQRNCn0npq4YM+qXtiSP3bZ3BEKGrpXY4xnDTyXWSbKTBlmNDgz2dGqp+yz+jIM9/&#10;psu13GHh5TZxG53qOv9S6vVlyt9ABJrCU/xwv+s4P92t4P+beII83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qcT7vBAAAA3QAAAA8AAAAAAAAAAAAAAAAAmAIAAGRycy9kb3du&#10;cmV2LnhtbFBLBQYAAAAABAAEAPUAAACGAwAAAAA=&#10;" filled="f" stroked="f" strokeweight=".25pt">
            <v:textbox inset="1pt,1pt,1pt,1pt">
              <w:txbxContent>
                <w:p w:rsidR="00270AC5" w:rsidRDefault="00270AC5" w:rsidP="003E675F">
                  <w:pPr>
                    <w:pStyle w:val="af1"/>
                    <w:jc w:val="center"/>
                    <w:rPr>
                      <w:sz w:val="18"/>
                    </w:rPr>
                  </w:pPr>
                  <w:r>
                    <w:rPr>
                      <w:sz w:val="18"/>
                    </w:rPr>
                    <w:t>Подпись</w:t>
                  </w:r>
                </w:p>
              </w:txbxContent>
            </v:textbox>
          </v:rect>
          <v:rect id="Rectangle 18" o:spid="_x0000_s1579" style="position:absolute;left:6604;top:19660;width:1000;height:30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7RzMAA&#10;AADdAAAADwAAAGRycy9kb3ducmV2LnhtbERPTYvCMBC9L/gfwgje1tQiotVYiiB4tbsLexya2bba&#10;TGoStf57syB4m8f7nE0+mE7cyPnWsoLZNAFBXFndcq3g+2v/uQThA7LGzjIpeJCHfDv62GCm7Z2P&#10;dCtDLWII+wwVNCH0mZS+asign9qeOHJ/1hkMEbpaaof3GG46mSbJQhpsOTY02NOuoepcXo2CojgN&#10;P5dyhXsvl4lb6Lmui1+lJuOhWIMINIS3+OU+6Dh/vkrh/5t4gt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k7RzMAAAADdAAAADwAAAAAAAAAAAAAAAACYAgAAZHJzL2Rvd25y&#10;ZXYueG1sUEsFBgAAAAAEAAQA9QAAAIUDAAAAAA==&#10;" filled="f" stroked="f" strokeweight=".25pt">
            <v:textbox inset="1pt,1pt,1pt,1pt">
              <w:txbxContent>
                <w:p w:rsidR="00270AC5" w:rsidRDefault="00270AC5" w:rsidP="003E675F">
                  <w:pPr>
                    <w:pStyle w:val="af1"/>
                    <w:jc w:val="center"/>
                    <w:rPr>
                      <w:sz w:val="18"/>
                    </w:rPr>
                  </w:pPr>
                  <w:r>
                    <w:rPr>
                      <w:sz w:val="18"/>
                    </w:rPr>
                    <w:t>Дата</w:t>
                  </w:r>
                </w:p>
              </w:txbxContent>
            </v:textbox>
          </v:rect>
          <v:rect id="Rectangle 19" o:spid="_x0000_s1580" style="position:absolute;left:18949;top:18977;width:1001;height:30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J0V8AA&#10;AADdAAAADwAAAGRycy9kb3ducmV2LnhtbERPS4vCMBC+C/6HMII3m/pAtGuUIgherSt4HJrZtrvN&#10;pCZR67/fLAh7m4/vOZtdb1rxIOcbywqmSQqCuLS64UrB5/kwWYHwAVlja5kUvMjDbjscbDDT9skn&#10;ehShEjGEfYYK6hC6TEpf1mTQJ7YjjtyXdQZDhK6S2uEzhptWztJ0KQ02HBtq7GhfU/lT3I2CPP/u&#10;L7dijQcvV6lb6oWu8qtS41Gff4AI1Id/8dt91HH+Yj2Hv2/iCXL7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QJ0V8AAAADdAAAADwAAAAAAAAAAAAAAAACYAgAAZHJzL2Rvd25y&#10;ZXYueG1sUEsFBgAAAAAEAAQA9QAAAIUDAAAAAA==&#10;" filled="f" stroked="f" strokeweight=".25pt">
            <v:textbox inset="1pt,1pt,1pt,1pt">
              <w:txbxContent>
                <w:p w:rsidR="00270AC5" w:rsidRDefault="00270AC5" w:rsidP="003E675F">
                  <w:pPr>
                    <w:pStyle w:val="af1"/>
                    <w:jc w:val="center"/>
                    <w:rPr>
                      <w:sz w:val="18"/>
                    </w:rPr>
                  </w:pPr>
                  <w:r>
                    <w:rPr>
                      <w:sz w:val="18"/>
                    </w:rPr>
                    <w:t>Лист</w:t>
                  </w:r>
                </w:p>
              </w:txbxContent>
            </v:textbox>
          </v:rect>
          <v:rect id="Rectangle 20" o:spid="_x0000_s1581" style="position:absolute;left:18949;top:19435;width:1028;height:42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vsI8AA&#10;AADdAAAADwAAAGRycy9kb3ducmV2LnhtbERPTYvCMBC9C/sfwizsTdOVIrZrlCIIXrcqeBya2bba&#10;TLpJ1PrvjSB4m8f7nMVqMJ24kvOtZQXfkwQEcWV1y7WC/W4znoPwAVljZ5kU3MnDavkxWmCu7Y1/&#10;6VqGWsQQ9jkqaELocyl91ZBBP7E9ceT+rDMYInS11A5vMdx0cpokM2mw5djQYE/rhqpzeTEKiuI0&#10;HP7LDDdezhM306mui6NSX59D8QMi0BDe4pd7q+P8NEvh+U08QS4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uvsI8AAAADdAAAADwAAAAAAAAAAAAAAAACYAgAAZHJzL2Rvd25y&#10;ZXYueG1sUEsFBgAAAAAEAAQA9QAAAIUDAAAAAA==&#10;" filled="f" stroked="f" strokeweight=".25pt">
            <v:textbox inset="1pt,1pt,1pt,1pt">
              <w:txbxContent>
                <w:p w:rsidR="00270AC5" w:rsidRPr="005D315B" w:rsidRDefault="0067655E" w:rsidP="003E675F">
                  <w:pPr>
                    <w:jc w:val="center"/>
                    <w:rPr>
                      <w:rFonts w:ascii="Times New Roman" w:hAnsi="Times New Roman" w:cs="Times New Roman"/>
                    </w:rPr>
                  </w:pPr>
                  <w:r w:rsidRPr="005D315B">
                    <w:rPr>
                      <w:rFonts w:ascii="Times New Roman" w:hAnsi="Times New Roman" w:cs="Times New Roman"/>
                    </w:rPr>
                    <w:fldChar w:fldCharType="begin"/>
                  </w:r>
                  <w:r w:rsidR="00270AC5" w:rsidRPr="005D315B">
                    <w:rPr>
                      <w:rFonts w:ascii="Times New Roman" w:hAnsi="Times New Roman" w:cs="Times New Roman"/>
                    </w:rPr>
                    <w:instrText xml:space="preserve"> </w:instrText>
                  </w:r>
                  <w:r w:rsidR="00270AC5" w:rsidRPr="005D315B">
                    <w:rPr>
                      <w:rFonts w:ascii="Times New Roman" w:hAnsi="Times New Roman" w:cs="Times New Roman"/>
                      <w:lang w:val="en-US"/>
                    </w:rPr>
                    <w:instrText>page</w:instrText>
                  </w:r>
                  <w:r w:rsidR="00270AC5" w:rsidRPr="005D315B">
                    <w:rPr>
                      <w:rFonts w:ascii="Times New Roman" w:hAnsi="Times New Roman" w:cs="Times New Roman"/>
                    </w:rPr>
                    <w:instrText xml:space="preserve"> </w:instrText>
                  </w:r>
                  <w:r w:rsidRPr="005D315B">
                    <w:rPr>
                      <w:rFonts w:ascii="Times New Roman" w:hAnsi="Times New Roman" w:cs="Times New Roman"/>
                    </w:rPr>
                    <w:fldChar w:fldCharType="separate"/>
                  </w:r>
                  <w:r w:rsidR="00EE55C6">
                    <w:rPr>
                      <w:rFonts w:ascii="Times New Roman" w:hAnsi="Times New Roman" w:cs="Times New Roman"/>
                      <w:noProof/>
                      <w:lang w:val="en-US"/>
                    </w:rPr>
                    <w:t>4</w:t>
                  </w:r>
                  <w:r w:rsidRPr="005D315B">
                    <w:rPr>
                      <w:rFonts w:ascii="Times New Roman" w:hAnsi="Times New Roman" w:cs="Times New Roman"/>
                    </w:rPr>
                    <w:fldChar w:fldCharType="end"/>
                  </w:r>
                </w:p>
              </w:txbxContent>
            </v:textbox>
          </v:rect>
          <v:rect id="Rectangle 21" o:spid="_x0000_s1582" style="position:absolute;left:7745;top:19221;width:11075;height:63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dJuMAA&#10;AADdAAAADwAAAGRycy9kb3ducmV2LnhtbERPTYvCMBC9C/6HMAt7s+mKK1qNUgTBq10Fj0MzttVm&#10;UpOo3X9vFha8zeN9znLdm1Y8yPnGsoKvJAVBXFrdcKXg8LMdzUD4gKyxtUwKfsnDejUcLDHT9sl7&#10;ehShEjGEfYYK6hC6TEpf1mTQJ7YjjtzZOoMhQldJ7fAZw00rx2k6lQYbjg01drSpqbwWd6Mgzy/9&#10;8VbMcevlLHVTPdFVflLq86PPFyAC9eEt/nfvdJw/mX/D3zfxBLl6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adJuMAAAADdAAAADwAAAAAAAAAAAAAAAACYAgAAZHJzL2Rvd25y&#10;ZXYueG1sUEsFBgAAAAAEAAQA9QAAAIUDAAAAAA==&#10;" filled="f" stroked="f" strokeweight=".25pt">
            <v:textbox inset="1pt,1pt,1pt,1pt">
              <w:txbxContent>
                <w:p w:rsidR="00897120" w:rsidRPr="00F95639" w:rsidRDefault="00897120" w:rsidP="00897120">
                  <w:pPr>
                    <w:spacing w:after="0" w:line="240" w:lineRule="auto"/>
                    <w:jc w:val="center"/>
                  </w:pPr>
                  <w:r w:rsidRPr="00BA3089">
                    <w:rPr>
                      <w:rFonts w:ascii="Times New Roman" w:hAnsi="Times New Roman" w:cs="Times New Roman"/>
                      <w:color w:val="000000" w:themeColor="text1"/>
                      <w:sz w:val="14"/>
                      <w:szCs w:val="14"/>
                    </w:rPr>
                    <w:t>АКТУАЛИЗА</w:t>
                  </w:r>
                  <w:r>
                    <w:rPr>
                      <w:rFonts w:ascii="Times New Roman" w:hAnsi="Times New Roman" w:cs="Times New Roman"/>
                      <w:color w:val="000000" w:themeColor="text1"/>
                      <w:sz w:val="14"/>
                      <w:szCs w:val="14"/>
                    </w:rPr>
                    <w:t>ИРОВАННО</w:t>
                  </w:r>
                  <w:r w:rsidR="00434F87">
                    <w:rPr>
                      <w:rFonts w:ascii="Times New Roman" w:hAnsi="Times New Roman" w:cs="Times New Roman"/>
                      <w:color w:val="000000" w:themeColor="text1"/>
                      <w:sz w:val="14"/>
                      <w:szCs w:val="14"/>
                    </w:rPr>
                    <w:t xml:space="preserve">АЯ </w:t>
                  </w:r>
                  <w:r w:rsidRPr="00BA3089">
                    <w:rPr>
                      <w:rFonts w:ascii="Times New Roman" w:hAnsi="Times New Roman" w:cs="Times New Roman"/>
                      <w:color w:val="000000" w:themeColor="text1"/>
                      <w:sz w:val="14"/>
                      <w:szCs w:val="14"/>
                    </w:rPr>
                    <w:t>СХЕМЫ</w:t>
                  </w:r>
                  <w:r w:rsidR="00434F87">
                    <w:rPr>
                      <w:rFonts w:ascii="Times New Roman" w:hAnsi="Times New Roman" w:cs="Times New Roman"/>
                      <w:color w:val="000000" w:themeColor="text1"/>
                      <w:sz w:val="14"/>
                      <w:szCs w:val="14"/>
                    </w:rPr>
                    <w:t xml:space="preserve">А </w:t>
                  </w:r>
                  <w:r w:rsidRPr="00BA3089">
                    <w:rPr>
                      <w:rFonts w:ascii="Times New Roman" w:hAnsi="Times New Roman" w:cs="Times New Roman"/>
                      <w:color w:val="000000" w:themeColor="text1"/>
                      <w:sz w:val="14"/>
                      <w:szCs w:val="14"/>
                    </w:rPr>
                    <w:t>ТЕПЛОСНАБЖЕНИЯ ПОСЕЛКА НОВАЯ КАЛАМИ СЕВЕ</w:t>
                  </w:r>
                  <w:r>
                    <w:rPr>
                      <w:rFonts w:ascii="Times New Roman" w:hAnsi="Times New Roman" w:cs="Times New Roman"/>
                      <w:color w:val="000000" w:themeColor="text1"/>
                      <w:sz w:val="14"/>
                      <w:szCs w:val="14"/>
                    </w:rPr>
                    <w:t>РО-ЕНИСЕЙСКОГО РАЙОНА НА 2021</w:t>
                  </w:r>
                  <w:r w:rsidRPr="00BA3089">
                    <w:rPr>
                      <w:rFonts w:ascii="Times New Roman" w:hAnsi="Times New Roman" w:cs="Times New Roman"/>
                      <w:color w:val="000000" w:themeColor="text1"/>
                      <w:sz w:val="14"/>
                      <w:szCs w:val="14"/>
                    </w:rPr>
                    <w:t xml:space="preserve">ГОД </w:t>
                  </w:r>
                </w:p>
                <w:p w:rsidR="00270AC5" w:rsidRPr="00C23B6A" w:rsidRDefault="00270AC5" w:rsidP="003E675F">
                  <w:pPr>
                    <w:rPr>
                      <w:szCs w:val="18"/>
                    </w:rPr>
                  </w:pPr>
                </w:p>
              </w:txbxContent>
            </v:textbox>
          </v:rect>
          <w10:wrap anchorx="page" anchory="page"/>
          <w10:anchorlock/>
        </v:group>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F02AAA"/>
    <w:multiLevelType w:val="hybridMultilevel"/>
    <w:tmpl w:val="DD2EE4A8"/>
    <w:lvl w:ilvl="0" w:tplc="DB085F64">
      <w:start w:val="1"/>
      <w:numFmt w:val="bullet"/>
      <w:pStyle w:val="a"/>
      <w:lvlText w:val="–"/>
      <w:lvlJc w:val="left"/>
      <w:pPr>
        <w:ind w:left="1429" w:hanging="360"/>
      </w:pPr>
      <w:rPr>
        <w:rFonts w:ascii="Times New Roman" w:hAnsi="Times New Roman" w:cs="Times New Roman"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nsid w:val="04DC0933"/>
    <w:multiLevelType w:val="hybridMultilevel"/>
    <w:tmpl w:val="4B24053A"/>
    <w:lvl w:ilvl="0" w:tplc="F2B46AF4">
      <w:start w:val="1"/>
      <w:numFmt w:val="bullet"/>
      <w:lvlText w:val="-"/>
      <w:lvlJc w:val="left"/>
      <w:pPr>
        <w:ind w:hanging="711"/>
      </w:pPr>
      <w:rPr>
        <w:rFonts w:ascii="Times New Roman" w:eastAsia="Times New Roman" w:hAnsi="Times New Roman" w:hint="default"/>
        <w:sz w:val="24"/>
        <w:szCs w:val="24"/>
      </w:rPr>
    </w:lvl>
    <w:lvl w:ilvl="1" w:tplc="A8822086">
      <w:start w:val="1"/>
      <w:numFmt w:val="bullet"/>
      <w:lvlText w:val="•"/>
      <w:lvlJc w:val="left"/>
      <w:rPr>
        <w:rFonts w:hint="default"/>
      </w:rPr>
    </w:lvl>
    <w:lvl w:ilvl="2" w:tplc="3AA07D42">
      <w:start w:val="1"/>
      <w:numFmt w:val="bullet"/>
      <w:lvlText w:val="•"/>
      <w:lvlJc w:val="left"/>
      <w:rPr>
        <w:rFonts w:hint="default"/>
      </w:rPr>
    </w:lvl>
    <w:lvl w:ilvl="3" w:tplc="EB9E9068">
      <w:start w:val="1"/>
      <w:numFmt w:val="bullet"/>
      <w:lvlText w:val="•"/>
      <w:lvlJc w:val="left"/>
      <w:rPr>
        <w:rFonts w:hint="default"/>
      </w:rPr>
    </w:lvl>
    <w:lvl w:ilvl="4" w:tplc="5A8E65A4">
      <w:start w:val="1"/>
      <w:numFmt w:val="bullet"/>
      <w:lvlText w:val="•"/>
      <w:lvlJc w:val="left"/>
      <w:rPr>
        <w:rFonts w:hint="default"/>
      </w:rPr>
    </w:lvl>
    <w:lvl w:ilvl="5" w:tplc="9E546942">
      <w:start w:val="1"/>
      <w:numFmt w:val="bullet"/>
      <w:lvlText w:val="•"/>
      <w:lvlJc w:val="left"/>
      <w:rPr>
        <w:rFonts w:hint="default"/>
      </w:rPr>
    </w:lvl>
    <w:lvl w:ilvl="6" w:tplc="5F129E08">
      <w:start w:val="1"/>
      <w:numFmt w:val="bullet"/>
      <w:lvlText w:val="•"/>
      <w:lvlJc w:val="left"/>
      <w:rPr>
        <w:rFonts w:hint="default"/>
      </w:rPr>
    </w:lvl>
    <w:lvl w:ilvl="7" w:tplc="1DE899DE">
      <w:start w:val="1"/>
      <w:numFmt w:val="bullet"/>
      <w:lvlText w:val="•"/>
      <w:lvlJc w:val="left"/>
      <w:rPr>
        <w:rFonts w:hint="default"/>
      </w:rPr>
    </w:lvl>
    <w:lvl w:ilvl="8" w:tplc="85245A12">
      <w:start w:val="1"/>
      <w:numFmt w:val="bullet"/>
      <w:lvlText w:val="•"/>
      <w:lvlJc w:val="left"/>
      <w:rPr>
        <w:rFonts w:hint="default"/>
      </w:rPr>
    </w:lvl>
  </w:abstractNum>
  <w:abstractNum w:abstractNumId="2">
    <w:nsid w:val="06552D81"/>
    <w:multiLevelType w:val="multilevel"/>
    <w:tmpl w:val="B5B8D66A"/>
    <w:lvl w:ilvl="0">
      <w:start w:val="9"/>
      <w:numFmt w:val="decimal"/>
      <w:lvlText w:val="%1."/>
      <w:lvlJc w:val="left"/>
      <w:pPr>
        <w:ind w:left="435" w:hanging="435"/>
      </w:pPr>
      <w:rPr>
        <w:rFonts w:hint="default"/>
      </w:rPr>
    </w:lvl>
    <w:lvl w:ilvl="1">
      <w:start w:val="1"/>
      <w:numFmt w:val="decimal"/>
      <w:lvlText w:val="%1.%2."/>
      <w:lvlJc w:val="left"/>
      <w:pPr>
        <w:ind w:left="2220" w:hanging="720"/>
      </w:pPr>
      <w:rPr>
        <w:rFonts w:hint="default"/>
      </w:rPr>
    </w:lvl>
    <w:lvl w:ilvl="2">
      <w:start w:val="1"/>
      <w:numFmt w:val="decimal"/>
      <w:lvlText w:val="%1.%2.%3."/>
      <w:lvlJc w:val="left"/>
      <w:pPr>
        <w:ind w:left="3720" w:hanging="720"/>
      </w:pPr>
      <w:rPr>
        <w:rFonts w:hint="default"/>
      </w:rPr>
    </w:lvl>
    <w:lvl w:ilvl="3">
      <w:start w:val="1"/>
      <w:numFmt w:val="decimal"/>
      <w:lvlText w:val="%1.%2.%3.%4."/>
      <w:lvlJc w:val="left"/>
      <w:pPr>
        <w:ind w:left="5580" w:hanging="1080"/>
      </w:pPr>
      <w:rPr>
        <w:rFonts w:hint="default"/>
      </w:rPr>
    </w:lvl>
    <w:lvl w:ilvl="4">
      <w:start w:val="1"/>
      <w:numFmt w:val="decimal"/>
      <w:lvlText w:val="%1.%2.%3.%4.%5."/>
      <w:lvlJc w:val="left"/>
      <w:pPr>
        <w:ind w:left="7080" w:hanging="1080"/>
      </w:pPr>
      <w:rPr>
        <w:rFonts w:hint="default"/>
      </w:rPr>
    </w:lvl>
    <w:lvl w:ilvl="5">
      <w:start w:val="1"/>
      <w:numFmt w:val="decimal"/>
      <w:lvlText w:val="%1.%2.%3.%4.%5.%6."/>
      <w:lvlJc w:val="left"/>
      <w:pPr>
        <w:ind w:left="8940" w:hanging="1440"/>
      </w:pPr>
      <w:rPr>
        <w:rFonts w:hint="default"/>
      </w:rPr>
    </w:lvl>
    <w:lvl w:ilvl="6">
      <w:start w:val="1"/>
      <w:numFmt w:val="decimal"/>
      <w:lvlText w:val="%1.%2.%3.%4.%5.%6.%7."/>
      <w:lvlJc w:val="left"/>
      <w:pPr>
        <w:ind w:left="10800" w:hanging="1800"/>
      </w:pPr>
      <w:rPr>
        <w:rFonts w:hint="default"/>
      </w:rPr>
    </w:lvl>
    <w:lvl w:ilvl="7">
      <w:start w:val="1"/>
      <w:numFmt w:val="decimal"/>
      <w:lvlText w:val="%1.%2.%3.%4.%5.%6.%7.%8."/>
      <w:lvlJc w:val="left"/>
      <w:pPr>
        <w:ind w:left="12300" w:hanging="1800"/>
      </w:pPr>
      <w:rPr>
        <w:rFonts w:hint="default"/>
      </w:rPr>
    </w:lvl>
    <w:lvl w:ilvl="8">
      <w:start w:val="1"/>
      <w:numFmt w:val="decimal"/>
      <w:lvlText w:val="%1.%2.%3.%4.%5.%6.%7.%8.%9."/>
      <w:lvlJc w:val="left"/>
      <w:pPr>
        <w:ind w:left="14160" w:hanging="2160"/>
      </w:pPr>
      <w:rPr>
        <w:rFonts w:hint="default"/>
      </w:rPr>
    </w:lvl>
  </w:abstractNum>
  <w:abstractNum w:abstractNumId="3">
    <w:nsid w:val="0C873713"/>
    <w:multiLevelType w:val="multilevel"/>
    <w:tmpl w:val="8B74869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
    <w:nsid w:val="0D1A5D26"/>
    <w:multiLevelType w:val="multilevel"/>
    <w:tmpl w:val="AA86613C"/>
    <w:lvl w:ilvl="0">
      <w:start w:val="17"/>
      <w:numFmt w:val="decimal"/>
      <w:lvlText w:val="%1."/>
      <w:lvlJc w:val="left"/>
      <w:pPr>
        <w:ind w:left="570" w:hanging="57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
    <w:nsid w:val="0F78242E"/>
    <w:multiLevelType w:val="multilevel"/>
    <w:tmpl w:val="50043710"/>
    <w:lvl w:ilvl="0">
      <w:start w:val="1"/>
      <w:numFmt w:val="decimal"/>
      <w:lvlText w:val="%1."/>
      <w:lvlJc w:val="left"/>
      <w:pPr>
        <w:ind w:left="435" w:hanging="43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
    <w:nsid w:val="0F7E04D8"/>
    <w:multiLevelType w:val="multilevel"/>
    <w:tmpl w:val="524224EE"/>
    <w:lvl w:ilvl="0">
      <w:start w:val="11"/>
      <w:numFmt w:val="decimal"/>
      <w:lvlText w:val="%1."/>
      <w:lvlJc w:val="left"/>
      <w:pPr>
        <w:ind w:left="570" w:hanging="570"/>
      </w:pPr>
      <w:rPr>
        <w:rFonts w:eastAsiaTheme="minorEastAsia" w:hint="default"/>
        <w:b w:val="0"/>
      </w:rPr>
    </w:lvl>
    <w:lvl w:ilvl="1">
      <w:start w:val="1"/>
      <w:numFmt w:val="decimal"/>
      <w:lvlText w:val="%1.%2."/>
      <w:lvlJc w:val="left"/>
      <w:pPr>
        <w:ind w:left="1290" w:hanging="720"/>
      </w:pPr>
      <w:rPr>
        <w:rFonts w:eastAsiaTheme="minorEastAsia" w:hint="default"/>
        <w:b/>
      </w:rPr>
    </w:lvl>
    <w:lvl w:ilvl="2">
      <w:start w:val="1"/>
      <w:numFmt w:val="decimal"/>
      <w:lvlText w:val="%1.%2.%3."/>
      <w:lvlJc w:val="left"/>
      <w:pPr>
        <w:ind w:left="1860" w:hanging="720"/>
      </w:pPr>
      <w:rPr>
        <w:rFonts w:eastAsiaTheme="minorEastAsia" w:hint="default"/>
        <w:b w:val="0"/>
      </w:rPr>
    </w:lvl>
    <w:lvl w:ilvl="3">
      <w:start w:val="1"/>
      <w:numFmt w:val="decimal"/>
      <w:lvlText w:val="%1.%2.%3.%4."/>
      <w:lvlJc w:val="left"/>
      <w:pPr>
        <w:ind w:left="2790" w:hanging="1080"/>
      </w:pPr>
      <w:rPr>
        <w:rFonts w:eastAsiaTheme="minorEastAsia" w:hint="default"/>
        <w:b w:val="0"/>
      </w:rPr>
    </w:lvl>
    <w:lvl w:ilvl="4">
      <w:start w:val="1"/>
      <w:numFmt w:val="decimal"/>
      <w:lvlText w:val="%1.%2.%3.%4.%5."/>
      <w:lvlJc w:val="left"/>
      <w:pPr>
        <w:ind w:left="3360" w:hanging="1080"/>
      </w:pPr>
      <w:rPr>
        <w:rFonts w:eastAsiaTheme="minorEastAsia" w:hint="default"/>
        <w:b w:val="0"/>
      </w:rPr>
    </w:lvl>
    <w:lvl w:ilvl="5">
      <w:start w:val="1"/>
      <w:numFmt w:val="decimal"/>
      <w:lvlText w:val="%1.%2.%3.%4.%5.%6."/>
      <w:lvlJc w:val="left"/>
      <w:pPr>
        <w:ind w:left="4290" w:hanging="1440"/>
      </w:pPr>
      <w:rPr>
        <w:rFonts w:eastAsiaTheme="minorEastAsia" w:hint="default"/>
        <w:b w:val="0"/>
      </w:rPr>
    </w:lvl>
    <w:lvl w:ilvl="6">
      <w:start w:val="1"/>
      <w:numFmt w:val="decimal"/>
      <w:lvlText w:val="%1.%2.%3.%4.%5.%6.%7."/>
      <w:lvlJc w:val="left"/>
      <w:pPr>
        <w:ind w:left="5220" w:hanging="1800"/>
      </w:pPr>
      <w:rPr>
        <w:rFonts w:eastAsiaTheme="minorEastAsia" w:hint="default"/>
        <w:b w:val="0"/>
      </w:rPr>
    </w:lvl>
    <w:lvl w:ilvl="7">
      <w:start w:val="1"/>
      <w:numFmt w:val="decimal"/>
      <w:lvlText w:val="%1.%2.%3.%4.%5.%6.%7.%8."/>
      <w:lvlJc w:val="left"/>
      <w:pPr>
        <w:ind w:left="5790" w:hanging="1800"/>
      </w:pPr>
      <w:rPr>
        <w:rFonts w:eastAsiaTheme="minorEastAsia" w:hint="default"/>
        <w:b w:val="0"/>
      </w:rPr>
    </w:lvl>
    <w:lvl w:ilvl="8">
      <w:start w:val="1"/>
      <w:numFmt w:val="decimal"/>
      <w:lvlText w:val="%1.%2.%3.%4.%5.%6.%7.%8.%9."/>
      <w:lvlJc w:val="left"/>
      <w:pPr>
        <w:ind w:left="6720" w:hanging="2160"/>
      </w:pPr>
      <w:rPr>
        <w:rFonts w:eastAsiaTheme="minorEastAsia" w:hint="default"/>
        <w:b w:val="0"/>
      </w:rPr>
    </w:lvl>
  </w:abstractNum>
  <w:abstractNum w:abstractNumId="7">
    <w:nsid w:val="13316A30"/>
    <w:multiLevelType w:val="multilevel"/>
    <w:tmpl w:val="E0CA2646"/>
    <w:lvl w:ilvl="0">
      <w:start w:val="2"/>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8">
    <w:nsid w:val="15B56EEE"/>
    <w:multiLevelType w:val="hybridMultilevel"/>
    <w:tmpl w:val="EE7EF3B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16515933"/>
    <w:multiLevelType w:val="multilevel"/>
    <w:tmpl w:val="123011F2"/>
    <w:lvl w:ilvl="0">
      <w:start w:val="11"/>
      <w:numFmt w:val="decimal"/>
      <w:lvlText w:val="%1."/>
      <w:lvlJc w:val="left"/>
      <w:pPr>
        <w:ind w:left="600" w:hanging="600"/>
      </w:pPr>
      <w:rPr>
        <w:rFonts w:hint="default"/>
        <w:b/>
      </w:rPr>
    </w:lvl>
    <w:lvl w:ilvl="1">
      <w:start w:val="1"/>
      <w:numFmt w:val="decimal"/>
      <w:lvlText w:val="%1.%2."/>
      <w:lvlJc w:val="left"/>
      <w:pPr>
        <w:ind w:left="720" w:hanging="720"/>
      </w:pPr>
      <w:rPr>
        <w:rFonts w:hint="default"/>
        <w:b w:val="0"/>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800" w:hanging="180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10">
    <w:nsid w:val="16C4147B"/>
    <w:multiLevelType w:val="multilevel"/>
    <w:tmpl w:val="EAA2D84E"/>
    <w:lvl w:ilvl="0">
      <w:start w:val="2"/>
      <w:numFmt w:val="decimal"/>
      <w:lvlText w:val="%1."/>
      <w:lvlJc w:val="left"/>
      <w:pPr>
        <w:ind w:left="450" w:hanging="450"/>
      </w:pPr>
      <w:rPr>
        <w:rFonts w:hint="default"/>
      </w:rPr>
    </w:lvl>
    <w:lvl w:ilvl="1">
      <w:start w:val="1"/>
      <w:numFmt w:val="decimal"/>
      <w:lvlText w:val="%1.%2."/>
      <w:lvlJc w:val="left"/>
      <w:pPr>
        <w:ind w:left="1095" w:hanging="720"/>
      </w:pPr>
      <w:rPr>
        <w:rFonts w:hint="default"/>
      </w:rPr>
    </w:lvl>
    <w:lvl w:ilvl="2">
      <w:start w:val="1"/>
      <w:numFmt w:val="decimal"/>
      <w:lvlText w:val="%1.%2.%3."/>
      <w:lvlJc w:val="left"/>
      <w:pPr>
        <w:ind w:left="1470" w:hanging="720"/>
      </w:pPr>
      <w:rPr>
        <w:rFonts w:hint="default"/>
      </w:rPr>
    </w:lvl>
    <w:lvl w:ilvl="3">
      <w:start w:val="1"/>
      <w:numFmt w:val="decimal"/>
      <w:lvlText w:val="%1.%2.%3.%4."/>
      <w:lvlJc w:val="left"/>
      <w:pPr>
        <w:ind w:left="2205" w:hanging="1080"/>
      </w:pPr>
      <w:rPr>
        <w:rFonts w:hint="default"/>
      </w:rPr>
    </w:lvl>
    <w:lvl w:ilvl="4">
      <w:start w:val="1"/>
      <w:numFmt w:val="decimal"/>
      <w:lvlText w:val="%1.%2.%3.%4.%5."/>
      <w:lvlJc w:val="left"/>
      <w:pPr>
        <w:ind w:left="2580" w:hanging="1080"/>
      </w:pPr>
      <w:rPr>
        <w:rFonts w:hint="default"/>
      </w:rPr>
    </w:lvl>
    <w:lvl w:ilvl="5">
      <w:start w:val="1"/>
      <w:numFmt w:val="decimal"/>
      <w:lvlText w:val="%1.%2.%3.%4.%5.%6."/>
      <w:lvlJc w:val="left"/>
      <w:pPr>
        <w:ind w:left="3315" w:hanging="1440"/>
      </w:pPr>
      <w:rPr>
        <w:rFonts w:hint="default"/>
      </w:rPr>
    </w:lvl>
    <w:lvl w:ilvl="6">
      <w:start w:val="1"/>
      <w:numFmt w:val="decimal"/>
      <w:lvlText w:val="%1.%2.%3.%4.%5.%6.%7."/>
      <w:lvlJc w:val="left"/>
      <w:pPr>
        <w:ind w:left="4050" w:hanging="1800"/>
      </w:pPr>
      <w:rPr>
        <w:rFonts w:hint="default"/>
      </w:rPr>
    </w:lvl>
    <w:lvl w:ilvl="7">
      <w:start w:val="1"/>
      <w:numFmt w:val="decimal"/>
      <w:lvlText w:val="%1.%2.%3.%4.%5.%6.%7.%8."/>
      <w:lvlJc w:val="left"/>
      <w:pPr>
        <w:ind w:left="4425" w:hanging="1800"/>
      </w:pPr>
      <w:rPr>
        <w:rFonts w:hint="default"/>
      </w:rPr>
    </w:lvl>
    <w:lvl w:ilvl="8">
      <w:start w:val="1"/>
      <w:numFmt w:val="decimal"/>
      <w:lvlText w:val="%1.%2.%3.%4.%5.%6.%7.%8.%9."/>
      <w:lvlJc w:val="left"/>
      <w:pPr>
        <w:ind w:left="5160" w:hanging="2160"/>
      </w:pPr>
      <w:rPr>
        <w:rFonts w:hint="default"/>
      </w:rPr>
    </w:lvl>
  </w:abstractNum>
  <w:abstractNum w:abstractNumId="11">
    <w:nsid w:val="17426FBA"/>
    <w:multiLevelType w:val="multilevel"/>
    <w:tmpl w:val="EFAAE754"/>
    <w:lvl w:ilvl="0">
      <w:start w:val="11"/>
      <w:numFmt w:val="decimal"/>
      <w:lvlText w:val="%1."/>
      <w:lvlJc w:val="left"/>
      <w:pPr>
        <w:ind w:left="600" w:hanging="600"/>
      </w:pPr>
      <w:rPr>
        <w:rFonts w:hint="default"/>
      </w:rPr>
    </w:lvl>
    <w:lvl w:ilvl="1">
      <w:start w:val="5"/>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2">
    <w:nsid w:val="1DF15D98"/>
    <w:multiLevelType w:val="multilevel"/>
    <w:tmpl w:val="CE98542C"/>
    <w:lvl w:ilvl="0">
      <w:start w:val="8"/>
      <w:numFmt w:val="decimal"/>
      <w:lvlText w:val="%1."/>
      <w:lvlJc w:val="left"/>
      <w:pPr>
        <w:ind w:left="420" w:hanging="420"/>
      </w:pPr>
      <w:rPr>
        <w:rFonts w:hint="default"/>
      </w:rPr>
    </w:lvl>
    <w:lvl w:ilvl="1">
      <w:start w:val="1"/>
      <w:numFmt w:val="decimal"/>
      <w:lvlText w:val="%1.%2."/>
      <w:lvlJc w:val="left"/>
      <w:pPr>
        <w:ind w:left="862" w:hanging="72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506" w:hanging="108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2150" w:hanging="1440"/>
      </w:pPr>
      <w:rPr>
        <w:rFonts w:hint="default"/>
      </w:rPr>
    </w:lvl>
    <w:lvl w:ilvl="6">
      <w:start w:val="1"/>
      <w:numFmt w:val="decimal"/>
      <w:lvlText w:val="%1.%2.%3.%4.%5.%6.%7."/>
      <w:lvlJc w:val="left"/>
      <w:pPr>
        <w:ind w:left="2652" w:hanging="1800"/>
      </w:pPr>
      <w:rPr>
        <w:rFonts w:hint="default"/>
      </w:rPr>
    </w:lvl>
    <w:lvl w:ilvl="7">
      <w:start w:val="1"/>
      <w:numFmt w:val="decimal"/>
      <w:lvlText w:val="%1.%2.%3.%4.%5.%6.%7.%8."/>
      <w:lvlJc w:val="left"/>
      <w:pPr>
        <w:ind w:left="2794" w:hanging="1800"/>
      </w:pPr>
      <w:rPr>
        <w:rFonts w:hint="default"/>
      </w:rPr>
    </w:lvl>
    <w:lvl w:ilvl="8">
      <w:start w:val="1"/>
      <w:numFmt w:val="decimal"/>
      <w:lvlText w:val="%1.%2.%3.%4.%5.%6.%7.%8.%9."/>
      <w:lvlJc w:val="left"/>
      <w:pPr>
        <w:ind w:left="3296" w:hanging="2160"/>
      </w:pPr>
      <w:rPr>
        <w:rFonts w:hint="default"/>
      </w:rPr>
    </w:lvl>
  </w:abstractNum>
  <w:abstractNum w:abstractNumId="13">
    <w:nsid w:val="21586ECF"/>
    <w:multiLevelType w:val="multilevel"/>
    <w:tmpl w:val="B06249BC"/>
    <w:lvl w:ilvl="0">
      <w:start w:val="7"/>
      <w:numFmt w:val="decimal"/>
      <w:lvlText w:val="%1."/>
      <w:lvlJc w:val="left"/>
      <w:pPr>
        <w:ind w:left="435" w:hanging="43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4">
    <w:nsid w:val="24365A65"/>
    <w:multiLevelType w:val="multilevel"/>
    <w:tmpl w:val="62443BD6"/>
    <w:lvl w:ilvl="0">
      <w:start w:val="16"/>
      <w:numFmt w:val="decimal"/>
      <w:lvlText w:val="%1."/>
      <w:lvlJc w:val="left"/>
      <w:pPr>
        <w:ind w:left="570" w:hanging="57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5">
    <w:nsid w:val="24B8541C"/>
    <w:multiLevelType w:val="multilevel"/>
    <w:tmpl w:val="DD2EE4A8"/>
    <w:styleLink w:val="-"/>
    <w:lvl w:ilvl="0">
      <w:start w:val="1"/>
      <w:numFmt w:val="bullet"/>
      <w:lvlText w:val="–"/>
      <w:lvlJc w:val="left"/>
      <w:pPr>
        <w:ind w:left="1429" w:hanging="360"/>
      </w:pPr>
      <w:rPr>
        <w:rFonts w:ascii="Times New Roman" w:hAnsi="Times New Roman" w:cs="Times New Roman"/>
        <w:sz w:val="24"/>
      </w:rPr>
    </w:lvl>
    <w:lvl w:ilvl="1">
      <w:start w:val="1"/>
      <w:numFmt w:val="bullet"/>
      <w:lvlText w:val="–"/>
      <w:lvlJc w:val="left"/>
      <w:pPr>
        <w:ind w:left="2149" w:hanging="360"/>
      </w:pPr>
      <w:rPr>
        <w:rFonts w:ascii="Times New Roman" w:hAnsi="Times New Roman" w:cs="Times New Roman" w:hint="default"/>
      </w:rPr>
    </w:lvl>
    <w:lvl w:ilvl="2">
      <w:start w:val="1"/>
      <w:numFmt w:val="bullet"/>
      <w:lvlText w:val="–"/>
      <w:lvlJc w:val="left"/>
      <w:pPr>
        <w:ind w:left="2869" w:hanging="360"/>
      </w:pPr>
      <w:rPr>
        <w:rFonts w:ascii="Times New Roman" w:hAnsi="Times New Roman" w:cs="Times New Roman" w:hint="default"/>
      </w:rPr>
    </w:lvl>
    <w:lvl w:ilvl="3">
      <w:start w:val="1"/>
      <w:numFmt w:val="bullet"/>
      <w:lvlText w:val=""/>
      <w:lvlJc w:val="left"/>
      <w:pPr>
        <w:ind w:left="3589" w:hanging="360"/>
      </w:pPr>
      <w:rPr>
        <w:rFonts w:ascii="Symbol" w:hAnsi="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hint="default"/>
      </w:rPr>
    </w:lvl>
    <w:lvl w:ilvl="6">
      <w:start w:val="1"/>
      <w:numFmt w:val="bullet"/>
      <w:lvlText w:val=""/>
      <w:lvlJc w:val="left"/>
      <w:pPr>
        <w:ind w:left="5749" w:hanging="360"/>
      </w:pPr>
      <w:rPr>
        <w:rFonts w:ascii="Symbol" w:hAnsi="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hint="default"/>
      </w:rPr>
    </w:lvl>
  </w:abstractNum>
  <w:abstractNum w:abstractNumId="16">
    <w:nsid w:val="26926CC6"/>
    <w:multiLevelType w:val="multilevel"/>
    <w:tmpl w:val="493E2AFA"/>
    <w:lvl w:ilvl="0">
      <w:start w:val="10"/>
      <w:numFmt w:val="decimal"/>
      <w:lvlText w:val="%1."/>
      <w:lvlJc w:val="left"/>
      <w:pPr>
        <w:ind w:left="570" w:hanging="57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7">
    <w:nsid w:val="2BC67EFD"/>
    <w:multiLevelType w:val="multilevel"/>
    <w:tmpl w:val="2D4893A0"/>
    <w:lvl w:ilvl="0">
      <w:start w:val="2"/>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440" w:hanging="720"/>
      </w:pPr>
      <w:rPr>
        <w:rFonts w:hint="default"/>
      </w:rPr>
    </w:lvl>
    <w:lvl w:ilvl="3">
      <w:start w:val="1"/>
      <w:numFmt w:val="decimalZero"/>
      <w:lvlText w:val="%1.%2.%3.%4."/>
      <w:lvlJc w:val="left"/>
      <w:pPr>
        <w:ind w:left="2160" w:hanging="1080"/>
      </w:pPr>
      <w:rPr>
        <w:rFonts w:hint="default"/>
      </w:rPr>
    </w:lvl>
    <w:lvl w:ilvl="4">
      <w:start w:val="1"/>
      <w:numFmt w:val="decimalZero"/>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8">
    <w:nsid w:val="2C142C5F"/>
    <w:multiLevelType w:val="multilevel"/>
    <w:tmpl w:val="FB10219A"/>
    <w:lvl w:ilvl="0">
      <w:start w:val="15"/>
      <w:numFmt w:val="decimal"/>
      <w:lvlText w:val="%1."/>
      <w:lvlJc w:val="left"/>
      <w:pPr>
        <w:ind w:left="570" w:hanging="57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9">
    <w:nsid w:val="2DE02595"/>
    <w:multiLevelType w:val="multilevel"/>
    <w:tmpl w:val="415A8008"/>
    <w:lvl w:ilvl="0">
      <w:start w:val="2"/>
      <w:numFmt w:val="decimal"/>
      <w:lvlText w:val="%1"/>
      <w:lvlJc w:val="left"/>
      <w:pPr>
        <w:ind w:hanging="423"/>
      </w:pPr>
      <w:rPr>
        <w:rFonts w:hint="default"/>
      </w:rPr>
    </w:lvl>
    <w:lvl w:ilvl="1">
      <w:start w:val="9"/>
      <w:numFmt w:val="decimal"/>
      <w:lvlText w:val="%1.%2."/>
      <w:lvlJc w:val="left"/>
      <w:pPr>
        <w:ind w:hanging="423"/>
      </w:pPr>
      <w:rPr>
        <w:rFonts w:ascii="Times New Roman" w:eastAsia="Times New Roman" w:hAnsi="Times New Roman" w:hint="default"/>
        <w:b/>
        <w:bCs/>
        <w:sz w:val="28"/>
        <w:szCs w:val="28"/>
      </w:rPr>
    </w:lvl>
    <w:lvl w:ilvl="2">
      <w:start w:val="1"/>
      <w:numFmt w:val="bullet"/>
      <w:lvlText w:val="•"/>
      <w:lvlJc w:val="left"/>
      <w:pPr>
        <w:ind w:hanging="286"/>
      </w:pPr>
      <w:rPr>
        <w:rFonts w:ascii="Times New Roman" w:eastAsia="Times New Roman" w:hAnsi="Times New Roman" w:hint="default"/>
        <w:sz w:val="24"/>
        <w:szCs w:val="24"/>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20">
    <w:nsid w:val="2E82760A"/>
    <w:multiLevelType w:val="multilevel"/>
    <w:tmpl w:val="50123186"/>
    <w:lvl w:ilvl="0">
      <w:start w:val="8"/>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1">
    <w:nsid w:val="2F5D3C5A"/>
    <w:multiLevelType w:val="multilevel"/>
    <w:tmpl w:val="2520B83C"/>
    <w:lvl w:ilvl="0">
      <w:start w:val="7"/>
      <w:numFmt w:val="decimal"/>
      <w:lvlText w:val="%1."/>
      <w:lvlJc w:val="left"/>
      <w:pPr>
        <w:ind w:left="450" w:hanging="450"/>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2">
    <w:nsid w:val="31AD7E88"/>
    <w:multiLevelType w:val="multilevel"/>
    <w:tmpl w:val="0DFCC498"/>
    <w:lvl w:ilvl="0">
      <w:start w:val="3"/>
      <w:numFmt w:val="decimal"/>
      <w:lvlText w:val="%1."/>
      <w:lvlJc w:val="left"/>
      <w:pPr>
        <w:ind w:hanging="312"/>
      </w:pPr>
      <w:rPr>
        <w:rFonts w:ascii="Times New Roman" w:eastAsia="Times New Roman" w:hAnsi="Times New Roman" w:hint="default"/>
        <w:b/>
        <w:bCs/>
        <w:spacing w:val="1"/>
        <w:sz w:val="28"/>
        <w:szCs w:val="28"/>
      </w:rPr>
    </w:lvl>
    <w:lvl w:ilvl="1">
      <w:start w:val="1"/>
      <w:numFmt w:val="decimal"/>
      <w:lvlText w:val="%1.%2."/>
      <w:lvlJc w:val="left"/>
      <w:pPr>
        <w:ind w:hanging="425"/>
      </w:pPr>
      <w:rPr>
        <w:rFonts w:ascii="Times New Roman" w:eastAsia="Times New Roman" w:hAnsi="Times New Roman" w:hint="default"/>
        <w:b w:val="0"/>
        <w:bCs/>
        <w:sz w:val="28"/>
        <w:szCs w:val="28"/>
      </w:rPr>
    </w:lvl>
    <w:lvl w:ilvl="2">
      <w:start w:val="1"/>
      <w:numFmt w:val="bullet"/>
      <w:lvlText w:val="•"/>
      <w:lvlJc w:val="left"/>
      <w:rPr>
        <w:rFonts w:hint="default"/>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23">
    <w:nsid w:val="34A30D1E"/>
    <w:multiLevelType w:val="multilevel"/>
    <w:tmpl w:val="F0F2F858"/>
    <w:lvl w:ilvl="0">
      <w:start w:val="12"/>
      <w:numFmt w:val="decimal"/>
      <w:lvlText w:val="%1."/>
      <w:lvlJc w:val="left"/>
      <w:pPr>
        <w:ind w:left="600" w:hanging="600"/>
      </w:pPr>
      <w:rPr>
        <w:rFonts w:hint="default"/>
        <w:b/>
      </w:rPr>
    </w:lvl>
    <w:lvl w:ilvl="1">
      <w:start w:val="1"/>
      <w:numFmt w:val="decimal"/>
      <w:lvlText w:val="%1.%2."/>
      <w:lvlJc w:val="left"/>
      <w:pPr>
        <w:ind w:left="720" w:hanging="720"/>
      </w:pPr>
      <w:rPr>
        <w:rFonts w:hint="default"/>
        <w:b w:val="0"/>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800" w:hanging="180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24">
    <w:nsid w:val="34C11C86"/>
    <w:multiLevelType w:val="multilevel"/>
    <w:tmpl w:val="40EC26FE"/>
    <w:lvl w:ilvl="0">
      <w:start w:val="8"/>
      <w:numFmt w:val="decimal"/>
      <w:lvlText w:val="%1."/>
      <w:lvlJc w:val="left"/>
      <w:pPr>
        <w:ind w:left="450" w:hanging="450"/>
      </w:pPr>
      <w:rPr>
        <w:rFonts w:hint="default"/>
        <w:b/>
      </w:rPr>
    </w:lvl>
    <w:lvl w:ilvl="1">
      <w:start w:val="4"/>
      <w:numFmt w:val="decimal"/>
      <w:lvlText w:val="%1.%2."/>
      <w:lvlJc w:val="left"/>
      <w:pPr>
        <w:ind w:left="720" w:hanging="720"/>
      </w:pPr>
      <w:rPr>
        <w:rFonts w:hint="default"/>
        <w:b w:val="0"/>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800" w:hanging="180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25">
    <w:nsid w:val="375E598C"/>
    <w:multiLevelType w:val="multilevel"/>
    <w:tmpl w:val="3DEE482E"/>
    <w:lvl w:ilvl="0">
      <w:start w:val="7"/>
      <w:numFmt w:val="decimal"/>
      <w:lvlText w:val="%1."/>
      <w:lvlJc w:val="left"/>
      <w:pPr>
        <w:ind w:left="450" w:hanging="450"/>
      </w:pPr>
      <w:rPr>
        <w:rFonts w:hint="default"/>
      </w:rPr>
    </w:lvl>
    <w:lvl w:ilvl="1">
      <w:start w:val="1"/>
      <w:numFmt w:val="decimal"/>
      <w:lvlText w:val="%1.%2."/>
      <w:lvlJc w:val="left"/>
      <w:pPr>
        <w:ind w:left="1004" w:hanging="72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504" w:hanging="180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432" w:hanging="2160"/>
      </w:pPr>
      <w:rPr>
        <w:rFonts w:hint="default"/>
      </w:rPr>
    </w:lvl>
  </w:abstractNum>
  <w:abstractNum w:abstractNumId="26">
    <w:nsid w:val="39121CAC"/>
    <w:multiLevelType w:val="hybridMultilevel"/>
    <w:tmpl w:val="6D38916C"/>
    <w:lvl w:ilvl="0" w:tplc="04190001">
      <w:start w:val="1"/>
      <w:numFmt w:val="bullet"/>
      <w:lvlText w:val=""/>
      <w:lvlJc w:val="left"/>
      <w:pPr>
        <w:ind w:left="1211" w:hanging="360"/>
      </w:pPr>
      <w:rPr>
        <w:rFonts w:ascii="Symbol" w:hAnsi="Symbol" w:hint="default"/>
      </w:rPr>
    </w:lvl>
    <w:lvl w:ilvl="1" w:tplc="04190003" w:tentative="1">
      <w:start w:val="1"/>
      <w:numFmt w:val="bullet"/>
      <w:lvlText w:val="o"/>
      <w:lvlJc w:val="left"/>
      <w:pPr>
        <w:ind w:left="2214" w:hanging="360"/>
      </w:pPr>
      <w:rPr>
        <w:rFonts w:ascii="Courier New" w:hAnsi="Courier New" w:cs="Courier New" w:hint="default"/>
      </w:rPr>
    </w:lvl>
    <w:lvl w:ilvl="2" w:tplc="04190005" w:tentative="1">
      <w:start w:val="1"/>
      <w:numFmt w:val="bullet"/>
      <w:lvlText w:val=""/>
      <w:lvlJc w:val="left"/>
      <w:pPr>
        <w:ind w:left="2934" w:hanging="360"/>
      </w:pPr>
      <w:rPr>
        <w:rFonts w:ascii="Wingdings" w:hAnsi="Wingdings" w:hint="default"/>
      </w:rPr>
    </w:lvl>
    <w:lvl w:ilvl="3" w:tplc="04190001" w:tentative="1">
      <w:start w:val="1"/>
      <w:numFmt w:val="bullet"/>
      <w:lvlText w:val=""/>
      <w:lvlJc w:val="left"/>
      <w:pPr>
        <w:ind w:left="3654" w:hanging="360"/>
      </w:pPr>
      <w:rPr>
        <w:rFonts w:ascii="Symbol" w:hAnsi="Symbol" w:hint="default"/>
      </w:rPr>
    </w:lvl>
    <w:lvl w:ilvl="4" w:tplc="04190003" w:tentative="1">
      <w:start w:val="1"/>
      <w:numFmt w:val="bullet"/>
      <w:lvlText w:val="o"/>
      <w:lvlJc w:val="left"/>
      <w:pPr>
        <w:ind w:left="4374" w:hanging="360"/>
      </w:pPr>
      <w:rPr>
        <w:rFonts w:ascii="Courier New" w:hAnsi="Courier New" w:cs="Courier New" w:hint="default"/>
      </w:rPr>
    </w:lvl>
    <w:lvl w:ilvl="5" w:tplc="04190005" w:tentative="1">
      <w:start w:val="1"/>
      <w:numFmt w:val="bullet"/>
      <w:lvlText w:val=""/>
      <w:lvlJc w:val="left"/>
      <w:pPr>
        <w:ind w:left="5094" w:hanging="360"/>
      </w:pPr>
      <w:rPr>
        <w:rFonts w:ascii="Wingdings" w:hAnsi="Wingdings" w:hint="default"/>
      </w:rPr>
    </w:lvl>
    <w:lvl w:ilvl="6" w:tplc="04190001" w:tentative="1">
      <w:start w:val="1"/>
      <w:numFmt w:val="bullet"/>
      <w:lvlText w:val=""/>
      <w:lvlJc w:val="left"/>
      <w:pPr>
        <w:ind w:left="5814" w:hanging="360"/>
      </w:pPr>
      <w:rPr>
        <w:rFonts w:ascii="Symbol" w:hAnsi="Symbol" w:hint="default"/>
      </w:rPr>
    </w:lvl>
    <w:lvl w:ilvl="7" w:tplc="04190003" w:tentative="1">
      <w:start w:val="1"/>
      <w:numFmt w:val="bullet"/>
      <w:lvlText w:val="o"/>
      <w:lvlJc w:val="left"/>
      <w:pPr>
        <w:ind w:left="6534" w:hanging="360"/>
      </w:pPr>
      <w:rPr>
        <w:rFonts w:ascii="Courier New" w:hAnsi="Courier New" w:cs="Courier New" w:hint="default"/>
      </w:rPr>
    </w:lvl>
    <w:lvl w:ilvl="8" w:tplc="04190005" w:tentative="1">
      <w:start w:val="1"/>
      <w:numFmt w:val="bullet"/>
      <w:lvlText w:val=""/>
      <w:lvlJc w:val="left"/>
      <w:pPr>
        <w:ind w:left="7254" w:hanging="360"/>
      </w:pPr>
      <w:rPr>
        <w:rFonts w:ascii="Wingdings" w:hAnsi="Wingdings" w:hint="default"/>
      </w:rPr>
    </w:lvl>
  </w:abstractNum>
  <w:abstractNum w:abstractNumId="27">
    <w:nsid w:val="39DC7DA0"/>
    <w:multiLevelType w:val="singleLevel"/>
    <w:tmpl w:val="A396566E"/>
    <w:lvl w:ilvl="0">
      <w:start w:val="1"/>
      <w:numFmt w:val="bullet"/>
      <w:pStyle w:val="a0"/>
      <w:lvlText w:val=""/>
      <w:lvlJc w:val="left"/>
      <w:pPr>
        <w:tabs>
          <w:tab w:val="num" w:pos="1040"/>
        </w:tabs>
        <w:ind w:left="0" w:firstLine="680"/>
      </w:pPr>
      <w:rPr>
        <w:rFonts w:ascii="Symbol" w:hAnsi="Symbol" w:hint="default"/>
      </w:rPr>
    </w:lvl>
  </w:abstractNum>
  <w:abstractNum w:abstractNumId="28">
    <w:nsid w:val="3D9E19E4"/>
    <w:multiLevelType w:val="multilevel"/>
    <w:tmpl w:val="DD549FA2"/>
    <w:lvl w:ilvl="0">
      <w:start w:val="10"/>
      <w:numFmt w:val="decimal"/>
      <w:lvlText w:val="%1."/>
      <w:lvlJc w:val="left"/>
      <w:pPr>
        <w:ind w:left="600" w:hanging="600"/>
      </w:pPr>
      <w:rPr>
        <w:rFonts w:hint="default"/>
        <w:b w:val="0"/>
      </w:rPr>
    </w:lvl>
    <w:lvl w:ilvl="1">
      <w:start w:val="4"/>
      <w:numFmt w:val="decimal"/>
      <w:lvlText w:val="%1.%2."/>
      <w:lvlJc w:val="left"/>
      <w:pPr>
        <w:ind w:left="720" w:hanging="720"/>
      </w:pPr>
      <w:rPr>
        <w:rFonts w:hint="default"/>
        <w:b/>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800" w:hanging="1800"/>
      </w:pPr>
      <w:rPr>
        <w:rFonts w:hint="default"/>
        <w:b w:val="0"/>
      </w:rPr>
    </w:lvl>
    <w:lvl w:ilvl="7">
      <w:start w:val="1"/>
      <w:numFmt w:val="decimal"/>
      <w:lvlText w:val="%1.%2.%3.%4.%5.%6.%7.%8."/>
      <w:lvlJc w:val="left"/>
      <w:pPr>
        <w:ind w:left="1800" w:hanging="1800"/>
      </w:pPr>
      <w:rPr>
        <w:rFonts w:hint="default"/>
        <w:b w:val="0"/>
      </w:rPr>
    </w:lvl>
    <w:lvl w:ilvl="8">
      <w:start w:val="1"/>
      <w:numFmt w:val="decimal"/>
      <w:lvlText w:val="%1.%2.%3.%4.%5.%6.%7.%8.%9."/>
      <w:lvlJc w:val="left"/>
      <w:pPr>
        <w:ind w:left="2160" w:hanging="2160"/>
      </w:pPr>
      <w:rPr>
        <w:rFonts w:hint="default"/>
        <w:b w:val="0"/>
      </w:rPr>
    </w:lvl>
  </w:abstractNum>
  <w:abstractNum w:abstractNumId="29">
    <w:nsid w:val="3DB51B78"/>
    <w:multiLevelType w:val="multilevel"/>
    <w:tmpl w:val="E2F2D8DA"/>
    <w:lvl w:ilvl="0">
      <w:start w:val="9"/>
      <w:numFmt w:val="decimal"/>
      <w:lvlText w:val="%1."/>
      <w:lvlJc w:val="left"/>
      <w:pPr>
        <w:ind w:left="420" w:hanging="420"/>
      </w:pPr>
      <w:rPr>
        <w:rFonts w:hint="default"/>
      </w:rPr>
    </w:lvl>
    <w:lvl w:ilvl="1">
      <w:start w:val="1"/>
      <w:numFmt w:val="decimal"/>
      <w:lvlText w:val="%1.%2."/>
      <w:lvlJc w:val="left"/>
      <w:pPr>
        <w:ind w:left="1470" w:hanging="720"/>
      </w:pPr>
      <w:rPr>
        <w:rFonts w:hint="default"/>
      </w:rPr>
    </w:lvl>
    <w:lvl w:ilvl="2">
      <w:start w:val="1"/>
      <w:numFmt w:val="decimal"/>
      <w:lvlText w:val="%1.%2.%3."/>
      <w:lvlJc w:val="left"/>
      <w:pPr>
        <w:ind w:left="2220" w:hanging="720"/>
      </w:pPr>
      <w:rPr>
        <w:rFonts w:hint="default"/>
      </w:rPr>
    </w:lvl>
    <w:lvl w:ilvl="3">
      <w:start w:val="1"/>
      <w:numFmt w:val="decimal"/>
      <w:lvlText w:val="%1.%2.%3.%4."/>
      <w:lvlJc w:val="left"/>
      <w:pPr>
        <w:ind w:left="3330" w:hanging="1080"/>
      </w:pPr>
      <w:rPr>
        <w:rFonts w:hint="default"/>
      </w:rPr>
    </w:lvl>
    <w:lvl w:ilvl="4">
      <w:start w:val="1"/>
      <w:numFmt w:val="decimal"/>
      <w:lvlText w:val="%1.%2.%3.%4.%5."/>
      <w:lvlJc w:val="left"/>
      <w:pPr>
        <w:ind w:left="4080" w:hanging="1080"/>
      </w:pPr>
      <w:rPr>
        <w:rFonts w:hint="default"/>
      </w:rPr>
    </w:lvl>
    <w:lvl w:ilvl="5">
      <w:start w:val="1"/>
      <w:numFmt w:val="decimal"/>
      <w:lvlText w:val="%1.%2.%3.%4.%5.%6."/>
      <w:lvlJc w:val="left"/>
      <w:pPr>
        <w:ind w:left="5190" w:hanging="1440"/>
      </w:pPr>
      <w:rPr>
        <w:rFonts w:hint="default"/>
      </w:rPr>
    </w:lvl>
    <w:lvl w:ilvl="6">
      <w:start w:val="1"/>
      <w:numFmt w:val="decimal"/>
      <w:lvlText w:val="%1.%2.%3.%4.%5.%6.%7."/>
      <w:lvlJc w:val="left"/>
      <w:pPr>
        <w:ind w:left="6300" w:hanging="1800"/>
      </w:pPr>
      <w:rPr>
        <w:rFonts w:hint="default"/>
      </w:rPr>
    </w:lvl>
    <w:lvl w:ilvl="7">
      <w:start w:val="1"/>
      <w:numFmt w:val="decimal"/>
      <w:lvlText w:val="%1.%2.%3.%4.%5.%6.%7.%8."/>
      <w:lvlJc w:val="left"/>
      <w:pPr>
        <w:ind w:left="7050" w:hanging="1800"/>
      </w:pPr>
      <w:rPr>
        <w:rFonts w:hint="default"/>
      </w:rPr>
    </w:lvl>
    <w:lvl w:ilvl="8">
      <w:start w:val="1"/>
      <w:numFmt w:val="decimal"/>
      <w:lvlText w:val="%1.%2.%3.%4.%5.%6.%7.%8.%9."/>
      <w:lvlJc w:val="left"/>
      <w:pPr>
        <w:ind w:left="8160" w:hanging="2160"/>
      </w:pPr>
      <w:rPr>
        <w:rFonts w:hint="default"/>
      </w:rPr>
    </w:lvl>
  </w:abstractNum>
  <w:abstractNum w:abstractNumId="30">
    <w:nsid w:val="409E3F5C"/>
    <w:multiLevelType w:val="multilevel"/>
    <w:tmpl w:val="C3400D74"/>
    <w:lvl w:ilvl="0">
      <w:start w:val="10"/>
      <w:numFmt w:val="decimal"/>
      <w:lvlText w:val="%1."/>
      <w:lvlJc w:val="left"/>
      <w:pPr>
        <w:ind w:left="600" w:hanging="600"/>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1">
    <w:nsid w:val="432944D1"/>
    <w:multiLevelType w:val="multilevel"/>
    <w:tmpl w:val="41083FAC"/>
    <w:lvl w:ilvl="0">
      <w:start w:val="7"/>
      <w:numFmt w:val="decimal"/>
      <w:lvlText w:val="%1."/>
      <w:lvlJc w:val="left"/>
      <w:pPr>
        <w:ind w:left="450" w:hanging="450"/>
      </w:pPr>
      <w:rPr>
        <w:rFonts w:hint="default"/>
        <w:b/>
      </w:rPr>
    </w:lvl>
    <w:lvl w:ilvl="1">
      <w:start w:val="1"/>
      <w:numFmt w:val="decimal"/>
      <w:lvlText w:val="%1.%2."/>
      <w:lvlJc w:val="left"/>
      <w:pPr>
        <w:ind w:left="720" w:hanging="720"/>
      </w:pPr>
      <w:rPr>
        <w:rFonts w:hint="default"/>
        <w:b w:val="0"/>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800" w:hanging="180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32">
    <w:nsid w:val="43FA039E"/>
    <w:multiLevelType w:val="hybridMultilevel"/>
    <w:tmpl w:val="BEF0B68E"/>
    <w:lvl w:ilvl="0" w:tplc="BD503D7A">
      <w:start w:val="1"/>
      <w:numFmt w:val="decimal"/>
      <w:lvlText w:val="%1."/>
      <w:lvlJc w:val="left"/>
      <w:pPr>
        <w:ind w:left="1005" w:hanging="360"/>
      </w:pPr>
      <w:rPr>
        <w:rFonts w:hint="default"/>
      </w:rPr>
    </w:lvl>
    <w:lvl w:ilvl="1" w:tplc="04190019" w:tentative="1">
      <w:start w:val="1"/>
      <w:numFmt w:val="lowerLetter"/>
      <w:lvlText w:val="%2."/>
      <w:lvlJc w:val="left"/>
      <w:pPr>
        <w:ind w:left="1725" w:hanging="360"/>
      </w:pPr>
    </w:lvl>
    <w:lvl w:ilvl="2" w:tplc="0419001B" w:tentative="1">
      <w:start w:val="1"/>
      <w:numFmt w:val="lowerRoman"/>
      <w:lvlText w:val="%3."/>
      <w:lvlJc w:val="right"/>
      <w:pPr>
        <w:ind w:left="2445" w:hanging="180"/>
      </w:pPr>
    </w:lvl>
    <w:lvl w:ilvl="3" w:tplc="0419000F" w:tentative="1">
      <w:start w:val="1"/>
      <w:numFmt w:val="decimal"/>
      <w:lvlText w:val="%4."/>
      <w:lvlJc w:val="left"/>
      <w:pPr>
        <w:ind w:left="3165" w:hanging="360"/>
      </w:pPr>
    </w:lvl>
    <w:lvl w:ilvl="4" w:tplc="04190019" w:tentative="1">
      <w:start w:val="1"/>
      <w:numFmt w:val="lowerLetter"/>
      <w:lvlText w:val="%5."/>
      <w:lvlJc w:val="left"/>
      <w:pPr>
        <w:ind w:left="3885" w:hanging="360"/>
      </w:pPr>
    </w:lvl>
    <w:lvl w:ilvl="5" w:tplc="0419001B" w:tentative="1">
      <w:start w:val="1"/>
      <w:numFmt w:val="lowerRoman"/>
      <w:lvlText w:val="%6."/>
      <w:lvlJc w:val="right"/>
      <w:pPr>
        <w:ind w:left="4605" w:hanging="180"/>
      </w:pPr>
    </w:lvl>
    <w:lvl w:ilvl="6" w:tplc="0419000F" w:tentative="1">
      <w:start w:val="1"/>
      <w:numFmt w:val="decimal"/>
      <w:lvlText w:val="%7."/>
      <w:lvlJc w:val="left"/>
      <w:pPr>
        <w:ind w:left="5325" w:hanging="360"/>
      </w:pPr>
    </w:lvl>
    <w:lvl w:ilvl="7" w:tplc="04190019" w:tentative="1">
      <w:start w:val="1"/>
      <w:numFmt w:val="lowerLetter"/>
      <w:lvlText w:val="%8."/>
      <w:lvlJc w:val="left"/>
      <w:pPr>
        <w:ind w:left="6045" w:hanging="360"/>
      </w:pPr>
    </w:lvl>
    <w:lvl w:ilvl="8" w:tplc="0419001B" w:tentative="1">
      <w:start w:val="1"/>
      <w:numFmt w:val="lowerRoman"/>
      <w:lvlText w:val="%9."/>
      <w:lvlJc w:val="right"/>
      <w:pPr>
        <w:ind w:left="6765" w:hanging="180"/>
      </w:pPr>
    </w:lvl>
  </w:abstractNum>
  <w:abstractNum w:abstractNumId="33">
    <w:nsid w:val="46614266"/>
    <w:multiLevelType w:val="multilevel"/>
    <w:tmpl w:val="EE7C92B8"/>
    <w:lvl w:ilvl="0">
      <w:start w:val="1"/>
      <w:numFmt w:val="decimal"/>
      <w:lvlText w:val="%1."/>
      <w:lvlJc w:val="left"/>
      <w:pPr>
        <w:ind w:left="927" w:hanging="360"/>
      </w:pPr>
      <w:rPr>
        <w:rFonts w:hint="default"/>
      </w:rPr>
    </w:lvl>
    <w:lvl w:ilvl="1">
      <w:start w:val="4"/>
      <w:numFmt w:val="decimal"/>
      <w:isLgl/>
      <w:lvlText w:val="%1.%2."/>
      <w:lvlJc w:val="left"/>
      <w:pPr>
        <w:ind w:left="1287" w:hanging="72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647" w:hanging="108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367" w:hanging="180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727" w:hanging="2160"/>
      </w:pPr>
      <w:rPr>
        <w:rFonts w:hint="default"/>
      </w:rPr>
    </w:lvl>
  </w:abstractNum>
  <w:abstractNum w:abstractNumId="34">
    <w:nsid w:val="47222B1A"/>
    <w:multiLevelType w:val="multilevel"/>
    <w:tmpl w:val="A13C0CB0"/>
    <w:lvl w:ilvl="0">
      <w:start w:val="8"/>
      <w:numFmt w:val="decimal"/>
      <w:lvlText w:val="%1."/>
      <w:lvlJc w:val="left"/>
      <w:pPr>
        <w:ind w:left="360" w:hanging="360"/>
      </w:pPr>
      <w:rPr>
        <w:rFonts w:hint="default"/>
        <w:sz w:val="24"/>
      </w:rPr>
    </w:lvl>
    <w:lvl w:ilvl="1">
      <w:start w:val="2"/>
      <w:numFmt w:val="decimal"/>
      <w:lvlText w:val="%1.%2."/>
      <w:lvlJc w:val="left"/>
      <w:pPr>
        <w:ind w:left="720" w:hanging="720"/>
      </w:pPr>
      <w:rPr>
        <w:rFonts w:hint="default"/>
        <w:sz w:val="28"/>
        <w:szCs w:val="28"/>
      </w:rPr>
    </w:lvl>
    <w:lvl w:ilvl="2">
      <w:start w:val="1"/>
      <w:numFmt w:val="decimal"/>
      <w:lvlText w:val="%1.%2.%3."/>
      <w:lvlJc w:val="left"/>
      <w:pPr>
        <w:ind w:left="720" w:hanging="720"/>
      </w:pPr>
      <w:rPr>
        <w:rFonts w:hint="default"/>
        <w:sz w:val="24"/>
      </w:rPr>
    </w:lvl>
    <w:lvl w:ilvl="3">
      <w:start w:val="1"/>
      <w:numFmt w:val="decimal"/>
      <w:lvlText w:val="%1.%2.%3.%4."/>
      <w:lvlJc w:val="left"/>
      <w:pPr>
        <w:ind w:left="1080" w:hanging="1080"/>
      </w:pPr>
      <w:rPr>
        <w:rFonts w:hint="default"/>
        <w:sz w:val="24"/>
      </w:rPr>
    </w:lvl>
    <w:lvl w:ilvl="4">
      <w:start w:val="1"/>
      <w:numFmt w:val="decimal"/>
      <w:lvlText w:val="%1.%2.%3.%4.%5."/>
      <w:lvlJc w:val="left"/>
      <w:pPr>
        <w:ind w:left="1080" w:hanging="1080"/>
      </w:pPr>
      <w:rPr>
        <w:rFonts w:hint="default"/>
        <w:sz w:val="24"/>
      </w:rPr>
    </w:lvl>
    <w:lvl w:ilvl="5">
      <w:start w:val="1"/>
      <w:numFmt w:val="decimal"/>
      <w:lvlText w:val="%1.%2.%3.%4.%5.%6."/>
      <w:lvlJc w:val="left"/>
      <w:pPr>
        <w:ind w:left="1440" w:hanging="1440"/>
      </w:pPr>
      <w:rPr>
        <w:rFonts w:hint="default"/>
        <w:sz w:val="24"/>
      </w:rPr>
    </w:lvl>
    <w:lvl w:ilvl="6">
      <w:start w:val="1"/>
      <w:numFmt w:val="decimal"/>
      <w:lvlText w:val="%1.%2.%3.%4.%5.%6.%7."/>
      <w:lvlJc w:val="left"/>
      <w:pPr>
        <w:ind w:left="1800" w:hanging="1800"/>
      </w:pPr>
      <w:rPr>
        <w:rFonts w:hint="default"/>
        <w:sz w:val="24"/>
      </w:rPr>
    </w:lvl>
    <w:lvl w:ilvl="7">
      <w:start w:val="1"/>
      <w:numFmt w:val="decimal"/>
      <w:lvlText w:val="%1.%2.%3.%4.%5.%6.%7.%8."/>
      <w:lvlJc w:val="left"/>
      <w:pPr>
        <w:ind w:left="1800" w:hanging="1800"/>
      </w:pPr>
      <w:rPr>
        <w:rFonts w:hint="default"/>
        <w:sz w:val="24"/>
      </w:rPr>
    </w:lvl>
    <w:lvl w:ilvl="8">
      <w:start w:val="1"/>
      <w:numFmt w:val="decimal"/>
      <w:lvlText w:val="%1.%2.%3.%4.%5.%6.%7.%8.%9."/>
      <w:lvlJc w:val="left"/>
      <w:pPr>
        <w:ind w:left="2160" w:hanging="2160"/>
      </w:pPr>
      <w:rPr>
        <w:rFonts w:hint="default"/>
        <w:sz w:val="24"/>
      </w:rPr>
    </w:lvl>
  </w:abstractNum>
  <w:abstractNum w:abstractNumId="35">
    <w:nsid w:val="48582CF0"/>
    <w:multiLevelType w:val="hybridMultilevel"/>
    <w:tmpl w:val="6096F05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nsid w:val="4C9E01D9"/>
    <w:multiLevelType w:val="multilevel"/>
    <w:tmpl w:val="3542991E"/>
    <w:lvl w:ilvl="0">
      <w:start w:val="13"/>
      <w:numFmt w:val="decimal"/>
      <w:lvlText w:val="%1."/>
      <w:lvlJc w:val="left"/>
      <w:pPr>
        <w:ind w:left="570" w:hanging="57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7">
    <w:nsid w:val="50854667"/>
    <w:multiLevelType w:val="multilevel"/>
    <w:tmpl w:val="3EC0A81E"/>
    <w:lvl w:ilvl="0">
      <w:start w:val="2"/>
      <w:numFmt w:val="decimal"/>
      <w:lvlText w:val="Статья %1."/>
      <w:lvlJc w:val="left"/>
      <w:pPr>
        <w:ind w:left="0" w:firstLine="0"/>
      </w:pPr>
      <w:rPr>
        <w:rFonts w:hint="default"/>
        <w:b w:val="0"/>
        <w:bCs w:val="0"/>
        <w:i w:val="0"/>
        <w:iCs w:val="0"/>
        <w:caps w:val="0"/>
        <w:smallCaps w:val="0"/>
        <w:strike w:val="0"/>
        <w:dstrike w:val="0"/>
        <w:noProof w:val="0"/>
        <w:snapToGrid w:val="0"/>
        <w:vanish w:val="0"/>
        <w:color w:val="auto"/>
        <w:spacing w:val="0"/>
        <w:w w:val="0"/>
        <w:kern w:val="0"/>
        <w:position w:val="0"/>
        <w:sz w:val="0"/>
        <w:szCs w:val="0"/>
        <w:u w:val="none" w:color="000000"/>
        <w:effect w:val="none"/>
        <w:bdr w:val="none" w:sz="0" w:space="0" w:color="000000"/>
        <w:shd w:val="clear" w:color="000000" w:fill="000000"/>
        <w:vertAlign w:val="baseline"/>
        <w:em w:val="none"/>
        <w:specVanish w:val="0"/>
      </w:rPr>
    </w:lvl>
    <w:lvl w:ilvl="1">
      <w:start w:val="1"/>
      <w:numFmt w:val="decimal"/>
      <w:pStyle w:val="123"/>
      <w:lvlText w:val="%2."/>
      <w:lvlJc w:val="left"/>
      <w:pPr>
        <w:ind w:left="0" w:firstLine="0"/>
      </w:pPr>
      <w:rPr>
        <w:rFonts w:hint="default"/>
      </w:rPr>
    </w:lvl>
    <w:lvl w:ilvl="2">
      <w:start w:val="1"/>
      <w:numFmt w:val="lowerLetter"/>
      <w:lvlText w:val="(%3)"/>
      <w:lvlJc w:val="left"/>
      <w:pPr>
        <w:ind w:left="720" w:hanging="432"/>
      </w:pPr>
      <w:rPr>
        <w:rFonts w:hint="default"/>
      </w:rPr>
    </w:lvl>
    <w:lvl w:ilvl="3">
      <w:start w:val="1"/>
      <w:numFmt w:val="lowerRoman"/>
      <w:lvlText w:val="(%4)"/>
      <w:lvlJc w:val="right"/>
      <w:pPr>
        <w:ind w:left="864" w:hanging="144"/>
      </w:pPr>
      <w:rPr>
        <w:rFonts w:hint="default"/>
      </w:rPr>
    </w:lvl>
    <w:lvl w:ilvl="4">
      <w:start w:val="1"/>
      <w:numFmt w:val="decimal"/>
      <w:lvlText w:val="%5)"/>
      <w:lvlJc w:val="left"/>
      <w:pPr>
        <w:ind w:left="1008" w:hanging="432"/>
      </w:pPr>
      <w:rPr>
        <w:rFonts w:hint="default"/>
      </w:rPr>
    </w:lvl>
    <w:lvl w:ilvl="5">
      <w:start w:val="1"/>
      <w:numFmt w:val="lowerLetter"/>
      <w:lvlText w:val="%6)"/>
      <w:lvlJc w:val="left"/>
      <w:pPr>
        <w:ind w:left="1152" w:hanging="432"/>
      </w:pPr>
      <w:rPr>
        <w:rFonts w:hint="default"/>
      </w:rPr>
    </w:lvl>
    <w:lvl w:ilvl="6">
      <w:start w:val="1"/>
      <w:numFmt w:val="lowerRoman"/>
      <w:lvlText w:val="%7)"/>
      <w:lvlJc w:val="right"/>
      <w:pPr>
        <w:ind w:left="1296" w:hanging="288"/>
      </w:pPr>
      <w:rPr>
        <w:rFonts w:hint="default"/>
      </w:rPr>
    </w:lvl>
    <w:lvl w:ilvl="7">
      <w:start w:val="1"/>
      <w:numFmt w:val="lowerLetter"/>
      <w:lvlText w:val="%8."/>
      <w:lvlJc w:val="left"/>
      <w:pPr>
        <w:ind w:left="1440" w:hanging="432"/>
      </w:pPr>
      <w:rPr>
        <w:rFonts w:hint="default"/>
      </w:rPr>
    </w:lvl>
    <w:lvl w:ilvl="8">
      <w:start w:val="1"/>
      <w:numFmt w:val="lowerRoman"/>
      <w:lvlText w:val="%9."/>
      <w:lvlJc w:val="right"/>
      <w:pPr>
        <w:ind w:left="1584" w:hanging="144"/>
      </w:pPr>
      <w:rPr>
        <w:rFonts w:hint="default"/>
      </w:rPr>
    </w:lvl>
  </w:abstractNum>
  <w:abstractNum w:abstractNumId="38">
    <w:nsid w:val="51A72D44"/>
    <w:multiLevelType w:val="multilevel"/>
    <w:tmpl w:val="9F66B354"/>
    <w:lvl w:ilvl="0">
      <w:start w:val="6"/>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9">
    <w:nsid w:val="534127C3"/>
    <w:multiLevelType w:val="multilevel"/>
    <w:tmpl w:val="3E8CCF0A"/>
    <w:lvl w:ilvl="0">
      <w:start w:val="14"/>
      <w:numFmt w:val="decimal"/>
      <w:lvlText w:val="%1."/>
      <w:lvlJc w:val="left"/>
      <w:pPr>
        <w:ind w:left="570" w:hanging="57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0">
    <w:nsid w:val="55AC66C1"/>
    <w:multiLevelType w:val="multilevel"/>
    <w:tmpl w:val="A364BCBA"/>
    <w:lvl w:ilvl="0">
      <w:start w:val="12"/>
      <w:numFmt w:val="decimal"/>
      <w:lvlText w:val="%1."/>
      <w:lvlJc w:val="left"/>
      <w:pPr>
        <w:ind w:left="570" w:hanging="57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1">
    <w:nsid w:val="5A320C88"/>
    <w:multiLevelType w:val="multilevel"/>
    <w:tmpl w:val="EFB81EEC"/>
    <w:lvl w:ilvl="0">
      <w:start w:val="9"/>
      <w:numFmt w:val="decimal"/>
      <w:lvlText w:val="%1."/>
      <w:lvlJc w:val="left"/>
      <w:pPr>
        <w:ind w:left="450" w:hanging="450"/>
      </w:pPr>
      <w:rPr>
        <w:rFont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2">
    <w:nsid w:val="5B534F91"/>
    <w:multiLevelType w:val="multilevel"/>
    <w:tmpl w:val="A13E4AAE"/>
    <w:lvl w:ilvl="0">
      <w:start w:val="4"/>
      <w:numFmt w:val="decimal"/>
      <w:lvlText w:val="%1."/>
      <w:lvlJc w:val="left"/>
      <w:pPr>
        <w:ind w:left="360" w:hanging="360"/>
      </w:pPr>
      <w:rPr>
        <w:rFonts w:hint="default"/>
        <w:sz w:val="24"/>
      </w:rPr>
    </w:lvl>
    <w:lvl w:ilvl="1">
      <w:start w:val="3"/>
      <w:numFmt w:val="decimal"/>
      <w:lvlText w:val="%1.%2."/>
      <w:lvlJc w:val="left"/>
      <w:pPr>
        <w:ind w:left="360" w:hanging="360"/>
      </w:pPr>
      <w:rPr>
        <w:rFonts w:hint="default"/>
        <w:sz w:val="28"/>
        <w:szCs w:val="28"/>
      </w:rPr>
    </w:lvl>
    <w:lvl w:ilvl="2">
      <w:start w:val="1"/>
      <w:numFmt w:val="decimal"/>
      <w:lvlText w:val="%1.%2.%3."/>
      <w:lvlJc w:val="left"/>
      <w:pPr>
        <w:ind w:left="720" w:hanging="720"/>
      </w:pPr>
      <w:rPr>
        <w:rFonts w:hint="default"/>
        <w:sz w:val="24"/>
      </w:rPr>
    </w:lvl>
    <w:lvl w:ilvl="3">
      <w:start w:val="1"/>
      <w:numFmt w:val="decimalZero"/>
      <w:lvlText w:val="%1.%2.%3.%4."/>
      <w:lvlJc w:val="left"/>
      <w:pPr>
        <w:ind w:left="720" w:hanging="720"/>
      </w:pPr>
      <w:rPr>
        <w:rFonts w:hint="default"/>
        <w:sz w:val="24"/>
      </w:rPr>
    </w:lvl>
    <w:lvl w:ilvl="4">
      <w:start w:val="1"/>
      <w:numFmt w:val="decimalZero"/>
      <w:lvlText w:val="%1.%2.%3.%4.%5."/>
      <w:lvlJc w:val="left"/>
      <w:pPr>
        <w:ind w:left="1080" w:hanging="1080"/>
      </w:pPr>
      <w:rPr>
        <w:rFonts w:hint="default"/>
        <w:sz w:val="24"/>
      </w:rPr>
    </w:lvl>
    <w:lvl w:ilvl="5">
      <w:start w:val="1"/>
      <w:numFmt w:val="decimal"/>
      <w:lvlText w:val="%1.%2.%3.%4.%5.%6."/>
      <w:lvlJc w:val="left"/>
      <w:pPr>
        <w:ind w:left="1080" w:hanging="1080"/>
      </w:pPr>
      <w:rPr>
        <w:rFonts w:hint="default"/>
        <w:sz w:val="24"/>
      </w:rPr>
    </w:lvl>
    <w:lvl w:ilvl="6">
      <w:start w:val="1"/>
      <w:numFmt w:val="decimal"/>
      <w:lvlText w:val="%1.%2.%3.%4.%5.%6.%7."/>
      <w:lvlJc w:val="left"/>
      <w:pPr>
        <w:ind w:left="1440" w:hanging="1440"/>
      </w:pPr>
      <w:rPr>
        <w:rFonts w:hint="default"/>
        <w:sz w:val="24"/>
      </w:rPr>
    </w:lvl>
    <w:lvl w:ilvl="7">
      <w:start w:val="1"/>
      <w:numFmt w:val="decimal"/>
      <w:lvlText w:val="%1.%2.%3.%4.%5.%6.%7.%8."/>
      <w:lvlJc w:val="left"/>
      <w:pPr>
        <w:ind w:left="1440" w:hanging="1440"/>
      </w:pPr>
      <w:rPr>
        <w:rFonts w:hint="default"/>
        <w:sz w:val="24"/>
      </w:rPr>
    </w:lvl>
    <w:lvl w:ilvl="8">
      <w:start w:val="1"/>
      <w:numFmt w:val="decimal"/>
      <w:lvlText w:val="%1.%2.%3.%4.%5.%6.%7.%8.%9."/>
      <w:lvlJc w:val="left"/>
      <w:pPr>
        <w:ind w:left="1800" w:hanging="1800"/>
      </w:pPr>
      <w:rPr>
        <w:rFonts w:hint="default"/>
        <w:sz w:val="24"/>
      </w:rPr>
    </w:lvl>
  </w:abstractNum>
  <w:abstractNum w:abstractNumId="43">
    <w:nsid w:val="5EA249CA"/>
    <w:multiLevelType w:val="multilevel"/>
    <w:tmpl w:val="2D6AC0D8"/>
    <w:lvl w:ilvl="0">
      <w:start w:val="1"/>
      <w:numFmt w:val="decimal"/>
      <w:lvlText w:val="%1"/>
      <w:lvlJc w:val="left"/>
      <w:pPr>
        <w:ind w:left="465" w:hanging="465"/>
      </w:pPr>
      <w:rPr>
        <w:rFonts w:cs="Times New Roman" w:hint="default"/>
      </w:rPr>
    </w:lvl>
    <w:lvl w:ilvl="1">
      <w:start w:val="10"/>
      <w:numFmt w:val="decimal"/>
      <w:lvlText w:val="%1.%2"/>
      <w:lvlJc w:val="left"/>
      <w:pPr>
        <w:ind w:left="1534" w:hanging="465"/>
      </w:pPr>
      <w:rPr>
        <w:rFonts w:cs="Times New Roman" w:hint="default"/>
      </w:rPr>
    </w:lvl>
    <w:lvl w:ilvl="2">
      <w:start w:val="1"/>
      <w:numFmt w:val="decimal"/>
      <w:lvlText w:val="%1.%2.%3"/>
      <w:lvlJc w:val="left"/>
      <w:pPr>
        <w:ind w:left="2858" w:hanging="720"/>
      </w:pPr>
      <w:rPr>
        <w:rFonts w:cs="Times New Roman" w:hint="default"/>
      </w:rPr>
    </w:lvl>
    <w:lvl w:ilvl="3">
      <w:start w:val="1"/>
      <w:numFmt w:val="decimal"/>
      <w:pStyle w:val="a1"/>
      <w:lvlText w:val="%1.%2.%3.%4"/>
      <w:lvlJc w:val="left"/>
      <w:pPr>
        <w:ind w:left="3927" w:hanging="720"/>
      </w:pPr>
      <w:rPr>
        <w:rFonts w:cs="Times New Roman" w:hint="default"/>
      </w:rPr>
    </w:lvl>
    <w:lvl w:ilvl="4">
      <w:start w:val="1"/>
      <w:numFmt w:val="decimal"/>
      <w:lvlText w:val="%1.%2.%3.%4.%5"/>
      <w:lvlJc w:val="left"/>
      <w:pPr>
        <w:ind w:left="5356" w:hanging="1080"/>
      </w:pPr>
      <w:rPr>
        <w:rFonts w:cs="Times New Roman" w:hint="default"/>
      </w:rPr>
    </w:lvl>
    <w:lvl w:ilvl="5">
      <w:start w:val="1"/>
      <w:numFmt w:val="decimal"/>
      <w:lvlText w:val="%1.%2.%3.%4.%5.%6"/>
      <w:lvlJc w:val="left"/>
      <w:pPr>
        <w:ind w:left="6785" w:hanging="1440"/>
      </w:pPr>
      <w:rPr>
        <w:rFonts w:cs="Times New Roman" w:hint="default"/>
      </w:rPr>
    </w:lvl>
    <w:lvl w:ilvl="6">
      <w:start w:val="1"/>
      <w:numFmt w:val="decimal"/>
      <w:lvlText w:val="%1.%2.%3.%4.%5.%6.%7"/>
      <w:lvlJc w:val="left"/>
      <w:pPr>
        <w:ind w:left="7854" w:hanging="1440"/>
      </w:pPr>
      <w:rPr>
        <w:rFonts w:cs="Times New Roman" w:hint="default"/>
      </w:rPr>
    </w:lvl>
    <w:lvl w:ilvl="7">
      <w:start w:val="1"/>
      <w:numFmt w:val="decimal"/>
      <w:lvlText w:val="%1.%2.%3.%4.%5.%6.%7.%8"/>
      <w:lvlJc w:val="left"/>
      <w:pPr>
        <w:ind w:left="9283" w:hanging="1800"/>
      </w:pPr>
      <w:rPr>
        <w:rFonts w:cs="Times New Roman" w:hint="default"/>
      </w:rPr>
    </w:lvl>
    <w:lvl w:ilvl="8">
      <w:start w:val="1"/>
      <w:numFmt w:val="decimal"/>
      <w:lvlText w:val="%1.%2.%3.%4.%5.%6.%7.%8.%9"/>
      <w:lvlJc w:val="left"/>
      <w:pPr>
        <w:ind w:left="10352" w:hanging="1800"/>
      </w:pPr>
      <w:rPr>
        <w:rFonts w:cs="Times New Roman" w:hint="default"/>
      </w:rPr>
    </w:lvl>
  </w:abstractNum>
  <w:abstractNum w:abstractNumId="44">
    <w:nsid w:val="5EC16693"/>
    <w:multiLevelType w:val="hybridMultilevel"/>
    <w:tmpl w:val="CA3AB5C0"/>
    <w:lvl w:ilvl="0" w:tplc="72BABB7A">
      <w:start w:val="1"/>
      <w:numFmt w:val="bullet"/>
      <w:lvlText w:val=""/>
      <w:lvlJc w:val="left"/>
      <w:pPr>
        <w:ind w:left="1429" w:hanging="360"/>
      </w:pPr>
      <w:rPr>
        <w:rFonts w:ascii="Symbol" w:hAnsi="Symbol" w:hint="default"/>
      </w:rPr>
    </w:lvl>
    <w:lvl w:ilvl="1" w:tplc="EFC046AC" w:tentative="1">
      <w:start w:val="1"/>
      <w:numFmt w:val="bullet"/>
      <w:lvlText w:val="o"/>
      <w:lvlJc w:val="left"/>
      <w:pPr>
        <w:ind w:left="2149" w:hanging="360"/>
      </w:pPr>
      <w:rPr>
        <w:rFonts w:ascii="Courier New" w:hAnsi="Courier New" w:cs="Courier New" w:hint="default"/>
      </w:rPr>
    </w:lvl>
    <w:lvl w:ilvl="2" w:tplc="86785460" w:tentative="1">
      <w:start w:val="1"/>
      <w:numFmt w:val="bullet"/>
      <w:lvlText w:val=""/>
      <w:lvlJc w:val="left"/>
      <w:pPr>
        <w:ind w:left="2869" w:hanging="360"/>
      </w:pPr>
      <w:rPr>
        <w:rFonts w:ascii="Wingdings" w:hAnsi="Wingdings" w:hint="default"/>
      </w:rPr>
    </w:lvl>
    <w:lvl w:ilvl="3" w:tplc="62D8759C" w:tentative="1">
      <w:start w:val="1"/>
      <w:numFmt w:val="bullet"/>
      <w:lvlText w:val=""/>
      <w:lvlJc w:val="left"/>
      <w:pPr>
        <w:ind w:left="3589" w:hanging="360"/>
      </w:pPr>
      <w:rPr>
        <w:rFonts w:ascii="Symbol" w:hAnsi="Symbol" w:hint="default"/>
      </w:rPr>
    </w:lvl>
    <w:lvl w:ilvl="4" w:tplc="72F6A0D6" w:tentative="1">
      <w:start w:val="1"/>
      <w:numFmt w:val="bullet"/>
      <w:lvlText w:val="o"/>
      <w:lvlJc w:val="left"/>
      <w:pPr>
        <w:ind w:left="4309" w:hanging="360"/>
      </w:pPr>
      <w:rPr>
        <w:rFonts w:ascii="Courier New" w:hAnsi="Courier New" w:cs="Courier New" w:hint="default"/>
      </w:rPr>
    </w:lvl>
    <w:lvl w:ilvl="5" w:tplc="DAE65802" w:tentative="1">
      <w:start w:val="1"/>
      <w:numFmt w:val="bullet"/>
      <w:lvlText w:val=""/>
      <w:lvlJc w:val="left"/>
      <w:pPr>
        <w:ind w:left="5029" w:hanging="360"/>
      </w:pPr>
      <w:rPr>
        <w:rFonts w:ascii="Wingdings" w:hAnsi="Wingdings" w:hint="default"/>
      </w:rPr>
    </w:lvl>
    <w:lvl w:ilvl="6" w:tplc="9B3CC058" w:tentative="1">
      <w:start w:val="1"/>
      <w:numFmt w:val="bullet"/>
      <w:lvlText w:val=""/>
      <w:lvlJc w:val="left"/>
      <w:pPr>
        <w:ind w:left="5749" w:hanging="360"/>
      </w:pPr>
      <w:rPr>
        <w:rFonts w:ascii="Symbol" w:hAnsi="Symbol" w:hint="default"/>
      </w:rPr>
    </w:lvl>
    <w:lvl w:ilvl="7" w:tplc="6398396A" w:tentative="1">
      <w:start w:val="1"/>
      <w:numFmt w:val="bullet"/>
      <w:lvlText w:val="o"/>
      <w:lvlJc w:val="left"/>
      <w:pPr>
        <w:ind w:left="6469" w:hanging="360"/>
      </w:pPr>
      <w:rPr>
        <w:rFonts w:ascii="Courier New" w:hAnsi="Courier New" w:cs="Courier New" w:hint="default"/>
      </w:rPr>
    </w:lvl>
    <w:lvl w:ilvl="8" w:tplc="FB488FC0" w:tentative="1">
      <w:start w:val="1"/>
      <w:numFmt w:val="bullet"/>
      <w:lvlText w:val=""/>
      <w:lvlJc w:val="left"/>
      <w:pPr>
        <w:ind w:left="7189" w:hanging="360"/>
      </w:pPr>
      <w:rPr>
        <w:rFonts w:ascii="Wingdings" w:hAnsi="Wingdings" w:hint="default"/>
      </w:rPr>
    </w:lvl>
  </w:abstractNum>
  <w:abstractNum w:abstractNumId="45">
    <w:nsid w:val="60765E3C"/>
    <w:multiLevelType w:val="multilevel"/>
    <w:tmpl w:val="04190023"/>
    <w:styleLink w:val="1"/>
    <w:lvl w:ilvl="0">
      <w:start w:val="1"/>
      <w:numFmt w:val="decimal"/>
      <w:lvlText w:val="Статья %1."/>
      <w:lvlJc w:val="left"/>
      <w:pPr>
        <w:ind w:left="0" w:firstLine="0"/>
      </w:pPr>
      <w:rPr>
        <w:b w:val="0"/>
        <w:bCs w:val="0"/>
        <w:i w:val="0"/>
        <w:iCs w:val="0"/>
        <w:caps w:val="0"/>
        <w:smallCaps w:val="0"/>
        <w:strike w:val="0"/>
        <w:dstrike w:val="0"/>
        <w:snapToGrid w:val="0"/>
        <w:vanish w:val="0"/>
        <w:color w:val="auto"/>
        <w:spacing w:val="0"/>
        <w:w w:val="0"/>
        <w:kern w:val="0"/>
        <w:position w:val="0"/>
        <w:sz w:val="0"/>
        <w:szCs w:val="0"/>
        <w:u w:val="none" w:color="000000"/>
        <w:effect w:val="none"/>
        <w:vertAlign w:val="baseline"/>
        <w:em w:val="none"/>
      </w:rPr>
    </w:lvl>
    <w:lvl w:ilvl="1">
      <w:start w:val="1"/>
      <w:numFmt w:val="decimalZero"/>
      <w:isLgl/>
      <w:lvlText w:val="Раздел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46">
    <w:nsid w:val="63550B47"/>
    <w:multiLevelType w:val="multilevel"/>
    <w:tmpl w:val="0730080E"/>
    <w:lvl w:ilvl="0">
      <w:start w:val="7"/>
      <w:numFmt w:val="decimal"/>
      <w:lvlText w:val="%1."/>
      <w:lvlJc w:val="left"/>
      <w:pPr>
        <w:ind w:left="435" w:hanging="435"/>
      </w:pPr>
      <w:rPr>
        <w:rFonts w:hint="default"/>
      </w:rPr>
    </w:lvl>
    <w:lvl w:ilvl="1">
      <w:start w:val="1"/>
      <w:numFmt w:val="decimal"/>
      <w:lvlText w:val="%1.%2."/>
      <w:lvlJc w:val="left"/>
      <w:pPr>
        <w:ind w:left="720" w:hanging="720"/>
      </w:pPr>
      <w:rPr>
        <w:rFonts w:ascii="Times New Roman" w:hAnsi="Times New Roman" w:cs="Times New Roman" w:hint="default"/>
        <w:b/>
        <w:sz w:val="28"/>
        <w:szCs w:val="28"/>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7">
    <w:nsid w:val="651B1612"/>
    <w:multiLevelType w:val="multilevel"/>
    <w:tmpl w:val="C17E8812"/>
    <w:lvl w:ilvl="0">
      <w:start w:val="4"/>
      <w:numFmt w:val="decimal"/>
      <w:lvlText w:val="%1."/>
      <w:lvlJc w:val="left"/>
      <w:pPr>
        <w:ind w:left="435" w:hanging="43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8">
    <w:nsid w:val="66BF04A0"/>
    <w:multiLevelType w:val="multilevel"/>
    <w:tmpl w:val="5386D282"/>
    <w:lvl w:ilvl="0">
      <w:start w:val="6"/>
      <w:numFmt w:val="decimal"/>
      <w:lvlText w:val="%1."/>
      <w:lvlJc w:val="left"/>
      <w:pPr>
        <w:ind w:left="450" w:hanging="45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9">
    <w:nsid w:val="69792291"/>
    <w:multiLevelType w:val="multilevel"/>
    <w:tmpl w:val="A42EFEC2"/>
    <w:lvl w:ilvl="0">
      <w:start w:val="12"/>
      <w:numFmt w:val="decimal"/>
      <w:lvlText w:val="%1."/>
      <w:lvlJc w:val="left"/>
      <w:pPr>
        <w:ind w:left="570" w:hanging="57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0">
    <w:nsid w:val="6AFF7C78"/>
    <w:multiLevelType w:val="multilevel"/>
    <w:tmpl w:val="C52CC648"/>
    <w:lvl w:ilvl="0">
      <w:start w:val="10"/>
      <w:numFmt w:val="decimal"/>
      <w:lvlText w:val="%1."/>
      <w:lvlJc w:val="left"/>
      <w:pPr>
        <w:ind w:left="570" w:hanging="57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1">
    <w:nsid w:val="6B707C01"/>
    <w:multiLevelType w:val="hybridMultilevel"/>
    <w:tmpl w:val="6810B56E"/>
    <w:lvl w:ilvl="0" w:tplc="B01E0FF2">
      <w:start w:val="1"/>
      <w:numFmt w:val="bullet"/>
      <w:lvlText w:val=""/>
      <w:lvlJc w:val="left"/>
      <w:pPr>
        <w:ind w:left="1429" w:hanging="360"/>
      </w:pPr>
      <w:rPr>
        <w:rFonts w:ascii="Symbol" w:hAnsi="Symbol" w:hint="default"/>
      </w:rPr>
    </w:lvl>
    <w:lvl w:ilvl="1" w:tplc="F8383F48" w:tentative="1">
      <w:start w:val="1"/>
      <w:numFmt w:val="bullet"/>
      <w:lvlText w:val="o"/>
      <w:lvlJc w:val="left"/>
      <w:pPr>
        <w:ind w:left="2149" w:hanging="360"/>
      </w:pPr>
      <w:rPr>
        <w:rFonts w:ascii="Courier New" w:hAnsi="Courier New" w:cs="Courier New" w:hint="default"/>
      </w:rPr>
    </w:lvl>
    <w:lvl w:ilvl="2" w:tplc="38FA2E80" w:tentative="1">
      <w:start w:val="1"/>
      <w:numFmt w:val="bullet"/>
      <w:lvlText w:val=""/>
      <w:lvlJc w:val="left"/>
      <w:pPr>
        <w:ind w:left="2869" w:hanging="360"/>
      </w:pPr>
      <w:rPr>
        <w:rFonts w:ascii="Wingdings" w:hAnsi="Wingdings" w:hint="default"/>
      </w:rPr>
    </w:lvl>
    <w:lvl w:ilvl="3" w:tplc="4552DFE2" w:tentative="1">
      <w:start w:val="1"/>
      <w:numFmt w:val="bullet"/>
      <w:lvlText w:val=""/>
      <w:lvlJc w:val="left"/>
      <w:pPr>
        <w:ind w:left="3589" w:hanging="360"/>
      </w:pPr>
      <w:rPr>
        <w:rFonts w:ascii="Symbol" w:hAnsi="Symbol" w:hint="default"/>
      </w:rPr>
    </w:lvl>
    <w:lvl w:ilvl="4" w:tplc="7E445D30" w:tentative="1">
      <w:start w:val="1"/>
      <w:numFmt w:val="bullet"/>
      <w:lvlText w:val="o"/>
      <w:lvlJc w:val="left"/>
      <w:pPr>
        <w:ind w:left="4309" w:hanging="360"/>
      </w:pPr>
      <w:rPr>
        <w:rFonts w:ascii="Courier New" w:hAnsi="Courier New" w:cs="Courier New" w:hint="default"/>
      </w:rPr>
    </w:lvl>
    <w:lvl w:ilvl="5" w:tplc="8C2CF3EA" w:tentative="1">
      <w:start w:val="1"/>
      <w:numFmt w:val="bullet"/>
      <w:lvlText w:val=""/>
      <w:lvlJc w:val="left"/>
      <w:pPr>
        <w:ind w:left="5029" w:hanging="360"/>
      </w:pPr>
      <w:rPr>
        <w:rFonts w:ascii="Wingdings" w:hAnsi="Wingdings" w:hint="default"/>
      </w:rPr>
    </w:lvl>
    <w:lvl w:ilvl="6" w:tplc="1E2CFE36" w:tentative="1">
      <w:start w:val="1"/>
      <w:numFmt w:val="bullet"/>
      <w:lvlText w:val=""/>
      <w:lvlJc w:val="left"/>
      <w:pPr>
        <w:ind w:left="5749" w:hanging="360"/>
      </w:pPr>
      <w:rPr>
        <w:rFonts w:ascii="Symbol" w:hAnsi="Symbol" w:hint="default"/>
      </w:rPr>
    </w:lvl>
    <w:lvl w:ilvl="7" w:tplc="043CE832" w:tentative="1">
      <w:start w:val="1"/>
      <w:numFmt w:val="bullet"/>
      <w:lvlText w:val="o"/>
      <w:lvlJc w:val="left"/>
      <w:pPr>
        <w:ind w:left="6469" w:hanging="360"/>
      </w:pPr>
      <w:rPr>
        <w:rFonts w:ascii="Courier New" w:hAnsi="Courier New" w:cs="Courier New" w:hint="default"/>
      </w:rPr>
    </w:lvl>
    <w:lvl w:ilvl="8" w:tplc="498E23E2" w:tentative="1">
      <w:start w:val="1"/>
      <w:numFmt w:val="bullet"/>
      <w:lvlText w:val=""/>
      <w:lvlJc w:val="left"/>
      <w:pPr>
        <w:ind w:left="7189" w:hanging="360"/>
      </w:pPr>
      <w:rPr>
        <w:rFonts w:ascii="Wingdings" w:hAnsi="Wingdings" w:hint="default"/>
      </w:rPr>
    </w:lvl>
  </w:abstractNum>
  <w:abstractNum w:abstractNumId="52">
    <w:nsid w:val="6CB518DD"/>
    <w:multiLevelType w:val="hybridMultilevel"/>
    <w:tmpl w:val="04F6D53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
    <w:nsid w:val="70E67761"/>
    <w:multiLevelType w:val="multilevel"/>
    <w:tmpl w:val="1AE41CF6"/>
    <w:lvl w:ilvl="0">
      <w:start w:val="11"/>
      <w:numFmt w:val="decimal"/>
      <w:lvlText w:val="%1."/>
      <w:lvlJc w:val="left"/>
      <w:pPr>
        <w:ind w:left="570" w:hanging="570"/>
      </w:pPr>
      <w:rPr>
        <w:rFonts w:hint="default"/>
      </w:rPr>
    </w:lvl>
    <w:lvl w:ilvl="1">
      <w:start w:val="1"/>
      <w:numFmt w:val="decimal"/>
      <w:lvlText w:val="%1.%2."/>
      <w:lvlJc w:val="left"/>
      <w:pPr>
        <w:ind w:left="1004" w:hanging="72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504" w:hanging="180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432" w:hanging="2160"/>
      </w:pPr>
      <w:rPr>
        <w:rFonts w:hint="default"/>
      </w:rPr>
    </w:lvl>
  </w:abstractNum>
  <w:abstractNum w:abstractNumId="54">
    <w:nsid w:val="735D0B1A"/>
    <w:multiLevelType w:val="multilevel"/>
    <w:tmpl w:val="BA9EF074"/>
    <w:lvl w:ilvl="0">
      <w:start w:val="9"/>
      <w:numFmt w:val="decimal"/>
      <w:lvlText w:val="%1."/>
      <w:lvlJc w:val="left"/>
      <w:pPr>
        <w:ind w:left="450" w:hanging="450"/>
      </w:pPr>
      <w:rPr>
        <w:rFonts w:hint="default"/>
        <w:b/>
      </w:rPr>
    </w:lvl>
    <w:lvl w:ilvl="1">
      <w:start w:val="1"/>
      <w:numFmt w:val="decimal"/>
      <w:lvlText w:val="%1.%2."/>
      <w:lvlJc w:val="left"/>
      <w:pPr>
        <w:ind w:left="720" w:hanging="720"/>
      </w:pPr>
      <w:rPr>
        <w:rFonts w:hint="default"/>
        <w:b w:val="0"/>
        <w:sz w:val="28"/>
        <w:szCs w:val="28"/>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800" w:hanging="180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55">
    <w:nsid w:val="73705BC7"/>
    <w:multiLevelType w:val="multilevel"/>
    <w:tmpl w:val="169845D2"/>
    <w:lvl w:ilvl="0">
      <w:start w:val="8"/>
      <w:numFmt w:val="decimal"/>
      <w:lvlText w:val="%1."/>
      <w:lvlJc w:val="left"/>
      <w:pPr>
        <w:ind w:left="592" w:hanging="450"/>
      </w:pPr>
      <w:rPr>
        <w:rFonts w:hint="default"/>
        <w:b/>
      </w:rPr>
    </w:lvl>
    <w:lvl w:ilvl="1">
      <w:start w:val="1"/>
      <w:numFmt w:val="decimal"/>
      <w:lvlText w:val="%1.%2."/>
      <w:lvlJc w:val="left"/>
      <w:pPr>
        <w:ind w:left="720" w:hanging="720"/>
      </w:pPr>
      <w:rPr>
        <w:rFonts w:hint="default"/>
        <w:b w:val="0"/>
        <w:lang w:val="ru-RU"/>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800" w:hanging="180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56">
    <w:nsid w:val="7DDE064C"/>
    <w:multiLevelType w:val="multilevel"/>
    <w:tmpl w:val="78804E66"/>
    <w:lvl w:ilvl="0">
      <w:start w:val="2"/>
      <w:numFmt w:val="decimal"/>
      <w:lvlText w:val="%1."/>
      <w:lvlJc w:val="left"/>
      <w:pPr>
        <w:ind w:left="600" w:hanging="600"/>
      </w:pPr>
      <w:rPr>
        <w:rFonts w:hint="default"/>
      </w:rPr>
    </w:lvl>
    <w:lvl w:ilvl="1">
      <w:start w:val="1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abstractNumId w:val="38"/>
  </w:num>
  <w:num w:numId="2">
    <w:abstractNumId w:val="36"/>
  </w:num>
  <w:num w:numId="3">
    <w:abstractNumId w:val="39"/>
  </w:num>
  <w:num w:numId="4">
    <w:abstractNumId w:val="18"/>
  </w:num>
  <w:num w:numId="5">
    <w:abstractNumId w:val="14"/>
  </w:num>
  <w:num w:numId="6">
    <w:abstractNumId w:val="4"/>
  </w:num>
  <w:num w:numId="7">
    <w:abstractNumId w:val="19"/>
  </w:num>
  <w:num w:numId="8">
    <w:abstractNumId w:val="1"/>
  </w:num>
  <w:num w:numId="9">
    <w:abstractNumId w:val="33"/>
  </w:num>
  <w:num w:numId="10">
    <w:abstractNumId w:val="52"/>
  </w:num>
  <w:num w:numId="11">
    <w:abstractNumId w:val="43"/>
  </w:num>
  <w:num w:numId="12">
    <w:abstractNumId w:val="26"/>
  </w:num>
  <w:num w:numId="13">
    <w:abstractNumId w:val="51"/>
  </w:num>
  <w:num w:numId="14">
    <w:abstractNumId w:val="44"/>
  </w:num>
  <w:num w:numId="15">
    <w:abstractNumId w:val="8"/>
  </w:num>
  <w:num w:numId="16">
    <w:abstractNumId w:val="35"/>
  </w:num>
  <w:num w:numId="17">
    <w:abstractNumId w:val="32"/>
  </w:num>
  <w:num w:numId="18">
    <w:abstractNumId w:val="7"/>
  </w:num>
  <w:num w:numId="19">
    <w:abstractNumId w:val="47"/>
  </w:num>
  <w:num w:numId="20">
    <w:abstractNumId w:val="46"/>
  </w:num>
  <w:num w:numId="21">
    <w:abstractNumId w:val="20"/>
  </w:num>
  <w:num w:numId="22">
    <w:abstractNumId w:val="29"/>
  </w:num>
  <w:num w:numId="23">
    <w:abstractNumId w:val="28"/>
  </w:num>
  <w:num w:numId="24">
    <w:abstractNumId w:val="50"/>
  </w:num>
  <w:num w:numId="25">
    <w:abstractNumId w:val="53"/>
  </w:num>
  <w:num w:numId="26">
    <w:abstractNumId w:val="49"/>
  </w:num>
  <w:num w:numId="27">
    <w:abstractNumId w:val="0"/>
  </w:num>
  <w:num w:numId="28">
    <w:abstractNumId w:val="15"/>
  </w:num>
  <w:num w:numId="29">
    <w:abstractNumId w:val="37"/>
  </w:num>
  <w:num w:numId="30">
    <w:abstractNumId w:val="45"/>
  </w:num>
  <w:num w:numId="31">
    <w:abstractNumId w:val="27"/>
  </w:num>
  <w:num w:numId="32">
    <w:abstractNumId w:val="22"/>
  </w:num>
  <w:num w:numId="33">
    <w:abstractNumId w:val="17"/>
  </w:num>
  <w:num w:numId="34">
    <w:abstractNumId w:val="42"/>
  </w:num>
  <w:num w:numId="35">
    <w:abstractNumId w:val="3"/>
  </w:num>
  <w:num w:numId="36">
    <w:abstractNumId w:val="56"/>
  </w:num>
  <w:num w:numId="37">
    <w:abstractNumId w:val="31"/>
  </w:num>
  <w:num w:numId="38">
    <w:abstractNumId w:val="55"/>
  </w:num>
  <w:num w:numId="39">
    <w:abstractNumId w:val="24"/>
  </w:num>
  <w:num w:numId="40">
    <w:abstractNumId w:val="54"/>
  </w:num>
  <w:num w:numId="41">
    <w:abstractNumId w:val="9"/>
  </w:num>
  <w:num w:numId="42">
    <w:abstractNumId w:val="23"/>
  </w:num>
  <w:num w:numId="43">
    <w:abstractNumId w:val="48"/>
  </w:num>
  <w:num w:numId="44">
    <w:abstractNumId w:val="25"/>
  </w:num>
  <w:num w:numId="45">
    <w:abstractNumId w:val="21"/>
  </w:num>
  <w:num w:numId="46">
    <w:abstractNumId w:val="34"/>
  </w:num>
  <w:num w:numId="47">
    <w:abstractNumId w:val="41"/>
  </w:num>
  <w:num w:numId="48">
    <w:abstractNumId w:val="30"/>
  </w:num>
  <w:num w:numId="49">
    <w:abstractNumId w:val="11"/>
  </w:num>
  <w:num w:numId="50">
    <w:abstractNumId w:val="5"/>
  </w:num>
  <w:num w:numId="51">
    <w:abstractNumId w:val="10"/>
  </w:num>
  <w:num w:numId="52">
    <w:abstractNumId w:val="13"/>
  </w:num>
  <w:num w:numId="53">
    <w:abstractNumId w:val="12"/>
  </w:num>
  <w:num w:numId="54">
    <w:abstractNumId w:val="2"/>
  </w:num>
  <w:num w:numId="55">
    <w:abstractNumId w:val="16"/>
  </w:num>
  <w:num w:numId="56">
    <w:abstractNumId w:val="6"/>
  </w:num>
  <w:num w:numId="57">
    <w:abstractNumId w:val="40"/>
  </w:num>
  <w:numIdMacAtCleanup w:val="5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60"/>
  <w:defaultTabStop w:val="708"/>
  <w:autoHyphenation/>
  <w:drawingGridHorizontalSpacing w:val="110"/>
  <w:displayHorizontalDrawingGridEvery w:val="2"/>
  <w:characterSpacingControl w:val="doNotCompress"/>
  <w:hdrShapeDefaults>
    <o:shapedefaults v:ext="edit" spidmax="6146"/>
    <o:shapelayout v:ext="edit">
      <o:idmap v:ext="edit" data="1"/>
    </o:shapelayout>
  </w:hdrShapeDefaults>
  <w:footnotePr>
    <w:footnote w:id="0"/>
    <w:footnote w:id="1"/>
  </w:footnotePr>
  <w:endnotePr>
    <w:endnote w:id="0"/>
    <w:endnote w:id="1"/>
  </w:endnotePr>
  <w:compat>
    <w:useFELayout/>
  </w:compat>
  <w:rsids>
    <w:rsidRoot w:val="00385970"/>
    <w:rsid w:val="00003282"/>
    <w:rsid w:val="00006EA9"/>
    <w:rsid w:val="0001078E"/>
    <w:rsid w:val="000366AC"/>
    <w:rsid w:val="0004708E"/>
    <w:rsid w:val="00055453"/>
    <w:rsid w:val="000654B0"/>
    <w:rsid w:val="0009085D"/>
    <w:rsid w:val="00094807"/>
    <w:rsid w:val="000B62B7"/>
    <w:rsid w:val="000C6F3E"/>
    <w:rsid w:val="000E45E5"/>
    <w:rsid w:val="000F28D7"/>
    <w:rsid w:val="000F41E0"/>
    <w:rsid w:val="000F7294"/>
    <w:rsid w:val="00103781"/>
    <w:rsid w:val="00132507"/>
    <w:rsid w:val="00140F85"/>
    <w:rsid w:val="00145E48"/>
    <w:rsid w:val="00150C62"/>
    <w:rsid w:val="00191E83"/>
    <w:rsid w:val="0019686E"/>
    <w:rsid w:val="001B5FF2"/>
    <w:rsid w:val="001D0390"/>
    <w:rsid w:val="001E2411"/>
    <w:rsid w:val="001E6F01"/>
    <w:rsid w:val="001F01BB"/>
    <w:rsid w:val="001F02BD"/>
    <w:rsid w:val="00203C08"/>
    <w:rsid w:val="00204A54"/>
    <w:rsid w:val="00217939"/>
    <w:rsid w:val="00221BD7"/>
    <w:rsid w:val="0025659D"/>
    <w:rsid w:val="0026175F"/>
    <w:rsid w:val="00270AC5"/>
    <w:rsid w:val="002770D3"/>
    <w:rsid w:val="00285080"/>
    <w:rsid w:val="002B08B6"/>
    <w:rsid w:val="002B113A"/>
    <w:rsid w:val="002B526D"/>
    <w:rsid w:val="002E3804"/>
    <w:rsid w:val="00305BD2"/>
    <w:rsid w:val="003174E7"/>
    <w:rsid w:val="003247EF"/>
    <w:rsid w:val="003478B9"/>
    <w:rsid w:val="00370405"/>
    <w:rsid w:val="003773EC"/>
    <w:rsid w:val="0038156F"/>
    <w:rsid w:val="00385970"/>
    <w:rsid w:val="003923AF"/>
    <w:rsid w:val="003C0CFE"/>
    <w:rsid w:val="003D095F"/>
    <w:rsid w:val="003D1D20"/>
    <w:rsid w:val="003D311C"/>
    <w:rsid w:val="003D7152"/>
    <w:rsid w:val="003E675F"/>
    <w:rsid w:val="00410D02"/>
    <w:rsid w:val="00424415"/>
    <w:rsid w:val="00434F87"/>
    <w:rsid w:val="00436182"/>
    <w:rsid w:val="00437BB5"/>
    <w:rsid w:val="0044003C"/>
    <w:rsid w:val="00453F1C"/>
    <w:rsid w:val="00460519"/>
    <w:rsid w:val="00473923"/>
    <w:rsid w:val="004835E3"/>
    <w:rsid w:val="00490550"/>
    <w:rsid w:val="004A0605"/>
    <w:rsid w:val="004A51A3"/>
    <w:rsid w:val="004C7A5F"/>
    <w:rsid w:val="004D77AC"/>
    <w:rsid w:val="00500A6A"/>
    <w:rsid w:val="00502353"/>
    <w:rsid w:val="005213EE"/>
    <w:rsid w:val="00526EAC"/>
    <w:rsid w:val="00533E6C"/>
    <w:rsid w:val="00535E3C"/>
    <w:rsid w:val="00547B48"/>
    <w:rsid w:val="00560708"/>
    <w:rsid w:val="00572497"/>
    <w:rsid w:val="00583FE3"/>
    <w:rsid w:val="005856AA"/>
    <w:rsid w:val="005A459B"/>
    <w:rsid w:val="005D065D"/>
    <w:rsid w:val="00604794"/>
    <w:rsid w:val="00607136"/>
    <w:rsid w:val="0061342D"/>
    <w:rsid w:val="00613D27"/>
    <w:rsid w:val="00632F07"/>
    <w:rsid w:val="0064526E"/>
    <w:rsid w:val="00663250"/>
    <w:rsid w:val="00672CB4"/>
    <w:rsid w:val="0067655E"/>
    <w:rsid w:val="00677D8C"/>
    <w:rsid w:val="006A1ED8"/>
    <w:rsid w:val="006B56E0"/>
    <w:rsid w:val="006C2E80"/>
    <w:rsid w:val="006C57F8"/>
    <w:rsid w:val="006C7915"/>
    <w:rsid w:val="006F119B"/>
    <w:rsid w:val="00714616"/>
    <w:rsid w:val="00732661"/>
    <w:rsid w:val="00732779"/>
    <w:rsid w:val="00773B10"/>
    <w:rsid w:val="007773CC"/>
    <w:rsid w:val="007851BC"/>
    <w:rsid w:val="007A2AB7"/>
    <w:rsid w:val="007C2CB9"/>
    <w:rsid w:val="007C7FE9"/>
    <w:rsid w:val="007D180E"/>
    <w:rsid w:val="007D6DBA"/>
    <w:rsid w:val="007E1378"/>
    <w:rsid w:val="00801F31"/>
    <w:rsid w:val="0080411E"/>
    <w:rsid w:val="00815E83"/>
    <w:rsid w:val="00820F06"/>
    <w:rsid w:val="00830D41"/>
    <w:rsid w:val="00857975"/>
    <w:rsid w:val="0086062D"/>
    <w:rsid w:val="00861040"/>
    <w:rsid w:val="0086427D"/>
    <w:rsid w:val="00877310"/>
    <w:rsid w:val="00897120"/>
    <w:rsid w:val="008A2869"/>
    <w:rsid w:val="008B6FBF"/>
    <w:rsid w:val="008C4A36"/>
    <w:rsid w:val="008C4B65"/>
    <w:rsid w:val="008D1C65"/>
    <w:rsid w:val="008D2980"/>
    <w:rsid w:val="00905CC9"/>
    <w:rsid w:val="00916341"/>
    <w:rsid w:val="009170B5"/>
    <w:rsid w:val="009213F4"/>
    <w:rsid w:val="009216F3"/>
    <w:rsid w:val="00935E2E"/>
    <w:rsid w:val="00945990"/>
    <w:rsid w:val="00960D8B"/>
    <w:rsid w:val="009647A3"/>
    <w:rsid w:val="00967A16"/>
    <w:rsid w:val="0099268D"/>
    <w:rsid w:val="009929D6"/>
    <w:rsid w:val="00995091"/>
    <w:rsid w:val="009A13EA"/>
    <w:rsid w:val="009C0B94"/>
    <w:rsid w:val="009C1F81"/>
    <w:rsid w:val="009E053C"/>
    <w:rsid w:val="009F1264"/>
    <w:rsid w:val="009F5B9F"/>
    <w:rsid w:val="00A0097D"/>
    <w:rsid w:val="00A14E17"/>
    <w:rsid w:val="00A175C9"/>
    <w:rsid w:val="00A51B42"/>
    <w:rsid w:val="00A63C28"/>
    <w:rsid w:val="00A66D87"/>
    <w:rsid w:val="00A84E53"/>
    <w:rsid w:val="00A85556"/>
    <w:rsid w:val="00A90185"/>
    <w:rsid w:val="00A92E84"/>
    <w:rsid w:val="00AA5EF9"/>
    <w:rsid w:val="00AB0B48"/>
    <w:rsid w:val="00AC0671"/>
    <w:rsid w:val="00AD287D"/>
    <w:rsid w:val="00AD650A"/>
    <w:rsid w:val="00AF060D"/>
    <w:rsid w:val="00AF3E41"/>
    <w:rsid w:val="00B20A81"/>
    <w:rsid w:val="00B216F1"/>
    <w:rsid w:val="00B40C1D"/>
    <w:rsid w:val="00B423D8"/>
    <w:rsid w:val="00B5092F"/>
    <w:rsid w:val="00BA1EFD"/>
    <w:rsid w:val="00BA3089"/>
    <w:rsid w:val="00BA785B"/>
    <w:rsid w:val="00BB2074"/>
    <w:rsid w:val="00BD16D1"/>
    <w:rsid w:val="00BD1CC8"/>
    <w:rsid w:val="00BD2978"/>
    <w:rsid w:val="00BD63CB"/>
    <w:rsid w:val="00BF46EB"/>
    <w:rsid w:val="00C00A15"/>
    <w:rsid w:val="00C24054"/>
    <w:rsid w:val="00C45885"/>
    <w:rsid w:val="00C45D4B"/>
    <w:rsid w:val="00C51017"/>
    <w:rsid w:val="00C71ED4"/>
    <w:rsid w:val="00C80DBE"/>
    <w:rsid w:val="00CA5204"/>
    <w:rsid w:val="00CA7B7B"/>
    <w:rsid w:val="00CE325C"/>
    <w:rsid w:val="00CF5965"/>
    <w:rsid w:val="00D147C5"/>
    <w:rsid w:val="00D1582B"/>
    <w:rsid w:val="00D257CD"/>
    <w:rsid w:val="00D45D21"/>
    <w:rsid w:val="00D60CAB"/>
    <w:rsid w:val="00D75CB9"/>
    <w:rsid w:val="00D75D85"/>
    <w:rsid w:val="00D915F3"/>
    <w:rsid w:val="00D93B44"/>
    <w:rsid w:val="00DB1DBE"/>
    <w:rsid w:val="00DB2DBD"/>
    <w:rsid w:val="00DC6548"/>
    <w:rsid w:val="00DC7430"/>
    <w:rsid w:val="00DD34A3"/>
    <w:rsid w:val="00DF483C"/>
    <w:rsid w:val="00DF7A9B"/>
    <w:rsid w:val="00E039F2"/>
    <w:rsid w:val="00E1355D"/>
    <w:rsid w:val="00E372B4"/>
    <w:rsid w:val="00E61B08"/>
    <w:rsid w:val="00E74FC5"/>
    <w:rsid w:val="00E84643"/>
    <w:rsid w:val="00EA3CC5"/>
    <w:rsid w:val="00EA7103"/>
    <w:rsid w:val="00EA7248"/>
    <w:rsid w:val="00EC09D3"/>
    <w:rsid w:val="00EC62F0"/>
    <w:rsid w:val="00ED149F"/>
    <w:rsid w:val="00ED17E8"/>
    <w:rsid w:val="00ED7276"/>
    <w:rsid w:val="00EE55C6"/>
    <w:rsid w:val="00F04EC4"/>
    <w:rsid w:val="00F16B86"/>
    <w:rsid w:val="00F208D2"/>
    <w:rsid w:val="00F3378F"/>
    <w:rsid w:val="00F36EA9"/>
    <w:rsid w:val="00F81E88"/>
    <w:rsid w:val="00F820E9"/>
    <w:rsid w:val="00F84E4D"/>
    <w:rsid w:val="00F871BA"/>
    <w:rsid w:val="00F9091B"/>
    <w:rsid w:val="00FA3900"/>
    <w:rsid w:val="00FA68E6"/>
    <w:rsid w:val="00FC0E22"/>
    <w:rsid w:val="00FC5C4C"/>
    <w:rsid w:val="00FD49E8"/>
    <w:rsid w:val="00FE1432"/>
    <w:rsid w:val="00FE2C68"/>
    <w:rsid w:val="00FE65D5"/>
    <w:rsid w:val="00FF32E6"/>
    <w:rsid w:val="00FF697E"/>
    <w:rsid w:val="00FF7A1D"/>
    <w:rsid w:val="00FF7F9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6146"/>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List Bullet" w:uiPriority="0"/>
    <w:lsdException w:name="Title" w:semiHidden="0" w:uiPriority="0" w:unhideWhenUsed="0" w:qFormat="1"/>
    <w:lsdException w:name="Default Paragraph Font" w:uiPriority="1"/>
    <w:lsdException w:name="Body Text"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2">
    <w:name w:val="Normal"/>
    <w:qFormat/>
    <w:rsid w:val="0064526E"/>
  </w:style>
  <w:style w:type="paragraph" w:styleId="10">
    <w:name w:val="heading 1"/>
    <w:aliases w:val="Document Header1,H1,новая страница"/>
    <w:basedOn w:val="a2"/>
    <w:next w:val="a2"/>
    <w:link w:val="11"/>
    <w:uiPriority w:val="9"/>
    <w:qFormat/>
    <w:rsid w:val="001B5FF2"/>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aliases w:val="H2,H2 Знак,Заголовок 21,заголовок2,1. Заголовок 2"/>
    <w:basedOn w:val="a2"/>
    <w:next w:val="a2"/>
    <w:link w:val="20"/>
    <w:unhideWhenUsed/>
    <w:qFormat/>
    <w:rsid w:val="001B5FF2"/>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2"/>
    <w:next w:val="a2"/>
    <w:link w:val="30"/>
    <w:uiPriority w:val="99"/>
    <w:unhideWhenUsed/>
    <w:qFormat/>
    <w:rsid w:val="00E372B4"/>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aliases w:val="Таб"/>
    <w:basedOn w:val="3"/>
    <w:next w:val="a2"/>
    <w:link w:val="40"/>
    <w:qFormat/>
    <w:rsid w:val="001E2411"/>
    <w:pPr>
      <w:tabs>
        <w:tab w:val="left" w:pos="1077"/>
        <w:tab w:val="num" w:pos="1333"/>
        <w:tab w:val="left" w:pos="1531"/>
      </w:tabs>
      <w:spacing w:after="120" w:line="240" w:lineRule="auto"/>
      <w:ind w:left="568"/>
      <w:jc w:val="both"/>
      <w:outlineLvl w:val="3"/>
    </w:pPr>
    <w:rPr>
      <w:rFonts w:ascii="Times New Roman" w:eastAsia="Times New Roman" w:hAnsi="Times New Roman" w:cs="Times New Roman"/>
      <w:b w:val="0"/>
      <w:bCs w:val="0"/>
      <w:i/>
      <w:iCs/>
      <w:color w:val="auto"/>
      <w:sz w:val="24"/>
      <w:szCs w:val="24"/>
    </w:rPr>
  </w:style>
  <w:style w:type="paragraph" w:styleId="5">
    <w:name w:val="heading 5"/>
    <w:basedOn w:val="4"/>
    <w:next w:val="a2"/>
    <w:link w:val="50"/>
    <w:qFormat/>
    <w:rsid w:val="001E2411"/>
    <w:pPr>
      <w:tabs>
        <w:tab w:val="clear" w:pos="1333"/>
        <w:tab w:val="num" w:pos="1730"/>
      </w:tabs>
      <w:ind w:left="680"/>
      <w:outlineLvl w:val="4"/>
    </w:pPr>
    <w:rPr>
      <w:u w:val="single"/>
    </w:rPr>
  </w:style>
  <w:style w:type="paragraph" w:styleId="6">
    <w:name w:val="heading 6"/>
    <w:next w:val="a2"/>
    <w:link w:val="60"/>
    <w:autoRedefine/>
    <w:qFormat/>
    <w:rsid w:val="001E2411"/>
    <w:pPr>
      <w:tabs>
        <w:tab w:val="num" w:pos="1720"/>
      </w:tabs>
      <w:spacing w:before="240" w:after="60" w:line="240" w:lineRule="auto"/>
      <w:ind w:left="1720" w:hanging="1152"/>
      <w:jc w:val="both"/>
      <w:outlineLvl w:val="5"/>
    </w:pPr>
    <w:rPr>
      <w:rFonts w:ascii="Times New Roman" w:eastAsia="Times New Roman" w:hAnsi="Times New Roman" w:cs="Times New Roman"/>
      <w:b/>
      <w:bCs/>
    </w:rPr>
  </w:style>
  <w:style w:type="paragraph" w:styleId="7">
    <w:name w:val="heading 7"/>
    <w:next w:val="a2"/>
    <w:link w:val="70"/>
    <w:autoRedefine/>
    <w:qFormat/>
    <w:rsid w:val="001E2411"/>
    <w:pPr>
      <w:tabs>
        <w:tab w:val="num" w:pos="1864"/>
      </w:tabs>
      <w:spacing w:before="240" w:after="60" w:line="240" w:lineRule="auto"/>
      <w:ind w:left="1864" w:hanging="1296"/>
      <w:jc w:val="both"/>
      <w:outlineLvl w:val="6"/>
    </w:pPr>
    <w:rPr>
      <w:rFonts w:ascii="Times New Roman" w:eastAsia="Times New Roman" w:hAnsi="Times New Roman" w:cs="Times New Roman"/>
      <w:sz w:val="24"/>
      <w:szCs w:val="24"/>
    </w:rPr>
  </w:style>
  <w:style w:type="paragraph" w:styleId="8">
    <w:name w:val="heading 8"/>
    <w:next w:val="a2"/>
    <w:link w:val="80"/>
    <w:autoRedefine/>
    <w:qFormat/>
    <w:rsid w:val="001E2411"/>
    <w:pPr>
      <w:tabs>
        <w:tab w:val="num" w:pos="2008"/>
      </w:tabs>
      <w:spacing w:before="240" w:after="60" w:line="240" w:lineRule="auto"/>
      <w:ind w:left="2008" w:hanging="1440"/>
      <w:jc w:val="both"/>
      <w:outlineLvl w:val="7"/>
    </w:pPr>
    <w:rPr>
      <w:rFonts w:ascii="Times New Roman" w:eastAsia="Times New Roman" w:hAnsi="Times New Roman" w:cs="Times New Roman"/>
      <w:i/>
      <w:iCs/>
      <w:sz w:val="24"/>
      <w:szCs w:val="24"/>
    </w:rPr>
  </w:style>
  <w:style w:type="paragraph" w:styleId="9">
    <w:name w:val="heading 9"/>
    <w:next w:val="a2"/>
    <w:link w:val="90"/>
    <w:autoRedefine/>
    <w:qFormat/>
    <w:rsid w:val="001E2411"/>
    <w:pPr>
      <w:tabs>
        <w:tab w:val="num" w:pos="2152"/>
      </w:tabs>
      <w:spacing w:before="240" w:after="60" w:line="240" w:lineRule="auto"/>
      <w:ind w:left="2152" w:hanging="1584"/>
      <w:jc w:val="both"/>
      <w:outlineLvl w:val="8"/>
    </w:pPr>
    <w:rPr>
      <w:rFonts w:ascii="Times New Roman" w:eastAsia="Times New Roman" w:hAnsi="Times New Roman" w:cs="Times New Roman"/>
    </w:rPr>
  </w:style>
  <w:style w:type="character" w:default="1" w:styleId="a3">
    <w:name w:val="Default Paragraph Font"/>
    <w:uiPriority w:val="1"/>
    <w:semiHidden/>
    <w:unhideWhenUsed/>
  </w:style>
  <w:style w:type="table" w:default="1" w:styleId="a4">
    <w:name w:val="Normal Table"/>
    <w:uiPriority w:val="99"/>
    <w:semiHidden/>
    <w:unhideWhenUsed/>
    <w:qFormat/>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aliases w:val="Document Header1 Знак,H1 Знак,новая страница Знак"/>
    <w:basedOn w:val="a3"/>
    <w:link w:val="10"/>
    <w:uiPriority w:val="9"/>
    <w:rsid w:val="001B5FF2"/>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aliases w:val="H2 Знак1,H2 Знак Знак,Заголовок 21 Знак,заголовок2 Знак,1. Заголовок 2 Знак"/>
    <w:basedOn w:val="a3"/>
    <w:link w:val="2"/>
    <w:rsid w:val="001B5FF2"/>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3"/>
    <w:link w:val="3"/>
    <w:uiPriority w:val="99"/>
    <w:rsid w:val="00E372B4"/>
    <w:rPr>
      <w:rFonts w:asciiTheme="majorHAnsi" w:eastAsiaTheme="majorEastAsia" w:hAnsiTheme="majorHAnsi" w:cstheme="majorBidi"/>
      <w:b/>
      <w:bCs/>
      <w:color w:val="4F81BD" w:themeColor="accent1"/>
    </w:rPr>
  </w:style>
  <w:style w:type="paragraph" w:styleId="a6">
    <w:name w:val="header"/>
    <w:basedOn w:val="a2"/>
    <w:link w:val="a7"/>
    <w:uiPriority w:val="99"/>
    <w:unhideWhenUsed/>
    <w:rsid w:val="00385970"/>
    <w:pPr>
      <w:tabs>
        <w:tab w:val="center" w:pos="4677"/>
        <w:tab w:val="right" w:pos="9355"/>
      </w:tabs>
      <w:spacing w:after="0" w:line="240" w:lineRule="auto"/>
    </w:pPr>
  </w:style>
  <w:style w:type="character" w:customStyle="1" w:styleId="a7">
    <w:name w:val="Верхний колонтитул Знак"/>
    <w:basedOn w:val="a3"/>
    <w:link w:val="a6"/>
    <w:uiPriority w:val="99"/>
    <w:rsid w:val="00385970"/>
  </w:style>
  <w:style w:type="paragraph" w:styleId="a8">
    <w:name w:val="footer"/>
    <w:basedOn w:val="a2"/>
    <w:link w:val="a9"/>
    <w:uiPriority w:val="99"/>
    <w:unhideWhenUsed/>
    <w:rsid w:val="00385970"/>
    <w:pPr>
      <w:tabs>
        <w:tab w:val="center" w:pos="4677"/>
        <w:tab w:val="right" w:pos="9355"/>
      </w:tabs>
      <w:spacing w:after="0" w:line="240" w:lineRule="auto"/>
    </w:pPr>
  </w:style>
  <w:style w:type="character" w:customStyle="1" w:styleId="a9">
    <w:name w:val="Нижний колонтитул Знак"/>
    <w:basedOn w:val="a3"/>
    <w:link w:val="a8"/>
    <w:uiPriority w:val="99"/>
    <w:rsid w:val="00385970"/>
  </w:style>
  <w:style w:type="table" w:styleId="aa">
    <w:name w:val="Table Grid"/>
    <w:basedOn w:val="a4"/>
    <w:uiPriority w:val="59"/>
    <w:rsid w:val="0038597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b">
    <w:name w:val="Balloon Text"/>
    <w:basedOn w:val="a2"/>
    <w:link w:val="ac"/>
    <w:uiPriority w:val="99"/>
    <w:semiHidden/>
    <w:unhideWhenUsed/>
    <w:rsid w:val="00385970"/>
    <w:pPr>
      <w:spacing w:after="0" w:line="240" w:lineRule="auto"/>
    </w:pPr>
    <w:rPr>
      <w:rFonts w:ascii="Tahoma" w:hAnsi="Tahoma" w:cs="Tahoma"/>
      <w:sz w:val="16"/>
      <w:szCs w:val="16"/>
    </w:rPr>
  </w:style>
  <w:style w:type="character" w:customStyle="1" w:styleId="ac">
    <w:name w:val="Текст выноски Знак"/>
    <w:basedOn w:val="a3"/>
    <w:link w:val="ab"/>
    <w:uiPriority w:val="99"/>
    <w:semiHidden/>
    <w:rsid w:val="00385970"/>
    <w:rPr>
      <w:rFonts w:ascii="Tahoma" w:hAnsi="Tahoma" w:cs="Tahoma"/>
      <w:sz w:val="16"/>
      <w:szCs w:val="16"/>
    </w:rPr>
  </w:style>
  <w:style w:type="paragraph" w:styleId="ad">
    <w:name w:val="List Paragraph"/>
    <w:aliases w:val="Таблицы нейминг"/>
    <w:basedOn w:val="a2"/>
    <w:uiPriority w:val="1"/>
    <w:qFormat/>
    <w:rsid w:val="00E1355D"/>
    <w:pPr>
      <w:ind w:left="720"/>
      <w:contextualSpacing/>
    </w:pPr>
  </w:style>
  <w:style w:type="paragraph" w:styleId="ae">
    <w:name w:val="TOC Heading"/>
    <w:basedOn w:val="10"/>
    <w:next w:val="a2"/>
    <w:uiPriority w:val="39"/>
    <w:unhideWhenUsed/>
    <w:qFormat/>
    <w:rsid w:val="001B5FF2"/>
    <w:pPr>
      <w:outlineLvl w:val="9"/>
    </w:pPr>
    <w:rPr>
      <w:lang w:eastAsia="en-US"/>
    </w:rPr>
  </w:style>
  <w:style w:type="paragraph" w:styleId="12">
    <w:name w:val="toc 1"/>
    <w:basedOn w:val="a2"/>
    <w:next w:val="a2"/>
    <w:autoRedefine/>
    <w:uiPriority w:val="39"/>
    <w:unhideWhenUsed/>
    <w:qFormat/>
    <w:rsid w:val="008C4B65"/>
    <w:pPr>
      <w:tabs>
        <w:tab w:val="right" w:leader="dot" w:pos="9923"/>
      </w:tabs>
      <w:spacing w:after="100"/>
    </w:pPr>
  </w:style>
  <w:style w:type="character" w:styleId="af">
    <w:name w:val="Hyperlink"/>
    <w:basedOn w:val="a3"/>
    <w:uiPriority w:val="99"/>
    <w:unhideWhenUsed/>
    <w:rsid w:val="001B5FF2"/>
    <w:rPr>
      <w:color w:val="0000FF" w:themeColor="hyperlink"/>
      <w:u w:val="single"/>
    </w:rPr>
  </w:style>
  <w:style w:type="paragraph" w:styleId="21">
    <w:name w:val="toc 2"/>
    <w:basedOn w:val="a2"/>
    <w:next w:val="a2"/>
    <w:link w:val="22"/>
    <w:autoRedefine/>
    <w:uiPriority w:val="39"/>
    <w:unhideWhenUsed/>
    <w:qFormat/>
    <w:rsid w:val="008C4B65"/>
    <w:pPr>
      <w:tabs>
        <w:tab w:val="left" w:pos="0"/>
        <w:tab w:val="left" w:pos="880"/>
        <w:tab w:val="right" w:leader="dot" w:pos="9923"/>
      </w:tabs>
      <w:spacing w:after="0" w:line="240" w:lineRule="auto"/>
      <w:jc w:val="both"/>
    </w:pPr>
  </w:style>
  <w:style w:type="paragraph" w:styleId="31">
    <w:name w:val="toc 3"/>
    <w:basedOn w:val="a2"/>
    <w:next w:val="a2"/>
    <w:autoRedefine/>
    <w:uiPriority w:val="39"/>
    <w:unhideWhenUsed/>
    <w:qFormat/>
    <w:rsid w:val="00453F1C"/>
    <w:pPr>
      <w:tabs>
        <w:tab w:val="left" w:pos="567"/>
        <w:tab w:val="right" w:leader="dot" w:pos="9923"/>
      </w:tabs>
      <w:spacing w:after="0" w:line="240" w:lineRule="auto"/>
      <w:jc w:val="both"/>
    </w:pPr>
  </w:style>
  <w:style w:type="paragraph" w:customStyle="1" w:styleId="af0">
    <w:name w:val="Объект"/>
    <w:rsid w:val="000F41E0"/>
    <w:pPr>
      <w:widowControl w:val="0"/>
      <w:suppressAutoHyphens/>
      <w:spacing w:before="1200" w:after="840" w:line="240" w:lineRule="auto"/>
      <w:ind w:left="142" w:right="338"/>
      <w:jc w:val="center"/>
    </w:pPr>
    <w:rPr>
      <w:rFonts w:ascii="Times New Roman" w:eastAsia="Times New Roman" w:hAnsi="Times New Roman" w:cs="Times New Roman"/>
      <w:b/>
      <w:caps/>
      <w:sz w:val="36"/>
      <w:szCs w:val="36"/>
    </w:rPr>
  </w:style>
  <w:style w:type="paragraph" w:customStyle="1" w:styleId="af1">
    <w:name w:val="Чертежный"/>
    <w:rsid w:val="00DF7A9B"/>
    <w:pPr>
      <w:spacing w:after="0" w:line="240" w:lineRule="auto"/>
      <w:jc w:val="both"/>
    </w:pPr>
    <w:rPr>
      <w:rFonts w:ascii="ISOCPEUR" w:eastAsia="Times New Roman" w:hAnsi="ISOCPEUR" w:cs="Times New Roman"/>
      <w:i/>
      <w:sz w:val="28"/>
      <w:szCs w:val="20"/>
      <w:lang w:val="uk-UA"/>
    </w:rPr>
  </w:style>
  <w:style w:type="paragraph" w:styleId="41">
    <w:name w:val="toc 4"/>
    <w:basedOn w:val="a2"/>
    <w:next w:val="a2"/>
    <w:autoRedefine/>
    <w:uiPriority w:val="39"/>
    <w:unhideWhenUsed/>
    <w:rsid w:val="00FA68E6"/>
    <w:pPr>
      <w:spacing w:after="100"/>
      <w:ind w:left="660"/>
    </w:pPr>
  </w:style>
  <w:style w:type="paragraph" w:styleId="51">
    <w:name w:val="toc 5"/>
    <w:basedOn w:val="a2"/>
    <w:next w:val="a2"/>
    <w:autoRedefine/>
    <w:uiPriority w:val="39"/>
    <w:unhideWhenUsed/>
    <w:rsid w:val="00FA68E6"/>
    <w:pPr>
      <w:spacing w:after="100"/>
      <w:ind w:left="880"/>
    </w:pPr>
  </w:style>
  <w:style w:type="paragraph" w:styleId="61">
    <w:name w:val="toc 6"/>
    <w:basedOn w:val="a2"/>
    <w:next w:val="a2"/>
    <w:autoRedefine/>
    <w:uiPriority w:val="39"/>
    <w:unhideWhenUsed/>
    <w:rsid w:val="00FA68E6"/>
    <w:pPr>
      <w:spacing w:after="100"/>
      <w:ind w:left="1100"/>
    </w:pPr>
  </w:style>
  <w:style w:type="paragraph" w:styleId="71">
    <w:name w:val="toc 7"/>
    <w:basedOn w:val="a2"/>
    <w:next w:val="a2"/>
    <w:autoRedefine/>
    <w:uiPriority w:val="39"/>
    <w:unhideWhenUsed/>
    <w:rsid w:val="00FA68E6"/>
    <w:pPr>
      <w:spacing w:after="100"/>
      <w:ind w:left="1320"/>
    </w:pPr>
  </w:style>
  <w:style w:type="paragraph" w:styleId="81">
    <w:name w:val="toc 8"/>
    <w:basedOn w:val="a2"/>
    <w:next w:val="a2"/>
    <w:autoRedefine/>
    <w:uiPriority w:val="39"/>
    <w:unhideWhenUsed/>
    <w:rsid w:val="00FA68E6"/>
    <w:pPr>
      <w:spacing w:after="100"/>
      <w:ind w:left="1540"/>
    </w:pPr>
  </w:style>
  <w:style w:type="paragraph" w:styleId="91">
    <w:name w:val="toc 9"/>
    <w:basedOn w:val="a2"/>
    <w:next w:val="a2"/>
    <w:autoRedefine/>
    <w:uiPriority w:val="39"/>
    <w:unhideWhenUsed/>
    <w:rsid w:val="00FA68E6"/>
    <w:pPr>
      <w:spacing w:after="100"/>
      <w:ind w:left="1760"/>
    </w:pPr>
  </w:style>
  <w:style w:type="paragraph" w:customStyle="1" w:styleId="e">
    <w:name w:val="Основной тeкст"/>
    <w:link w:val="e0"/>
    <w:rsid w:val="00C71ED4"/>
    <w:pPr>
      <w:keepLines/>
      <w:spacing w:before="120" w:after="0" w:line="240" w:lineRule="auto"/>
      <w:ind w:firstLine="709"/>
      <w:jc w:val="both"/>
    </w:pPr>
    <w:rPr>
      <w:rFonts w:ascii="Times New Roman" w:eastAsia="Times New Roman" w:hAnsi="Times New Roman" w:cs="Times New Roman"/>
      <w:sz w:val="24"/>
      <w:szCs w:val="24"/>
    </w:rPr>
  </w:style>
  <w:style w:type="character" w:customStyle="1" w:styleId="e0">
    <w:name w:val="Основной тeкст Знак"/>
    <w:link w:val="e"/>
    <w:rsid w:val="00C71ED4"/>
    <w:rPr>
      <w:rFonts w:ascii="Times New Roman" w:eastAsia="Times New Roman" w:hAnsi="Times New Roman" w:cs="Times New Roman"/>
      <w:sz w:val="24"/>
      <w:szCs w:val="24"/>
    </w:rPr>
  </w:style>
  <w:style w:type="paragraph" w:customStyle="1" w:styleId="TableParagraph">
    <w:name w:val="Table Paragraph"/>
    <w:basedOn w:val="a2"/>
    <w:uiPriority w:val="1"/>
    <w:qFormat/>
    <w:rsid w:val="00437BB5"/>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character" w:customStyle="1" w:styleId="-1">
    <w:name w:val="Цветной список - Акцент 1 Знак"/>
    <w:aliases w:val="Таблицы нейминг Знак,Абзац списка Знак,Средняя сетка 1 - Акцент 2 Знак"/>
    <w:link w:val="-10"/>
    <w:uiPriority w:val="1"/>
    <w:locked/>
    <w:rsid w:val="00437BB5"/>
    <w:rPr>
      <w:rFonts w:ascii="Times New Roman" w:eastAsia="Times New Roman" w:hAnsi="Times New Roman"/>
      <w:sz w:val="24"/>
      <w:szCs w:val="24"/>
    </w:rPr>
  </w:style>
  <w:style w:type="table" w:styleId="-10">
    <w:name w:val="Colorful List Accent 1"/>
    <w:basedOn w:val="a4"/>
    <w:link w:val="-1"/>
    <w:uiPriority w:val="1"/>
    <w:rsid w:val="00437BB5"/>
    <w:pPr>
      <w:spacing w:after="0" w:line="240" w:lineRule="auto"/>
    </w:pPr>
    <w:rPr>
      <w:rFonts w:ascii="Times New Roman" w:eastAsia="Times New Roman" w:hAnsi="Times New Roman"/>
      <w:sz w:val="24"/>
      <w:szCs w:val="24"/>
    </w:rPr>
    <w:tblPr>
      <w:tblStyleRowBandSize w:val="1"/>
      <w:tblStyleColBandSize w:val="1"/>
      <w:tblInd w:w="0" w:type="dxa"/>
      <w:tblCellMar>
        <w:top w:w="0" w:type="dxa"/>
        <w:left w:w="108" w:type="dxa"/>
        <w:bottom w:w="0" w:type="dxa"/>
        <w:right w:w="108" w:type="dxa"/>
      </w:tblCellMar>
    </w:tblPr>
    <w:tcPr>
      <w:shd w:val="clear" w:color="auto" w:fill="EDF2F8" w:themeFill="accent1" w:themeFillTint="19"/>
    </w:tcPr>
    <w:tblStylePr w:type="firstRow">
      <w:tblPr/>
      <w:tcPr>
        <w:tcBorders>
          <w:bottom w:val="single" w:sz="12" w:space="0" w:color="FFFFFF" w:themeColor="background1"/>
        </w:tcBorders>
        <w:shd w:val="clear" w:color="auto" w:fill="9E3A38" w:themeFill="accent2" w:themeFillShade="CC"/>
      </w:tcPr>
    </w:tblStylePr>
    <w:tblStylePr w:type="lastRow">
      <w:tblPr/>
      <w:tcPr>
        <w:tcBorders>
          <w:top w:val="single" w:sz="12" w:space="0" w:color="000000" w:themeColor="text1"/>
        </w:tcBorders>
        <w:shd w:val="clear" w:color="auto" w:fill="FFFFFF" w:themeFill="background1"/>
      </w:tc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paragraph" w:styleId="af2">
    <w:name w:val="Body Text"/>
    <w:aliases w:val="bt,Òàáë òåêñò"/>
    <w:basedOn w:val="a2"/>
    <w:link w:val="af3"/>
    <w:uiPriority w:val="99"/>
    <w:qFormat/>
    <w:rsid w:val="00663250"/>
    <w:pPr>
      <w:widowControl w:val="0"/>
      <w:autoSpaceDE w:val="0"/>
      <w:autoSpaceDN w:val="0"/>
      <w:adjustRightInd w:val="0"/>
      <w:spacing w:after="0" w:line="240" w:lineRule="auto"/>
      <w:ind w:left="121"/>
    </w:pPr>
    <w:rPr>
      <w:rFonts w:ascii="Arial" w:eastAsia="Times New Roman" w:hAnsi="Arial" w:cs="Times New Roman"/>
      <w:sz w:val="24"/>
      <w:szCs w:val="24"/>
    </w:rPr>
  </w:style>
  <w:style w:type="character" w:customStyle="1" w:styleId="af3">
    <w:name w:val="Основной текст Знак"/>
    <w:aliases w:val="bt Знак,Òàáë òåêñò Знак"/>
    <w:basedOn w:val="a3"/>
    <w:link w:val="af2"/>
    <w:uiPriority w:val="99"/>
    <w:rsid w:val="00663250"/>
    <w:rPr>
      <w:rFonts w:ascii="Arial" w:eastAsia="Times New Roman" w:hAnsi="Arial" w:cs="Times New Roman"/>
      <w:sz w:val="24"/>
      <w:szCs w:val="24"/>
    </w:rPr>
  </w:style>
  <w:style w:type="character" w:customStyle="1" w:styleId="23">
    <w:name w:val="Основной текст (2)_"/>
    <w:link w:val="24"/>
    <w:rsid w:val="00663250"/>
    <w:rPr>
      <w:rFonts w:ascii="Times New Roman" w:eastAsia="Times New Roman" w:hAnsi="Times New Roman"/>
      <w:shd w:val="clear" w:color="auto" w:fill="FFFFFF"/>
    </w:rPr>
  </w:style>
  <w:style w:type="paragraph" w:customStyle="1" w:styleId="24">
    <w:name w:val="Основной текст (2)"/>
    <w:basedOn w:val="a2"/>
    <w:link w:val="23"/>
    <w:rsid w:val="00663250"/>
    <w:pPr>
      <w:widowControl w:val="0"/>
      <w:shd w:val="clear" w:color="auto" w:fill="FFFFFF"/>
      <w:spacing w:after="0" w:line="0" w:lineRule="atLeast"/>
      <w:ind w:hanging="360"/>
    </w:pPr>
    <w:rPr>
      <w:rFonts w:ascii="Times New Roman" w:eastAsia="Times New Roman" w:hAnsi="Times New Roman"/>
    </w:rPr>
  </w:style>
  <w:style w:type="paragraph" w:customStyle="1" w:styleId="Default">
    <w:name w:val="Default"/>
    <w:rsid w:val="00732661"/>
    <w:pPr>
      <w:autoSpaceDE w:val="0"/>
      <w:autoSpaceDN w:val="0"/>
      <w:adjustRightInd w:val="0"/>
      <w:spacing w:after="0" w:line="240" w:lineRule="auto"/>
    </w:pPr>
    <w:rPr>
      <w:rFonts w:ascii="Times New Roman" w:eastAsia="Calibri" w:hAnsi="Times New Roman" w:cs="Times New Roman"/>
      <w:color w:val="000000"/>
      <w:sz w:val="24"/>
      <w:szCs w:val="24"/>
      <w:lang w:eastAsia="en-US"/>
    </w:rPr>
  </w:style>
  <w:style w:type="paragraph" w:customStyle="1" w:styleId="af4">
    <w:name w:val="Стиль"/>
    <w:rsid w:val="0086062D"/>
    <w:pPr>
      <w:widowControl w:val="0"/>
      <w:autoSpaceDE w:val="0"/>
      <w:autoSpaceDN w:val="0"/>
      <w:adjustRightInd w:val="0"/>
      <w:spacing w:after="0" w:line="240" w:lineRule="auto"/>
    </w:pPr>
    <w:rPr>
      <w:rFonts w:ascii="Arial" w:eastAsia="Times New Roman" w:hAnsi="Arial" w:cs="Arial"/>
      <w:sz w:val="24"/>
      <w:szCs w:val="24"/>
    </w:rPr>
  </w:style>
  <w:style w:type="paragraph" w:styleId="af5">
    <w:name w:val="caption"/>
    <w:aliases w:val=" Знак, Знак1,Знак1,Знак1 Знак Знак Знак,Знак1 Знак Знак,Таблица - Название объекта,!! Object Novogor !!,Caption Char,Caption Char1 Char1 Char Char,Caption Char Char2 Char1 Char Char,Caption Char Char Char1 Char Char Char, Знак13,Знак13"/>
    <w:basedOn w:val="a2"/>
    <w:next w:val="a2"/>
    <w:link w:val="af6"/>
    <w:uiPriority w:val="35"/>
    <w:unhideWhenUsed/>
    <w:qFormat/>
    <w:rsid w:val="004D77AC"/>
    <w:pPr>
      <w:spacing w:before="240" w:after="120" w:line="240" w:lineRule="auto"/>
      <w:ind w:firstLine="709"/>
      <w:jc w:val="both"/>
    </w:pPr>
    <w:rPr>
      <w:rFonts w:ascii="Times New Roman" w:eastAsia="Times New Roman" w:hAnsi="Times New Roman" w:cs="Times New Roman"/>
      <w:b/>
      <w:bCs/>
      <w:sz w:val="20"/>
      <w:szCs w:val="20"/>
    </w:rPr>
  </w:style>
  <w:style w:type="character" w:customStyle="1" w:styleId="af6">
    <w:name w:val="Название объекта Знак"/>
    <w:aliases w:val=" Знак Знак, Знак1 Знак,Знак1 Знак,Знак1 Знак Знак Знак Знак,Знак1 Знак Знак Знак1,Таблица - Название объекта Знак,!! Object Novogor !! Знак,Caption Char Знак,Caption Char1 Char1 Char Char Знак, Знак13 Знак,Знак13 Знак"/>
    <w:link w:val="af5"/>
    <w:uiPriority w:val="35"/>
    <w:locked/>
    <w:rsid w:val="004D77AC"/>
    <w:rPr>
      <w:rFonts w:ascii="Times New Roman" w:eastAsia="Times New Roman" w:hAnsi="Times New Roman" w:cs="Times New Roman"/>
      <w:b/>
      <w:bCs/>
      <w:sz w:val="20"/>
      <w:szCs w:val="20"/>
    </w:rPr>
  </w:style>
  <w:style w:type="paragraph" w:customStyle="1" w:styleId="af7">
    <w:name w:val="Текст таблицы"/>
    <w:link w:val="af8"/>
    <w:qFormat/>
    <w:rsid w:val="009929D6"/>
    <w:pPr>
      <w:spacing w:before="60" w:after="60" w:line="240" w:lineRule="auto"/>
      <w:jc w:val="both"/>
    </w:pPr>
    <w:rPr>
      <w:rFonts w:ascii="Times New Roman" w:eastAsia="Times New Roman" w:hAnsi="Times New Roman" w:cs="Times New Roman"/>
      <w:sz w:val="24"/>
      <w:szCs w:val="24"/>
    </w:rPr>
  </w:style>
  <w:style w:type="character" w:customStyle="1" w:styleId="af8">
    <w:name w:val="Текст таблицы Знак"/>
    <w:link w:val="af7"/>
    <w:rsid w:val="009929D6"/>
    <w:rPr>
      <w:rFonts w:ascii="Times New Roman" w:eastAsia="Times New Roman" w:hAnsi="Times New Roman" w:cs="Times New Roman"/>
      <w:sz w:val="24"/>
      <w:szCs w:val="24"/>
    </w:rPr>
  </w:style>
  <w:style w:type="paragraph" w:customStyle="1" w:styleId="af9">
    <w:name w:val="Текст документа"/>
    <w:basedOn w:val="12"/>
    <w:link w:val="afa"/>
    <w:qFormat/>
    <w:rsid w:val="009929D6"/>
    <w:pPr>
      <w:tabs>
        <w:tab w:val="right" w:leader="dot" w:pos="9639"/>
      </w:tabs>
      <w:spacing w:after="0" w:line="360" w:lineRule="auto"/>
      <w:ind w:firstLine="567"/>
      <w:jc w:val="center"/>
    </w:pPr>
    <w:rPr>
      <w:rFonts w:ascii="Arial" w:eastAsia="Microsoft YaHei" w:hAnsi="Arial" w:cs="Arial"/>
      <w:bCs/>
      <w:iCs/>
      <w:noProof/>
    </w:rPr>
  </w:style>
  <w:style w:type="character" w:customStyle="1" w:styleId="afa">
    <w:name w:val="Текст документа Знак"/>
    <w:basedOn w:val="a3"/>
    <w:link w:val="af9"/>
    <w:rsid w:val="009929D6"/>
    <w:rPr>
      <w:rFonts w:ascii="Arial" w:eastAsia="Microsoft YaHei" w:hAnsi="Arial" w:cs="Arial"/>
      <w:bCs/>
      <w:iCs/>
      <w:noProof/>
    </w:rPr>
  </w:style>
  <w:style w:type="paragraph" w:customStyle="1" w:styleId="a1">
    <w:name w:val="Подрисуночная надпись"/>
    <w:basedOn w:val="a2"/>
    <w:link w:val="afb"/>
    <w:qFormat/>
    <w:rsid w:val="009929D6"/>
    <w:pPr>
      <w:numPr>
        <w:ilvl w:val="3"/>
        <w:numId w:val="11"/>
      </w:numPr>
      <w:tabs>
        <w:tab w:val="right" w:leader="dot" w:pos="9639"/>
      </w:tabs>
      <w:spacing w:before="120" w:after="120" w:line="240" w:lineRule="auto"/>
      <w:ind w:left="0" w:firstLine="0"/>
      <w:jc w:val="center"/>
    </w:pPr>
    <w:rPr>
      <w:rFonts w:ascii="Arial" w:eastAsia="Times New Roman" w:hAnsi="Arial" w:cs="Arial"/>
      <w:b/>
      <w:sz w:val="20"/>
      <w:szCs w:val="20"/>
    </w:rPr>
  </w:style>
  <w:style w:type="character" w:customStyle="1" w:styleId="afb">
    <w:name w:val="Подрисуночная надпись Знак"/>
    <w:basedOn w:val="a3"/>
    <w:link w:val="a1"/>
    <w:rsid w:val="009929D6"/>
    <w:rPr>
      <w:rFonts w:ascii="Arial" w:eastAsia="Times New Roman" w:hAnsi="Arial" w:cs="Arial"/>
      <w:b/>
      <w:sz w:val="20"/>
      <w:szCs w:val="20"/>
    </w:rPr>
  </w:style>
  <w:style w:type="character" w:customStyle="1" w:styleId="40">
    <w:name w:val="Заголовок 4 Знак"/>
    <w:aliases w:val="Таб Знак"/>
    <w:basedOn w:val="a3"/>
    <w:link w:val="4"/>
    <w:rsid w:val="001E2411"/>
    <w:rPr>
      <w:rFonts w:ascii="Times New Roman" w:eastAsia="Times New Roman" w:hAnsi="Times New Roman" w:cs="Times New Roman"/>
      <w:i/>
      <w:iCs/>
      <w:sz w:val="24"/>
      <w:szCs w:val="24"/>
    </w:rPr>
  </w:style>
  <w:style w:type="character" w:customStyle="1" w:styleId="50">
    <w:name w:val="Заголовок 5 Знак"/>
    <w:basedOn w:val="a3"/>
    <w:link w:val="5"/>
    <w:rsid w:val="001E2411"/>
    <w:rPr>
      <w:rFonts w:ascii="Times New Roman" w:eastAsia="Times New Roman" w:hAnsi="Times New Roman" w:cs="Times New Roman"/>
      <w:i/>
      <w:iCs/>
      <w:sz w:val="24"/>
      <w:szCs w:val="24"/>
      <w:u w:val="single"/>
    </w:rPr>
  </w:style>
  <w:style w:type="character" w:customStyle="1" w:styleId="60">
    <w:name w:val="Заголовок 6 Знак"/>
    <w:basedOn w:val="a3"/>
    <w:link w:val="6"/>
    <w:rsid w:val="001E2411"/>
    <w:rPr>
      <w:rFonts w:ascii="Times New Roman" w:eastAsia="Times New Roman" w:hAnsi="Times New Roman" w:cs="Times New Roman"/>
      <w:b/>
      <w:bCs/>
    </w:rPr>
  </w:style>
  <w:style w:type="character" w:customStyle="1" w:styleId="70">
    <w:name w:val="Заголовок 7 Знак"/>
    <w:basedOn w:val="a3"/>
    <w:link w:val="7"/>
    <w:rsid w:val="001E2411"/>
    <w:rPr>
      <w:rFonts w:ascii="Times New Roman" w:eastAsia="Times New Roman" w:hAnsi="Times New Roman" w:cs="Times New Roman"/>
      <w:sz w:val="24"/>
      <w:szCs w:val="24"/>
    </w:rPr>
  </w:style>
  <w:style w:type="character" w:customStyle="1" w:styleId="80">
    <w:name w:val="Заголовок 8 Знак"/>
    <w:basedOn w:val="a3"/>
    <w:link w:val="8"/>
    <w:rsid w:val="001E2411"/>
    <w:rPr>
      <w:rFonts w:ascii="Times New Roman" w:eastAsia="Times New Roman" w:hAnsi="Times New Roman" w:cs="Times New Roman"/>
      <w:i/>
      <w:iCs/>
      <w:sz w:val="24"/>
      <w:szCs w:val="24"/>
    </w:rPr>
  </w:style>
  <w:style w:type="character" w:customStyle="1" w:styleId="90">
    <w:name w:val="Заголовок 9 Знак"/>
    <w:basedOn w:val="a3"/>
    <w:link w:val="9"/>
    <w:rsid w:val="001E2411"/>
    <w:rPr>
      <w:rFonts w:ascii="Times New Roman" w:eastAsia="Times New Roman" w:hAnsi="Times New Roman" w:cs="Times New Roman"/>
    </w:rPr>
  </w:style>
  <w:style w:type="paragraph" w:customStyle="1" w:styleId="afc">
    <w:name w:val="Том"/>
    <w:aliases w:val="книга"/>
    <w:next w:val="e"/>
    <w:rsid w:val="001E2411"/>
    <w:pPr>
      <w:spacing w:before="120" w:after="360" w:line="240" w:lineRule="auto"/>
      <w:ind w:left="1134" w:right="1134"/>
      <w:jc w:val="center"/>
    </w:pPr>
    <w:rPr>
      <w:rFonts w:ascii="Times New Roman" w:eastAsia="Times New Roman" w:hAnsi="Times New Roman" w:cs="Times New Roman"/>
      <w:sz w:val="28"/>
      <w:szCs w:val="36"/>
    </w:rPr>
  </w:style>
  <w:style w:type="paragraph" w:customStyle="1" w:styleId="afd">
    <w:name w:val="Шифр"/>
    <w:next w:val="a2"/>
    <w:rsid w:val="001E2411"/>
    <w:pPr>
      <w:spacing w:before="600" w:after="0" w:line="240" w:lineRule="auto"/>
      <w:jc w:val="center"/>
    </w:pPr>
    <w:rPr>
      <w:rFonts w:ascii="Times New Roman" w:eastAsia="Times New Roman" w:hAnsi="Times New Roman" w:cs="Times New Roman"/>
      <w:bCs/>
      <w:kern w:val="28"/>
      <w:sz w:val="28"/>
      <w:szCs w:val="24"/>
    </w:rPr>
  </w:style>
  <w:style w:type="paragraph" w:customStyle="1" w:styleId="afe">
    <w:name w:val="Стадия"/>
    <w:next w:val="e"/>
    <w:link w:val="aff"/>
    <w:rsid w:val="001E2411"/>
    <w:pPr>
      <w:keepNext/>
      <w:suppressAutoHyphens/>
      <w:spacing w:after="480" w:line="240" w:lineRule="auto"/>
      <w:ind w:left="851" w:right="851"/>
      <w:jc w:val="center"/>
    </w:pPr>
    <w:rPr>
      <w:rFonts w:ascii="Times New Roman" w:eastAsia="Times New Roman" w:hAnsi="Times New Roman" w:cs="Times New Roman"/>
      <w:b/>
      <w:bCs/>
      <w:kern w:val="28"/>
      <w:sz w:val="28"/>
      <w:szCs w:val="28"/>
    </w:rPr>
  </w:style>
  <w:style w:type="character" w:customStyle="1" w:styleId="aff">
    <w:name w:val="Стадия Знак"/>
    <w:link w:val="afe"/>
    <w:rsid w:val="001E2411"/>
    <w:rPr>
      <w:rFonts w:ascii="Times New Roman" w:eastAsia="Times New Roman" w:hAnsi="Times New Roman" w:cs="Times New Roman"/>
      <w:b/>
      <w:bCs/>
      <w:kern w:val="28"/>
      <w:sz w:val="28"/>
      <w:szCs w:val="28"/>
    </w:rPr>
  </w:style>
  <w:style w:type="paragraph" w:customStyle="1" w:styleId="aff0">
    <w:name w:val="Раздел"/>
    <w:next w:val="e"/>
    <w:rsid w:val="001E2411"/>
    <w:pPr>
      <w:spacing w:after="120" w:line="240" w:lineRule="auto"/>
      <w:jc w:val="center"/>
    </w:pPr>
    <w:rPr>
      <w:rFonts w:ascii="Times New Roman" w:eastAsia="Times New Roman" w:hAnsi="Times New Roman" w:cs="Times New Roman"/>
      <w:b/>
      <w:sz w:val="28"/>
      <w:szCs w:val="28"/>
    </w:rPr>
  </w:style>
  <w:style w:type="paragraph" w:customStyle="1" w:styleId="aff1">
    <w:name w:val="Подписи"/>
    <w:next w:val="e"/>
    <w:rsid w:val="001E2411"/>
    <w:pPr>
      <w:tabs>
        <w:tab w:val="left" w:pos="6660"/>
        <w:tab w:val="right" w:pos="9356"/>
      </w:tabs>
      <w:spacing w:before="360" w:after="0" w:line="240" w:lineRule="auto"/>
      <w:ind w:left="709" w:right="4598"/>
      <w:jc w:val="both"/>
    </w:pPr>
    <w:rPr>
      <w:rFonts w:ascii="Times New Roman" w:eastAsia="Times New Roman" w:hAnsi="Times New Roman" w:cs="Times New Roman"/>
      <w:sz w:val="24"/>
      <w:szCs w:val="24"/>
    </w:rPr>
  </w:style>
  <w:style w:type="paragraph" w:customStyle="1" w:styleId="aff2">
    <w:name w:val="Заголовок раздела"/>
    <w:next w:val="e"/>
    <w:rsid w:val="001E2411"/>
    <w:pPr>
      <w:keepNext/>
      <w:widowControl w:val="0"/>
      <w:suppressAutoHyphens/>
      <w:spacing w:before="360" w:after="360" w:line="240" w:lineRule="auto"/>
      <w:jc w:val="center"/>
    </w:pPr>
    <w:rPr>
      <w:rFonts w:ascii="Times New Roman" w:eastAsia="Times New Roman" w:hAnsi="Times New Roman" w:cs="Times New Roman"/>
      <w:b/>
      <w:caps/>
      <w:sz w:val="28"/>
      <w:szCs w:val="28"/>
    </w:rPr>
  </w:style>
  <w:style w:type="paragraph" w:customStyle="1" w:styleId="aff3">
    <w:name w:val="Заголовок таблицы"/>
    <w:link w:val="aff4"/>
    <w:rsid w:val="001E2411"/>
    <w:pPr>
      <w:keepNext/>
      <w:suppressAutoHyphens/>
      <w:spacing w:before="120" w:after="120" w:line="240" w:lineRule="auto"/>
      <w:jc w:val="center"/>
    </w:pPr>
    <w:rPr>
      <w:rFonts w:ascii="Times New Roman" w:eastAsia="Times New Roman" w:hAnsi="Times New Roman" w:cs="Times New Roman"/>
      <w:b/>
      <w:sz w:val="24"/>
      <w:szCs w:val="24"/>
    </w:rPr>
  </w:style>
  <w:style w:type="character" w:customStyle="1" w:styleId="aff4">
    <w:name w:val="Заголовок таблицы Знак"/>
    <w:link w:val="aff3"/>
    <w:rsid w:val="001E2411"/>
    <w:rPr>
      <w:rFonts w:ascii="Times New Roman" w:eastAsia="Times New Roman" w:hAnsi="Times New Roman" w:cs="Times New Roman"/>
      <w:b/>
      <w:sz w:val="24"/>
      <w:szCs w:val="24"/>
    </w:rPr>
  </w:style>
  <w:style w:type="paragraph" w:customStyle="1" w:styleId="aff5">
    <w:name w:val="Пункт состава проекта"/>
    <w:basedOn w:val="a2"/>
    <w:qFormat/>
    <w:rsid w:val="001E2411"/>
    <w:pPr>
      <w:suppressAutoHyphens/>
      <w:spacing w:after="0" w:line="240" w:lineRule="auto"/>
    </w:pPr>
    <w:rPr>
      <w:rFonts w:ascii="Times New Roman" w:eastAsia="Times New Roman" w:hAnsi="Times New Roman" w:cs="Times New Roman"/>
      <w:sz w:val="20"/>
      <w:szCs w:val="20"/>
    </w:rPr>
  </w:style>
  <w:style w:type="numbering" w:customStyle="1" w:styleId="1">
    <w:name w:val="Стиль1"/>
    <w:uiPriority w:val="99"/>
    <w:rsid w:val="001E2411"/>
    <w:pPr>
      <w:numPr>
        <w:numId w:val="30"/>
      </w:numPr>
    </w:pPr>
  </w:style>
  <w:style w:type="paragraph" w:customStyle="1" w:styleId="aff6">
    <w:name w:val="Список нумерованный а) б) в)"/>
    <w:rsid w:val="001E2411"/>
    <w:pPr>
      <w:spacing w:after="0" w:line="240" w:lineRule="auto"/>
      <w:ind w:left="1378" w:hanging="357"/>
    </w:pPr>
    <w:rPr>
      <w:rFonts w:ascii="Times New Roman" w:eastAsia="Times New Roman" w:hAnsi="Times New Roman" w:cs="Times New Roman"/>
      <w:snapToGrid w:val="0"/>
      <w:sz w:val="24"/>
    </w:rPr>
  </w:style>
  <w:style w:type="paragraph" w:customStyle="1" w:styleId="aff7">
    <w:name w:val="Формула"/>
    <w:next w:val="e"/>
    <w:rsid w:val="001E2411"/>
    <w:pPr>
      <w:tabs>
        <w:tab w:val="center" w:pos="4678"/>
        <w:tab w:val="right" w:pos="9923"/>
      </w:tabs>
      <w:spacing w:before="120" w:after="0" w:line="240" w:lineRule="auto"/>
      <w:jc w:val="both"/>
    </w:pPr>
    <w:rPr>
      <w:rFonts w:ascii="Times New Roman" w:eastAsia="Times New Roman" w:hAnsi="Times New Roman" w:cs="Times New Roman"/>
      <w:sz w:val="24"/>
      <w:szCs w:val="20"/>
    </w:rPr>
  </w:style>
  <w:style w:type="paragraph" w:styleId="aff8">
    <w:name w:val="footnote text"/>
    <w:link w:val="aff9"/>
    <w:rsid w:val="001E2411"/>
    <w:pPr>
      <w:spacing w:after="0" w:line="240" w:lineRule="auto"/>
      <w:ind w:left="108" w:hanging="108"/>
    </w:pPr>
    <w:rPr>
      <w:rFonts w:ascii="Times New Roman" w:eastAsia="Times New Roman" w:hAnsi="Times New Roman" w:cs="Times New Roman"/>
      <w:sz w:val="18"/>
      <w:szCs w:val="20"/>
    </w:rPr>
  </w:style>
  <w:style w:type="character" w:customStyle="1" w:styleId="aff9">
    <w:name w:val="Текст сноски Знак"/>
    <w:basedOn w:val="a3"/>
    <w:link w:val="aff8"/>
    <w:rsid w:val="001E2411"/>
    <w:rPr>
      <w:rFonts w:ascii="Times New Roman" w:eastAsia="Times New Roman" w:hAnsi="Times New Roman" w:cs="Times New Roman"/>
      <w:sz w:val="18"/>
      <w:szCs w:val="20"/>
    </w:rPr>
  </w:style>
  <w:style w:type="character" w:styleId="affa">
    <w:name w:val="footnote reference"/>
    <w:rsid w:val="001E2411"/>
    <w:rPr>
      <w:vertAlign w:val="superscript"/>
    </w:rPr>
  </w:style>
  <w:style w:type="paragraph" w:customStyle="1" w:styleId="a">
    <w:name w:val="Список маркированый"/>
    <w:rsid w:val="001E2411"/>
    <w:pPr>
      <w:numPr>
        <w:numId w:val="27"/>
      </w:numPr>
      <w:spacing w:before="120" w:after="120" w:line="240" w:lineRule="auto"/>
      <w:ind w:left="1066" w:right="284" w:hanging="357"/>
      <w:jc w:val="both"/>
    </w:pPr>
    <w:rPr>
      <w:rFonts w:ascii="Times New Roman" w:eastAsia="Times New Roman" w:hAnsi="Times New Roman" w:cs="Times New Roman"/>
      <w:sz w:val="24"/>
      <w:szCs w:val="24"/>
    </w:rPr>
  </w:style>
  <w:style w:type="paragraph" w:customStyle="1" w:styleId="affb">
    <w:name w:val="Номер рисунка"/>
    <w:basedOn w:val="a2"/>
    <w:next w:val="e"/>
    <w:rsid w:val="001E2411"/>
    <w:pPr>
      <w:spacing w:before="240" w:after="240" w:line="240" w:lineRule="auto"/>
      <w:ind w:left="284" w:right="284"/>
      <w:jc w:val="center"/>
    </w:pPr>
    <w:rPr>
      <w:rFonts w:ascii="Times New Roman" w:eastAsia="Times New Roman" w:hAnsi="Times New Roman" w:cs="Times New Roman"/>
      <w:b/>
      <w:bCs/>
      <w:i/>
      <w:iCs/>
      <w:sz w:val="24"/>
      <w:szCs w:val="24"/>
    </w:rPr>
  </w:style>
  <w:style w:type="paragraph" w:customStyle="1" w:styleId="affc">
    <w:name w:val="Рисунок"/>
    <w:rsid w:val="001E2411"/>
    <w:pPr>
      <w:keepNext/>
      <w:spacing w:before="120" w:after="0" w:line="240" w:lineRule="auto"/>
      <w:jc w:val="center"/>
    </w:pPr>
    <w:rPr>
      <w:rFonts w:ascii="Times New Roman" w:eastAsia="Times New Roman" w:hAnsi="Times New Roman" w:cs="Times New Roman"/>
      <w:sz w:val="24"/>
      <w:szCs w:val="24"/>
    </w:rPr>
  </w:style>
  <w:style w:type="numbering" w:customStyle="1" w:styleId="-">
    <w:name w:val="Список многоуровневый (-)"/>
    <w:uiPriority w:val="99"/>
    <w:rsid w:val="001E2411"/>
    <w:pPr>
      <w:numPr>
        <w:numId w:val="28"/>
      </w:numPr>
    </w:pPr>
  </w:style>
  <w:style w:type="paragraph" w:customStyle="1" w:styleId="affd">
    <w:name w:val="Название таблицы"/>
    <w:uiPriority w:val="99"/>
    <w:qFormat/>
    <w:rsid w:val="001E2411"/>
    <w:pPr>
      <w:keepNext/>
      <w:spacing w:after="120" w:line="240" w:lineRule="auto"/>
      <w:ind w:left="284" w:right="284"/>
      <w:jc w:val="right"/>
    </w:pPr>
    <w:rPr>
      <w:rFonts w:ascii="Times New Roman" w:eastAsia="Times New Roman" w:hAnsi="Times New Roman" w:cs="Times New Roman"/>
      <w:i/>
      <w:iCs/>
      <w:snapToGrid w:val="0"/>
      <w:sz w:val="24"/>
      <w:szCs w:val="24"/>
      <w:lang w:eastAsia="en-US"/>
    </w:rPr>
  </w:style>
  <w:style w:type="paragraph" w:customStyle="1" w:styleId="affe">
    <w:name w:val="Название приложения"/>
    <w:next w:val="e"/>
    <w:rsid w:val="001E2411"/>
    <w:pPr>
      <w:keepNext/>
      <w:pageBreakBefore/>
      <w:widowControl w:val="0"/>
      <w:suppressAutoHyphens/>
      <w:spacing w:before="360" w:after="120" w:line="240" w:lineRule="auto"/>
      <w:ind w:left="284" w:right="284"/>
      <w:jc w:val="center"/>
      <w:outlineLvl w:val="0"/>
    </w:pPr>
    <w:rPr>
      <w:rFonts w:ascii="Times New Roman" w:eastAsia="Times New Roman" w:hAnsi="Times New Roman" w:cs="Times New Roman"/>
      <w:b/>
      <w:sz w:val="28"/>
      <w:szCs w:val="28"/>
    </w:rPr>
  </w:style>
  <w:style w:type="paragraph" w:customStyle="1" w:styleId="123">
    <w:name w:val="Список нумерованный 1. 2. 3."/>
    <w:basedOn w:val="e"/>
    <w:rsid w:val="001E2411"/>
    <w:pPr>
      <w:numPr>
        <w:ilvl w:val="1"/>
        <w:numId w:val="29"/>
      </w:numPr>
      <w:ind w:left="1474" w:hanging="340"/>
    </w:pPr>
  </w:style>
  <w:style w:type="paragraph" w:customStyle="1" w:styleId="-11">
    <w:name w:val="Цветной список - Акцент 11"/>
    <w:basedOn w:val="a2"/>
    <w:uiPriority w:val="34"/>
    <w:qFormat/>
    <w:rsid w:val="001E2411"/>
    <w:pPr>
      <w:spacing w:after="0" w:line="240" w:lineRule="auto"/>
      <w:ind w:left="720"/>
      <w:contextualSpacing/>
    </w:pPr>
    <w:rPr>
      <w:rFonts w:ascii="Calibri" w:eastAsia="Calibri" w:hAnsi="Calibri" w:cs="Times New Roman"/>
    </w:rPr>
  </w:style>
  <w:style w:type="paragraph" w:styleId="afff">
    <w:name w:val="Plain Text"/>
    <w:basedOn w:val="a2"/>
    <w:link w:val="afff0"/>
    <w:uiPriority w:val="99"/>
    <w:unhideWhenUsed/>
    <w:rsid w:val="001E2411"/>
    <w:pPr>
      <w:spacing w:after="0" w:line="240" w:lineRule="auto"/>
    </w:pPr>
    <w:rPr>
      <w:rFonts w:ascii="Courier New" w:eastAsia="Times New Roman" w:hAnsi="Courier New" w:cs="Times New Roman"/>
      <w:sz w:val="20"/>
      <w:szCs w:val="20"/>
    </w:rPr>
  </w:style>
  <w:style w:type="character" w:customStyle="1" w:styleId="afff0">
    <w:name w:val="Текст Знак"/>
    <w:basedOn w:val="a3"/>
    <w:link w:val="afff"/>
    <w:uiPriority w:val="99"/>
    <w:rsid w:val="001E2411"/>
    <w:rPr>
      <w:rFonts w:ascii="Courier New" w:eastAsia="Times New Roman" w:hAnsi="Courier New" w:cs="Times New Roman"/>
      <w:sz w:val="20"/>
      <w:szCs w:val="20"/>
    </w:rPr>
  </w:style>
  <w:style w:type="character" w:customStyle="1" w:styleId="highlight">
    <w:name w:val="highlight"/>
    <w:basedOn w:val="a3"/>
    <w:rsid w:val="001E2411"/>
  </w:style>
  <w:style w:type="paragraph" w:customStyle="1" w:styleId="13">
    <w:name w:val="Без интервала1"/>
    <w:uiPriority w:val="1"/>
    <w:qFormat/>
    <w:rsid w:val="001E2411"/>
    <w:pPr>
      <w:spacing w:after="0" w:line="240" w:lineRule="auto"/>
      <w:jc w:val="both"/>
    </w:pPr>
    <w:rPr>
      <w:rFonts w:ascii="Times New Roman" w:eastAsia="Calibri" w:hAnsi="Times New Roman" w:cs="Times New Roman"/>
      <w:sz w:val="24"/>
      <w:lang w:eastAsia="en-US"/>
    </w:rPr>
  </w:style>
  <w:style w:type="table" w:customStyle="1" w:styleId="14">
    <w:name w:val="Сетка таблицы1"/>
    <w:basedOn w:val="a4"/>
    <w:next w:val="aa"/>
    <w:uiPriority w:val="59"/>
    <w:rsid w:val="001E2411"/>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1CharChar1CharChar">
    <w:name w:val="Char Char Знак Знак1 Char Char1 Знак Знак Char Char"/>
    <w:basedOn w:val="a2"/>
    <w:rsid w:val="001E2411"/>
    <w:pPr>
      <w:spacing w:before="100" w:beforeAutospacing="1" w:after="100" w:afterAutospacing="1" w:line="240" w:lineRule="auto"/>
    </w:pPr>
    <w:rPr>
      <w:rFonts w:ascii="Tahoma" w:eastAsia="Times New Roman" w:hAnsi="Tahoma" w:cs="Times New Roman"/>
      <w:sz w:val="20"/>
      <w:szCs w:val="20"/>
      <w:lang w:val="en-US" w:eastAsia="en-US"/>
    </w:rPr>
  </w:style>
  <w:style w:type="character" w:styleId="afff1">
    <w:name w:val="FollowedHyperlink"/>
    <w:uiPriority w:val="99"/>
    <w:semiHidden/>
    <w:unhideWhenUsed/>
    <w:rsid w:val="001E2411"/>
    <w:rPr>
      <w:color w:val="800080"/>
      <w:u w:val="single"/>
    </w:rPr>
  </w:style>
  <w:style w:type="paragraph" w:customStyle="1" w:styleId="xl65">
    <w:name w:val="xl65"/>
    <w:basedOn w:val="a2"/>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6">
    <w:name w:val="xl66"/>
    <w:basedOn w:val="a2"/>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67">
    <w:name w:val="xl67"/>
    <w:basedOn w:val="a2"/>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68">
    <w:name w:val="xl68"/>
    <w:basedOn w:val="a2"/>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rPr>
  </w:style>
  <w:style w:type="paragraph" w:customStyle="1" w:styleId="xl69">
    <w:name w:val="xl69"/>
    <w:basedOn w:val="a2"/>
    <w:rsid w:val="001E2411"/>
    <w:pPr>
      <w:pBdr>
        <w:top w:val="single" w:sz="4" w:space="0" w:color="auto"/>
        <w:left w:val="single" w:sz="4" w:space="0" w:color="auto"/>
        <w:bottom w:val="single" w:sz="4" w:space="0" w:color="auto"/>
      </w:pBdr>
      <w:spacing w:before="100" w:beforeAutospacing="1" w:after="100" w:afterAutospacing="1" w:line="240" w:lineRule="auto"/>
      <w:jc w:val="center"/>
    </w:pPr>
    <w:rPr>
      <w:rFonts w:ascii="Arial" w:eastAsia="Times New Roman" w:hAnsi="Arial" w:cs="Arial"/>
      <w:sz w:val="24"/>
      <w:szCs w:val="24"/>
    </w:rPr>
  </w:style>
  <w:style w:type="paragraph" w:customStyle="1" w:styleId="xl70">
    <w:name w:val="xl70"/>
    <w:basedOn w:val="a2"/>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71">
    <w:name w:val="xl71"/>
    <w:basedOn w:val="a2"/>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top"/>
    </w:pPr>
    <w:rPr>
      <w:rFonts w:ascii="Times New Roman" w:eastAsia="Times New Roman" w:hAnsi="Times New Roman" w:cs="Times New Roman"/>
      <w:sz w:val="24"/>
      <w:szCs w:val="24"/>
    </w:rPr>
  </w:style>
  <w:style w:type="paragraph" w:customStyle="1" w:styleId="xl72">
    <w:name w:val="xl72"/>
    <w:basedOn w:val="a2"/>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73">
    <w:name w:val="xl73"/>
    <w:basedOn w:val="a2"/>
    <w:rsid w:val="001E2411"/>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rPr>
  </w:style>
  <w:style w:type="paragraph" w:customStyle="1" w:styleId="xl74">
    <w:name w:val="xl74"/>
    <w:basedOn w:val="a2"/>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5">
    <w:name w:val="xl75"/>
    <w:basedOn w:val="a2"/>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76">
    <w:name w:val="xl76"/>
    <w:basedOn w:val="a2"/>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77">
    <w:name w:val="xl77"/>
    <w:basedOn w:val="a2"/>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rPr>
  </w:style>
  <w:style w:type="paragraph" w:customStyle="1" w:styleId="xl78">
    <w:name w:val="xl78"/>
    <w:basedOn w:val="a2"/>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9">
    <w:name w:val="xl79"/>
    <w:basedOn w:val="a2"/>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80">
    <w:name w:val="xl80"/>
    <w:basedOn w:val="a2"/>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81">
    <w:name w:val="xl81"/>
    <w:basedOn w:val="a2"/>
    <w:rsid w:val="001E241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82">
    <w:name w:val="xl82"/>
    <w:basedOn w:val="a2"/>
    <w:rsid w:val="001E241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83">
    <w:name w:val="xl83"/>
    <w:basedOn w:val="a2"/>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rPr>
  </w:style>
  <w:style w:type="paragraph" w:customStyle="1" w:styleId="xl84">
    <w:name w:val="xl84"/>
    <w:basedOn w:val="a2"/>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cs="Times New Roman"/>
      <w:sz w:val="24"/>
      <w:szCs w:val="24"/>
    </w:rPr>
  </w:style>
  <w:style w:type="paragraph" w:customStyle="1" w:styleId="xl85">
    <w:name w:val="xl85"/>
    <w:basedOn w:val="a2"/>
    <w:rsid w:val="001E2411"/>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86">
    <w:name w:val="xl86"/>
    <w:basedOn w:val="a2"/>
    <w:rsid w:val="001E2411"/>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87">
    <w:name w:val="xl87"/>
    <w:basedOn w:val="a2"/>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88">
    <w:name w:val="xl88"/>
    <w:basedOn w:val="a2"/>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89">
    <w:name w:val="xl89"/>
    <w:basedOn w:val="a2"/>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cs="Times New Roman"/>
      <w:sz w:val="24"/>
      <w:szCs w:val="24"/>
    </w:rPr>
  </w:style>
  <w:style w:type="paragraph" w:customStyle="1" w:styleId="xl90">
    <w:name w:val="xl90"/>
    <w:basedOn w:val="a2"/>
    <w:rsid w:val="001E2411"/>
    <w:pP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91">
    <w:name w:val="xl91"/>
    <w:basedOn w:val="a2"/>
    <w:rsid w:val="001E2411"/>
    <w:pPr>
      <w:pBdr>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92">
    <w:name w:val="xl92"/>
    <w:basedOn w:val="a2"/>
    <w:rsid w:val="001E2411"/>
    <w:pP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93">
    <w:name w:val="xl93"/>
    <w:basedOn w:val="a2"/>
    <w:rsid w:val="001E2411"/>
    <w:pPr>
      <w:pBdr>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94">
    <w:name w:val="xl94"/>
    <w:basedOn w:val="a2"/>
    <w:rsid w:val="001E2411"/>
    <w:pPr>
      <w:pBdr>
        <w:lef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styleId="a0">
    <w:name w:val="List Bullet"/>
    <w:aliases w:val="Маркированный список Знак"/>
    <w:basedOn w:val="a2"/>
    <w:rsid w:val="001E2411"/>
    <w:pPr>
      <w:numPr>
        <w:numId w:val="31"/>
      </w:numPr>
      <w:spacing w:after="0" w:line="240" w:lineRule="auto"/>
      <w:jc w:val="both"/>
    </w:pPr>
    <w:rPr>
      <w:rFonts w:ascii="Arial" w:eastAsia="Times New Roman" w:hAnsi="Arial" w:cs="Times New Roman"/>
      <w:sz w:val="20"/>
      <w:szCs w:val="20"/>
    </w:rPr>
  </w:style>
  <w:style w:type="paragraph" w:customStyle="1" w:styleId="xl63">
    <w:name w:val="xl63"/>
    <w:basedOn w:val="a2"/>
    <w:rsid w:val="001E241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64">
    <w:name w:val="xl64"/>
    <w:basedOn w:val="a2"/>
    <w:rsid w:val="001E2411"/>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table" w:customStyle="1" w:styleId="TableNormal">
    <w:name w:val="Table Normal"/>
    <w:uiPriority w:val="2"/>
    <w:semiHidden/>
    <w:unhideWhenUsed/>
    <w:qFormat/>
    <w:rsid w:val="001E2411"/>
    <w:pPr>
      <w:widowControl w:val="0"/>
      <w:spacing w:after="0" w:line="240" w:lineRule="auto"/>
    </w:pPr>
    <w:rPr>
      <w:rFonts w:ascii="Calibri" w:eastAsia="Calibri" w:hAnsi="Calibri" w:cs="Times New Roman"/>
      <w:lang w:val="en-US" w:eastAsia="en-US"/>
    </w:rPr>
    <w:tblPr>
      <w:tblInd w:w="0" w:type="dxa"/>
      <w:tblCellMar>
        <w:top w:w="0" w:type="dxa"/>
        <w:left w:w="0" w:type="dxa"/>
        <w:bottom w:w="0" w:type="dxa"/>
        <w:right w:w="0" w:type="dxa"/>
      </w:tblCellMar>
    </w:tblPr>
  </w:style>
  <w:style w:type="paragraph" w:customStyle="1" w:styleId="xl95">
    <w:name w:val="xl95"/>
    <w:basedOn w:val="a2"/>
    <w:rsid w:val="001E2411"/>
    <w:pPr>
      <w:pBdr>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4"/>
      <w:szCs w:val="24"/>
    </w:rPr>
  </w:style>
  <w:style w:type="character" w:styleId="afff2">
    <w:name w:val="annotation reference"/>
    <w:uiPriority w:val="99"/>
    <w:semiHidden/>
    <w:unhideWhenUsed/>
    <w:rsid w:val="001E2411"/>
    <w:rPr>
      <w:sz w:val="16"/>
      <w:szCs w:val="16"/>
    </w:rPr>
  </w:style>
  <w:style w:type="paragraph" w:styleId="afff3">
    <w:name w:val="annotation text"/>
    <w:basedOn w:val="a2"/>
    <w:link w:val="afff4"/>
    <w:uiPriority w:val="99"/>
    <w:unhideWhenUsed/>
    <w:rsid w:val="001E2411"/>
    <w:pPr>
      <w:spacing w:after="0" w:line="240" w:lineRule="auto"/>
      <w:jc w:val="both"/>
    </w:pPr>
    <w:rPr>
      <w:rFonts w:ascii="Times New Roman" w:eastAsia="Calibri" w:hAnsi="Times New Roman" w:cs="Times New Roman"/>
      <w:sz w:val="20"/>
      <w:szCs w:val="20"/>
    </w:rPr>
  </w:style>
  <w:style w:type="character" w:customStyle="1" w:styleId="afff4">
    <w:name w:val="Текст примечания Знак"/>
    <w:basedOn w:val="a3"/>
    <w:link w:val="afff3"/>
    <w:uiPriority w:val="99"/>
    <w:rsid w:val="001E2411"/>
    <w:rPr>
      <w:rFonts w:ascii="Times New Roman" w:eastAsia="Calibri" w:hAnsi="Times New Roman" w:cs="Times New Roman"/>
      <w:sz w:val="20"/>
      <w:szCs w:val="20"/>
    </w:rPr>
  </w:style>
  <w:style w:type="paragraph" w:styleId="afff5">
    <w:name w:val="annotation subject"/>
    <w:basedOn w:val="afff3"/>
    <w:next w:val="afff3"/>
    <w:link w:val="afff6"/>
    <w:uiPriority w:val="99"/>
    <w:semiHidden/>
    <w:unhideWhenUsed/>
    <w:rsid w:val="001E2411"/>
    <w:rPr>
      <w:b/>
      <w:bCs/>
    </w:rPr>
  </w:style>
  <w:style w:type="character" w:customStyle="1" w:styleId="afff6">
    <w:name w:val="Тема примечания Знак"/>
    <w:basedOn w:val="afff4"/>
    <w:link w:val="afff5"/>
    <w:uiPriority w:val="99"/>
    <w:semiHidden/>
    <w:rsid w:val="001E2411"/>
    <w:rPr>
      <w:b/>
      <w:bCs/>
    </w:rPr>
  </w:style>
  <w:style w:type="paragraph" w:customStyle="1" w:styleId="-110">
    <w:name w:val="Цветная заливка - Акцент 11"/>
    <w:hidden/>
    <w:uiPriority w:val="99"/>
    <w:semiHidden/>
    <w:rsid w:val="001E2411"/>
    <w:pPr>
      <w:spacing w:after="0" w:line="240" w:lineRule="auto"/>
    </w:pPr>
    <w:rPr>
      <w:rFonts w:ascii="Times New Roman" w:eastAsia="Calibri" w:hAnsi="Times New Roman" w:cs="Times New Roman"/>
      <w:sz w:val="24"/>
      <w:lang w:eastAsia="en-US"/>
    </w:rPr>
  </w:style>
  <w:style w:type="paragraph" w:customStyle="1" w:styleId="2-41">
    <w:name w:val="Средний список 2 - Акцент 41"/>
    <w:basedOn w:val="a2"/>
    <w:uiPriority w:val="34"/>
    <w:qFormat/>
    <w:rsid w:val="001E2411"/>
    <w:pPr>
      <w:spacing w:after="0" w:line="240" w:lineRule="auto"/>
      <w:ind w:left="720"/>
      <w:contextualSpacing/>
    </w:pPr>
    <w:rPr>
      <w:rFonts w:ascii="Calibri" w:eastAsia="Calibri" w:hAnsi="Calibri" w:cs="Times New Roman"/>
    </w:rPr>
  </w:style>
  <w:style w:type="paragraph" w:customStyle="1" w:styleId="Style11">
    <w:name w:val="Style11"/>
    <w:basedOn w:val="a2"/>
    <w:uiPriority w:val="99"/>
    <w:rsid w:val="001E2411"/>
    <w:pPr>
      <w:widowControl w:val="0"/>
      <w:autoSpaceDE w:val="0"/>
      <w:autoSpaceDN w:val="0"/>
      <w:adjustRightInd w:val="0"/>
      <w:spacing w:after="0" w:line="240" w:lineRule="auto"/>
      <w:jc w:val="center"/>
    </w:pPr>
    <w:rPr>
      <w:rFonts w:ascii="Times New Roman" w:eastAsia="Times New Roman" w:hAnsi="Times New Roman" w:cs="Times New Roman"/>
      <w:sz w:val="24"/>
      <w:szCs w:val="24"/>
    </w:rPr>
  </w:style>
  <w:style w:type="character" w:customStyle="1" w:styleId="FontStyle22">
    <w:name w:val="Font Style22"/>
    <w:basedOn w:val="a3"/>
    <w:uiPriority w:val="99"/>
    <w:rsid w:val="001E2411"/>
    <w:rPr>
      <w:rFonts w:ascii="Times New Roman" w:hAnsi="Times New Roman" w:cs="Times New Roman"/>
      <w:sz w:val="20"/>
      <w:szCs w:val="20"/>
    </w:rPr>
  </w:style>
  <w:style w:type="character" w:customStyle="1" w:styleId="FontStyle21">
    <w:name w:val="Font Style21"/>
    <w:basedOn w:val="a3"/>
    <w:uiPriority w:val="99"/>
    <w:rsid w:val="001E2411"/>
    <w:rPr>
      <w:rFonts w:ascii="Times New Roman" w:hAnsi="Times New Roman" w:cs="Times New Roman"/>
      <w:sz w:val="20"/>
      <w:szCs w:val="20"/>
    </w:rPr>
  </w:style>
  <w:style w:type="character" w:styleId="afff7">
    <w:name w:val="Strong"/>
    <w:aliases w:val="назв. таблицы,заголовок,Текст весь,ТАБЛИЦЫ,Текст отчета"/>
    <w:basedOn w:val="a3"/>
    <w:uiPriority w:val="22"/>
    <w:qFormat/>
    <w:rsid w:val="001E2411"/>
    <w:rPr>
      <w:b/>
      <w:bCs/>
    </w:rPr>
  </w:style>
  <w:style w:type="paragraph" w:customStyle="1" w:styleId="25">
    <w:name w:val="Текст отчета 2"/>
    <w:basedOn w:val="a2"/>
    <w:link w:val="26"/>
    <w:qFormat/>
    <w:rsid w:val="001E2411"/>
    <w:pPr>
      <w:spacing w:after="0"/>
      <w:ind w:firstLine="709"/>
      <w:jc w:val="both"/>
    </w:pPr>
    <w:rPr>
      <w:rFonts w:ascii="Times New Roman" w:eastAsia="Times New Roman" w:hAnsi="Times New Roman" w:cs="Times New Roman"/>
      <w:sz w:val="28"/>
      <w:szCs w:val="20"/>
    </w:rPr>
  </w:style>
  <w:style w:type="character" w:customStyle="1" w:styleId="26">
    <w:name w:val="Текст отчета 2 Знак"/>
    <w:link w:val="25"/>
    <w:locked/>
    <w:rsid w:val="001E2411"/>
    <w:rPr>
      <w:rFonts w:ascii="Times New Roman" w:eastAsia="Times New Roman" w:hAnsi="Times New Roman" w:cs="Times New Roman"/>
      <w:sz w:val="28"/>
      <w:szCs w:val="20"/>
    </w:rPr>
  </w:style>
  <w:style w:type="character" w:customStyle="1" w:styleId="27">
    <w:name w:val="Основной текст (2) + Полужирный"/>
    <w:rsid w:val="001E2411"/>
    <w:rPr>
      <w:rFonts w:ascii="Times New Roman" w:eastAsia="Times New Roman" w:hAnsi="Times New Roman" w:cs="Times New Roman"/>
      <w:b/>
      <w:bCs/>
      <w:i w:val="0"/>
      <w:iCs w:val="0"/>
      <w:smallCaps w:val="0"/>
      <w:strike w:val="0"/>
      <w:color w:val="000000"/>
      <w:spacing w:val="0"/>
      <w:w w:val="100"/>
      <w:position w:val="0"/>
      <w:sz w:val="24"/>
      <w:szCs w:val="24"/>
      <w:u w:val="single"/>
      <w:shd w:val="clear" w:color="auto" w:fill="FFFFFF"/>
      <w:lang w:val="ru-RU" w:eastAsia="ru-RU" w:bidi="ru-RU"/>
    </w:rPr>
  </w:style>
  <w:style w:type="character" w:customStyle="1" w:styleId="28">
    <w:name w:val="Основной текст (2) + Полужирный;Курсив"/>
    <w:rsid w:val="001E2411"/>
    <w:rPr>
      <w:rFonts w:ascii="Times New Roman" w:eastAsia="Times New Roman" w:hAnsi="Times New Roman" w:cs="Times New Roman"/>
      <w:b/>
      <w:bCs/>
      <w:i/>
      <w:iCs/>
      <w:smallCaps w:val="0"/>
      <w:strike w:val="0"/>
      <w:color w:val="000000"/>
      <w:spacing w:val="0"/>
      <w:w w:val="100"/>
      <w:position w:val="0"/>
      <w:sz w:val="24"/>
      <w:szCs w:val="24"/>
      <w:u w:val="none"/>
      <w:shd w:val="clear" w:color="auto" w:fill="FFFFFF"/>
      <w:lang w:val="ru-RU" w:eastAsia="ru-RU" w:bidi="ru-RU"/>
    </w:rPr>
  </w:style>
  <w:style w:type="character" w:customStyle="1" w:styleId="22">
    <w:name w:val="Оглавление 2 Знак"/>
    <w:basedOn w:val="a3"/>
    <w:link w:val="21"/>
    <w:uiPriority w:val="39"/>
    <w:rsid w:val="001E2411"/>
  </w:style>
  <w:style w:type="character" w:customStyle="1" w:styleId="2Exact">
    <w:name w:val="Основной текст (2) Exact"/>
    <w:basedOn w:val="a3"/>
    <w:rsid w:val="001E2411"/>
    <w:rPr>
      <w:rFonts w:ascii="Times New Roman" w:eastAsia="Times New Roman" w:hAnsi="Times New Roman" w:cs="Times New Roman"/>
      <w:b w:val="0"/>
      <w:bCs w:val="0"/>
      <w:i w:val="0"/>
      <w:iCs w:val="0"/>
      <w:smallCaps w:val="0"/>
      <w:strike w:val="0"/>
      <w:u w:val="none"/>
    </w:rPr>
  </w:style>
  <w:style w:type="character" w:customStyle="1" w:styleId="29">
    <w:name w:val="Заголовок №2_"/>
    <w:basedOn w:val="a3"/>
    <w:link w:val="2a"/>
    <w:rsid w:val="001E2411"/>
    <w:rPr>
      <w:rFonts w:ascii="Times New Roman" w:eastAsia="Times New Roman" w:hAnsi="Times New Roman"/>
      <w:b/>
      <w:bCs/>
      <w:sz w:val="28"/>
      <w:szCs w:val="28"/>
      <w:shd w:val="clear" w:color="auto" w:fill="FFFFFF"/>
    </w:rPr>
  </w:style>
  <w:style w:type="paragraph" w:customStyle="1" w:styleId="2a">
    <w:name w:val="Заголовок №2"/>
    <w:basedOn w:val="a2"/>
    <w:link w:val="29"/>
    <w:rsid w:val="001E2411"/>
    <w:pPr>
      <w:widowControl w:val="0"/>
      <w:shd w:val="clear" w:color="auto" w:fill="FFFFFF"/>
      <w:spacing w:after="300" w:line="322" w:lineRule="exact"/>
      <w:outlineLvl w:val="1"/>
    </w:pPr>
    <w:rPr>
      <w:rFonts w:ascii="Times New Roman" w:eastAsia="Times New Roman" w:hAnsi="Times New Roman"/>
      <w:b/>
      <w:bCs/>
      <w:sz w:val="28"/>
      <w:szCs w:val="28"/>
    </w:rPr>
  </w:style>
  <w:style w:type="character" w:customStyle="1" w:styleId="140">
    <w:name w:val="Основной текст (14)_"/>
    <w:basedOn w:val="a3"/>
    <w:link w:val="141"/>
    <w:rsid w:val="001E2411"/>
    <w:rPr>
      <w:rFonts w:ascii="Times New Roman" w:eastAsia="Times New Roman" w:hAnsi="Times New Roman"/>
      <w:b/>
      <w:bCs/>
      <w:shd w:val="clear" w:color="auto" w:fill="FFFFFF"/>
    </w:rPr>
  </w:style>
  <w:style w:type="paragraph" w:customStyle="1" w:styleId="141">
    <w:name w:val="Основной текст (14)"/>
    <w:basedOn w:val="a2"/>
    <w:link w:val="140"/>
    <w:rsid w:val="001E2411"/>
    <w:pPr>
      <w:widowControl w:val="0"/>
      <w:shd w:val="clear" w:color="auto" w:fill="FFFFFF"/>
      <w:spacing w:before="300" w:after="180" w:line="274" w:lineRule="exact"/>
      <w:jc w:val="both"/>
    </w:pPr>
    <w:rPr>
      <w:rFonts w:ascii="Times New Roman" w:eastAsia="Times New Roman" w:hAnsi="Times New Roman"/>
      <w:b/>
      <w:bCs/>
    </w:rPr>
  </w:style>
  <w:style w:type="character" w:customStyle="1" w:styleId="1414pt">
    <w:name w:val="Основной текст (14) + 14 pt"/>
    <w:basedOn w:val="140"/>
    <w:rsid w:val="001E2411"/>
    <w:rPr>
      <w:i w:val="0"/>
      <w:iCs w:val="0"/>
      <w:smallCaps w:val="0"/>
      <w:strike w:val="0"/>
      <w:color w:val="000000"/>
      <w:spacing w:val="0"/>
      <w:w w:val="100"/>
      <w:position w:val="0"/>
      <w:sz w:val="28"/>
      <w:szCs w:val="28"/>
      <w:u w:val="none"/>
      <w:lang w:val="ru-RU" w:eastAsia="ru-RU" w:bidi="ru-RU"/>
    </w:rPr>
  </w:style>
  <w:style w:type="character" w:customStyle="1" w:styleId="142">
    <w:name w:val="Основной текст (14) + Малые прописные"/>
    <w:basedOn w:val="140"/>
    <w:rsid w:val="001E2411"/>
    <w:rPr>
      <w:i w:val="0"/>
      <w:iCs w:val="0"/>
      <w:smallCaps/>
      <w:strike w:val="0"/>
      <w:color w:val="000000"/>
      <w:spacing w:val="0"/>
      <w:w w:val="100"/>
      <w:position w:val="0"/>
      <w:sz w:val="24"/>
      <w:szCs w:val="24"/>
      <w:u w:val="none"/>
      <w:lang w:val="ru-RU" w:eastAsia="ru-RU" w:bidi="ru-RU"/>
    </w:rPr>
  </w:style>
  <w:style w:type="character" w:customStyle="1" w:styleId="210pt">
    <w:name w:val="Основной текст (2) + 10 pt"/>
    <w:basedOn w:val="23"/>
    <w:rsid w:val="001E2411"/>
    <w:rPr>
      <w:rFonts w:cs="Times New Roman"/>
      <w:b w:val="0"/>
      <w:bCs w:val="0"/>
      <w:i w:val="0"/>
      <w:iCs w:val="0"/>
      <w:smallCaps w:val="0"/>
      <w:strike w:val="0"/>
      <w:color w:val="000000"/>
      <w:spacing w:val="0"/>
      <w:w w:val="100"/>
      <w:position w:val="0"/>
      <w:sz w:val="20"/>
      <w:szCs w:val="20"/>
      <w:u w:val="none"/>
      <w:lang w:val="en-US" w:eastAsia="en-US" w:bidi="en-US"/>
    </w:rPr>
  </w:style>
  <w:style w:type="character" w:customStyle="1" w:styleId="Exact">
    <w:name w:val="Подпись к таблице Exact"/>
    <w:basedOn w:val="a3"/>
    <w:rsid w:val="001E2411"/>
    <w:rPr>
      <w:rFonts w:ascii="Times New Roman" w:eastAsia="Times New Roman" w:hAnsi="Times New Roman" w:cs="Times New Roman"/>
      <w:b w:val="0"/>
      <w:bCs w:val="0"/>
      <w:i w:val="0"/>
      <w:iCs w:val="0"/>
      <w:smallCaps w:val="0"/>
      <w:strike w:val="0"/>
      <w:u w:val="none"/>
    </w:rPr>
  </w:style>
  <w:style w:type="character" w:customStyle="1" w:styleId="afff8">
    <w:name w:val="Подпись к таблице_"/>
    <w:basedOn w:val="a3"/>
    <w:link w:val="afff9"/>
    <w:rsid w:val="001E2411"/>
    <w:rPr>
      <w:rFonts w:ascii="Times New Roman" w:eastAsia="Times New Roman" w:hAnsi="Times New Roman"/>
      <w:shd w:val="clear" w:color="auto" w:fill="FFFFFF"/>
    </w:rPr>
  </w:style>
  <w:style w:type="paragraph" w:customStyle="1" w:styleId="afff9">
    <w:name w:val="Подпись к таблице"/>
    <w:basedOn w:val="a2"/>
    <w:link w:val="afff8"/>
    <w:rsid w:val="001E2411"/>
    <w:pPr>
      <w:widowControl w:val="0"/>
      <w:shd w:val="clear" w:color="auto" w:fill="FFFFFF"/>
      <w:spacing w:after="0" w:line="0" w:lineRule="atLeast"/>
    </w:pPr>
    <w:rPr>
      <w:rFonts w:ascii="Times New Roman" w:eastAsia="Times New Roman" w:hAnsi="Times New Roman"/>
    </w:rPr>
  </w:style>
  <w:style w:type="character" w:customStyle="1" w:styleId="14Exact">
    <w:name w:val="Основной текст (14) Exact"/>
    <w:basedOn w:val="a3"/>
    <w:rsid w:val="001E2411"/>
    <w:rPr>
      <w:rFonts w:ascii="Times New Roman" w:eastAsia="Times New Roman" w:hAnsi="Times New Roman" w:cs="Times New Roman"/>
      <w:b/>
      <w:bCs/>
      <w:i w:val="0"/>
      <w:iCs w:val="0"/>
      <w:smallCaps w:val="0"/>
      <w:strike w:val="0"/>
      <w:u w:val="none"/>
    </w:rPr>
  </w:style>
  <w:style w:type="character" w:customStyle="1" w:styleId="314pt">
    <w:name w:val="Заголовок №3 + 14 pt"/>
    <w:basedOn w:val="a3"/>
    <w:rsid w:val="001E2411"/>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style>
  <w:style w:type="character" w:customStyle="1" w:styleId="32">
    <w:name w:val="Заголовок №3 + Малые прописные"/>
    <w:basedOn w:val="a3"/>
    <w:rsid w:val="001E2411"/>
    <w:rPr>
      <w:rFonts w:ascii="Times New Roman" w:eastAsia="Times New Roman" w:hAnsi="Times New Roman" w:cs="Times New Roman"/>
      <w:b/>
      <w:bCs/>
      <w:i w:val="0"/>
      <w:iCs w:val="0"/>
      <w:smallCaps/>
      <w:strike w:val="0"/>
      <w:color w:val="000000"/>
      <w:spacing w:val="0"/>
      <w:w w:val="100"/>
      <w:position w:val="0"/>
      <w:sz w:val="24"/>
      <w:szCs w:val="24"/>
      <w:u w:val="none"/>
      <w:lang w:val="ru-RU" w:eastAsia="ru-RU" w:bidi="ru-RU"/>
    </w:rPr>
  </w:style>
  <w:style w:type="character" w:customStyle="1" w:styleId="33">
    <w:name w:val="Заголовок №3"/>
    <w:basedOn w:val="a3"/>
    <w:rsid w:val="001E2411"/>
    <w:rPr>
      <w:rFonts w:ascii="Times New Roman" w:eastAsia="Times New Roman" w:hAnsi="Times New Roman" w:cs="Times New Roman"/>
      <w:b/>
      <w:bCs/>
      <w:i w:val="0"/>
      <w:iCs w:val="0"/>
      <w:smallCaps w:val="0"/>
      <w:strike w:val="0"/>
      <w:color w:val="000000"/>
      <w:spacing w:val="0"/>
      <w:w w:val="100"/>
      <w:position w:val="0"/>
      <w:sz w:val="24"/>
      <w:szCs w:val="24"/>
      <w:u w:val="single"/>
      <w:lang w:val="ru-RU" w:eastAsia="ru-RU" w:bidi="ru-RU"/>
    </w:rPr>
  </w:style>
  <w:style w:type="character" w:customStyle="1" w:styleId="13Exact">
    <w:name w:val="Основной текст (13) Exact"/>
    <w:basedOn w:val="a3"/>
    <w:rsid w:val="001E2411"/>
    <w:rPr>
      <w:rFonts w:ascii="Times New Roman" w:eastAsia="Times New Roman" w:hAnsi="Times New Roman" w:cs="Times New Roman"/>
      <w:b w:val="0"/>
      <w:bCs w:val="0"/>
      <w:i w:val="0"/>
      <w:iCs w:val="0"/>
      <w:smallCaps w:val="0"/>
      <w:strike w:val="0"/>
      <w:sz w:val="19"/>
      <w:szCs w:val="19"/>
      <w:u w:val="none"/>
    </w:rPr>
  </w:style>
  <w:style w:type="character" w:customStyle="1" w:styleId="92">
    <w:name w:val="Основной текст (9)_"/>
    <w:basedOn w:val="a3"/>
    <w:link w:val="93"/>
    <w:rsid w:val="001E2411"/>
    <w:rPr>
      <w:rFonts w:ascii="Times New Roman" w:eastAsia="Times New Roman" w:hAnsi="Times New Roman"/>
      <w:i/>
      <w:iCs/>
      <w:shd w:val="clear" w:color="auto" w:fill="FFFFFF"/>
    </w:rPr>
  </w:style>
  <w:style w:type="character" w:customStyle="1" w:styleId="130">
    <w:name w:val="Основной текст (13)_"/>
    <w:basedOn w:val="a3"/>
    <w:link w:val="131"/>
    <w:rsid w:val="001E2411"/>
    <w:rPr>
      <w:rFonts w:ascii="Times New Roman" w:eastAsia="Times New Roman" w:hAnsi="Times New Roman"/>
      <w:sz w:val="19"/>
      <w:szCs w:val="19"/>
      <w:shd w:val="clear" w:color="auto" w:fill="FFFFFF"/>
    </w:rPr>
  </w:style>
  <w:style w:type="paragraph" w:customStyle="1" w:styleId="93">
    <w:name w:val="Основной текст (9)"/>
    <w:basedOn w:val="a2"/>
    <w:link w:val="92"/>
    <w:rsid w:val="001E2411"/>
    <w:pPr>
      <w:widowControl w:val="0"/>
      <w:shd w:val="clear" w:color="auto" w:fill="FFFFFF"/>
      <w:spacing w:after="60" w:line="0" w:lineRule="atLeast"/>
    </w:pPr>
    <w:rPr>
      <w:rFonts w:ascii="Times New Roman" w:eastAsia="Times New Roman" w:hAnsi="Times New Roman"/>
      <w:i/>
      <w:iCs/>
    </w:rPr>
  </w:style>
  <w:style w:type="paragraph" w:customStyle="1" w:styleId="131">
    <w:name w:val="Основной текст (13)"/>
    <w:basedOn w:val="a2"/>
    <w:link w:val="130"/>
    <w:rsid w:val="001E2411"/>
    <w:pPr>
      <w:widowControl w:val="0"/>
      <w:shd w:val="clear" w:color="auto" w:fill="FFFFFF"/>
      <w:spacing w:after="0" w:line="0" w:lineRule="atLeast"/>
      <w:jc w:val="both"/>
    </w:pPr>
    <w:rPr>
      <w:rFonts w:ascii="Times New Roman" w:eastAsia="Times New Roman" w:hAnsi="Times New Roman"/>
      <w:sz w:val="19"/>
      <w:szCs w:val="19"/>
    </w:rPr>
  </w:style>
  <w:style w:type="character" w:customStyle="1" w:styleId="9Exact">
    <w:name w:val="Основной текст (9) Exact"/>
    <w:basedOn w:val="a3"/>
    <w:rsid w:val="001E2411"/>
    <w:rPr>
      <w:rFonts w:ascii="Times New Roman" w:eastAsia="Times New Roman" w:hAnsi="Times New Roman" w:cs="Times New Roman"/>
      <w:b w:val="0"/>
      <w:bCs w:val="0"/>
      <w:i/>
      <w:iCs/>
      <w:smallCaps w:val="0"/>
      <w:strike w:val="0"/>
      <w:u w:val="none"/>
    </w:rPr>
  </w:style>
  <w:style w:type="character" w:customStyle="1" w:styleId="72">
    <w:name w:val="Основной текст (7)_"/>
    <w:basedOn w:val="a3"/>
    <w:link w:val="73"/>
    <w:rsid w:val="001E2411"/>
    <w:rPr>
      <w:rFonts w:ascii="Times New Roman" w:eastAsia="Times New Roman" w:hAnsi="Times New Roman"/>
      <w:sz w:val="30"/>
      <w:szCs w:val="30"/>
      <w:shd w:val="clear" w:color="auto" w:fill="FFFFFF"/>
    </w:rPr>
  </w:style>
  <w:style w:type="character" w:customStyle="1" w:styleId="295pt">
    <w:name w:val="Основной текст (2) + 9;5 pt"/>
    <w:basedOn w:val="23"/>
    <w:rsid w:val="001E2411"/>
    <w:rPr>
      <w:rFonts w:cs="Times New Roman"/>
      <w:b w:val="0"/>
      <w:bCs w:val="0"/>
      <w:i w:val="0"/>
      <w:iCs w:val="0"/>
      <w:smallCaps w:val="0"/>
      <w:strike w:val="0"/>
      <w:color w:val="000000"/>
      <w:spacing w:val="0"/>
      <w:w w:val="100"/>
      <w:position w:val="0"/>
      <w:sz w:val="19"/>
      <w:szCs w:val="19"/>
      <w:u w:val="none"/>
      <w:lang w:val="ru-RU" w:eastAsia="ru-RU" w:bidi="ru-RU"/>
    </w:rPr>
  </w:style>
  <w:style w:type="character" w:customStyle="1" w:styleId="7Exact">
    <w:name w:val="Основной текст (7) Exact"/>
    <w:basedOn w:val="a3"/>
    <w:rsid w:val="001E2411"/>
    <w:rPr>
      <w:rFonts w:ascii="Times New Roman" w:eastAsia="Times New Roman" w:hAnsi="Times New Roman" w:cs="Times New Roman"/>
      <w:b w:val="0"/>
      <w:bCs w:val="0"/>
      <w:i w:val="0"/>
      <w:iCs w:val="0"/>
      <w:smallCaps w:val="0"/>
      <w:strike w:val="0"/>
      <w:sz w:val="30"/>
      <w:szCs w:val="30"/>
      <w:u w:val="none"/>
    </w:rPr>
  </w:style>
  <w:style w:type="paragraph" w:customStyle="1" w:styleId="73">
    <w:name w:val="Основной текст (7)"/>
    <w:basedOn w:val="a2"/>
    <w:link w:val="72"/>
    <w:rsid w:val="001E2411"/>
    <w:pPr>
      <w:widowControl w:val="0"/>
      <w:shd w:val="clear" w:color="auto" w:fill="FFFFFF"/>
      <w:spacing w:before="420" w:after="0" w:line="0" w:lineRule="atLeast"/>
      <w:jc w:val="both"/>
    </w:pPr>
    <w:rPr>
      <w:rFonts w:ascii="Times New Roman" w:eastAsia="Times New Roman" w:hAnsi="Times New Roman"/>
      <w:sz w:val="30"/>
      <w:szCs w:val="30"/>
    </w:rPr>
  </w:style>
  <w:style w:type="character" w:customStyle="1" w:styleId="34">
    <w:name w:val="Заголовок №3_"/>
    <w:basedOn w:val="a3"/>
    <w:rsid w:val="001E2411"/>
    <w:rPr>
      <w:rFonts w:ascii="Times New Roman" w:eastAsia="Times New Roman" w:hAnsi="Times New Roman" w:cs="Times New Roman"/>
      <w:b/>
      <w:bCs/>
      <w:i w:val="0"/>
      <w:iCs w:val="0"/>
      <w:smallCaps w:val="0"/>
      <w:strike w:val="0"/>
      <w:u w:val="none"/>
    </w:rPr>
  </w:style>
  <w:style w:type="character" w:customStyle="1" w:styleId="2105pt">
    <w:name w:val="Основной текст (2) + 10;5 pt"/>
    <w:basedOn w:val="23"/>
    <w:rsid w:val="001E2411"/>
    <w:rPr>
      <w:rFonts w:cs="Times New Roman"/>
      <w:b w:val="0"/>
      <w:bCs w:val="0"/>
      <w:i w:val="0"/>
      <w:iCs w:val="0"/>
      <w:smallCaps w:val="0"/>
      <w:strike w:val="0"/>
      <w:color w:val="000000"/>
      <w:spacing w:val="0"/>
      <w:w w:val="100"/>
      <w:position w:val="0"/>
      <w:sz w:val="21"/>
      <w:szCs w:val="21"/>
      <w:u w:val="none"/>
      <w:lang w:val="ru-RU" w:eastAsia="ru-RU" w:bidi="ru-RU"/>
    </w:rPr>
  </w:style>
  <w:style w:type="paragraph" w:customStyle="1" w:styleId="Heading4">
    <w:name w:val="Heading 4"/>
    <w:basedOn w:val="a2"/>
    <w:uiPriority w:val="1"/>
    <w:qFormat/>
    <w:rsid w:val="001E2411"/>
    <w:pPr>
      <w:widowControl w:val="0"/>
      <w:spacing w:after="0" w:line="240" w:lineRule="auto"/>
      <w:outlineLvl w:val="4"/>
    </w:pPr>
    <w:rPr>
      <w:rFonts w:ascii="Times New Roman" w:eastAsia="Times New Roman" w:hAnsi="Times New Roman" w:cs="Times New Roman"/>
      <w:b/>
      <w:bCs/>
      <w:sz w:val="24"/>
      <w:szCs w:val="24"/>
      <w:lang w:val="en-US" w:eastAsia="en-US"/>
    </w:rPr>
  </w:style>
  <w:style w:type="paragraph" w:customStyle="1" w:styleId="ConsPlusNormal">
    <w:name w:val="ConsPlusNormal"/>
    <w:rsid w:val="001E2411"/>
    <w:pPr>
      <w:widowControl w:val="0"/>
      <w:autoSpaceDE w:val="0"/>
      <w:autoSpaceDN w:val="0"/>
      <w:adjustRightInd w:val="0"/>
      <w:spacing w:after="0" w:line="240" w:lineRule="auto"/>
    </w:pPr>
    <w:rPr>
      <w:rFonts w:ascii="Arial" w:eastAsia="Times New Roman" w:hAnsi="Arial" w:cs="Arial"/>
      <w:sz w:val="20"/>
      <w:szCs w:val="20"/>
    </w:rPr>
  </w:style>
  <w:style w:type="paragraph" w:styleId="afffa">
    <w:name w:val="Revision"/>
    <w:hidden/>
    <w:uiPriority w:val="99"/>
    <w:semiHidden/>
    <w:rsid w:val="001E2411"/>
    <w:pPr>
      <w:spacing w:after="0" w:line="240" w:lineRule="auto"/>
    </w:pPr>
    <w:rPr>
      <w:rFonts w:ascii="Times New Roman" w:eastAsia="Calibri" w:hAnsi="Times New Roman" w:cs="Times New Roman"/>
      <w:sz w:val="24"/>
      <w:lang w:eastAsia="en-US"/>
    </w:rPr>
  </w:style>
  <w:style w:type="paragraph" w:customStyle="1" w:styleId="210">
    <w:name w:val="Основной текст 21"/>
    <w:basedOn w:val="a2"/>
    <w:rsid w:val="001E2411"/>
    <w:pPr>
      <w:widowControl w:val="0"/>
      <w:spacing w:after="0" w:line="240" w:lineRule="auto"/>
      <w:ind w:left="567" w:hanging="567"/>
      <w:jc w:val="both"/>
    </w:pPr>
    <w:rPr>
      <w:rFonts w:ascii="Times New Roman" w:eastAsia="Times New Roman" w:hAnsi="Times New Roman" w:cs="Times New Roman"/>
      <w:sz w:val="24"/>
      <w:szCs w:val="20"/>
    </w:rPr>
  </w:style>
  <w:style w:type="paragraph" w:styleId="2b">
    <w:name w:val="Body Text 2"/>
    <w:basedOn w:val="a2"/>
    <w:link w:val="2c"/>
    <w:uiPriority w:val="99"/>
    <w:semiHidden/>
    <w:unhideWhenUsed/>
    <w:rsid w:val="001E2411"/>
    <w:pPr>
      <w:spacing w:after="120" w:line="480" w:lineRule="auto"/>
    </w:pPr>
    <w:rPr>
      <w:rFonts w:ascii="Calibri" w:eastAsia="Times New Roman" w:hAnsi="Calibri" w:cs="Times New Roman"/>
    </w:rPr>
  </w:style>
  <w:style w:type="character" w:customStyle="1" w:styleId="2c">
    <w:name w:val="Основной текст 2 Знак"/>
    <w:basedOn w:val="a3"/>
    <w:link w:val="2b"/>
    <w:uiPriority w:val="99"/>
    <w:semiHidden/>
    <w:rsid w:val="001E2411"/>
    <w:rPr>
      <w:rFonts w:ascii="Calibri" w:eastAsia="Times New Roman" w:hAnsi="Calibri" w:cs="Times New Roman"/>
    </w:rPr>
  </w:style>
  <w:style w:type="paragraph" w:styleId="afffb">
    <w:name w:val="Normal (Web)"/>
    <w:basedOn w:val="a2"/>
    <w:uiPriority w:val="99"/>
    <w:rsid w:val="001E2411"/>
    <w:pPr>
      <w:spacing w:before="100" w:beforeAutospacing="1" w:after="100" w:afterAutospacing="1" w:line="240" w:lineRule="auto"/>
    </w:pPr>
    <w:rPr>
      <w:rFonts w:ascii="Times New Roman" w:eastAsia="Calibri" w:hAnsi="Times New Roman" w:cs="Times New Roman"/>
      <w:sz w:val="24"/>
      <w:szCs w:val="24"/>
    </w:rPr>
  </w:style>
  <w:style w:type="paragraph" w:customStyle="1" w:styleId="15">
    <w:name w:val="Основной текст с отступом1"/>
    <w:basedOn w:val="a2"/>
    <w:rsid w:val="001E2411"/>
    <w:pPr>
      <w:spacing w:after="0" w:line="240" w:lineRule="auto"/>
      <w:ind w:right="-284" w:firstLine="709"/>
      <w:jc w:val="both"/>
    </w:pPr>
    <w:rPr>
      <w:rFonts w:ascii="Times New Roman" w:eastAsia="Calibri" w:hAnsi="Times New Roman" w:cs="Times New Roman"/>
      <w:sz w:val="28"/>
      <w:szCs w:val="28"/>
    </w:rPr>
  </w:style>
  <w:style w:type="character" w:customStyle="1" w:styleId="textspanview">
    <w:name w:val="textspanview"/>
    <w:basedOn w:val="a3"/>
    <w:rsid w:val="001E2411"/>
  </w:style>
  <w:style w:type="character" w:styleId="afffc">
    <w:name w:val="Placeholder Text"/>
    <w:basedOn w:val="a3"/>
    <w:uiPriority w:val="99"/>
    <w:semiHidden/>
    <w:rsid w:val="001E2411"/>
    <w:rPr>
      <w:color w:val="808080"/>
    </w:rPr>
  </w:style>
  <w:style w:type="paragraph" w:customStyle="1" w:styleId="title">
    <w:name w:val="title"/>
    <w:basedOn w:val="a2"/>
    <w:rsid w:val="001E2411"/>
    <w:pPr>
      <w:spacing w:before="100" w:beforeAutospacing="1" w:after="100" w:afterAutospacing="1" w:line="240" w:lineRule="auto"/>
    </w:pPr>
    <w:rPr>
      <w:rFonts w:ascii="Times New Roman" w:eastAsia="Times New Roman" w:hAnsi="Times New Roman" w:cs="Times New Roman"/>
      <w:color w:val="000000"/>
      <w:sz w:val="24"/>
      <w:szCs w:val="24"/>
    </w:rPr>
  </w:style>
  <w:style w:type="character" w:styleId="HTML">
    <w:name w:val="HTML Code"/>
    <w:basedOn w:val="a3"/>
    <w:uiPriority w:val="99"/>
    <w:semiHidden/>
    <w:unhideWhenUsed/>
    <w:rsid w:val="001E2411"/>
    <w:rPr>
      <w:rFonts w:ascii="Courier New" w:eastAsia="Times New Roman" w:hAnsi="Courier New" w:cs="Courier New"/>
      <w:sz w:val="20"/>
      <w:szCs w:val="20"/>
    </w:rPr>
  </w:style>
  <w:style w:type="character" w:customStyle="1" w:styleId="bold">
    <w:name w:val="bold"/>
    <w:basedOn w:val="a3"/>
    <w:rsid w:val="001E2411"/>
  </w:style>
  <w:style w:type="character" w:customStyle="1" w:styleId="emphasis">
    <w:name w:val="emphasis"/>
    <w:basedOn w:val="a3"/>
    <w:rsid w:val="001E2411"/>
  </w:style>
  <w:style w:type="character" w:styleId="afffd">
    <w:name w:val="Emphasis"/>
    <w:basedOn w:val="a3"/>
    <w:uiPriority w:val="20"/>
    <w:qFormat/>
    <w:rsid w:val="001E2411"/>
    <w:rPr>
      <w:i/>
      <w:iCs/>
    </w:rPr>
  </w:style>
  <w:style w:type="paragraph" w:styleId="afffe">
    <w:name w:val="Title"/>
    <w:basedOn w:val="a2"/>
    <w:link w:val="affff"/>
    <w:qFormat/>
    <w:rsid w:val="001E2411"/>
    <w:pPr>
      <w:spacing w:after="0" w:line="240" w:lineRule="auto"/>
      <w:jc w:val="center"/>
    </w:pPr>
    <w:rPr>
      <w:rFonts w:ascii="Times New Roman" w:eastAsia="Times New Roman" w:hAnsi="Times New Roman" w:cs="Times New Roman"/>
      <w:sz w:val="32"/>
      <w:szCs w:val="20"/>
    </w:rPr>
  </w:style>
  <w:style w:type="character" w:customStyle="1" w:styleId="affff">
    <w:name w:val="Название Знак"/>
    <w:basedOn w:val="a3"/>
    <w:link w:val="afffe"/>
    <w:rsid w:val="001E2411"/>
    <w:rPr>
      <w:rFonts w:ascii="Times New Roman" w:eastAsia="Times New Roman" w:hAnsi="Times New Roman" w:cs="Times New Roman"/>
      <w:sz w:val="32"/>
      <w:szCs w:val="20"/>
    </w:rPr>
  </w:style>
</w:styles>
</file>

<file path=word/webSettings.xml><?xml version="1.0" encoding="utf-8"?>
<w:webSettings xmlns:r="http://schemas.openxmlformats.org/officeDocument/2006/relationships" xmlns:w="http://schemas.openxmlformats.org/wordprocessingml/2006/main">
  <w:divs>
    <w:div w:id="133255565">
      <w:bodyDiv w:val="1"/>
      <w:marLeft w:val="0"/>
      <w:marRight w:val="0"/>
      <w:marTop w:val="0"/>
      <w:marBottom w:val="0"/>
      <w:divBdr>
        <w:top w:val="none" w:sz="0" w:space="0" w:color="auto"/>
        <w:left w:val="none" w:sz="0" w:space="0" w:color="auto"/>
        <w:bottom w:val="none" w:sz="0" w:space="0" w:color="auto"/>
        <w:right w:val="none" w:sz="0" w:space="0" w:color="auto"/>
      </w:divBdr>
    </w:div>
    <w:div w:id="786390745">
      <w:bodyDiv w:val="1"/>
      <w:marLeft w:val="0"/>
      <w:marRight w:val="0"/>
      <w:marTop w:val="0"/>
      <w:marBottom w:val="0"/>
      <w:divBdr>
        <w:top w:val="none" w:sz="0" w:space="0" w:color="auto"/>
        <w:left w:val="none" w:sz="0" w:space="0" w:color="auto"/>
        <w:bottom w:val="none" w:sz="0" w:space="0" w:color="auto"/>
        <w:right w:val="none" w:sz="0" w:space="0" w:color="auto"/>
      </w:divBdr>
    </w:div>
    <w:div w:id="8433961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1.xml"/><Relationship Id="rId18" Type="http://schemas.openxmlformats.org/officeDocument/2006/relationships/image" Target="media/image7.wmf"/><Relationship Id="rId26" Type="http://schemas.openxmlformats.org/officeDocument/2006/relationships/image" Target="media/image15.wmf"/><Relationship Id="rId39" Type="http://schemas.openxmlformats.org/officeDocument/2006/relationships/image" Target="media/image28.wmf"/><Relationship Id="rId21" Type="http://schemas.openxmlformats.org/officeDocument/2006/relationships/image" Target="media/image10.wmf"/><Relationship Id="rId34" Type="http://schemas.openxmlformats.org/officeDocument/2006/relationships/image" Target="media/image23.wmf"/><Relationship Id="rId42" Type="http://schemas.openxmlformats.org/officeDocument/2006/relationships/oleObject" Target="embeddings/oleObject2.bin"/><Relationship Id="rId47" Type="http://schemas.openxmlformats.org/officeDocument/2006/relationships/image" Target="media/image32.wmf"/><Relationship Id="rId50" Type="http://schemas.openxmlformats.org/officeDocument/2006/relationships/oleObject" Target="embeddings/oleObject6.bin"/><Relationship Id="rId55" Type="http://schemas.openxmlformats.org/officeDocument/2006/relationships/image" Target="media/image36.wmf"/><Relationship Id="rId63"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wmf"/><Relationship Id="rId20" Type="http://schemas.openxmlformats.org/officeDocument/2006/relationships/image" Target="media/image9.wmf"/><Relationship Id="rId29" Type="http://schemas.openxmlformats.org/officeDocument/2006/relationships/image" Target="media/image18.wmf"/><Relationship Id="rId41" Type="http://schemas.openxmlformats.org/officeDocument/2006/relationships/image" Target="media/image29.wmf"/><Relationship Id="rId54" Type="http://schemas.openxmlformats.org/officeDocument/2006/relationships/oleObject" Target="embeddings/oleObject8.bin"/><Relationship Id="rId62"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3.wmf"/><Relationship Id="rId32" Type="http://schemas.openxmlformats.org/officeDocument/2006/relationships/image" Target="media/image21.wmf"/><Relationship Id="rId37" Type="http://schemas.openxmlformats.org/officeDocument/2006/relationships/image" Target="media/image26.wmf"/><Relationship Id="rId40" Type="http://schemas.openxmlformats.org/officeDocument/2006/relationships/oleObject" Target="embeddings/oleObject1.bin"/><Relationship Id="rId45" Type="http://schemas.openxmlformats.org/officeDocument/2006/relationships/image" Target="media/image31.wmf"/><Relationship Id="rId53" Type="http://schemas.openxmlformats.org/officeDocument/2006/relationships/image" Target="media/image35.wmf"/><Relationship Id="rId58" Type="http://schemas.openxmlformats.org/officeDocument/2006/relationships/oleObject" Target="embeddings/oleObject10.bin"/><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2.wmf"/><Relationship Id="rId28" Type="http://schemas.openxmlformats.org/officeDocument/2006/relationships/image" Target="media/image17.wmf"/><Relationship Id="rId36" Type="http://schemas.openxmlformats.org/officeDocument/2006/relationships/image" Target="media/image25.wmf"/><Relationship Id="rId49" Type="http://schemas.openxmlformats.org/officeDocument/2006/relationships/image" Target="media/image33.wmf"/><Relationship Id="rId57" Type="http://schemas.openxmlformats.org/officeDocument/2006/relationships/image" Target="media/image37.wmf"/><Relationship Id="rId61" Type="http://schemas.openxmlformats.org/officeDocument/2006/relationships/header" Target="header3.xml"/><Relationship Id="rId10" Type="http://schemas.openxmlformats.org/officeDocument/2006/relationships/footer" Target="footer1.xml"/><Relationship Id="rId19" Type="http://schemas.openxmlformats.org/officeDocument/2006/relationships/image" Target="media/image8.wmf"/><Relationship Id="rId31" Type="http://schemas.openxmlformats.org/officeDocument/2006/relationships/image" Target="media/image20.wmf"/><Relationship Id="rId44" Type="http://schemas.openxmlformats.org/officeDocument/2006/relationships/oleObject" Target="embeddings/oleObject3.bin"/><Relationship Id="rId52" Type="http://schemas.openxmlformats.org/officeDocument/2006/relationships/oleObject" Target="embeddings/oleObject7.bin"/><Relationship Id="rId60" Type="http://schemas.openxmlformats.org/officeDocument/2006/relationships/oleObject" Target="embeddings/oleObject11.bin"/><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wmf"/><Relationship Id="rId30" Type="http://schemas.openxmlformats.org/officeDocument/2006/relationships/image" Target="media/image19.wmf"/><Relationship Id="rId35" Type="http://schemas.openxmlformats.org/officeDocument/2006/relationships/image" Target="media/image24.wmf"/><Relationship Id="rId43" Type="http://schemas.openxmlformats.org/officeDocument/2006/relationships/image" Target="media/image30.wmf"/><Relationship Id="rId48" Type="http://schemas.openxmlformats.org/officeDocument/2006/relationships/oleObject" Target="embeddings/oleObject5.bin"/><Relationship Id="rId56" Type="http://schemas.openxmlformats.org/officeDocument/2006/relationships/oleObject" Target="embeddings/oleObject9.bin"/><Relationship Id="rId64"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34.wmf"/><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image" Target="media/image6.wmf"/><Relationship Id="rId25" Type="http://schemas.openxmlformats.org/officeDocument/2006/relationships/image" Target="media/image14.wmf"/><Relationship Id="rId33" Type="http://schemas.openxmlformats.org/officeDocument/2006/relationships/image" Target="media/image22.wmf"/><Relationship Id="rId38" Type="http://schemas.openxmlformats.org/officeDocument/2006/relationships/image" Target="media/image27.wmf"/><Relationship Id="rId46" Type="http://schemas.openxmlformats.org/officeDocument/2006/relationships/oleObject" Target="embeddings/oleObject4.bin"/><Relationship Id="rId59" Type="http://schemas.openxmlformats.org/officeDocument/2006/relationships/image" Target="media/image38.wmf"/></Relationships>
</file>

<file path=word/charts/_rels/chart1.xml.rels><?xml version="1.0" encoding="UTF-8" standalone="yes"?>
<Relationships xmlns="http://schemas.openxmlformats.org/package/2006/relationships"><Relationship Id="rId1" Type="http://schemas.openxmlformats.org/officeDocument/2006/relationships/oleObject" Target="file:///C:\&#1054;&#1041;&#1065;&#1040;&#1071;\&#1054;&#1073;&#1098;&#1077;&#1082;&#1090;&#1099;\&#1057;&#1077;&#1074;&#1077;&#1088;&#1086;%20-%20&#1045;&#1085;&#1080;&#1089;&#1077;&#1081;&#1089;&#1082;\&#1055;.4%20&#1058;&#1077;&#1084;&#1087;&#1077;&#1088;&#1072;&#1090;&#1091;&#1088;&#1085;&#1099;&#1081;%20&#1075;&#1088;&#1072;&#1092;&#1080;&#1082;.xls"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900" b="1" i="0" u="none" strike="noStrike" baseline="0">
                <a:solidFill>
                  <a:srgbClr val="000000"/>
                </a:solidFill>
                <a:latin typeface="Arial Cyr"/>
                <a:ea typeface="Arial Cyr"/>
                <a:cs typeface="Arial Cyr"/>
              </a:defRPr>
            </a:pPr>
            <a:r>
              <a:rPr lang="ru-RU" sz="900"/>
              <a:t>Температурный график работы теплоисточников  п. Новая Калами
95-70 повышеный по условиям ГВС
в отопительном сезоне 2019-2020гг
</a:t>
            </a:r>
          </a:p>
        </c:rich>
      </c:tx>
      <c:layout>
        <c:manualLayout>
          <c:xMode val="edge"/>
          <c:yMode val="edge"/>
          <c:x val="0.14030037297969333"/>
          <c:y val="1.716956394943386E-2"/>
        </c:manualLayout>
      </c:layout>
      <c:spPr>
        <a:noFill/>
        <a:ln w="25400">
          <a:noFill/>
        </a:ln>
      </c:spPr>
    </c:title>
    <c:plotArea>
      <c:layout>
        <c:manualLayout>
          <c:layoutTarget val="inner"/>
          <c:xMode val="edge"/>
          <c:yMode val="edge"/>
          <c:x val="8.6315789473684193E-2"/>
          <c:y val="0.11980687632744218"/>
          <c:w val="0.83789473684211002"/>
          <c:h val="0.68309243196372282"/>
        </c:manualLayout>
      </c:layout>
      <c:scatterChart>
        <c:scatterStyle val="smoothMarker"/>
        <c:ser>
          <c:idx val="0"/>
          <c:order val="0"/>
          <c:tx>
            <c:v>Температура теплоносителя в подающем трубопроводе Т1, град С</c:v>
          </c:tx>
          <c:spPr>
            <a:ln w="38100">
              <a:solidFill>
                <a:srgbClr val="000080"/>
              </a:solidFill>
              <a:prstDash val="solid"/>
            </a:ln>
          </c:spPr>
          <c:marker>
            <c:symbol val="none"/>
          </c:marker>
          <c:xVal>
            <c:numRef>
              <c:f>'95-70 Числовой'!$A$3:$A$60</c:f>
              <c:numCache>
                <c:formatCode>General</c:formatCode>
                <c:ptCount val="58"/>
                <c:pt idx="0">
                  <c:v>8</c:v>
                </c:pt>
                <c:pt idx="1">
                  <c:v>7</c:v>
                </c:pt>
                <c:pt idx="2">
                  <c:v>6</c:v>
                </c:pt>
                <c:pt idx="3">
                  <c:v>5</c:v>
                </c:pt>
                <c:pt idx="4">
                  <c:v>4</c:v>
                </c:pt>
                <c:pt idx="5">
                  <c:v>3</c:v>
                </c:pt>
                <c:pt idx="6">
                  <c:v>2</c:v>
                </c:pt>
                <c:pt idx="7">
                  <c:v>1</c:v>
                </c:pt>
                <c:pt idx="8">
                  <c:v>0</c:v>
                </c:pt>
                <c:pt idx="9">
                  <c:v>-1</c:v>
                </c:pt>
                <c:pt idx="10">
                  <c:v>-2</c:v>
                </c:pt>
                <c:pt idx="11">
                  <c:v>-3</c:v>
                </c:pt>
                <c:pt idx="12">
                  <c:v>-4</c:v>
                </c:pt>
                <c:pt idx="13">
                  <c:v>-5</c:v>
                </c:pt>
                <c:pt idx="14">
                  <c:v>-6</c:v>
                </c:pt>
                <c:pt idx="15">
                  <c:v>-7</c:v>
                </c:pt>
                <c:pt idx="16">
                  <c:v>-8</c:v>
                </c:pt>
                <c:pt idx="17">
                  <c:v>-9</c:v>
                </c:pt>
                <c:pt idx="18">
                  <c:v>-10</c:v>
                </c:pt>
                <c:pt idx="19">
                  <c:v>-11</c:v>
                </c:pt>
                <c:pt idx="20">
                  <c:v>-12</c:v>
                </c:pt>
                <c:pt idx="21">
                  <c:v>-13</c:v>
                </c:pt>
                <c:pt idx="22">
                  <c:v>-14</c:v>
                </c:pt>
                <c:pt idx="23">
                  <c:v>-15</c:v>
                </c:pt>
                <c:pt idx="24">
                  <c:v>-16</c:v>
                </c:pt>
                <c:pt idx="25">
                  <c:v>-17</c:v>
                </c:pt>
                <c:pt idx="26">
                  <c:v>-18</c:v>
                </c:pt>
                <c:pt idx="27">
                  <c:v>-19</c:v>
                </c:pt>
                <c:pt idx="28">
                  <c:v>-20</c:v>
                </c:pt>
                <c:pt idx="29">
                  <c:v>-21</c:v>
                </c:pt>
                <c:pt idx="30">
                  <c:v>-22</c:v>
                </c:pt>
                <c:pt idx="31">
                  <c:v>-23</c:v>
                </c:pt>
                <c:pt idx="32">
                  <c:v>-24</c:v>
                </c:pt>
                <c:pt idx="33">
                  <c:v>-25</c:v>
                </c:pt>
                <c:pt idx="34">
                  <c:v>-26</c:v>
                </c:pt>
                <c:pt idx="35">
                  <c:v>-27</c:v>
                </c:pt>
                <c:pt idx="36">
                  <c:v>-28</c:v>
                </c:pt>
                <c:pt idx="37">
                  <c:v>-29</c:v>
                </c:pt>
                <c:pt idx="38">
                  <c:v>-30</c:v>
                </c:pt>
                <c:pt idx="39">
                  <c:v>-31</c:v>
                </c:pt>
                <c:pt idx="40">
                  <c:v>-32</c:v>
                </c:pt>
                <c:pt idx="41">
                  <c:v>-33</c:v>
                </c:pt>
                <c:pt idx="42">
                  <c:v>-34</c:v>
                </c:pt>
                <c:pt idx="43">
                  <c:v>-35</c:v>
                </c:pt>
                <c:pt idx="44">
                  <c:v>-36</c:v>
                </c:pt>
                <c:pt idx="45">
                  <c:v>-37</c:v>
                </c:pt>
                <c:pt idx="46">
                  <c:v>-38</c:v>
                </c:pt>
                <c:pt idx="47">
                  <c:v>-39</c:v>
                </c:pt>
                <c:pt idx="48">
                  <c:v>-40</c:v>
                </c:pt>
                <c:pt idx="49">
                  <c:v>-41</c:v>
                </c:pt>
                <c:pt idx="50">
                  <c:v>-42</c:v>
                </c:pt>
                <c:pt idx="51">
                  <c:v>-43</c:v>
                </c:pt>
                <c:pt idx="52">
                  <c:v>-44</c:v>
                </c:pt>
                <c:pt idx="53">
                  <c:v>-45</c:v>
                </c:pt>
                <c:pt idx="54">
                  <c:v>-46</c:v>
                </c:pt>
                <c:pt idx="55">
                  <c:v>-47</c:v>
                </c:pt>
                <c:pt idx="56">
                  <c:v>-48</c:v>
                </c:pt>
                <c:pt idx="57">
                  <c:v>-49</c:v>
                </c:pt>
              </c:numCache>
            </c:numRef>
          </c:xVal>
          <c:yVal>
            <c:numRef>
              <c:f>'95-70 Числовой'!$B$3:$B$60</c:f>
              <c:numCache>
                <c:formatCode>0.0</c:formatCode>
                <c:ptCount val="58"/>
                <c:pt idx="0">
                  <c:v>60</c:v>
                </c:pt>
                <c:pt idx="1">
                  <c:v>60</c:v>
                </c:pt>
                <c:pt idx="2">
                  <c:v>60</c:v>
                </c:pt>
                <c:pt idx="3">
                  <c:v>60</c:v>
                </c:pt>
                <c:pt idx="4">
                  <c:v>60</c:v>
                </c:pt>
                <c:pt idx="5">
                  <c:v>60</c:v>
                </c:pt>
                <c:pt idx="6">
                  <c:v>60</c:v>
                </c:pt>
                <c:pt idx="7">
                  <c:v>60</c:v>
                </c:pt>
                <c:pt idx="8">
                  <c:v>60</c:v>
                </c:pt>
                <c:pt idx="9">
                  <c:v>60</c:v>
                </c:pt>
                <c:pt idx="10">
                  <c:v>60</c:v>
                </c:pt>
                <c:pt idx="11">
                  <c:v>60</c:v>
                </c:pt>
                <c:pt idx="12">
                  <c:v>60</c:v>
                </c:pt>
                <c:pt idx="13">
                  <c:v>60</c:v>
                </c:pt>
                <c:pt idx="14">
                  <c:v>60</c:v>
                </c:pt>
                <c:pt idx="15">
                  <c:v>60</c:v>
                </c:pt>
                <c:pt idx="16">
                  <c:v>60</c:v>
                </c:pt>
                <c:pt idx="17">
                  <c:v>60</c:v>
                </c:pt>
                <c:pt idx="18">
                  <c:v>60</c:v>
                </c:pt>
                <c:pt idx="19">
                  <c:v>60</c:v>
                </c:pt>
                <c:pt idx="20">
                  <c:v>60</c:v>
                </c:pt>
                <c:pt idx="21">
                  <c:v>60.620973930152395</c:v>
                </c:pt>
                <c:pt idx="22">
                  <c:v>61.639442121276971</c:v>
                </c:pt>
                <c:pt idx="23">
                  <c:v>62.652998647806314</c:v>
                </c:pt>
                <c:pt idx="24">
                  <c:v>63.66181147569192</c:v>
                </c:pt>
                <c:pt idx="25">
                  <c:v>64.666038330840934</c:v>
                </c:pt>
                <c:pt idx="26">
                  <c:v>65.665827582776558</c:v>
                </c:pt>
                <c:pt idx="27">
                  <c:v>66.661319030831052</c:v>
                </c:pt>
                <c:pt idx="28">
                  <c:v>67.652644605846604</c:v>
                </c:pt>
                <c:pt idx="29">
                  <c:v>68.63992899834092</c:v>
                </c:pt>
                <c:pt idx="30">
                  <c:v>69.623290222448958</c:v>
                </c:pt>
                <c:pt idx="31">
                  <c:v>70.602840123579981</c:v>
                </c:pt>
                <c:pt idx="32">
                  <c:v>71.57868483658298</c:v>
                </c:pt>
                <c:pt idx="33">
                  <c:v>72.550925200255847</c:v>
                </c:pt>
                <c:pt idx="34">
                  <c:v>73.51965713323743</c:v>
                </c:pt>
                <c:pt idx="35">
                  <c:v>74.484971975647696</c:v>
                </c:pt>
                <c:pt idx="36">
                  <c:v>75.446956800242688</c:v>
                </c:pt>
                <c:pt idx="37">
                  <c:v>76.405694696392999</c:v>
                </c:pt>
                <c:pt idx="38">
                  <c:v>77.361265029766727</c:v>
                </c:pt>
                <c:pt idx="39">
                  <c:v>78.313743680230928</c:v>
                </c:pt>
                <c:pt idx="40">
                  <c:v>79.263203260194018</c:v>
                </c:pt>
                <c:pt idx="41">
                  <c:v>80.209713315343265</c:v>
                </c:pt>
                <c:pt idx="42">
                  <c:v>81.153340509500097</c:v>
                </c:pt>
                <c:pt idx="43">
                  <c:v>82.094148795119693</c:v>
                </c:pt>
                <c:pt idx="44">
                  <c:v>83.032199570785949</c:v>
                </c:pt>
                <c:pt idx="45">
                  <c:v>83.967551826923298</c:v>
                </c:pt>
                <c:pt idx="46">
                  <c:v>84.90026228077852</c:v>
                </c:pt>
                <c:pt idx="47">
                  <c:v>85.830385501643548</c:v>
                </c:pt>
                <c:pt idx="48">
                  <c:v>86.757974027185512</c:v>
                </c:pt>
                <c:pt idx="49">
                  <c:v>87.683078471632058</c:v>
                </c:pt>
                <c:pt idx="50">
                  <c:v>88.605747626530075</c:v>
                </c:pt>
                <c:pt idx="51">
                  <c:v>89.526028554682441</c:v>
                </c:pt>
                <c:pt idx="52">
                  <c:v>90.443966677831924</c:v>
                </c:pt>
                <c:pt idx="53">
                  <c:v>91.359605858597789</c:v>
                </c:pt>
                <c:pt idx="54">
                  <c:v>92.272988477129559</c:v>
                </c:pt>
                <c:pt idx="55">
                  <c:v>93.184155502885858</c:v>
                </c:pt>
                <c:pt idx="56">
                  <c:v>94.093146561916427</c:v>
                </c:pt>
                <c:pt idx="57">
                  <c:v>95</c:v>
                </c:pt>
              </c:numCache>
            </c:numRef>
          </c:yVal>
          <c:smooth val="1"/>
        </c:ser>
        <c:ser>
          <c:idx val="2"/>
          <c:order val="1"/>
          <c:tx>
            <c:v>Температура теплоносителя в обратном трубопроводе Т2, град С</c:v>
          </c:tx>
          <c:spPr>
            <a:ln w="38100">
              <a:solidFill>
                <a:srgbClr val="800000"/>
              </a:solidFill>
              <a:prstDash val="lgDashDot"/>
            </a:ln>
          </c:spPr>
          <c:marker>
            <c:symbol val="none"/>
          </c:marker>
          <c:xVal>
            <c:numRef>
              <c:f>'95-70 Числовой'!$A$3:$A$60</c:f>
              <c:numCache>
                <c:formatCode>General</c:formatCode>
                <c:ptCount val="58"/>
                <c:pt idx="0">
                  <c:v>8</c:v>
                </c:pt>
                <c:pt idx="1">
                  <c:v>7</c:v>
                </c:pt>
                <c:pt idx="2">
                  <c:v>6</c:v>
                </c:pt>
                <c:pt idx="3">
                  <c:v>5</c:v>
                </c:pt>
                <c:pt idx="4">
                  <c:v>4</c:v>
                </c:pt>
                <c:pt idx="5">
                  <c:v>3</c:v>
                </c:pt>
                <c:pt idx="6">
                  <c:v>2</c:v>
                </c:pt>
                <c:pt idx="7">
                  <c:v>1</c:v>
                </c:pt>
                <c:pt idx="8">
                  <c:v>0</c:v>
                </c:pt>
                <c:pt idx="9">
                  <c:v>-1</c:v>
                </c:pt>
                <c:pt idx="10">
                  <c:v>-2</c:v>
                </c:pt>
                <c:pt idx="11">
                  <c:v>-3</c:v>
                </c:pt>
                <c:pt idx="12">
                  <c:v>-4</c:v>
                </c:pt>
                <c:pt idx="13">
                  <c:v>-5</c:v>
                </c:pt>
                <c:pt idx="14">
                  <c:v>-6</c:v>
                </c:pt>
                <c:pt idx="15">
                  <c:v>-7</c:v>
                </c:pt>
                <c:pt idx="16">
                  <c:v>-8</c:v>
                </c:pt>
                <c:pt idx="17">
                  <c:v>-9</c:v>
                </c:pt>
                <c:pt idx="18">
                  <c:v>-10</c:v>
                </c:pt>
                <c:pt idx="19">
                  <c:v>-11</c:v>
                </c:pt>
                <c:pt idx="20">
                  <c:v>-12</c:v>
                </c:pt>
                <c:pt idx="21">
                  <c:v>-13</c:v>
                </c:pt>
                <c:pt idx="22">
                  <c:v>-14</c:v>
                </c:pt>
                <c:pt idx="23">
                  <c:v>-15</c:v>
                </c:pt>
                <c:pt idx="24">
                  <c:v>-16</c:v>
                </c:pt>
                <c:pt idx="25">
                  <c:v>-17</c:v>
                </c:pt>
                <c:pt idx="26">
                  <c:v>-18</c:v>
                </c:pt>
                <c:pt idx="27">
                  <c:v>-19</c:v>
                </c:pt>
                <c:pt idx="28">
                  <c:v>-20</c:v>
                </c:pt>
                <c:pt idx="29">
                  <c:v>-21</c:v>
                </c:pt>
                <c:pt idx="30">
                  <c:v>-22</c:v>
                </c:pt>
                <c:pt idx="31">
                  <c:v>-23</c:v>
                </c:pt>
                <c:pt idx="32">
                  <c:v>-24</c:v>
                </c:pt>
                <c:pt idx="33">
                  <c:v>-25</c:v>
                </c:pt>
                <c:pt idx="34">
                  <c:v>-26</c:v>
                </c:pt>
                <c:pt idx="35">
                  <c:v>-27</c:v>
                </c:pt>
                <c:pt idx="36">
                  <c:v>-28</c:v>
                </c:pt>
                <c:pt idx="37">
                  <c:v>-29</c:v>
                </c:pt>
                <c:pt idx="38">
                  <c:v>-30</c:v>
                </c:pt>
                <c:pt idx="39">
                  <c:v>-31</c:v>
                </c:pt>
                <c:pt idx="40">
                  <c:v>-32</c:v>
                </c:pt>
                <c:pt idx="41">
                  <c:v>-33</c:v>
                </c:pt>
                <c:pt idx="42">
                  <c:v>-34</c:v>
                </c:pt>
                <c:pt idx="43">
                  <c:v>-35</c:v>
                </c:pt>
                <c:pt idx="44">
                  <c:v>-36</c:v>
                </c:pt>
                <c:pt idx="45">
                  <c:v>-37</c:v>
                </c:pt>
                <c:pt idx="46">
                  <c:v>-38</c:v>
                </c:pt>
                <c:pt idx="47">
                  <c:v>-39</c:v>
                </c:pt>
                <c:pt idx="48">
                  <c:v>-40</c:v>
                </c:pt>
                <c:pt idx="49">
                  <c:v>-41</c:v>
                </c:pt>
                <c:pt idx="50">
                  <c:v>-42</c:v>
                </c:pt>
                <c:pt idx="51">
                  <c:v>-43</c:v>
                </c:pt>
                <c:pt idx="52">
                  <c:v>-44</c:v>
                </c:pt>
                <c:pt idx="53">
                  <c:v>-45</c:v>
                </c:pt>
                <c:pt idx="54">
                  <c:v>-46</c:v>
                </c:pt>
                <c:pt idx="55">
                  <c:v>-47</c:v>
                </c:pt>
                <c:pt idx="56">
                  <c:v>-48</c:v>
                </c:pt>
                <c:pt idx="57">
                  <c:v>-49</c:v>
                </c:pt>
              </c:numCache>
            </c:numRef>
          </c:xVal>
          <c:yVal>
            <c:numRef>
              <c:f>'95-70 Числовой'!$D$3:$D$60</c:f>
              <c:numCache>
                <c:formatCode>0.0</c:formatCode>
                <c:ptCount val="58"/>
                <c:pt idx="0">
                  <c:v>55.652173913043477</c:v>
                </c:pt>
                <c:pt idx="1">
                  <c:v>55.289855072463766</c:v>
                </c:pt>
                <c:pt idx="2">
                  <c:v>54.927536231884062</c:v>
                </c:pt>
                <c:pt idx="3">
                  <c:v>54.565217391304351</c:v>
                </c:pt>
                <c:pt idx="4">
                  <c:v>54.20289855072464</c:v>
                </c:pt>
                <c:pt idx="5">
                  <c:v>53.840579710144929</c:v>
                </c:pt>
                <c:pt idx="6">
                  <c:v>53.478260869565204</c:v>
                </c:pt>
                <c:pt idx="7">
                  <c:v>53.115942028985742</c:v>
                </c:pt>
                <c:pt idx="8">
                  <c:v>52.753623188405811</c:v>
                </c:pt>
                <c:pt idx="9">
                  <c:v>52.391304347826086</c:v>
                </c:pt>
                <c:pt idx="10">
                  <c:v>52.028985507246091</c:v>
                </c:pt>
                <c:pt idx="11">
                  <c:v>51.666666666666288</c:v>
                </c:pt>
                <c:pt idx="12">
                  <c:v>51.304347826086946</c:v>
                </c:pt>
                <c:pt idx="13">
                  <c:v>50.94202898550725</c:v>
                </c:pt>
                <c:pt idx="14">
                  <c:v>50.579710144927915</c:v>
                </c:pt>
                <c:pt idx="15">
                  <c:v>50.217391304347828</c:v>
                </c:pt>
                <c:pt idx="16">
                  <c:v>49.85507246376779</c:v>
                </c:pt>
                <c:pt idx="17">
                  <c:v>49.492753623188413</c:v>
                </c:pt>
                <c:pt idx="18">
                  <c:v>49.130434782608695</c:v>
                </c:pt>
                <c:pt idx="19">
                  <c:v>48.768115942029731</c:v>
                </c:pt>
                <c:pt idx="20">
                  <c:v>48.405797101449274</c:v>
                </c:pt>
                <c:pt idx="21">
                  <c:v>48.664452191021638</c:v>
                </c:pt>
                <c:pt idx="22">
                  <c:v>49.320601541566795</c:v>
                </c:pt>
                <c:pt idx="23">
                  <c:v>49.971839227516199</c:v>
                </c:pt>
                <c:pt idx="24">
                  <c:v>50.618333214823124</c:v>
                </c:pt>
                <c:pt idx="25">
                  <c:v>51.260241229392172</c:v>
                </c:pt>
                <c:pt idx="26">
                  <c:v>51.897711640747858</c:v>
                </c:pt>
                <c:pt idx="27">
                  <c:v>52.530884248222144</c:v>
                </c:pt>
                <c:pt idx="28">
                  <c:v>53.159890982658197</c:v>
                </c:pt>
                <c:pt idx="29">
                  <c:v>53.784856534572803</c:v>
                </c:pt>
                <c:pt idx="30">
                  <c:v>54.405898918101563</c:v>
                </c:pt>
                <c:pt idx="31">
                  <c:v>55.023129978653543</c:v>
                </c:pt>
                <c:pt idx="32">
                  <c:v>55.636655851076831</c:v>
                </c:pt>
                <c:pt idx="33">
                  <c:v>56.246577374169107</c:v>
                </c:pt>
                <c:pt idx="34">
                  <c:v>56.852990466570766</c:v>
                </c:pt>
                <c:pt idx="35">
                  <c:v>57.455986468401107</c:v>
                </c:pt>
                <c:pt idx="36">
                  <c:v>58.055652452415998</c:v>
                </c:pt>
                <c:pt idx="37">
                  <c:v>58.652071507986747</c:v>
                </c:pt>
                <c:pt idx="38">
                  <c:v>59.245323000781013</c:v>
                </c:pt>
                <c:pt idx="39">
                  <c:v>59.835482810665205</c:v>
                </c:pt>
                <c:pt idx="40">
                  <c:v>60.422623550048321</c:v>
                </c:pt>
                <c:pt idx="41">
                  <c:v>61.006814764618319</c:v>
                </c:pt>
                <c:pt idx="42">
                  <c:v>61.588123118196435</c:v>
                </c:pt>
                <c:pt idx="43">
                  <c:v>62.166612563235596</c:v>
                </c:pt>
                <c:pt idx="44">
                  <c:v>62.74234449832224</c:v>
                </c:pt>
                <c:pt idx="45">
                  <c:v>63.315377913880006</c:v>
                </c:pt>
                <c:pt idx="46">
                  <c:v>63.885769527154594</c:v>
                </c:pt>
                <c:pt idx="47">
                  <c:v>64.453573907440699</c:v>
                </c:pt>
                <c:pt idx="48">
                  <c:v>65.018843592402888</c:v>
                </c:pt>
                <c:pt idx="49">
                  <c:v>65.581629196270327</c:v>
                </c:pt>
                <c:pt idx="50">
                  <c:v>66.141979510588314</c:v>
                </c:pt>
                <c:pt idx="51">
                  <c:v>66.699941598161388</c:v>
                </c:pt>
                <c:pt idx="52">
                  <c:v>67.255560880730471</c:v>
                </c:pt>
                <c:pt idx="53">
                  <c:v>67.808881220916689</c:v>
                </c:pt>
                <c:pt idx="54">
                  <c:v>68.359944998869338</c:v>
                </c:pt>
                <c:pt idx="55">
                  <c:v>68.908793184045592</c:v>
                </c:pt>
                <c:pt idx="56">
                  <c:v>69.455465402496088</c:v>
                </c:pt>
                <c:pt idx="57">
                  <c:v>70</c:v>
                </c:pt>
              </c:numCache>
            </c:numRef>
          </c:yVal>
        </c:ser>
        <c:axId val="102635392"/>
        <c:axId val="174272512"/>
      </c:scatterChart>
      <c:valAx>
        <c:axId val="102635392"/>
        <c:scaling>
          <c:orientation val="maxMin"/>
          <c:max val="10"/>
          <c:min val="-49"/>
        </c:scaling>
        <c:axPos val="b"/>
        <c:majorGridlines>
          <c:spPr>
            <a:ln w="3175">
              <a:solidFill>
                <a:srgbClr val="000000"/>
              </a:solidFill>
              <a:prstDash val="sysDash"/>
            </a:ln>
          </c:spPr>
        </c:majorGridlines>
        <c:minorGridlines>
          <c:spPr>
            <a:ln w="3175">
              <a:solidFill>
                <a:srgbClr val="C0C0C0"/>
              </a:solidFill>
              <a:prstDash val="sysDash"/>
            </a:ln>
          </c:spPr>
        </c:minorGridlines>
        <c:title>
          <c:tx>
            <c:rich>
              <a:bodyPr/>
              <a:lstStyle/>
              <a:p>
                <a:pPr>
                  <a:defRPr sz="800" b="1" i="0" u="none" strike="noStrike" baseline="0">
                    <a:solidFill>
                      <a:srgbClr val="000000"/>
                    </a:solidFill>
                    <a:latin typeface="Arial Cyr"/>
                    <a:ea typeface="Arial Cyr"/>
                    <a:cs typeface="Arial Cyr"/>
                  </a:defRPr>
                </a:pPr>
                <a:r>
                  <a:rPr lang="ru-RU" sz="800"/>
                  <a:t>Температура наружного воздуха Тн.в, град С</a:t>
                </a:r>
              </a:p>
            </c:rich>
          </c:tx>
          <c:layout>
            <c:manualLayout>
              <c:xMode val="edge"/>
              <c:yMode val="edge"/>
              <c:x val="0.28947368421052638"/>
              <c:y val="0.84927617381160658"/>
            </c:manualLayout>
          </c:layout>
          <c:spPr>
            <a:noFill/>
            <a:ln w="25400">
              <a:noFill/>
            </a:ln>
          </c:spPr>
        </c:title>
        <c:numFmt formatCode="General" sourceLinked="1"/>
        <c:tickLblPos val="nextTo"/>
        <c:spPr>
          <a:ln w="3175">
            <a:solidFill>
              <a:srgbClr val="000000"/>
            </a:solidFill>
            <a:prstDash val="solid"/>
          </a:ln>
        </c:spPr>
        <c:txPr>
          <a:bodyPr rot="0" vert="horz"/>
          <a:lstStyle/>
          <a:p>
            <a:pPr>
              <a:defRPr sz="800" b="1" i="0" u="none" strike="noStrike" baseline="0">
                <a:solidFill>
                  <a:srgbClr val="000000"/>
                </a:solidFill>
                <a:latin typeface="Arial Cyr"/>
                <a:ea typeface="Arial Cyr"/>
                <a:cs typeface="Arial Cyr"/>
              </a:defRPr>
            </a:pPr>
            <a:endParaRPr lang="ru-RU"/>
          </a:p>
        </c:txPr>
        <c:crossAx val="174272512"/>
        <c:crossesAt val="0"/>
        <c:crossBetween val="midCat"/>
        <c:majorUnit val="5"/>
        <c:minorUnit val="1"/>
      </c:valAx>
      <c:valAx>
        <c:axId val="174272512"/>
        <c:scaling>
          <c:orientation val="minMax"/>
          <c:max val="95"/>
          <c:min val="35"/>
        </c:scaling>
        <c:axPos val="r"/>
        <c:majorGridlines>
          <c:spPr>
            <a:ln w="3175">
              <a:solidFill>
                <a:srgbClr val="000000"/>
              </a:solidFill>
              <a:prstDash val="sysDash"/>
            </a:ln>
          </c:spPr>
        </c:majorGridlines>
        <c:minorGridlines>
          <c:spPr>
            <a:ln w="3175">
              <a:solidFill>
                <a:srgbClr val="C0C0C0"/>
              </a:solidFill>
              <a:prstDash val="sysDash"/>
            </a:ln>
          </c:spPr>
        </c:minorGridlines>
        <c:title>
          <c:tx>
            <c:rich>
              <a:bodyPr/>
              <a:lstStyle/>
              <a:p>
                <a:pPr>
                  <a:defRPr sz="800" b="1" i="0" u="none" strike="noStrike" baseline="0">
                    <a:solidFill>
                      <a:srgbClr val="000000"/>
                    </a:solidFill>
                    <a:latin typeface="Arial Cyr"/>
                    <a:ea typeface="Arial Cyr"/>
                    <a:cs typeface="Arial Cyr"/>
                  </a:defRPr>
                </a:pPr>
                <a:r>
                  <a:rPr lang="ru-RU" sz="800"/>
                  <a:t>Температура теплоносителя в трубопроводах Т, град С</a:t>
                </a:r>
              </a:p>
            </c:rich>
          </c:tx>
          <c:layout>
            <c:manualLayout>
              <c:xMode val="edge"/>
              <c:yMode val="edge"/>
              <c:x val="5.2631578947368524E-3"/>
              <c:y val="0.22512097582005117"/>
            </c:manualLayout>
          </c:layout>
          <c:spPr>
            <a:noFill/>
            <a:ln w="25400">
              <a:noFill/>
            </a:ln>
          </c:spPr>
        </c:title>
        <c:numFmt formatCode="0" sourceLinked="0"/>
        <c:tickLblPos val="high"/>
        <c:spPr>
          <a:ln w="3175">
            <a:solidFill>
              <a:srgbClr val="000000"/>
            </a:solidFill>
            <a:prstDash val="solid"/>
          </a:ln>
        </c:spPr>
        <c:txPr>
          <a:bodyPr rot="0" vert="horz"/>
          <a:lstStyle/>
          <a:p>
            <a:pPr>
              <a:defRPr sz="800" b="1" i="0" u="none" strike="noStrike" baseline="0">
                <a:solidFill>
                  <a:srgbClr val="000000"/>
                </a:solidFill>
                <a:latin typeface="Arial Cyr"/>
                <a:ea typeface="Arial Cyr"/>
                <a:cs typeface="Arial Cyr"/>
              </a:defRPr>
            </a:pPr>
            <a:endParaRPr lang="ru-RU"/>
          </a:p>
        </c:txPr>
        <c:crossAx val="102635392"/>
        <c:crossesAt val="10"/>
        <c:crossBetween val="midCat"/>
        <c:majorUnit val="5"/>
        <c:minorUnit val="1"/>
      </c:valAx>
      <c:spPr>
        <a:solidFill>
          <a:srgbClr val="FFFFFF"/>
        </a:solidFill>
        <a:ln w="12700">
          <a:solidFill>
            <a:srgbClr val="808080"/>
          </a:solidFill>
          <a:prstDash val="solid"/>
        </a:ln>
      </c:spPr>
    </c:plotArea>
    <c:legend>
      <c:legendPos val="b"/>
      <c:layout>
        <c:manualLayout>
          <c:xMode val="edge"/>
          <c:yMode val="edge"/>
          <c:x val="0.1410526315789474"/>
          <c:y val="0.91980767621439274"/>
          <c:w val="0.78421052631578969"/>
          <c:h val="7.4396236702297086E-2"/>
        </c:manualLayout>
      </c:layout>
      <c:spPr>
        <a:solidFill>
          <a:srgbClr val="FFFFFF"/>
        </a:solidFill>
        <a:ln w="3175">
          <a:solidFill>
            <a:srgbClr val="000000"/>
          </a:solidFill>
          <a:prstDash val="solid"/>
        </a:ln>
      </c:spPr>
      <c:txPr>
        <a:bodyPr/>
        <a:lstStyle/>
        <a:p>
          <a:pPr>
            <a:defRPr sz="900" b="1" i="0" u="none" strike="noStrike" baseline="0">
              <a:solidFill>
                <a:srgbClr val="000000"/>
              </a:solidFill>
              <a:latin typeface="Arial Cyr"/>
              <a:ea typeface="Arial Cyr"/>
              <a:cs typeface="Arial Cyr"/>
            </a:defRPr>
          </a:pPr>
          <a:endParaRPr lang="ru-RU"/>
        </a:p>
      </c:txPr>
    </c:legend>
    <c:plotVisOnly val="1"/>
    <c:dispBlanksAs val="gap"/>
  </c:chart>
  <c:spPr>
    <a:solidFill>
      <a:srgbClr val="FFFFFF"/>
    </a:solidFill>
    <a:ln w="3175">
      <a:solidFill>
        <a:srgbClr val="000000"/>
      </a:solidFill>
      <a:prstDash val="solid"/>
    </a:ln>
  </c:spPr>
  <c:txPr>
    <a:bodyPr/>
    <a:lstStyle/>
    <a:p>
      <a:pPr>
        <a:defRPr sz="1950" b="1" i="0" u="none" strike="noStrike" baseline="0">
          <a:solidFill>
            <a:srgbClr val="000000"/>
          </a:solidFill>
          <a:latin typeface="Arial Cyr"/>
          <a:ea typeface="Arial Cyr"/>
          <a:cs typeface="Arial Cyr"/>
        </a:defRPr>
      </a:pPr>
      <a:endParaRPr lang="ru-RU"/>
    </a:p>
  </c:txPr>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6F21708-EE4B-4CE2-AFE6-D76F769512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2823</TotalTime>
  <Pages>1</Pages>
  <Words>25714</Words>
  <Characters>146575</Characters>
  <Application>Microsoft Office Word</Application>
  <DocSecurity>0</DocSecurity>
  <Lines>1221</Lines>
  <Paragraphs>343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171946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VKV</cp:lastModifiedBy>
  <cp:revision>62</cp:revision>
  <dcterms:created xsi:type="dcterms:W3CDTF">2019-12-02T05:17:00Z</dcterms:created>
  <dcterms:modified xsi:type="dcterms:W3CDTF">2020-04-29T05:53:00Z</dcterms:modified>
</cp:coreProperties>
</file>