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461" w:rsidRPr="00216297" w:rsidRDefault="00ED7461" w:rsidP="00ED7461">
      <w:pPr>
        <w:jc w:val="center"/>
        <w:rPr>
          <w:sz w:val="32"/>
        </w:rPr>
      </w:pPr>
      <w:r w:rsidRPr="00216297"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5105"/>
      </w:tblGrid>
      <w:tr w:rsidR="00ED7461" w:rsidRPr="00216297" w:rsidTr="00572750">
        <w:trPr>
          <w:trHeight w:val="1134"/>
        </w:trPr>
        <w:tc>
          <w:tcPr>
            <w:tcW w:w="10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7461" w:rsidRPr="00216297" w:rsidRDefault="00ED7461" w:rsidP="00ED7461">
            <w:pPr>
              <w:ind w:right="-108"/>
              <w:jc w:val="center"/>
              <w:rPr>
                <w:sz w:val="28"/>
                <w:szCs w:val="28"/>
              </w:rPr>
            </w:pPr>
            <w:r w:rsidRPr="00216297">
              <w:t>РОССИЙСКАЯ</w:t>
            </w:r>
            <w:r w:rsidRPr="00216297">
              <w:rPr>
                <w:sz w:val="28"/>
                <w:szCs w:val="28"/>
              </w:rPr>
              <w:t xml:space="preserve"> </w:t>
            </w:r>
            <w:r w:rsidRPr="00216297">
              <w:t>ФЕДЕРАЦИЯ</w:t>
            </w:r>
          </w:p>
          <w:p w:rsidR="00ED7461" w:rsidRPr="00216297" w:rsidRDefault="00ED7461" w:rsidP="00ED7461">
            <w:pPr>
              <w:ind w:right="-108"/>
              <w:jc w:val="center"/>
            </w:pPr>
            <w:r w:rsidRPr="00216297">
              <w:t>Северо-Енисейский район Красноярского края</w:t>
            </w:r>
          </w:p>
          <w:p w:rsidR="00ED7461" w:rsidRPr="00216297" w:rsidRDefault="000068FE" w:rsidP="00ED7461">
            <w:pPr>
              <w:ind w:right="-108"/>
              <w:jc w:val="center"/>
              <w:rPr>
                <w:sz w:val="14"/>
              </w:rPr>
            </w:pPr>
            <w:r w:rsidRPr="00216297">
              <w:rPr>
                <w:sz w:val="14"/>
              </w:rPr>
              <w:t xml:space="preserve"> </w:t>
            </w:r>
          </w:p>
          <w:p w:rsidR="00ED7461" w:rsidRPr="00216297" w:rsidRDefault="00ED7461" w:rsidP="00ED7461">
            <w:pPr>
              <w:ind w:right="-108"/>
              <w:jc w:val="center"/>
              <w:rPr>
                <w:b/>
                <w:sz w:val="40"/>
                <w:szCs w:val="40"/>
              </w:rPr>
            </w:pPr>
            <w:r w:rsidRPr="00216297">
              <w:rPr>
                <w:b/>
                <w:sz w:val="32"/>
                <w:szCs w:val="32"/>
              </w:rPr>
              <w:t>ПОСТАНОВЛЕНИЕ</w:t>
            </w:r>
          </w:p>
          <w:p w:rsidR="00ED7461" w:rsidRPr="00216297" w:rsidRDefault="00ED7461" w:rsidP="00ED7461">
            <w:pPr>
              <w:ind w:right="-108"/>
              <w:jc w:val="center"/>
              <w:rPr>
                <w:b/>
              </w:rPr>
            </w:pPr>
            <w:r w:rsidRPr="00216297">
              <w:rPr>
                <w:b/>
              </w:rPr>
              <w:t xml:space="preserve"> ГЛАВЫ СЕВЕРО-ЕНИСЕЙСКОГО РАЙОНА</w:t>
            </w:r>
          </w:p>
        </w:tc>
      </w:tr>
      <w:tr w:rsidR="00ED7461" w:rsidRPr="00216297" w:rsidTr="00572750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461" w:rsidRPr="00216297" w:rsidRDefault="00ED7461" w:rsidP="00ED7461">
            <w:pPr>
              <w:ind w:right="-108"/>
              <w:rPr>
                <w:sz w:val="28"/>
              </w:rPr>
            </w:pPr>
          </w:p>
          <w:p w:rsidR="00ED7461" w:rsidRPr="00216297" w:rsidRDefault="00ED7461" w:rsidP="00572750">
            <w:pPr>
              <w:ind w:right="-108"/>
              <w:rPr>
                <w:sz w:val="20"/>
              </w:rPr>
            </w:pPr>
            <w:r w:rsidRPr="00216297">
              <w:rPr>
                <w:sz w:val="28"/>
              </w:rPr>
              <w:t>«</w:t>
            </w:r>
            <w:r w:rsidR="00572750">
              <w:rPr>
                <w:sz w:val="28"/>
              </w:rPr>
              <w:t xml:space="preserve"> </w:t>
            </w:r>
            <w:r w:rsidR="00572750">
              <w:rPr>
                <w:sz w:val="28"/>
                <w:u w:val="single"/>
              </w:rPr>
              <w:t xml:space="preserve">  17  </w:t>
            </w:r>
            <w:r w:rsidRPr="00216297">
              <w:rPr>
                <w:sz w:val="28"/>
              </w:rPr>
              <w:t>»</w:t>
            </w:r>
            <w:r w:rsidR="00694FEA" w:rsidRPr="00216297">
              <w:rPr>
                <w:sz w:val="28"/>
              </w:rPr>
              <w:t xml:space="preserve"> </w:t>
            </w:r>
            <w:r w:rsidR="00572750">
              <w:rPr>
                <w:sz w:val="28"/>
                <w:u w:val="single"/>
              </w:rPr>
              <w:t xml:space="preserve"> июня </w:t>
            </w:r>
            <w:r w:rsidR="00694FEA" w:rsidRPr="00216297">
              <w:rPr>
                <w:sz w:val="28"/>
              </w:rPr>
              <w:t xml:space="preserve"> </w:t>
            </w:r>
            <w:r w:rsidR="00BF6B4E" w:rsidRPr="00216297">
              <w:rPr>
                <w:sz w:val="28"/>
              </w:rPr>
              <w:t xml:space="preserve"> </w:t>
            </w:r>
            <w:r w:rsidRPr="00216297">
              <w:rPr>
                <w:sz w:val="28"/>
              </w:rPr>
              <w:t>20</w:t>
            </w:r>
            <w:r w:rsidR="002B229D" w:rsidRPr="00216297">
              <w:rPr>
                <w:sz w:val="28"/>
              </w:rPr>
              <w:t>2</w:t>
            </w:r>
            <w:r w:rsidR="00BF6B4E" w:rsidRPr="00216297">
              <w:rPr>
                <w:sz w:val="28"/>
              </w:rPr>
              <w:t>1</w:t>
            </w:r>
            <w:r w:rsidRPr="00216297">
              <w:rPr>
                <w:sz w:val="28"/>
              </w:rPr>
              <w:t xml:space="preserve"> г.</w:t>
            </w:r>
          </w:p>
        </w:tc>
        <w:tc>
          <w:tcPr>
            <w:tcW w:w="5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3910" w:rsidRPr="00216297" w:rsidRDefault="00B83910" w:rsidP="00B83910">
            <w:pPr>
              <w:ind w:left="1962" w:right="-108"/>
              <w:jc w:val="right"/>
              <w:rPr>
                <w:sz w:val="28"/>
              </w:rPr>
            </w:pPr>
          </w:p>
          <w:p w:rsidR="00ED7461" w:rsidRPr="00216297" w:rsidRDefault="00ED7461" w:rsidP="00572750">
            <w:pPr>
              <w:ind w:left="1962" w:right="-108"/>
              <w:jc w:val="right"/>
              <w:rPr>
                <w:sz w:val="20"/>
              </w:rPr>
            </w:pPr>
            <w:r w:rsidRPr="00216297">
              <w:rPr>
                <w:sz w:val="28"/>
              </w:rPr>
              <w:t xml:space="preserve">№ </w:t>
            </w:r>
            <w:r w:rsidR="00B83910" w:rsidRPr="00216297">
              <w:rPr>
                <w:sz w:val="28"/>
              </w:rPr>
              <w:t xml:space="preserve"> </w:t>
            </w:r>
            <w:r w:rsidR="00572750">
              <w:rPr>
                <w:sz w:val="28"/>
                <w:u w:val="single"/>
              </w:rPr>
              <w:t>15-пг</w:t>
            </w:r>
          </w:p>
        </w:tc>
      </w:tr>
      <w:tr w:rsidR="00ED7461" w:rsidRPr="00216297" w:rsidTr="00572750">
        <w:trPr>
          <w:trHeight w:val="447"/>
        </w:trPr>
        <w:tc>
          <w:tcPr>
            <w:tcW w:w="101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461" w:rsidRPr="00216297" w:rsidRDefault="00ED7461" w:rsidP="00ED7461">
            <w:pPr>
              <w:ind w:right="-108"/>
              <w:jc w:val="center"/>
              <w:rPr>
                <w:sz w:val="8"/>
              </w:rPr>
            </w:pPr>
          </w:p>
          <w:p w:rsidR="00ED7461" w:rsidRPr="00216297" w:rsidRDefault="00ED7461" w:rsidP="000068FE">
            <w:pPr>
              <w:ind w:right="-108"/>
              <w:jc w:val="center"/>
            </w:pPr>
            <w:proofErr w:type="spellStart"/>
            <w:r w:rsidRPr="00216297">
              <w:t>гп</w:t>
            </w:r>
            <w:proofErr w:type="spellEnd"/>
            <w:r w:rsidRPr="00216297">
              <w:t xml:space="preserve"> Северо-Енисейский</w:t>
            </w:r>
          </w:p>
        </w:tc>
      </w:tr>
    </w:tbl>
    <w:p w:rsidR="00A85157" w:rsidRPr="00216297" w:rsidRDefault="00A85157" w:rsidP="002B229D">
      <w:pPr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О</w:t>
      </w:r>
      <w:r w:rsidR="00DB2A9D" w:rsidRPr="00216297">
        <w:rPr>
          <w:b/>
          <w:sz w:val="28"/>
          <w:szCs w:val="28"/>
        </w:rPr>
        <w:t>б утверждении</w:t>
      </w:r>
      <w:r w:rsidRPr="00216297">
        <w:rPr>
          <w:b/>
          <w:sz w:val="28"/>
          <w:szCs w:val="28"/>
        </w:rPr>
        <w:t xml:space="preserve"> </w:t>
      </w:r>
      <w:r w:rsidR="002B229D" w:rsidRPr="00216297">
        <w:rPr>
          <w:b/>
          <w:sz w:val="28"/>
          <w:szCs w:val="28"/>
        </w:rPr>
        <w:t>актуализированн</w:t>
      </w:r>
      <w:r w:rsidR="008D4D00" w:rsidRPr="00216297">
        <w:rPr>
          <w:b/>
          <w:sz w:val="28"/>
          <w:szCs w:val="28"/>
        </w:rPr>
        <w:t>ых</w:t>
      </w:r>
      <w:r w:rsidR="002B229D" w:rsidRPr="00216297">
        <w:rPr>
          <w:b/>
          <w:sz w:val="28"/>
          <w:szCs w:val="28"/>
        </w:rPr>
        <w:t xml:space="preserve"> схем теплоснабжения </w:t>
      </w:r>
      <w:proofErr w:type="spellStart"/>
      <w:r w:rsidR="008D4D00" w:rsidRPr="00216297">
        <w:rPr>
          <w:b/>
          <w:sz w:val="28"/>
          <w:szCs w:val="28"/>
        </w:rPr>
        <w:t>гп</w:t>
      </w:r>
      <w:proofErr w:type="spellEnd"/>
      <w:r w:rsidR="008D4D00" w:rsidRPr="00216297">
        <w:rPr>
          <w:b/>
          <w:sz w:val="28"/>
          <w:szCs w:val="28"/>
        </w:rPr>
        <w:t xml:space="preserve">. Северо-Енисейский, п. Тея, </w:t>
      </w:r>
      <w:r w:rsidR="00BF6B4E" w:rsidRPr="00216297">
        <w:rPr>
          <w:b/>
          <w:sz w:val="28"/>
          <w:szCs w:val="28"/>
        </w:rPr>
        <w:t xml:space="preserve">п. Новая </w:t>
      </w:r>
      <w:proofErr w:type="spellStart"/>
      <w:r w:rsidR="00BF6B4E" w:rsidRPr="00216297">
        <w:rPr>
          <w:b/>
          <w:sz w:val="28"/>
          <w:szCs w:val="28"/>
        </w:rPr>
        <w:t>Калами</w:t>
      </w:r>
      <w:proofErr w:type="spellEnd"/>
      <w:r w:rsidR="00BF6B4E" w:rsidRPr="00216297">
        <w:rPr>
          <w:b/>
          <w:sz w:val="28"/>
          <w:szCs w:val="28"/>
        </w:rPr>
        <w:t xml:space="preserve">, </w:t>
      </w:r>
      <w:r w:rsidR="008D4D00" w:rsidRPr="00216297">
        <w:rPr>
          <w:b/>
          <w:sz w:val="28"/>
          <w:szCs w:val="28"/>
        </w:rPr>
        <w:t xml:space="preserve">п. </w:t>
      </w:r>
      <w:proofErr w:type="spellStart"/>
      <w:r w:rsidR="008D4D00" w:rsidRPr="00216297">
        <w:rPr>
          <w:b/>
          <w:sz w:val="28"/>
          <w:szCs w:val="28"/>
        </w:rPr>
        <w:t>Вангаш</w:t>
      </w:r>
      <w:proofErr w:type="spellEnd"/>
      <w:r w:rsidR="008D4D00" w:rsidRPr="00216297">
        <w:rPr>
          <w:b/>
          <w:sz w:val="28"/>
          <w:szCs w:val="28"/>
        </w:rPr>
        <w:t xml:space="preserve"> </w:t>
      </w:r>
      <w:proofErr w:type="gramStart"/>
      <w:r w:rsidR="008D4D00" w:rsidRPr="00216297">
        <w:rPr>
          <w:b/>
          <w:sz w:val="28"/>
          <w:szCs w:val="28"/>
        </w:rPr>
        <w:t>Северо-Енисейского</w:t>
      </w:r>
      <w:proofErr w:type="gramEnd"/>
      <w:r w:rsidR="008D4D00" w:rsidRPr="00216297">
        <w:rPr>
          <w:b/>
          <w:sz w:val="28"/>
          <w:szCs w:val="28"/>
        </w:rPr>
        <w:t xml:space="preserve"> района на </w:t>
      </w:r>
      <w:r w:rsidR="00BF6B4E" w:rsidRPr="00216297">
        <w:rPr>
          <w:b/>
          <w:sz w:val="28"/>
          <w:szCs w:val="28"/>
        </w:rPr>
        <w:t>2022</w:t>
      </w:r>
      <w:r w:rsidR="008D4D00" w:rsidRPr="00216297">
        <w:rPr>
          <w:b/>
          <w:sz w:val="28"/>
          <w:szCs w:val="28"/>
        </w:rPr>
        <w:t xml:space="preserve"> год</w:t>
      </w:r>
    </w:p>
    <w:p w:rsidR="002329C5" w:rsidRPr="00216297" w:rsidRDefault="000068FE" w:rsidP="00251856">
      <w:pPr>
        <w:jc w:val="both"/>
        <w:rPr>
          <w:bCs/>
          <w:color w:val="000000" w:themeColor="text1"/>
          <w:sz w:val="22"/>
          <w:szCs w:val="28"/>
        </w:rPr>
      </w:pPr>
      <w:r w:rsidRPr="00216297">
        <w:rPr>
          <w:bCs/>
          <w:color w:val="000000" w:themeColor="text1"/>
          <w:sz w:val="22"/>
          <w:szCs w:val="28"/>
        </w:rPr>
        <w:t xml:space="preserve"> </w:t>
      </w:r>
    </w:p>
    <w:p w:rsidR="00030B2E" w:rsidRPr="00216297" w:rsidRDefault="00061ADE" w:rsidP="008D4D00">
      <w:pPr>
        <w:pStyle w:val="ConsPlusTitle"/>
        <w:ind w:firstLine="708"/>
        <w:jc w:val="both"/>
        <w:rPr>
          <w:b w:val="0"/>
          <w:color w:val="000000" w:themeColor="text1"/>
          <w:sz w:val="28"/>
          <w:szCs w:val="28"/>
        </w:rPr>
      </w:pPr>
      <w:r w:rsidRPr="00216297">
        <w:rPr>
          <w:b w:val="0"/>
          <w:color w:val="000000"/>
          <w:sz w:val="28"/>
          <w:szCs w:val="28"/>
        </w:rPr>
        <w:t xml:space="preserve">Рассмотрев проекты актуализированных схем </w:t>
      </w:r>
      <w:r w:rsidRPr="00216297">
        <w:rPr>
          <w:b w:val="0"/>
          <w:color w:val="000000" w:themeColor="text1"/>
          <w:sz w:val="28"/>
          <w:szCs w:val="28"/>
        </w:rPr>
        <w:t xml:space="preserve">теплоснабжения </w:t>
      </w:r>
      <w:proofErr w:type="spellStart"/>
      <w:r w:rsidRPr="00216297">
        <w:rPr>
          <w:b w:val="0"/>
          <w:color w:val="000000" w:themeColor="text1"/>
          <w:sz w:val="28"/>
          <w:szCs w:val="28"/>
        </w:rPr>
        <w:t>гп</w:t>
      </w:r>
      <w:proofErr w:type="spellEnd"/>
      <w:r w:rsidRPr="00216297">
        <w:rPr>
          <w:b w:val="0"/>
          <w:color w:val="000000" w:themeColor="text1"/>
          <w:sz w:val="28"/>
          <w:szCs w:val="28"/>
        </w:rPr>
        <w:t xml:space="preserve">. </w:t>
      </w:r>
      <w:proofErr w:type="gramStart"/>
      <w:r w:rsidRPr="00216297">
        <w:rPr>
          <w:b w:val="0"/>
          <w:color w:val="000000" w:themeColor="text1"/>
          <w:sz w:val="28"/>
          <w:szCs w:val="28"/>
        </w:rPr>
        <w:t xml:space="preserve">Северо-Енисейский, п. Тея, п. Новая </w:t>
      </w:r>
      <w:proofErr w:type="spellStart"/>
      <w:r w:rsidRPr="00216297">
        <w:rPr>
          <w:b w:val="0"/>
          <w:color w:val="000000" w:themeColor="text1"/>
          <w:sz w:val="28"/>
          <w:szCs w:val="28"/>
        </w:rPr>
        <w:t>Калами</w:t>
      </w:r>
      <w:proofErr w:type="spellEnd"/>
      <w:r w:rsidRPr="00216297">
        <w:rPr>
          <w:b w:val="0"/>
          <w:color w:val="000000" w:themeColor="text1"/>
          <w:sz w:val="28"/>
          <w:szCs w:val="28"/>
        </w:rPr>
        <w:t xml:space="preserve">, п. </w:t>
      </w:r>
      <w:proofErr w:type="spellStart"/>
      <w:r w:rsidRPr="00216297">
        <w:rPr>
          <w:b w:val="0"/>
          <w:color w:val="000000" w:themeColor="text1"/>
          <w:sz w:val="28"/>
          <w:szCs w:val="28"/>
        </w:rPr>
        <w:t>Вангаш</w:t>
      </w:r>
      <w:proofErr w:type="spellEnd"/>
      <w:r w:rsidRPr="00216297">
        <w:rPr>
          <w:b w:val="0"/>
          <w:color w:val="000000" w:themeColor="text1"/>
          <w:sz w:val="28"/>
          <w:szCs w:val="28"/>
        </w:rPr>
        <w:t>, подготовленны</w:t>
      </w:r>
      <w:r w:rsidR="00BF6B4E" w:rsidRPr="00216297">
        <w:rPr>
          <w:b w:val="0"/>
          <w:color w:val="000000" w:themeColor="text1"/>
          <w:sz w:val="28"/>
          <w:szCs w:val="28"/>
        </w:rPr>
        <w:t>е</w:t>
      </w:r>
      <w:r w:rsidRPr="00216297">
        <w:rPr>
          <w:b w:val="0"/>
          <w:color w:val="000000" w:themeColor="text1"/>
          <w:sz w:val="28"/>
          <w:szCs w:val="28"/>
        </w:rPr>
        <w:t xml:space="preserve"> индивидуальным предпринимателем </w:t>
      </w:r>
      <w:proofErr w:type="spellStart"/>
      <w:r w:rsidRPr="00216297">
        <w:rPr>
          <w:b w:val="0"/>
          <w:color w:val="000000" w:themeColor="text1"/>
          <w:sz w:val="28"/>
          <w:szCs w:val="28"/>
        </w:rPr>
        <w:t>Пахотниковым</w:t>
      </w:r>
      <w:proofErr w:type="spellEnd"/>
      <w:r w:rsidRPr="00216297">
        <w:rPr>
          <w:b w:val="0"/>
          <w:color w:val="000000" w:themeColor="text1"/>
          <w:sz w:val="28"/>
          <w:szCs w:val="28"/>
        </w:rPr>
        <w:t xml:space="preserve"> Сергеем Викторовичем, в</w:t>
      </w:r>
      <w:r w:rsidR="008D4D00" w:rsidRPr="00216297">
        <w:rPr>
          <w:b w:val="0"/>
          <w:color w:val="000000"/>
          <w:sz w:val="28"/>
          <w:szCs w:val="28"/>
        </w:rPr>
        <w:t xml:space="preserve"> соответствии  с треб</w:t>
      </w:r>
      <w:r w:rsidR="008D4D00" w:rsidRPr="00216297">
        <w:rPr>
          <w:b w:val="0"/>
          <w:color w:val="000000"/>
          <w:sz w:val="28"/>
          <w:szCs w:val="28"/>
        </w:rPr>
        <w:t>о</w:t>
      </w:r>
      <w:r w:rsidR="008D4D00" w:rsidRPr="00216297">
        <w:rPr>
          <w:b w:val="0"/>
          <w:color w:val="000000"/>
          <w:sz w:val="28"/>
          <w:szCs w:val="28"/>
        </w:rPr>
        <w:t>ваниями Федерального закона  от 27.07.2010 № 190-ФЗ «О теплоснабжении», а та</w:t>
      </w:r>
      <w:r w:rsidR="008D4D00" w:rsidRPr="00216297">
        <w:rPr>
          <w:b w:val="0"/>
          <w:color w:val="000000"/>
          <w:sz w:val="28"/>
          <w:szCs w:val="28"/>
        </w:rPr>
        <w:t>к</w:t>
      </w:r>
      <w:r w:rsidR="008D4D00" w:rsidRPr="00216297">
        <w:rPr>
          <w:b w:val="0"/>
          <w:color w:val="000000"/>
          <w:sz w:val="28"/>
          <w:szCs w:val="28"/>
        </w:rPr>
        <w:t>же  требованиями  к схемам теплоснабжения, порядку их разработки и утверждения, утвержденных постановлением Правительства Российской Федерации от 22.02.2012 № 154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, с учетом протоколов публичных слушаний по проектам актуализированных схем теплоснабжения, проведенных в </w:t>
      </w:r>
      <w:proofErr w:type="spellStart"/>
      <w:r w:rsidR="008D4D00" w:rsidRPr="00216297">
        <w:rPr>
          <w:b w:val="0"/>
          <w:color w:val="000000" w:themeColor="text1"/>
          <w:sz w:val="28"/>
          <w:szCs w:val="28"/>
        </w:rPr>
        <w:t>гп</w:t>
      </w:r>
      <w:proofErr w:type="spellEnd"/>
      <w:r w:rsidR="008D4D00" w:rsidRPr="00216297">
        <w:rPr>
          <w:b w:val="0"/>
          <w:color w:val="000000" w:themeColor="text1"/>
          <w:sz w:val="28"/>
          <w:szCs w:val="28"/>
        </w:rPr>
        <w:t>.</w:t>
      </w:r>
      <w:proofErr w:type="gramEnd"/>
      <w:r w:rsidR="008D4D00" w:rsidRPr="00216297">
        <w:rPr>
          <w:b w:val="0"/>
          <w:color w:val="000000" w:themeColor="text1"/>
          <w:sz w:val="28"/>
          <w:szCs w:val="28"/>
        </w:rPr>
        <w:t xml:space="preserve"> </w:t>
      </w:r>
      <w:proofErr w:type="gramStart"/>
      <w:r w:rsidR="008D4D00" w:rsidRPr="00216297">
        <w:rPr>
          <w:b w:val="0"/>
          <w:color w:val="000000" w:themeColor="text1"/>
          <w:sz w:val="28"/>
          <w:szCs w:val="28"/>
        </w:rPr>
        <w:t>Северо-Енисейский</w:t>
      </w:r>
      <w:proofErr w:type="gramEnd"/>
      <w:r w:rsidR="008D4D00" w:rsidRPr="00216297">
        <w:rPr>
          <w:b w:val="0"/>
          <w:color w:val="000000" w:themeColor="text1"/>
          <w:sz w:val="28"/>
          <w:szCs w:val="28"/>
        </w:rPr>
        <w:t xml:space="preserve"> – </w:t>
      </w:r>
      <w:r w:rsidR="00BF6B4E" w:rsidRPr="00216297">
        <w:rPr>
          <w:b w:val="0"/>
          <w:color w:val="000000" w:themeColor="text1"/>
          <w:sz w:val="28"/>
          <w:szCs w:val="28"/>
        </w:rPr>
        <w:t>10</w:t>
      </w:r>
      <w:r w:rsidR="000068FE" w:rsidRPr="00216297">
        <w:rPr>
          <w:b w:val="0"/>
          <w:color w:val="000000" w:themeColor="text1"/>
          <w:sz w:val="28"/>
          <w:szCs w:val="28"/>
        </w:rPr>
        <w:t>.06.</w:t>
      </w:r>
      <w:r w:rsidR="008D4D00" w:rsidRPr="00216297">
        <w:rPr>
          <w:b w:val="0"/>
          <w:color w:val="000000" w:themeColor="text1"/>
          <w:sz w:val="28"/>
          <w:szCs w:val="28"/>
        </w:rPr>
        <w:t>202</w:t>
      </w:r>
      <w:r w:rsidR="00BF6B4E" w:rsidRPr="00216297">
        <w:rPr>
          <w:b w:val="0"/>
          <w:color w:val="000000" w:themeColor="text1"/>
          <w:sz w:val="28"/>
          <w:szCs w:val="28"/>
        </w:rPr>
        <w:t>1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, в п. Тея – </w:t>
      </w:r>
      <w:r w:rsidR="000068FE" w:rsidRPr="00216297">
        <w:rPr>
          <w:b w:val="0"/>
          <w:color w:val="000000" w:themeColor="text1"/>
          <w:sz w:val="28"/>
          <w:szCs w:val="28"/>
        </w:rPr>
        <w:t>08.06.2021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, п. </w:t>
      </w:r>
      <w:proofErr w:type="spellStart"/>
      <w:r w:rsidR="008D4D00" w:rsidRPr="00216297">
        <w:rPr>
          <w:b w:val="0"/>
          <w:color w:val="000000" w:themeColor="text1"/>
          <w:sz w:val="28"/>
          <w:szCs w:val="28"/>
        </w:rPr>
        <w:t>Вангаш</w:t>
      </w:r>
      <w:proofErr w:type="spellEnd"/>
      <w:r w:rsidR="008D4D00" w:rsidRPr="00216297">
        <w:rPr>
          <w:b w:val="0"/>
          <w:color w:val="000000" w:themeColor="text1"/>
          <w:sz w:val="28"/>
          <w:szCs w:val="28"/>
        </w:rPr>
        <w:t xml:space="preserve"> – </w:t>
      </w:r>
      <w:r w:rsidR="000068FE" w:rsidRPr="00216297">
        <w:rPr>
          <w:b w:val="0"/>
          <w:color w:val="000000" w:themeColor="text1"/>
          <w:sz w:val="28"/>
          <w:szCs w:val="28"/>
        </w:rPr>
        <w:t>07.06.2021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 и в п. Новая </w:t>
      </w:r>
      <w:proofErr w:type="spellStart"/>
      <w:r w:rsidR="008D4D00" w:rsidRPr="00216297">
        <w:rPr>
          <w:b w:val="0"/>
          <w:color w:val="000000" w:themeColor="text1"/>
          <w:sz w:val="28"/>
          <w:szCs w:val="28"/>
        </w:rPr>
        <w:t>Калами</w:t>
      </w:r>
      <w:proofErr w:type="spellEnd"/>
      <w:r w:rsidR="008D4D00" w:rsidRPr="00216297">
        <w:rPr>
          <w:b w:val="0"/>
          <w:color w:val="000000" w:themeColor="text1"/>
          <w:sz w:val="28"/>
          <w:szCs w:val="28"/>
        </w:rPr>
        <w:t xml:space="preserve"> – </w:t>
      </w:r>
      <w:r w:rsidR="000068FE" w:rsidRPr="00216297">
        <w:rPr>
          <w:b w:val="0"/>
          <w:color w:val="000000" w:themeColor="text1"/>
          <w:sz w:val="28"/>
          <w:szCs w:val="28"/>
        </w:rPr>
        <w:t>0</w:t>
      </w:r>
      <w:r w:rsidR="00BF6B4E" w:rsidRPr="00216297">
        <w:rPr>
          <w:b w:val="0"/>
          <w:color w:val="000000" w:themeColor="text1"/>
          <w:sz w:val="28"/>
          <w:szCs w:val="28"/>
        </w:rPr>
        <w:t>9</w:t>
      </w:r>
      <w:r w:rsidR="000068FE" w:rsidRPr="00216297">
        <w:rPr>
          <w:b w:val="0"/>
          <w:color w:val="000000" w:themeColor="text1"/>
          <w:sz w:val="28"/>
          <w:szCs w:val="28"/>
        </w:rPr>
        <w:t>.06.</w:t>
      </w:r>
      <w:r w:rsidR="008D4D00" w:rsidRPr="00216297">
        <w:rPr>
          <w:b w:val="0"/>
          <w:color w:val="000000" w:themeColor="text1"/>
          <w:sz w:val="28"/>
          <w:szCs w:val="28"/>
        </w:rPr>
        <w:t>202</w:t>
      </w:r>
      <w:r w:rsidR="00BF6B4E" w:rsidRPr="00216297">
        <w:rPr>
          <w:b w:val="0"/>
          <w:color w:val="000000" w:themeColor="text1"/>
          <w:sz w:val="28"/>
          <w:szCs w:val="28"/>
        </w:rPr>
        <w:t>1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 на основании постановления главы Северо-Енисейского района от </w:t>
      </w:r>
      <w:r w:rsidR="00BF6B4E" w:rsidRPr="00216297">
        <w:rPr>
          <w:b w:val="0"/>
          <w:color w:val="000000" w:themeColor="text1"/>
          <w:sz w:val="28"/>
          <w:szCs w:val="28"/>
        </w:rPr>
        <w:t>05</w:t>
      </w:r>
      <w:r w:rsidR="008D4D00" w:rsidRPr="00216297">
        <w:rPr>
          <w:b w:val="0"/>
          <w:color w:val="000000" w:themeColor="text1"/>
          <w:sz w:val="28"/>
          <w:szCs w:val="28"/>
        </w:rPr>
        <w:t>.0</w:t>
      </w:r>
      <w:r w:rsidR="00BF6B4E" w:rsidRPr="00216297">
        <w:rPr>
          <w:b w:val="0"/>
          <w:color w:val="000000" w:themeColor="text1"/>
          <w:sz w:val="28"/>
          <w:szCs w:val="28"/>
        </w:rPr>
        <w:t>5</w:t>
      </w:r>
      <w:r w:rsidR="008D4D00" w:rsidRPr="00216297">
        <w:rPr>
          <w:b w:val="0"/>
          <w:color w:val="000000" w:themeColor="text1"/>
          <w:sz w:val="28"/>
          <w:szCs w:val="28"/>
        </w:rPr>
        <w:t>.202</w:t>
      </w:r>
      <w:r w:rsidR="00BF6B4E" w:rsidRPr="00216297">
        <w:rPr>
          <w:b w:val="0"/>
          <w:color w:val="000000" w:themeColor="text1"/>
          <w:sz w:val="28"/>
          <w:szCs w:val="28"/>
        </w:rPr>
        <w:t>1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 № </w:t>
      </w:r>
      <w:r w:rsidR="00BF6B4E" w:rsidRPr="00216297">
        <w:rPr>
          <w:b w:val="0"/>
          <w:color w:val="000000" w:themeColor="text1"/>
          <w:sz w:val="28"/>
          <w:szCs w:val="28"/>
        </w:rPr>
        <w:t>11</w:t>
      </w:r>
      <w:r w:rsidR="008D4D00" w:rsidRPr="00216297">
        <w:rPr>
          <w:b w:val="0"/>
          <w:color w:val="000000" w:themeColor="text1"/>
          <w:sz w:val="28"/>
          <w:szCs w:val="28"/>
        </w:rPr>
        <w:t>-пг «О назн</w:t>
      </w:r>
      <w:r w:rsidR="008D4D00" w:rsidRPr="00216297">
        <w:rPr>
          <w:b w:val="0"/>
          <w:color w:val="000000" w:themeColor="text1"/>
          <w:sz w:val="28"/>
          <w:szCs w:val="28"/>
        </w:rPr>
        <w:t>а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чении публичных слушаний по проектам актуализированных схем теплоснабжения </w:t>
      </w:r>
      <w:proofErr w:type="spellStart"/>
      <w:r w:rsidR="008D4D00" w:rsidRPr="00216297">
        <w:rPr>
          <w:b w:val="0"/>
          <w:color w:val="000000" w:themeColor="text1"/>
          <w:sz w:val="28"/>
          <w:szCs w:val="28"/>
        </w:rPr>
        <w:t>гп</w:t>
      </w:r>
      <w:proofErr w:type="spellEnd"/>
      <w:r w:rsidR="008D4D00" w:rsidRPr="00216297">
        <w:rPr>
          <w:b w:val="0"/>
          <w:color w:val="000000" w:themeColor="text1"/>
          <w:sz w:val="28"/>
          <w:szCs w:val="28"/>
        </w:rPr>
        <w:t xml:space="preserve">. </w:t>
      </w:r>
      <w:proofErr w:type="gramStart"/>
      <w:r w:rsidR="008D4D00" w:rsidRPr="00216297">
        <w:rPr>
          <w:b w:val="0"/>
          <w:color w:val="000000" w:themeColor="text1"/>
          <w:sz w:val="28"/>
          <w:szCs w:val="28"/>
        </w:rPr>
        <w:t xml:space="preserve">Северо-Енисейский, </w:t>
      </w:r>
      <w:r w:rsidR="00BF6B4E" w:rsidRPr="00216297">
        <w:rPr>
          <w:b w:val="0"/>
          <w:color w:val="000000" w:themeColor="text1"/>
          <w:sz w:val="28"/>
          <w:szCs w:val="28"/>
        </w:rPr>
        <w:t xml:space="preserve">п. Тея, п. Новая </w:t>
      </w:r>
      <w:proofErr w:type="spellStart"/>
      <w:r w:rsidR="00BF6B4E" w:rsidRPr="00216297">
        <w:rPr>
          <w:b w:val="0"/>
          <w:color w:val="000000" w:themeColor="text1"/>
          <w:sz w:val="28"/>
          <w:szCs w:val="28"/>
        </w:rPr>
        <w:t>Калами</w:t>
      </w:r>
      <w:proofErr w:type="spellEnd"/>
      <w:r w:rsidR="00BF6B4E" w:rsidRPr="00216297">
        <w:rPr>
          <w:b w:val="0"/>
          <w:color w:val="000000" w:themeColor="text1"/>
          <w:sz w:val="28"/>
          <w:szCs w:val="28"/>
        </w:rPr>
        <w:t xml:space="preserve">, п. </w:t>
      </w:r>
      <w:proofErr w:type="spellStart"/>
      <w:r w:rsidR="00BF6B4E" w:rsidRPr="00216297">
        <w:rPr>
          <w:b w:val="0"/>
          <w:color w:val="000000" w:themeColor="text1"/>
          <w:sz w:val="28"/>
          <w:szCs w:val="28"/>
        </w:rPr>
        <w:t>Вангаш</w:t>
      </w:r>
      <w:proofErr w:type="spellEnd"/>
      <w:r w:rsidR="008D4D00" w:rsidRPr="00216297">
        <w:rPr>
          <w:b w:val="0"/>
          <w:color w:val="000000" w:themeColor="text1"/>
          <w:sz w:val="28"/>
          <w:szCs w:val="28"/>
        </w:rPr>
        <w:t xml:space="preserve"> Северо-Енисейского района на 202</w:t>
      </w:r>
      <w:r w:rsidR="00BF6B4E" w:rsidRPr="00216297">
        <w:rPr>
          <w:b w:val="0"/>
          <w:color w:val="000000" w:themeColor="text1"/>
          <w:sz w:val="28"/>
          <w:szCs w:val="28"/>
        </w:rPr>
        <w:t>2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 год» и заключений о резул</w:t>
      </w:r>
      <w:r w:rsidRPr="00216297">
        <w:rPr>
          <w:b w:val="0"/>
          <w:color w:val="000000" w:themeColor="text1"/>
          <w:sz w:val="28"/>
          <w:szCs w:val="28"/>
        </w:rPr>
        <w:t>ьтатах таких публичных слушаний</w:t>
      </w:r>
      <w:r w:rsidR="00030B2E" w:rsidRPr="00216297">
        <w:rPr>
          <w:b w:val="0"/>
          <w:color w:val="000000" w:themeColor="text1"/>
          <w:sz w:val="28"/>
          <w:szCs w:val="28"/>
        </w:rPr>
        <w:t>, рук</w:t>
      </w:r>
      <w:r w:rsidR="00030B2E" w:rsidRPr="00216297">
        <w:rPr>
          <w:b w:val="0"/>
          <w:color w:val="000000" w:themeColor="text1"/>
          <w:sz w:val="28"/>
          <w:szCs w:val="28"/>
        </w:rPr>
        <w:t>о</w:t>
      </w:r>
      <w:r w:rsidR="00030B2E" w:rsidRPr="00216297">
        <w:rPr>
          <w:b w:val="0"/>
          <w:color w:val="000000" w:themeColor="text1"/>
          <w:sz w:val="28"/>
          <w:szCs w:val="28"/>
        </w:rPr>
        <w:t>водствуясь</w:t>
      </w:r>
      <w:r w:rsidR="008D4D00" w:rsidRPr="00216297">
        <w:rPr>
          <w:b w:val="0"/>
          <w:color w:val="000000" w:themeColor="text1"/>
          <w:sz w:val="28"/>
          <w:szCs w:val="28"/>
        </w:rPr>
        <w:t xml:space="preserve"> </w:t>
      </w:r>
      <w:r w:rsidR="00030B2E" w:rsidRPr="00216297">
        <w:rPr>
          <w:b w:val="0"/>
          <w:color w:val="000000" w:themeColor="text1"/>
          <w:sz w:val="28"/>
          <w:szCs w:val="28"/>
        </w:rPr>
        <w:t xml:space="preserve">статьей </w:t>
      </w:r>
      <w:r w:rsidR="008D4D00" w:rsidRPr="00216297">
        <w:rPr>
          <w:b w:val="0"/>
          <w:color w:val="000000" w:themeColor="text1"/>
          <w:sz w:val="28"/>
          <w:szCs w:val="28"/>
        </w:rPr>
        <w:t>18</w:t>
      </w:r>
      <w:r w:rsidR="00030B2E" w:rsidRPr="00216297">
        <w:rPr>
          <w:b w:val="0"/>
          <w:color w:val="000000" w:themeColor="text1"/>
          <w:sz w:val="28"/>
          <w:szCs w:val="28"/>
        </w:rPr>
        <w:t xml:space="preserve"> Устава района, ПОСТАНОВЛЯЮ:</w:t>
      </w:r>
      <w:proofErr w:type="gramEnd"/>
    </w:p>
    <w:p w:rsidR="008D4D00" w:rsidRPr="00216297" w:rsidRDefault="008D4D00" w:rsidP="008D4D00">
      <w:pPr>
        <w:pStyle w:val="ConsNonformat"/>
        <w:widowControl/>
        <w:numPr>
          <w:ilvl w:val="0"/>
          <w:numId w:val="4"/>
        </w:numPr>
        <w:tabs>
          <w:tab w:val="left" w:pos="851"/>
          <w:tab w:val="left" w:pos="1134"/>
        </w:tabs>
        <w:ind w:left="0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Утвердить актуализированные схемы теплоснабжения </w:t>
      </w:r>
      <w:proofErr w:type="spellStart"/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гп</w:t>
      </w:r>
      <w:proofErr w:type="spellEnd"/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Северо-Енисейский, п. Тея, </w:t>
      </w:r>
      <w:r w:rsidR="00BF6B4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п. Новая </w:t>
      </w:r>
      <w:proofErr w:type="spellStart"/>
      <w:r w:rsidR="00BF6B4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Калами</w:t>
      </w:r>
      <w:proofErr w:type="spellEnd"/>
      <w:r w:rsidR="00BF6B4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п. </w:t>
      </w:r>
      <w:proofErr w:type="spellStart"/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Вангаш</w:t>
      </w:r>
      <w:proofErr w:type="spellEnd"/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Северо-Енисейского</w:t>
      </w:r>
      <w:proofErr w:type="gramEnd"/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района на 202</w:t>
      </w:r>
      <w:r w:rsidR="00BF6B4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год согласно приложениям 1, 2, 3, 4 к настоящему постановлению.</w:t>
      </w:r>
    </w:p>
    <w:p w:rsidR="008D4D00" w:rsidRPr="00216297" w:rsidRDefault="008D4D00" w:rsidP="00597CD8">
      <w:pPr>
        <w:pStyle w:val="ConsNonformat"/>
        <w:widowControl/>
        <w:numPr>
          <w:ilvl w:val="0"/>
          <w:numId w:val="4"/>
        </w:numPr>
        <w:tabs>
          <w:tab w:val="left" w:pos="851"/>
          <w:tab w:val="left" w:pos="1134"/>
        </w:tabs>
        <w:ind w:left="0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Отделу архитектуры и градостроительства </w:t>
      </w:r>
      <w:r w:rsidR="00895740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администрации Северо-Енисейского района</w:t>
      </w: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обеспечить</w:t>
      </w:r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размещение</w:t>
      </w:r>
      <w:r w:rsidR="00895740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официальном сайте Северо-Енисейского района </w:t>
      </w:r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www</w:t>
      </w:r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admse</w:t>
      </w:r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proofErr w:type="spellStart"/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597CD8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061AD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95740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актуализированных схем теплоснабжения, ук</w:t>
      </w:r>
      <w:r w:rsidR="00895740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895740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занных в пункте 1 настоящего постановления</w:t>
      </w:r>
      <w:r w:rsidR="00061AD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7D34B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61ADE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течение 15 дней со дня утверждения настоящего постановления</w:t>
      </w:r>
      <w:r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85157" w:rsidRPr="00216297" w:rsidRDefault="00895740" w:rsidP="00895740">
      <w:pPr>
        <w:pStyle w:val="ConsNonformat"/>
        <w:widowControl/>
        <w:numPr>
          <w:ilvl w:val="0"/>
          <w:numId w:val="4"/>
        </w:numPr>
        <w:tabs>
          <w:tab w:val="left" w:pos="851"/>
          <w:tab w:val="left" w:pos="1134"/>
        </w:tabs>
        <w:ind w:left="0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16297">
        <w:rPr>
          <w:rFonts w:ascii="Times New Roman" w:hAnsi="Times New Roman" w:cs="Times New Roman"/>
          <w:bCs/>
          <w:color w:val="000000"/>
          <w:sz w:val="28"/>
          <w:szCs w:val="28"/>
        </w:rPr>
        <w:t>Настоящее постановление вступает в силу со дня его опубликования в г</w:t>
      </w:r>
      <w:r w:rsidRPr="0021629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216297">
        <w:rPr>
          <w:rFonts w:ascii="Times New Roman" w:hAnsi="Times New Roman" w:cs="Times New Roman"/>
          <w:bCs/>
          <w:color w:val="000000"/>
          <w:sz w:val="28"/>
          <w:szCs w:val="28"/>
        </w:rPr>
        <w:t>зете «Северо-Енисейский ВЕСТНИК»</w:t>
      </w:r>
      <w:r w:rsidR="00A85157" w:rsidRPr="002162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85157" w:rsidRPr="00216297" w:rsidRDefault="00A85157" w:rsidP="00A85157">
      <w:pPr>
        <w:jc w:val="both"/>
        <w:rPr>
          <w:bCs/>
          <w:color w:val="000000" w:themeColor="text1"/>
          <w:sz w:val="22"/>
          <w:szCs w:val="28"/>
        </w:rPr>
      </w:pPr>
    </w:p>
    <w:p w:rsidR="00A85157" w:rsidRPr="00216297" w:rsidRDefault="00A85157" w:rsidP="00A85157">
      <w:pPr>
        <w:jc w:val="both"/>
        <w:rPr>
          <w:sz w:val="22"/>
          <w:szCs w:val="28"/>
        </w:rPr>
      </w:pPr>
    </w:p>
    <w:p w:rsidR="000068FE" w:rsidRPr="00216297" w:rsidRDefault="000068FE" w:rsidP="000068FE">
      <w:pPr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Временно </w:t>
      </w:r>
      <w:proofErr w:type="gramStart"/>
      <w:r w:rsidRPr="00216297">
        <w:rPr>
          <w:sz w:val="28"/>
          <w:szCs w:val="28"/>
        </w:rPr>
        <w:t>исполняющий</w:t>
      </w:r>
      <w:proofErr w:type="gramEnd"/>
      <w:r w:rsidRPr="00216297">
        <w:rPr>
          <w:sz w:val="28"/>
          <w:szCs w:val="28"/>
        </w:rPr>
        <w:t xml:space="preserve"> полномочия</w:t>
      </w:r>
    </w:p>
    <w:p w:rsidR="000068FE" w:rsidRPr="00216297" w:rsidRDefault="000068FE" w:rsidP="000068FE">
      <w:pPr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Главы </w:t>
      </w:r>
      <w:proofErr w:type="gramStart"/>
      <w:r w:rsidRPr="00216297">
        <w:rPr>
          <w:sz w:val="28"/>
          <w:szCs w:val="28"/>
        </w:rPr>
        <w:t>Северо-Енисейского</w:t>
      </w:r>
      <w:proofErr w:type="gramEnd"/>
      <w:r w:rsidRPr="00216297">
        <w:rPr>
          <w:sz w:val="28"/>
          <w:szCs w:val="28"/>
        </w:rPr>
        <w:t xml:space="preserve"> района,</w:t>
      </w:r>
    </w:p>
    <w:p w:rsidR="005A4286" w:rsidRPr="00216297" w:rsidRDefault="000068FE">
      <w:pPr>
        <w:rPr>
          <w:sz w:val="28"/>
          <w:szCs w:val="28"/>
        </w:rPr>
      </w:pPr>
      <w:r w:rsidRPr="00216297">
        <w:rPr>
          <w:sz w:val="28"/>
          <w:szCs w:val="28"/>
        </w:rPr>
        <w:t xml:space="preserve">первый заместитель главы района              </w:t>
      </w:r>
      <w:r w:rsidR="00EF78BA" w:rsidRPr="00216297">
        <w:rPr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                                   </w:t>
      </w:r>
      <w:r w:rsidR="005A4286" w:rsidRPr="00216297">
        <w:rPr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  </w:t>
      </w:r>
      <w:r w:rsidR="00A84BDD" w:rsidRPr="00216297">
        <w:rPr>
          <w:sz w:val="28"/>
          <w:szCs w:val="28"/>
        </w:rPr>
        <w:t xml:space="preserve">             </w:t>
      </w:r>
      <w:r w:rsidRPr="00216297">
        <w:rPr>
          <w:sz w:val="28"/>
          <w:szCs w:val="28"/>
        </w:rPr>
        <w:t xml:space="preserve">А.Н. Рябцев </w:t>
      </w:r>
      <w:r w:rsidR="005A4286" w:rsidRPr="00216297">
        <w:rPr>
          <w:sz w:val="28"/>
          <w:szCs w:val="28"/>
        </w:rPr>
        <w:br w:type="page"/>
      </w:r>
    </w:p>
    <w:p w:rsidR="005A4286" w:rsidRPr="00216297" w:rsidRDefault="005A4286" w:rsidP="00A84BDD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 xml:space="preserve">Приложение № 1 к постановлению </w:t>
      </w:r>
    </w:p>
    <w:p w:rsidR="005A4286" w:rsidRPr="00216297" w:rsidRDefault="005A4286" w:rsidP="00A84BDD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Главы </w:t>
      </w:r>
      <w:proofErr w:type="gramStart"/>
      <w:r w:rsidRPr="00216297">
        <w:rPr>
          <w:sz w:val="28"/>
          <w:szCs w:val="28"/>
        </w:rPr>
        <w:t>Северо-Енисейского</w:t>
      </w:r>
      <w:proofErr w:type="gramEnd"/>
      <w:r w:rsidRPr="00216297">
        <w:rPr>
          <w:sz w:val="28"/>
          <w:szCs w:val="28"/>
        </w:rPr>
        <w:t xml:space="preserve"> района</w:t>
      </w:r>
    </w:p>
    <w:p w:rsidR="005A4286" w:rsidRPr="00216297" w:rsidRDefault="005A4286" w:rsidP="00985B44">
      <w:pPr>
        <w:spacing w:after="240"/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от </w:t>
      </w:r>
      <w:r w:rsidR="00572750">
        <w:rPr>
          <w:sz w:val="28"/>
          <w:szCs w:val="28"/>
          <w:u w:val="single"/>
        </w:rPr>
        <w:t xml:space="preserve">17.06.2021 г. </w:t>
      </w:r>
      <w:r w:rsidRPr="00216297">
        <w:rPr>
          <w:sz w:val="28"/>
          <w:szCs w:val="28"/>
        </w:rPr>
        <w:t xml:space="preserve">№ </w:t>
      </w:r>
      <w:r w:rsidR="00572750">
        <w:rPr>
          <w:sz w:val="28"/>
          <w:szCs w:val="28"/>
          <w:u w:val="single"/>
        </w:rPr>
        <w:t>15-пг</w:t>
      </w:r>
      <w:r w:rsidRPr="00216297">
        <w:rPr>
          <w:sz w:val="28"/>
          <w:szCs w:val="28"/>
        </w:rPr>
        <w:t xml:space="preserve"> </w:t>
      </w:r>
    </w:p>
    <w:p w:rsidR="00A84BDD" w:rsidRPr="00216297" w:rsidRDefault="00A84BDD" w:rsidP="00856483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 xml:space="preserve">АКТУАЛИЗИРОВАННая СХЕМа ТЕПЛОСНАБЖЕНИЯ </w:t>
      </w:r>
      <w:r w:rsidRPr="004268B2">
        <w:rPr>
          <w:sz w:val="28"/>
          <w:szCs w:val="28"/>
        </w:rPr>
        <w:t xml:space="preserve">ГОРОДСКОГО </w:t>
      </w:r>
      <w:r w:rsidRPr="00216297">
        <w:rPr>
          <w:sz w:val="28"/>
          <w:szCs w:val="28"/>
        </w:rPr>
        <w:t xml:space="preserve">ПОСЕЛКА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СЕВЕРО-ЕНИСЕЙСКОГО РАЙОНА </w:t>
      </w:r>
    </w:p>
    <w:p w:rsidR="00985B44" w:rsidRPr="004268B2" w:rsidRDefault="00A84BDD" w:rsidP="004268B2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>НА 2022 ГОД</w:t>
      </w:r>
      <w:r w:rsidR="004268B2">
        <w:rPr>
          <w:sz w:val="28"/>
          <w:szCs w:val="28"/>
        </w:rPr>
        <w:t xml:space="preserve">. </w:t>
      </w:r>
      <w:r w:rsidRPr="004268B2">
        <w:rPr>
          <w:sz w:val="28"/>
          <w:szCs w:val="28"/>
        </w:rPr>
        <w:t>Утверждаемая часть</w:t>
      </w:r>
      <w:bookmarkStart w:id="0" w:name="zk3"/>
      <w:bookmarkStart w:id="1" w:name="_Toc353262776"/>
    </w:p>
    <w:p w:rsidR="00EF78BA" w:rsidRPr="00216297" w:rsidRDefault="00EF78BA" w:rsidP="00856483">
      <w:pPr>
        <w:ind w:left="709"/>
        <w:rPr>
          <w:b/>
          <w:bCs/>
          <w:caps/>
          <w:sz w:val="28"/>
          <w:szCs w:val="28"/>
        </w:rPr>
      </w:pPr>
      <w:r w:rsidRPr="00216297">
        <w:rPr>
          <w:b/>
          <w:bCs/>
          <w:caps/>
          <w:sz w:val="28"/>
          <w:szCs w:val="28"/>
        </w:rPr>
        <w:t>Введение</w:t>
      </w:r>
      <w:bookmarkEnd w:id="0"/>
      <w:bookmarkEnd w:id="1"/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proofErr w:type="gramStart"/>
      <w:r w:rsidRPr="00216297">
        <w:rPr>
          <w:sz w:val="28"/>
          <w:szCs w:val="28"/>
        </w:rPr>
        <w:t>«Проект актуализированной схемы теплоснабжения городского поселка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 Северо-Енисейского района на 2022 год» выполнен на основании:</w:t>
      </w:r>
      <w:proofErr w:type="gramEnd"/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- Муниципального контракта от 03.02.2021 г. №36, заключенного между м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 xml:space="preserve">ниципальным казенным учреждением «Служба заказчика-застройщика Северо-Енисейского района» и ИП </w:t>
      </w:r>
      <w:proofErr w:type="spellStart"/>
      <w:r w:rsidRPr="00216297">
        <w:rPr>
          <w:sz w:val="28"/>
          <w:szCs w:val="28"/>
        </w:rPr>
        <w:t>Пахотниковым</w:t>
      </w:r>
      <w:proofErr w:type="spellEnd"/>
      <w:r w:rsidRPr="00216297">
        <w:rPr>
          <w:sz w:val="28"/>
          <w:szCs w:val="28"/>
        </w:rPr>
        <w:t xml:space="preserve"> Сергеем Викторовичем;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- Технического задания (приложение №1 к муниципальному контракту от 03.02.2021г. №36);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- Распоряжения администрации Северо-Енисейского района от 29.12.2021г. №2500-р «О разработке проектов актуализированных схем теплоснабжения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 С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веро-Енисейский, </w:t>
      </w:r>
      <w:proofErr w:type="spellStart"/>
      <w:proofErr w:type="gramStart"/>
      <w:r w:rsidRPr="00216297">
        <w:rPr>
          <w:sz w:val="28"/>
          <w:szCs w:val="28"/>
        </w:rPr>
        <w:t>п</w:t>
      </w:r>
      <w:proofErr w:type="spellEnd"/>
      <w:proofErr w:type="gramEnd"/>
      <w:r w:rsidRPr="00216297">
        <w:rPr>
          <w:sz w:val="28"/>
          <w:szCs w:val="28"/>
        </w:rPr>
        <w:t xml:space="preserve"> Тея, </w:t>
      </w:r>
      <w:proofErr w:type="spellStart"/>
      <w:r w:rsidRPr="00216297">
        <w:rPr>
          <w:sz w:val="28"/>
          <w:szCs w:val="28"/>
        </w:rPr>
        <w:t>п</w:t>
      </w:r>
      <w:proofErr w:type="spellEnd"/>
      <w:r w:rsidRPr="00216297">
        <w:rPr>
          <w:sz w:val="28"/>
          <w:szCs w:val="28"/>
        </w:rPr>
        <w:t xml:space="preserve"> Новая </w:t>
      </w:r>
      <w:proofErr w:type="spellStart"/>
      <w:r w:rsidRPr="00216297">
        <w:rPr>
          <w:sz w:val="28"/>
          <w:szCs w:val="28"/>
        </w:rPr>
        <w:t>Калами</w:t>
      </w:r>
      <w:proofErr w:type="spellEnd"/>
      <w:r w:rsidRPr="00216297">
        <w:rPr>
          <w:sz w:val="28"/>
          <w:szCs w:val="28"/>
        </w:rPr>
        <w:t xml:space="preserve">, </w:t>
      </w:r>
      <w:proofErr w:type="spellStart"/>
      <w:r w:rsidRPr="00216297">
        <w:rPr>
          <w:sz w:val="28"/>
          <w:szCs w:val="28"/>
        </w:rPr>
        <w:t>п</w:t>
      </w:r>
      <w:proofErr w:type="spellEnd"/>
      <w:r w:rsidRPr="00216297">
        <w:rPr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Вангаш</w:t>
      </w:r>
      <w:proofErr w:type="spellEnd"/>
      <w:r w:rsidRPr="00216297">
        <w:rPr>
          <w:sz w:val="28"/>
          <w:szCs w:val="28"/>
        </w:rPr>
        <w:t xml:space="preserve"> Северо-Енисейского района на 2022 год».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Проект актуализированной схемы теплоснабжения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 разработан на 2022 год и на перспективу до 2030 года.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Актуализация схемы теплоснабжения представляет собой решение комплек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ного развития систем теплоснабжения, от которого во многом зависят масштабы н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обходимых капитальных вложений в данную инфраструктуру. Прогноз спроса на тепловую энергию основан на прогнозировании развития муниципального образ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вания, в первую очередь его строительной деятельности, определённой генеральным планом.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инфраструктуры, и такие решения носят предварительный характер. Д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>ётся обоснование необходимости сооружения новых или расширение существу</w:t>
      </w:r>
      <w:r w:rsidRPr="00216297">
        <w:rPr>
          <w:sz w:val="28"/>
          <w:szCs w:val="28"/>
        </w:rPr>
        <w:t>ю</w:t>
      </w:r>
      <w:r w:rsidRPr="00216297">
        <w:rPr>
          <w:sz w:val="28"/>
          <w:szCs w:val="28"/>
        </w:rPr>
        <w:t>щих источников тепла для покрытия имеющегося дефицита мощности и возра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 xml:space="preserve">тающих тепловых нагрузок на расчётный срок. 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216297">
        <w:rPr>
          <w:sz w:val="28"/>
          <w:szCs w:val="28"/>
        </w:rPr>
        <w:t>предпроектного</w:t>
      </w:r>
      <w:proofErr w:type="spellEnd"/>
      <w:r w:rsidRPr="00216297">
        <w:rPr>
          <w:sz w:val="28"/>
          <w:szCs w:val="28"/>
        </w:rPr>
        <w:t xml:space="preserve"> документа по развитию теплового хозяйства муниципального образования принята практика составления перспекти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ной схемы теплоснабжения.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Схема теплоснабжения разрабатывается на основе анализа фактических те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ловых нагрузок потребителей с учётом перспективного развития на 15 лет, структ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просов надёжности, экономичности.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Обоснование решений (рекомендаций) при актуализации схемы теплоснабж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ния осуществляется на основе технико-экономического </w:t>
      </w:r>
      <w:proofErr w:type="gramStart"/>
      <w:r w:rsidRPr="00216297">
        <w:rPr>
          <w:sz w:val="28"/>
          <w:szCs w:val="28"/>
        </w:rPr>
        <w:t xml:space="preserve">сопоставления вариантов </w:t>
      </w:r>
      <w:r w:rsidRPr="00216297">
        <w:rPr>
          <w:sz w:val="28"/>
          <w:szCs w:val="28"/>
        </w:rPr>
        <w:lastRenderedPageBreak/>
        <w:t>развития системы теплоснабжения</w:t>
      </w:r>
      <w:proofErr w:type="gramEnd"/>
      <w:r w:rsidRPr="00216297">
        <w:rPr>
          <w:sz w:val="28"/>
          <w:szCs w:val="28"/>
        </w:rPr>
        <w:t xml:space="preserve"> в целом и отдельных ее частей (локальных зон теплоснабжения) путем оценки их сравнительной эффективности по критерию м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нимума суммарных дисконтированных затрат.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С повышением степени централизации, как правило, повышается экономи</w:t>
      </w:r>
      <w:r w:rsidRPr="00216297">
        <w:rPr>
          <w:sz w:val="28"/>
          <w:szCs w:val="28"/>
        </w:rPr>
        <w:t>ч</w:t>
      </w:r>
      <w:r w:rsidRPr="00216297">
        <w:rPr>
          <w:sz w:val="28"/>
          <w:szCs w:val="28"/>
        </w:rPr>
        <w:t>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proofErr w:type="gramStart"/>
      <w:r w:rsidRPr="00216297">
        <w:rPr>
          <w:sz w:val="28"/>
          <w:szCs w:val="28"/>
        </w:rPr>
        <w:t>Централизация теплоснабжения всегда экономически выгодна при плотной застройке в пределах данного района.</w:t>
      </w:r>
      <w:proofErr w:type="gramEnd"/>
      <w:r w:rsidRPr="00216297">
        <w:rPr>
          <w:sz w:val="28"/>
          <w:szCs w:val="28"/>
        </w:rPr>
        <w:t xml:space="preserve">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(т.е. не реализуется принцип теплофикации), поэт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му суммарный расход топлива на удовлетворение теплового потребления больше, чем при теплофикации.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proofErr w:type="gramStart"/>
      <w:r w:rsidRPr="00216297">
        <w:rPr>
          <w:sz w:val="28"/>
          <w:szCs w:val="28"/>
        </w:rPr>
        <w:t>Основой для актуализации и реализации схемы теплоснабжения является Ф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деральный закон от 27 июля 2010 г. № 190-ФЗ «О теплоснабжении» (Статья 23.</w:t>
      </w:r>
      <w:proofErr w:type="gramEnd"/>
      <w:r w:rsidRPr="00216297">
        <w:rPr>
          <w:sz w:val="28"/>
          <w:szCs w:val="28"/>
        </w:rPr>
        <w:t xml:space="preserve"> </w:t>
      </w:r>
      <w:proofErr w:type="gramStart"/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р</w:t>
      </w:r>
      <w:r w:rsidRPr="00216297">
        <w:rPr>
          <w:sz w:val="28"/>
          <w:szCs w:val="28"/>
        </w:rPr>
        <w:t>ганизация развития систем теплоснабжения поселений, городских округов), регул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рующий всю систему взаимоотношений в теплоснабжении и направленный на обе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печение устойчивого и надёжного снабжения тепловой энергией потребителей.</w:t>
      </w:r>
      <w:proofErr w:type="gramEnd"/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Подготовка проекта актуализированной схемы теплоснабжения осуществл</w:t>
      </w:r>
      <w:r w:rsidRPr="00216297">
        <w:rPr>
          <w:sz w:val="28"/>
          <w:szCs w:val="28"/>
        </w:rPr>
        <w:t>я</w:t>
      </w:r>
      <w:r w:rsidRPr="00216297">
        <w:rPr>
          <w:sz w:val="28"/>
          <w:szCs w:val="28"/>
        </w:rPr>
        <w:t>лась в соответствии с действующими нормативами, правовыми и техническими д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кументами: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Постановление Правительства Российской Федерации от 22 февраля 2012 г.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№ 154 «О требованиях к схемам теплоснабжения, порядку их разработки и у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верждения» (в редакции от 16.03.2019 №276);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РД-10-ВЭП «Методические основы разработки схем теплоснабжения пос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лений и промышленных узлов Российской Федерации», введённый с 22.05.2006 года взамен аннулированного Эталона «Схем теплоснабжения городов и </w:t>
      </w:r>
      <w:proofErr w:type="spellStart"/>
      <w:r w:rsidRPr="00216297">
        <w:rPr>
          <w:sz w:val="28"/>
          <w:szCs w:val="28"/>
        </w:rPr>
        <w:t>промузлов</w:t>
      </w:r>
      <w:proofErr w:type="spellEnd"/>
      <w:r w:rsidRPr="00216297">
        <w:rPr>
          <w:sz w:val="28"/>
          <w:szCs w:val="28"/>
        </w:rPr>
        <w:t>», 1992 г., а так же результаты проведенных ранее на объекте энергетических обслед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ваний, режимно-наладочных работ, регламентных испытаний, разработки энергет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ческих характеристик, данные отраслевой статистической отчетности;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</w:r>
      <w:proofErr w:type="spellStart"/>
      <w:r w:rsidRPr="00216297">
        <w:rPr>
          <w:sz w:val="28"/>
          <w:szCs w:val="28"/>
        </w:rPr>
        <w:t>СНиП</w:t>
      </w:r>
      <w:proofErr w:type="spellEnd"/>
      <w:r w:rsidRPr="00216297">
        <w:rPr>
          <w:sz w:val="28"/>
          <w:szCs w:val="28"/>
        </w:rPr>
        <w:t xml:space="preserve"> 2.04.14-88 «Тепловая изоляция трубопроводов и оборудования»;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СП 124.13330.2012 «Тепловые сети»;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</w:r>
      <w:proofErr w:type="spellStart"/>
      <w:r w:rsidRPr="00216297">
        <w:rPr>
          <w:sz w:val="28"/>
          <w:szCs w:val="28"/>
        </w:rPr>
        <w:t>СНиП</w:t>
      </w:r>
      <w:proofErr w:type="spellEnd"/>
      <w:r w:rsidRPr="00216297">
        <w:rPr>
          <w:sz w:val="28"/>
          <w:szCs w:val="28"/>
        </w:rPr>
        <w:t xml:space="preserve"> 2.01.01-82 «Строительная климатология и геофизика»;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Правила организации теплоснабжения в Российской Федерации (утв. пост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>новлением Правительства РФ от 8 августа 2012 г. № 808).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Технической базой при актуализации являются: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материалы по разработке энергетических характеристик систем транспорта тепловой энергии;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данные технологического и коммерческого учета потребления топлива, о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пуска и потребления топлива, тепловой, электрической энергии и воды (расход, да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ление, температура);</w:t>
      </w:r>
      <w:proofErr w:type="gramEnd"/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>−</w:t>
      </w:r>
      <w:r w:rsidRPr="00216297">
        <w:rPr>
          <w:sz w:val="28"/>
          <w:szCs w:val="28"/>
        </w:rPr>
        <w:tab/>
        <w:t>документы по хозяйственной и финансовой деятельности (действующие нормы и нормативы, тарифы и их составляющие);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проектная и исполнительная документация по источникам тепла, тепловым сетям (ТС);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эксплуатационная документация (расчетные температурные графики, ги</w:t>
      </w:r>
      <w:r w:rsidRPr="00216297">
        <w:rPr>
          <w:sz w:val="28"/>
          <w:szCs w:val="28"/>
        </w:rPr>
        <w:t>д</w:t>
      </w:r>
      <w:r w:rsidRPr="00216297">
        <w:rPr>
          <w:sz w:val="28"/>
          <w:szCs w:val="28"/>
        </w:rPr>
        <w:t>равлические режимы, данные по присоединенным тепловым нагрузкам, их видам и т.п.);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материалы</w:t>
      </w:r>
      <w:r w:rsidRPr="00216297">
        <w:rPr>
          <w:sz w:val="28"/>
          <w:szCs w:val="28"/>
        </w:rPr>
        <w:tab/>
        <w:t>проведения</w:t>
      </w:r>
      <w:r w:rsidRPr="00216297">
        <w:rPr>
          <w:sz w:val="28"/>
          <w:szCs w:val="28"/>
        </w:rPr>
        <w:tab/>
        <w:t>периодических</w:t>
      </w:r>
      <w:r w:rsidRPr="00216297">
        <w:rPr>
          <w:sz w:val="28"/>
          <w:szCs w:val="28"/>
        </w:rPr>
        <w:tab/>
        <w:t>испытаний</w:t>
      </w:r>
      <w:r w:rsidRPr="00216297">
        <w:rPr>
          <w:sz w:val="28"/>
          <w:szCs w:val="28"/>
        </w:rPr>
        <w:tab/>
        <w:t>ТС</w:t>
      </w:r>
      <w:r w:rsidRPr="00216297">
        <w:rPr>
          <w:sz w:val="28"/>
          <w:szCs w:val="28"/>
        </w:rPr>
        <w:tab/>
        <w:t>по</w:t>
      </w:r>
      <w:r w:rsidRPr="00216297">
        <w:rPr>
          <w:sz w:val="28"/>
          <w:szCs w:val="28"/>
        </w:rPr>
        <w:tab/>
        <w:t>опред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лению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тепловых потерь и гидравлических характеристик;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конструктивные данные по видам прокладки и типам применяемых тепл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изоляционных конструкций, сроки эксплуатации тепловых сетей;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 xml:space="preserve">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 Северо-Енисейский утвержденный решением Северо-Енисейского Совета депутатов от 19.12.2007 №344-33;</w:t>
      </w:r>
    </w:p>
    <w:p w:rsidR="00EF78BA" w:rsidRPr="00216297" w:rsidRDefault="00EF78BA" w:rsidP="0085648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−</w:t>
      </w:r>
      <w:r w:rsidRPr="00216297">
        <w:rPr>
          <w:sz w:val="28"/>
          <w:szCs w:val="28"/>
        </w:rPr>
        <w:tab/>
        <w:t xml:space="preserve">материалы по обоснованию внесения изменения в 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веро-Енисейский в текстовой форме в целях актуализации документов территор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ального планирования и градостроительного зонирования (городской поселок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ро-Енисейский) в период до 2035 года.</w:t>
      </w:r>
    </w:p>
    <w:p w:rsidR="00EF78BA" w:rsidRPr="00216297" w:rsidRDefault="00EF78BA" w:rsidP="00856483">
      <w:pPr>
        <w:ind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1. ПОКАЗАТЕЛИ СУЩЕСТВУЮЩЕГО И ПЕРСПЕКТИВН</w:t>
      </w:r>
      <w:r w:rsidRPr="00216297">
        <w:rPr>
          <w:b/>
          <w:sz w:val="28"/>
          <w:szCs w:val="28"/>
        </w:rPr>
        <w:t>О</w:t>
      </w:r>
      <w:r w:rsidRPr="00216297">
        <w:rPr>
          <w:b/>
          <w:sz w:val="28"/>
          <w:szCs w:val="28"/>
        </w:rPr>
        <w:t>ГО СПРОСА НА ТЕПЛОВУЮ ЭНЕРГИЮ (МОЩНОСТЬ) И ТЕПЛОНОС</w:t>
      </w:r>
      <w:r w:rsidRPr="00216297">
        <w:rPr>
          <w:b/>
          <w:sz w:val="28"/>
          <w:szCs w:val="28"/>
        </w:rPr>
        <w:t>И</w:t>
      </w:r>
      <w:r w:rsidRPr="00216297">
        <w:rPr>
          <w:b/>
          <w:sz w:val="28"/>
          <w:szCs w:val="28"/>
        </w:rPr>
        <w:t>ТЕЛЬ В УСТАНОВЛЕННЫХ ГРАНИЦАХ ТЕРРИТОРИИ ГОРОДСКОГО ПОСЕЛКА СЕВЕРО-ЕНИСЕЙСКИЙ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Прогноз перспективного потребления тепловой энергии (мощности) и тепл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носителя на цели теплоснабжения потребителей городского поселка Северо-Енисейский приведен в Главе 2 «Существующее и перспективное потребление те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ловой энергии на цели теплоснабжения» обосновывающих материалов к схеме те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 xml:space="preserve">лоснабжения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Северо-Енисейский.</w:t>
      </w:r>
    </w:p>
    <w:p w:rsidR="00EF78BA" w:rsidRPr="00216297" w:rsidRDefault="00EF78BA" w:rsidP="00856483">
      <w:pPr>
        <w:ind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1.1.</w:t>
      </w:r>
      <w:r w:rsidRPr="00216297">
        <w:rPr>
          <w:b/>
          <w:sz w:val="28"/>
          <w:szCs w:val="28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</w:t>
      </w:r>
      <w:r w:rsidRPr="00216297">
        <w:rPr>
          <w:b/>
          <w:sz w:val="28"/>
          <w:szCs w:val="28"/>
        </w:rPr>
        <w:t>т</w:t>
      </w:r>
      <w:r w:rsidRPr="00216297">
        <w:rPr>
          <w:b/>
          <w:sz w:val="28"/>
          <w:szCs w:val="28"/>
        </w:rPr>
        <w:t>ным элементам территориального деления с разделением объектов строител</w:t>
      </w:r>
      <w:r w:rsidRPr="00216297">
        <w:rPr>
          <w:b/>
          <w:sz w:val="28"/>
          <w:szCs w:val="28"/>
        </w:rPr>
        <w:t>ь</w:t>
      </w:r>
      <w:r w:rsidRPr="00216297">
        <w:rPr>
          <w:b/>
          <w:sz w:val="28"/>
          <w:szCs w:val="28"/>
        </w:rPr>
        <w:t>ства на многоквартирные дома, индивидуальные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– этапы)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Городской поселок Северо-Енисейский является административным центром Север</w:t>
      </w:r>
      <w:proofErr w:type="gramStart"/>
      <w:r w:rsidRPr="00216297">
        <w:rPr>
          <w:sz w:val="28"/>
          <w:szCs w:val="28"/>
        </w:rPr>
        <w:t>о-</w:t>
      </w:r>
      <w:proofErr w:type="gramEnd"/>
      <w:r w:rsidRPr="00216297">
        <w:rPr>
          <w:sz w:val="28"/>
          <w:szCs w:val="28"/>
        </w:rPr>
        <w:t xml:space="preserve"> Енисейского района Красноярского края. Расположен поселок на правом берегу Енисея на Средне</w:t>
      </w:r>
      <w:r w:rsidR="00985B44"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ибирском плоскогорье в центральной части Енисейского кряжа.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Городской поселок Север</w:t>
      </w:r>
      <w:proofErr w:type="gramStart"/>
      <w:r w:rsidRPr="00216297">
        <w:rPr>
          <w:sz w:val="28"/>
          <w:szCs w:val="28"/>
        </w:rPr>
        <w:t>о-</w:t>
      </w:r>
      <w:proofErr w:type="gramEnd"/>
      <w:r w:rsidRPr="00216297">
        <w:rPr>
          <w:sz w:val="28"/>
          <w:szCs w:val="28"/>
        </w:rPr>
        <w:t xml:space="preserve"> Енисейский расположен в 654 км севернее г. Красноярска, в 337 км от ближайшей железнодорожной станции </w:t>
      </w:r>
      <w:proofErr w:type="spellStart"/>
      <w:r w:rsidRPr="00216297">
        <w:rPr>
          <w:sz w:val="28"/>
          <w:szCs w:val="28"/>
        </w:rPr>
        <w:t>Лесосибирск</w:t>
      </w:r>
      <w:proofErr w:type="spellEnd"/>
      <w:r w:rsidRPr="00216297">
        <w:rPr>
          <w:sz w:val="28"/>
          <w:szCs w:val="28"/>
        </w:rPr>
        <w:t>, в 165 км от речной пристани Брянка на р. Большой Пит. Площадь территории городского поселка в существующей границе составляет 2880,91 га.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>Основным градообразующим предп</w:t>
      </w:r>
      <w:r w:rsidR="00B35355" w:rsidRPr="00216297">
        <w:rPr>
          <w:sz w:val="28"/>
          <w:szCs w:val="28"/>
        </w:rPr>
        <w:t>риятием, расположенным на терри</w:t>
      </w:r>
      <w:r w:rsidRPr="00216297">
        <w:rPr>
          <w:sz w:val="28"/>
          <w:szCs w:val="28"/>
        </w:rPr>
        <w:t xml:space="preserve">тории Северо-Енисейского района, является золотодобывающее и </w:t>
      </w:r>
      <w:proofErr w:type="spellStart"/>
      <w:r w:rsidRPr="00216297">
        <w:rPr>
          <w:sz w:val="28"/>
          <w:szCs w:val="28"/>
        </w:rPr>
        <w:t>золотообрабатывающее</w:t>
      </w:r>
      <w:proofErr w:type="spellEnd"/>
      <w:r w:rsidRPr="00216297">
        <w:rPr>
          <w:sz w:val="28"/>
          <w:szCs w:val="28"/>
        </w:rPr>
        <w:t xml:space="preserve"> предприятие ООО «Соврудник», входящее в группу компаний ОАО «</w:t>
      </w:r>
      <w:proofErr w:type="spellStart"/>
      <w:r w:rsidRPr="00216297">
        <w:rPr>
          <w:sz w:val="28"/>
          <w:szCs w:val="28"/>
        </w:rPr>
        <w:t>Южуралзол</w:t>
      </w:r>
      <w:r w:rsidR="00B35355"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то</w:t>
      </w:r>
      <w:proofErr w:type="spellEnd"/>
      <w:r w:rsidRPr="00216297">
        <w:rPr>
          <w:sz w:val="28"/>
          <w:szCs w:val="28"/>
        </w:rPr>
        <w:t>».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Централизованное теплоснабжение поселка осуществляется от двух источн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ков тепловой энергии, работающих на нефти.</w:t>
      </w:r>
    </w:p>
    <w:p w:rsidR="00EF78BA" w:rsidRPr="00216297" w:rsidRDefault="00EF78BA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Согласно «Материалам по обоснованию внесения изменений в </w:t>
      </w:r>
      <w:r w:rsidR="00B35355" w:rsidRPr="00216297">
        <w:rPr>
          <w:sz w:val="28"/>
          <w:szCs w:val="28"/>
        </w:rPr>
        <w:t>генеральный</w:t>
      </w:r>
      <w:r w:rsidRPr="00216297">
        <w:rPr>
          <w:sz w:val="28"/>
          <w:szCs w:val="28"/>
        </w:rPr>
        <w:t xml:space="preserve">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 xml:space="preserve">Северо-Енисейский в целях актуализации документов </w:t>
      </w:r>
      <w:r w:rsidR="00B35355" w:rsidRPr="00216297">
        <w:rPr>
          <w:sz w:val="28"/>
          <w:szCs w:val="28"/>
        </w:rPr>
        <w:t>территориального</w:t>
      </w:r>
      <w:r w:rsidRPr="00216297">
        <w:rPr>
          <w:sz w:val="28"/>
          <w:szCs w:val="28"/>
        </w:rPr>
        <w:t xml:space="preserve"> планирования и градостроительного зонирования» в период до 2035 года в таблице. 1.1 представлена застройка жилыми домами и </w:t>
      </w:r>
      <w:r w:rsidR="00B35355" w:rsidRPr="00216297">
        <w:rPr>
          <w:sz w:val="28"/>
          <w:szCs w:val="28"/>
        </w:rPr>
        <w:t>общественными</w:t>
      </w:r>
      <w:r w:rsidRPr="00216297">
        <w:rPr>
          <w:sz w:val="28"/>
          <w:szCs w:val="28"/>
        </w:rPr>
        <w:t xml:space="preserve"> зданиями 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</w:t>
      </w:r>
      <w:proofErr w:type="gramEnd"/>
      <w:r w:rsidRPr="00216297">
        <w:rPr>
          <w:sz w:val="28"/>
          <w:szCs w:val="28"/>
        </w:rPr>
        <w:t xml:space="preserve">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Таблица 1.1. </w:t>
      </w:r>
      <w:r w:rsidRPr="00216297">
        <w:rPr>
          <w:spacing w:val="-1"/>
          <w:sz w:val="28"/>
          <w:szCs w:val="28"/>
        </w:rPr>
        <w:t>За</w:t>
      </w:r>
      <w:r w:rsidRPr="00216297">
        <w:rPr>
          <w:spacing w:val="-2"/>
          <w:sz w:val="28"/>
          <w:szCs w:val="28"/>
        </w:rPr>
        <w:t>с</w:t>
      </w:r>
      <w:r w:rsidRPr="00216297">
        <w:rPr>
          <w:sz w:val="28"/>
          <w:szCs w:val="28"/>
        </w:rPr>
        <w:t>тройка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ил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ми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и общественными зданиями </w:t>
      </w:r>
      <w:proofErr w:type="spellStart"/>
      <w:r w:rsidRPr="00216297">
        <w:rPr>
          <w:spacing w:val="7"/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веро-Енисейский</w:t>
      </w:r>
    </w:p>
    <w:tbl>
      <w:tblPr>
        <w:tblW w:w="10175" w:type="dxa"/>
        <w:jc w:val="center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"/>
        <w:gridCol w:w="3838"/>
        <w:gridCol w:w="1007"/>
        <w:gridCol w:w="1113"/>
        <w:gridCol w:w="1130"/>
        <w:gridCol w:w="14"/>
        <w:gridCol w:w="1087"/>
        <w:gridCol w:w="1391"/>
      </w:tblGrid>
      <w:tr w:rsidR="00985B44" w:rsidRPr="00216297" w:rsidTr="00985B44">
        <w:trPr>
          <w:trHeight w:val="300"/>
          <w:tblHeader/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 xml:space="preserve">№ </w:t>
            </w:r>
            <w:proofErr w:type="spellStart"/>
            <w:proofErr w:type="gramStart"/>
            <w:r w:rsidRPr="00216297">
              <w:t>п</w:t>
            </w:r>
            <w:proofErr w:type="spellEnd"/>
            <w:proofErr w:type="gramEnd"/>
            <w:r w:rsidRPr="00216297">
              <w:t>/</w:t>
            </w:r>
            <w:proofErr w:type="spellStart"/>
            <w:r w:rsidRPr="00216297">
              <w:t>п</w:t>
            </w:r>
            <w:proofErr w:type="spellEnd"/>
          </w:p>
        </w:tc>
        <w:tc>
          <w:tcPr>
            <w:tcW w:w="3838" w:type="dxa"/>
          </w:tcPr>
          <w:p w:rsidR="00985B44" w:rsidRPr="00216297" w:rsidRDefault="00985B44" w:rsidP="00856483">
            <w:pPr>
              <w:jc w:val="center"/>
            </w:pPr>
            <w:r w:rsidRPr="00216297">
              <w:t>Показатели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 xml:space="preserve">Ед. </w:t>
            </w:r>
            <w:proofErr w:type="spellStart"/>
            <w:r w:rsidRPr="00216297">
              <w:t>и</w:t>
            </w:r>
            <w:r w:rsidRPr="00216297">
              <w:t>з</w:t>
            </w:r>
            <w:r w:rsidRPr="00216297">
              <w:t>мер</w:t>
            </w:r>
            <w:proofErr w:type="spellEnd"/>
            <w:r w:rsidRPr="00216297">
              <w:t>.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Соврем</w:t>
            </w:r>
            <w:proofErr w:type="gramStart"/>
            <w:r w:rsidRPr="00216297">
              <w:t>.</w:t>
            </w:r>
            <w:proofErr w:type="gramEnd"/>
            <w:r w:rsidRPr="00216297">
              <w:t xml:space="preserve"> </w:t>
            </w:r>
            <w:proofErr w:type="gramStart"/>
            <w:r w:rsidRPr="00216297">
              <w:t>с</w:t>
            </w:r>
            <w:proofErr w:type="gramEnd"/>
            <w:r w:rsidRPr="00216297">
              <w:t>ост.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rPr>
                <w:lang w:val="en-US"/>
              </w:rPr>
              <w:t>I</w:t>
            </w:r>
            <w:r w:rsidRPr="00216297">
              <w:t xml:space="preserve"> </w:t>
            </w:r>
            <w:proofErr w:type="spellStart"/>
            <w:r w:rsidRPr="00216297">
              <w:t>оч</w:t>
            </w:r>
            <w:proofErr w:type="spellEnd"/>
            <w:r w:rsidRPr="00216297">
              <w:t>. (2020г.)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proofErr w:type="spellStart"/>
            <w:proofErr w:type="gramStart"/>
            <w:r w:rsidRPr="00216297">
              <w:t>р</w:t>
            </w:r>
            <w:proofErr w:type="spellEnd"/>
            <w:proofErr w:type="gramEnd"/>
            <w:r w:rsidRPr="00216297">
              <w:t>/с (2035г.)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  <w:r w:rsidRPr="00216297">
              <w:t>Примеч.</w:t>
            </w:r>
          </w:p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tblHeader/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1</w:t>
            </w:r>
          </w:p>
        </w:tc>
        <w:tc>
          <w:tcPr>
            <w:tcW w:w="3838" w:type="dxa"/>
          </w:tcPr>
          <w:p w:rsidR="00985B44" w:rsidRPr="00216297" w:rsidRDefault="00985B44" w:rsidP="00856483">
            <w:pPr>
              <w:jc w:val="center"/>
            </w:pPr>
            <w:r w:rsidRPr="00216297">
              <w:t>2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3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4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5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6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  <w:r w:rsidRPr="00216297">
              <w:t>7</w:t>
            </w:r>
          </w:p>
        </w:tc>
      </w:tr>
      <w:tr w:rsidR="00985B44" w:rsidRPr="00216297" w:rsidTr="00985B44">
        <w:trPr>
          <w:jc w:val="center"/>
        </w:trPr>
        <w:tc>
          <w:tcPr>
            <w:tcW w:w="10175" w:type="dxa"/>
            <w:gridSpan w:val="8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rPr>
                <w:b/>
                <w:lang w:val="en-US"/>
              </w:rPr>
              <w:t>I</w:t>
            </w:r>
            <w:r w:rsidRPr="00216297">
              <w:rPr>
                <w:b/>
              </w:rPr>
              <w:t>. Жилищный фонд</w:t>
            </w: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1.1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Жилищный фонд – всего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Тыс. м</w:t>
            </w:r>
            <w:proofErr w:type="gramStart"/>
            <w:r w:rsidRPr="00216297">
              <w:rPr>
                <w:vertAlign w:val="superscript"/>
              </w:rPr>
              <w:t>2</w:t>
            </w:r>
            <w:proofErr w:type="gramEnd"/>
            <w:r w:rsidRPr="00216297">
              <w:t xml:space="preserve"> общей площ</w:t>
            </w:r>
            <w:r w:rsidRPr="00216297">
              <w:t>а</w:t>
            </w:r>
            <w:r w:rsidRPr="00216297">
              <w:t>ди ж</w:t>
            </w:r>
            <w:r w:rsidRPr="00216297">
              <w:t>и</w:t>
            </w:r>
            <w:r w:rsidRPr="00216297">
              <w:t>лых пом</w:t>
            </w:r>
            <w:r w:rsidRPr="00216297">
              <w:t>е</w:t>
            </w:r>
            <w:r w:rsidRPr="00216297">
              <w:t>щений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152,8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161,0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182,5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1.2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Снос аварийного и ветхого ж</w:t>
            </w:r>
            <w:r w:rsidRPr="00216297">
              <w:t>и</w:t>
            </w:r>
            <w:r w:rsidRPr="00216297">
              <w:t>лищного фонда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-//-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2,13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5,3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1.3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 xml:space="preserve">Объём нового строительства 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-//-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-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10,33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35,0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1.4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Средняя жилищная обеспече</w:t>
            </w:r>
            <w:r w:rsidRPr="00216297">
              <w:t>н</w:t>
            </w:r>
            <w:r w:rsidRPr="00216297">
              <w:t xml:space="preserve">ность 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м</w:t>
            </w:r>
            <w:proofErr w:type="gramStart"/>
            <w:r w:rsidRPr="00216297">
              <w:rPr>
                <w:vertAlign w:val="superscript"/>
              </w:rPr>
              <w:t>2</w:t>
            </w:r>
            <w:proofErr w:type="gramEnd"/>
            <w:r w:rsidRPr="00216297">
              <w:t>/чел.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21,8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23,0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25,0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10175" w:type="dxa"/>
            <w:gridSpan w:val="8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  <w:rPr>
                <w:color w:val="FF0000"/>
              </w:rPr>
            </w:pPr>
            <w:r w:rsidRPr="00216297">
              <w:rPr>
                <w:b/>
                <w:lang w:val="en-US"/>
              </w:rPr>
              <w:t>II</w:t>
            </w:r>
            <w:r w:rsidRPr="00216297">
              <w:rPr>
                <w:b/>
              </w:rPr>
              <w:t>. Объекты социального и культурно-бытового обслуживания населения</w:t>
            </w: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2.1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Дошкольные образовательные о</w:t>
            </w:r>
            <w:r w:rsidRPr="00216297">
              <w:t>р</w:t>
            </w:r>
            <w:r w:rsidRPr="00216297">
              <w:t>ганизации (ДОО)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 xml:space="preserve">мест </w:t>
            </w:r>
          </w:p>
          <w:p w:rsidR="00985B44" w:rsidRPr="00216297" w:rsidRDefault="00985B44" w:rsidP="00856483">
            <w:pPr>
              <w:jc w:val="center"/>
            </w:pP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405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525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525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  <w:proofErr w:type="spellStart"/>
            <w:r w:rsidRPr="00216297">
              <w:t>Обсл</w:t>
            </w:r>
            <w:proofErr w:type="spellEnd"/>
            <w:r w:rsidRPr="00216297">
              <w:t>. только жит</w:t>
            </w:r>
            <w:proofErr w:type="gramStart"/>
            <w:r w:rsidRPr="00216297">
              <w:t>.</w:t>
            </w:r>
            <w:proofErr w:type="gramEnd"/>
            <w:r w:rsidRPr="00216297">
              <w:t xml:space="preserve"> </w:t>
            </w:r>
            <w:proofErr w:type="spellStart"/>
            <w:proofErr w:type="gramStart"/>
            <w:r w:rsidRPr="00216297">
              <w:t>г</w:t>
            </w:r>
            <w:proofErr w:type="gramEnd"/>
            <w:r w:rsidRPr="00216297">
              <w:t>п</w:t>
            </w:r>
            <w:proofErr w:type="spellEnd"/>
            <w:r w:rsidRPr="00216297">
              <w:t xml:space="preserve"> Северо-Енисе</w:t>
            </w:r>
            <w:r w:rsidRPr="00216297">
              <w:t>й</w:t>
            </w:r>
            <w:r w:rsidRPr="00216297">
              <w:t>ский</w:t>
            </w: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2.2</w:t>
            </w:r>
          </w:p>
        </w:tc>
        <w:tc>
          <w:tcPr>
            <w:tcW w:w="3838" w:type="dxa"/>
            <w:vAlign w:val="center"/>
          </w:tcPr>
          <w:p w:rsidR="00985B44" w:rsidRPr="00216297" w:rsidRDefault="00985B44" w:rsidP="00856483">
            <w:r w:rsidRPr="00216297">
              <w:t>Общеобразовательные организ</w:t>
            </w:r>
            <w:r w:rsidRPr="00216297">
              <w:t>а</w:t>
            </w:r>
            <w:r w:rsidRPr="00216297">
              <w:t>ции (школы)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- // -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1058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1058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1058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  <w:r w:rsidRPr="00216297">
              <w:t>-//-</w:t>
            </w: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2.3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Объекты здравоохранения – «Це</w:t>
            </w:r>
            <w:r w:rsidRPr="00216297">
              <w:t>н</w:t>
            </w:r>
            <w:r w:rsidRPr="00216297">
              <w:t>тральная районная больница»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  <w:r w:rsidRPr="00216297">
              <w:t xml:space="preserve">С учётом </w:t>
            </w:r>
            <w:proofErr w:type="spellStart"/>
            <w:r w:rsidRPr="00216297">
              <w:t>обсл</w:t>
            </w:r>
            <w:proofErr w:type="spellEnd"/>
            <w:r w:rsidRPr="00216297">
              <w:t>. нас</w:t>
            </w:r>
            <w:r w:rsidRPr="00216297">
              <w:t>е</w:t>
            </w:r>
            <w:r w:rsidRPr="00216297">
              <w:t>ления ра</w:t>
            </w:r>
            <w:r w:rsidRPr="00216297">
              <w:t>й</w:t>
            </w:r>
            <w:r w:rsidRPr="00216297">
              <w:t>она</w:t>
            </w: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- Стационар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коек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103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103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103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- Поликлиника и женская консул</w:t>
            </w:r>
            <w:r w:rsidRPr="00216297">
              <w:t>ь</w:t>
            </w:r>
            <w:r w:rsidRPr="00216297">
              <w:t>тация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proofErr w:type="spellStart"/>
            <w:proofErr w:type="gramStart"/>
            <w:r w:rsidRPr="00216297">
              <w:t>Пос</w:t>
            </w:r>
            <w:proofErr w:type="spellEnd"/>
            <w:proofErr w:type="gramEnd"/>
            <w:r w:rsidRPr="00216297">
              <w:t>/смену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300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300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300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- Станция скорой помощи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 xml:space="preserve">Кол-во </w:t>
            </w:r>
            <w:proofErr w:type="gramStart"/>
            <w:r w:rsidRPr="00216297">
              <w:t>спец</w:t>
            </w:r>
            <w:proofErr w:type="gramEnd"/>
            <w:r w:rsidRPr="00216297">
              <w:t>. машин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1</w:t>
            </w:r>
          </w:p>
        </w:tc>
        <w:tc>
          <w:tcPr>
            <w:tcW w:w="1130" w:type="dxa"/>
          </w:tcPr>
          <w:p w:rsidR="00985B44" w:rsidRPr="00216297" w:rsidRDefault="00985B44" w:rsidP="00856483">
            <w:pPr>
              <w:jc w:val="center"/>
            </w:pPr>
            <w:r w:rsidRPr="00216297">
              <w:t>2</w:t>
            </w:r>
          </w:p>
        </w:tc>
        <w:tc>
          <w:tcPr>
            <w:tcW w:w="1101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2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  <w:r w:rsidRPr="00216297">
              <w:t>2.4</w:t>
            </w: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Учреждения культуры и искусс</w:t>
            </w:r>
            <w:r w:rsidRPr="00216297">
              <w:t>т</w:t>
            </w:r>
            <w:r w:rsidRPr="00216297">
              <w:lastRenderedPageBreak/>
              <w:t>ва:</w:t>
            </w:r>
          </w:p>
          <w:p w:rsidR="00985B44" w:rsidRPr="00216297" w:rsidRDefault="00985B44" w:rsidP="00856483"/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144" w:type="dxa"/>
            <w:gridSpan w:val="2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087" w:type="dxa"/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 xml:space="preserve">- РДК 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мест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345</w:t>
            </w:r>
          </w:p>
        </w:tc>
        <w:tc>
          <w:tcPr>
            <w:tcW w:w="1144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345</w:t>
            </w:r>
          </w:p>
        </w:tc>
        <w:tc>
          <w:tcPr>
            <w:tcW w:w="1087" w:type="dxa"/>
          </w:tcPr>
          <w:p w:rsidR="00985B44" w:rsidRPr="00216297" w:rsidRDefault="00985B44" w:rsidP="00856483">
            <w:pPr>
              <w:jc w:val="center"/>
            </w:pPr>
            <w:r w:rsidRPr="00216297">
              <w:t>345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- Центральная районная библиот</w:t>
            </w:r>
            <w:r w:rsidRPr="00216297">
              <w:t>е</w:t>
            </w:r>
            <w:r w:rsidRPr="00216297">
              <w:t>ка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т</w:t>
            </w:r>
            <w:proofErr w:type="gramStart"/>
            <w:r w:rsidRPr="00216297">
              <w:t>.т</w:t>
            </w:r>
            <w:proofErr w:type="gramEnd"/>
            <w:r w:rsidRPr="00216297">
              <w:t>ом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34,0</w:t>
            </w:r>
          </w:p>
        </w:tc>
        <w:tc>
          <w:tcPr>
            <w:tcW w:w="1144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34,0</w:t>
            </w:r>
          </w:p>
        </w:tc>
        <w:tc>
          <w:tcPr>
            <w:tcW w:w="1087" w:type="dxa"/>
          </w:tcPr>
          <w:p w:rsidR="00985B44" w:rsidRPr="00216297" w:rsidRDefault="00985B44" w:rsidP="00856483">
            <w:pPr>
              <w:jc w:val="center"/>
            </w:pPr>
            <w:r w:rsidRPr="00216297">
              <w:t>34,0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- Музей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r w:rsidRPr="00216297">
              <w:t>объект</w:t>
            </w:r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1</w:t>
            </w:r>
          </w:p>
        </w:tc>
        <w:tc>
          <w:tcPr>
            <w:tcW w:w="1144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1</w:t>
            </w:r>
          </w:p>
        </w:tc>
        <w:tc>
          <w:tcPr>
            <w:tcW w:w="1087" w:type="dxa"/>
          </w:tcPr>
          <w:p w:rsidR="00985B44" w:rsidRPr="00216297" w:rsidRDefault="00985B44" w:rsidP="00856483">
            <w:pPr>
              <w:jc w:val="center"/>
            </w:pPr>
            <w:r w:rsidRPr="00216297">
              <w:t>1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  <w:tr w:rsidR="00985B44" w:rsidRPr="00216297" w:rsidTr="00985B44">
        <w:trPr>
          <w:jc w:val="center"/>
        </w:trPr>
        <w:tc>
          <w:tcPr>
            <w:tcW w:w="595" w:type="dxa"/>
            <w:tcMar>
              <w:left w:w="28" w:type="dxa"/>
              <w:right w:w="28" w:type="dxa"/>
            </w:tcMar>
          </w:tcPr>
          <w:p w:rsidR="00985B44" w:rsidRPr="00216297" w:rsidRDefault="00985B44" w:rsidP="00856483">
            <w:pPr>
              <w:jc w:val="center"/>
            </w:pPr>
          </w:p>
        </w:tc>
        <w:tc>
          <w:tcPr>
            <w:tcW w:w="3838" w:type="dxa"/>
          </w:tcPr>
          <w:p w:rsidR="00985B44" w:rsidRPr="00216297" w:rsidRDefault="00985B44" w:rsidP="00856483">
            <w:r w:rsidRPr="00216297">
              <w:t>- Кинотеатр</w:t>
            </w:r>
          </w:p>
        </w:tc>
        <w:tc>
          <w:tcPr>
            <w:tcW w:w="1007" w:type="dxa"/>
          </w:tcPr>
          <w:p w:rsidR="00985B44" w:rsidRPr="00216297" w:rsidRDefault="00985B44" w:rsidP="00856483">
            <w:pPr>
              <w:jc w:val="center"/>
            </w:pPr>
            <w:proofErr w:type="spellStart"/>
            <w:r w:rsidRPr="00216297">
              <w:t>Зр</w:t>
            </w:r>
            <w:proofErr w:type="gramStart"/>
            <w:r w:rsidRPr="00216297">
              <w:t>.м</w:t>
            </w:r>
            <w:proofErr w:type="gramEnd"/>
            <w:r w:rsidRPr="00216297">
              <w:t>ест</w:t>
            </w:r>
            <w:proofErr w:type="spellEnd"/>
          </w:p>
        </w:tc>
        <w:tc>
          <w:tcPr>
            <w:tcW w:w="1113" w:type="dxa"/>
          </w:tcPr>
          <w:p w:rsidR="00985B44" w:rsidRPr="00216297" w:rsidRDefault="00985B44" w:rsidP="00856483">
            <w:pPr>
              <w:jc w:val="center"/>
            </w:pPr>
            <w:r w:rsidRPr="00216297">
              <w:t>-</w:t>
            </w:r>
          </w:p>
        </w:tc>
        <w:tc>
          <w:tcPr>
            <w:tcW w:w="1144" w:type="dxa"/>
            <w:gridSpan w:val="2"/>
          </w:tcPr>
          <w:p w:rsidR="00985B44" w:rsidRPr="00216297" w:rsidRDefault="00985B44" w:rsidP="00856483">
            <w:pPr>
              <w:jc w:val="center"/>
            </w:pPr>
            <w:r w:rsidRPr="00216297">
              <w:t>-</w:t>
            </w:r>
          </w:p>
        </w:tc>
        <w:tc>
          <w:tcPr>
            <w:tcW w:w="1087" w:type="dxa"/>
          </w:tcPr>
          <w:p w:rsidR="00985B44" w:rsidRPr="00216297" w:rsidRDefault="00985B44" w:rsidP="00856483">
            <w:pPr>
              <w:jc w:val="center"/>
            </w:pPr>
            <w:r w:rsidRPr="00216297">
              <w:t>200</w:t>
            </w:r>
          </w:p>
        </w:tc>
        <w:tc>
          <w:tcPr>
            <w:tcW w:w="1391" w:type="dxa"/>
          </w:tcPr>
          <w:p w:rsidR="00985B44" w:rsidRPr="00216297" w:rsidRDefault="00985B44" w:rsidP="00856483">
            <w:pPr>
              <w:jc w:val="center"/>
            </w:pPr>
          </w:p>
        </w:tc>
      </w:tr>
    </w:tbl>
    <w:p w:rsidR="00985B44" w:rsidRPr="00216297" w:rsidRDefault="00985B44" w:rsidP="00856483">
      <w:pPr>
        <w:pStyle w:val="2"/>
        <w:widowControl w:val="0"/>
        <w:suppressAutoHyphens/>
        <w:snapToGrid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bookmarkStart w:id="2" w:name="_Toc369251943"/>
      <w:r w:rsidRPr="00216297">
        <w:rPr>
          <w:sz w:val="28"/>
          <w:szCs w:val="28"/>
        </w:rPr>
        <w:t>В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п.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6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вы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1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Общие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х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ций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по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тке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,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утв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иказ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инэн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го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ии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№ </w:t>
      </w:r>
      <w:r w:rsidRPr="00216297">
        <w:rPr>
          <w:spacing w:val="-4"/>
          <w:sz w:val="28"/>
          <w:szCs w:val="28"/>
        </w:rPr>
        <w:t>5</w:t>
      </w:r>
      <w:r w:rsidRPr="00216297">
        <w:rPr>
          <w:spacing w:val="-1"/>
          <w:sz w:val="28"/>
          <w:szCs w:val="28"/>
        </w:rPr>
        <w:t>6</w:t>
      </w:r>
      <w:r w:rsidRPr="00216297">
        <w:rPr>
          <w:sz w:val="28"/>
          <w:szCs w:val="28"/>
        </w:rPr>
        <w:t>5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и </w:t>
      </w:r>
      <w:proofErr w:type="spellStart"/>
      <w:r w:rsidRPr="00216297">
        <w:rPr>
          <w:sz w:val="28"/>
          <w:szCs w:val="28"/>
        </w:rPr>
        <w:t>Мин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ги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на</w:t>
      </w:r>
      <w:proofErr w:type="spellEnd"/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№</w:t>
      </w:r>
      <w:r w:rsidRPr="00216297">
        <w:rPr>
          <w:spacing w:val="-1"/>
          <w:sz w:val="28"/>
          <w:szCs w:val="28"/>
        </w:rPr>
        <w:t>66</w:t>
      </w:r>
      <w:r w:rsidRPr="00216297">
        <w:rPr>
          <w:sz w:val="28"/>
          <w:szCs w:val="28"/>
        </w:rPr>
        <w:t>7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29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12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201</w:t>
      </w:r>
      <w:r w:rsidRPr="00216297">
        <w:rPr>
          <w:sz w:val="28"/>
          <w:szCs w:val="28"/>
        </w:rPr>
        <w:t>2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«</w:t>
      </w:r>
      <w:r w:rsidRPr="00216297">
        <w:rPr>
          <w:sz w:val="28"/>
          <w:szCs w:val="28"/>
        </w:rPr>
        <w:t>Об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нии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их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по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тке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:</w:t>
      </w:r>
      <w:r w:rsidRPr="00216297">
        <w:rPr>
          <w:spacing w:val="59"/>
          <w:sz w:val="28"/>
          <w:szCs w:val="28"/>
        </w:rPr>
        <w:t xml:space="preserve"> </w:t>
      </w:r>
      <w:proofErr w:type="gramStart"/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Для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ми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ния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гн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за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на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нду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иним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ти</w:t>
      </w:r>
      <w:r w:rsidRPr="00216297">
        <w:rPr>
          <w:spacing w:val="-3"/>
          <w:sz w:val="28"/>
          <w:szCs w:val="28"/>
        </w:rPr>
        <w:t>вн</w:t>
      </w:r>
      <w:r w:rsidRPr="00216297">
        <w:rPr>
          <w:sz w:val="28"/>
          <w:szCs w:val="28"/>
        </w:rPr>
        <w:t>ые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зн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уд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вь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ящихся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мых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тствии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со</w:t>
      </w:r>
      <w:r w:rsidRPr="00216297">
        <w:rPr>
          <w:spacing w:val="14"/>
          <w:sz w:val="28"/>
          <w:szCs w:val="28"/>
        </w:rPr>
        <w:t xml:space="preserve"> </w:t>
      </w:r>
      <w:proofErr w:type="spellStart"/>
      <w:r w:rsidRPr="00216297">
        <w:rPr>
          <w:spacing w:val="-3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Н</w:t>
      </w:r>
      <w:r w:rsidRPr="00216297">
        <w:rPr>
          <w:sz w:val="28"/>
          <w:szCs w:val="28"/>
        </w:rPr>
        <w:t>иП</w:t>
      </w:r>
      <w:proofErr w:type="spellEnd"/>
      <w:r w:rsidRPr="00216297">
        <w:rPr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23</w:t>
      </w:r>
      <w:r w:rsidRPr="00216297">
        <w:rPr>
          <w:sz w:val="28"/>
          <w:szCs w:val="28"/>
        </w:rPr>
        <w:t>-</w:t>
      </w:r>
      <w:r w:rsidRPr="00216297">
        <w:rPr>
          <w:spacing w:val="-1"/>
          <w:sz w:val="28"/>
          <w:szCs w:val="28"/>
        </w:rPr>
        <w:t>02</w:t>
      </w:r>
      <w:r w:rsidRPr="00216297">
        <w:rPr>
          <w:sz w:val="28"/>
          <w:szCs w:val="28"/>
        </w:rPr>
        <w:t>-</w:t>
      </w:r>
      <w:r w:rsidRPr="00216297">
        <w:rPr>
          <w:spacing w:val="-1"/>
          <w:sz w:val="28"/>
          <w:szCs w:val="28"/>
        </w:rPr>
        <w:t>200</w:t>
      </w:r>
      <w:r w:rsidRPr="00216297">
        <w:rPr>
          <w:sz w:val="28"/>
          <w:szCs w:val="28"/>
        </w:rPr>
        <w:t>3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щита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»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2"/>
          <w:sz w:val="28"/>
          <w:szCs w:val="28"/>
        </w:rPr>
        <w:t>и</w:t>
      </w:r>
      <w:r w:rsidRPr="00216297">
        <w:rPr>
          <w:sz w:val="28"/>
          <w:szCs w:val="28"/>
        </w:rPr>
        <w:t>и)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(д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ксту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34"/>
          <w:sz w:val="28"/>
          <w:szCs w:val="28"/>
        </w:rPr>
        <w:t xml:space="preserve"> </w:t>
      </w:r>
      <w:proofErr w:type="spellStart"/>
      <w:r w:rsidRPr="00216297">
        <w:rPr>
          <w:spacing w:val="-1"/>
          <w:sz w:val="28"/>
          <w:szCs w:val="28"/>
        </w:rPr>
        <w:t>СН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П</w:t>
      </w:r>
      <w:proofErr w:type="spellEnd"/>
      <w:r w:rsidRPr="00216297">
        <w:rPr>
          <w:sz w:val="28"/>
          <w:szCs w:val="28"/>
        </w:rPr>
        <w:t>)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на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за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ини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ства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звития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РФ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7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2</w:t>
      </w:r>
      <w:r w:rsidRPr="00216297">
        <w:rPr>
          <w:spacing w:val="-1"/>
          <w:sz w:val="28"/>
          <w:szCs w:val="28"/>
        </w:rPr>
        <w:t>01</w:t>
      </w:r>
      <w:r w:rsidRPr="00216297">
        <w:rPr>
          <w:sz w:val="28"/>
          <w:szCs w:val="28"/>
        </w:rPr>
        <w:t>1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№</w:t>
      </w:r>
      <w:r w:rsidRPr="00216297">
        <w:rPr>
          <w:spacing w:val="-1"/>
          <w:sz w:val="28"/>
          <w:szCs w:val="28"/>
        </w:rPr>
        <w:t>22</w:t>
      </w:r>
      <w:r w:rsidRPr="00216297">
        <w:rPr>
          <w:sz w:val="28"/>
          <w:szCs w:val="28"/>
        </w:rPr>
        <w:t xml:space="preserve">4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ниях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эфф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тив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ний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ооруже</w:t>
      </w:r>
      <w:r w:rsidRPr="00216297">
        <w:rPr>
          <w:sz w:val="28"/>
          <w:szCs w:val="28"/>
        </w:rPr>
        <w:t>ни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» (д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по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ксту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я </w:t>
      </w:r>
      <w:proofErr w:type="spellStart"/>
      <w:r w:rsidRPr="00216297">
        <w:rPr>
          <w:spacing w:val="-3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эфф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proofErr w:type="spellEnd"/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</w:t>
      </w:r>
      <w:r w:rsidRPr="00216297">
        <w:rPr>
          <w:spacing w:val="-2"/>
          <w:sz w:val="28"/>
          <w:szCs w:val="28"/>
        </w:rPr>
        <w:t>й</w:t>
      </w:r>
      <w:proofErr w:type="gramEnd"/>
      <w:r w:rsidRPr="00216297">
        <w:rPr>
          <w:sz w:val="28"/>
          <w:szCs w:val="28"/>
        </w:rPr>
        <w:t>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ооруже</w:t>
      </w:r>
      <w:r w:rsidRPr="00216297">
        <w:rPr>
          <w:sz w:val="28"/>
          <w:szCs w:val="28"/>
        </w:rPr>
        <w:t>ни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).</w:t>
      </w:r>
    </w:p>
    <w:p w:rsidR="00985B44" w:rsidRPr="00216297" w:rsidRDefault="00985B44" w:rsidP="00856483">
      <w:pPr>
        <w:pStyle w:val="e"/>
        <w:spacing w:before="0"/>
        <w:ind w:right="-57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(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и) 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вид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ил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общественных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ний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на к</w:t>
      </w:r>
      <w:r w:rsidRPr="00216297">
        <w:rPr>
          <w:spacing w:val="-4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пе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в</w:t>
      </w:r>
      <w:r w:rsidRPr="00216297">
        <w:rPr>
          <w:spacing w:val="1"/>
          <w:sz w:val="28"/>
          <w:szCs w:val="28"/>
        </w:rPr>
        <w:t xml:space="preserve"> 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лице.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1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</w:t>
      </w:r>
      <w:r w:rsidRPr="00216297">
        <w:rPr>
          <w:sz w:val="28"/>
          <w:szCs w:val="28"/>
        </w:rPr>
        <w:t xml:space="preserve"> на основании «Материалов по обоснованию внесения изменений в 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целях актуализации документов территориального планирования и градостроительного зонирования» в период до 2035 года.</w:t>
      </w:r>
      <w:proofErr w:type="gramEnd"/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Таблица 1.2</w:t>
      </w:r>
      <w:r w:rsidR="00E9032B" w:rsidRPr="00216297">
        <w:rPr>
          <w:sz w:val="28"/>
          <w:szCs w:val="28"/>
        </w:rPr>
        <w:t>.</w:t>
      </w:r>
      <w:r w:rsidRPr="00216297">
        <w:rPr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(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и) 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вид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ил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общественных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ний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на к</w:t>
      </w:r>
      <w:r w:rsidRPr="00216297">
        <w:rPr>
          <w:spacing w:val="-4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984"/>
        <w:gridCol w:w="1877"/>
        <w:gridCol w:w="1525"/>
        <w:gridCol w:w="2018"/>
      </w:tblGrid>
      <w:tr w:rsidR="00985B44" w:rsidRPr="00216297" w:rsidTr="00985B44">
        <w:trPr>
          <w:trHeight w:val="507"/>
        </w:trPr>
        <w:tc>
          <w:tcPr>
            <w:tcW w:w="2802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Элемент территориал</w:t>
            </w:r>
            <w:r w:rsidRPr="00216297">
              <w:t>ь</w:t>
            </w:r>
            <w:r w:rsidRPr="00216297">
              <w:t>ного деления (кадастр</w:t>
            </w:r>
            <w:r w:rsidRPr="00216297">
              <w:t>о</w:t>
            </w:r>
            <w:r w:rsidRPr="00216297">
              <w:t>вые участки)</w:t>
            </w:r>
          </w:p>
        </w:tc>
        <w:tc>
          <w:tcPr>
            <w:tcW w:w="1984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Вид теплоп</w:t>
            </w:r>
            <w:r w:rsidRPr="00216297">
              <w:t>о</w:t>
            </w:r>
            <w:r w:rsidRPr="00216297">
              <w:t>требления</w:t>
            </w:r>
          </w:p>
        </w:tc>
        <w:tc>
          <w:tcPr>
            <w:tcW w:w="5420" w:type="dxa"/>
            <w:gridSpan w:val="3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Этапы развития</w:t>
            </w:r>
          </w:p>
        </w:tc>
      </w:tr>
      <w:tr w:rsidR="00985B44" w:rsidRPr="00216297" w:rsidTr="00985B44">
        <w:trPr>
          <w:trHeight w:val="439"/>
        </w:trPr>
        <w:tc>
          <w:tcPr>
            <w:tcW w:w="2802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984" w:type="dxa"/>
            <w:vMerge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</w:p>
        </w:tc>
        <w:tc>
          <w:tcPr>
            <w:tcW w:w="1877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Существующее положение</w:t>
            </w:r>
          </w:p>
        </w:tc>
        <w:tc>
          <w:tcPr>
            <w:tcW w:w="1525" w:type="dxa"/>
            <w:vAlign w:val="center"/>
          </w:tcPr>
          <w:p w:rsidR="00985B44" w:rsidRPr="00216297" w:rsidRDefault="00985B44" w:rsidP="00856483">
            <w:pPr>
              <w:jc w:val="center"/>
              <w:rPr>
                <w:b/>
              </w:rPr>
            </w:pPr>
            <w:r w:rsidRPr="00216297">
              <w:t xml:space="preserve">на </w:t>
            </w:r>
            <w:r w:rsidRPr="00216297">
              <w:rPr>
                <w:lang w:val="en-US"/>
              </w:rPr>
              <w:t>I</w:t>
            </w:r>
            <w:r w:rsidRPr="00216297">
              <w:t xml:space="preserve"> очередь (2022г.)</w:t>
            </w:r>
          </w:p>
        </w:tc>
        <w:tc>
          <w:tcPr>
            <w:tcW w:w="2018" w:type="dxa"/>
            <w:vAlign w:val="center"/>
          </w:tcPr>
          <w:p w:rsidR="00985B44" w:rsidRPr="00216297" w:rsidRDefault="00985B44" w:rsidP="00856483">
            <w:pPr>
              <w:jc w:val="center"/>
              <w:rPr>
                <w:b/>
              </w:rPr>
            </w:pPr>
            <w:r w:rsidRPr="00216297">
              <w:t>Расчётный срок (2035г.)</w:t>
            </w:r>
          </w:p>
        </w:tc>
      </w:tr>
      <w:tr w:rsidR="00985B44" w:rsidRPr="00216297" w:rsidTr="00985B44">
        <w:trPr>
          <w:trHeight w:val="340"/>
        </w:trPr>
        <w:tc>
          <w:tcPr>
            <w:tcW w:w="2802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Жилые дома, общес</w:t>
            </w:r>
            <w:r w:rsidRPr="00216297">
              <w:t>т</w:t>
            </w:r>
            <w:r w:rsidRPr="00216297">
              <w:t xml:space="preserve">венные здания </w:t>
            </w: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Отопление</w:t>
            </w:r>
          </w:p>
        </w:tc>
        <w:tc>
          <w:tcPr>
            <w:tcW w:w="1877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26,43</w:t>
            </w:r>
          </w:p>
        </w:tc>
        <w:tc>
          <w:tcPr>
            <w:tcW w:w="1525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36,06</w:t>
            </w:r>
          </w:p>
        </w:tc>
        <w:tc>
          <w:tcPr>
            <w:tcW w:w="2018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36,14</w:t>
            </w:r>
          </w:p>
        </w:tc>
      </w:tr>
      <w:tr w:rsidR="00985B44" w:rsidRPr="00216297" w:rsidTr="00985B44">
        <w:trPr>
          <w:trHeight w:val="340"/>
        </w:trPr>
        <w:tc>
          <w:tcPr>
            <w:tcW w:w="2802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Вентиляция</w:t>
            </w:r>
          </w:p>
        </w:tc>
        <w:tc>
          <w:tcPr>
            <w:tcW w:w="1877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3,13</w:t>
            </w:r>
          </w:p>
        </w:tc>
        <w:tc>
          <w:tcPr>
            <w:tcW w:w="1525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7,46</w:t>
            </w:r>
          </w:p>
        </w:tc>
        <w:tc>
          <w:tcPr>
            <w:tcW w:w="2018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8,55</w:t>
            </w:r>
          </w:p>
        </w:tc>
      </w:tr>
      <w:tr w:rsidR="00985B44" w:rsidRPr="00216297" w:rsidTr="00985B44">
        <w:trPr>
          <w:trHeight w:val="340"/>
        </w:trPr>
        <w:tc>
          <w:tcPr>
            <w:tcW w:w="2802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 xml:space="preserve">ГВС </w:t>
            </w:r>
          </w:p>
        </w:tc>
        <w:tc>
          <w:tcPr>
            <w:tcW w:w="1877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5,25</w:t>
            </w:r>
          </w:p>
        </w:tc>
        <w:tc>
          <w:tcPr>
            <w:tcW w:w="1525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5,25</w:t>
            </w:r>
          </w:p>
        </w:tc>
        <w:tc>
          <w:tcPr>
            <w:tcW w:w="2018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5,25</w:t>
            </w:r>
          </w:p>
        </w:tc>
      </w:tr>
      <w:tr w:rsidR="00985B44" w:rsidRPr="00216297" w:rsidTr="00985B44">
        <w:trPr>
          <w:trHeight w:val="70"/>
        </w:trPr>
        <w:tc>
          <w:tcPr>
            <w:tcW w:w="2802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ИТОГО:</w:t>
            </w: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</w:p>
        </w:tc>
        <w:tc>
          <w:tcPr>
            <w:tcW w:w="1877" w:type="dxa"/>
            <w:vAlign w:val="bottom"/>
          </w:tcPr>
          <w:p w:rsidR="00985B44" w:rsidRPr="00216297" w:rsidRDefault="00985B44" w:rsidP="00856483">
            <w:pPr>
              <w:jc w:val="center"/>
              <w:rPr>
                <w:b/>
                <w:bCs/>
                <w:color w:val="000000"/>
              </w:rPr>
            </w:pPr>
            <w:r w:rsidRPr="00216297">
              <w:rPr>
                <w:b/>
                <w:bCs/>
                <w:color w:val="000000"/>
              </w:rPr>
              <w:t>34,1</w:t>
            </w:r>
          </w:p>
        </w:tc>
        <w:tc>
          <w:tcPr>
            <w:tcW w:w="1525" w:type="dxa"/>
            <w:vAlign w:val="bottom"/>
          </w:tcPr>
          <w:p w:rsidR="00985B44" w:rsidRPr="00216297" w:rsidRDefault="00985B44" w:rsidP="00856483">
            <w:pPr>
              <w:jc w:val="center"/>
              <w:rPr>
                <w:b/>
                <w:bCs/>
                <w:color w:val="000000"/>
              </w:rPr>
            </w:pPr>
            <w:r w:rsidRPr="00216297">
              <w:rPr>
                <w:b/>
                <w:bCs/>
                <w:color w:val="000000"/>
              </w:rPr>
              <w:t>48,77</w:t>
            </w:r>
          </w:p>
        </w:tc>
        <w:tc>
          <w:tcPr>
            <w:tcW w:w="2018" w:type="dxa"/>
            <w:vAlign w:val="bottom"/>
          </w:tcPr>
          <w:p w:rsidR="00985B44" w:rsidRPr="00216297" w:rsidRDefault="00985B44" w:rsidP="00856483">
            <w:pPr>
              <w:jc w:val="center"/>
              <w:rPr>
                <w:b/>
                <w:bCs/>
                <w:color w:val="000000"/>
              </w:rPr>
            </w:pPr>
            <w:r w:rsidRPr="00216297">
              <w:rPr>
                <w:b/>
                <w:bCs/>
                <w:color w:val="000000"/>
              </w:rPr>
              <w:t>49,94</w:t>
            </w:r>
          </w:p>
        </w:tc>
      </w:tr>
    </w:tbl>
    <w:p w:rsidR="00985B44" w:rsidRPr="00216297" w:rsidRDefault="00985B44" w:rsidP="00856483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lastRenderedPageBreak/>
        <w:t>1.3. Существующие и перспективные объемы потребления тепловой эне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гии (мощности) и теплоносителя объектами, расположенными в производс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венных зонах, на каждом этапе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ние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изв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дс</w:t>
      </w:r>
      <w:r w:rsidRPr="00216297">
        <w:rPr>
          <w:spacing w:val="-3"/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скл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дск</w:t>
      </w:r>
      <w:r w:rsidRPr="00216297">
        <w:rPr>
          <w:spacing w:val="-3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ния,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в 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вис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их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ния,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дп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2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ь,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щих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от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виду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тсутс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вия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кущий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чих 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их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усл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>д</w:t>
      </w:r>
      <w:r w:rsidRPr="00216297">
        <w:rPr>
          <w:spacing w:val="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их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ям,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узка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3"/>
          <w:sz w:val="28"/>
          <w:szCs w:val="28"/>
        </w:rPr>
        <w:t>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изв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иятий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ит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ут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нию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де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ющ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кту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(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и) 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изв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объектов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дены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блице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3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По</w:t>
      </w:r>
      <w:r w:rsidRPr="00216297">
        <w:rPr>
          <w:sz w:val="28"/>
          <w:szCs w:val="28"/>
        </w:rPr>
        <w:t>дключ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 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ож</w:t>
      </w:r>
      <w:r w:rsidRPr="00216297">
        <w:rPr>
          <w:sz w:val="28"/>
          <w:szCs w:val="28"/>
        </w:rPr>
        <w:t>но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лько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лич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х</w:t>
      </w:r>
      <w:r w:rsidRPr="00216297">
        <w:rPr>
          <w:sz w:val="28"/>
          <w:szCs w:val="28"/>
        </w:rPr>
        <w:t>нич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ож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лу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е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 xml:space="preserve">На сегодняшний день об источниках тепла на промышленных предприятиях информация отсутствует. </w:t>
      </w:r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 xml:space="preserve">Таблица 1.3. </w:t>
      </w: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="00312DB9" w:rsidRPr="00216297">
        <w:rPr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(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и) 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изв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объектов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1984"/>
        <w:gridCol w:w="1701"/>
        <w:gridCol w:w="1701"/>
        <w:gridCol w:w="1843"/>
      </w:tblGrid>
      <w:tr w:rsidR="00985B44" w:rsidRPr="00216297" w:rsidTr="00312DB9">
        <w:trPr>
          <w:trHeight w:val="158"/>
        </w:trPr>
        <w:tc>
          <w:tcPr>
            <w:tcW w:w="2977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Элемент территориальн</w:t>
            </w:r>
            <w:r w:rsidRPr="00216297">
              <w:t>о</w:t>
            </w:r>
            <w:r w:rsidRPr="00216297">
              <w:t>го деления (кадастровые участки)</w:t>
            </w:r>
          </w:p>
        </w:tc>
        <w:tc>
          <w:tcPr>
            <w:tcW w:w="1984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Вид теплоп</w:t>
            </w:r>
            <w:r w:rsidRPr="00216297">
              <w:t>о</w:t>
            </w:r>
            <w:r w:rsidRPr="00216297">
              <w:t>требления</w:t>
            </w:r>
          </w:p>
        </w:tc>
        <w:tc>
          <w:tcPr>
            <w:tcW w:w="5245" w:type="dxa"/>
            <w:gridSpan w:val="3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Этапы развития</w:t>
            </w:r>
          </w:p>
        </w:tc>
      </w:tr>
      <w:tr w:rsidR="00985B44" w:rsidRPr="00216297" w:rsidTr="00312DB9">
        <w:trPr>
          <w:trHeight w:val="439"/>
        </w:trPr>
        <w:tc>
          <w:tcPr>
            <w:tcW w:w="2977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984" w:type="dxa"/>
            <w:vMerge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Существу</w:t>
            </w:r>
            <w:r w:rsidRPr="00216297">
              <w:t>ю</w:t>
            </w:r>
            <w:r w:rsidRPr="00216297">
              <w:t>щее полож</w:t>
            </w:r>
            <w:r w:rsidRPr="00216297">
              <w:t>е</w:t>
            </w:r>
            <w:r w:rsidRPr="00216297">
              <w:t>ние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  <w:rPr>
                <w:color w:val="FF0000"/>
              </w:rPr>
            </w:pPr>
            <w:r w:rsidRPr="00216297">
              <w:t xml:space="preserve">на </w:t>
            </w:r>
            <w:r w:rsidRPr="00216297">
              <w:rPr>
                <w:lang w:val="en-US"/>
              </w:rPr>
              <w:t>I</w:t>
            </w:r>
            <w:r w:rsidRPr="00216297">
              <w:t xml:space="preserve"> очередь (2022г.)</w:t>
            </w:r>
          </w:p>
        </w:tc>
        <w:tc>
          <w:tcPr>
            <w:tcW w:w="1843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Расчётный срок (2035г.)</w:t>
            </w:r>
          </w:p>
        </w:tc>
      </w:tr>
      <w:tr w:rsidR="00985B44" w:rsidRPr="00216297" w:rsidTr="00312DB9">
        <w:trPr>
          <w:trHeight w:val="191"/>
        </w:trPr>
        <w:tc>
          <w:tcPr>
            <w:tcW w:w="2977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Производственные 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объекты 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ООО «Соврудник» </w:t>
            </w: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Отопление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3,11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3,11</w:t>
            </w:r>
          </w:p>
        </w:tc>
        <w:tc>
          <w:tcPr>
            <w:tcW w:w="1843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3,11</w:t>
            </w:r>
          </w:p>
        </w:tc>
      </w:tr>
      <w:tr w:rsidR="00985B44" w:rsidRPr="00216297" w:rsidTr="00312DB9">
        <w:trPr>
          <w:trHeight w:val="210"/>
        </w:trPr>
        <w:tc>
          <w:tcPr>
            <w:tcW w:w="2977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Вентиляция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3,13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3,13</w:t>
            </w:r>
          </w:p>
        </w:tc>
        <w:tc>
          <w:tcPr>
            <w:tcW w:w="1843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3,13</w:t>
            </w:r>
          </w:p>
        </w:tc>
      </w:tr>
      <w:tr w:rsidR="00985B44" w:rsidRPr="00216297" w:rsidTr="00312DB9">
        <w:trPr>
          <w:trHeight w:val="230"/>
        </w:trPr>
        <w:tc>
          <w:tcPr>
            <w:tcW w:w="2977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 xml:space="preserve">ГВС 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0,11</w:t>
            </w:r>
          </w:p>
        </w:tc>
        <w:tc>
          <w:tcPr>
            <w:tcW w:w="1701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0,11</w:t>
            </w:r>
          </w:p>
        </w:tc>
        <w:tc>
          <w:tcPr>
            <w:tcW w:w="1843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0,11</w:t>
            </w:r>
          </w:p>
        </w:tc>
      </w:tr>
      <w:tr w:rsidR="00985B44" w:rsidRPr="00216297" w:rsidTr="00312DB9">
        <w:trPr>
          <w:trHeight w:val="70"/>
        </w:trPr>
        <w:tc>
          <w:tcPr>
            <w:tcW w:w="2977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ИТОГО:</w:t>
            </w:r>
          </w:p>
        </w:tc>
        <w:tc>
          <w:tcPr>
            <w:tcW w:w="198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</w:p>
        </w:tc>
        <w:tc>
          <w:tcPr>
            <w:tcW w:w="1701" w:type="dxa"/>
            <w:vAlign w:val="bottom"/>
          </w:tcPr>
          <w:p w:rsidR="00985B44" w:rsidRPr="00216297" w:rsidRDefault="00985B44" w:rsidP="00856483">
            <w:pPr>
              <w:jc w:val="center"/>
              <w:rPr>
                <w:b/>
                <w:bCs/>
                <w:color w:val="000000"/>
              </w:rPr>
            </w:pPr>
            <w:r w:rsidRPr="00216297">
              <w:rPr>
                <w:b/>
                <w:bCs/>
                <w:color w:val="000000"/>
              </w:rPr>
              <w:t>6,35</w:t>
            </w:r>
          </w:p>
        </w:tc>
        <w:tc>
          <w:tcPr>
            <w:tcW w:w="1701" w:type="dxa"/>
            <w:vAlign w:val="bottom"/>
          </w:tcPr>
          <w:p w:rsidR="00985B44" w:rsidRPr="00216297" w:rsidRDefault="00985B44" w:rsidP="00856483">
            <w:pPr>
              <w:jc w:val="center"/>
              <w:rPr>
                <w:b/>
                <w:bCs/>
                <w:color w:val="000000"/>
              </w:rPr>
            </w:pPr>
            <w:r w:rsidRPr="00216297">
              <w:rPr>
                <w:b/>
                <w:bCs/>
                <w:color w:val="000000"/>
              </w:rPr>
              <w:t>6,35</w:t>
            </w:r>
          </w:p>
        </w:tc>
        <w:tc>
          <w:tcPr>
            <w:tcW w:w="1843" w:type="dxa"/>
            <w:vAlign w:val="bottom"/>
          </w:tcPr>
          <w:p w:rsidR="00985B44" w:rsidRPr="00216297" w:rsidRDefault="00985B44" w:rsidP="00856483">
            <w:pPr>
              <w:jc w:val="center"/>
              <w:rPr>
                <w:b/>
                <w:bCs/>
                <w:color w:val="000000"/>
              </w:rPr>
            </w:pPr>
            <w:r w:rsidRPr="00216297">
              <w:rPr>
                <w:b/>
                <w:bCs/>
                <w:color w:val="000000"/>
              </w:rPr>
              <w:t>6,35</w:t>
            </w:r>
          </w:p>
        </w:tc>
      </w:tr>
    </w:tbl>
    <w:p w:rsidR="00985B44" w:rsidRPr="00216297" w:rsidRDefault="00312DB9" w:rsidP="00856483">
      <w:pPr>
        <w:pStyle w:val="e"/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1.4. </w:t>
      </w:r>
      <w:r w:rsidR="00985B44" w:rsidRPr="00216297">
        <w:rPr>
          <w:b/>
          <w:sz w:val="28"/>
          <w:szCs w:val="28"/>
        </w:rPr>
        <w:t>Существующие и перспективные величины средневзвешенной пло</w:t>
      </w:r>
      <w:r w:rsidR="00985B44" w:rsidRPr="00216297">
        <w:rPr>
          <w:b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ности тепловой нагрузки в каждом расчетном элементе территориального д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ления, зоне действия каждого источника тепловой энергии, каждой системе т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плоснабжения и по поселению, городскому округу, городу федерального знач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ния</w:t>
      </w:r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Существующая величина средневзвешенной плотности тепловой нагрузки на конец 2020 года для Котельной №1 составляет 14,0 Гкал/ч/км</w:t>
      </w:r>
      <w:proofErr w:type="gramStart"/>
      <w:r w:rsidRPr="00216297">
        <w:rPr>
          <w:sz w:val="28"/>
          <w:szCs w:val="28"/>
          <w:vertAlign w:val="superscript"/>
        </w:rPr>
        <w:t>2</w:t>
      </w:r>
      <w:proofErr w:type="gramEnd"/>
      <w:r w:rsidRPr="00216297">
        <w:rPr>
          <w:sz w:val="28"/>
          <w:szCs w:val="28"/>
        </w:rPr>
        <w:t>, для Котельной №3 – 16,8 Гкал/ч/км</w:t>
      </w:r>
      <w:r w:rsidRPr="00216297">
        <w:rPr>
          <w:sz w:val="28"/>
          <w:szCs w:val="28"/>
          <w:vertAlign w:val="superscript"/>
        </w:rPr>
        <w:t>2</w:t>
      </w:r>
      <w:r w:rsidRPr="00216297">
        <w:rPr>
          <w:sz w:val="28"/>
          <w:szCs w:val="28"/>
        </w:rPr>
        <w:t xml:space="preserve">. </w:t>
      </w:r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 xml:space="preserve">Перспективная величина средневзвешенной плотности тепловой нагрузки в целом по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 Северо-Енисейский на конец 2028 года составит 20,18 Гкал/ч/км</w:t>
      </w:r>
      <w:proofErr w:type="gramStart"/>
      <w:r w:rsidRPr="00216297">
        <w:rPr>
          <w:sz w:val="28"/>
          <w:szCs w:val="28"/>
          <w:vertAlign w:val="superscript"/>
        </w:rPr>
        <w:t>2</w:t>
      </w:r>
      <w:proofErr w:type="gramEnd"/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t>РАЗДЕЛ 2. СУЩЕСТВУЮЩИЕ И ПЕРСПЕКТИВНЫЕ БАЛАНСЫ Т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ПЛОВОЙ МОЩНОСТИ ИСТОЧНИКОВ ТЕПЛОВОЙ ЭНЕРГИИ И ТЕПЛ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ВОЙ НАГРУЗКИ ПОТРЕБИТЕЛЕЙ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нсы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2"/>
          <w:sz w:val="28"/>
          <w:szCs w:val="28"/>
        </w:rPr>
        <w:t>в</w:t>
      </w:r>
      <w:r w:rsidRPr="00216297">
        <w:rPr>
          <w:sz w:val="28"/>
          <w:szCs w:val="28"/>
        </w:rPr>
        <w:t>е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4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ствующие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и 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сы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lastRenderedPageBreak/>
        <w:t>гии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»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ющих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с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Северо-Енисейский.</w:t>
      </w:r>
    </w:p>
    <w:bookmarkEnd w:id="2"/>
    <w:p w:rsidR="00985B44" w:rsidRPr="00216297" w:rsidRDefault="00985B44" w:rsidP="00856483">
      <w:pPr>
        <w:pStyle w:val="2"/>
        <w:spacing w:before="0"/>
        <w:ind w:right="-59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t>2.1.</w:t>
      </w:r>
      <w:r w:rsidR="00312DB9"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Описание существующих и перспективных зон действия систем те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лоснабжения и источников тепловой энергии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bookmarkStart w:id="3" w:name="_Toc479442445"/>
      <w:r w:rsidRPr="00216297">
        <w:rPr>
          <w:sz w:val="28"/>
          <w:szCs w:val="28"/>
        </w:rPr>
        <w:t>В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мя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31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ним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«Управление коммуникационным ко</w:t>
      </w:r>
      <w:r w:rsidRPr="00216297">
        <w:rPr>
          <w:sz w:val="28"/>
          <w:szCs w:val="28"/>
        </w:rPr>
        <w:t>м</w:t>
      </w:r>
      <w:r w:rsidRPr="00216297">
        <w:rPr>
          <w:sz w:val="28"/>
          <w:szCs w:val="28"/>
        </w:rPr>
        <w:t>плексом Северо-Енисейского района»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(д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–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«УККР»).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я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ция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тпуск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вую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гию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виде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ды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уж</w:t>
      </w:r>
      <w:r w:rsidRPr="00216297">
        <w:rPr>
          <w:sz w:val="28"/>
          <w:szCs w:val="28"/>
        </w:rPr>
        <w:t>ды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лям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ую</w:t>
      </w:r>
      <w:r w:rsidRPr="00216297">
        <w:rPr>
          <w:sz w:val="28"/>
          <w:szCs w:val="28"/>
        </w:rPr>
        <w:t>щих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в: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ил</w:t>
      </w:r>
      <w:r w:rsidRPr="00216297">
        <w:rPr>
          <w:spacing w:val="-1"/>
          <w:sz w:val="28"/>
          <w:szCs w:val="28"/>
        </w:rPr>
        <w:t>ые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дома,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дми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ые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тские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ды, 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льниц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шк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,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РДК,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ины, п</w:t>
      </w:r>
      <w:r w:rsidRPr="00216297">
        <w:rPr>
          <w:spacing w:val="-1"/>
          <w:sz w:val="28"/>
          <w:szCs w:val="28"/>
        </w:rPr>
        <w:t>ожар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ая</w:t>
      </w:r>
      <w:r w:rsidRPr="00216297">
        <w:rPr>
          <w:sz w:val="28"/>
          <w:szCs w:val="28"/>
        </w:rPr>
        <w:t xml:space="preserve"> часть,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спорти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ный комплекс,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аражи</w:t>
      </w:r>
      <w:r w:rsidRPr="00216297">
        <w:rPr>
          <w:spacing w:val="-2"/>
          <w:sz w:val="28"/>
          <w:szCs w:val="28"/>
        </w:rPr>
        <w:t>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 промышленные предприятия.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18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но два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ка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:</w:t>
      </w:r>
    </w:p>
    <w:p w:rsidR="00985B44" w:rsidRPr="00216297" w:rsidRDefault="00312DB9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Котельная №1 ул. Набережная, 6а – 1974 года постройки;</w:t>
      </w:r>
    </w:p>
    <w:p w:rsidR="00985B44" w:rsidRPr="00216297" w:rsidRDefault="00312DB9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Котельная №3 ул. 40 лет Победы, 15 – 1985 года постройки.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pacing w:val="-1"/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 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 си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 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-1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ны на </w:t>
      </w:r>
      <w:r w:rsidRPr="00216297">
        <w:rPr>
          <w:spacing w:val="-3"/>
          <w:sz w:val="28"/>
          <w:szCs w:val="28"/>
        </w:rPr>
        <w:t>Р</w:t>
      </w:r>
      <w:r w:rsidRPr="00216297">
        <w:rPr>
          <w:sz w:val="28"/>
          <w:szCs w:val="28"/>
        </w:rPr>
        <w:t>исунке</w:t>
      </w:r>
      <w:r w:rsidRPr="00216297">
        <w:rPr>
          <w:spacing w:val="-1"/>
          <w:sz w:val="28"/>
          <w:szCs w:val="28"/>
        </w:rPr>
        <w:t xml:space="preserve"> 2</w:t>
      </w:r>
      <w:r w:rsidRPr="00216297">
        <w:rPr>
          <w:spacing w:val="-2"/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1</w:t>
      </w:r>
      <w:r w:rsidR="00312DB9" w:rsidRPr="00216297">
        <w:rPr>
          <w:spacing w:val="-1"/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/>
        <w:rPr>
          <w:sz w:val="28"/>
          <w:szCs w:val="28"/>
        </w:rPr>
      </w:pPr>
      <w:r w:rsidRPr="00216297">
        <w:rPr>
          <w:noProof/>
          <w:sz w:val="28"/>
          <w:szCs w:val="28"/>
        </w:rPr>
        <w:lastRenderedPageBreak/>
        <w:drawing>
          <wp:inline distT="0" distB="0" distL="0" distR="0">
            <wp:extent cx="6448425" cy="8086725"/>
            <wp:effectExtent l="19050" t="0" r="9525" b="0"/>
            <wp:docPr id="1" name="Рисунок 1" descr="Зоны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ны действ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i/>
          <w:sz w:val="28"/>
          <w:szCs w:val="28"/>
        </w:rPr>
      </w:pPr>
      <w:r w:rsidRPr="00216297">
        <w:rPr>
          <w:sz w:val="28"/>
          <w:szCs w:val="28"/>
        </w:rPr>
        <w:t xml:space="preserve">Рисунок 2.1. </w:t>
      </w: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 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 си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 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-1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</w:t>
      </w:r>
      <w:r w:rsidRPr="00216297">
        <w:rPr>
          <w:i/>
          <w:sz w:val="28"/>
          <w:szCs w:val="28"/>
        </w:rPr>
        <w:t xml:space="preserve"> 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/>
        <w:jc w:val="center"/>
        <w:rPr>
          <w:i/>
          <w:sz w:val="28"/>
          <w:szCs w:val="28"/>
        </w:rPr>
      </w:pPr>
    </w:p>
    <w:p w:rsidR="00985B44" w:rsidRPr="00216297" w:rsidRDefault="00312DB9" w:rsidP="00856483">
      <w:pPr>
        <w:pStyle w:val="2"/>
        <w:widowControl w:val="0"/>
        <w:suppressAutoHyphens/>
        <w:snapToGrid w:val="0"/>
        <w:spacing w:before="0"/>
        <w:ind w:right="-142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2.2. </w:t>
      </w:r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  <w:bookmarkEnd w:id="3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bookmarkStart w:id="4" w:name="_Toc479442446"/>
      <w:r w:rsidRPr="00216297">
        <w:rPr>
          <w:sz w:val="28"/>
          <w:szCs w:val="28"/>
        </w:rPr>
        <w:t>В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ве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7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«Пре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льству,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к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му 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ооруже</w:t>
      </w:r>
      <w:r w:rsidRPr="00216297">
        <w:rPr>
          <w:sz w:val="28"/>
          <w:szCs w:val="28"/>
        </w:rPr>
        <w:t>нию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гии»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выв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ме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6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усл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вия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инд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виду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Со</w:t>
      </w:r>
      <w:r w:rsidRPr="00216297">
        <w:rPr>
          <w:sz w:val="28"/>
          <w:szCs w:val="28"/>
        </w:rPr>
        <w:t>гл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сно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«Материалов по обоснованию внесения изменений в ген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целях актуализации документов территор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ального планирования и градостроительного зонирования» в период до 2035 года</w:t>
      </w:r>
      <w:r w:rsidRPr="00216297">
        <w:rPr>
          <w:spacing w:val="3"/>
          <w:sz w:val="28"/>
          <w:szCs w:val="28"/>
        </w:rPr>
        <w:t xml:space="preserve"> 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</w:t>
      </w:r>
      <w:proofErr w:type="gramEnd"/>
      <w:r w:rsidRPr="00216297">
        <w:rPr>
          <w:sz w:val="28"/>
          <w:szCs w:val="28"/>
        </w:rPr>
        <w:t xml:space="preserve">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ди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плосн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3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мя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ничив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я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эт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ил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сект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м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индивидуальными источниками тепла. 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стве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чника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ь</w:t>
      </w:r>
      <w:r w:rsidRPr="00216297">
        <w:rPr>
          <w:sz w:val="28"/>
          <w:szCs w:val="28"/>
        </w:rPr>
        <w:t>зу</w:t>
      </w:r>
      <w:r w:rsidRPr="00216297">
        <w:rPr>
          <w:spacing w:val="2"/>
          <w:sz w:val="28"/>
          <w:szCs w:val="28"/>
        </w:rPr>
        <w:t>ю</w:t>
      </w:r>
      <w:r w:rsidRPr="00216297">
        <w:rPr>
          <w:sz w:val="28"/>
          <w:szCs w:val="28"/>
        </w:rPr>
        <w:t>тся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ву</w:t>
      </w:r>
      <w:r w:rsidRPr="00216297">
        <w:rPr>
          <w:spacing w:val="-3"/>
          <w:sz w:val="28"/>
          <w:szCs w:val="28"/>
        </w:rPr>
        <w:t>х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нту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 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тлы.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Пр</w:t>
      </w:r>
      <w:r w:rsidRPr="00216297">
        <w:rPr>
          <w:sz w:val="28"/>
          <w:szCs w:val="28"/>
        </w:rPr>
        <w:t>и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е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дключ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виду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ил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йки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ым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3"/>
          <w:sz w:val="28"/>
          <w:szCs w:val="28"/>
        </w:rPr>
        <w:t>ам</w:t>
      </w:r>
      <w:r w:rsidRPr="00216297">
        <w:rPr>
          <w:sz w:val="28"/>
          <w:szCs w:val="28"/>
        </w:rPr>
        <w:t>,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имо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уч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сть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и 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яже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. 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льш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яже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ди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тр 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за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финанс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,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энергии </w:t>
      </w:r>
      <w:r w:rsidRPr="00216297">
        <w:rPr>
          <w:sz w:val="28"/>
          <w:szCs w:val="28"/>
        </w:rPr>
        <w:tab/>
        <w:t>ч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з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из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ляци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 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лы и высокую в</w:t>
      </w:r>
      <w:r w:rsidRPr="00216297">
        <w:rPr>
          <w:spacing w:val="-1"/>
          <w:sz w:val="28"/>
          <w:szCs w:val="28"/>
        </w:rPr>
        <w:t>еро</w:t>
      </w:r>
      <w:r w:rsidRPr="00216297">
        <w:rPr>
          <w:sz w:val="28"/>
          <w:szCs w:val="28"/>
        </w:rPr>
        <w:t>ятн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z w:val="28"/>
          <w:szCs w:val="28"/>
        </w:rPr>
        <w:tab/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ния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 к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м.</w:t>
      </w:r>
    </w:p>
    <w:p w:rsidR="00985B44" w:rsidRPr="00216297" w:rsidRDefault="00985B44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че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ны</w:t>
      </w:r>
      <w:r w:rsidRPr="00216297">
        <w:rPr>
          <w:sz w:val="28"/>
          <w:szCs w:val="28"/>
        </w:rPr>
        <w:t>й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ри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щ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2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их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й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ек</w:t>
      </w:r>
      <w:r w:rsidRPr="00216297">
        <w:rPr>
          <w:spacing w:val="-2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д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 ис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 xml:space="preserve"> 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д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ае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ся.</w:t>
      </w:r>
    </w:p>
    <w:p w:rsidR="00985B44" w:rsidRPr="00216297" w:rsidRDefault="00312DB9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2.3. </w:t>
      </w:r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нсы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</w:t>
      </w:r>
      <w:r w:rsidRPr="00216297">
        <w:rPr>
          <w:spacing w:val="-3"/>
          <w:sz w:val="28"/>
          <w:szCs w:val="28"/>
        </w:rPr>
        <w:t>ую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</w:t>
      </w:r>
      <w:r w:rsidRPr="00216297">
        <w:rPr>
          <w:spacing w:val="2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pacing w:val="2"/>
          <w:sz w:val="28"/>
          <w:szCs w:val="28"/>
        </w:rPr>
        <w:t>с</w:t>
      </w:r>
      <w:r w:rsidRPr="00216297">
        <w:rPr>
          <w:sz w:val="28"/>
          <w:szCs w:val="28"/>
        </w:rPr>
        <w:t>твия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 (п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гн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скими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2"/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ями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тке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ния)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ляются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</w:t>
      </w:r>
      <w:r w:rsidRPr="00216297">
        <w:rPr>
          <w:spacing w:val="1"/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»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ора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</w:pP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нсы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</w:t>
      </w:r>
      <w:r w:rsidRPr="00216297">
        <w:rPr>
          <w:spacing w:val="-3"/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в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в 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30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 xml:space="preserve">ице </w:t>
      </w:r>
      <w:r w:rsidRPr="00216297">
        <w:rPr>
          <w:spacing w:val="-3"/>
          <w:sz w:val="28"/>
          <w:szCs w:val="28"/>
        </w:rPr>
        <w:t>2.3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e"/>
        <w:spacing w:before="0"/>
        <w:ind w:right="-59"/>
      </w:pPr>
      <w:r w:rsidRPr="00216297">
        <w:rPr>
          <w:sz w:val="28"/>
          <w:szCs w:val="28"/>
        </w:rPr>
        <w:t>Таблица 2.3.</w:t>
      </w:r>
      <w:r w:rsidRPr="00216297"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</w:t>
      </w:r>
      <w:r w:rsidRPr="00216297">
        <w:rPr>
          <w:spacing w:val="-3"/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балансы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в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в 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30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29"/>
        <w:gridCol w:w="3283"/>
      </w:tblGrid>
      <w:tr w:rsidR="00985B44" w:rsidRPr="00216297" w:rsidTr="00312DB9">
        <w:tc>
          <w:tcPr>
            <w:tcW w:w="3794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Показатель</w:t>
            </w:r>
          </w:p>
        </w:tc>
        <w:tc>
          <w:tcPr>
            <w:tcW w:w="3129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Существующее значение </w:t>
            </w:r>
          </w:p>
        </w:tc>
        <w:tc>
          <w:tcPr>
            <w:tcW w:w="3283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Перспективные значения </w:t>
            </w:r>
          </w:p>
        </w:tc>
      </w:tr>
      <w:tr w:rsidR="00985B44" w:rsidRPr="00216297" w:rsidTr="00312DB9">
        <w:trPr>
          <w:trHeight w:val="236"/>
        </w:trPr>
        <w:tc>
          <w:tcPr>
            <w:tcW w:w="10206" w:type="dxa"/>
            <w:gridSpan w:val="3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Котельная №1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Ус</w:t>
            </w:r>
            <w:r w:rsidRPr="00216297">
              <w:t>та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2"/>
              </w:rPr>
              <w:t>в</w:t>
            </w:r>
            <w:r w:rsidRPr="00216297">
              <w:t>ле</w:t>
            </w:r>
            <w:r w:rsidRPr="00216297">
              <w:rPr>
                <w:spacing w:val="-1"/>
              </w:rPr>
              <w:t>нн</w:t>
            </w:r>
            <w:r w:rsidRPr="00216297">
              <w:t>ая</w:t>
            </w:r>
            <w:r w:rsidRPr="00216297">
              <w:rPr>
                <w:spacing w:val="-4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пл</w:t>
            </w:r>
            <w:r w:rsidRPr="00216297">
              <w:t>о</w:t>
            </w:r>
            <w:r w:rsidRPr="00216297">
              <w:rPr>
                <w:spacing w:val="1"/>
              </w:rPr>
              <w:t>в</w:t>
            </w:r>
            <w:r w:rsidRPr="00216297">
              <w:t>ая</w:t>
            </w:r>
            <w:r w:rsidRPr="00216297">
              <w:rPr>
                <w:spacing w:val="-7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ть,</w:t>
            </w:r>
            <w:r w:rsidRPr="00216297">
              <w:rPr>
                <w:spacing w:val="-2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65,0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65,0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Ра</w:t>
            </w:r>
            <w:r w:rsidRPr="00216297">
              <w:rPr>
                <w:spacing w:val="-1"/>
              </w:rPr>
              <w:t>с</w:t>
            </w:r>
            <w:r w:rsidRPr="00216297">
              <w:rPr>
                <w:spacing w:val="-2"/>
              </w:rPr>
              <w:t>п</w:t>
            </w:r>
            <w:r w:rsidRPr="00216297">
              <w:t>ола</w:t>
            </w:r>
            <w:r w:rsidRPr="00216297">
              <w:rPr>
                <w:spacing w:val="-3"/>
              </w:rPr>
              <w:t>г</w:t>
            </w:r>
            <w:r w:rsidRPr="00216297">
              <w:t>ае</w:t>
            </w:r>
            <w:r w:rsidRPr="00216297">
              <w:rPr>
                <w:spacing w:val="-1"/>
              </w:rPr>
              <w:t>м</w:t>
            </w:r>
            <w:r w:rsidRPr="00216297">
              <w:t>ая</w:t>
            </w:r>
            <w:r w:rsidRPr="00216297">
              <w:rPr>
                <w:spacing w:val="-2"/>
              </w:rPr>
              <w:t xml:space="preserve"> 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-2"/>
              </w:rPr>
              <w:t>в</w:t>
            </w:r>
            <w:r w:rsidRPr="00216297">
              <w:t>ая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ть,</w:t>
            </w:r>
            <w:r w:rsidRPr="00216297">
              <w:rPr>
                <w:spacing w:val="-1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65,0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65,0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П</w:t>
            </w:r>
            <w:r w:rsidRPr="00216297">
              <w:t>отре</w:t>
            </w:r>
            <w:r w:rsidRPr="00216297">
              <w:rPr>
                <w:spacing w:val="-3"/>
              </w:rPr>
              <w:t>б</w:t>
            </w:r>
            <w:r w:rsidRPr="00216297">
              <w:t>ле</w:t>
            </w:r>
            <w:r w:rsidRPr="00216297">
              <w:rPr>
                <w:spacing w:val="-1"/>
              </w:rPr>
              <w:t>н</w:t>
            </w:r>
            <w:r w:rsidRPr="00216297">
              <w:t>ие</w:t>
            </w:r>
            <w:r w:rsidRPr="00216297">
              <w:rPr>
                <w:spacing w:val="-4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rPr>
                <w:spacing w:val="-2"/>
              </w:rPr>
              <w:t>ощ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ти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н</w:t>
            </w:r>
            <w:r w:rsidRPr="00216297">
              <w:t>а</w:t>
            </w:r>
            <w:r w:rsidRPr="00216297">
              <w:rPr>
                <w:spacing w:val="-1"/>
              </w:rPr>
              <w:t xml:space="preserve"> с</w:t>
            </w:r>
            <w:r w:rsidRPr="00216297">
              <w:t>об</w:t>
            </w:r>
            <w:r w:rsidRPr="00216297">
              <w:rPr>
                <w:spacing w:val="-3"/>
              </w:rPr>
              <w:t>с</w:t>
            </w:r>
            <w:r w:rsidRPr="00216297">
              <w:t>т</w:t>
            </w:r>
            <w:r w:rsidRPr="00216297">
              <w:rPr>
                <w:spacing w:val="1"/>
              </w:rPr>
              <w:t>в</w:t>
            </w:r>
            <w:r w:rsidRPr="00216297">
              <w:t>е</w:t>
            </w:r>
            <w:r w:rsidRPr="00216297">
              <w:rPr>
                <w:spacing w:val="-1"/>
              </w:rPr>
              <w:t>нн</w:t>
            </w:r>
            <w:r w:rsidRPr="00216297">
              <w:t>ые</w:t>
            </w:r>
            <w:r w:rsidRPr="00216297">
              <w:rPr>
                <w:spacing w:val="-4"/>
              </w:rPr>
              <w:t xml:space="preserve"> </w:t>
            </w:r>
            <w:r w:rsidRPr="00216297">
              <w:t>и</w:t>
            </w:r>
            <w:r w:rsidRPr="00216297">
              <w:rPr>
                <w:spacing w:val="-4"/>
              </w:rPr>
              <w:t xml:space="preserve"> </w:t>
            </w:r>
            <w:r w:rsidRPr="00216297">
              <w:rPr>
                <w:spacing w:val="-1"/>
              </w:rPr>
              <w:t>х</w:t>
            </w:r>
            <w:r w:rsidRPr="00216297">
              <w:t>оз</w:t>
            </w:r>
            <w:r w:rsidRPr="00216297">
              <w:rPr>
                <w:spacing w:val="-2"/>
              </w:rPr>
              <w:t>я</w:t>
            </w:r>
            <w:r w:rsidRPr="00216297">
              <w:rPr>
                <w:spacing w:val="1"/>
              </w:rPr>
              <w:t>й</w:t>
            </w:r>
            <w:r w:rsidRPr="00216297">
              <w:rPr>
                <w:spacing w:val="-1"/>
              </w:rPr>
              <w:t>с</w:t>
            </w:r>
            <w:r w:rsidRPr="00216297">
              <w:rPr>
                <w:spacing w:val="-2"/>
              </w:rPr>
              <w:t>т</w:t>
            </w:r>
            <w:r w:rsidRPr="00216297">
              <w:rPr>
                <w:spacing w:val="1"/>
              </w:rPr>
              <w:t>в</w:t>
            </w:r>
            <w:r w:rsidRPr="00216297">
              <w:t>е</w:t>
            </w:r>
            <w:r w:rsidRPr="00216297">
              <w:rPr>
                <w:spacing w:val="-1"/>
              </w:rPr>
              <w:t>нн</w:t>
            </w:r>
            <w:r w:rsidRPr="00216297">
              <w:t xml:space="preserve">ые </w:t>
            </w:r>
            <w:r w:rsidRPr="00216297">
              <w:rPr>
                <w:spacing w:val="-1"/>
              </w:rPr>
              <w:t>ну</w:t>
            </w:r>
            <w:r w:rsidRPr="00216297">
              <w:t>жды</w:t>
            </w:r>
            <w:r w:rsidRPr="00216297">
              <w:rPr>
                <w:spacing w:val="-2"/>
              </w:rPr>
              <w:t xml:space="preserve"> </w:t>
            </w:r>
            <w:r w:rsidRPr="00216297">
              <w:t>и</w:t>
            </w:r>
            <w:r w:rsidRPr="00216297">
              <w:rPr>
                <w:spacing w:val="-1"/>
              </w:rPr>
              <w:t>с</w:t>
            </w:r>
            <w:r w:rsidRPr="00216297">
              <w:t>т</w:t>
            </w:r>
            <w:r w:rsidRPr="00216297">
              <w:rPr>
                <w:spacing w:val="-2"/>
              </w:rPr>
              <w:t>о</w:t>
            </w:r>
            <w:r w:rsidRPr="00216297">
              <w:t>ч</w:t>
            </w:r>
            <w:r w:rsidRPr="00216297">
              <w:rPr>
                <w:spacing w:val="-1"/>
              </w:rPr>
              <w:t>н</w:t>
            </w:r>
            <w:r w:rsidRPr="00216297">
              <w:t>ика</w:t>
            </w:r>
            <w:r w:rsidRPr="00216297">
              <w:rPr>
                <w:spacing w:val="-3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</w:t>
            </w:r>
            <w:r w:rsidRPr="00216297">
              <w:t>э</w:t>
            </w:r>
            <w:r w:rsidRPr="00216297">
              <w:rPr>
                <w:spacing w:val="-1"/>
              </w:rPr>
              <w:t>н</w:t>
            </w:r>
            <w:r w:rsidRPr="00216297">
              <w:t>е</w:t>
            </w:r>
            <w:r w:rsidRPr="00216297">
              <w:t>р</w:t>
            </w:r>
            <w:r w:rsidRPr="00216297">
              <w:t>г</w:t>
            </w:r>
            <w:r w:rsidRPr="00216297">
              <w:rPr>
                <w:spacing w:val="-3"/>
              </w:rPr>
              <w:t>и</w:t>
            </w:r>
            <w:r w:rsidRPr="00216297">
              <w:t>и,</w:t>
            </w:r>
            <w:r w:rsidRPr="00216297">
              <w:rPr>
                <w:spacing w:val="-1"/>
              </w:rPr>
              <w:t xml:space="preserve"> </w:t>
            </w:r>
            <w:r w:rsidRPr="00216297">
              <w:t>Г</w:t>
            </w:r>
            <w:r w:rsidRPr="00216297">
              <w:rPr>
                <w:spacing w:val="-3"/>
              </w:rPr>
              <w:t>к</w:t>
            </w:r>
            <w:r w:rsidRPr="00216297">
              <w:t>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shd w:val="clear" w:color="auto" w:fill="auto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0,32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0,32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lastRenderedPageBreak/>
              <w:t>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>ая</w:t>
            </w:r>
            <w:r w:rsidRPr="00216297">
              <w:rPr>
                <w:spacing w:val="-3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ть</w:t>
            </w:r>
            <w:r w:rsidRPr="00216297">
              <w:rPr>
                <w:spacing w:val="-3"/>
              </w:rPr>
              <w:t xml:space="preserve"> </w:t>
            </w:r>
            <w:r w:rsidRPr="00216297">
              <w:t>и</w:t>
            </w:r>
            <w:r w:rsidRPr="00216297">
              <w:rPr>
                <w:spacing w:val="-1"/>
              </w:rPr>
              <w:t>с</w:t>
            </w:r>
            <w:r w:rsidRPr="00216297">
              <w:rPr>
                <w:spacing w:val="-2"/>
              </w:rPr>
              <w:t>т</w:t>
            </w:r>
            <w:r w:rsidRPr="00216297">
              <w:t>о</w:t>
            </w:r>
            <w:r w:rsidRPr="00216297">
              <w:rPr>
                <w:spacing w:val="-2"/>
              </w:rPr>
              <w:t>ч</w:t>
            </w:r>
            <w:r w:rsidRPr="00216297">
              <w:rPr>
                <w:spacing w:val="-1"/>
              </w:rPr>
              <w:t>н</w:t>
            </w:r>
            <w:r w:rsidRPr="00216297">
              <w:t>ика т</w:t>
            </w:r>
            <w:r w:rsidRPr="00216297">
              <w:t>е</w:t>
            </w:r>
            <w:r w:rsidRPr="00216297">
              <w:rPr>
                <w:spacing w:val="-2"/>
              </w:rPr>
              <w:t>пл</w:t>
            </w:r>
            <w:r w:rsidRPr="00216297"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</w:t>
            </w:r>
            <w:r w:rsidRPr="00216297">
              <w:t>э</w:t>
            </w:r>
            <w:r w:rsidRPr="00216297">
              <w:rPr>
                <w:spacing w:val="-1"/>
              </w:rPr>
              <w:t>н</w:t>
            </w:r>
            <w:r w:rsidRPr="00216297">
              <w:rPr>
                <w:spacing w:val="-2"/>
              </w:rPr>
              <w:t>е</w:t>
            </w:r>
            <w:r w:rsidRPr="00216297">
              <w:t>ргии</w:t>
            </w:r>
            <w:r w:rsidRPr="00216297">
              <w:rPr>
                <w:spacing w:val="-1"/>
              </w:rPr>
              <w:t xml:space="preserve"> н</w:t>
            </w:r>
            <w:r w:rsidRPr="00216297">
              <w:rPr>
                <w:spacing w:val="-2"/>
              </w:rPr>
              <w:t>е</w:t>
            </w:r>
            <w:r w:rsidRPr="00216297">
              <w:t>тто,</w:t>
            </w:r>
            <w:r w:rsidRPr="00216297">
              <w:rPr>
                <w:spacing w:val="-1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64,68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64,68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rPr>
                <w:b/>
              </w:rPr>
            </w:pPr>
            <w:r w:rsidRPr="00216297">
              <w:rPr>
                <w:spacing w:val="-1"/>
              </w:rPr>
              <w:t>Сумм</w:t>
            </w:r>
            <w:r w:rsidRPr="00216297">
              <w:t>ар</w:t>
            </w:r>
            <w:r w:rsidRPr="00216297">
              <w:rPr>
                <w:spacing w:val="-1"/>
              </w:rPr>
              <w:t>н</w:t>
            </w:r>
            <w:r w:rsidRPr="00216297">
              <w:t>ая</w:t>
            </w:r>
            <w:r w:rsidRPr="00216297">
              <w:rPr>
                <w:spacing w:val="-3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>ая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н</w:t>
            </w:r>
            <w:r w:rsidRPr="00216297">
              <w:t>а</w:t>
            </w:r>
            <w:r w:rsidRPr="00216297">
              <w:rPr>
                <w:spacing w:val="-3"/>
              </w:rPr>
              <w:t>г</w:t>
            </w:r>
            <w:r w:rsidRPr="00216297">
              <w:rPr>
                <w:spacing w:val="-2"/>
              </w:rPr>
              <w:t>р</w:t>
            </w:r>
            <w:r w:rsidRPr="00216297">
              <w:rPr>
                <w:spacing w:val="-1"/>
              </w:rPr>
              <w:t>у</w:t>
            </w:r>
            <w:r w:rsidRPr="00216297">
              <w:t xml:space="preserve">зка </w:t>
            </w:r>
            <w:r w:rsidRPr="00216297">
              <w:rPr>
                <w:spacing w:val="-2"/>
              </w:rPr>
              <w:t>п</w:t>
            </w:r>
            <w:r w:rsidRPr="00216297">
              <w:rPr>
                <w:spacing w:val="-2"/>
              </w:rPr>
              <w:t>о</w:t>
            </w:r>
            <w:r w:rsidRPr="00216297">
              <w:t>тре</w:t>
            </w:r>
            <w:r w:rsidRPr="00216297">
              <w:rPr>
                <w:spacing w:val="-3"/>
              </w:rPr>
              <w:t>б</w:t>
            </w:r>
            <w:r w:rsidRPr="00216297">
              <w:t>ит</w:t>
            </w:r>
            <w:r w:rsidRPr="00216297">
              <w:rPr>
                <w:spacing w:val="-2"/>
              </w:rPr>
              <w:t>е</w:t>
            </w:r>
            <w:r w:rsidRPr="00216297">
              <w:t>ле</w:t>
            </w:r>
            <w:r w:rsidRPr="00216297">
              <w:rPr>
                <w:spacing w:val="-3"/>
              </w:rPr>
              <w:t>й</w:t>
            </w:r>
            <w:r w:rsidRPr="00216297">
              <w:t>,</w:t>
            </w:r>
            <w:r w:rsidRPr="00216297">
              <w:rPr>
                <w:spacing w:val="-1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16297">
              <w:rPr>
                <w:b/>
              </w:rPr>
              <w:t>32,16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16297">
              <w:rPr>
                <w:b/>
              </w:rPr>
              <w:t>49,94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 xml:space="preserve">ые </w:t>
            </w:r>
            <w:r w:rsidRPr="00216297">
              <w:rPr>
                <w:spacing w:val="-2"/>
              </w:rPr>
              <w:t>по</w:t>
            </w:r>
            <w:r w:rsidRPr="00216297">
              <w:t>т</w:t>
            </w:r>
            <w:r w:rsidRPr="00216297">
              <w:rPr>
                <w:spacing w:val="-2"/>
              </w:rPr>
              <w:t>е</w:t>
            </w:r>
            <w:r w:rsidRPr="00216297">
              <w:t xml:space="preserve">ри </w:t>
            </w:r>
            <w:r w:rsidRPr="00216297">
              <w:rPr>
                <w:spacing w:val="-2"/>
              </w:rPr>
              <w:t>ч</w:t>
            </w:r>
            <w:r w:rsidRPr="00216297">
              <w:t>ер</w:t>
            </w:r>
            <w:r w:rsidRPr="00216297">
              <w:rPr>
                <w:spacing w:val="-2"/>
              </w:rPr>
              <w:t>е</w:t>
            </w:r>
            <w:r w:rsidRPr="00216297">
              <w:t>з</w:t>
            </w:r>
            <w:r w:rsidRPr="00216297">
              <w:rPr>
                <w:spacing w:val="-1"/>
              </w:rPr>
              <w:t xml:space="preserve"> </w:t>
            </w:r>
            <w:r w:rsidRPr="00216297">
              <w:t>т</w:t>
            </w:r>
            <w:r w:rsidRPr="00216297">
              <w:rPr>
                <w:spacing w:val="-2"/>
              </w:rPr>
              <w:t>еп</w:t>
            </w:r>
            <w:r w:rsidRPr="00216297">
              <w:t>лоиз</w:t>
            </w:r>
            <w:r w:rsidRPr="00216297">
              <w:t>о</w:t>
            </w:r>
            <w:r w:rsidRPr="00216297">
              <w:t>л</w:t>
            </w:r>
            <w:r w:rsidRPr="00216297">
              <w:rPr>
                <w:spacing w:val="-2"/>
              </w:rPr>
              <w:t>я</w:t>
            </w:r>
            <w:r w:rsidRPr="00216297">
              <w:t>ци</w:t>
            </w:r>
            <w:r w:rsidRPr="00216297">
              <w:rPr>
                <w:spacing w:val="-2"/>
              </w:rPr>
              <w:t>ю</w:t>
            </w:r>
            <w:r w:rsidRPr="00216297">
              <w:t>,</w:t>
            </w:r>
            <w:r w:rsidRPr="00216297">
              <w:rPr>
                <w:spacing w:val="-1"/>
              </w:rPr>
              <w:t xml:space="preserve"> </w:t>
            </w:r>
            <w:r w:rsidRPr="00216297">
              <w:t>Г</w:t>
            </w:r>
            <w:r w:rsidRPr="00216297">
              <w:rPr>
                <w:spacing w:val="-3"/>
              </w:rPr>
              <w:t>к</w:t>
            </w:r>
            <w:r w:rsidRPr="00216297">
              <w:t>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0,95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1,94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П</w:t>
            </w:r>
            <w:r w:rsidRPr="00216297">
              <w:t>ри</w:t>
            </w:r>
            <w:r w:rsidRPr="00216297">
              <w:rPr>
                <w:spacing w:val="-1"/>
              </w:rPr>
              <w:t>с</w:t>
            </w:r>
            <w:r w:rsidRPr="00216297">
              <w:t>оеди</w:t>
            </w:r>
            <w:r w:rsidRPr="00216297">
              <w:rPr>
                <w:spacing w:val="-3"/>
              </w:rPr>
              <w:t>н</w:t>
            </w:r>
            <w:r w:rsidRPr="00216297">
              <w:t>е</w:t>
            </w:r>
            <w:r w:rsidRPr="00216297">
              <w:rPr>
                <w:spacing w:val="-1"/>
              </w:rPr>
              <w:t>нн</w:t>
            </w:r>
            <w:r w:rsidRPr="00216297">
              <w:t>ая</w:t>
            </w:r>
            <w:r w:rsidRPr="00216297">
              <w:rPr>
                <w:spacing w:val="-3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а</w:t>
            </w:r>
            <w:r w:rsidRPr="00216297">
              <w:t>я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н</w:t>
            </w:r>
            <w:r w:rsidRPr="00216297">
              <w:t>агр</w:t>
            </w:r>
            <w:r w:rsidRPr="00216297">
              <w:rPr>
                <w:spacing w:val="-1"/>
              </w:rPr>
              <w:t>у</w:t>
            </w:r>
            <w:r w:rsidRPr="00216297">
              <w:t>з</w:t>
            </w:r>
            <w:r w:rsidRPr="00216297">
              <w:t xml:space="preserve">ка </w:t>
            </w:r>
            <w:r w:rsidRPr="00216297">
              <w:rPr>
                <w:spacing w:val="-1"/>
              </w:rPr>
              <w:t>(</w:t>
            </w:r>
            <w:r w:rsidRPr="00216297">
              <w:t>с</w:t>
            </w:r>
            <w:r w:rsidRPr="00216297">
              <w:rPr>
                <w:spacing w:val="-1"/>
              </w:rPr>
              <w:t xml:space="preserve"> у</w:t>
            </w:r>
            <w:r w:rsidRPr="00216297">
              <w:rPr>
                <w:spacing w:val="-2"/>
              </w:rPr>
              <w:t>ч</w:t>
            </w:r>
            <w:r w:rsidRPr="00216297">
              <w:t>е</w:t>
            </w:r>
            <w:r w:rsidRPr="00216297">
              <w:rPr>
                <w:spacing w:val="-2"/>
              </w:rPr>
              <w:t>т</w:t>
            </w:r>
            <w:r w:rsidRPr="00216297">
              <w:t>ом</w:t>
            </w:r>
            <w:r w:rsidRPr="00216297">
              <w:rPr>
                <w:spacing w:val="-2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t>ых</w:t>
            </w:r>
            <w:r w:rsidRPr="00216297">
              <w:rPr>
                <w:spacing w:val="-1"/>
              </w:rPr>
              <w:t xml:space="preserve"> </w:t>
            </w:r>
            <w:r w:rsidRPr="00216297">
              <w:rPr>
                <w:spacing w:val="-2"/>
              </w:rPr>
              <w:t>п</w:t>
            </w:r>
            <w:r w:rsidRPr="00216297">
              <w:t>от</w:t>
            </w:r>
            <w:r w:rsidRPr="00216297">
              <w:rPr>
                <w:spacing w:val="-2"/>
              </w:rPr>
              <w:t>е</w:t>
            </w:r>
            <w:r w:rsidRPr="00216297">
              <w:t>рь</w:t>
            </w:r>
            <w:r w:rsidRPr="00216297">
              <w:rPr>
                <w:spacing w:val="-3"/>
              </w:rPr>
              <w:t xml:space="preserve"> </w:t>
            </w:r>
            <w:r w:rsidRPr="00216297">
              <w:t>в</w:t>
            </w:r>
            <w:r w:rsidRPr="00216297">
              <w:rPr>
                <w:w w:val="99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>ых</w:t>
            </w:r>
            <w:r w:rsidRPr="00216297">
              <w:rPr>
                <w:spacing w:val="-4"/>
              </w:rPr>
              <w:t xml:space="preserve"> </w:t>
            </w:r>
            <w:r w:rsidRPr="00216297">
              <w:rPr>
                <w:spacing w:val="-1"/>
              </w:rPr>
              <w:t>с</w:t>
            </w:r>
            <w:r w:rsidRPr="00216297">
              <w:t>ет</w:t>
            </w:r>
            <w:r w:rsidRPr="00216297">
              <w:rPr>
                <w:spacing w:val="-2"/>
              </w:rPr>
              <w:t>я</w:t>
            </w:r>
            <w:r w:rsidRPr="00216297">
              <w:rPr>
                <w:spacing w:val="-1"/>
              </w:rPr>
              <w:t>х)</w:t>
            </w:r>
            <w:r w:rsidRPr="00216297">
              <w:t>,</w:t>
            </w:r>
            <w:r w:rsidRPr="00216297">
              <w:rPr>
                <w:spacing w:val="-1"/>
              </w:rPr>
              <w:t xml:space="preserve"> </w:t>
            </w:r>
            <w:r w:rsidRPr="00216297">
              <w:t>Г</w:t>
            </w:r>
            <w:r w:rsidRPr="00216297">
              <w:rPr>
                <w:spacing w:val="-3"/>
              </w:rPr>
              <w:t>к</w:t>
            </w:r>
            <w:r w:rsidRPr="00216297">
              <w:t>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33,11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51,88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rPr>
                <w:b/>
              </w:rPr>
            </w:pPr>
            <w:r w:rsidRPr="00216297">
              <w:rPr>
                <w:spacing w:val="1"/>
              </w:rPr>
              <w:t>Д</w:t>
            </w:r>
            <w:r w:rsidRPr="00216297">
              <w:t>е</w:t>
            </w:r>
            <w:r w:rsidRPr="00216297">
              <w:rPr>
                <w:spacing w:val="-2"/>
              </w:rPr>
              <w:t>ф</w:t>
            </w:r>
            <w:r w:rsidRPr="00216297">
              <w:t>ицит</w:t>
            </w:r>
            <w:r w:rsidRPr="00216297">
              <w:rPr>
                <w:spacing w:val="-1"/>
              </w:rPr>
              <w:t xml:space="preserve"> (</w:t>
            </w:r>
            <w:r w:rsidRPr="00216297">
              <w:rPr>
                <w:spacing w:val="-2"/>
              </w:rPr>
              <w:t>р</w:t>
            </w:r>
            <w:r w:rsidRPr="00216297">
              <w:t>е</w:t>
            </w:r>
            <w:r w:rsidRPr="00216297">
              <w:rPr>
                <w:spacing w:val="-2"/>
              </w:rPr>
              <w:t>з</w:t>
            </w:r>
            <w:r w:rsidRPr="00216297">
              <w:t>е</w:t>
            </w:r>
            <w:r w:rsidRPr="00216297">
              <w:rPr>
                <w:spacing w:val="-2"/>
              </w:rPr>
              <w:t>р</w:t>
            </w:r>
            <w:r w:rsidRPr="00216297">
              <w:rPr>
                <w:spacing w:val="1"/>
              </w:rPr>
              <w:t>в</w:t>
            </w:r>
            <w:r w:rsidRPr="00216297">
              <w:t>)</w:t>
            </w:r>
            <w:r w:rsidRPr="00216297">
              <w:rPr>
                <w:spacing w:val="-2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ти</w:t>
            </w:r>
            <w:r w:rsidRPr="00216297">
              <w:rPr>
                <w:spacing w:val="-1"/>
              </w:rPr>
              <w:t xml:space="preserve"> </w:t>
            </w:r>
            <w:r w:rsidRPr="00216297">
              <w:t>и</w:t>
            </w:r>
            <w:r w:rsidRPr="00216297">
              <w:rPr>
                <w:spacing w:val="-3"/>
              </w:rPr>
              <w:t>с</w:t>
            </w:r>
            <w:r w:rsidRPr="00216297">
              <w:t>точ</w:t>
            </w:r>
            <w:r w:rsidRPr="00216297">
              <w:rPr>
                <w:spacing w:val="-1"/>
              </w:rPr>
              <w:t>н</w:t>
            </w:r>
            <w:r w:rsidRPr="00216297">
              <w:t>и</w:t>
            </w:r>
            <w:r w:rsidRPr="00216297">
              <w:rPr>
                <w:spacing w:val="-3"/>
              </w:rPr>
              <w:t>к</w:t>
            </w:r>
            <w:r w:rsidRPr="00216297">
              <w:t xml:space="preserve">а </w:t>
            </w:r>
            <w:r w:rsidRPr="00216297">
              <w:rPr>
                <w:spacing w:val="-2"/>
              </w:rPr>
              <w:t>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1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</w:t>
            </w:r>
            <w:r w:rsidRPr="00216297">
              <w:t>э</w:t>
            </w:r>
            <w:r w:rsidRPr="00216297">
              <w:rPr>
                <w:spacing w:val="-1"/>
              </w:rPr>
              <w:t>н</w:t>
            </w:r>
            <w:r w:rsidRPr="00216297">
              <w:rPr>
                <w:spacing w:val="-2"/>
              </w:rPr>
              <w:t>е</w:t>
            </w:r>
            <w:r w:rsidRPr="00216297">
              <w:t>р</w:t>
            </w:r>
            <w:r w:rsidRPr="00216297">
              <w:t>гии, Гкал/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16297">
              <w:rPr>
                <w:b/>
              </w:rPr>
              <w:t>31,57</w:t>
            </w:r>
          </w:p>
        </w:tc>
        <w:tc>
          <w:tcPr>
            <w:tcW w:w="3283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16297">
              <w:rPr>
                <w:b/>
              </w:rPr>
              <w:t>12,83</w:t>
            </w:r>
          </w:p>
        </w:tc>
      </w:tr>
      <w:tr w:rsidR="00985B44" w:rsidRPr="00216297" w:rsidTr="00312DB9">
        <w:tc>
          <w:tcPr>
            <w:tcW w:w="10206" w:type="dxa"/>
            <w:gridSpan w:val="3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Котельная №3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Ус</w:t>
            </w:r>
            <w:r w:rsidRPr="00216297">
              <w:t>та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2"/>
              </w:rPr>
              <w:t>в</w:t>
            </w:r>
            <w:r w:rsidRPr="00216297">
              <w:t>ле</w:t>
            </w:r>
            <w:r w:rsidRPr="00216297">
              <w:rPr>
                <w:spacing w:val="-1"/>
              </w:rPr>
              <w:t>нн</w:t>
            </w:r>
            <w:r w:rsidRPr="00216297">
              <w:t>ая</w:t>
            </w:r>
            <w:r w:rsidRPr="00216297">
              <w:rPr>
                <w:spacing w:val="-4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пл</w:t>
            </w:r>
            <w:r w:rsidRPr="00216297">
              <w:t>о</w:t>
            </w:r>
            <w:r w:rsidRPr="00216297">
              <w:rPr>
                <w:spacing w:val="1"/>
              </w:rPr>
              <w:t>в</w:t>
            </w:r>
            <w:r w:rsidRPr="00216297">
              <w:t>ая</w:t>
            </w:r>
            <w:r w:rsidRPr="00216297">
              <w:rPr>
                <w:spacing w:val="-7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ть,</w:t>
            </w:r>
            <w:r w:rsidRPr="00216297">
              <w:rPr>
                <w:spacing w:val="-2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10,8</w:t>
            </w:r>
          </w:p>
        </w:tc>
        <w:tc>
          <w:tcPr>
            <w:tcW w:w="3283" w:type="dxa"/>
            <w:vMerge w:val="restart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Закрытие 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Котельной №3 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с переключением 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потребителей </w:t>
            </w:r>
            <w:proofErr w:type="gramStart"/>
            <w:r w:rsidRPr="00216297">
              <w:t>на</w:t>
            </w:r>
            <w:proofErr w:type="gramEnd"/>
            <w:r w:rsidRPr="00216297">
              <w:t xml:space="preserve"> 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Котельную №1</w:t>
            </w: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Ра</w:t>
            </w:r>
            <w:r w:rsidRPr="00216297">
              <w:rPr>
                <w:spacing w:val="-1"/>
              </w:rPr>
              <w:t>с</w:t>
            </w:r>
            <w:r w:rsidRPr="00216297">
              <w:rPr>
                <w:spacing w:val="-2"/>
              </w:rPr>
              <w:t>п</w:t>
            </w:r>
            <w:r w:rsidRPr="00216297">
              <w:t>ола</w:t>
            </w:r>
            <w:r w:rsidRPr="00216297">
              <w:rPr>
                <w:spacing w:val="-3"/>
              </w:rPr>
              <w:t>г</w:t>
            </w:r>
            <w:r w:rsidRPr="00216297">
              <w:t>ае</w:t>
            </w:r>
            <w:r w:rsidRPr="00216297">
              <w:rPr>
                <w:spacing w:val="-1"/>
              </w:rPr>
              <w:t>м</w:t>
            </w:r>
            <w:r w:rsidRPr="00216297">
              <w:t>ая</w:t>
            </w:r>
            <w:r w:rsidRPr="00216297">
              <w:rPr>
                <w:spacing w:val="-2"/>
              </w:rPr>
              <w:t xml:space="preserve"> 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-2"/>
              </w:rPr>
              <w:t>в</w:t>
            </w:r>
            <w:r w:rsidRPr="00216297">
              <w:t>ая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ть,</w:t>
            </w:r>
            <w:r w:rsidRPr="00216297">
              <w:rPr>
                <w:spacing w:val="-1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10,8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jc w:val="center"/>
              <w:rPr>
                <w:color w:val="FF0000"/>
              </w:rPr>
            </w:pP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П</w:t>
            </w:r>
            <w:r w:rsidRPr="00216297">
              <w:t>отре</w:t>
            </w:r>
            <w:r w:rsidRPr="00216297">
              <w:rPr>
                <w:spacing w:val="-3"/>
              </w:rPr>
              <w:t>б</w:t>
            </w:r>
            <w:r w:rsidRPr="00216297">
              <w:t>ле</w:t>
            </w:r>
            <w:r w:rsidRPr="00216297">
              <w:rPr>
                <w:spacing w:val="-1"/>
              </w:rPr>
              <w:t>н</w:t>
            </w:r>
            <w:r w:rsidRPr="00216297">
              <w:t>ие</w:t>
            </w:r>
            <w:r w:rsidRPr="00216297">
              <w:rPr>
                <w:spacing w:val="-4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rPr>
                <w:spacing w:val="-2"/>
              </w:rPr>
              <w:t>ощ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ти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н</w:t>
            </w:r>
            <w:r w:rsidRPr="00216297">
              <w:t>а</w:t>
            </w:r>
            <w:r w:rsidRPr="00216297">
              <w:rPr>
                <w:spacing w:val="-1"/>
              </w:rPr>
              <w:t xml:space="preserve"> с</w:t>
            </w:r>
            <w:r w:rsidRPr="00216297">
              <w:t>об</w:t>
            </w:r>
            <w:r w:rsidRPr="00216297">
              <w:rPr>
                <w:spacing w:val="-3"/>
              </w:rPr>
              <w:t>с</w:t>
            </w:r>
            <w:r w:rsidRPr="00216297">
              <w:t>т</w:t>
            </w:r>
            <w:r w:rsidRPr="00216297">
              <w:rPr>
                <w:spacing w:val="1"/>
              </w:rPr>
              <w:t>в</w:t>
            </w:r>
            <w:r w:rsidRPr="00216297">
              <w:t>е</w:t>
            </w:r>
            <w:r w:rsidRPr="00216297">
              <w:rPr>
                <w:spacing w:val="-1"/>
              </w:rPr>
              <w:t>нн</w:t>
            </w:r>
            <w:r w:rsidRPr="00216297">
              <w:t>ые</w:t>
            </w:r>
            <w:r w:rsidRPr="00216297">
              <w:rPr>
                <w:spacing w:val="-4"/>
              </w:rPr>
              <w:t xml:space="preserve"> </w:t>
            </w:r>
            <w:r w:rsidRPr="00216297">
              <w:t>и</w:t>
            </w:r>
            <w:r w:rsidRPr="00216297">
              <w:rPr>
                <w:spacing w:val="-4"/>
              </w:rPr>
              <w:t xml:space="preserve"> </w:t>
            </w:r>
            <w:r w:rsidRPr="00216297">
              <w:rPr>
                <w:spacing w:val="-1"/>
              </w:rPr>
              <w:t>х</w:t>
            </w:r>
            <w:r w:rsidRPr="00216297">
              <w:t>оз</w:t>
            </w:r>
            <w:r w:rsidRPr="00216297">
              <w:rPr>
                <w:spacing w:val="-2"/>
              </w:rPr>
              <w:t>я</w:t>
            </w:r>
            <w:r w:rsidRPr="00216297">
              <w:rPr>
                <w:spacing w:val="1"/>
              </w:rPr>
              <w:t>й</w:t>
            </w:r>
            <w:r w:rsidRPr="00216297">
              <w:rPr>
                <w:spacing w:val="-1"/>
              </w:rPr>
              <w:t>с</w:t>
            </w:r>
            <w:r w:rsidRPr="00216297">
              <w:rPr>
                <w:spacing w:val="-2"/>
              </w:rPr>
              <w:t>т</w:t>
            </w:r>
            <w:r w:rsidRPr="00216297">
              <w:rPr>
                <w:spacing w:val="1"/>
              </w:rPr>
              <w:t>в</w:t>
            </w:r>
            <w:r w:rsidRPr="00216297">
              <w:t>е</w:t>
            </w:r>
            <w:r w:rsidRPr="00216297">
              <w:rPr>
                <w:spacing w:val="-1"/>
              </w:rPr>
              <w:t>нн</w:t>
            </w:r>
            <w:r w:rsidRPr="00216297">
              <w:t xml:space="preserve">ые </w:t>
            </w:r>
            <w:r w:rsidRPr="00216297">
              <w:rPr>
                <w:spacing w:val="-1"/>
              </w:rPr>
              <w:t>ну</w:t>
            </w:r>
            <w:r w:rsidRPr="00216297">
              <w:t>жды</w:t>
            </w:r>
            <w:r w:rsidRPr="00216297">
              <w:rPr>
                <w:spacing w:val="-2"/>
              </w:rPr>
              <w:t xml:space="preserve"> </w:t>
            </w:r>
            <w:r w:rsidRPr="00216297">
              <w:t>и</w:t>
            </w:r>
            <w:r w:rsidRPr="00216297">
              <w:rPr>
                <w:spacing w:val="-1"/>
              </w:rPr>
              <w:t>с</w:t>
            </w:r>
            <w:r w:rsidRPr="00216297">
              <w:t>т</w:t>
            </w:r>
            <w:r w:rsidRPr="00216297">
              <w:rPr>
                <w:spacing w:val="-2"/>
              </w:rPr>
              <w:t>о</w:t>
            </w:r>
            <w:r w:rsidRPr="00216297">
              <w:t>ч</w:t>
            </w:r>
            <w:r w:rsidRPr="00216297">
              <w:rPr>
                <w:spacing w:val="-1"/>
              </w:rPr>
              <w:t>н</w:t>
            </w:r>
            <w:r w:rsidRPr="00216297">
              <w:t>ика</w:t>
            </w:r>
            <w:r w:rsidRPr="00216297">
              <w:rPr>
                <w:spacing w:val="-3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</w:t>
            </w:r>
            <w:r w:rsidRPr="00216297">
              <w:t>э</w:t>
            </w:r>
            <w:r w:rsidRPr="00216297">
              <w:rPr>
                <w:spacing w:val="-1"/>
              </w:rPr>
              <w:t>н</w:t>
            </w:r>
            <w:r w:rsidRPr="00216297">
              <w:t>е</w:t>
            </w:r>
            <w:r w:rsidRPr="00216297">
              <w:t>р</w:t>
            </w:r>
            <w:r w:rsidRPr="00216297">
              <w:t>г</w:t>
            </w:r>
            <w:r w:rsidRPr="00216297">
              <w:rPr>
                <w:spacing w:val="-3"/>
              </w:rPr>
              <w:t>и</w:t>
            </w:r>
            <w:r w:rsidRPr="00216297">
              <w:t>и,</w:t>
            </w:r>
            <w:r w:rsidRPr="00216297">
              <w:rPr>
                <w:spacing w:val="-1"/>
              </w:rPr>
              <w:t xml:space="preserve"> </w:t>
            </w:r>
            <w:r w:rsidRPr="00216297">
              <w:t>Г</w:t>
            </w:r>
            <w:r w:rsidRPr="00216297">
              <w:rPr>
                <w:spacing w:val="-3"/>
              </w:rPr>
              <w:t>к</w:t>
            </w:r>
            <w:r w:rsidRPr="00216297">
              <w:t>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0,048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jc w:val="center"/>
              <w:rPr>
                <w:color w:val="FF0000"/>
              </w:rPr>
            </w:pP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>ая</w:t>
            </w:r>
            <w:r w:rsidRPr="00216297">
              <w:rPr>
                <w:spacing w:val="-3"/>
              </w:rPr>
              <w:t xml:space="preserve"> </w:t>
            </w:r>
            <w:r w:rsidRPr="00216297">
              <w:rPr>
                <w:spacing w:val="-1"/>
              </w:rPr>
              <w:t>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ть</w:t>
            </w:r>
            <w:r w:rsidRPr="00216297">
              <w:rPr>
                <w:spacing w:val="-3"/>
              </w:rPr>
              <w:t xml:space="preserve"> </w:t>
            </w:r>
            <w:r w:rsidRPr="00216297">
              <w:t>и</w:t>
            </w:r>
            <w:r w:rsidRPr="00216297">
              <w:rPr>
                <w:spacing w:val="-1"/>
              </w:rPr>
              <w:t>с</w:t>
            </w:r>
            <w:r w:rsidRPr="00216297">
              <w:rPr>
                <w:spacing w:val="-2"/>
              </w:rPr>
              <w:t>т</w:t>
            </w:r>
            <w:r w:rsidRPr="00216297">
              <w:t>о</w:t>
            </w:r>
            <w:r w:rsidRPr="00216297">
              <w:rPr>
                <w:spacing w:val="-2"/>
              </w:rPr>
              <w:t>ч</w:t>
            </w:r>
            <w:r w:rsidRPr="00216297">
              <w:rPr>
                <w:spacing w:val="-1"/>
              </w:rPr>
              <w:t>н</w:t>
            </w:r>
            <w:r w:rsidRPr="00216297">
              <w:t>ика т</w:t>
            </w:r>
            <w:r w:rsidRPr="00216297">
              <w:t>е</w:t>
            </w:r>
            <w:r w:rsidRPr="00216297">
              <w:rPr>
                <w:spacing w:val="-2"/>
              </w:rPr>
              <w:t>пл</w:t>
            </w:r>
            <w:r w:rsidRPr="00216297"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</w:t>
            </w:r>
            <w:r w:rsidRPr="00216297">
              <w:t>э</w:t>
            </w:r>
            <w:r w:rsidRPr="00216297">
              <w:rPr>
                <w:spacing w:val="-1"/>
              </w:rPr>
              <w:t>н</w:t>
            </w:r>
            <w:r w:rsidRPr="00216297">
              <w:rPr>
                <w:spacing w:val="-2"/>
              </w:rPr>
              <w:t>е</w:t>
            </w:r>
            <w:r w:rsidRPr="00216297">
              <w:t>ргии</w:t>
            </w:r>
            <w:r w:rsidRPr="00216297">
              <w:rPr>
                <w:spacing w:val="-1"/>
              </w:rPr>
              <w:t xml:space="preserve"> н</w:t>
            </w:r>
            <w:r w:rsidRPr="00216297">
              <w:rPr>
                <w:spacing w:val="-2"/>
              </w:rPr>
              <w:t>е</w:t>
            </w:r>
            <w:r w:rsidRPr="00216297">
              <w:t>тто,</w:t>
            </w:r>
            <w:r w:rsidRPr="00216297">
              <w:rPr>
                <w:spacing w:val="-1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10,75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jc w:val="center"/>
              <w:rPr>
                <w:color w:val="FF0000"/>
              </w:rPr>
            </w:pP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rPr>
                <w:b/>
              </w:rPr>
            </w:pPr>
            <w:r w:rsidRPr="00216297">
              <w:rPr>
                <w:spacing w:val="-1"/>
              </w:rPr>
              <w:t>Сумм</w:t>
            </w:r>
            <w:r w:rsidRPr="00216297">
              <w:t>ар</w:t>
            </w:r>
            <w:r w:rsidRPr="00216297">
              <w:rPr>
                <w:spacing w:val="-1"/>
              </w:rPr>
              <w:t>н</w:t>
            </w:r>
            <w:r w:rsidRPr="00216297">
              <w:t>ая</w:t>
            </w:r>
            <w:r w:rsidRPr="00216297">
              <w:rPr>
                <w:spacing w:val="-3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>ая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н</w:t>
            </w:r>
            <w:r w:rsidRPr="00216297">
              <w:t>а</w:t>
            </w:r>
            <w:r w:rsidRPr="00216297">
              <w:rPr>
                <w:spacing w:val="-3"/>
              </w:rPr>
              <w:t>г</w:t>
            </w:r>
            <w:r w:rsidRPr="00216297">
              <w:rPr>
                <w:spacing w:val="-2"/>
              </w:rPr>
              <w:t>р</w:t>
            </w:r>
            <w:r w:rsidRPr="00216297">
              <w:rPr>
                <w:spacing w:val="-1"/>
              </w:rPr>
              <w:t>у</w:t>
            </w:r>
            <w:r w:rsidRPr="00216297">
              <w:t xml:space="preserve">зка </w:t>
            </w:r>
            <w:r w:rsidRPr="00216297">
              <w:rPr>
                <w:spacing w:val="-2"/>
              </w:rPr>
              <w:t>п</w:t>
            </w:r>
            <w:r w:rsidRPr="00216297">
              <w:rPr>
                <w:spacing w:val="-2"/>
              </w:rPr>
              <w:t>о</w:t>
            </w:r>
            <w:r w:rsidRPr="00216297">
              <w:t>тре</w:t>
            </w:r>
            <w:r w:rsidRPr="00216297">
              <w:rPr>
                <w:spacing w:val="-3"/>
              </w:rPr>
              <w:t>б</w:t>
            </w:r>
            <w:r w:rsidRPr="00216297">
              <w:t>ит</w:t>
            </w:r>
            <w:r w:rsidRPr="00216297">
              <w:rPr>
                <w:spacing w:val="-2"/>
              </w:rPr>
              <w:t>е</w:t>
            </w:r>
            <w:r w:rsidRPr="00216297">
              <w:t>ле</w:t>
            </w:r>
            <w:r w:rsidRPr="00216297">
              <w:rPr>
                <w:spacing w:val="-3"/>
              </w:rPr>
              <w:t>й</w:t>
            </w:r>
            <w:r w:rsidRPr="00216297">
              <w:t>,</w:t>
            </w:r>
            <w:r w:rsidRPr="00216297">
              <w:rPr>
                <w:spacing w:val="-1"/>
              </w:rPr>
              <w:t xml:space="preserve"> </w:t>
            </w:r>
            <w:r w:rsidRPr="00216297">
              <w:t>Гк</w:t>
            </w:r>
            <w:r w:rsidRPr="00216297">
              <w:rPr>
                <w:spacing w:val="-2"/>
              </w:rPr>
              <w:t>а</w:t>
            </w:r>
            <w:r w:rsidRPr="00216297">
              <w:t>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16297">
              <w:rPr>
                <w:b/>
              </w:rPr>
              <w:t>2,65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  <w:color w:val="FF0000"/>
              </w:rPr>
            </w:pP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 xml:space="preserve">ые </w:t>
            </w:r>
            <w:r w:rsidRPr="00216297">
              <w:rPr>
                <w:spacing w:val="-2"/>
              </w:rPr>
              <w:t>по</w:t>
            </w:r>
            <w:r w:rsidRPr="00216297">
              <w:t>т</w:t>
            </w:r>
            <w:r w:rsidRPr="00216297">
              <w:rPr>
                <w:spacing w:val="-2"/>
              </w:rPr>
              <w:t>е</w:t>
            </w:r>
            <w:r w:rsidRPr="00216297">
              <w:t xml:space="preserve">ри </w:t>
            </w:r>
            <w:r w:rsidRPr="00216297">
              <w:rPr>
                <w:spacing w:val="-2"/>
              </w:rPr>
              <w:t>ч</w:t>
            </w:r>
            <w:r w:rsidRPr="00216297">
              <w:t>ер</w:t>
            </w:r>
            <w:r w:rsidRPr="00216297">
              <w:rPr>
                <w:spacing w:val="-2"/>
              </w:rPr>
              <w:t>е</w:t>
            </w:r>
            <w:r w:rsidRPr="00216297">
              <w:t>з</w:t>
            </w:r>
            <w:r w:rsidRPr="00216297">
              <w:rPr>
                <w:spacing w:val="1"/>
              </w:rPr>
              <w:t xml:space="preserve"> </w:t>
            </w:r>
            <w:r w:rsidRPr="00216297">
              <w:rPr>
                <w:spacing w:val="-3"/>
              </w:rPr>
              <w:t>у</w:t>
            </w:r>
            <w:r w:rsidRPr="00216297">
              <w:rPr>
                <w:spacing w:val="-2"/>
              </w:rPr>
              <w:t>т</w:t>
            </w:r>
            <w:r w:rsidRPr="00216297">
              <w:t>ечки,</w:t>
            </w:r>
            <w:r w:rsidRPr="00216297">
              <w:rPr>
                <w:spacing w:val="-3"/>
              </w:rPr>
              <w:t xml:space="preserve"> </w:t>
            </w:r>
            <w:r w:rsidRPr="00216297">
              <w:t>Гкал</w:t>
            </w:r>
            <w:r w:rsidRPr="00216297">
              <w:rPr>
                <w:spacing w:val="-2"/>
              </w:rPr>
              <w:t>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0,16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color w:val="FF0000"/>
              </w:rPr>
            </w:pP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rPr>
                <w:spacing w:val="-1"/>
              </w:rPr>
              <w:t>П</w:t>
            </w:r>
            <w:r w:rsidRPr="00216297">
              <w:t>ри</w:t>
            </w:r>
            <w:r w:rsidRPr="00216297">
              <w:rPr>
                <w:spacing w:val="-1"/>
              </w:rPr>
              <w:t>с</w:t>
            </w:r>
            <w:r w:rsidRPr="00216297">
              <w:t>оеди</w:t>
            </w:r>
            <w:r w:rsidRPr="00216297">
              <w:rPr>
                <w:spacing w:val="-3"/>
              </w:rPr>
              <w:t>н</w:t>
            </w:r>
            <w:r w:rsidRPr="00216297">
              <w:t>е</w:t>
            </w:r>
            <w:r w:rsidRPr="00216297">
              <w:rPr>
                <w:spacing w:val="-1"/>
              </w:rPr>
              <w:t>нн</w:t>
            </w:r>
            <w:r w:rsidRPr="00216297">
              <w:t>ая</w:t>
            </w:r>
            <w:r w:rsidRPr="00216297">
              <w:rPr>
                <w:spacing w:val="-3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а</w:t>
            </w:r>
            <w:r w:rsidRPr="00216297">
              <w:t>я</w:t>
            </w:r>
            <w:r w:rsidRPr="00216297">
              <w:rPr>
                <w:spacing w:val="-2"/>
              </w:rPr>
              <w:t xml:space="preserve"> </w:t>
            </w:r>
            <w:r w:rsidRPr="00216297">
              <w:rPr>
                <w:spacing w:val="-1"/>
              </w:rPr>
              <w:t>н</w:t>
            </w:r>
            <w:r w:rsidRPr="00216297">
              <w:t>агр</w:t>
            </w:r>
            <w:r w:rsidRPr="00216297">
              <w:rPr>
                <w:spacing w:val="-1"/>
              </w:rPr>
              <w:t>у</w:t>
            </w:r>
            <w:r w:rsidRPr="00216297">
              <w:t>з</w:t>
            </w:r>
            <w:r w:rsidRPr="00216297">
              <w:t xml:space="preserve">ка </w:t>
            </w:r>
            <w:r w:rsidRPr="00216297">
              <w:rPr>
                <w:spacing w:val="-1"/>
              </w:rPr>
              <w:t>(</w:t>
            </w:r>
            <w:r w:rsidRPr="00216297">
              <w:t>с</w:t>
            </w:r>
            <w:r w:rsidRPr="00216297">
              <w:rPr>
                <w:spacing w:val="-1"/>
              </w:rPr>
              <w:t xml:space="preserve"> у</w:t>
            </w:r>
            <w:r w:rsidRPr="00216297">
              <w:rPr>
                <w:spacing w:val="-2"/>
              </w:rPr>
              <w:t>ч</w:t>
            </w:r>
            <w:r w:rsidRPr="00216297">
              <w:t>е</w:t>
            </w:r>
            <w:r w:rsidRPr="00216297">
              <w:rPr>
                <w:spacing w:val="-2"/>
              </w:rPr>
              <w:t>т</w:t>
            </w:r>
            <w:r w:rsidRPr="00216297">
              <w:t>ом</w:t>
            </w:r>
            <w:r w:rsidRPr="00216297">
              <w:rPr>
                <w:spacing w:val="-2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t>ых</w:t>
            </w:r>
            <w:r w:rsidRPr="00216297">
              <w:rPr>
                <w:spacing w:val="-1"/>
              </w:rPr>
              <w:t xml:space="preserve"> </w:t>
            </w:r>
            <w:r w:rsidRPr="00216297">
              <w:rPr>
                <w:spacing w:val="-2"/>
              </w:rPr>
              <w:t>п</w:t>
            </w:r>
            <w:r w:rsidRPr="00216297">
              <w:t>от</w:t>
            </w:r>
            <w:r w:rsidRPr="00216297">
              <w:rPr>
                <w:spacing w:val="-2"/>
              </w:rPr>
              <w:t>е</w:t>
            </w:r>
            <w:r w:rsidRPr="00216297">
              <w:t>рь</w:t>
            </w:r>
            <w:r w:rsidRPr="00216297">
              <w:rPr>
                <w:spacing w:val="-3"/>
              </w:rPr>
              <w:t xml:space="preserve"> </w:t>
            </w:r>
            <w:r w:rsidRPr="00216297">
              <w:t>в</w:t>
            </w:r>
            <w:r w:rsidRPr="00216297">
              <w:rPr>
                <w:w w:val="99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t>ых</w:t>
            </w:r>
            <w:r w:rsidRPr="00216297">
              <w:rPr>
                <w:spacing w:val="-4"/>
              </w:rPr>
              <w:t xml:space="preserve"> </w:t>
            </w:r>
            <w:r w:rsidRPr="00216297">
              <w:rPr>
                <w:spacing w:val="-1"/>
              </w:rPr>
              <w:t>с</w:t>
            </w:r>
            <w:r w:rsidRPr="00216297">
              <w:t>ет</w:t>
            </w:r>
            <w:r w:rsidRPr="00216297">
              <w:rPr>
                <w:spacing w:val="-2"/>
              </w:rPr>
              <w:t>я</w:t>
            </w:r>
            <w:r w:rsidRPr="00216297">
              <w:rPr>
                <w:spacing w:val="-1"/>
              </w:rPr>
              <w:t>х)</w:t>
            </w:r>
            <w:r w:rsidRPr="00216297">
              <w:t>,</w:t>
            </w:r>
            <w:r w:rsidRPr="00216297">
              <w:rPr>
                <w:spacing w:val="-1"/>
              </w:rPr>
              <w:t xml:space="preserve"> </w:t>
            </w:r>
            <w:r w:rsidRPr="00216297">
              <w:t>Г</w:t>
            </w:r>
            <w:r w:rsidRPr="00216297">
              <w:rPr>
                <w:spacing w:val="-3"/>
              </w:rPr>
              <w:t>к</w:t>
            </w:r>
            <w:r w:rsidRPr="00216297">
              <w:t>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2,81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color w:val="FF0000"/>
              </w:rPr>
            </w:pPr>
          </w:p>
        </w:tc>
      </w:tr>
      <w:tr w:rsidR="00985B44" w:rsidRPr="00216297" w:rsidTr="00312DB9">
        <w:tc>
          <w:tcPr>
            <w:tcW w:w="37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rPr>
                <w:b/>
              </w:rPr>
            </w:pPr>
            <w:r w:rsidRPr="00216297">
              <w:rPr>
                <w:spacing w:val="1"/>
              </w:rPr>
              <w:t>Д</w:t>
            </w:r>
            <w:r w:rsidRPr="00216297">
              <w:t>е</w:t>
            </w:r>
            <w:r w:rsidRPr="00216297">
              <w:rPr>
                <w:spacing w:val="-2"/>
              </w:rPr>
              <w:t>ф</w:t>
            </w:r>
            <w:r w:rsidRPr="00216297">
              <w:t>ицит</w:t>
            </w:r>
            <w:r w:rsidRPr="00216297">
              <w:rPr>
                <w:spacing w:val="-1"/>
              </w:rPr>
              <w:t xml:space="preserve"> (</w:t>
            </w:r>
            <w:r w:rsidRPr="00216297">
              <w:rPr>
                <w:spacing w:val="-2"/>
              </w:rPr>
              <w:t>р</w:t>
            </w:r>
            <w:r w:rsidRPr="00216297">
              <w:t>е</w:t>
            </w:r>
            <w:r w:rsidRPr="00216297">
              <w:rPr>
                <w:spacing w:val="-2"/>
              </w:rPr>
              <w:t>з</w:t>
            </w:r>
            <w:r w:rsidRPr="00216297">
              <w:t>е</w:t>
            </w:r>
            <w:r w:rsidRPr="00216297">
              <w:rPr>
                <w:spacing w:val="-2"/>
              </w:rPr>
              <w:t>р</w:t>
            </w:r>
            <w:r w:rsidRPr="00216297">
              <w:rPr>
                <w:spacing w:val="1"/>
              </w:rPr>
              <w:t>в</w:t>
            </w:r>
            <w:r w:rsidRPr="00216297">
              <w:t>)</w:t>
            </w:r>
            <w:r w:rsidRPr="00216297">
              <w:rPr>
                <w:spacing w:val="-2"/>
              </w:rPr>
              <w:t xml:space="preserve"> </w:t>
            </w:r>
            <w:r w:rsidRPr="00216297">
              <w:t>те</w:t>
            </w:r>
            <w:r w:rsidRPr="00216297">
              <w:rPr>
                <w:spacing w:val="-2"/>
              </w:rPr>
              <w:t>п</w:t>
            </w:r>
            <w:r w:rsidRPr="00216297">
              <w:t>л</w:t>
            </w:r>
            <w:r w:rsidRPr="00216297">
              <w:rPr>
                <w:spacing w:val="-2"/>
              </w:rPr>
              <w:t>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2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м</w:t>
            </w:r>
            <w:r w:rsidRPr="00216297">
              <w:t>о</w:t>
            </w:r>
            <w:r w:rsidRPr="00216297">
              <w:rPr>
                <w:spacing w:val="-2"/>
              </w:rPr>
              <w:t>щ</w:t>
            </w:r>
            <w:r w:rsidRPr="00216297">
              <w:rPr>
                <w:spacing w:val="-1"/>
              </w:rPr>
              <w:t>н</w:t>
            </w:r>
            <w:r w:rsidRPr="00216297">
              <w:t>о</w:t>
            </w:r>
            <w:r w:rsidRPr="00216297">
              <w:rPr>
                <w:spacing w:val="-1"/>
              </w:rPr>
              <w:t>с</w:t>
            </w:r>
            <w:r w:rsidRPr="00216297">
              <w:t>ти</w:t>
            </w:r>
            <w:r w:rsidRPr="00216297">
              <w:rPr>
                <w:spacing w:val="-1"/>
              </w:rPr>
              <w:t xml:space="preserve"> </w:t>
            </w:r>
            <w:r w:rsidRPr="00216297">
              <w:t>и</w:t>
            </w:r>
            <w:r w:rsidRPr="00216297">
              <w:rPr>
                <w:spacing w:val="-3"/>
              </w:rPr>
              <w:t>с</w:t>
            </w:r>
            <w:r w:rsidRPr="00216297">
              <w:t>точ</w:t>
            </w:r>
            <w:r w:rsidRPr="00216297">
              <w:rPr>
                <w:spacing w:val="-1"/>
              </w:rPr>
              <w:t>н</w:t>
            </w:r>
            <w:r w:rsidRPr="00216297">
              <w:t>и</w:t>
            </w:r>
            <w:r w:rsidRPr="00216297">
              <w:rPr>
                <w:spacing w:val="-3"/>
              </w:rPr>
              <w:t>к</w:t>
            </w:r>
            <w:r w:rsidRPr="00216297">
              <w:t xml:space="preserve">а </w:t>
            </w:r>
            <w:r w:rsidRPr="00216297">
              <w:rPr>
                <w:spacing w:val="-2"/>
              </w:rPr>
              <w:t>т</w:t>
            </w:r>
            <w:r w:rsidRPr="00216297">
              <w:t>е</w:t>
            </w:r>
            <w:r w:rsidRPr="00216297">
              <w:rPr>
                <w:spacing w:val="-2"/>
              </w:rPr>
              <w:t>п</w:t>
            </w:r>
            <w:r w:rsidRPr="00216297">
              <w:t>ло</w:t>
            </w:r>
            <w:r w:rsidRPr="00216297">
              <w:rPr>
                <w:spacing w:val="1"/>
              </w:rPr>
              <w:t>в</w:t>
            </w:r>
            <w:r w:rsidRPr="00216297">
              <w:rPr>
                <w:spacing w:val="-1"/>
              </w:rPr>
              <w:t>о</w:t>
            </w:r>
            <w:r w:rsidRPr="00216297">
              <w:t>й</w:t>
            </w:r>
            <w:r w:rsidRPr="00216297">
              <w:rPr>
                <w:spacing w:val="-1"/>
              </w:rPr>
              <w:t xml:space="preserve"> </w:t>
            </w:r>
            <w:r w:rsidRPr="00216297">
              <w:t>э</w:t>
            </w:r>
            <w:r w:rsidRPr="00216297">
              <w:rPr>
                <w:spacing w:val="-1"/>
              </w:rPr>
              <w:t>н</w:t>
            </w:r>
            <w:r w:rsidRPr="00216297">
              <w:rPr>
                <w:spacing w:val="-2"/>
              </w:rPr>
              <w:t>е</w:t>
            </w:r>
            <w:r w:rsidRPr="00216297">
              <w:t>р</w:t>
            </w:r>
            <w:r w:rsidRPr="00216297">
              <w:t>гии, Гкал/</w:t>
            </w:r>
            <w:proofErr w:type="gramStart"/>
            <w:r w:rsidRPr="00216297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16297">
              <w:rPr>
                <w:b/>
              </w:rPr>
              <w:t>7,94</w:t>
            </w:r>
          </w:p>
        </w:tc>
        <w:tc>
          <w:tcPr>
            <w:tcW w:w="3283" w:type="dxa"/>
            <w:vMerge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  <w:rPr>
                <w:b/>
                <w:color w:val="FF0000"/>
              </w:rPr>
            </w:pPr>
          </w:p>
        </w:tc>
      </w:tr>
    </w:tbl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В таблице 2.3 располагаемая мощность котельных принята, исходя из сумма</w:t>
      </w:r>
      <w:r w:rsidRPr="00216297">
        <w:rPr>
          <w:sz w:val="28"/>
          <w:szCs w:val="28"/>
        </w:rPr>
        <w:t>р</w:t>
      </w:r>
      <w:r w:rsidRPr="00216297">
        <w:rPr>
          <w:sz w:val="28"/>
          <w:szCs w:val="28"/>
        </w:rPr>
        <w:t>ной установленной мощности котельного оборудования, установленного в котел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 xml:space="preserve">ных. Перспективные значения тепловой нагрузки приняты исходя из «Материалов по обоснованию внесения изменений в 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целях актуализации документов территориального планирования и градостроител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>ного зонирования» в период до 2035 года, при условии строительства и подключ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ния новых потребителей к централизованному теплоснабжению.</w:t>
      </w:r>
      <w:proofErr w:type="gramEnd"/>
    </w:p>
    <w:p w:rsidR="00985B44" w:rsidRPr="00216297" w:rsidRDefault="00312DB9" w:rsidP="00856483">
      <w:pPr>
        <w:pStyle w:val="e"/>
        <w:spacing w:before="0"/>
        <w:ind w:right="-59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2.4. </w:t>
      </w:r>
      <w:proofErr w:type="gramStart"/>
      <w:r w:rsidR="00985B44" w:rsidRPr="00216297">
        <w:rPr>
          <w:b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</w:t>
      </w:r>
      <w:r w:rsidR="00985B44" w:rsidRPr="00216297">
        <w:rPr>
          <w:b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ника тепловой энергии расположена в границах двух или более поселений, г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родских округов либо в границах городского округа (поселения) и города фед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proofErr w:type="gramEnd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Согласно «Материалам по обоснованию внесения изменений в 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 xml:space="preserve">Северо-Енисейский в целях актуализации документов территориального </w:t>
      </w:r>
      <w:r w:rsidRPr="00216297">
        <w:rPr>
          <w:sz w:val="28"/>
          <w:szCs w:val="28"/>
        </w:rPr>
        <w:lastRenderedPageBreak/>
        <w:t>планирования и градостроительного зонирования» в период до 2035 года, не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см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тся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 xml:space="preserve">ии,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ниц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двух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 так как ист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чни</w:t>
      </w:r>
      <w:r w:rsidRPr="00216297">
        <w:rPr>
          <w:spacing w:val="-3"/>
          <w:sz w:val="28"/>
          <w:szCs w:val="28"/>
        </w:rPr>
        <w:t>ки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 xml:space="preserve">гии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 xml:space="preserve">ны в границах одного населенного пункта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</w:t>
      </w:r>
      <w:proofErr w:type="gramEnd"/>
      <w:r w:rsidRPr="00216297">
        <w:rPr>
          <w:sz w:val="28"/>
          <w:szCs w:val="28"/>
        </w:rPr>
        <w:t xml:space="preserve"> Северо-Енисейский. Из этого следует, что перспективные балансы тепловой мощности централизованных источников тепл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вой энергии, расположенных в границах двух и более поселений, не предусматрив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>ется.</w:t>
      </w:r>
      <w:r w:rsidRPr="00216297">
        <w:rPr>
          <w:spacing w:val="7"/>
          <w:sz w:val="28"/>
          <w:szCs w:val="28"/>
        </w:rPr>
        <w:t xml:space="preserve"> </w:t>
      </w:r>
    </w:p>
    <w:p w:rsidR="00985B44" w:rsidRPr="00216297" w:rsidRDefault="00985B44" w:rsidP="00856483">
      <w:pPr>
        <w:pStyle w:val="e"/>
        <w:spacing w:before="0"/>
        <w:ind w:right="-57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1"/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ихся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ия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гии,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ницы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поселка.</w:t>
      </w:r>
    </w:p>
    <w:p w:rsidR="00985B44" w:rsidRPr="00216297" w:rsidRDefault="00312DB9" w:rsidP="00856483">
      <w:pPr>
        <w:pStyle w:val="e"/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2.5. </w:t>
      </w:r>
      <w:r w:rsidR="00985B44" w:rsidRPr="00216297">
        <w:rPr>
          <w:b/>
          <w:sz w:val="28"/>
          <w:szCs w:val="28"/>
        </w:rPr>
        <w:t xml:space="preserve">Радиус эффективного теплоснабжения, определяемый в соответствии с методическими указаниями по разработке схем теплоснабжения 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Со</w:t>
      </w:r>
      <w:r w:rsidRPr="00216297">
        <w:rPr>
          <w:sz w:val="28"/>
          <w:szCs w:val="28"/>
        </w:rPr>
        <w:t>гл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сно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п.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3</w:t>
      </w:r>
      <w:r w:rsidRPr="00216297">
        <w:rPr>
          <w:sz w:val="28"/>
          <w:szCs w:val="28"/>
        </w:rPr>
        <w:t>0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г.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2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ФЗ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№</w:t>
      </w:r>
      <w:r w:rsidRPr="00216297">
        <w:rPr>
          <w:spacing w:val="-1"/>
          <w:sz w:val="28"/>
          <w:szCs w:val="28"/>
        </w:rPr>
        <w:t>19</w:t>
      </w:r>
      <w:r w:rsidRPr="00216297">
        <w:rPr>
          <w:sz w:val="28"/>
          <w:szCs w:val="28"/>
        </w:rPr>
        <w:t>0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27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07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201</w:t>
      </w:r>
      <w:r w:rsidRPr="00216297">
        <w:rPr>
          <w:sz w:val="28"/>
          <w:szCs w:val="28"/>
        </w:rPr>
        <w:t>0</w:t>
      </w:r>
      <w:r w:rsidR="00312DB9" w:rsidRPr="00216297">
        <w:rPr>
          <w:sz w:val="28"/>
          <w:szCs w:val="28"/>
        </w:rPr>
        <w:t>: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диус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э</w:t>
      </w:r>
      <w:r w:rsidRPr="00216297">
        <w:rPr>
          <w:sz w:val="28"/>
          <w:szCs w:val="28"/>
        </w:rPr>
        <w:t>фф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вн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 - 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ксим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е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яние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44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бляющ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proofErr w:type="spellEnd"/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устан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до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бли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ка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выш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го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юч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 xml:space="preserve">ние </w:t>
      </w:r>
      <w:proofErr w:type="spellStart"/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бляющ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proofErr w:type="spellEnd"/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вки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зно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по 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ичине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ув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купн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 те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ми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кл</w:t>
      </w:r>
      <w:r w:rsidRPr="00216297">
        <w:rPr>
          <w:spacing w:val="1"/>
          <w:sz w:val="28"/>
          <w:szCs w:val="28"/>
        </w:rPr>
        <w:t>ю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 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 xml:space="preserve">ия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мы 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яв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яются:</w:t>
      </w:r>
    </w:p>
    <w:p w:rsidR="00985B44" w:rsidRPr="00216297" w:rsidRDefault="00985B44" w:rsidP="00856483">
      <w:pPr>
        <w:pStyle w:val="af1"/>
        <w:widowControl w:val="0"/>
        <w:numPr>
          <w:ilvl w:val="1"/>
          <w:numId w:val="21"/>
        </w:numPr>
        <w:tabs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 xml:space="preserve">ты 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на 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 xml:space="preserve">ьство 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 xml:space="preserve">х 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в 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сети 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 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щих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в;</w:t>
      </w:r>
    </w:p>
    <w:p w:rsidR="00985B44" w:rsidRPr="00216297" w:rsidRDefault="00985B44" w:rsidP="00856483">
      <w:pPr>
        <w:pStyle w:val="af1"/>
        <w:widowControl w:val="0"/>
        <w:numPr>
          <w:ilvl w:val="1"/>
          <w:numId w:val="21"/>
        </w:numPr>
        <w:tabs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пускн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 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ть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гист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тепл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af1"/>
        <w:widowControl w:val="0"/>
        <w:numPr>
          <w:ilvl w:val="1"/>
          <w:numId w:val="21"/>
        </w:numPr>
        <w:tabs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ты на 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чку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тя</w:t>
      </w:r>
      <w:r w:rsidRPr="00216297">
        <w:rPr>
          <w:spacing w:val="1"/>
          <w:sz w:val="28"/>
          <w:szCs w:val="28"/>
        </w:rPr>
        <w:t>х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af1"/>
        <w:widowControl w:val="0"/>
        <w:numPr>
          <w:ilvl w:val="1"/>
          <w:numId w:val="21"/>
        </w:numPr>
        <w:tabs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ии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тях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 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af1"/>
        <w:widowControl w:val="0"/>
        <w:numPr>
          <w:ilvl w:val="1"/>
          <w:numId w:val="21"/>
        </w:numPr>
        <w:tabs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мы 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мпл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а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числ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в,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лич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ну эфф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го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диу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а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мя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2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ству</w:t>
      </w:r>
      <w:r w:rsidRPr="00216297">
        <w:rPr>
          <w:spacing w:val="-1"/>
          <w:sz w:val="28"/>
          <w:szCs w:val="28"/>
        </w:rPr>
        <w:t>ют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два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ка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я.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-сх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ма</w:t>
      </w:r>
      <w:r w:rsidRPr="00216297">
        <w:rPr>
          <w:spacing w:val="22"/>
          <w:sz w:val="28"/>
          <w:szCs w:val="28"/>
        </w:rPr>
        <w:t xml:space="preserve"> </w:t>
      </w:r>
      <w:r w:rsidR="001669D2">
        <w:rPr>
          <w:spacing w:val="1"/>
          <w:sz w:val="28"/>
          <w:szCs w:val="28"/>
        </w:rPr>
        <w:t>населенного пункта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pacing w:val="2"/>
          <w:sz w:val="28"/>
          <w:szCs w:val="28"/>
        </w:rPr>
        <w:t>г</w:t>
      </w:r>
      <w:r w:rsidRPr="00216297">
        <w:rPr>
          <w:sz w:val="28"/>
          <w:szCs w:val="28"/>
        </w:rPr>
        <w:t>ии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поселка 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на на рисунке.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2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диус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э</w:t>
      </w:r>
      <w:r w:rsidRPr="00216297">
        <w:rPr>
          <w:sz w:val="28"/>
          <w:szCs w:val="28"/>
        </w:rPr>
        <w:t>фф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делить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вия,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оры</w:t>
      </w:r>
      <w:r w:rsidRPr="00216297">
        <w:rPr>
          <w:sz w:val="28"/>
          <w:szCs w:val="28"/>
        </w:rPr>
        <w:t>х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дключ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ли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ув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44"/>
          <w:sz w:val="28"/>
          <w:szCs w:val="28"/>
        </w:rPr>
        <w:t xml:space="preserve"> </w:t>
      </w:r>
      <w:proofErr w:type="spellStart"/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</w:t>
      </w:r>
      <w:r w:rsidRPr="00216297">
        <w:rPr>
          <w:sz w:val="28"/>
          <w:szCs w:val="28"/>
        </w:rPr>
        <w:t>ляющ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х</w:t>
      </w:r>
      <w:proofErr w:type="spellEnd"/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к 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зно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всл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дст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ие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у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купн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 ук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дини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сти.</w:t>
      </w:r>
    </w:p>
    <w:p w:rsidR="00985B44" w:rsidRPr="00216297" w:rsidRDefault="00985B44" w:rsidP="00856483">
      <w:pPr>
        <w:pStyle w:val="e"/>
        <w:spacing w:before="0"/>
        <w:ind w:right="-57"/>
        <w:rPr>
          <w:b/>
          <w:sz w:val="28"/>
          <w:szCs w:val="28"/>
        </w:rPr>
      </w:pPr>
      <w:r w:rsidRPr="00216297">
        <w:rPr>
          <w:sz w:val="28"/>
          <w:szCs w:val="28"/>
          <w:lang w:eastAsia="en-US"/>
        </w:rPr>
        <w:t xml:space="preserve">Радиус эффективного теплоснабжения определен в границах существующих магистральных и внутриквартальных тепловых сетей </w:t>
      </w:r>
      <w:proofErr w:type="spellStart"/>
      <w:r w:rsidRPr="00216297">
        <w:rPr>
          <w:sz w:val="28"/>
          <w:szCs w:val="28"/>
          <w:lang w:eastAsia="en-US"/>
        </w:rPr>
        <w:t>гп</w:t>
      </w:r>
      <w:proofErr w:type="spellEnd"/>
      <w:r w:rsidRPr="00216297">
        <w:rPr>
          <w:sz w:val="28"/>
          <w:szCs w:val="28"/>
          <w:lang w:eastAsia="en-US"/>
        </w:rPr>
        <w:t>. Северо-Енисейский.</w:t>
      </w:r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b/>
          <w:sz w:val="28"/>
          <w:szCs w:val="28"/>
        </w:rPr>
        <w:t>РАЗДЕЛ 3. СУЩЕСТВУЮЩИЕ И ПЕРСПЕКТИВНЫЕ БАЛАНСЫ Т</w:t>
      </w:r>
      <w:r w:rsidRPr="00216297">
        <w:rPr>
          <w:b/>
          <w:sz w:val="28"/>
          <w:szCs w:val="28"/>
        </w:rPr>
        <w:t>Е</w:t>
      </w:r>
      <w:r w:rsidRPr="00216297">
        <w:rPr>
          <w:b/>
          <w:sz w:val="28"/>
          <w:szCs w:val="28"/>
        </w:rPr>
        <w:t>ПЛОНОСИТЕЛЯ</w:t>
      </w:r>
    </w:p>
    <w:p w:rsidR="00985B44" w:rsidRPr="00216297" w:rsidRDefault="00985B44" w:rsidP="00856483">
      <w:pPr>
        <w:pStyle w:val="e"/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3.1. Существующие и перспективные балансы производительности вод</w:t>
      </w:r>
      <w:r w:rsidRPr="00216297">
        <w:rPr>
          <w:b/>
          <w:sz w:val="28"/>
          <w:szCs w:val="28"/>
        </w:rPr>
        <w:t>о</w:t>
      </w:r>
      <w:r w:rsidRPr="00216297">
        <w:rPr>
          <w:b/>
          <w:sz w:val="28"/>
          <w:szCs w:val="28"/>
        </w:rPr>
        <w:t xml:space="preserve">подготовительных установок и максимального потребления теплоносителя </w:t>
      </w:r>
      <w:proofErr w:type="spellStart"/>
      <w:r w:rsidRPr="00216297">
        <w:rPr>
          <w:b/>
          <w:sz w:val="28"/>
          <w:szCs w:val="28"/>
        </w:rPr>
        <w:t>т</w:t>
      </w:r>
      <w:r w:rsidRPr="00216297">
        <w:rPr>
          <w:b/>
          <w:sz w:val="28"/>
          <w:szCs w:val="28"/>
        </w:rPr>
        <w:t>е</w:t>
      </w:r>
      <w:r w:rsidRPr="00216297">
        <w:rPr>
          <w:b/>
          <w:sz w:val="28"/>
          <w:szCs w:val="28"/>
        </w:rPr>
        <w:t>плопотребляющими</w:t>
      </w:r>
      <w:proofErr w:type="spellEnd"/>
      <w:r w:rsidRPr="00216297">
        <w:rPr>
          <w:b/>
          <w:sz w:val="28"/>
          <w:szCs w:val="28"/>
        </w:rPr>
        <w:t xml:space="preserve"> установками потребителей 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Данный пункт не разрабатывался, в связи с отсутствием на котельных №1 и №3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водоподготовительных установок. </w:t>
      </w:r>
    </w:p>
    <w:p w:rsidR="00985B44" w:rsidRPr="00216297" w:rsidRDefault="00985B44" w:rsidP="00856483">
      <w:pPr>
        <w:pStyle w:val="e"/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lastRenderedPageBreak/>
        <w:t>3.2. Существующие и перспективные балансы производительности вод</w:t>
      </w:r>
      <w:r w:rsidRPr="00216297">
        <w:rPr>
          <w:b/>
          <w:sz w:val="28"/>
          <w:szCs w:val="28"/>
        </w:rPr>
        <w:t>о</w:t>
      </w:r>
      <w:r w:rsidRPr="00216297">
        <w:rPr>
          <w:b/>
          <w:sz w:val="28"/>
          <w:szCs w:val="28"/>
        </w:rPr>
        <w:t>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Данный пункт не разрабатывался, в связи с отсутствием на котельных №1 и №3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водоподготовительных установок. </w:t>
      </w:r>
    </w:p>
    <w:p w:rsidR="00985B44" w:rsidRPr="00216297" w:rsidRDefault="00985B44" w:rsidP="00856483">
      <w:pPr>
        <w:pStyle w:val="e"/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РАЗДЕЛ 4. ОСНОВНЫЕ ПОЛОЖЕНИЯ </w:t>
      </w:r>
      <w:proofErr w:type="gramStart"/>
      <w:r w:rsidRPr="00216297">
        <w:rPr>
          <w:b/>
          <w:sz w:val="28"/>
          <w:szCs w:val="28"/>
        </w:rPr>
        <w:t>МАСТЕР-ПЛАНА</w:t>
      </w:r>
      <w:proofErr w:type="gramEnd"/>
      <w:r w:rsidRPr="00216297">
        <w:rPr>
          <w:b/>
          <w:sz w:val="28"/>
          <w:szCs w:val="28"/>
        </w:rPr>
        <w:t xml:space="preserve"> РАЗВИТИЯ СИСТЕМ ТЕПЛОСНАБЖЕНИЯ ПОСЕЛЕНИЯ, ГОРОДСКОГО ОКРУГА, ГОРОДА ФЕДЕРАЛЬНОГО ЗНАЧЕНИЯ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 xml:space="preserve">ер </w:t>
      </w:r>
      <w:r w:rsidRPr="00216297">
        <w:rPr>
          <w:sz w:val="28"/>
          <w:szCs w:val="28"/>
        </w:rPr>
        <w:t>- пл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на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звит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прив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ве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5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 xml:space="preserve">ер </w:t>
      </w:r>
      <w:r w:rsidRPr="00216297">
        <w:rPr>
          <w:sz w:val="28"/>
          <w:szCs w:val="28"/>
        </w:rPr>
        <w:t>- пл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звит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21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 Северо-Енисейский»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ющих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 Северо-Енисейский.</w:t>
      </w:r>
      <w:proofErr w:type="gramEnd"/>
    </w:p>
    <w:p w:rsidR="00985B44" w:rsidRPr="00216297" w:rsidRDefault="00985B44" w:rsidP="00856483">
      <w:pPr>
        <w:pStyle w:val="e"/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5. ПРЕДЛОЖЕНИЯ ПО СТРОИТЕЛЬСТВУ, РЕКОНСТРУ</w:t>
      </w:r>
      <w:r w:rsidRPr="00216297">
        <w:rPr>
          <w:b/>
          <w:sz w:val="28"/>
          <w:szCs w:val="28"/>
        </w:rPr>
        <w:t>К</w:t>
      </w:r>
      <w:r w:rsidRPr="00216297">
        <w:rPr>
          <w:b/>
          <w:sz w:val="28"/>
          <w:szCs w:val="28"/>
        </w:rPr>
        <w:t>ЦИИ, ТЕХНИЧЕСКОМУ ПЕРЕВООРУЖЕНИЮ И (ИЛИ) МОДЕРНИЗАЦИИ ИСТОЧНИКОВ ТЕПЛОВОЙ ЭНЕРГИИ</w:t>
      </w:r>
    </w:p>
    <w:p w:rsidR="00E04AFF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Согласно «Материалам по обоснованию внесения изменений в 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целях актуализации документов территориального планирования и градостроительного зонирования» в период до 2035 года 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>ств</w:t>
      </w:r>
      <w:r w:rsidRPr="00216297">
        <w:rPr>
          <w:spacing w:val="-3"/>
          <w:sz w:val="28"/>
          <w:szCs w:val="28"/>
        </w:rPr>
        <w:t>о,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укц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ооруже</w:t>
      </w:r>
      <w:r w:rsidRPr="00216297">
        <w:rPr>
          <w:sz w:val="28"/>
          <w:szCs w:val="28"/>
        </w:rPr>
        <w:t>ние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гии,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ии</w:t>
      </w:r>
      <w:r w:rsidRPr="00216297">
        <w:rPr>
          <w:spacing w:val="16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</w:t>
      </w:r>
      <w:proofErr w:type="gramEnd"/>
      <w:r w:rsidRPr="00216297">
        <w:rPr>
          <w:sz w:val="28"/>
          <w:szCs w:val="28"/>
        </w:rPr>
        <w:t xml:space="preserve"> </w:t>
      </w:r>
      <w:proofErr w:type="gramStart"/>
      <w:r w:rsidRPr="00216297">
        <w:rPr>
          <w:sz w:val="28"/>
          <w:szCs w:val="28"/>
        </w:rPr>
        <w:t>Северо-Енисейский не требуется, так как исто</w:t>
      </w:r>
      <w:r w:rsidRPr="00216297">
        <w:rPr>
          <w:sz w:val="28"/>
          <w:szCs w:val="28"/>
        </w:rPr>
        <w:t>ч</w:t>
      </w:r>
      <w:r w:rsidRPr="00216297">
        <w:rPr>
          <w:sz w:val="28"/>
          <w:szCs w:val="28"/>
        </w:rPr>
        <w:t>ники покрывают теплопотребление поселка на расчетный срок (до 2035 года).</w:t>
      </w:r>
      <w:proofErr w:type="gramEnd"/>
    </w:p>
    <w:p w:rsidR="00985B44" w:rsidRPr="00216297" w:rsidRDefault="00E04AFF" w:rsidP="00856483">
      <w:pPr>
        <w:pStyle w:val="af1"/>
        <w:kinsoku w:val="0"/>
        <w:overflowPunct w:val="0"/>
        <w:spacing w:after="0"/>
        <w:ind w:right="-59"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5.1. </w:t>
      </w:r>
      <w:proofErr w:type="gramStart"/>
      <w:r w:rsidR="00985B44" w:rsidRPr="00216297">
        <w:rPr>
          <w:b/>
          <w:sz w:val="28"/>
          <w:szCs w:val="28"/>
        </w:rPr>
        <w:t>Предложения по строительству источников тепловой энергии, обесп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чивающих перспективную тепловую нагрузку на осваиваемых территориях п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селения, городского округа, города федерального значения, для которых отсу</w:t>
      </w:r>
      <w:r w:rsidR="00985B44" w:rsidRPr="00216297">
        <w:rPr>
          <w:b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ствует возможность и (или) целесообразность передачи тепловой энергии от существующих или реконструируемых источников тепловой энергии, обосн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ванная расчетами ценовых (тарифных) последствий для потребителей (в цен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вых зонах теплоснабжения - обоснованная расчетами ценовых (тарифных) п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следствий для потребителей, если реализацию товаров в сфере теплоснабжения</w:t>
      </w:r>
      <w:proofErr w:type="gramEnd"/>
      <w:r w:rsidR="00985B44" w:rsidRPr="00216297">
        <w:rPr>
          <w:b/>
          <w:sz w:val="28"/>
          <w:szCs w:val="28"/>
        </w:rPr>
        <w:t xml:space="preserve"> </w:t>
      </w:r>
      <w:proofErr w:type="gramStart"/>
      <w:r w:rsidR="00985B44" w:rsidRPr="00216297">
        <w:rPr>
          <w:b/>
          <w:sz w:val="28"/>
          <w:szCs w:val="28"/>
        </w:rPr>
        <w:t>с использованием такого источника тепловой энергии планируется осущест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z w:val="28"/>
          <w:szCs w:val="28"/>
        </w:rPr>
        <w:t>лять по регулируемым ценам (тарифам), и (или) обоснованная анализом инд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каторов развития системы теплоснабжения поселения, городского округа, г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гии (мощности) и (или) теплоносителя) и радиуса эффективного теплоснабж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ния</w:t>
      </w:r>
      <w:proofErr w:type="gramEnd"/>
    </w:p>
    <w:p w:rsidR="00985B44" w:rsidRPr="00216297" w:rsidRDefault="00985B44" w:rsidP="00856483">
      <w:pPr>
        <w:pStyle w:val="e"/>
        <w:spacing w:before="0"/>
        <w:ind w:right="-59"/>
        <w:rPr>
          <w:sz w:val="28"/>
          <w:szCs w:val="28"/>
        </w:rPr>
      </w:pPr>
      <w:r w:rsidRPr="00216297">
        <w:rPr>
          <w:sz w:val="28"/>
          <w:szCs w:val="28"/>
        </w:rPr>
        <w:t xml:space="preserve">Согласно «Материалам по обоснованию внесения изменений в генеральный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целях актуализации документов территориального планирования и градостроительного зонирования» в период до 2035 года, строител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>ство источников тепловой энергии для обеспечения перспективной тепловой энерг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 xml:space="preserve">ей 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</w:t>
      </w:r>
      <w:proofErr w:type="gramEnd"/>
      <w:r w:rsidRPr="00216297">
        <w:rPr>
          <w:sz w:val="28"/>
          <w:szCs w:val="28"/>
        </w:rPr>
        <w:t xml:space="preserve">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не предполагается, в связи с наличием резерва устано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ленной мощности существующих источников централизованного теплоснабжения.</w:t>
      </w:r>
    </w:p>
    <w:p w:rsidR="00985B44" w:rsidRPr="00216297" w:rsidRDefault="00E04AFF" w:rsidP="00856483">
      <w:pPr>
        <w:pStyle w:val="2"/>
        <w:widowControl w:val="0"/>
        <w:suppressAutoHyphens/>
        <w:snapToGrid w:val="0"/>
        <w:spacing w:before="0"/>
        <w:ind w:right="-59" w:firstLine="708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5" w:name="_Toc348185017"/>
      <w:bookmarkStart w:id="6" w:name="_Toc479442458"/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lastRenderedPageBreak/>
        <w:t xml:space="preserve">5.2.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"/>
      <w:bookmarkEnd w:id="6"/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 xml:space="preserve">Предлагается провести модернизацию существующей котельной №1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3402"/>
        <w:gridCol w:w="4144"/>
      </w:tblGrid>
      <w:tr w:rsidR="00985B44" w:rsidRPr="00216297" w:rsidTr="00E04AFF">
        <w:trPr>
          <w:trHeight w:val="510"/>
        </w:trPr>
        <w:tc>
          <w:tcPr>
            <w:tcW w:w="2660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Источники тепла</w:t>
            </w:r>
          </w:p>
        </w:tc>
        <w:tc>
          <w:tcPr>
            <w:tcW w:w="3402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Основное оборудование</w:t>
            </w:r>
          </w:p>
        </w:tc>
        <w:tc>
          <w:tcPr>
            <w:tcW w:w="4144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Предложенные мероприятия</w:t>
            </w:r>
          </w:p>
        </w:tc>
      </w:tr>
      <w:tr w:rsidR="00985B44" w:rsidRPr="00216297" w:rsidTr="00E04AFF">
        <w:tc>
          <w:tcPr>
            <w:tcW w:w="2660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Котельная №1</w:t>
            </w:r>
          </w:p>
        </w:tc>
        <w:tc>
          <w:tcPr>
            <w:tcW w:w="3402" w:type="dxa"/>
            <w:vAlign w:val="center"/>
          </w:tcPr>
          <w:p w:rsidR="00985B44" w:rsidRPr="00216297" w:rsidRDefault="00985B44" w:rsidP="00856483">
            <w:pPr>
              <w:jc w:val="center"/>
            </w:pPr>
            <w:proofErr w:type="spellStart"/>
            <w:r w:rsidRPr="00216297">
              <w:t>котлоагрегат</w:t>
            </w:r>
            <w:proofErr w:type="spellEnd"/>
            <w:r w:rsidRPr="00216297">
              <w:t xml:space="preserve"> №4 (КВ-ГМ-20)</w:t>
            </w:r>
          </w:p>
        </w:tc>
        <w:tc>
          <w:tcPr>
            <w:tcW w:w="4144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В связи с истечением срока эксплу</w:t>
            </w:r>
            <w:r w:rsidRPr="00216297">
              <w:t>а</w:t>
            </w:r>
            <w:r w:rsidRPr="00216297">
              <w:t xml:space="preserve">тации </w:t>
            </w:r>
            <w:proofErr w:type="spellStart"/>
            <w:r w:rsidRPr="00216297">
              <w:t>котлоагрегата</w:t>
            </w:r>
            <w:proofErr w:type="spellEnd"/>
            <w:r w:rsidRPr="00216297">
              <w:t xml:space="preserve"> №4 (КВ-ГМ-20) рекомендуем заменить его </w:t>
            </w:r>
            <w:proofErr w:type="gramStart"/>
            <w:r w:rsidRPr="00216297">
              <w:t>на</w:t>
            </w:r>
            <w:proofErr w:type="gramEnd"/>
            <w:r w:rsidRPr="00216297">
              <w:t xml:space="preserve"> анал</w:t>
            </w:r>
            <w:r w:rsidRPr="00216297">
              <w:t>о</w:t>
            </w:r>
            <w:r w:rsidRPr="00216297">
              <w:t>гичный</w:t>
            </w:r>
          </w:p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Рекомендуем установить прибор уч</w:t>
            </w:r>
            <w:r w:rsidRPr="00216297">
              <w:t>е</w:t>
            </w:r>
            <w:r w:rsidRPr="00216297">
              <w:t>та тепловой энергии</w:t>
            </w:r>
          </w:p>
        </w:tc>
      </w:tr>
      <w:tr w:rsidR="00985B44" w:rsidRPr="00216297" w:rsidTr="00E04AFF">
        <w:tc>
          <w:tcPr>
            <w:tcW w:w="2660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Котельная №3</w:t>
            </w:r>
          </w:p>
        </w:tc>
        <w:tc>
          <w:tcPr>
            <w:tcW w:w="7546" w:type="dxa"/>
            <w:gridSpan w:val="2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В расчетном сроке (до 2030 года) планируется закрытие котельной с переключением потребителей от данной котельной на котельную №1. Котельную №3 планируется перевести в режим КРП или вывести в «холодный резерв»</w:t>
            </w:r>
          </w:p>
        </w:tc>
      </w:tr>
    </w:tbl>
    <w:p w:rsidR="00985B44" w:rsidRPr="00216297" w:rsidRDefault="00E04AFF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7" w:name="_Toc479442459"/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5.3.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Предложения по техническому перевооружению и (или) модернизации источников тепловой энергии с целью </w:t>
      </w:r>
      <w:proofErr w:type="gramStart"/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повышения эффективности работы систем теплоснабжения</w:t>
      </w:r>
      <w:bookmarkEnd w:id="7"/>
      <w:proofErr w:type="gramEnd"/>
    </w:p>
    <w:p w:rsidR="00985B44" w:rsidRPr="00216297" w:rsidRDefault="00985B44" w:rsidP="00856483">
      <w:pPr>
        <w:pStyle w:val="TableParagraph"/>
        <w:kinsoku w:val="0"/>
        <w:overflowPunct w:val="0"/>
        <w:ind w:right="-57" w:firstLine="709"/>
        <w:jc w:val="both"/>
        <w:rPr>
          <w:spacing w:val="-1"/>
          <w:sz w:val="28"/>
          <w:szCs w:val="28"/>
        </w:rPr>
      </w:pPr>
      <w:bookmarkStart w:id="8" w:name="_Toc479442460"/>
      <w:r w:rsidRPr="00216297">
        <w:rPr>
          <w:spacing w:val="-1"/>
          <w:sz w:val="28"/>
          <w:szCs w:val="28"/>
        </w:rPr>
        <w:t>На сегодняшний день установленная мощность источников централизованного теплоснабжения, а также технология генерации и транспортировки тепла адекватна существующим реалиям и позволяет полностью покрыть присоединенную нагрузку потребителей (резерв мощности источников тепловой энергии составляет: котельная №1 – 31,57 Гкал/</w:t>
      </w:r>
      <w:proofErr w:type="gramStart"/>
      <w:r w:rsidRPr="00216297">
        <w:rPr>
          <w:spacing w:val="-1"/>
          <w:sz w:val="28"/>
          <w:szCs w:val="28"/>
        </w:rPr>
        <w:t>ч</w:t>
      </w:r>
      <w:proofErr w:type="gramEnd"/>
      <w:r w:rsidRPr="00216297">
        <w:rPr>
          <w:spacing w:val="-1"/>
          <w:sz w:val="28"/>
          <w:szCs w:val="28"/>
        </w:rPr>
        <w:t xml:space="preserve">, котельной №3 – 7,94 Гкал/ч), в связи с этим не предполагается техническое перевооружение или модернизация источников тепловой энергии в </w:t>
      </w:r>
      <w:proofErr w:type="spellStart"/>
      <w:r w:rsidRPr="00216297">
        <w:rPr>
          <w:spacing w:val="-1"/>
          <w:sz w:val="28"/>
          <w:szCs w:val="28"/>
        </w:rPr>
        <w:t>гп</w:t>
      </w:r>
      <w:proofErr w:type="spellEnd"/>
      <w:r w:rsidRPr="00216297">
        <w:rPr>
          <w:spacing w:val="-1"/>
          <w:sz w:val="28"/>
          <w:szCs w:val="28"/>
        </w:rPr>
        <w:t xml:space="preserve">. Северо-Енисейский. Предлагаем </w:t>
      </w:r>
      <w:proofErr w:type="spellStart"/>
      <w:r w:rsidRPr="00216297">
        <w:rPr>
          <w:spacing w:val="-1"/>
          <w:sz w:val="28"/>
          <w:szCs w:val="28"/>
        </w:rPr>
        <w:t>ресурсоснабжающей</w:t>
      </w:r>
      <w:proofErr w:type="spellEnd"/>
      <w:r w:rsidRPr="00216297">
        <w:rPr>
          <w:spacing w:val="-1"/>
          <w:sz w:val="28"/>
          <w:szCs w:val="28"/>
        </w:rPr>
        <w:t xml:space="preserve"> организации провести мер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 xml:space="preserve">приятия на котельной №1 по замене </w:t>
      </w:r>
      <w:proofErr w:type="spellStart"/>
      <w:r w:rsidRPr="00216297">
        <w:rPr>
          <w:spacing w:val="-1"/>
          <w:sz w:val="28"/>
          <w:szCs w:val="28"/>
        </w:rPr>
        <w:t>котлоагрегата</w:t>
      </w:r>
      <w:proofErr w:type="spellEnd"/>
      <w:r w:rsidRPr="00216297">
        <w:rPr>
          <w:spacing w:val="-1"/>
          <w:sz w:val="28"/>
          <w:szCs w:val="28"/>
        </w:rPr>
        <w:t xml:space="preserve"> №4 КВ-ГМ-20, так как эксплуат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ционный срок службы данного котла привесил нормативный и составляет более 35 лет.</w:t>
      </w:r>
    </w:p>
    <w:p w:rsidR="00985B44" w:rsidRPr="00216297" w:rsidRDefault="00E04AFF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5.4.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8"/>
    </w:p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30"/>
          <w:sz w:val="28"/>
          <w:szCs w:val="28"/>
        </w:rPr>
        <w:t xml:space="preserve"> </w:t>
      </w:r>
      <w:proofErr w:type="spellStart"/>
      <w:r w:rsidRPr="00216297">
        <w:rPr>
          <w:spacing w:val="30"/>
          <w:sz w:val="28"/>
          <w:szCs w:val="28"/>
        </w:rPr>
        <w:t>гп</w:t>
      </w:r>
      <w:proofErr w:type="spellEnd"/>
      <w:r w:rsidRPr="00216297">
        <w:rPr>
          <w:spacing w:val="30"/>
          <w:sz w:val="28"/>
          <w:szCs w:val="28"/>
        </w:rPr>
        <w:t xml:space="preserve">. </w:t>
      </w:r>
      <w:proofErr w:type="gramStart"/>
      <w:r w:rsidRPr="00216297">
        <w:rPr>
          <w:spacing w:val="-2"/>
          <w:sz w:val="28"/>
          <w:szCs w:val="28"/>
        </w:rPr>
        <w:t>Северо-Енисейский</w:t>
      </w:r>
      <w:proofErr w:type="gramEnd"/>
      <w:r w:rsidRPr="00216297">
        <w:rPr>
          <w:spacing w:val="-2"/>
          <w:sz w:val="28"/>
          <w:szCs w:val="28"/>
        </w:rPr>
        <w:t>,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ф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их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би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ы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-1"/>
          <w:sz w:val="28"/>
          <w:szCs w:val="28"/>
        </w:rPr>
        <w:t>эл</w:t>
      </w:r>
      <w:r w:rsidRPr="00216297">
        <w:rPr>
          <w:sz w:val="28"/>
          <w:szCs w:val="28"/>
        </w:rPr>
        <w:t>ек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че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 xml:space="preserve">й и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6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.</w:t>
      </w:r>
    </w:p>
    <w:p w:rsidR="00985B44" w:rsidRPr="00216297" w:rsidRDefault="00E04AFF" w:rsidP="00856483">
      <w:pPr>
        <w:pStyle w:val="e"/>
        <w:spacing w:before="0"/>
        <w:ind w:firstLine="708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5.5. </w:t>
      </w:r>
      <w:r w:rsidR="00985B44" w:rsidRPr="00216297">
        <w:rPr>
          <w:b/>
          <w:sz w:val="28"/>
          <w:szCs w:val="28"/>
        </w:rPr>
        <w:t>Ме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ы</w:t>
      </w:r>
      <w:r w:rsidR="00985B44" w:rsidRPr="00216297">
        <w:rPr>
          <w:b/>
          <w:spacing w:val="1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по</w:t>
      </w:r>
      <w:r w:rsidR="00985B44" w:rsidRPr="00216297">
        <w:rPr>
          <w:b/>
          <w:spacing w:val="15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во</w:t>
      </w:r>
      <w:r w:rsidR="00985B44" w:rsidRPr="00216297">
        <w:rPr>
          <w:b/>
          <w:spacing w:val="1"/>
          <w:sz w:val="28"/>
          <w:szCs w:val="28"/>
        </w:rPr>
        <w:t>д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14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из</w:t>
      </w:r>
      <w:r w:rsidR="00985B44" w:rsidRPr="00216297">
        <w:rPr>
          <w:b/>
          <w:spacing w:val="13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>сп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3"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2"/>
          <w:sz w:val="28"/>
          <w:szCs w:val="28"/>
        </w:rPr>
        <w:t>ц</w:t>
      </w:r>
      <w:r w:rsidR="00985B44" w:rsidRPr="00216297">
        <w:rPr>
          <w:b/>
          <w:sz w:val="28"/>
          <w:szCs w:val="28"/>
        </w:rPr>
        <w:t>ии,</w:t>
      </w:r>
      <w:r w:rsidR="00985B44" w:rsidRPr="00216297">
        <w:rPr>
          <w:b/>
          <w:spacing w:val="12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нсе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 xml:space="preserve">вации и 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z w:val="28"/>
          <w:szCs w:val="28"/>
        </w:rPr>
        <w:t>ем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н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3"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-1"/>
          <w:sz w:val="28"/>
          <w:szCs w:val="28"/>
        </w:rPr>
        <w:t>з</w:t>
      </w:r>
      <w:r w:rsidR="00985B44" w:rsidRPr="00216297">
        <w:rPr>
          <w:b/>
          <w:spacing w:val="1"/>
          <w:sz w:val="28"/>
          <w:szCs w:val="28"/>
        </w:rPr>
        <w:t>б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3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н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х</w:t>
      </w:r>
      <w:r w:rsidR="00985B44" w:rsidRPr="00216297">
        <w:rPr>
          <w:b/>
          <w:spacing w:val="6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ис</w:t>
      </w:r>
      <w:r w:rsidR="00985B44" w:rsidRPr="00216297">
        <w:rPr>
          <w:b/>
          <w:spacing w:val="1"/>
          <w:sz w:val="28"/>
          <w:szCs w:val="28"/>
        </w:rPr>
        <w:t>то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ни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59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2"/>
          <w:sz w:val="28"/>
          <w:szCs w:val="28"/>
        </w:rPr>
        <w:t>п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3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й</w:t>
      </w:r>
      <w:r w:rsidR="00985B44" w:rsidRPr="00216297">
        <w:rPr>
          <w:b/>
          <w:spacing w:val="59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z w:val="28"/>
          <w:szCs w:val="28"/>
        </w:rPr>
        <w:t>не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2"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,</w:t>
      </w:r>
      <w:r w:rsidR="00985B44" w:rsidRPr="00216297">
        <w:rPr>
          <w:b/>
          <w:spacing w:val="61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62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ак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60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ис</w:t>
      </w:r>
      <w:r w:rsidR="00985B44" w:rsidRPr="00216297">
        <w:rPr>
          <w:b/>
          <w:spacing w:val="-2"/>
          <w:sz w:val="28"/>
          <w:szCs w:val="28"/>
        </w:rPr>
        <w:t>т</w:t>
      </w:r>
      <w:r w:rsidR="00985B44" w:rsidRPr="00216297">
        <w:rPr>
          <w:b/>
          <w:spacing w:val="3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ни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еп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й</w:t>
      </w:r>
      <w:r w:rsidR="00985B44" w:rsidRPr="00216297">
        <w:rPr>
          <w:b/>
          <w:spacing w:val="45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z w:val="28"/>
          <w:szCs w:val="28"/>
        </w:rPr>
        <w:t>не</w:t>
      </w:r>
      <w:r w:rsidR="00985B44" w:rsidRPr="00216297">
        <w:rPr>
          <w:b/>
          <w:spacing w:val="3"/>
          <w:sz w:val="28"/>
          <w:szCs w:val="28"/>
        </w:rPr>
        <w:t>р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pacing w:val="2"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и,</w:t>
      </w:r>
      <w:r w:rsidR="00985B44" w:rsidRPr="00216297">
        <w:rPr>
          <w:b/>
          <w:spacing w:val="44"/>
          <w:sz w:val="28"/>
          <w:szCs w:val="28"/>
        </w:rPr>
        <w:t xml:space="preserve"> </w:t>
      </w:r>
      <w:r w:rsidR="00985B44" w:rsidRPr="00216297">
        <w:rPr>
          <w:b/>
          <w:spacing w:val="2"/>
          <w:sz w:val="28"/>
          <w:szCs w:val="28"/>
        </w:rPr>
        <w:t>в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б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2"/>
          <w:sz w:val="28"/>
          <w:szCs w:val="28"/>
        </w:rPr>
        <w:t>в</w:t>
      </w:r>
      <w:r w:rsidR="00985B44" w:rsidRPr="00216297">
        <w:rPr>
          <w:b/>
          <w:sz w:val="28"/>
          <w:szCs w:val="28"/>
        </w:rPr>
        <w:t>ших н</w:t>
      </w:r>
      <w:r w:rsidR="00985B44" w:rsidRPr="00216297">
        <w:rPr>
          <w:b/>
          <w:spacing w:val="1"/>
          <w:sz w:val="28"/>
          <w:szCs w:val="28"/>
        </w:rPr>
        <w:t>ор</w:t>
      </w:r>
      <w:r w:rsidR="00985B44" w:rsidRPr="00216297">
        <w:rPr>
          <w:b/>
          <w:sz w:val="28"/>
          <w:szCs w:val="28"/>
        </w:rPr>
        <w:t>ма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ивн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 xml:space="preserve">й </w:t>
      </w:r>
      <w:r w:rsidR="00985B44" w:rsidRPr="00216297">
        <w:rPr>
          <w:b/>
          <w:spacing w:val="3"/>
          <w:sz w:val="28"/>
          <w:szCs w:val="28"/>
        </w:rPr>
        <w:t>с</w:t>
      </w:r>
      <w:r w:rsidR="00985B44" w:rsidRPr="00216297">
        <w:rPr>
          <w:b/>
          <w:spacing w:val="1"/>
          <w:sz w:val="28"/>
          <w:szCs w:val="28"/>
        </w:rPr>
        <w:t>ро</w:t>
      </w:r>
      <w:r w:rsidR="00985B44" w:rsidRPr="00216297">
        <w:rPr>
          <w:b/>
          <w:sz w:val="28"/>
          <w:szCs w:val="28"/>
        </w:rPr>
        <w:t>к с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pacing w:val="1"/>
          <w:sz w:val="28"/>
          <w:szCs w:val="28"/>
        </w:rPr>
        <w:t>б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, в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ае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ес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п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1"/>
          <w:sz w:val="28"/>
          <w:szCs w:val="28"/>
        </w:rPr>
        <w:t>д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ение</w:t>
      </w:r>
      <w:r w:rsidR="00985B44" w:rsidRPr="00216297">
        <w:rPr>
          <w:b/>
          <w:spacing w:val="53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"/>
          <w:sz w:val="28"/>
          <w:szCs w:val="28"/>
        </w:rPr>
        <w:t>жб</w:t>
      </w:r>
      <w:r w:rsidR="00985B44" w:rsidRPr="00216297">
        <w:rPr>
          <w:b/>
          <w:sz w:val="28"/>
          <w:szCs w:val="28"/>
        </w:rPr>
        <w:t>ы</w:t>
      </w:r>
      <w:r w:rsidR="00985B44" w:rsidRPr="00216297">
        <w:rPr>
          <w:b/>
          <w:spacing w:val="54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ехни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ес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н</w:t>
      </w:r>
      <w:r w:rsidR="00985B44" w:rsidRPr="00216297">
        <w:rPr>
          <w:b/>
          <w:spacing w:val="3"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з</w:t>
      </w:r>
      <w:r w:rsidR="00985B44" w:rsidRPr="00216297">
        <w:rPr>
          <w:b/>
          <w:sz w:val="28"/>
          <w:szCs w:val="28"/>
        </w:rPr>
        <w:t>мо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но</w:t>
      </w:r>
      <w:r w:rsidR="00985B44" w:rsidRPr="00216297">
        <w:rPr>
          <w:b/>
          <w:spacing w:val="54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н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ми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ес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-43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неце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ес</w:t>
      </w:r>
      <w:r w:rsidR="00985B44" w:rsidRPr="00216297">
        <w:rPr>
          <w:b/>
          <w:spacing w:val="1"/>
          <w:sz w:val="28"/>
          <w:szCs w:val="28"/>
        </w:rPr>
        <w:t>оо</w:t>
      </w:r>
      <w:r w:rsidR="00985B44" w:rsidRPr="00216297">
        <w:rPr>
          <w:b/>
          <w:spacing w:val="-1"/>
          <w:sz w:val="28"/>
          <w:szCs w:val="28"/>
        </w:rPr>
        <w:t>б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з</w:t>
      </w:r>
      <w:r w:rsidR="00985B44" w:rsidRPr="00216297">
        <w:rPr>
          <w:b/>
          <w:sz w:val="28"/>
          <w:szCs w:val="28"/>
        </w:rPr>
        <w:t>но</w:t>
      </w:r>
    </w:p>
    <w:p w:rsidR="00856483" w:rsidRPr="00216297" w:rsidRDefault="00985B44" w:rsidP="00856483">
      <w:pPr>
        <w:pStyle w:val="e"/>
        <w:spacing w:before="0"/>
        <w:rPr>
          <w:spacing w:val="-2"/>
          <w:sz w:val="28"/>
          <w:szCs w:val="28"/>
        </w:rPr>
      </w:pPr>
      <w:r w:rsidRPr="00216297">
        <w:rPr>
          <w:spacing w:val="-2"/>
          <w:sz w:val="28"/>
          <w:szCs w:val="28"/>
        </w:rPr>
        <w:t xml:space="preserve">В связи с экономической необходимостью в </w:t>
      </w:r>
      <w:r w:rsidRPr="00216297">
        <w:rPr>
          <w:spacing w:val="-2"/>
          <w:sz w:val="28"/>
          <w:szCs w:val="28"/>
          <w:lang w:val="en-US"/>
        </w:rPr>
        <w:t>I</w:t>
      </w:r>
      <w:r w:rsidRPr="00216297">
        <w:rPr>
          <w:spacing w:val="-2"/>
          <w:sz w:val="28"/>
          <w:szCs w:val="28"/>
        </w:rPr>
        <w:t xml:space="preserve"> очереди (до 2023 года) планир</w:t>
      </w:r>
      <w:r w:rsidRPr="00216297">
        <w:rPr>
          <w:spacing w:val="-2"/>
          <w:sz w:val="28"/>
          <w:szCs w:val="28"/>
        </w:rPr>
        <w:t>у</w:t>
      </w:r>
      <w:r w:rsidRPr="00216297">
        <w:rPr>
          <w:spacing w:val="-2"/>
          <w:sz w:val="28"/>
          <w:szCs w:val="28"/>
        </w:rPr>
        <w:t>ется вывод из эксплуатации котельной №3 с переключением потребителей от данной котельной на котельную №1.</w:t>
      </w:r>
      <w:bookmarkStart w:id="9" w:name="_Toc479442461"/>
      <w:r w:rsidRPr="00216297">
        <w:rPr>
          <w:spacing w:val="-2"/>
          <w:sz w:val="28"/>
          <w:szCs w:val="28"/>
        </w:rPr>
        <w:t xml:space="preserve"> Котельную №3 перевести в режим КРП или вывести в «холодный резерв».</w:t>
      </w:r>
    </w:p>
    <w:p w:rsidR="00E04AFF" w:rsidRPr="00216297" w:rsidRDefault="00E04AFF" w:rsidP="00856483">
      <w:pPr>
        <w:pStyle w:val="e"/>
        <w:spacing w:before="0"/>
        <w:rPr>
          <w:b/>
          <w:spacing w:val="-2"/>
          <w:sz w:val="28"/>
          <w:szCs w:val="28"/>
        </w:rPr>
      </w:pPr>
      <w:r w:rsidRPr="00216297">
        <w:rPr>
          <w:b/>
          <w:sz w:val="28"/>
          <w:szCs w:val="28"/>
        </w:rPr>
        <w:lastRenderedPageBreak/>
        <w:t xml:space="preserve">5.6. </w:t>
      </w:r>
      <w:r w:rsidR="00985B44" w:rsidRPr="00216297">
        <w:rPr>
          <w:b/>
          <w:sz w:val="28"/>
          <w:szCs w:val="28"/>
        </w:rPr>
        <w:t>Меры по переоборудованию котельных в источники тепловой эне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гии, функционирующие в режиме комбинированной выработки электрической и тепловой энерг</w:t>
      </w:r>
      <w:bookmarkEnd w:id="9"/>
      <w:r w:rsidR="00985B44" w:rsidRPr="00216297">
        <w:rPr>
          <w:b/>
          <w:sz w:val="28"/>
          <w:szCs w:val="28"/>
        </w:rPr>
        <w:t>ии.</w:t>
      </w:r>
    </w:p>
    <w:p w:rsidR="00985B44" w:rsidRPr="00216297" w:rsidRDefault="00985B44" w:rsidP="00856483">
      <w:pPr>
        <w:pStyle w:val="e"/>
        <w:spacing w:before="0"/>
        <w:ind w:firstLine="708"/>
        <w:rPr>
          <w:spacing w:val="-2"/>
          <w:sz w:val="28"/>
          <w:szCs w:val="28"/>
        </w:rPr>
      </w:pPr>
      <w:r w:rsidRPr="00216297">
        <w:rPr>
          <w:spacing w:val="-2"/>
          <w:sz w:val="28"/>
          <w:szCs w:val="28"/>
        </w:rPr>
        <w:t>Предложения по переоборудованию существующих котельных в источники комбинированной выработки электрической и тепловой энергии (</w:t>
      </w:r>
      <w:proofErr w:type="spellStart"/>
      <w:r w:rsidRPr="00216297">
        <w:rPr>
          <w:spacing w:val="-2"/>
          <w:sz w:val="28"/>
          <w:szCs w:val="28"/>
        </w:rPr>
        <w:t>когерационными</w:t>
      </w:r>
      <w:proofErr w:type="spellEnd"/>
      <w:r w:rsidRPr="00216297">
        <w:rPr>
          <w:spacing w:val="-2"/>
          <w:sz w:val="28"/>
          <w:szCs w:val="28"/>
        </w:rPr>
        <w:t xml:space="preserve"> установками) на каждом этапе и к окончанию планируемого периода, не рассматр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вались, в связи с отсутствием соответствующих проектных решений на момент а</w:t>
      </w:r>
      <w:r w:rsidRPr="00216297">
        <w:rPr>
          <w:spacing w:val="-2"/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туализации схемы теплоснабжения.</w:t>
      </w:r>
    </w:p>
    <w:p w:rsidR="00985B44" w:rsidRPr="00216297" w:rsidRDefault="00E04AFF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0" w:name="_Toc479442462"/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5.7.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из эксплуатации</w:t>
      </w:r>
      <w:bookmarkEnd w:id="10"/>
    </w:p>
    <w:p w:rsidR="00985B44" w:rsidRPr="00216297" w:rsidRDefault="00985B44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Мероприятия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о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пе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ых</w:t>
      </w:r>
      <w:r w:rsidRPr="00216297">
        <w:rPr>
          <w:sz w:val="28"/>
          <w:szCs w:val="28"/>
        </w:rPr>
        <w:t>,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зм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щ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ых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щ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ей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е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д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й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иков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би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ы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эл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ричес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ж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м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бо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ы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б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ы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а</w:t>
      </w:r>
      <w:r w:rsidRPr="00216297">
        <w:rPr>
          <w:spacing w:val="-4"/>
          <w:sz w:val="28"/>
          <w:szCs w:val="28"/>
        </w:rPr>
        <w:t>лись</w:t>
      </w:r>
      <w:r w:rsidRPr="00216297">
        <w:rPr>
          <w:sz w:val="28"/>
          <w:szCs w:val="28"/>
        </w:rPr>
        <w:t>,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о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пр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е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ут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z w:val="28"/>
          <w:szCs w:val="28"/>
        </w:rPr>
        <w:t>ия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ков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б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ы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еп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эл</w:t>
      </w:r>
      <w:r w:rsidRPr="00216297">
        <w:rPr>
          <w:sz w:val="28"/>
          <w:szCs w:val="28"/>
        </w:rPr>
        <w:t>ек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ч</w:t>
      </w:r>
      <w:r w:rsidRPr="00216297">
        <w:rPr>
          <w:sz w:val="28"/>
          <w:szCs w:val="28"/>
        </w:rPr>
        <w:t>еск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 xml:space="preserve">ии 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Северо-Енисейский.</w:t>
      </w:r>
    </w:p>
    <w:p w:rsidR="00E04AFF" w:rsidRPr="00216297" w:rsidRDefault="00E04AFF" w:rsidP="00856483">
      <w:pPr>
        <w:pStyle w:val="TableParagraph"/>
        <w:kinsoku w:val="0"/>
        <w:overflowPunct w:val="0"/>
        <w:ind w:right="-57" w:firstLine="708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5.8. </w:t>
      </w:r>
      <w:r w:rsidR="00985B44" w:rsidRPr="00216297">
        <w:rPr>
          <w:b/>
          <w:sz w:val="28"/>
          <w:szCs w:val="28"/>
        </w:rPr>
        <w:t>Температурный график отпуска тепловой энергии для каждого исто</w:t>
      </w:r>
      <w:r w:rsidR="00985B44" w:rsidRPr="00216297">
        <w:rPr>
          <w:b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ника тепловой энергии или группы источников в системе теплоснабжения, р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z w:val="28"/>
          <w:szCs w:val="28"/>
        </w:rPr>
        <w:t>ботающей на общую тепловую сеть, и оценку затрат при необходимости его и</w:t>
      </w:r>
      <w:r w:rsidR="00985B44" w:rsidRPr="00216297">
        <w:rPr>
          <w:b/>
          <w:sz w:val="28"/>
          <w:szCs w:val="28"/>
        </w:rPr>
        <w:t>з</w:t>
      </w:r>
      <w:r w:rsidR="00985B44" w:rsidRPr="00216297">
        <w:rPr>
          <w:b/>
          <w:sz w:val="28"/>
          <w:szCs w:val="28"/>
        </w:rPr>
        <w:t>менения</w:t>
      </w:r>
      <w:bookmarkStart w:id="11" w:name="_Toc479442465"/>
    </w:p>
    <w:p w:rsidR="00985B44" w:rsidRPr="00216297" w:rsidRDefault="00985B44" w:rsidP="00856483">
      <w:pPr>
        <w:pStyle w:val="TableParagraph"/>
        <w:kinsoku w:val="0"/>
        <w:overflowPunct w:val="0"/>
        <w:ind w:right="-57" w:firstLine="708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Актуализируемой схемой теплоснабжения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предполаг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>ется сохранение фактических (текущих) температурных графиков отпуска тепла в тепловые сети, которые соответствуют утвержденным графикам регулирования о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пуска тепла в тепловые сети 95/70˚С. Изменение режимов отпуска тепловой энергии не требуется.</w:t>
      </w:r>
    </w:p>
    <w:p w:rsidR="00985B44" w:rsidRPr="00216297" w:rsidRDefault="00E04AFF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5.9.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11"/>
    </w:p>
    <w:p w:rsidR="00985B44" w:rsidRPr="00216297" w:rsidRDefault="00985B44" w:rsidP="00856483">
      <w:pPr>
        <w:keepLines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Существующие источники тепловой энергии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 покр</w:t>
      </w:r>
      <w:r w:rsidRPr="00216297">
        <w:rPr>
          <w:sz w:val="28"/>
          <w:szCs w:val="28"/>
        </w:rPr>
        <w:t>ы</w:t>
      </w:r>
      <w:r w:rsidRPr="00216297">
        <w:rPr>
          <w:sz w:val="28"/>
          <w:szCs w:val="28"/>
        </w:rPr>
        <w:t>вают теплопотребление поселка на расчетный срок (до 2030 г.) и изменение уст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 xml:space="preserve">новленной тепловой мощности </w:t>
      </w:r>
      <w:proofErr w:type="spellStart"/>
      <w:r w:rsidRPr="00216297">
        <w:rPr>
          <w:sz w:val="28"/>
          <w:szCs w:val="28"/>
        </w:rPr>
        <w:t>теплоисточников</w:t>
      </w:r>
      <w:proofErr w:type="spellEnd"/>
      <w:r w:rsidRPr="00216297">
        <w:rPr>
          <w:sz w:val="28"/>
          <w:szCs w:val="28"/>
        </w:rPr>
        <w:t xml:space="preserve"> не требуется.</w:t>
      </w:r>
    </w:p>
    <w:p w:rsidR="00985B44" w:rsidRPr="00216297" w:rsidRDefault="00E04AFF" w:rsidP="00856483">
      <w:pPr>
        <w:ind w:firstLine="708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5.10. </w:t>
      </w:r>
      <w:r w:rsidR="00985B44" w:rsidRPr="00216297">
        <w:rPr>
          <w:b/>
          <w:sz w:val="28"/>
          <w:szCs w:val="28"/>
        </w:rPr>
        <w:t>Предложения по вводу новых и реконструкции существующих и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z w:val="28"/>
          <w:szCs w:val="28"/>
        </w:rPr>
        <w:t>точников тепловой энергии с использованием возобновляемых источников энергии, а также местных видов топлива</w:t>
      </w:r>
    </w:p>
    <w:p w:rsidR="00985B44" w:rsidRPr="00216297" w:rsidRDefault="00985B44" w:rsidP="00856483">
      <w:pPr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На момент актуализации схемы теплоснабжения не требуется реконструкция и ввод новых источников тепловой энергии с использованием возобновляемых исто</w:t>
      </w:r>
      <w:r w:rsidRPr="00216297">
        <w:rPr>
          <w:sz w:val="28"/>
          <w:szCs w:val="28"/>
        </w:rPr>
        <w:t>ч</w:t>
      </w:r>
      <w:r w:rsidRPr="00216297">
        <w:rPr>
          <w:sz w:val="28"/>
          <w:szCs w:val="28"/>
        </w:rPr>
        <w:t>ников энергии, а также местных видов топлива. Основным видом топлива на це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 xml:space="preserve">трализованных источниках тепловой энергии является нефть </w:t>
      </w:r>
      <w:proofErr w:type="spellStart"/>
      <w:r w:rsidRPr="00216297">
        <w:rPr>
          <w:sz w:val="28"/>
          <w:szCs w:val="28"/>
        </w:rPr>
        <w:t>Юрубченского</w:t>
      </w:r>
      <w:proofErr w:type="spellEnd"/>
      <w:r w:rsidRPr="00216297">
        <w:rPr>
          <w:sz w:val="28"/>
          <w:szCs w:val="28"/>
        </w:rPr>
        <w:t xml:space="preserve"> мест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рождения.</w:t>
      </w:r>
    </w:p>
    <w:p w:rsidR="00985B44" w:rsidRPr="00216297" w:rsidRDefault="00985B44" w:rsidP="00856483">
      <w:pPr>
        <w:ind w:right="-142"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6. ПРЕДЛОЖЕНИЯ ПО СТРОИТЕЛЬСТВУ, РЕКОНСТРУКЦИИ И (ИЛИ) МОДЕРНИЗАЦИИ ТЕПЛОВЫХ СЕТЕЙ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lastRenderedPageBreak/>
        <w:t>Пре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у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кции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2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8 </w:t>
      </w:r>
      <w:r w:rsidRPr="00216297">
        <w:rPr>
          <w:spacing w:val="-1"/>
          <w:sz w:val="28"/>
          <w:szCs w:val="28"/>
        </w:rPr>
        <w:t>«Пре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льству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»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</w:t>
      </w:r>
      <w:r w:rsidRPr="00216297">
        <w:rPr>
          <w:spacing w:val="2"/>
          <w:sz w:val="28"/>
          <w:szCs w:val="28"/>
        </w:rPr>
        <w:t>щ</w:t>
      </w:r>
      <w:r w:rsidRPr="00216297">
        <w:rPr>
          <w:sz w:val="28"/>
          <w:szCs w:val="28"/>
        </w:rPr>
        <w:t>их 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55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укту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льству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ции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на ни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:</w:t>
      </w:r>
    </w:p>
    <w:p w:rsidR="00985B44" w:rsidRPr="00216297" w:rsidRDefault="00E04AFF" w:rsidP="00856483">
      <w:pPr>
        <w:pStyle w:val="af1"/>
        <w:widowControl w:val="0"/>
        <w:tabs>
          <w:tab w:val="left" w:pos="1276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1)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укция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</w:t>
      </w:r>
      <w:r w:rsidR="00985B44" w:rsidRPr="00216297">
        <w:rPr>
          <w:spacing w:val="-3"/>
          <w:sz w:val="28"/>
          <w:szCs w:val="28"/>
        </w:rPr>
        <w:t>тв</w:t>
      </w:r>
      <w:r w:rsidR="00985B44" w:rsidRPr="00216297">
        <w:rPr>
          <w:sz w:val="28"/>
          <w:szCs w:val="28"/>
        </w:rPr>
        <w:t>о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1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2"/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чив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ю</w:t>
      </w:r>
      <w:r w:rsidR="00985B44" w:rsidRPr="00216297">
        <w:rPr>
          <w:sz w:val="28"/>
          <w:szCs w:val="28"/>
        </w:rPr>
        <w:t>щих п</w:t>
      </w:r>
      <w:r w:rsidR="00985B44" w:rsidRPr="00216297">
        <w:rPr>
          <w:spacing w:val="-1"/>
          <w:sz w:val="28"/>
          <w:szCs w:val="28"/>
        </w:rPr>
        <w:t>ерера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pacing w:val="2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узки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из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фици</w:t>
      </w:r>
      <w:r w:rsidR="00985B44" w:rsidRPr="00216297">
        <w:rPr>
          <w:spacing w:val="2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щн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3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ны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 изб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тк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щн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(исп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ьз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е сущ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ству</w:t>
      </w:r>
      <w:r w:rsidR="00985B44" w:rsidRPr="00216297">
        <w:rPr>
          <w:spacing w:val="-1"/>
          <w:sz w:val="28"/>
          <w:szCs w:val="28"/>
        </w:rPr>
        <w:t>ю</w:t>
      </w:r>
      <w:r w:rsidR="00985B44" w:rsidRPr="00216297">
        <w:rPr>
          <w:sz w:val="28"/>
          <w:szCs w:val="28"/>
        </w:rPr>
        <w:t>щих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в);</w:t>
      </w:r>
    </w:p>
    <w:p w:rsidR="00985B44" w:rsidRPr="00216297" w:rsidRDefault="00E04AFF" w:rsidP="00856483">
      <w:pPr>
        <w:pStyle w:val="af1"/>
        <w:widowControl w:val="0"/>
        <w:tabs>
          <w:tab w:val="left" w:pos="1092"/>
        </w:tabs>
        <w:kinsoku w:val="0"/>
        <w:overflowPunct w:val="0"/>
        <w:autoSpaceDE w:val="0"/>
        <w:autoSpaceDN w:val="0"/>
        <w:adjustRightInd w:val="0"/>
        <w:spacing w:after="0" w:line="239" w:lineRule="auto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2) 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льство</w:t>
      </w:r>
      <w:r w:rsidR="00985B44" w:rsidRPr="00216297">
        <w:rPr>
          <w:spacing w:val="1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1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для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рсп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ктивн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1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узки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ж</w:t>
      </w:r>
      <w:r w:rsidR="00985B44" w:rsidRPr="00216297">
        <w:rPr>
          <w:sz w:val="28"/>
          <w:szCs w:val="28"/>
        </w:rPr>
        <w:t>илищ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ую,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ную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pacing w:val="2"/>
          <w:sz w:val="28"/>
          <w:szCs w:val="28"/>
        </w:rPr>
        <w:t>и</w:t>
      </w:r>
      <w:r w:rsidR="00985B44" w:rsidRPr="00216297">
        <w:rPr>
          <w:sz w:val="28"/>
          <w:szCs w:val="28"/>
        </w:rPr>
        <w:t>зв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дств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нную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z w:val="28"/>
          <w:szCs w:val="28"/>
        </w:rPr>
        <w:t>ку</w:t>
      </w:r>
      <w:r w:rsidR="00985B44" w:rsidRPr="00216297">
        <w:rPr>
          <w:spacing w:val="1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во</w:t>
      </w:r>
      <w:r w:rsidR="00985B44" w:rsidRPr="00216297">
        <w:rPr>
          <w:spacing w:val="1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вь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ив</w:t>
      </w:r>
      <w:r w:rsidR="00985B44" w:rsidRPr="00216297">
        <w:rPr>
          <w:spacing w:val="-1"/>
          <w:sz w:val="28"/>
          <w:szCs w:val="28"/>
        </w:rPr>
        <w:t>ае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ния;</w:t>
      </w:r>
    </w:p>
    <w:p w:rsidR="00985B44" w:rsidRPr="00216297" w:rsidRDefault="00E04AFF" w:rsidP="00856483">
      <w:pPr>
        <w:pStyle w:val="af1"/>
        <w:widowControl w:val="0"/>
        <w:tabs>
          <w:tab w:val="left" w:pos="1099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3) 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льство</w:t>
      </w:r>
      <w:r w:rsidR="00985B44" w:rsidRPr="00216297">
        <w:rPr>
          <w:spacing w:val="2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2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для</w:t>
      </w:r>
      <w:r w:rsidR="00985B44" w:rsidRPr="00216297">
        <w:rPr>
          <w:spacing w:val="22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рм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z w:val="28"/>
          <w:szCs w:val="28"/>
        </w:rPr>
        <w:t>ивн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2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еж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;</w:t>
      </w:r>
    </w:p>
    <w:p w:rsidR="00985B44" w:rsidRPr="00216297" w:rsidRDefault="006B0805" w:rsidP="00856483">
      <w:pPr>
        <w:pStyle w:val="af1"/>
        <w:widowControl w:val="0"/>
        <w:tabs>
          <w:tab w:val="left" w:pos="1056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4)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укция</w:t>
      </w:r>
      <w:r w:rsidR="00985B44" w:rsidRPr="00216297">
        <w:rPr>
          <w:spacing w:val="4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4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4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лич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45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д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мет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а</w:t>
      </w:r>
      <w:r w:rsidR="00985B44" w:rsidRPr="00216297">
        <w:rPr>
          <w:spacing w:val="4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4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 xml:space="preserve">для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 п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z w:val="28"/>
          <w:szCs w:val="28"/>
        </w:rPr>
        <w:t>ивн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4"/>
          <w:sz w:val="28"/>
          <w:szCs w:val="28"/>
        </w:rPr>
        <w:t>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уз</w:t>
      </w:r>
      <w:r w:rsidR="00985B44" w:rsidRPr="00216297">
        <w:rPr>
          <w:spacing w:val="1"/>
          <w:sz w:val="28"/>
          <w:szCs w:val="28"/>
        </w:rPr>
        <w:t>к</w:t>
      </w:r>
      <w:r w:rsidR="00985B44" w:rsidRPr="00216297">
        <w:rPr>
          <w:sz w:val="28"/>
          <w:szCs w:val="28"/>
        </w:rPr>
        <w:t>и;</w:t>
      </w:r>
    </w:p>
    <w:p w:rsidR="00985B44" w:rsidRPr="00216297" w:rsidRDefault="006B0805" w:rsidP="00856483">
      <w:pPr>
        <w:pStyle w:val="af1"/>
        <w:widowControl w:val="0"/>
        <w:tabs>
          <w:tab w:val="left" w:pos="1053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5)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укция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4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дл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щих</w:t>
      </w:r>
      <w:r w:rsidR="00985B44" w:rsidRPr="00216297">
        <w:rPr>
          <w:spacing w:val="4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не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43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св</w:t>
      </w:r>
      <w:r w:rsidR="00985B44" w:rsidRPr="00216297">
        <w:rPr>
          <w:sz w:val="28"/>
          <w:szCs w:val="28"/>
        </w:rPr>
        <w:t>язи</w:t>
      </w:r>
      <w:r w:rsidR="00985B44" w:rsidRPr="00216297">
        <w:rPr>
          <w:spacing w:val="4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сч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 эксплу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го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су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 w:line="319" w:lineRule="exact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-3"/>
          <w:sz w:val="28"/>
          <w:szCs w:val="28"/>
        </w:rPr>
        <w:t>ф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реа</w:t>
      </w:r>
      <w:r w:rsidRPr="00216297">
        <w:rPr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яв</w:t>
      </w:r>
      <w:r w:rsidRPr="00216297">
        <w:rPr>
          <w:spacing w:val="2"/>
          <w:sz w:val="28"/>
          <w:szCs w:val="28"/>
        </w:rPr>
        <w:t>л</w:t>
      </w:r>
      <w:r w:rsidRPr="00216297">
        <w:rPr>
          <w:sz w:val="28"/>
          <w:szCs w:val="28"/>
        </w:rPr>
        <w:t>яю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ся:</w:t>
      </w:r>
    </w:p>
    <w:p w:rsidR="00985B44" w:rsidRPr="00216297" w:rsidRDefault="006B0805" w:rsidP="00856483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сши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6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6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-4"/>
          <w:sz w:val="28"/>
          <w:szCs w:val="28"/>
        </w:rPr>
        <w:t>р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6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6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бит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на</w:t>
      </w:r>
      <w:r w:rsidR="00985B44" w:rsidRPr="00216297">
        <w:rPr>
          <w:spacing w:val="6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вне 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рое</w:t>
      </w:r>
      <w:r w:rsidR="00985B44" w:rsidRPr="00216297">
        <w:rPr>
          <w:sz w:val="28"/>
          <w:szCs w:val="28"/>
        </w:rPr>
        <w:t>ктн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ний</w:t>
      </w:r>
      <w:r w:rsidR="00985B44" w:rsidRPr="00216297">
        <w:rPr>
          <w:spacing w:val="2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еж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;</w:t>
      </w:r>
    </w:p>
    <w:p w:rsidR="00421EB3" w:rsidRPr="00216297" w:rsidRDefault="006B0805" w:rsidP="00856483">
      <w:pPr>
        <w:pStyle w:val="af1"/>
        <w:widowControl w:val="0"/>
        <w:tabs>
          <w:tab w:val="left" w:pos="993"/>
          <w:tab w:val="left" w:pos="1531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 э</w:t>
      </w:r>
      <w:r w:rsidR="00985B44" w:rsidRPr="00216297">
        <w:rPr>
          <w:spacing w:val="-3"/>
          <w:sz w:val="28"/>
          <w:szCs w:val="28"/>
        </w:rPr>
        <w:t>ф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кти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ере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чи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тях.</w:t>
      </w:r>
      <w:bookmarkStart w:id="12" w:name="_Toc479442467"/>
    </w:p>
    <w:p w:rsidR="00985B44" w:rsidRPr="00216297" w:rsidRDefault="00421EB3" w:rsidP="00856483">
      <w:pPr>
        <w:pStyle w:val="af1"/>
        <w:widowControl w:val="0"/>
        <w:tabs>
          <w:tab w:val="left" w:pos="993"/>
          <w:tab w:val="left" w:pos="1531"/>
        </w:tabs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6.1. </w:t>
      </w:r>
      <w:r w:rsidR="00985B44" w:rsidRPr="00216297">
        <w:rPr>
          <w:b/>
          <w:sz w:val="28"/>
          <w:szCs w:val="28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2"/>
    </w:p>
    <w:p w:rsidR="00856483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pacing w:val="-1"/>
          <w:sz w:val="28"/>
          <w:szCs w:val="28"/>
        </w:rPr>
      </w:pPr>
      <w:proofErr w:type="gramStart"/>
      <w:r w:rsidRPr="00216297">
        <w:rPr>
          <w:sz w:val="28"/>
          <w:szCs w:val="28"/>
        </w:rPr>
        <w:t>В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эксплу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 не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тся 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укция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 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 xml:space="preserve">,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2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щих п</w:t>
      </w:r>
      <w:r w:rsidRPr="00216297">
        <w:rPr>
          <w:spacing w:val="-1"/>
          <w:sz w:val="28"/>
          <w:szCs w:val="28"/>
        </w:rPr>
        <w:t>ерера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з</w:t>
      </w:r>
      <w:r w:rsidRPr="00216297">
        <w:rPr>
          <w:sz w:val="28"/>
          <w:szCs w:val="28"/>
        </w:rPr>
        <w:t>ки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из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фи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изб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тк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щн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сти, так как на сегодняшний день установленная тепловая мощность</w:t>
      </w:r>
      <w:r w:rsidRPr="00216297">
        <w:rPr>
          <w:spacing w:val="-1"/>
          <w:sz w:val="28"/>
          <w:szCs w:val="28"/>
        </w:rPr>
        <w:t xml:space="preserve"> источников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плоснабжения, позволяет полностью покрыть присоединенную нагрузку и все 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 xml:space="preserve">ствующие и перспективные потребители находятся в зоне эффективного радиуса действия существующих котельных </w:t>
      </w:r>
      <w:proofErr w:type="spellStart"/>
      <w:r w:rsidRPr="00216297">
        <w:rPr>
          <w:spacing w:val="-1"/>
          <w:sz w:val="28"/>
          <w:szCs w:val="28"/>
        </w:rPr>
        <w:t>гп</w:t>
      </w:r>
      <w:proofErr w:type="spellEnd"/>
      <w:r w:rsidRPr="00216297">
        <w:rPr>
          <w:spacing w:val="-1"/>
          <w:sz w:val="28"/>
          <w:szCs w:val="28"/>
        </w:rPr>
        <w:t>.</w:t>
      </w:r>
      <w:proofErr w:type="gramEnd"/>
      <w:r w:rsidRPr="00216297">
        <w:rPr>
          <w:spacing w:val="-1"/>
          <w:sz w:val="28"/>
          <w:szCs w:val="28"/>
        </w:rPr>
        <w:t xml:space="preserve"> Северо-Енисейский, резерв мощности исто</w:t>
      </w:r>
      <w:r w:rsidRPr="00216297">
        <w:rPr>
          <w:spacing w:val="-1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ников тепловой энергии составляет: котельная №1 – 31,57 Гкал/</w:t>
      </w:r>
      <w:proofErr w:type="gramStart"/>
      <w:r w:rsidRPr="00216297">
        <w:rPr>
          <w:spacing w:val="-1"/>
          <w:sz w:val="28"/>
          <w:szCs w:val="28"/>
        </w:rPr>
        <w:t>ч</w:t>
      </w:r>
      <w:proofErr w:type="gramEnd"/>
      <w:r w:rsidRPr="00216297">
        <w:rPr>
          <w:spacing w:val="-1"/>
          <w:sz w:val="28"/>
          <w:szCs w:val="28"/>
        </w:rPr>
        <w:t>, котельной №3 – 7,94 Гкал/ч.</w:t>
      </w:r>
      <w:bookmarkStart w:id="13" w:name="_Toc479442468"/>
    </w:p>
    <w:p w:rsidR="00856483" w:rsidRPr="00216297" w:rsidRDefault="00421EB3" w:rsidP="00856483">
      <w:pPr>
        <w:pStyle w:val="af1"/>
        <w:kinsoku w:val="0"/>
        <w:overflowPunct w:val="0"/>
        <w:spacing w:after="0"/>
        <w:ind w:right="-59"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6.2. </w:t>
      </w:r>
      <w:r w:rsidR="00985B44" w:rsidRPr="00216297">
        <w:rPr>
          <w:b/>
          <w:sz w:val="28"/>
          <w:szCs w:val="28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13"/>
      <w:r w:rsidR="00856483" w:rsidRPr="00216297">
        <w:rPr>
          <w:b/>
          <w:sz w:val="28"/>
          <w:szCs w:val="28"/>
        </w:rPr>
        <w:t xml:space="preserve"> 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</w:pPr>
      <w:r w:rsidRPr="00216297">
        <w:rPr>
          <w:sz w:val="28"/>
          <w:szCs w:val="28"/>
        </w:rPr>
        <w:t>На основании «Материалов по обоснованию внесения изменений в генерал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 xml:space="preserve">ный план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целях актуализации документов территориальн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го планирования и градостроительного зонирования» в период до 2035 года, для подключения перспективной нагрузки потребителей необходимо выполнить мер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lastRenderedPageBreak/>
        <w:t>приятия по разработки проектно-сметной документации по реконструкции, либо строительству тепловых сетей.</w:t>
      </w:r>
      <w:proofErr w:type="gramEnd"/>
    </w:p>
    <w:p w:rsidR="00985B44" w:rsidRPr="00216297" w:rsidRDefault="00421EB3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479442469"/>
      <w:r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6.3. </w:t>
      </w:r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4"/>
    </w:p>
    <w:p w:rsidR="00985B44" w:rsidRPr="00216297" w:rsidRDefault="00985B44" w:rsidP="00856483">
      <w:pPr>
        <w:pStyle w:val="e"/>
        <w:spacing w:before="0"/>
        <w:ind w:right="-57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эксплу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 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льство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укция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я</w:t>
      </w:r>
      <w:r w:rsidRPr="00216297">
        <w:rPr>
          <w:sz w:val="28"/>
          <w:szCs w:val="28"/>
        </w:rPr>
        <w:t>х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усл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ии 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оры</w:t>
      </w:r>
      <w:r w:rsidRPr="00216297">
        <w:rPr>
          <w:sz w:val="28"/>
          <w:szCs w:val="28"/>
        </w:rPr>
        <w:t>х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ож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лям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 так как два источника теплоснабжения независимы друг от друга.</w:t>
      </w:r>
    </w:p>
    <w:p w:rsidR="00985B44" w:rsidRPr="00216297" w:rsidRDefault="00421EB3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479442470"/>
      <w:r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6.4. </w:t>
      </w:r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5"/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 по основаниям, указанным в пункте 6.5. настоящего Раздела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эксплу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 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льство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укция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2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эфф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ивн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 функци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ния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чис</w:t>
      </w:r>
      <w:r w:rsidRPr="00216297">
        <w:rPr>
          <w:spacing w:val="1"/>
          <w:sz w:val="28"/>
          <w:szCs w:val="28"/>
        </w:rPr>
        <w:t>л</w:t>
      </w:r>
      <w:r w:rsidRPr="00216297">
        <w:rPr>
          <w:sz w:val="28"/>
          <w:szCs w:val="28"/>
        </w:rPr>
        <w:t>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за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сч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в пик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реж</w:t>
      </w:r>
      <w:r w:rsidRPr="00216297">
        <w:rPr>
          <w:sz w:val="28"/>
          <w:szCs w:val="28"/>
        </w:rPr>
        <w:t>им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ты или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икв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х, так как источники централизованного теплоснабжения полностью покрывает присоединенную нагру</w:t>
      </w:r>
      <w:r w:rsidRPr="00216297">
        <w:rPr>
          <w:sz w:val="28"/>
          <w:szCs w:val="28"/>
        </w:rPr>
        <w:t>з</w:t>
      </w:r>
      <w:r w:rsidRPr="00216297">
        <w:rPr>
          <w:sz w:val="28"/>
          <w:szCs w:val="28"/>
        </w:rPr>
        <w:t>ку потребителей.</w:t>
      </w:r>
    </w:p>
    <w:p w:rsidR="00985B44" w:rsidRPr="00216297" w:rsidRDefault="00421EB3" w:rsidP="00856483">
      <w:pPr>
        <w:pStyle w:val="2"/>
        <w:widowControl w:val="0"/>
        <w:suppressAutoHyphens/>
        <w:snapToGrid w:val="0"/>
        <w:spacing w:before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479442471"/>
      <w:r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6.5. </w:t>
      </w:r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 xml:space="preserve">Предложения по строительству, реконструкции и (или) модернизации тепловых сетей для обеспечения нормативной надежности </w:t>
      </w:r>
      <w:bookmarkEnd w:id="16"/>
      <w:r w:rsidR="00985B44" w:rsidRPr="00216297">
        <w:rPr>
          <w:rFonts w:ascii="Times New Roman" w:hAnsi="Times New Roman" w:cs="Times New Roman"/>
          <w:color w:val="auto"/>
          <w:sz w:val="28"/>
          <w:szCs w:val="28"/>
        </w:rPr>
        <w:t>теплоснабжения потребителей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еро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ияти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>н</w:t>
      </w:r>
      <w:r w:rsidRPr="00216297">
        <w:rPr>
          <w:sz w:val="28"/>
          <w:szCs w:val="28"/>
        </w:rPr>
        <w:t>ие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вно м</w:t>
      </w:r>
      <w:r w:rsidRPr="00216297">
        <w:rPr>
          <w:spacing w:val="-1"/>
          <w:sz w:val="28"/>
          <w:szCs w:val="28"/>
        </w:rPr>
        <w:t>ож</w:t>
      </w:r>
      <w:r w:rsidRPr="00216297">
        <w:rPr>
          <w:sz w:val="28"/>
          <w:szCs w:val="28"/>
        </w:rPr>
        <w:t xml:space="preserve">но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лить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на 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ве 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упп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:</w:t>
      </w:r>
    </w:p>
    <w:p w:rsidR="00985B44" w:rsidRPr="00216297" w:rsidRDefault="00421EB3" w:rsidP="00856483">
      <w:pPr>
        <w:pStyle w:val="af1"/>
        <w:widowControl w:val="0"/>
        <w:tabs>
          <w:tab w:val="left" w:pos="851"/>
          <w:tab w:val="left" w:pos="3203"/>
          <w:tab w:val="left" w:pos="3721"/>
          <w:tab w:val="left" w:pos="5532"/>
          <w:tab w:val="left" w:pos="5928"/>
          <w:tab w:val="left" w:pos="7756"/>
          <w:tab w:val="left" w:pos="9050"/>
          <w:tab w:val="left" w:pos="9918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еро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иятия по с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 xml:space="preserve">льству и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2"/>
          <w:sz w:val="28"/>
          <w:szCs w:val="28"/>
        </w:rPr>
        <w:t>в</w:t>
      </w:r>
      <w:r w:rsidR="00985B44" w:rsidRPr="00216297">
        <w:rPr>
          <w:spacing w:val="-4"/>
          <w:sz w:val="28"/>
          <w:szCs w:val="28"/>
        </w:rPr>
        <w:t>ы</w:t>
      </w:r>
      <w:r w:rsidR="00985B44" w:rsidRPr="00216297">
        <w:rPr>
          <w:sz w:val="28"/>
          <w:szCs w:val="28"/>
        </w:rPr>
        <w:t>х 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 с ув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лич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д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в с недостаточной пропускной способностью;</w:t>
      </w:r>
    </w:p>
    <w:p w:rsidR="00985B44" w:rsidRPr="00216297" w:rsidRDefault="00421EB3" w:rsidP="00856483">
      <w:pPr>
        <w:pStyle w:val="af1"/>
        <w:widowControl w:val="0"/>
        <w:tabs>
          <w:tab w:val="left" w:pos="851"/>
        </w:tabs>
        <w:kinsoku w:val="0"/>
        <w:overflowPunct w:val="0"/>
        <w:autoSpaceDE w:val="0"/>
        <w:autoSpaceDN w:val="0"/>
        <w:adjustRightInd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еро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иятия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 xml:space="preserve">по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3"/>
          <w:sz w:val="28"/>
          <w:szCs w:val="28"/>
        </w:rPr>
        <w:t>х</w:t>
      </w:r>
      <w:r w:rsidR="00985B44" w:rsidRPr="00216297">
        <w:rPr>
          <w:sz w:val="28"/>
          <w:szCs w:val="28"/>
        </w:rPr>
        <w:t>их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tabs>
          <w:tab w:val="left" w:pos="851"/>
        </w:tabs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В 2019 году 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проведена комплексная гидравлическая настройка потребителей от котельной №1 и №3, также произведены гидравлические расчеты, на основании которых рекомендуем выполнить реконструкцию участков тепловой сети от котельной №1, с недостаточной пропускной способностью труб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 xml:space="preserve">проводов: </w:t>
      </w:r>
    </w:p>
    <w:p w:rsidR="00985B44" w:rsidRPr="00216297" w:rsidRDefault="00421EB3" w:rsidP="00856483">
      <w:pPr>
        <w:pStyle w:val="af1"/>
        <w:spacing w:after="0"/>
        <w:ind w:right="40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реконструкция участка тепловой сети от тк-99 до тк-34, протяженностью </w:t>
      </w:r>
      <w:r w:rsidR="00985B44" w:rsidRPr="00216297">
        <w:rPr>
          <w:sz w:val="28"/>
          <w:szCs w:val="28"/>
          <w:lang w:val="en-US"/>
        </w:rPr>
        <w:t>L</w:t>
      </w:r>
      <w:r w:rsidR="00985B44" w:rsidRPr="00216297">
        <w:rPr>
          <w:sz w:val="28"/>
          <w:szCs w:val="28"/>
        </w:rPr>
        <w:t xml:space="preserve">= 50 м, с заменой диаметра обозначенного участка с 2Ду40 мм на 2Ду70 мм; </w:t>
      </w:r>
    </w:p>
    <w:p w:rsidR="00985B44" w:rsidRPr="00216297" w:rsidRDefault="00421EB3" w:rsidP="00856483">
      <w:pPr>
        <w:pStyle w:val="af1"/>
        <w:spacing w:after="0"/>
        <w:ind w:right="40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реконструкция участка тепловой сети от тк-17 до тк-17а, протяженностью </w:t>
      </w:r>
      <w:r w:rsidR="00985B44" w:rsidRPr="00216297">
        <w:rPr>
          <w:sz w:val="28"/>
          <w:szCs w:val="28"/>
          <w:lang w:val="en-US"/>
        </w:rPr>
        <w:t>L</w:t>
      </w:r>
      <w:r w:rsidR="00985B44" w:rsidRPr="00216297">
        <w:rPr>
          <w:sz w:val="28"/>
          <w:szCs w:val="28"/>
        </w:rPr>
        <w:t xml:space="preserve">= 92 м, с заменой диаметра обозначенного участка с 2Ду70 мм на 2Ду 80 мм; </w:t>
      </w:r>
    </w:p>
    <w:p w:rsidR="00985B44" w:rsidRPr="00216297" w:rsidRDefault="00421EB3" w:rsidP="00856483">
      <w:pPr>
        <w:pStyle w:val="af1"/>
        <w:spacing w:after="0"/>
        <w:ind w:right="40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реконструкцию участка тепловой сети от тк-46 до тк-59, протяженностью </w:t>
      </w:r>
      <w:r w:rsidR="00985B44" w:rsidRPr="00216297">
        <w:rPr>
          <w:sz w:val="28"/>
          <w:szCs w:val="28"/>
          <w:lang w:val="en-US"/>
        </w:rPr>
        <w:t>L</w:t>
      </w:r>
      <w:r w:rsidR="00985B44" w:rsidRPr="00216297">
        <w:rPr>
          <w:sz w:val="28"/>
          <w:szCs w:val="28"/>
        </w:rPr>
        <w:t xml:space="preserve">= 50 м, с заменой диаметра обозначенного участка с 2Ду100 мм на 2Ду133 мм; </w:t>
      </w:r>
    </w:p>
    <w:p w:rsidR="00985B44" w:rsidRPr="00216297" w:rsidRDefault="00421EB3" w:rsidP="00856483">
      <w:pPr>
        <w:pStyle w:val="af1"/>
        <w:spacing w:after="0"/>
        <w:ind w:right="40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реконструкцию участка тепловой сети от тк-9 до тк-10, протяженностью </w:t>
      </w:r>
      <w:r w:rsidR="00985B44" w:rsidRPr="00216297">
        <w:rPr>
          <w:sz w:val="28"/>
          <w:szCs w:val="28"/>
          <w:lang w:val="en-US"/>
        </w:rPr>
        <w:t>L</w:t>
      </w:r>
      <w:r w:rsidR="00985B44" w:rsidRPr="00216297">
        <w:rPr>
          <w:sz w:val="28"/>
          <w:szCs w:val="28"/>
        </w:rPr>
        <w:t>= 130 м, с заменой диаметра обозначенного участка с 2Ду100 мм на 2Ду133 мм.</w:t>
      </w:r>
    </w:p>
    <w:p w:rsidR="00985B44" w:rsidRPr="00216297" w:rsidRDefault="00985B44" w:rsidP="00856483">
      <w:pPr>
        <w:pStyle w:val="af1"/>
        <w:spacing w:after="0"/>
        <w:ind w:right="40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>Участок тепловой сети с ограниченной пропускной способностью от котел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 xml:space="preserve">ной №3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 по ул. 40 лет Победы, 15:</w:t>
      </w:r>
    </w:p>
    <w:p w:rsidR="00985B44" w:rsidRPr="00216297" w:rsidRDefault="00421EB3" w:rsidP="00856483">
      <w:pPr>
        <w:pStyle w:val="e"/>
        <w:spacing w:before="0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реконструкция участка тепловой сети от тк-147 до тк148, протяженностью </w:t>
      </w:r>
      <w:r w:rsidR="00985B44" w:rsidRPr="00216297">
        <w:rPr>
          <w:sz w:val="28"/>
          <w:szCs w:val="28"/>
          <w:lang w:val="en-US"/>
        </w:rPr>
        <w:t>L</w:t>
      </w:r>
      <w:r w:rsidR="00985B44" w:rsidRPr="00216297">
        <w:rPr>
          <w:sz w:val="28"/>
          <w:szCs w:val="28"/>
        </w:rPr>
        <w:t xml:space="preserve">= 90 м, с </w:t>
      </w:r>
      <w:proofErr w:type="spellStart"/>
      <w:r w:rsidR="00985B44" w:rsidRPr="00216297">
        <w:rPr>
          <w:sz w:val="28"/>
          <w:szCs w:val="28"/>
        </w:rPr>
        <w:t>заменого</w:t>
      </w:r>
      <w:proofErr w:type="spellEnd"/>
      <w:r w:rsidR="00985B44" w:rsidRPr="00216297">
        <w:rPr>
          <w:sz w:val="28"/>
          <w:szCs w:val="28"/>
        </w:rPr>
        <w:t xml:space="preserve"> диаметра обозначенного участка с 2Ду100 мм на 2Ду150 мм.</w:t>
      </w:r>
    </w:p>
    <w:p w:rsidR="00985B44" w:rsidRPr="00216297" w:rsidRDefault="00985B44" w:rsidP="00856483">
      <w:pPr>
        <w:pStyle w:val="e"/>
        <w:spacing w:before="0"/>
        <w:rPr>
          <w:color w:val="548DD4"/>
          <w:sz w:val="28"/>
          <w:szCs w:val="28"/>
        </w:rPr>
      </w:pPr>
      <w:r w:rsidRPr="00216297">
        <w:rPr>
          <w:sz w:val="28"/>
          <w:szCs w:val="28"/>
        </w:rPr>
        <w:t>Результаты гидравлических расчетов представлены в приложении №3 «Обо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новывающие материалы к схеме теплоснабжения».</w:t>
      </w:r>
    </w:p>
    <w:p w:rsidR="00985B44" w:rsidRPr="00216297" w:rsidRDefault="00985B44" w:rsidP="00856483">
      <w:pPr>
        <w:keepLines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Размер инвестиций в реконструкцию тепловых сетей представлен в «Обосн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вывающие материалы к схеме теплоснабжения».</w:t>
      </w:r>
    </w:p>
    <w:p w:rsidR="00985B44" w:rsidRPr="00216297" w:rsidRDefault="00985B44" w:rsidP="00856483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r w:rsidRPr="00216297">
        <w:rPr>
          <w:b/>
          <w:bCs/>
          <w:spacing w:val="-2"/>
          <w:sz w:val="28"/>
          <w:szCs w:val="28"/>
        </w:rPr>
        <w:t>РАЗДЕЛ</w:t>
      </w:r>
      <w:r w:rsidRPr="00216297">
        <w:rPr>
          <w:b/>
          <w:bCs/>
          <w:spacing w:val="34"/>
          <w:sz w:val="28"/>
          <w:szCs w:val="28"/>
        </w:rPr>
        <w:t xml:space="preserve"> </w:t>
      </w:r>
      <w:r w:rsidRPr="00216297">
        <w:rPr>
          <w:b/>
          <w:bCs/>
          <w:spacing w:val="1"/>
          <w:sz w:val="28"/>
          <w:szCs w:val="28"/>
        </w:rPr>
        <w:t>7</w:t>
      </w:r>
      <w:r w:rsidRPr="00216297">
        <w:rPr>
          <w:b/>
          <w:bCs/>
          <w:sz w:val="28"/>
          <w:szCs w:val="28"/>
        </w:rPr>
        <w:t>.</w:t>
      </w:r>
      <w:r w:rsidRPr="00216297">
        <w:rPr>
          <w:b/>
          <w:bCs/>
          <w:spacing w:val="35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П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pacing w:val="-3"/>
          <w:sz w:val="28"/>
          <w:szCs w:val="28"/>
        </w:rPr>
        <w:t>Л</w:t>
      </w:r>
      <w:r w:rsidRPr="00216297">
        <w:rPr>
          <w:b/>
          <w:bCs/>
          <w:sz w:val="28"/>
          <w:szCs w:val="28"/>
        </w:rPr>
        <w:t>ОЖЕ</w:t>
      </w:r>
      <w:r w:rsidRPr="00216297">
        <w:rPr>
          <w:b/>
          <w:bCs/>
          <w:spacing w:val="-3"/>
          <w:sz w:val="28"/>
          <w:szCs w:val="28"/>
        </w:rPr>
        <w:t>Н</w:t>
      </w:r>
      <w:r w:rsidRPr="00216297">
        <w:rPr>
          <w:b/>
          <w:bCs/>
          <w:sz w:val="28"/>
          <w:szCs w:val="28"/>
        </w:rPr>
        <w:t>ИЯ</w:t>
      </w:r>
      <w:r w:rsidRPr="00216297">
        <w:rPr>
          <w:b/>
          <w:bCs/>
          <w:spacing w:val="34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ПО</w:t>
      </w:r>
      <w:r w:rsidRPr="00216297">
        <w:rPr>
          <w:b/>
          <w:bCs/>
          <w:spacing w:val="35"/>
          <w:sz w:val="28"/>
          <w:szCs w:val="28"/>
        </w:rPr>
        <w:t xml:space="preserve"> </w:t>
      </w:r>
      <w:r w:rsidRPr="00216297">
        <w:rPr>
          <w:b/>
          <w:bCs/>
          <w:spacing w:val="-3"/>
          <w:sz w:val="28"/>
          <w:szCs w:val="28"/>
        </w:rPr>
        <w:t>ПЕ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z w:val="28"/>
          <w:szCs w:val="28"/>
        </w:rPr>
        <w:t>ЕВО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z w:val="28"/>
          <w:szCs w:val="28"/>
        </w:rPr>
        <w:t>У</w:t>
      </w:r>
      <w:r w:rsidRPr="00216297">
        <w:rPr>
          <w:b/>
          <w:bCs/>
          <w:spacing w:val="35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ОТК</w:t>
      </w:r>
      <w:r w:rsidRPr="00216297">
        <w:rPr>
          <w:b/>
          <w:bCs/>
          <w:spacing w:val="-4"/>
          <w:sz w:val="28"/>
          <w:szCs w:val="28"/>
        </w:rPr>
        <w:t>Р</w:t>
      </w:r>
      <w:r w:rsidRPr="00216297">
        <w:rPr>
          <w:b/>
          <w:bCs/>
          <w:spacing w:val="-3"/>
          <w:sz w:val="28"/>
          <w:szCs w:val="28"/>
        </w:rPr>
        <w:t>Ы</w:t>
      </w:r>
      <w:r w:rsidRPr="00216297">
        <w:rPr>
          <w:b/>
          <w:bCs/>
          <w:sz w:val="28"/>
          <w:szCs w:val="28"/>
        </w:rPr>
        <w:t>ТЫХ</w:t>
      </w:r>
      <w:r w:rsidRPr="00216297">
        <w:rPr>
          <w:b/>
          <w:bCs/>
          <w:spacing w:val="34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ТЕМ</w:t>
      </w:r>
      <w:r w:rsidRPr="00216297">
        <w:rPr>
          <w:b/>
          <w:bCs/>
          <w:spacing w:val="34"/>
          <w:sz w:val="28"/>
          <w:szCs w:val="28"/>
        </w:rPr>
        <w:t xml:space="preserve"> </w:t>
      </w:r>
      <w:r w:rsidRPr="00216297">
        <w:rPr>
          <w:b/>
          <w:bCs/>
          <w:spacing w:val="-3"/>
          <w:sz w:val="28"/>
          <w:szCs w:val="28"/>
        </w:rPr>
        <w:t>Т</w:t>
      </w:r>
      <w:r w:rsidRPr="00216297">
        <w:rPr>
          <w:b/>
          <w:bCs/>
          <w:sz w:val="28"/>
          <w:szCs w:val="28"/>
        </w:rPr>
        <w:t>ЕП</w:t>
      </w:r>
      <w:r w:rsidRPr="00216297">
        <w:rPr>
          <w:b/>
          <w:bCs/>
          <w:spacing w:val="-1"/>
          <w:sz w:val="28"/>
          <w:szCs w:val="28"/>
        </w:rPr>
        <w:t>Л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Н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pacing w:val="-1"/>
          <w:sz w:val="28"/>
          <w:szCs w:val="28"/>
        </w:rPr>
        <w:t>Б</w:t>
      </w:r>
      <w:r w:rsidRPr="00216297">
        <w:rPr>
          <w:b/>
          <w:bCs/>
          <w:sz w:val="28"/>
          <w:szCs w:val="28"/>
        </w:rPr>
        <w:t>ЖЕНИЯ</w:t>
      </w:r>
      <w:r w:rsidRPr="00216297">
        <w:rPr>
          <w:b/>
          <w:bCs/>
          <w:spacing w:val="22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(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РЯ</w:t>
      </w:r>
      <w:r w:rsidRPr="00216297">
        <w:rPr>
          <w:b/>
          <w:bCs/>
          <w:sz w:val="28"/>
          <w:szCs w:val="28"/>
        </w:rPr>
        <w:t>ЧЕ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10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ВО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Н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pacing w:val="-1"/>
          <w:sz w:val="28"/>
          <w:szCs w:val="28"/>
        </w:rPr>
        <w:t>Б</w:t>
      </w:r>
      <w:r w:rsidRPr="00216297">
        <w:rPr>
          <w:b/>
          <w:bCs/>
          <w:sz w:val="28"/>
          <w:szCs w:val="28"/>
        </w:rPr>
        <w:t>ЖЕ</w:t>
      </w:r>
      <w:r w:rsidRPr="00216297">
        <w:rPr>
          <w:b/>
          <w:bCs/>
          <w:spacing w:val="-3"/>
          <w:sz w:val="28"/>
          <w:szCs w:val="28"/>
        </w:rPr>
        <w:t>Н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-2"/>
          <w:sz w:val="28"/>
          <w:szCs w:val="28"/>
        </w:rPr>
        <w:t>Я</w:t>
      </w:r>
      <w:r w:rsidRPr="00216297">
        <w:rPr>
          <w:b/>
          <w:bCs/>
          <w:sz w:val="28"/>
          <w:szCs w:val="28"/>
        </w:rPr>
        <w:t>)</w:t>
      </w:r>
      <w:r w:rsidRPr="00216297">
        <w:rPr>
          <w:b/>
          <w:bCs/>
          <w:spacing w:val="13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В</w:t>
      </w:r>
      <w:r w:rsidRPr="00216297">
        <w:rPr>
          <w:b/>
          <w:bCs/>
          <w:spacing w:val="13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З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z w:val="28"/>
          <w:szCs w:val="28"/>
        </w:rPr>
        <w:t>К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pacing w:val="-3"/>
          <w:sz w:val="28"/>
          <w:szCs w:val="28"/>
        </w:rPr>
        <w:t>ЫТ</w:t>
      </w:r>
      <w:r w:rsidRPr="00216297">
        <w:rPr>
          <w:b/>
          <w:bCs/>
          <w:sz w:val="28"/>
          <w:szCs w:val="28"/>
        </w:rPr>
        <w:t xml:space="preserve">ЫЕ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ТЕ</w:t>
      </w:r>
      <w:r w:rsidRPr="00216297">
        <w:rPr>
          <w:b/>
          <w:bCs/>
          <w:spacing w:val="-2"/>
          <w:sz w:val="28"/>
          <w:szCs w:val="28"/>
        </w:rPr>
        <w:t>М</w:t>
      </w:r>
      <w:r w:rsidRPr="00216297">
        <w:rPr>
          <w:b/>
          <w:bCs/>
          <w:sz w:val="28"/>
          <w:szCs w:val="28"/>
        </w:rPr>
        <w:t>Ы</w:t>
      </w:r>
      <w:r w:rsidRPr="00216297">
        <w:rPr>
          <w:b/>
          <w:bCs/>
          <w:spacing w:val="-1"/>
          <w:sz w:val="28"/>
          <w:szCs w:val="28"/>
        </w:rPr>
        <w:t xml:space="preserve"> Г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РЯ</w:t>
      </w:r>
      <w:r w:rsidRPr="00216297">
        <w:rPr>
          <w:b/>
          <w:bCs/>
          <w:sz w:val="28"/>
          <w:szCs w:val="28"/>
        </w:rPr>
        <w:t>ЧЕ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1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ВО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Н</w:t>
      </w:r>
      <w:r w:rsidRPr="00216297">
        <w:rPr>
          <w:b/>
          <w:bCs/>
          <w:spacing w:val="-4"/>
          <w:sz w:val="28"/>
          <w:szCs w:val="28"/>
        </w:rPr>
        <w:t>А</w:t>
      </w:r>
      <w:r w:rsidRPr="00216297">
        <w:rPr>
          <w:b/>
          <w:bCs/>
          <w:spacing w:val="-1"/>
          <w:sz w:val="28"/>
          <w:szCs w:val="28"/>
        </w:rPr>
        <w:t>Б</w:t>
      </w:r>
      <w:r w:rsidRPr="00216297">
        <w:rPr>
          <w:b/>
          <w:bCs/>
          <w:sz w:val="28"/>
          <w:szCs w:val="28"/>
        </w:rPr>
        <w:t>ЖЕНИЯ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.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8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9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ст.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</w:t>
      </w:r>
      <w:r w:rsidRPr="00216297">
        <w:rPr>
          <w:sz w:val="28"/>
          <w:szCs w:val="28"/>
        </w:rPr>
        <w:t>9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ь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на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27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07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201</w:t>
      </w:r>
      <w:r w:rsidRPr="00216297">
        <w:rPr>
          <w:sz w:val="28"/>
          <w:szCs w:val="28"/>
        </w:rPr>
        <w:t>0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г.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№</w:t>
      </w:r>
      <w:r w:rsidRPr="00216297">
        <w:rPr>
          <w:spacing w:val="-1"/>
          <w:sz w:val="28"/>
          <w:szCs w:val="28"/>
        </w:rPr>
        <w:t>190</w:t>
      </w:r>
      <w:r w:rsidRPr="00216297">
        <w:rPr>
          <w:sz w:val="28"/>
          <w:szCs w:val="28"/>
        </w:rPr>
        <w:t>-ФЗ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нии</w:t>
      </w:r>
      <w:r w:rsidRPr="00216297">
        <w:rPr>
          <w:spacing w:val="-4"/>
          <w:sz w:val="28"/>
          <w:szCs w:val="28"/>
        </w:rPr>
        <w:t>»</w:t>
      </w:r>
      <w:r w:rsidRPr="00216297">
        <w:rPr>
          <w:sz w:val="28"/>
          <w:szCs w:val="28"/>
        </w:rPr>
        <w:t>: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С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1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янв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201</w:t>
      </w:r>
      <w:r w:rsidRPr="00216297">
        <w:rPr>
          <w:sz w:val="28"/>
          <w:szCs w:val="28"/>
        </w:rPr>
        <w:t>3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дключ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(т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хн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е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)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 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пит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из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(г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ния)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уж</w:t>
      </w:r>
      <w:r w:rsidRPr="00216297">
        <w:rPr>
          <w:sz w:val="28"/>
          <w:szCs w:val="28"/>
        </w:rPr>
        <w:t>д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я</w:t>
      </w:r>
      <w:r w:rsidRPr="00216297">
        <w:rPr>
          <w:spacing w:val="1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 xml:space="preserve">,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пу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тб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а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уж</w:t>
      </w:r>
      <w:r w:rsidRPr="00216297">
        <w:rPr>
          <w:sz w:val="28"/>
          <w:szCs w:val="28"/>
        </w:rPr>
        <w:t>ды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не 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пуск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тся.</w:t>
      </w:r>
    </w:p>
    <w:p w:rsidR="00985B44" w:rsidRPr="00216297" w:rsidRDefault="00985B44" w:rsidP="00856483">
      <w:pPr>
        <w:pStyle w:val="af1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С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1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янв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2</w:t>
      </w:r>
      <w:r w:rsidRPr="00216297">
        <w:rPr>
          <w:spacing w:val="-1"/>
          <w:sz w:val="28"/>
          <w:szCs w:val="28"/>
        </w:rPr>
        <w:t>02</w:t>
      </w:r>
      <w:r w:rsidRPr="00216297">
        <w:rPr>
          <w:sz w:val="28"/>
          <w:szCs w:val="28"/>
        </w:rPr>
        <w:t>2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е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(г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ния)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уж</w:t>
      </w:r>
      <w:r w:rsidRPr="00216297">
        <w:rPr>
          <w:sz w:val="28"/>
          <w:szCs w:val="28"/>
        </w:rPr>
        <w:t>д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я</w:t>
      </w:r>
      <w:r w:rsidRPr="00216297">
        <w:rPr>
          <w:spacing w:val="1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 xml:space="preserve">,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пу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тб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а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уж</w:t>
      </w:r>
      <w:r w:rsidRPr="00216297">
        <w:rPr>
          <w:sz w:val="28"/>
          <w:szCs w:val="28"/>
        </w:rPr>
        <w:t>ды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не 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пуск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.</w:t>
      </w:r>
    </w:p>
    <w:p w:rsidR="00985B44" w:rsidRPr="00216297" w:rsidRDefault="00421EB3" w:rsidP="00856483">
      <w:pPr>
        <w:pStyle w:val="Heading1"/>
        <w:tabs>
          <w:tab w:val="left" w:pos="0"/>
        </w:tabs>
        <w:kinsoku w:val="0"/>
        <w:overflowPunct w:val="0"/>
        <w:ind w:left="0" w:right="-5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ab/>
        <w:t xml:space="preserve">7.1.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по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у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сущес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ву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щих</w:t>
      </w:r>
      <w:r w:rsidR="00985B44" w:rsidRPr="0021629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(г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)</w:t>
      </w:r>
      <w:r w:rsidR="00985B44" w:rsidRPr="00216297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емы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,</w:t>
      </w:r>
      <w:r w:rsidR="00985B44" w:rsidRPr="0021629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су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щ</w:t>
      </w:r>
      <w:r w:rsidR="00985B44" w:rsidRPr="00216297">
        <w:rPr>
          <w:rFonts w:ascii="Times New Roman" w:hAnsi="Times New Roman" w:cs="Times New Roman"/>
          <w:sz w:val="28"/>
          <w:szCs w:val="28"/>
        </w:rPr>
        <w:t>ес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не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z w:val="28"/>
          <w:szCs w:val="28"/>
        </w:rPr>
        <w:t>хо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имо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во</w:t>
      </w:r>
      <w:r w:rsidR="00985B44" w:rsidRPr="00216297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ив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уа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(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и)</w:t>
      </w:r>
      <w:r w:rsidR="00985B44" w:rsidRPr="00216297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цен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пун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у</w:t>
      </w:r>
      <w:r w:rsidR="00985B44" w:rsidRPr="00216297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ей</w:t>
      </w:r>
      <w:r w:rsidR="00985B44" w:rsidRPr="0021629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z w:val="28"/>
          <w:szCs w:val="28"/>
        </w:rPr>
        <w:t>ну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ид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Пр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62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см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н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z w:val="28"/>
          <w:szCs w:val="28"/>
        </w:rPr>
        <w:t>си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му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ег</w:t>
      </w:r>
      <w:r w:rsidRPr="00216297">
        <w:rPr>
          <w:sz w:val="28"/>
          <w:szCs w:val="28"/>
        </w:rPr>
        <w:t>о 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ния.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Все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дкл</w:t>
      </w:r>
      <w:r w:rsidRPr="00216297">
        <w:rPr>
          <w:spacing w:val="-1"/>
          <w:sz w:val="28"/>
          <w:szCs w:val="28"/>
        </w:rPr>
        <w:t>ю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ютс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будут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й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дкл</w:t>
      </w:r>
      <w:r w:rsidRPr="00216297">
        <w:rPr>
          <w:sz w:val="28"/>
          <w:szCs w:val="28"/>
        </w:rPr>
        <w:t>ю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ться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о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.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де 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мпл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са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тую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му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к </w:t>
      </w:r>
      <w:r w:rsidRPr="00216297">
        <w:rPr>
          <w:spacing w:val="-1"/>
          <w:sz w:val="28"/>
          <w:szCs w:val="28"/>
        </w:rPr>
        <w:t>реа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аю</w:t>
      </w:r>
      <w:r w:rsidRPr="00216297">
        <w:rPr>
          <w:sz w:val="28"/>
          <w:szCs w:val="28"/>
        </w:rPr>
        <w:t>тся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нты: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–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тую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му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1"/>
          <w:sz w:val="28"/>
          <w:szCs w:val="28"/>
        </w:rPr>
        <w:t>с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вки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виду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ль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 xml:space="preserve">х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тизи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пункт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П</w:t>
      </w:r>
      <w:r w:rsidRPr="00216297">
        <w:rPr>
          <w:sz w:val="28"/>
          <w:szCs w:val="28"/>
        </w:rPr>
        <w:t>)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обм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 xml:space="preserve">; </w:t>
      </w:r>
    </w:p>
    <w:p w:rsidR="00985B44" w:rsidRPr="00216297" w:rsidRDefault="00421EB3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–</w:t>
      </w:r>
      <w:r w:rsidRPr="00216297">
        <w:rPr>
          <w:spacing w:val="5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реконструкция магистральных сетей с прокладкой трубопровода ГВС в двухтрубном исполнении.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тую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си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му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(г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ния),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ув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ием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эт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,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димо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кта 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 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ить 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ский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ить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пускную 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вв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4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в,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чить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ды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ды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у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>В 2021 году для перехода на закрытую схему теплоснабжения предлагается разработать проектную документацию с определением марки и количества тепл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обменного оборудования, а также запорной арматуры.</w:t>
      </w:r>
    </w:p>
    <w:p w:rsidR="00985B44" w:rsidRPr="00216297" w:rsidRDefault="00985B44" w:rsidP="00856483">
      <w:pPr>
        <w:keepLines/>
        <w:ind w:firstLine="709"/>
        <w:jc w:val="both"/>
        <w:rPr>
          <w:color w:val="000001"/>
          <w:sz w:val="28"/>
          <w:szCs w:val="28"/>
        </w:rPr>
      </w:pPr>
      <w:r w:rsidRPr="00216297">
        <w:rPr>
          <w:sz w:val="28"/>
          <w:szCs w:val="28"/>
        </w:rPr>
        <w:t xml:space="preserve">На основании ранее актуализированной схемы теплоснабжения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в 2017 году, </w:t>
      </w:r>
      <w:r w:rsidRPr="00216297">
        <w:rPr>
          <w:color w:val="000001"/>
          <w:sz w:val="28"/>
          <w:szCs w:val="28"/>
        </w:rPr>
        <w:t>были определены суммарные капитальные вложения нео</w:t>
      </w:r>
      <w:r w:rsidRPr="00216297">
        <w:rPr>
          <w:color w:val="000001"/>
          <w:sz w:val="28"/>
          <w:szCs w:val="28"/>
        </w:rPr>
        <w:t>б</w:t>
      </w:r>
      <w:r w:rsidRPr="00216297">
        <w:rPr>
          <w:color w:val="000001"/>
          <w:sz w:val="28"/>
          <w:szCs w:val="28"/>
        </w:rPr>
        <w:t xml:space="preserve">ходимые для перевода существующих и новых потребителей </w:t>
      </w:r>
      <w:proofErr w:type="spellStart"/>
      <w:r w:rsidRPr="00216297">
        <w:rPr>
          <w:color w:val="000001"/>
          <w:sz w:val="28"/>
          <w:szCs w:val="28"/>
        </w:rPr>
        <w:t>гп</w:t>
      </w:r>
      <w:proofErr w:type="spellEnd"/>
      <w:r w:rsidRPr="00216297">
        <w:rPr>
          <w:color w:val="000001"/>
          <w:sz w:val="28"/>
          <w:szCs w:val="28"/>
        </w:rPr>
        <w:t xml:space="preserve">. </w:t>
      </w:r>
      <w:proofErr w:type="spellStart"/>
      <w:proofErr w:type="gramStart"/>
      <w:r w:rsidRPr="00216297">
        <w:rPr>
          <w:color w:val="000001"/>
          <w:sz w:val="28"/>
          <w:szCs w:val="28"/>
        </w:rPr>
        <w:t>Северо-Енисейска</w:t>
      </w:r>
      <w:proofErr w:type="spellEnd"/>
      <w:proofErr w:type="gramEnd"/>
      <w:r w:rsidRPr="00216297">
        <w:rPr>
          <w:color w:val="000001"/>
          <w:sz w:val="28"/>
          <w:szCs w:val="28"/>
        </w:rPr>
        <w:t>, на закрытые схемы горячего водоснабжения и независимое подключение отоп</w:t>
      </w:r>
      <w:r w:rsidRPr="00216297">
        <w:rPr>
          <w:color w:val="000001"/>
          <w:sz w:val="28"/>
          <w:szCs w:val="28"/>
        </w:rPr>
        <w:t>и</w:t>
      </w:r>
      <w:r w:rsidRPr="00216297">
        <w:rPr>
          <w:color w:val="000001"/>
          <w:sz w:val="28"/>
          <w:szCs w:val="28"/>
        </w:rPr>
        <w:t>тельной нагрузки.</w:t>
      </w:r>
    </w:p>
    <w:p w:rsidR="00985B44" w:rsidRPr="00216297" w:rsidRDefault="00985B44" w:rsidP="00856483">
      <w:pPr>
        <w:keepLines/>
        <w:ind w:firstLine="709"/>
        <w:jc w:val="both"/>
        <w:rPr>
          <w:color w:val="000001"/>
          <w:sz w:val="28"/>
          <w:szCs w:val="28"/>
        </w:rPr>
      </w:pPr>
      <w:r w:rsidRPr="00216297">
        <w:rPr>
          <w:color w:val="000001"/>
          <w:sz w:val="28"/>
          <w:szCs w:val="28"/>
        </w:rPr>
        <w:t>Реализация мероприятий производится согласно календарному плану осво</w:t>
      </w:r>
      <w:r w:rsidRPr="00216297">
        <w:rPr>
          <w:color w:val="000001"/>
          <w:sz w:val="28"/>
          <w:szCs w:val="28"/>
        </w:rPr>
        <w:t>е</w:t>
      </w:r>
      <w:r w:rsidRPr="00216297">
        <w:rPr>
          <w:color w:val="000001"/>
          <w:sz w:val="28"/>
          <w:szCs w:val="28"/>
        </w:rPr>
        <w:t>ние инвестиций по программе и завершение должно осуществляться не позднее 2022 года, что предусмотрено существующим законодательством.</w:t>
      </w:r>
    </w:p>
    <w:p w:rsidR="00985B44" w:rsidRPr="00216297" w:rsidRDefault="00985B44" w:rsidP="00856483">
      <w:pPr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color w:val="000001"/>
          <w:sz w:val="28"/>
          <w:szCs w:val="28"/>
        </w:rPr>
        <w:t>Указанные капитальные вложения являются ориентировочными и требуют уточнения при составлении проектно-сметной документации каждого конкретного проекта.</w:t>
      </w:r>
    </w:p>
    <w:p w:rsidR="00985B44" w:rsidRPr="00216297" w:rsidRDefault="00985B44" w:rsidP="00856483">
      <w:pPr>
        <w:keepLines/>
        <w:ind w:firstLine="709"/>
        <w:jc w:val="both"/>
        <w:rPr>
          <w:color w:val="000001"/>
          <w:sz w:val="28"/>
          <w:szCs w:val="28"/>
        </w:rPr>
      </w:pPr>
      <w:r w:rsidRPr="00216297">
        <w:rPr>
          <w:color w:val="000001"/>
          <w:sz w:val="28"/>
          <w:szCs w:val="28"/>
        </w:rPr>
        <w:t>Исходя из средних значений стоимости оборудования, проектирования, мо</w:t>
      </w:r>
      <w:r w:rsidRPr="00216297">
        <w:rPr>
          <w:color w:val="000001"/>
          <w:sz w:val="28"/>
          <w:szCs w:val="28"/>
        </w:rPr>
        <w:t>н</w:t>
      </w:r>
      <w:r w:rsidRPr="00216297">
        <w:rPr>
          <w:color w:val="000001"/>
          <w:sz w:val="28"/>
          <w:szCs w:val="28"/>
        </w:rPr>
        <w:t xml:space="preserve">тажа, наладки, были определены суммарные капитальные вложения необходимые для перевода существующих и новых потребителей в </w:t>
      </w:r>
      <w:proofErr w:type="spellStart"/>
      <w:r w:rsidRPr="00216297">
        <w:rPr>
          <w:color w:val="000001"/>
          <w:sz w:val="28"/>
          <w:szCs w:val="28"/>
        </w:rPr>
        <w:t>гп</w:t>
      </w:r>
      <w:proofErr w:type="spellEnd"/>
      <w:r w:rsidRPr="00216297">
        <w:rPr>
          <w:color w:val="000001"/>
          <w:sz w:val="28"/>
          <w:szCs w:val="28"/>
        </w:rPr>
        <w:t xml:space="preserve">. </w:t>
      </w:r>
      <w:proofErr w:type="gramStart"/>
      <w:r w:rsidRPr="00216297">
        <w:rPr>
          <w:color w:val="000001"/>
          <w:sz w:val="28"/>
          <w:szCs w:val="28"/>
        </w:rPr>
        <w:t>Северо-Енисейский</w:t>
      </w:r>
      <w:proofErr w:type="gramEnd"/>
      <w:r w:rsidRPr="00216297">
        <w:rPr>
          <w:color w:val="000001"/>
          <w:sz w:val="28"/>
          <w:szCs w:val="28"/>
        </w:rPr>
        <w:t>, на з</w:t>
      </w:r>
      <w:r w:rsidRPr="00216297">
        <w:rPr>
          <w:color w:val="000001"/>
          <w:sz w:val="28"/>
          <w:szCs w:val="28"/>
        </w:rPr>
        <w:t>а</w:t>
      </w:r>
      <w:r w:rsidRPr="00216297">
        <w:rPr>
          <w:color w:val="000001"/>
          <w:sz w:val="28"/>
          <w:szCs w:val="28"/>
        </w:rPr>
        <w:t>крытые схемы горячего водоснабжения и независимое подключение отопительной нагрузки. На сегодняшний день количество подключенных потребителей к системе ГВС составляет 224 объекта.</w:t>
      </w:r>
    </w:p>
    <w:p w:rsidR="00985B44" w:rsidRPr="00216297" w:rsidRDefault="00985B44" w:rsidP="00856483">
      <w:pPr>
        <w:keepLines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Инвестиции в строительство тепловой сети от котельных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>, протяженностью в две ветки 20 080 метров и строительство ИТП си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темы ГВС в ценах 2019 года представлены в 9.4 «Обосновывающие материалы к схеме теплоснабжения».</w:t>
      </w:r>
    </w:p>
    <w:p w:rsidR="00985B44" w:rsidRPr="00216297" w:rsidRDefault="00421EB3" w:rsidP="00856483">
      <w:pPr>
        <w:kinsoku w:val="0"/>
        <w:overflowPunct w:val="0"/>
        <w:ind w:right="-59" w:firstLine="708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7.2. </w:t>
      </w:r>
      <w:r w:rsidR="00985B44" w:rsidRPr="00216297">
        <w:rPr>
          <w:b/>
          <w:sz w:val="28"/>
          <w:szCs w:val="28"/>
        </w:rPr>
        <w:t>П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-1"/>
          <w:sz w:val="28"/>
          <w:szCs w:val="28"/>
        </w:rPr>
        <w:t>дл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ен</w:t>
      </w:r>
      <w:r w:rsidR="00985B44" w:rsidRPr="00216297">
        <w:rPr>
          <w:b/>
          <w:spacing w:val="-1"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я</w:t>
      </w:r>
      <w:r w:rsidR="00985B44" w:rsidRPr="00216297">
        <w:rPr>
          <w:b/>
          <w:spacing w:val="-16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по</w:t>
      </w:r>
      <w:r w:rsidR="00985B44" w:rsidRPr="00216297">
        <w:rPr>
          <w:b/>
          <w:spacing w:val="-15"/>
          <w:sz w:val="28"/>
          <w:szCs w:val="28"/>
        </w:rPr>
        <w:t xml:space="preserve"> </w:t>
      </w:r>
      <w:r w:rsidR="00985B44" w:rsidRPr="00216297">
        <w:rPr>
          <w:b/>
          <w:spacing w:val="2"/>
          <w:sz w:val="28"/>
          <w:szCs w:val="28"/>
        </w:rPr>
        <w:t>п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ево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6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сущес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ву</w:t>
      </w:r>
      <w:r w:rsidR="00985B44" w:rsidRPr="00216297">
        <w:rPr>
          <w:b/>
          <w:spacing w:val="-1"/>
          <w:sz w:val="28"/>
          <w:szCs w:val="28"/>
        </w:rPr>
        <w:t>ю</w:t>
      </w:r>
      <w:r w:rsidR="00985B44" w:rsidRPr="00216297">
        <w:rPr>
          <w:b/>
          <w:sz w:val="28"/>
          <w:szCs w:val="28"/>
        </w:rPr>
        <w:t>щих</w:t>
      </w:r>
      <w:r w:rsidR="00985B44" w:rsidRPr="00216297">
        <w:rPr>
          <w:b/>
          <w:spacing w:val="-16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pacing w:val="3"/>
          <w:sz w:val="28"/>
          <w:szCs w:val="28"/>
        </w:rPr>
        <w:t>р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pacing w:val="1"/>
          <w:sz w:val="28"/>
          <w:szCs w:val="28"/>
        </w:rPr>
        <w:t>т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х</w:t>
      </w:r>
      <w:r w:rsidR="00985B44" w:rsidRPr="00216297">
        <w:rPr>
          <w:b/>
          <w:spacing w:val="-16"/>
          <w:sz w:val="28"/>
          <w:szCs w:val="28"/>
        </w:rPr>
        <w:t xml:space="preserve"> </w:t>
      </w:r>
      <w:r w:rsidR="00985B44" w:rsidRPr="00216297">
        <w:rPr>
          <w:b/>
          <w:spacing w:val="3"/>
          <w:sz w:val="28"/>
          <w:szCs w:val="28"/>
        </w:rPr>
        <w:t>с</w:t>
      </w:r>
      <w:r w:rsidR="00985B44" w:rsidRPr="00216297">
        <w:rPr>
          <w:b/>
          <w:sz w:val="28"/>
          <w:szCs w:val="28"/>
        </w:rPr>
        <w:t>ис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ем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еп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сна</w:t>
      </w:r>
      <w:r w:rsidR="00985B44" w:rsidRPr="00216297">
        <w:rPr>
          <w:b/>
          <w:spacing w:val="-1"/>
          <w:sz w:val="28"/>
          <w:szCs w:val="28"/>
        </w:rPr>
        <w:t>бж</w:t>
      </w:r>
      <w:r w:rsidR="00985B44" w:rsidRPr="00216297">
        <w:rPr>
          <w:b/>
          <w:sz w:val="28"/>
          <w:szCs w:val="28"/>
        </w:rPr>
        <w:t>ен</w:t>
      </w:r>
      <w:r w:rsidR="00985B44" w:rsidRPr="00216297">
        <w:rPr>
          <w:b/>
          <w:spacing w:val="-1"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я</w:t>
      </w:r>
      <w:r w:rsidR="00985B44" w:rsidRPr="00216297">
        <w:rPr>
          <w:b/>
          <w:spacing w:val="-15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(го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pacing w:val="1"/>
          <w:sz w:val="28"/>
          <w:szCs w:val="28"/>
        </w:rPr>
        <w:t>я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-17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во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сна</w:t>
      </w:r>
      <w:r w:rsidR="00985B44" w:rsidRPr="00216297">
        <w:rPr>
          <w:b/>
          <w:spacing w:val="1"/>
          <w:sz w:val="28"/>
          <w:szCs w:val="28"/>
        </w:rPr>
        <w:t>б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ен</w:t>
      </w:r>
      <w:r w:rsidR="00985B44" w:rsidRPr="00216297">
        <w:rPr>
          <w:b/>
          <w:spacing w:val="-1"/>
          <w:sz w:val="28"/>
          <w:szCs w:val="28"/>
        </w:rPr>
        <w:t>и</w:t>
      </w:r>
      <w:r w:rsidR="00985B44" w:rsidRPr="00216297">
        <w:rPr>
          <w:b/>
          <w:spacing w:val="1"/>
          <w:sz w:val="28"/>
          <w:szCs w:val="28"/>
        </w:rPr>
        <w:t>я</w:t>
      </w:r>
      <w:r w:rsidR="00985B44" w:rsidRPr="00216297">
        <w:rPr>
          <w:b/>
          <w:sz w:val="28"/>
          <w:szCs w:val="28"/>
        </w:rPr>
        <w:t>)</w:t>
      </w:r>
      <w:r w:rsidR="00985B44" w:rsidRPr="00216297">
        <w:rPr>
          <w:b/>
          <w:spacing w:val="-18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-15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з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1"/>
          <w:sz w:val="28"/>
          <w:szCs w:val="28"/>
        </w:rPr>
        <w:t>кры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-17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сис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емы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pacing w:val="1"/>
          <w:sz w:val="28"/>
          <w:szCs w:val="28"/>
        </w:rPr>
        <w:t>я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-18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во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сн</w:t>
      </w:r>
      <w:r w:rsidR="00985B44" w:rsidRPr="00216297">
        <w:rPr>
          <w:b/>
          <w:spacing w:val="3"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бж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н</w:t>
      </w:r>
      <w:r w:rsidR="00985B44" w:rsidRPr="00216297">
        <w:rPr>
          <w:b/>
          <w:spacing w:val="-1"/>
          <w:sz w:val="28"/>
          <w:szCs w:val="28"/>
        </w:rPr>
        <w:t>и</w:t>
      </w:r>
      <w:r w:rsidR="00985B44" w:rsidRPr="00216297">
        <w:rPr>
          <w:b/>
          <w:spacing w:val="1"/>
          <w:sz w:val="28"/>
          <w:szCs w:val="28"/>
        </w:rPr>
        <w:t>я</w:t>
      </w:r>
      <w:r w:rsidR="00985B44" w:rsidRPr="00216297">
        <w:rPr>
          <w:b/>
          <w:sz w:val="28"/>
          <w:szCs w:val="28"/>
        </w:rPr>
        <w:t>,</w:t>
      </w:r>
      <w:r w:rsidR="00985B44" w:rsidRPr="00216297">
        <w:rPr>
          <w:b/>
          <w:spacing w:val="-17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д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я</w:t>
      </w:r>
      <w:r w:rsidR="00985B44" w:rsidRPr="00216297">
        <w:rPr>
          <w:b/>
          <w:spacing w:val="-17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сущес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ен</w:t>
      </w:r>
      <w:r w:rsidR="00985B44" w:rsidRPr="00216297">
        <w:rPr>
          <w:b/>
          <w:spacing w:val="-1"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я</w:t>
      </w:r>
      <w:r w:rsidR="00985B44" w:rsidRPr="00216297">
        <w:rPr>
          <w:b/>
          <w:spacing w:val="-17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орог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-18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су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ву</w:t>
      </w:r>
      <w:r w:rsidR="00985B44" w:rsidRPr="00216297">
        <w:rPr>
          <w:b/>
          <w:spacing w:val="3"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 xml:space="preserve">т </w:t>
      </w:r>
      <w:r w:rsidR="00985B44" w:rsidRPr="00216297">
        <w:rPr>
          <w:b/>
          <w:bCs/>
          <w:sz w:val="28"/>
          <w:szCs w:val="28"/>
        </w:rPr>
        <w:t>не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z w:val="28"/>
          <w:szCs w:val="28"/>
        </w:rPr>
        <w:t>хо</w:t>
      </w:r>
      <w:r w:rsidR="00985B44" w:rsidRPr="00216297">
        <w:rPr>
          <w:b/>
          <w:bCs/>
          <w:spacing w:val="-1"/>
          <w:sz w:val="28"/>
          <w:szCs w:val="28"/>
        </w:rPr>
        <w:t>д</w:t>
      </w:r>
      <w:r w:rsidR="00985B44" w:rsidRPr="00216297">
        <w:rPr>
          <w:b/>
          <w:bCs/>
          <w:sz w:val="28"/>
          <w:szCs w:val="28"/>
        </w:rPr>
        <w:t>им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с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ь</w:t>
      </w:r>
      <w:r w:rsidR="00985B44" w:rsidRPr="00216297">
        <w:rPr>
          <w:b/>
          <w:bCs/>
          <w:spacing w:val="-19"/>
          <w:sz w:val="28"/>
          <w:szCs w:val="28"/>
        </w:rPr>
        <w:t xml:space="preserve"> </w:t>
      </w:r>
      <w:r w:rsidR="00985B44" w:rsidRPr="00216297">
        <w:rPr>
          <w:b/>
          <w:bCs/>
          <w:spacing w:val="3"/>
          <w:sz w:val="28"/>
          <w:szCs w:val="28"/>
        </w:rPr>
        <w:t>с</w:t>
      </w:r>
      <w:r w:rsidR="00985B44" w:rsidRPr="00216297">
        <w:rPr>
          <w:b/>
          <w:bCs/>
          <w:spacing w:val="1"/>
          <w:sz w:val="28"/>
          <w:szCs w:val="28"/>
        </w:rPr>
        <w:t>тро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ьс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ва</w:t>
      </w:r>
      <w:r w:rsidR="00985B44" w:rsidRPr="00216297">
        <w:rPr>
          <w:b/>
          <w:bCs/>
          <w:spacing w:val="-16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н</w:t>
      </w:r>
      <w:r w:rsidR="00985B44" w:rsidRPr="00216297">
        <w:rPr>
          <w:b/>
          <w:bCs/>
          <w:spacing w:val="1"/>
          <w:sz w:val="28"/>
          <w:szCs w:val="28"/>
        </w:rPr>
        <w:t>д</w:t>
      </w:r>
      <w:r w:rsidR="00985B44" w:rsidRPr="00216297">
        <w:rPr>
          <w:b/>
          <w:bCs/>
          <w:spacing w:val="2"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-1"/>
          <w:sz w:val="28"/>
          <w:szCs w:val="28"/>
        </w:rPr>
        <w:t>ид</w:t>
      </w:r>
      <w:r w:rsidR="00985B44" w:rsidRPr="00216297">
        <w:rPr>
          <w:b/>
          <w:bCs/>
          <w:sz w:val="28"/>
          <w:szCs w:val="28"/>
        </w:rPr>
        <w:t>уа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ь</w:t>
      </w:r>
      <w:r w:rsidR="00985B44" w:rsidRPr="00216297">
        <w:rPr>
          <w:b/>
          <w:bCs/>
          <w:spacing w:val="2"/>
          <w:sz w:val="28"/>
          <w:szCs w:val="28"/>
        </w:rPr>
        <w:t>н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х</w:t>
      </w:r>
      <w:r w:rsidR="00985B44" w:rsidRPr="00216297">
        <w:rPr>
          <w:b/>
          <w:bCs/>
          <w:spacing w:val="-19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-17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(</w:t>
      </w:r>
      <w:r w:rsidR="00985B44" w:rsidRPr="00216297">
        <w:rPr>
          <w:b/>
          <w:bCs/>
          <w:spacing w:val="2"/>
          <w:sz w:val="28"/>
          <w:szCs w:val="28"/>
        </w:rPr>
        <w:t>и</w:t>
      </w:r>
      <w:r w:rsidR="00985B44" w:rsidRPr="00216297">
        <w:rPr>
          <w:b/>
          <w:bCs/>
          <w:spacing w:val="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и)</w:t>
      </w:r>
      <w:r w:rsidR="00985B44" w:rsidRPr="00216297">
        <w:rPr>
          <w:b/>
          <w:bCs/>
          <w:w w:val="99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цен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а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ь</w:t>
      </w:r>
      <w:r w:rsidR="00985B44" w:rsidRPr="00216297">
        <w:rPr>
          <w:b/>
          <w:bCs/>
          <w:spacing w:val="2"/>
          <w:sz w:val="28"/>
          <w:szCs w:val="28"/>
        </w:rPr>
        <w:t>н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х</w:t>
      </w:r>
      <w:r w:rsidR="00985B44" w:rsidRPr="00216297">
        <w:rPr>
          <w:b/>
          <w:bCs/>
          <w:spacing w:val="-13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2"/>
          <w:sz w:val="28"/>
          <w:szCs w:val="28"/>
        </w:rPr>
        <w:t>п</w:t>
      </w:r>
      <w:r w:rsidR="00985B44" w:rsidRPr="00216297">
        <w:rPr>
          <w:b/>
          <w:bCs/>
          <w:spacing w:val="1"/>
          <w:sz w:val="28"/>
          <w:szCs w:val="28"/>
        </w:rPr>
        <w:t>ло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х</w:t>
      </w:r>
      <w:r w:rsidR="00985B44" w:rsidRPr="00216297">
        <w:rPr>
          <w:b/>
          <w:bCs/>
          <w:spacing w:val="-13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пун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-13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по</w:t>
      </w:r>
      <w:r w:rsidR="00985B44" w:rsidRPr="00216297">
        <w:rPr>
          <w:b/>
          <w:bCs/>
          <w:spacing w:val="-10"/>
          <w:sz w:val="28"/>
          <w:szCs w:val="28"/>
        </w:rPr>
        <w:t xml:space="preserve"> </w:t>
      </w:r>
      <w:r w:rsidR="00985B44" w:rsidRPr="00216297">
        <w:rPr>
          <w:b/>
          <w:bCs/>
          <w:spacing w:val="2"/>
          <w:sz w:val="28"/>
          <w:szCs w:val="28"/>
        </w:rPr>
        <w:t>п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-1"/>
          <w:sz w:val="28"/>
          <w:szCs w:val="28"/>
        </w:rPr>
        <w:t>ч</w:t>
      </w:r>
      <w:r w:rsidR="00985B44" w:rsidRPr="00216297">
        <w:rPr>
          <w:b/>
          <w:bCs/>
          <w:sz w:val="28"/>
          <w:szCs w:val="28"/>
        </w:rPr>
        <w:t>ине</w:t>
      </w:r>
      <w:r w:rsidR="00985B44" w:rsidRPr="00216297">
        <w:rPr>
          <w:b/>
          <w:bCs/>
          <w:spacing w:val="-13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с</w:t>
      </w:r>
      <w:r w:rsidR="00985B44" w:rsidRPr="00216297">
        <w:rPr>
          <w:b/>
          <w:bCs/>
          <w:spacing w:val="3"/>
          <w:sz w:val="28"/>
          <w:szCs w:val="28"/>
        </w:rPr>
        <w:t>у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с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2"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я</w:t>
      </w:r>
      <w:r w:rsidR="00985B44" w:rsidRPr="00216297">
        <w:rPr>
          <w:b/>
          <w:bCs/>
          <w:spacing w:val="-12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у</w:t>
      </w:r>
      <w:r w:rsidR="00985B44" w:rsidRPr="00216297">
        <w:rPr>
          <w:b/>
          <w:bCs/>
          <w:w w:val="99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п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3"/>
          <w:sz w:val="28"/>
          <w:szCs w:val="28"/>
        </w:rPr>
        <w:t>е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ей</w:t>
      </w:r>
      <w:r w:rsidR="00985B44" w:rsidRPr="00216297">
        <w:rPr>
          <w:b/>
          <w:bCs/>
          <w:spacing w:val="-21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вн</w:t>
      </w:r>
      <w:r w:rsidR="00985B44" w:rsidRPr="00216297">
        <w:rPr>
          <w:b/>
          <w:bCs/>
          <w:spacing w:val="3"/>
          <w:sz w:val="28"/>
          <w:szCs w:val="28"/>
        </w:rPr>
        <w:t>у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pacing w:val="-1"/>
          <w:sz w:val="28"/>
          <w:szCs w:val="28"/>
        </w:rPr>
        <w:t>ид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м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х</w:t>
      </w:r>
      <w:r w:rsidR="00985B44" w:rsidRPr="00216297">
        <w:rPr>
          <w:b/>
          <w:bCs/>
          <w:spacing w:val="-18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сис</w:t>
      </w:r>
      <w:r w:rsidR="00985B44" w:rsidRPr="00216297">
        <w:rPr>
          <w:b/>
          <w:bCs/>
          <w:spacing w:val="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ем</w:t>
      </w:r>
      <w:r w:rsidR="00985B44" w:rsidRPr="00216297">
        <w:rPr>
          <w:b/>
          <w:bCs/>
          <w:spacing w:val="-21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р</w:t>
      </w:r>
      <w:r w:rsidR="00985B44" w:rsidRPr="00216297">
        <w:rPr>
          <w:b/>
          <w:bCs/>
          <w:spacing w:val="1"/>
          <w:sz w:val="28"/>
          <w:szCs w:val="28"/>
        </w:rPr>
        <w:t>я</w:t>
      </w:r>
      <w:r w:rsidR="00985B44" w:rsidRPr="00216297">
        <w:rPr>
          <w:b/>
          <w:bCs/>
          <w:spacing w:val="-1"/>
          <w:sz w:val="28"/>
          <w:szCs w:val="28"/>
        </w:rPr>
        <w:t>ч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z w:val="28"/>
          <w:szCs w:val="28"/>
        </w:rPr>
        <w:t>о</w:t>
      </w:r>
      <w:r w:rsidR="00985B44" w:rsidRPr="00216297">
        <w:rPr>
          <w:b/>
          <w:bCs/>
          <w:spacing w:val="-20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3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д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сна</w:t>
      </w:r>
      <w:r w:rsidR="00985B44" w:rsidRPr="00216297">
        <w:rPr>
          <w:b/>
          <w:bCs/>
          <w:spacing w:val="-2"/>
          <w:sz w:val="28"/>
          <w:szCs w:val="28"/>
        </w:rPr>
        <w:t>б</w:t>
      </w:r>
      <w:r w:rsidR="00985B44" w:rsidRPr="00216297">
        <w:rPr>
          <w:b/>
          <w:bCs/>
          <w:spacing w:val="-1"/>
          <w:sz w:val="28"/>
          <w:szCs w:val="28"/>
        </w:rPr>
        <w:t>ж</w:t>
      </w:r>
      <w:r w:rsidR="00985B44" w:rsidRPr="00216297">
        <w:rPr>
          <w:b/>
          <w:bCs/>
          <w:sz w:val="28"/>
          <w:szCs w:val="28"/>
        </w:rPr>
        <w:t>ен</w:t>
      </w:r>
      <w:r w:rsidR="00985B44" w:rsidRPr="00216297">
        <w:rPr>
          <w:b/>
          <w:bCs/>
          <w:spacing w:val="-1"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я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На территории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имеются потребители, у которых отсу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ствуют внут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 xml:space="preserve">ния, вследствие чего,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тп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дим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де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 (г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 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ния)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 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 г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 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ния.</w:t>
      </w:r>
    </w:p>
    <w:p w:rsidR="00985B44" w:rsidRPr="00216297" w:rsidRDefault="00985B44" w:rsidP="00856483">
      <w:pPr>
        <w:pStyle w:val="af1"/>
        <w:spacing w:after="0"/>
        <w:ind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8. ПЕРСПЕКТИВНЫЕ ТОПЛИВНЫЕ БАЛАНСЫ</w:t>
      </w:r>
    </w:p>
    <w:p w:rsidR="00985B44" w:rsidRPr="00216297" w:rsidRDefault="00856483" w:rsidP="00856483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ind w:right="-59" w:firstLine="709"/>
        <w:jc w:val="both"/>
        <w:rPr>
          <w:sz w:val="28"/>
          <w:szCs w:val="28"/>
        </w:rPr>
      </w:pPr>
      <w:r w:rsidRPr="00216297">
        <w:rPr>
          <w:b/>
          <w:bCs/>
          <w:sz w:val="28"/>
          <w:szCs w:val="28"/>
        </w:rPr>
        <w:t xml:space="preserve">8.1. </w:t>
      </w:r>
      <w:r w:rsidR="00985B44" w:rsidRPr="00216297">
        <w:rPr>
          <w:b/>
          <w:bCs/>
          <w:sz w:val="28"/>
          <w:szCs w:val="28"/>
        </w:rPr>
        <w:t>Пе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спе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ивн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6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3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п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ивн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4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pacing w:val="3"/>
          <w:sz w:val="28"/>
          <w:szCs w:val="28"/>
        </w:rPr>
        <w:t>а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ансы</w:t>
      </w:r>
      <w:r w:rsidR="00985B44" w:rsidRPr="00216297">
        <w:rPr>
          <w:b/>
          <w:bCs/>
          <w:spacing w:val="-15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дл</w:t>
      </w:r>
      <w:r w:rsidR="00985B44" w:rsidRPr="00216297">
        <w:rPr>
          <w:b/>
          <w:bCs/>
          <w:sz w:val="28"/>
          <w:szCs w:val="28"/>
        </w:rPr>
        <w:t>я</w:t>
      </w:r>
      <w:r w:rsidR="00985B44" w:rsidRPr="00216297">
        <w:rPr>
          <w:b/>
          <w:bCs/>
          <w:spacing w:val="-15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z w:val="28"/>
          <w:szCs w:val="28"/>
        </w:rPr>
        <w:t>а</w:t>
      </w:r>
      <w:r w:rsidR="00985B44" w:rsidRPr="00216297">
        <w:rPr>
          <w:b/>
          <w:bCs/>
          <w:spacing w:val="1"/>
          <w:sz w:val="28"/>
          <w:szCs w:val="28"/>
        </w:rPr>
        <w:t>ж</w:t>
      </w:r>
      <w:r w:rsidR="00985B44" w:rsidRPr="00216297">
        <w:rPr>
          <w:b/>
          <w:bCs/>
          <w:spacing w:val="-1"/>
          <w:sz w:val="28"/>
          <w:szCs w:val="28"/>
        </w:rPr>
        <w:t>д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z w:val="28"/>
          <w:szCs w:val="28"/>
        </w:rPr>
        <w:t>о</w:t>
      </w:r>
      <w:r w:rsidR="00985B44" w:rsidRPr="00216297">
        <w:rPr>
          <w:b/>
          <w:bCs/>
          <w:spacing w:val="-13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ис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3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ч</w:t>
      </w:r>
      <w:r w:rsidR="00985B44" w:rsidRPr="00216297">
        <w:rPr>
          <w:b/>
          <w:bCs/>
          <w:sz w:val="28"/>
          <w:szCs w:val="28"/>
        </w:rPr>
        <w:t>ни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z w:val="28"/>
          <w:szCs w:val="28"/>
        </w:rPr>
        <w:t>а</w:t>
      </w:r>
      <w:r w:rsidR="00985B44" w:rsidRPr="00216297">
        <w:rPr>
          <w:b/>
          <w:bCs/>
          <w:w w:val="99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еп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й</w:t>
      </w:r>
      <w:r w:rsidR="00985B44" w:rsidRPr="00216297">
        <w:rPr>
          <w:b/>
          <w:bCs/>
          <w:spacing w:val="-12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э</w:t>
      </w:r>
      <w:r w:rsidR="00985B44" w:rsidRPr="00216297">
        <w:rPr>
          <w:b/>
          <w:bCs/>
          <w:sz w:val="28"/>
          <w:szCs w:val="28"/>
        </w:rPr>
        <w:t>не</w:t>
      </w:r>
      <w:r w:rsidR="00985B44" w:rsidRPr="00216297">
        <w:rPr>
          <w:b/>
          <w:bCs/>
          <w:spacing w:val="3"/>
          <w:sz w:val="28"/>
          <w:szCs w:val="28"/>
        </w:rPr>
        <w:t>р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z w:val="28"/>
          <w:szCs w:val="28"/>
        </w:rPr>
        <w:t>ии</w:t>
      </w:r>
      <w:r w:rsidR="00985B44" w:rsidRPr="00216297">
        <w:rPr>
          <w:b/>
          <w:bCs/>
          <w:spacing w:val="-11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по</w:t>
      </w:r>
      <w:r w:rsidR="00985B44" w:rsidRPr="00216297">
        <w:rPr>
          <w:b/>
          <w:bCs/>
          <w:spacing w:val="-11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-1"/>
          <w:sz w:val="28"/>
          <w:szCs w:val="28"/>
        </w:rPr>
        <w:t>ид</w:t>
      </w:r>
      <w:r w:rsidR="00985B44" w:rsidRPr="00216297">
        <w:rPr>
          <w:b/>
          <w:bCs/>
          <w:sz w:val="28"/>
          <w:szCs w:val="28"/>
        </w:rPr>
        <w:t>ам</w:t>
      </w:r>
      <w:r w:rsidR="00985B44" w:rsidRPr="00216297">
        <w:rPr>
          <w:b/>
          <w:bCs/>
          <w:spacing w:val="-12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сн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вн</w:t>
      </w:r>
      <w:r w:rsidR="00985B44" w:rsidRPr="00216297">
        <w:rPr>
          <w:b/>
          <w:bCs/>
          <w:spacing w:val="3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,</w:t>
      </w:r>
      <w:r w:rsidR="00985B44" w:rsidRPr="00216297">
        <w:rPr>
          <w:b/>
          <w:bCs/>
          <w:spacing w:val="-13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"/>
          <w:sz w:val="28"/>
          <w:szCs w:val="28"/>
        </w:rPr>
        <w:t>з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вн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z w:val="28"/>
          <w:szCs w:val="28"/>
        </w:rPr>
        <w:t>о</w:t>
      </w:r>
      <w:r w:rsidR="00985B44" w:rsidRPr="00216297">
        <w:rPr>
          <w:b/>
          <w:bCs/>
          <w:spacing w:val="-9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-12"/>
          <w:sz w:val="28"/>
          <w:szCs w:val="28"/>
        </w:rPr>
        <w:t xml:space="preserve"> </w:t>
      </w:r>
      <w:r w:rsidR="00985B44" w:rsidRPr="00216297">
        <w:rPr>
          <w:b/>
          <w:bCs/>
          <w:spacing w:val="3"/>
          <w:sz w:val="28"/>
          <w:szCs w:val="28"/>
        </w:rPr>
        <w:t>а</w:t>
      </w:r>
      <w:r w:rsidR="00985B44" w:rsidRPr="00216297">
        <w:rPr>
          <w:b/>
          <w:bCs/>
          <w:sz w:val="28"/>
          <w:szCs w:val="28"/>
        </w:rPr>
        <w:t>ва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ийн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п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ива</w:t>
      </w:r>
      <w:r w:rsidR="00985B44" w:rsidRPr="00216297">
        <w:rPr>
          <w:b/>
          <w:bCs/>
          <w:spacing w:val="-9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на</w:t>
      </w:r>
      <w:r w:rsidR="00985B44" w:rsidRPr="00216297">
        <w:rPr>
          <w:b/>
          <w:bCs/>
          <w:spacing w:val="-11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z w:val="28"/>
          <w:szCs w:val="28"/>
        </w:rPr>
        <w:t>а</w:t>
      </w:r>
      <w:r w:rsidR="00985B44" w:rsidRPr="00216297">
        <w:rPr>
          <w:b/>
          <w:bCs/>
          <w:spacing w:val="-1"/>
          <w:sz w:val="28"/>
          <w:szCs w:val="28"/>
        </w:rPr>
        <w:t>жд</w:t>
      </w:r>
      <w:r w:rsidR="00985B44" w:rsidRPr="00216297">
        <w:rPr>
          <w:b/>
          <w:bCs/>
          <w:spacing w:val="3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м</w:t>
      </w:r>
      <w:r w:rsidR="00985B44" w:rsidRPr="00216297">
        <w:rPr>
          <w:b/>
          <w:bCs/>
          <w:spacing w:val="-11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эт</w:t>
      </w:r>
      <w:r w:rsidR="00985B44" w:rsidRPr="00216297">
        <w:rPr>
          <w:b/>
          <w:bCs/>
          <w:sz w:val="28"/>
          <w:szCs w:val="28"/>
        </w:rPr>
        <w:t>апе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лива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вс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 xml:space="preserve">гии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</w:t>
      </w:r>
      <w:proofErr w:type="gramEnd"/>
      <w:r w:rsidRPr="00216297">
        <w:rPr>
          <w:sz w:val="28"/>
          <w:szCs w:val="28"/>
        </w:rPr>
        <w:t xml:space="preserve"> явл</w:t>
      </w:r>
      <w:r w:rsidRPr="00216297">
        <w:rPr>
          <w:spacing w:val="-3"/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 нефть. Характеристика топлива представлена в таблице 8.1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нсы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 к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к</w:t>
      </w:r>
      <w:r w:rsidRPr="00216297">
        <w:rPr>
          <w:sz w:val="28"/>
          <w:szCs w:val="28"/>
        </w:rPr>
        <w:t>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,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плив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 xml:space="preserve">ия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на 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 xml:space="preserve">ии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вид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,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плива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на к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эт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пе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блице</w:t>
      </w:r>
      <w:r w:rsidRPr="00216297">
        <w:rPr>
          <w:spacing w:val="-1"/>
          <w:sz w:val="28"/>
          <w:szCs w:val="28"/>
        </w:rPr>
        <w:t xml:space="preserve"> 8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 w:line="239" w:lineRule="auto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ния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п.</w:t>
      </w:r>
      <w:r w:rsidRPr="00216297">
        <w:rPr>
          <w:spacing w:val="-1"/>
          <w:sz w:val="28"/>
          <w:szCs w:val="28"/>
        </w:rPr>
        <w:t>13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4</w:t>
      </w:r>
      <w:r w:rsidRPr="00216297">
        <w:rPr>
          <w:sz w:val="28"/>
          <w:szCs w:val="28"/>
        </w:rPr>
        <w:t>5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П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89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13330</w:t>
      </w:r>
      <w:r w:rsidRPr="00216297">
        <w:rPr>
          <w:sz w:val="28"/>
          <w:szCs w:val="28"/>
        </w:rPr>
        <w:t>.2</w:t>
      </w:r>
      <w:r w:rsidRPr="00216297">
        <w:rPr>
          <w:spacing w:val="-1"/>
          <w:sz w:val="28"/>
          <w:szCs w:val="28"/>
        </w:rPr>
        <w:t>0</w:t>
      </w:r>
      <w:r w:rsidRPr="00216297">
        <w:rPr>
          <w:spacing w:val="1"/>
          <w:sz w:val="28"/>
          <w:szCs w:val="28"/>
        </w:rPr>
        <w:t>1</w:t>
      </w:r>
      <w:r w:rsidRPr="00216297">
        <w:rPr>
          <w:sz w:val="28"/>
          <w:szCs w:val="28"/>
        </w:rPr>
        <w:t>2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2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вки» вм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стим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ву</w:t>
      </w:r>
      <w:r w:rsidRPr="00216297">
        <w:rPr>
          <w:spacing w:val="-4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вн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плива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lastRenderedPageBreak/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от одного до трех месяцев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период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дби</w:t>
      </w:r>
      <w:r w:rsidRPr="00216297">
        <w:rPr>
          <w:spacing w:val="-1"/>
          <w:sz w:val="28"/>
          <w:szCs w:val="28"/>
        </w:rPr>
        <w:t>рае</w:t>
      </w:r>
      <w:r w:rsidRPr="00216297">
        <w:rPr>
          <w:sz w:val="28"/>
          <w:szCs w:val="28"/>
        </w:rPr>
        <w:t>тся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дя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из усл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:</w:t>
      </w:r>
    </w:p>
    <w:p w:rsidR="00985B44" w:rsidRPr="00216297" w:rsidRDefault="00856483" w:rsidP="00856483">
      <w:pPr>
        <w:pStyle w:val="af1"/>
        <w:tabs>
          <w:tab w:val="left" w:pos="1531"/>
        </w:tabs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вид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z w:val="28"/>
          <w:szCs w:val="28"/>
        </w:rPr>
        <w:t>лив</w:t>
      </w:r>
      <w:r w:rsidR="00985B44" w:rsidRPr="00216297">
        <w:rPr>
          <w:spacing w:val="-4"/>
          <w:sz w:val="28"/>
          <w:szCs w:val="28"/>
        </w:rPr>
        <w:t>а</w:t>
      </w:r>
      <w:r w:rsidR="00985B44" w:rsidRPr="00216297">
        <w:rPr>
          <w:sz w:val="28"/>
          <w:szCs w:val="28"/>
        </w:rPr>
        <w:t>;</w:t>
      </w:r>
    </w:p>
    <w:p w:rsidR="00985B44" w:rsidRPr="00216297" w:rsidRDefault="00856483" w:rsidP="00856483">
      <w:pPr>
        <w:pStyle w:val="e"/>
        <w:spacing w:before="0" w:line="360" w:lineRule="auto"/>
        <w:ind w:right="-59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3"/>
          <w:sz w:val="28"/>
          <w:szCs w:val="28"/>
        </w:rPr>
        <w:t>к</w:t>
      </w:r>
      <w:r w:rsidR="00985B44" w:rsidRPr="00216297">
        <w:rPr>
          <w:sz w:val="28"/>
          <w:szCs w:val="28"/>
        </w:rPr>
        <w:t>и</w:t>
      </w:r>
    </w:p>
    <w:p w:rsidR="00985B44" w:rsidRPr="00216297" w:rsidRDefault="00985B44" w:rsidP="00856483">
      <w:pPr>
        <w:pStyle w:val="e"/>
        <w:spacing w:before="0"/>
      </w:pPr>
      <w:r w:rsidRPr="00216297">
        <w:rPr>
          <w:sz w:val="28"/>
          <w:szCs w:val="28"/>
        </w:rPr>
        <w:t>Таблица 8.1 Характеристика топлива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694"/>
        <w:gridCol w:w="2268"/>
        <w:gridCol w:w="3281"/>
      </w:tblGrid>
      <w:tr w:rsidR="00985B44" w:rsidRPr="00216297" w:rsidTr="00985B44">
        <w:tc>
          <w:tcPr>
            <w:tcW w:w="1809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Вид топлива</w:t>
            </w:r>
          </w:p>
        </w:tc>
        <w:tc>
          <w:tcPr>
            <w:tcW w:w="2694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Место поставки</w:t>
            </w:r>
          </w:p>
        </w:tc>
        <w:tc>
          <w:tcPr>
            <w:tcW w:w="2268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 xml:space="preserve">Низшая теплота сгорания, </w:t>
            </w:r>
            <w:proofErr w:type="gramStart"/>
            <w:r w:rsidRPr="00216297">
              <w:t>Ккал</w:t>
            </w:r>
            <w:proofErr w:type="gramEnd"/>
            <w:r w:rsidRPr="00216297">
              <w:t>/кг</w:t>
            </w:r>
          </w:p>
        </w:tc>
        <w:tc>
          <w:tcPr>
            <w:tcW w:w="3281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  <w:jc w:val="center"/>
            </w:pPr>
            <w:r w:rsidRPr="00216297">
              <w:t>Примечание</w:t>
            </w:r>
          </w:p>
        </w:tc>
      </w:tr>
      <w:tr w:rsidR="00985B44" w:rsidRPr="00216297" w:rsidTr="00985B44">
        <w:tc>
          <w:tcPr>
            <w:tcW w:w="1809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Нефть</w:t>
            </w:r>
          </w:p>
        </w:tc>
        <w:tc>
          <w:tcPr>
            <w:tcW w:w="2694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proofErr w:type="spellStart"/>
            <w:r w:rsidRPr="00216297">
              <w:t>Юрубченское</w:t>
            </w:r>
            <w:proofErr w:type="spellEnd"/>
            <w:r w:rsidRPr="00216297">
              <w:t xml:space="preserve"> местор</w:t>
            </w:r>
            <w:r w:rsidRPr="00216297">
              <w:t>о</w:t>
            </w:r>
            <w:r w:rsidRPr="00216297">
              <w:t>ждение</w:t>
            </w:r>
          </w:p>
        </w:tc>
        <w:tc>
          <w:tcPr>
            <w:tcW w:w="2268" w:type="dxa"/>
            <w:vAlign w:val="center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10306</w:t>
            </w:r>
          </w:p>
        </w:tc>
        <w:tc>
          <w:tcPr>
            <w:tcW w:w="3281" w:type="dxa"/>
          </w:tcPr>
          <w:p w:rsidR="00985B44" w:rsidRPr="00216297" w:rsidRDefault="00985B44" w:rsidP="00856483">
            <w:pPr>
              <w:pStyle w:val="e"/>
              <w:spacing w:before="0"/>
              <w:ind w:firstLine="0"/>
            </w:pPr>
            <w:r w:rsidRPr="00216297">
              <w:t>Доставка осуществляется а</w:t>
            </w:r>
            <w:r w:rsidRPr="00216297">
              <w:t>в</w:t>
            </w:r>
            <w:r w:rsidRPr="00216297">
              <w:t>тотранспортом по зимней дороге. Расстояние от нефт</w:t>
            </w:r>
            <w:r w:rsidRPr="00216297">
              <w:t>е</w:t>
            </w:r>
            <w:r w:rsidRPr="00216297">
              <w:t xml:space="preserve">базы п. </w:t>
            </w:r>
            <w:proofErr w:type="spellStart"/>
            <w:r w:rsidRPr="00216297">
              <w:t>Енашимиский</w:t>
            </w:r>
            <w:proofErr w:type="spellEnd"/>
            <w:r w:rsidRPr="00216297">
              <w:t xml:space="preserve"> до места рождения составляет 350 км. </w:t>
            </w:r>
          </w:p>
        </w:tc>
      </w:tr>
    </w:tbl>
    <w:p w:rsidR="00985B44" w:rsidRPr="00216297" w:rsidRDefault="00985B44" w:rsidP="00856483">
      <w:pPr>
        <w:pStyle w:val="e"/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Таблица 8.2 Перспективные расчетные топливные балансы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2551"/>
        <w:gridCol w:w="3000"/>
      </w:tblGrid>
      <w:tr w:rsidR="00985B44" w:rsidRPr="00216297" w:rsidTr="00985B44">
        <w:trPr>
          <w:trHeight w:val="510"/>
        </w:trPr>
        <w:tc>
          <w:tcPr>
            <w:tcW w:w="4536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Наименование источника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Годовая выработка тепловой энергии, тыс. Гкал</w:t>
            </w:r>
          </w:p>
        </w:tc>
        <w:tc>
          <w:tcPr>
            <w:tcW w:w="3000" w:type="dxa"/>
            <w:vAlign w:val="center"/>
          </w:tcPr>
          <w:p w:rsidR="00985B44" w:rsidRPr="00216297" w:rsidRDefault="00985B44" w:rsidP="00856483">
            <w:pPr>
              <w:jc w:val="center"/>
            </w:pPr>
            <w:r w:rsidRPr="00216297">
              <w:t>Расчетное потребление топлива, т/год</w:t>
            </w:r>
          </w:p>
        </w:tc>
      </w:tr>
      <w:tr w:rsidR="00985B44" w:rsidRPr="00216297" w:rsidTr="00985B44">
        <w:trPr>
          <w:trHeight w:val="510"/>
        </w:trPr>
        <w:tc>
          <w:tcPr>
            <w:tcW w:w="10086" w:type="dxa"/>
            <w:gridSpan w:val="3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До 2021 года (</w:t>
            </w:r>
            <w:r w:rsidRPr="00216297">
              <w:rPr>
                <w:lang w:val="en-US"/>
              </w:rPr>
              <w:t xml:space="preserve">I </w:t>
            </w:r>
            <w:r w:rsidRPr="00216297">
              <w:t>очередь)</w:t>
            </w:r>
          </w:p>
        </w:tc>
      </w:tr>
      <w:tr w:rsidR="00985B44" w:rsidRPr="00216297" w:rsidTr="00985B44">
        <w:trPr>
          <w:trHeight w:val="510"/>
        </w:trPr>
        <w:tc>
          <w:tcPr>
            <w:tcW w:w="4536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Котельная №1</w:t>
            </w:r>
          </w:p>
        </w:tc>
        <w:tc>
          <w:tcPr>
            <w:tcW w:w="2551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85,218</w:t>
            </w:r>
          </w:p>
        </w:tc>
        <w:tc>
          <w:tcPr>
            <w:tcW w:w="2999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10 122,7</w:t>
            </w:r>
          </w:p>
        </w:tc>
      </w:tr>
      <w:tr w:rsidR="00985B44" w:rsidRPr="00216297" w:rsidTr="00985B44">
        <w:trPr>
          <w:trHeight w:val="510"/>
        </w:trPr>
        <w:tc>
          <w:tcPr>
            <w:tcW w:w="4536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 xml:space="preserve">Котельная №3 </w:t>
            </w:r>
          </w:p>
        </w:tc>
        <w:tc>
          <w:tcPr>
            <w:tcW w:w="2551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13,287</w:t>
            </w:r>
          </w:p>
        </w:tc>
        <w:tc>
          <w:tcPr>
            <w:tcW w:w="2999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1 513,5</w:t>
            </w:r>
          </w:p>
        </w:tc>
      </w:tr>
      <w:tr w:rsidR="00985B44" w:rsidRPr="00216297" w:rsidTr="00985B44">
        <w:trPr>
          <w:trHeight w:val="510"/>
        </w:trPr>
        <w:tc>
          <w:tcPr>
            <w:tcW w:w="10086" w:type="dxa"/>
            <w:gridSpan w:val="3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 xml:space="preserve">До 2035 года (расчетный срок) </w:t>
            </w:r>
          </w:p>
        </w:tc>
      </w:tr>
      <w:tr w:rsidR="00985B44" w:rsidRPr="00216297" w:rsidTr="00985B44">
        <w:trPr>
          <w:trHeight w:val="510"/>
        </w:trPr>
        <w:tc>
          <w:tcPr>
            <w:tcW w:w="4536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Котельная №1</w:t>
            </w:r>
          </w:p>
        </w:tc>
        <w:tc>
          <w:tcPr>
            <w:tcW w:w="2551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110160,0</w:t>
            </w:r>
          </w:p>
        </w:tc>
        <w:tc>
          <w:tcPr>
            <w:tcW w:w="2999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10323,0</w:t>
            </w:r>
          </w:p>
        </w:tc>
      </w:tr>
      <w:tr w:rsidR="00985B44" w:rsidRPr="00216297" w:rsidTr="00985B44">
        <w:trPr>
          <w:trHeight w:val="510"/>
        </w:trPr>
        <w:tc>
          <w:tcPr>
            <w:tcW w:w="4536" w:type="dxa"/>
            <w:vAlign w:val="center"/>
          </w:tcPr>
          <w:p w:rsidR="00985B44" w:rsidRPr="00216297" w:rsidRDefault="00985B44" w:rsidP="00856483">
            <w:pPr>
              <w:ind w:firstLine="709"/>
              <w:jc w:val="both"/>
            </w:pPr>
            <w:r w:rsidRPr="00216297">
              <w:t>Котельная №3</w:t>
            </w:r>
          </w:p>
        </w:tc>
        <w:tc>
          <w:tcPr>
            <w:tcW w:w="5551" w:type="dxa"/>
            <w:gridSpan w:val="2"/>
            <w:vAlign w:val="center"/>
          </w:tcPr>
          <w:p w:rsidR="00985B44" w:rsidRPr="00216297" w:rsidRDefault="00985B44" w:rsidP="00856483">
            <w:pPr>
              <w:jc w:val="both"/>
            </w:pPr>
            <w:r w:rsidRPr="00216297">
              <w:t>Закрытие котельной №3 с переключением потреб</w:t>
            </w:r>
            <w:r w:rsidRPr="00216297">
              <w:t>и</w:t>
            </w:r>
            <w:r w:rsidRPr="00216297">
              <w:t>телей на котельную №1</w:t>
            </w:r>
          </w:p>
        </w:tc>
      </w:tr>
    </w:tbl>
    <w:p w:rsidR="00985B44" w:rsidRPr="00216297" w:rsidRDefault="00856483" w:rsidP="00856483">
      <w:pPr>
        <w:pStyle w:val="Heading1"/>
        <w:tabs>
          <w:tab w:val="left" w:pos="567"/>
        </w:tabs>
        <w:kinsoku w:val="0"/>
        <w:overflowPunct w:val="0"/>
        <w:ind w:left="0" w:right="-57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 xml:space="preserve">8.2.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ем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ни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ками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="00985B44" w:rsidRPr="00216297">
        <w:rPr>
          <w:rFonts w:ascii="Times New Roman" w:hAnsi="Times New Roman" w:cs="Times New Roman"/>
          <w:sz w:val="28"/>
          <w:szCs w:val="28"/>
        </w:rPr>
        <w:t>не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ии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="00985B44" w:rsidRPr="00216297">
        <w:rPr>
          <w:rFonts w:ascii="Times New Roman" w:hAnsi="Times New Roman" w:cs="Times New Roman"/>
          <w:sz w:val="28"/>
          <w:szCs w:val="28"/>
        </w:rPr>
        <w:t>ва,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люч</w:t>
      </w:r>
      <w:r w:rsidR="00985B44" w:rsidRPr="00216297">
        <w:rPr>
          <w:rFonts w:ascii="Times New Roman" w:hAnsi="Times New Roman" w:cs="Times New Roman"/>
          <w:sz w:val="28"/>
          <w:szCs w:val="28"/>
        </w:rPr>
        <w:t>ая</w:t>
      </w:r>
      <w:r w:rsidR="00985B44" w:rsidRPr="0021629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мес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ид</w:t>
      </w:r>
      <w:r w:rsidR="00985B44" w:rsidRPr="00216297">
        <w:rPr>
          <w:rFonts w:ascii="Times New Roman" w:hAnsi="Times New Roman" w:cs="Times New Roman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ива,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ак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исп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уе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е в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ем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ни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="00985B44" w:rsidRPr="00216297">
        <w:rPr>
          <w:rFonts w:ascii="Times New Roman" w:hAnsi="Times New Roman" w:cs="Times New Roman"/>
          <w:sz w:val="28"/>
          <w:szCs w:val="28"/>
        </w:rPr>
        <w:t>не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</w:p>
    <w:p w:rsidR="00985B44" w:rsidRPr="00216297" w:rsidRDefault="00985B44" w:rsidP="00856483">
      <w:pPr>
        <w:pStyle w:val="af1"/>
        <w:tabs>
          <w:tab w:val="left" w:pos="567"/>
        </w:tabs>
        <w:kinsoku w:val="0"/>
        <w:overflowPunct w:val="0"/>
        <w:spacing w:after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 видом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плив</w:t>
      </w:r>
      <w:r w:rsidRPr="00216297">
        <w:rPr>
          <w:spacing w:val="-1"/>
          <w:sz w:val="28"/>
          <w:szCs w:val="28"/>
        </w:rPr>
        <w:t>а,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всех источников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 xml:space="preserve">овой энергии </w:t>
      </w:r>
      <w:r w:rsidRPr="00216297">
        <w:rPr>
          <w:sz w:val="28"/>
          <w:szCs w:val="28"/>
        </w:rPr>
        <w:t xml:space="preserve">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ро-Енисейский,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я</w:t>
      </w:r>
      <w:r w:rsidRPr="00216297">
        <w:rPr>
          <w:spacing w:val="1"/>
          <w:sz w:val="28"/>
          <w:szCs w:val="28"/>
        </w:rPr>
        <w:t>в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тся жидкое топливо </w:t>
      </w:r>
      <w:r w:rsidRPr="00216297">
        <w:rPr>
          <w:spacing w:val="27"/>
          <w:sz w:val="28"/>
          <w:szCs w:val="28"/>
        </w:rPr>
        <w:t>(</w:t>
      </w:r>
      <w:r w:rsidRPr="00216297">
        <w:rPr>
          <w:sz w:val="28"/>
          <w:szCs w:val="28"/>
        </w:rPr>
        <w:t>нефть),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виды 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 xml:space="preserve"> </w:t>
      </w:r>
      <w:proofErr w:type="gramStart"/>
      <w:r w:rsidRPr="00216297">
        <w:rPr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сле</w:t>
      </w:r>
      <w:proofErr w:type="gramEnd"/>
      <w:r w:rsidRPr="00216297">
        <w:rPr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 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ники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ьзуютс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. Мероприятий по пер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воду котельных 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на альтернативные виды топлива, от </w:t>
      </w:r>
      <w:proofErr w:type="spellStart"/>
      <w:r w:rsidRPr="00216297">
        <w:rPr>
          <w:sz w:val="28"/>
          <w:szCs w:val="28"/>
        </w:rPr>
        <w:t>ресу</w:t>
      </w:r>
      <w:r w:rsidRPr="00216297">
        <w:rPr>
          <w:sz w:val="28"/>
          <w:szCs w:val="28"/>
        </w:rPr>
        <w:t>р</w:t>
      </w:r>
      <w:r w:rsidRPr="00216297">
        <w:rPr>
          <w:sz w:val="28"/>
          <w:szCs w:val="28"/>
        </w:rPr>
        <w:t>соснабжающей</w:t>
      </w:r>
      <w:proofErr w:type="spellEnd"/>
      <w:r w:rsidRPr="00216297">
        <w:rPr>
          <w:sz w:val="28"/>
          <w:szCs w:val="28"/>
        </w:rPr>
        <w:t xml:space="preserve"> организации МУП «УККР» не планируется.</w:t>
      </w:r>
    </w:p>
    <w:p w:rsidR="00985B44" w:rsidRPr="00216297" w:rsidRDefault="00856483" w:rsidP="00856483">
      <w:pPr>
        <w:pStyle w:val="af1"/>
        <w:widowControl w:val="0"/>
        <w:kinsoku w:val="0"/>
        <w:overflowPunct w:val="0"/>
        <w:autoSpaceDE w:val="0"/>
        <w:autoSpaceDN w:val="0"/>
        <w:adjustRightInd w:val="0"/>
        <w:spacing w:after="0"/>
        <w:ind w:right="-59"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8.3. </w:t>
      </w:r>
      <w:proofErr w:type="gramStart"/>
      <w:r w:rsidR="00985B44" w:rsidRPr="00216297">
        <w:rPr>
          <w:b/>
          <w:sz w:val="28"/>
          <w:szCs w:val="28"/>
        </w:rPr>
        <w:t>Виды топлива (в случае, если топливом является уголь, - вид иск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паемого угля в соответствии с Межгосударственным стандартом ГОСТ 25543-2013 «Угли бурые, каменные и антрациты.</w:t>
      </w:r>
      <w:proofErr w:type="gramEnd"/>
      <w:r w:rsidR="00985B44" w:rsidRPr="00216297">
        <w:rPr>
          <w:b/>
          <w:sz w:val="28"/>
          <w:szCs w:val="28"/>
        </w:rPr>
        <w:t xml:space="preserve"> </w:t>
      </w:r>
      <w:proofErr w:type="gramStart"/>
      <w:r w:rsidR="00985B44" w:rsidRPr="00216297">
        <w:rPr>
          <w:b/>
          <w:sz w:val="28"/>
          <w:szCs w:val="28"/>
        </w:rPr>
        <w:t>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 теплоснабжения</w:t>
      </w:r>
      <w:proofErr w:type="gramEnd"/>
    </w:p>
    <w:p w:rsidR="00985B44" w:rsidRPr="00216297" w:rsidRDefault="00985B44" w:rsidP="00856483">
      <w:pPr>
        <w:pStyle w:val="e"/>
        <w:spacing w:before="0"/>
        <w:outlineLvl w:val="1"/>
      </w:pP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 видом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плив</w:t>
      </w:r>
      <w:r w:rsidRPr="00216297">
        <w:rPr>
          <w:spacing w:val="-1"/>
          <w:sz w:val="28"/>
          <w:szCs w:val="28"/>
        </w:rPr>
        <w:t>а,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всех источников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 xml:space="preserve">овой энергии </w:t>
      </w:r>
      <w:r w:rsidRPr="00216297">
        <w:rPr>
          <w:sz w:val="28"/>
          <w:szCs w:val="28"/>
        </w:rPr>
        <w:t xml:space="preserve">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ро-Енисейский,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я</w:t>
      </w:r>
      <w:r w:rsidRPr="00216297">
        <w:rPr>
          <w:spacing w:val="1"/>
          <w:sz w:val="28"/>
          <w:szCs w:val="28"/>
        </w:rPr>
        <w:t>в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тся жидкое топливо </w:t>
      </w:r>
      <w:r w:rsidRPr="00216297">
        <w:rPr>
          <w:spacing w:val="27"/>
          <w:sz w:val="28"/>
          <w:szCs w:val="28"/>
        </w:rPr>
        <w:t>(</w:t>
      </w:r>
      <w:proofErr w:type="gramStart"/>
      <w:r w:rsidRPr="00216297">
        <w:rPr>
          <w:sz w:val="28"/>
          <w:szCs w:val="28"/>
        </w:rPr>
        <w:t xml:space="preserve">нефть) </w:t>
      </w:r>
      <w:proofErr w:type="gramEnd"/>
      <w:r w:rsidRPr="00216297">
        <w:rPr>
          <w:sz w:val="28"/>
          <w:szCs w:val="28"/>
        </w:rPr>
        <w:t xml:space="preserve">низшая теплота сгорания топлива составляет 10306 ккал/кг. </w:t>
      </w:r>
    </w:p>
    <w:p w:rsidR="00985B44" w:rsidRPr="00216297" w:rsidRDefault="00856483" w:rsidP="00856483">
      <w:pPr>
        <w:pStyle w:val="e"/>
        <w:spacing w:before="0"/>
        <w:ind w:firstLine="708"/>
        <w:outlineLvl w:val="1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lastRenderedPageBreak/>
        <w:t xml:space="preserve">8.4. </w:t>
      </w:r>
      <w:r w:rsidR="00985B44" w:rsidRPr="00216297">
        <w:rPr>
          <w:b/>
          <w:sz w:val="28"/>
          <w:szCs w:val="28"/>
        </w:rPr>
        <w:t>Преобладающий в поселении, городском округе вид топлива, опред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ляемый по совокупности всех систем теплоснабжения, находящихся в соотве</w:t>
      </w:r>
      <w:r w:rsidR="00985B44" w:rsidRPr="00216297">
        <w:rPr>
          <w:b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ствующем поселении, городском округе</w:t>
      </w:r>
    </w:p>
    <w:p w:rsidR="00985B44" w:rsidRPr="00216297" w:rsidRDefault="00985B44" w:rsidP="00856483">
      <w:pPr>
        <w:pStyle w:val="e"/>
        <w:spacing w:before="0"/>
      </w:pPr>
      <w:r w:rsidRPr="00216297">
        <w:rPr>
          <w:spacing w:val="-1"/>
          <w:sz w:val="28"/>
          <w:szCs w:val="28"/>
        </w:rPr>
        <w:t>Преобладающим</w:t>
      </w:r>
      <w:r w:rsidRPr="00216297">
        <w:rPr>
          <w:sz w:val="28"/>
          <w:szCs w:val="28"/>
        </w:rPr>
        <w:t xml:space="preserve"> видом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плив</w:t>
      </w:r>
      <w:r w:rsidRPr="00216297">
        <w:rPr>
          <w:spacing w:val="-1"/>
          <w:sz w:val="28"/>
          <w:szCs w:val="28"/>
        </w:rPr>
        <w:t>а,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всех источников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 xml:space="preserve">овой энергии </w:t>
      </w:r>
      <w:r w:rsidRPr="00216297">
        <w:rPr>
          <w:sz w:val="28"/>
          <w:szCs w:val="28"/>
        </w:rPr>
        <w:t xml:space="preserve">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>,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я</w:t>
      </w:r>
      <w:r w:rsidRPr="00216297">
        <w:rPr>
          <w:spacing w:val="1"/>
          <w:sz w:val="28"/>
          <w:szCs w:val="28"/>
        </w:rPr>
        <w:t>в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тся жидкое топливо </w:t>
      </w:r>
      <w:r w:rsidRPr="00216297">
        <w:rPr>
          <w:spacing w:val="27"/>
          <w:sz w:val="28"/>
          <w:szCs w:val="28"/>
        </w:rPr>
        <w:t>(</w:t>
      </w:r>
      <w:r w:rsidRPr="00216297">
        <w:rPr>
          <w:sz w:val="28"/>
          <w:szCs w:val="28"/>
        </w:rPr>
        <w:t>нефть).</w:t>
      </w:r>
    </w:p>
    <w:p w:rsidR="00985B44" w:rsidRPr="00216297" w:rsidRDefault="00856483" w:rsidP="00856483">
      <w:pPr>
        <w:pStyle w:val="2"/>
        <w:widowControl w:val="0"/>
        <w:tabs>
          <w:tab w:val="left" w:pos="709"/>
          <w:tab w:val="left" w:pos="1814"/>
        </w:tabs>
        <w:suppressAutoHyphens/>
        <w:snapToGrid w:val="0"/>
        <w:spacing w:before="0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ab/>
        <w:t xml:space="preserve">8.5.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Приоритетное направление развития топливного баланса поселения, городского округа</w:t>
      </w:r>
    </w:p>
    <w:p w:rsidR="00985B44" w:rsidRPr="00216297" w:rsidRDefault="00985B44" w:rsidP="00856483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216297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Приоритетное направление развития топливного баланса в </w:t>
      </w:r>
      <w:proofErr w:type="spellStart"/>
      <w:r w:rsidRPr="00216297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гп</w:t>
      </w:r>
      <w:proofErr w:type="spellEnd"/>
      <w:r w:rsidRPr="00216297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proofErr w:type="gramStart"/>
      <w:r w:rsidRPr="00216297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Северо-Енисейский</w:t>
      </w:r>
      <w:proofErr w:type="gramEnd"/>
      <w:r w:rsidRPr="00216297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на альтернативные виды топлива не планируется.</w:t>
      </w:r>
    </w:p>
    <w:p w:rsidR="00985B44" w:rsidRPr="00216297" w:rsidRDefault="00985B44" w:rsidP="00856483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РАЗДЕЛ 9. ИНВУСТИЦИИ В СТРОИТЕЛЬСТВО, РЕКОНСТРУКЦИЮ, ТЕХНИЧЕСКОЕ ПЕРЕВООРУЖЕНИЕ И (ИЛИ) МОДЕРНИЗАЦИЮ</w:t>
      </w:r>
    </w:p>
    <w:p w:rsidR="00985B44" w:rsidRPr="00216297" w:rsidRDefault="00985B44" w:rsidP="00856483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7" w:name="_Toc479442474"/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9.1. Предложения по величине необходимых инвестиций в строительство, реконструкцию и техническое перевооружение и (или) модернизацию источн</w:t>
      </w:r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и</w:t>
      </w:r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ков тепловой энергии на каждом этапе</w:t>
      </w:r>
      <w:bookmarkEnd w:id="17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лич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не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ди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инв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ций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в 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,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укцию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е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уже</w:t>
      </w:r>
      <w:r w:rsidRPr="00216297">
        <w:rPr>
          <w:sz w:val="28"/>
          <w:szCs w:val="28"/>
        </w:rPr>
        <w:t>н</w:t>
      </w:r>
      <w:r w:rsidRPr="00216297">
        <w:rPr>
          <w:spacing w:val="3"/>
          <w:sz w:val="28"/>
          <w:szCs w:val="28"/>
        </w:rPr>
        <w:t>и</w:t>
      </w:r>
      <w:r w:rsidRPr="00216297">
        <w:rPr>
          <w:sz w:val="28"/>
          <w:szCs w:val="28"/>
        </w:rPr>
        <w:t>е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эн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гии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 эт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пе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ы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2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б</w:t>
      </w:r>
      <w:r w:rsidRPr="00216297">
        <w:rPr>
          <w:sz w:val="28"/>
          <w:szCs w:val="28"/>
        </w:rPr>
        <w:t>осн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инв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-3"/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в 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укцию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е 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уже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е»</w:t>
      </w:r>
      <w:r w:rsidRPr="00216297">
        <w:rPr>
          <w:sz w:val="28"/>
          <w:szCs w:val="28"/>
        </w:rPr>
        <w:t xml:space="preserve"> обосновывающих мат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риалов к схеме теплоснабжения.</w:t>
      </w:r>
    </w:p>
    <w:p w:rsidR="00985B44" w:rsidRPr="00216297" w:rsidRDefault="002A7EFD" w:rsidP="002A7EFD">
      <w:pPr>
        <w:pStyle w:val="2"/>
        <w:widowControl w:val="0"/>
        <w:suppressAutoHyphens/>
        <w:snapToGrid w:val="0"/>
        <w:spacing w:before="0"/>
        <w:ind w:right="-59" w:firstLine="708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  <w:bookmarkStart w:id="18" w:name="_Toc479442475"/>
      <w:r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9.2. </w:t>
      </w:r>
      <w:r w:rsidR="00985B44" w:rsidRPr="00216297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8"/>
    </w:p>
    <w:p w:rsidR="00985B44" w:rsidRPr="00216297" w:rsidRDefault="00985B44" w:rsidP="00856483">
      <w:pPr>
        <w:pStyle w:val="Heading1"/>
        <w:tabs>
          <w:tab w:val="left" w:pos="952"/>
        </w:tabs>
        <w:kinsoku w:val="0"/>
        <w:overflowPunct w:val="0"/>
        <w:ind w:left="0" w:right="-1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19" w:name="_Toc479442476"/>
      <w:r w:rsidRPr="00216297">
        <w:rPr>
          <w:rFonts w:ascii="Times New Roman" w:hAnsi="Times New Roman" w:cs="Times New Roman"/>
          <w:b w:val="0"/>
          <w:bCs w:val="0"/>
          <w:sz w:val="28"/>
          <w:szCs w:val="28"/>
        </w:rPr>
        <w:t>Инвестиций в строительство, реконструкцию и техническое перевооружение тепловых сетей планируется в течени</w:t>
      </w:r>
      <w:proofErr w:type="gramStart"/>
      <w:r w:rsidRPr="00216297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proofErr w:type="gramEnd"/>
      <w:r w:rsidRPr="0021629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расчетного срока (до 2030г).</w:t>
      </w:r>
    </w:p>
    <w:p w:rsidR="00985B44" w:rsidRPr="00216297" w:rsidRDefault="00985B44" w:rsidP="00856483">
      <w:pPr>
        <w:pStyle w:val="Heading1"/>
        <w:tabs>
          <w:tab w:val="left" w:pos="952"/>
        </w:tabs>
        <w:kinsoku w:val="0"/>
        <w:overflowPunct w:val="0"/>
        <w:ind w:left="0" w:right="-1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b w:val="0"/>
          <w:bCs w:val="0"/>
          <w:sz w:val="28"/>
          <w:szCs w:val="28"/>
        </w:rPr>
        <w:t>Инвестиций в строительство, реконструкцию и техническое перевооружение</w:t>
      </w:r>
      <w:r w:rsidRPr="00216297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н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ас</w:t>
      </w:r>
      <w:r w:rsidRPr="00216297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сн</w:t>
      </w:r>
      <w:r w:rsidRPr="00216297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16297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16297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анций</w:t>
      </w:r>
      <w:r w:rsidRPr="00216297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16297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16297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16297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16297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16297">
        <w:rPr>
          <w:rFonts w:ascii="Times New Roman" w:hAnsi="Times New Roman" w:cs="Times New Roman"/>
          <w:b w:val="0"/>
          <w:spacing w:val="2"/>
          <w:sz w:val="28"/>
          <w:szCs w:val="28"/>
        </w:rPr>
        <w:t>в</w:t>
      </w:r>
      <w:r w:rsidRPr="00216297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16297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пун</w:t>
      </w:r>
      <w:r w:rsidRPr="00216297">
        <w:rPr>
          <w:rFonts w:ascii="Times New Roman" w:hAnsi="Times New Roman" w:cs="Times New Roman"/>
          <w:b w:val="0"/>
          <w:spacing w:val="1"/>
          <w:sz w:val="28"/>
          <w:szCs w:val="28"/>
        </w:rPr>
        <w:t>кто</w:t>
      </w:r>
      <w:r w:rsidRPr="00216297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16297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в рассматриваемом в рамках актуализации данной схемы теплоснабжения временном периоде - </w:t>
      </w:r>
      <w:r w:rsidRPr="00216297">
        <w:rPr>
          <w:rFonts w:ascii="Times New Roman" w:hAnsi="Times New Roman" w:cs="Times New Roman"/>
          <w:b w:val="0"/>
          <w:bCs w:val="0"/>
          <w:sz w:val="28"/>
          <w:szCs w:val="28"/>
        </w:rPr>
        <w:t>не планируется.</w:t>
      </w:r>
    </w:p>
    <w:p w:rsidR="00985B44" w:rsidRPr="00216297" w:rsidRDefault="002A7EFD" w:rsidP="002A7EFD">
      <w:pPr>
        <w:pStyle w:val="af1"/>
        <w:widowControl w:val="0"/>
        <w:kinsoku w:val="0"/>
        <w:overflowPunct w:val="0"/>
        <w:autoSpaceDE w:val="0"/>
        <w:autoSpaceDN w:val="0"/>
        <w:adjustRightInd w:val="0"/>
        <w:spacing w:after="0" w:line="322" w:lineRule="exact"/>
        <w:ind w:right="-59" w:firstLine="708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9.3. П</w:t>
      </w:r>
      <w:r w:rsidR="00985B44" w:rsidRPr="00216297">
        <w:rPr>
          <w:b/>
          <w:sz w:val="28"/>
          <w:szCs w:val="28"/>
        </w:rPr>
        <w:t>редложения по величине инвестиций в строительство, реконстру</w:t>
      </w:r>
      <w:r w:rsidR="00985B44" w:rsidRPr="00216297">
        <w:rPr>
          <w:b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>цию, техническое перевооружение и (или) модернизацию в связи с изменениями температурного графика и гидравлического режима работы системы тепл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снабжения</w:t>
      </w:r>
      <w:bookmarkEnd w:id="19"/>
      <w:r w:rsidR="00985B44" w:rsidRPr="00216297">
        <w:rPr>
          <w:b/>
          <w:sz w:val="28"/>
          <w:szCs w:val="28"/>
        </w:rPr>
        <w:t xml:space="preserve"> на каждом этапе</w:t>
      </w:r>
    </w:p>
    <w:p w:rsidR="00985B44" w:rsidRPr="00216297" w:rsidRDefault="00985B44" w:rsidP="00856483">
      <w:pPr>
        <w:pStyle w:val="af1"/>
        <w:kinsoku w:val="0"/>
        <w:overflowPunct w:val="0"/>
        <w:spacing w:after="0" w:line="239" w:lineRule="auto"/>
        <w:ind w:right="-1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Мероприятий по 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</w:t>
      </w:r>
      <w:r w:rsidRPr="00216297">
        <w:rPr>
          <w:spacing w:val="-1"/>
          <w:sz w:val="28"/>
          <w:szCs w:val="28"/>
        </w:rPr>
        <w:t>у</w:t>
      </w:r>
      <w:r w:rsidRPr="00216297">
        <w:rPr>
          <w:sz w:val="28"/>
          <w:szCs w:val="28"/>
        </w:rPr>
        <w:t>,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укции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му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уж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нию,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связи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мп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ту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фика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гид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о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реж</w:t>
      </w:r>
      <w:r w:rsidRPr="00216297">
        <w:rPr>
          <w:sz w:val="28"/>
          <w:szCs w:val="28"/>
        </w:rPr>
        <w:t>има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ты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в 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не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эксплу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«УККР»,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не 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тся, в связи с тем, что изменения существующего температурного режима отпуска тепловой энергии 95/70</w:t>
      </w:r>
      <w:proofErr w:type="gramStart"/>
      <w:r w:rsidRPr="00216297">
        <w:rPr>
          <w:sz w:val="28"/>
          <w:szCs w:val="28"/>
        </w:rPr>
        <w:t>°С</w:t>
      </w:r>
      <w:proofErr w:type="gramEnd"/>
      <w:r w:rsidRPr="00216297">
        <w:rPr>
          <w:sz w:val="28"/>
          <w:szCs w:val="28"/>
        </w:rPr>
        <w:t xml:space="preserve"> не требуется.</w:t>
      </w:r>
    </w:p>
    <w:p w:rsidR="00985B44" w:rsidRPr="00216297" w:rsidRDefault="002A7EFD" w:rsidP="002A7EFD">
      <w:pPr>
        <w:pStyle w:val="Heading1"/>
        <w:tabs>
          <w:tab w:val="left" w:pos="709"/>
        </w:tabs>
        <w:kinsoku w:val="0"/>
        <w:overflowPunct w:val="0"/>
        <w:ind w:left="0" w:right="-5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ab/>
        <w:t xml:space="preserve">9.4.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по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ине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не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z w:val="28"/>
          <w:szCs w:val="28"/>
        </w:rPr>
        <w:t>хо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инвес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иций</w:t>
      </w:r>
      <w:r w:rsidR="00985B44" w:rsidRPr="0021629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(г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z w:val="28"/>
          <w:szCs w:val="28"/>
        </w:rPr>
        <w:t>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)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 xml:space="preserve">в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ыт</w:t>
      </w:r>
      <w:r w:rsidR="00985B44" w:rsidRPr="00216297">
        <w:rPr>
          <w:rFonts w:ascii="Times New Roman" w:hAnsi="Times New Roman" w:cs="Times New Roman"/>
          <w:sz w:val="28"/>
          <w:szCs w:val="28"/>
        </w:rPr>
        <w:t>ую</w:t>
      </w:r>
      <w:r w:rsidR="00985B44" w:rsidRPr="0021629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ему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на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эт</w:t>
      </w:r>
      <w:r w:rsidR="00985B44" w:rsidRPr="00216297">
        <w:rPr>
          <w:rFonts w:ascii="Times New Roman" w:hAnsi="Times New Roman" w:cs="Times New Roman"/>
          <w:sz w:val="28"/>
          <w:szCs w:val="28"/>
        </w:rPr>
        <w:t>апе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Для 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тую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му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МУП «УККР»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необходимо</w:t>
      </w:r>
      <w:r w:rsidRPr="00216297">
        <w:rPr>
          <w:spacing w:val="8"/>
          <w:sz w:val="28"/>
          <w:szCs w:val="28"/>
        </w:rPr>
        <w:t xml:space="preserve"> произвести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вку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виду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ль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 xml:space="preserve">х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тизи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пункт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П</w:t>
      </w:r>
      <w:r w:rsidRPr="00216297">
        <w:rPr>
          <w:sz w:val="28"/>
          <w:szCs w:val="28"/>
        </w:rPr>
        <w:t>)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обм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, а также выполнить реконс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lastRenderedPageBreak/>
        <w:t>рукцию магистральных сетей с прокладкой трубопровода ГВС в двухтрубном и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полнении.</w:t>
      </w:r>
    </w:p>
    <w:p w:rsidR="00985B44" w:rsidRPr="00216297" w:rsidRDefault="002A7EFD" w:rsidP="002A7EFD">
      <w:pPr>
        <w:pStyle w:val="Heading1"/>
        <w:tabs>
          <w:tab w:val="left" w:pos="709"/>
        </w:tabs>
        <w:kinsoku w:val="0"/>
        <w:overflowPunct w:val="0"/>
        <w:ind w:left="0" w:right="-5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ab/>
        <w:t xml:space="preserve">9.5. </w:t>
      </w:r>
      <w:r w:rsidR="00985B44" w:rsidRPr="00216297">
        <w:rPr>
          <w:rFonts w:ascii="Times New Roman" w:hAnsi="Times New Roman" w:cs="Times New Roman"/>
          <w:sz w:val="28"/>
          <w:szCs w:val="28"/>
        </w:rPr>
        <w:t>Оцен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ф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инвес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иций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по</w:t>
      </w:r>
      <w:r w:rsidR="00985B44" w:rsidRPr="0021629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ты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дствий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бит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мм 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уже</w:t>
      </w:r>
      <w:r w:rsidRPr="00216297">
        <w:rPr>
          <w:sz w:val="28"/>
          <w:szCs w:val="28"/>
        </w:rPr>
        <w:t>ния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 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с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уч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:</w:t>
      </w:r>
    </w:p>
    <w:p w:rsidR="00985B44" w:rsidRPr="00216297" w:rsidRDefault="002A7EFD" w:rsidP="002A7EFD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гн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инд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кс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го</w:t>
      </w:r>
      <w:r w:rsidR="00985B44" w:rsidRPr="00216297">
        <w:rPr>
          <w:spacing w:val="2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ста</w:t>
      </w:r>
      <w:r w:rsidR="00985B44" w:rsidRPr="00216297">
        <w:rPr>
          <w:spacing w:val="2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2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ар</w:t>
      </w:r>
      <w:r w:rsidR="00985B44" w:rsidRPr="00216297">
        <w:rPr>
          <w:sz w:val="28"/>
          <w:szCs w:val="28"/>
        </w:rPr>
        <w:t>иф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на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о</w:t>
      </w:r>
      <w:r w:rsidR="00985B44" w:rsidRPr="00216297">
        <w:rPr>
          <w:spacing w:val="2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2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ю Минэк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 xml:space="preserve">я </w:t>
      </w:r>
      <w:r w:rsidR="00985B44" w:rsidRPr="00216297">
        <w:rPr>
          <w:spacing w:val="-3"/>
          <w:sz w:val="28"/>
          <w:szCs w:val="28"/>
        </w:rPr>
        <w:t>Р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 xml:space="preserve">до </w:t>
      </w:r>
      <w:r w:rsidR="00985B44" w:rsidRPr="00216297">
        <w:rPr>
          <w:spacing w:val="-1"/>
          <w:sz w:val="28"/>
          <w:szCs w:val="28"/>
        </w:rPr>
        <w:t>203</w:t>
      </w:r>
      <w:r w:rsidR="00985B44" w:rsidRPr="00216297">
        <w:rPr>
          <w:sz w:val="28"/>
          <w:szCs w:val="28"/>
        </w:rPr>
        <w:t>4 г</w:t>
      </w:r>
      <w:r w:rsidR="00985B44" w:rsidRPr="00216297">
        <w:rPr>
          <w:spacing w:val="-2"/>
          <w:sz w:val="28"/>
          <w:szCs w:val="28"/>
        </w:rPr>
        <w:t>.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</w:r>
      <w:r w:rsidR="002A7EFD"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эффи</w:t>
      </w:r>
      <w:r w:rsidR="00985B44" w:rsidRPr="00216297">
        <w:rPr>
          <w:spacing w:val="-3"/>
          <w:sz w:val="28"/>
          <w:szCs w:val="28"/>
        </w:rPr>
        <w:t>ц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 xml:space="preserve">нта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фин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-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по г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дам;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Для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люч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сти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нную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ку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ифу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ются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ие м</w:t>
      </w:r>
      <w:r w:rsidRPr="00216297">
        <w:rPr>
          <w:spacing w:val="-1"/>
          <w:sz w:val="28"/>
          <w:szCs w:val="28"/>
        </w:rPr>
        <w:t>еро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иятия: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все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еро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ият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я</w:t>
      </w:r>
      <w:r w:rsidR="00985B44" w:rsidRPr="00216297">
        <w:rPr>
          <w:spacing w:val="5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по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льств</w:t>
      </w:r>
      <w:r w:rsidR="00985B44" w:rsidRPr="00216297">
        <w:rPr>
          <w:spacing w:val="-3"/>
          <w:sz w:val="28"/>
          <w:szCs w:val="28"/>
        </w:rPr>
        <w:t>у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52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5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pacing w:val="2"/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му</w:t>
      </w:r>
      <w:r w:rsidR="00985B44" w:rsidRPr="00216297">
        <w:rPr>
          <w:spacing w:val="50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нту ист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4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э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гии;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дл</w:t>
      </w:r>
      <w:r w:rsidR="00985B44" w:rsidRPr="00216297">
        <w:rPr>
          <w:spacing w:val="-1"/>
          <w:sz w:val="28"/>
          <w:szCs w:val="28"/>
        </w:rPr>
        <w:t>оже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по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укц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для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1"/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3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еж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62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дл</w:t>
      </w:r>
      <w:r w:rsidR="00985B44" w:rsidRPr="00216297">
        <w:rPr>
          <w:spacing w:val="-1"/>
          <w:sz w:val="28"/>
          <w:szCs w:val="28"/>
        </w:rPr>
        <w:t>ежа</w:t>
      </w:r>
      <w:r w:rsidR="00985B44" w:rsidRPr="00216297">
        <w:rPr>
          <w:sz w:val="28"/>
          <w:szCs w:val="28"/>
        </w:rPr>
        <w:t>щих</w:t>
      </w:r>
      <w:r w:rsidR="00985B44" w:rsidRPr="00216297">
        <w:rPr>
          <w:spacing w:val="6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не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6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язи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исч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пани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м эксплу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го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су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16" w:lineRule="exact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дл</w:t>
      </w:r>
      <w:r w:rsidR="00985B44" w:rsidRPr="00216297">
        <w:rPr>
          <w:spacing w:val="-1"/>
          <w:sz w:val="28"/>
          <w:szCs w:val="28"/>
        </w:rPr>
        <w:t>оже</w:t>
      </w:r>
      <w:r w:rsidR="00985B44" w:rsidRPr="00216297">
        <w:rPr>
          <w:sz w:val="28"/>
          <w:szCs w:val="28"/>
        </w:rPr>
        <w:t>ние по ст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льству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нст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pacing w:val="-3"/>
          <w:sz w:val="28"/>
          <w:szCs w:val="28"/>
        </w:rPr>
        <w:t>ук</w:t>
      </w:r>
      <w:r w:rsidR="00985B44" w:rsidRPr="00216297">
        <w:rPr>
          <w:sz w:val="28"/>
          <w:szCs w:val="28"/>
        </w:rPr>
        <w:t>ции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1"/>
          <w:sz w:val="28"/>
          <w:szCs w:val="28"/>
        </w:rPr>
        <w:t>Т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 w:line="239" w:lineRule="auto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еро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иятия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льству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е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 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ищну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,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мпл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сн</w:t>
      </w:r>
      <w:r w:rsidRPr="00216297">
        <w:rPr>
          <w:spacing w:val="1"/>
          <w:sz w:val="28"/>
          <w:szCs w:val="28"/>
        </w:rPr>
        <w:t>у</w:t>
      </w:r>
      <w:r w:rsidRPr="00216297">
        <w:rPr>
          <w:sz w:val="28"/>
          <w:szCs w:val="28"/>
        </w:rPr>
        <w:t>ю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или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изв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ную 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ку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ув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ич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 ди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тивных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2"/>
          <w:sz w:val="28"/>
          <w:szCs w:val="28"/>
        </w:rPr>
        <w:t>у</w:t>
      </w:r>
      <w:r w:rsidRPr="00216297">
        <w:rPr>
          <w:sz w:val="28"/>
          <w:szCs w:val="28"/>
        </w:rPr>
        <w:t>зки 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ны б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ть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реа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из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ны за сч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 xml:space="preserve">ифа 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а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дключ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ия.</w:t>
      </w:r>
      <w:proofErr w:type="gramEnd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Для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смяг</w:t>
      </w:r>
      <w:r w:rsidRPr="00216297">
        <w:rPr>
          <w:spacing w:val="-1"/>
          <w:sz w:val="28"/>
          <w:szCs w:val="28"/>
        </w:rPr>
        <w:t>че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узки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ди</w:t>
      </w:r>
      <w:r w:rsidRPr="00216297">
        <w:rPr>
          <w:spacing w:val="1"/>
          <w:sz w:val="28"/>
          <w:szCs w:val="28"/>
        </w:rPr>
        <w:t>м</w:t>
      </w:r>
      <w:r w:rsidRPr="00216297">
        <w:rPr>
          <w:sz w:val="28"/>
          <w:szCs w:val="28"/>
        </w:rPr>
        <w:t>о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ть 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ф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ния: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краевой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бюд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т,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мк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краевых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4"/>
          <w:sz w:val="28"/>
          <w:szCs w:val="28"/>
        </w:rPr>
        <w:t>р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мм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по</w:t>
      </w:r>
      <w:r w:rsidR="00985B44" w:rsidRPr="00216297">
        <w:rPr>
          <w:spacing w:val="2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1"/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4"/>
          <w:sz w:val="28"/>
          <w:szCs w:val="28"/>
        </w:rPr>
        <w:t>а</w:t>
      </w:r>
      <w:r w:rsidR="00985B44" w:rsidRPr="00216297">
        <w:rPr>
          <w:sz w:val="28"/>
          <w:szCs w:val="28"/>
        </w:rPr>
        <w:t>ции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сф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е эн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тик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319" w:lineRule="exact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суд</w:t>
      </w:r>
      <w:r w:rsidR="00985B44" w:rsidRPr="00216297">
        <w:rPr>
          <w:spacing w:val="-1"/>
          <w:sz w:val="28"/>
          <w:szCs w:val="28"/>
        </w:rPr>
        <w:t>ар</w:t>
      </w:r>
      <w:r w:rsidR="00985B44" w:rsidRPr="00216297">
        <w:rPr>
          <w:sz w:val="28"/>
          <w:szCs w:val="28"/>
        </w:rPr>
        <w:t>ств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-ч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е п</w:t>
      </w:r>
      <w:r w:rsidR="00985B44" w:rsidRPr="00216297">
        <w:rPr>
          <w:spacing w:val="-1"/>
          <w:sz w:val="28"/>
          <w:szCs w:val="28"/>
        </w:rPr>
        <w:t>ар</w:t>
      </w:r>
      <w:r w:rsidR="00985B44" w:rsidRPr="00216297">
        <w:rPr>
          <w:sz w:val="28"/>
          <w:szCs w:val="28"/>
        </w:rPr>
        <w:t>тн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ств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right="-5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ab/>
        <w:t xml:space="preserve">− 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ера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бюд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5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5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мк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ера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5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5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5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5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сф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е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тик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Оц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нка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-3"/>
          <w:sz w:val="28"/>
          <w:szCs w:val="28"/>
        </w:rPr>
        <w:t>ф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ти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инв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иций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дло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ям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на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в </w:t>
      </w:r>
      <w:r w:rsidRPr="00216297">
        <w:rPr>
          <w:spacing w:val="-1"/>
          <w:sz w:val="28"/>
          <w:szCs w:val="28"/>
        </w:rPr>
        <w:t>Г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ве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2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ние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инв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ий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,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укцию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е 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ооруже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»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ющих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Северо-Енисейский.</w:t>
      </w:r>
    </w:p>
    <w:p w:rsidR="00985B44" w:rsidRPr="00216297" w:rsidRDefault="00C407E1" w:rsidP="00C407E1">
      <w:pPr>
        <w:pStyle w:val="af1"/>
        <w:widowControl w:val="0"/>
        <w:kinsoku w:val="0"/>
        <w:overflowPunct w:val="0"/>
        <w:autoSpaceDE w:val="0"/>
        <w:autoSpaceDN w:val="0"/>
        <w:adjustRightInd w:val="0"/>
        <w:spacing w:after="0"/>
        <w:ind w:right="-59" w:firstLine="708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9.6. </w:t>
      </w:r>
      <w:r w:rsidR="00985B44" w:rsidRPr="00216297">
        <w:rPr>
          <w:b/>
          <w:sz w:val="28"/>
          <w:szCs w:val="28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</w:p>
    <w:p w:rsidR="00985B44" w:rsidRPr="00216297" w:rsidRDefault="00985B44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,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20</w:t>
      </w:r>
      <w:r w:rsidRPr="00216297">
        <w:rPr>
          <w:spacing w:val="1"/>
          <w:sz w:val="28"/>
          <w:szCs w:val="28"/>
        </w:rPr>
        <w:t>20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ду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8"/>
          <w:sz w:val="28"/>
          <w:szCs w:val="28"/>
        </w:rPr>
        <w:t xml:space="preserve"> </w:t>
      </w:r>
      <w:proofErr w:type="spellStart"/>
      <w:r w:rsidRPr="00216297">
        <w:rPr>
          <w:spacing w:val="8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pacing w:val="-2"/>
          <w:sz w:val="28"/>
          <w:szCs w:val="28"/>
        </w:rPr>
        <w:t>Северо-Енисейский</w:t>
      </w:r>
      <w:proofErr w:type="gramEnd"/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ны следующие мероприятия:</w:t>
      </w:r>
    </w:p>
    <w:p w:rsidR="00985B44" w:rsidRPr="00216297" w:rsidRDefault="00C407E1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замена </w:t>
      </w:r>
      <w:proofErr w:type="spellStart"/>
      <w:r w:rsidR="00985B44" w:rsidRPr="00216297">
        <w:rPr>
          <w:sz w:val="28"/>
          <w:szCs w:val="28"/>
        </w:rPr>
        <w:t>котлоагрегата</w:t>
      </w:r>
      <w:proofErr w:type="spellEnd"/>
      <w:r w:rsidR="00985B44" w:rsidRPr="00216297">
        <w:rPr>
          <w:sz w:val="28"/>
          <w:szCs w:val="28"/>
        </w:rPr>
        <w:t xml:space="preserve"> №2 на котельной №3 – 2 455,5 тыс. руб.; </w:t>
      </w:r>
    </w:p>
    <w:p w:rsidR="00985B44" w:rsidRPr="00216297" w:rsidRDefault="00C407E1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 xml:space="preserve">перевод с </w:t>
      </w:r>
      <w:proofErr w:type="gramStart"/>
      <w:r w:rsidR="00985B44" w:rsidRPr="00216297">
        <w:rPr>
          <w:sz w:val="28"/>
          <w:szCs w:val="28"/>
        </w:rPr>
        <w:t>открытой</w:t>
      </w:r>
      <w:proofErr w:type="gramEnd"/>
      <w:r w:rsidR="00985B44" w:rsidRPr="00216297">
        <w:rPr>
          <w:sz w:val="28"/>
          <w:szCs w:val="28"/>
        </w:rPr>
        <w:t xml:space="preserve"> на закрытую схему ГВС, строительство ИТП – 7 349,9 тыс. руб.</w:t>
      </w:r>
    </w:p>
    <w:p w:rsidR="00985B44" w:rsidRPr="00216297" w:rsidRDefault="00C407E1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капитальный ремонт тепловых сетей общей протяженностью 185,5 м – 6 329,7 тыс. руб.</w:t>
      </w:r>
    </w:p>
    <w:p w:rsidR="00985B44" w:rsidRPr="00216297" w:rsidRDefault="00985B44" w:rsidP="00856483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lastRenderedPageBreak/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ные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п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а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за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2020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д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ли</w:t>
      </w:r>
      <w:r w:rsidRPr="00216297">
        <w:rPr>
          <w:sz w:val="28"/>
          <w:szCs w:val="28"/>
        </w:rPr>
        <w:t xml:space="preserve">: </w:t>
      </w:r>
      <w:r w:rsidRPr="00216297">
        <w:rPr>
          <w:b/>
          <w:sz w:val="28"/>
          <w:szCs w:val="28"/>
        </w:rPr>
        <w:t>16 135,1 тыс. руб.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b/>
          <w:spacing w:val="-1"/>
          <w:sz w:val="28"/>
          <w:szCs w:val="28"/>
        </w:rPr>
      </w:pPr>
      <w:r w:rsidRPr="00216297">
        <w:rPr>
          <w:b/>
          <w:spacing w:val="-1"/>
          <w:sz w:val="28"/>
          <w:szCs w:val="28"/>
        </w:rPr>
        <w:t>РАЗДЕЛ 10. РЕШЕНИЕ О ПРИСВОЕНИИ СТАТУСА ЕДИНОЙ ТЕ</w:t>
      </w:r>
      <w:r w:rsidRPr="00216297">
        <w:rPr>
          <w:b/>
          <w:spacing w:val="-1"/>
          <w:sz w:val="28"/>
          <w:szCs w:val="28"/>
        </w:rPr>
        <w:t>П</w:t>
      </w:r>
      <w:r w:rsidRPr="00216297">
        <w:rPr>
          <w:b/>
          <w:spacing w:val="-1"/>
          <w:sz w:val="28"/>
          <w:szCs w:val="28"/>
        </w:rPr>
        <w:t>ЛОСНАБЖАЮЩЕЙ ОРГАНИЗАЦИИ (ОРГАНИЗАЦИЙ)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10.1. Решение о присвоении статуса единой теплоснабжающей организ</w:t>
      </w:r>
      <w:r w:rsidRPr="00216297">
        <w:rPr>
          <w:b/>
          <w:sz w:val="28"/>
          <w:szCs w:val="28"/>
        </w:rPr>
        <w:t>а</w:t>
      </w:r>
      <w:r w:rsidRPr="00216297">
        <w:rPr>
          <w:b/>
          <w:sz w:val="28"/>
          <w:szCs w:val="28"/>
        </w:rPr>
        <w:t>ции (организациям)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1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рж</w:t>
      </w:r>
      <w:r w:rsidRPr="00216297">
        <w:rPr>
          <w:sz w:val="28"/>
          <w:szCs w:val="28"/>
        </w:rPr>
        <w:t>ит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ние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тствия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ганиз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в 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стве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pacing w:val="2"/>
          <w:sz w:val="28"/>
          <w:szCs w:val="28"/>
        </w:rPr>
        <w:t>и</w:t>
      </w:r>
      <w:r w:rsidRPr="00216297">
        <w:rPr>
          <w:sz w:val="28"/>
          <w:szCs w:val="28"/>
        </w:rPr>
        <w:t>ям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влив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тельств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нию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ствл</w:t>
      </w:r>
      <w:r w:rsidRPr="00216297">
        <w:rPr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я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на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pacing w:val="1"/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 в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вил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ия,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утв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со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ть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2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пункт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</w:t>
      </w:r>
      <w:r w:rsidRPr="00216297">
        <w:rPr>
          <w:sz w:val="28"/>
          <w:szCs w:val="28"/>
        </w:rPr>
        <w:t>8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на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19</w:t>
      </w:r>
      <w:r w:rsidRPr="00216297">
        <w:rPr>
          <w:sz w:val="28"/>
          <w:szCs w:val="28"/>
        </w:rPr>
        <w:t>0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нии</w:t>
      </w:r>
      <w:r w:rsidRPr="00216297">
        <w:rPr>
          <w:spacing w:val="-4"/>
          <w:sz w:val="28"/>
          <w:szCs w:val="28"/>
        </w:rPr>
        <w:t>»</w:t>
      </w:r>
      <w:r w:rsidRPr="00216297">
        <w:rPr>
          <w:sz w:val="28"/>
          <w:szCs w:val="28"/>
        </w:rPr>
        <w:t>:</w:t>
      </w:r>
      <w:r w:rsidRPr="00216297">
        <w:rPr>
          <w:spacing w:val="21"/>
          <w:sz w:val="28"/>
          <w:szCs w:val="28"/>
        </w:rPr>
        <w:t xml:space="preserve"> </w:t>
      </w:r>
      <w:proofErr w:type="gramStart"/>
      <w:r w:rsidRPr="00216297">
        <w:rPr>
          <w:spacing w:val="-1"/>
          <w:sz w:val="28"/>
          <w:szCs w:val="28"/>
        </w:rPr>
        <w:t>«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ция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ния (д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ция)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плосн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орга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ция,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ора</w:t>
      </w:r>
      <w:r w:rsidRPr="00216297">
        <w:rPr>
          <w:sz w:val="28"/>
          <w:szCs w:val="28"/>
        </w:rPr>
        <w:t xml:space="preserve">я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ган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вл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сти, уп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ю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суд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лит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е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(д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льный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и, уп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цию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суд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ст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лити</w:t>
      </w:r>
      <w:r w:rsidRPr="00216297">
        <w:rPr>
          <w:spacing w:val="-2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сф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ния),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или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 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го </w:t>
      </w:r>
      <w:r w:rsidRPr="00216297">
        <w:rPr>
          <w:spacing w:val="2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уп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ния на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 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иев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z w:val="28"/>
          <w:szCs w:val="28"/>
        </w:rPr>
        <w:t>и в п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ядк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, 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ры</w:t>
      </w:r>
      <w:r w:rsidRPr="00216297">
        <w:rPr>
          <w:sz w:val="28"/>
          <w:szCs w:val="28"/>
        </w:rPr>
        <w:t>е 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вил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 xml:space="preserve">ми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proofErr w:type="gramEnd"/>
      <w:r w:rsidRPr="00216297">
        <w:rPr>
          <w:sz w:val="28"/>
          <w:szCs w:val="28"/>
        </w:rPr>
        <w:t xml:space="preserve">, </w:t>
      </w:r>
      <w:proofErr w:type="gramStart"/>
      <w:r w:rsidRPr="00216297">
        <w:rPr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ми</w:t>
      </w:r>
      <w:proofErr w:type="gramEnd"/>
      <w:r w:rsidRPr="00216297">
        <w:rPr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 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со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ть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6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пункт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6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на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19</w:t>
      </w:r>
      <w:r w:rsidRPr="00216297">
        <w:rPr>
          <w:sz w:val="28"/>
          <w:szCs w:val="28"/>
        </w:rPr>
        <w:t>0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нии</w:t>
      </w:r>
      <w:r w:rsidRPr="00216297">
        <w:rPr>
          <w:spacing w:val="-4"/>
          <w:sz w:val="28"/>
          <w:szCs w:val="28"/>
        </w:rPr>
        <w:t>»</w:t>
      </w:r>
      <w:r w:rsidRPr="00216297">
        <w:rPr>
          <w:sz w:val="28"/>
          <w:szCs w:val="28"/>
        </w:rPr>
        <w:t>: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«</w:t>
      </w:r>
      <w:r w:rsidRPr="00216297">
        <w:rPr>
          <w:sz w:val="28"/>
          <w:szCs w:val="28"/>
        </w:rPr>
        <w:t>К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м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моуп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 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дских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отв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тствую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ях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сится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утв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ий,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дских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 числ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3"/>
          <w:sz w:val="28"/>
          <w:szCs w:val="28"/>
        </w:rPr>
        <w:t>ь</w:t>
      </w:r>
      <w:r w:rsidRPr="00216297">
        <w:rPr>
          <w:sz w:val="28"/>
          <w:szCs w:val="28"/>
        </w:rPr>
        <w:t>ю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пя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ы</w:t>
      </w:r>
      <w:r w:rsidRPr="00216297">
        <w:rPr>
          <w:sz w:val="28"/>
          <w:szCs w:val="28"/>
        </w:rPr>
        <w:t>сяч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к,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сле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ю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ствляю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ся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в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утв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льства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от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8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вг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ста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201</w:t>
      </w:r>
      <w:r w:rsidRPr="00216297">
        <w:rPr>
          <w:sz w:val="28"/>
          <w:szCs w:val="28"/>
        </w:rPr>
        <w:t>2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г.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№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80</w:t>
      </w:r>
      <w:r w:rsidRPr="00216297">
        <w:rPr>
          <w:sz w:val="28"/>
          <w:szCs w:val="28"/>
        </w:rPr>
        <w:t>8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(д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е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).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мя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ичин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ля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а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е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ё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2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 xml:space="preserve">нию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льства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08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08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2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№8</w:t>
      </w:r>
      <w:r w:rsidRPr="00216297">
        <w:rPr>
          <w:spacing w:val="-1"/>
          <w:sz w:val="28"/>
          <w:szCs w:val="28"/>
        </w:rPr>
        <w:t>0</w:t>
      </w:r>
      <w:r w:rsidRPr="00216297">
        <w:rPr>
          <w:sz w:val="28"/>
          <w:szCs w:val="28"/>
        </w:rPr>
        <w:t>8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Об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о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изм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оры</w:t>
      </w:r>
      <w:r w:rsidRPr="00216297">
        <w:rPr>
          <w:sz w:val="28"/>
          <w:szCs w:val="28"/>
        </w:rPr>
        <w:t>е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кты 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льства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4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не </w:t>
      </w:r>
      <w:r w:rsidRPr="00216297">
        <w:rPr>
          <w:spacing w:val="1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аре</w:t>
      </w:r>
      <w:r w:rsidRPr="00216297">
        <w:rPr>
          <w:sz w:val="28"/>
          <w:szCs w:val="28"/>
        </w:rPr>
        <w:t>гист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59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мя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ичин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ля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а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е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ё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ствия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2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 xml:space="preserve">нию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льства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08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08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2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1</w:t>
      </w:r>
      <w:r w:rsidRPr="00216297">
        <w:rPr>
          <w:sz w:val="28"/>
          <w:szCs w:val="28"/>
        </w:rPr>
        <w:t>2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№8</w:t>
      </w:r>
      <w:r w:rsidRPr="00216297">
        <w:rPr>
          <w:spacing w:val="-1"/>
          <w:sz w:val="28"/>
          <w:szCs w:val="28"/>
        </w:rPr>
        <w:t>0</w:t>
      </w:r>
      <w:r w:rsidRPr="00216297">
        <w:rPr>
          <w:sz w:val="28"/>
          <w:szCs w:val="28"/>
        </w:rPr>
        <w:t>8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«</w:t>
      </w:r>
      <w:r w:rsidRPr="00216297">
        <w:rPr>
          <w:sz w:val="28"/>
          <w:szCs w:val="28"/>
        </w:rPr>
        <w:t>Об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о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изм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оры</w:t>
      </w:r>
      <w:r w:rsidRPr="00216297">
        <w:rPr>
          <w:sz w:val="28"/>
          <w:szCs w:val="28"/>
        </w:rPr>
        <w:t>е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кты 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льства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</w:t>
      </w:r>
      <w:r w:rsidRPr="00216297">
        <w:rPr>
          <w:spacing w:val="-4"/>
          <w:sz w:val="28"/>
          <w:szCs w:val="28"/>
        </w:rPr>
        <w:t>й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ции</w:t>
      </w:r>
      <w:r w:rsidRPr="00216297">
        <w:rPr>
          <w:spacing w:val="-1"/>
          <w:sz w:val="28"/>
          <w:szCs w:val="28"/>
        </w:rPr>
        <w:t>»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не </w:t>
      </w:r>
      <w:r w:rsidRPr="00216297">
        <w:rPr>
          <w:spacing w:val="1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аре</w:t>
      </w:r>
      <w:r w:rsidRPr="00216297">
        <w:rPr>
          <w:sz w:val="28"/>
          <w:szCs w:val="28"/>
        </w:rPr>
        <w:t>гист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 xml:space="preserve">В настоящее время МУП «УККР» отвечает всем требованиям критериев по определению единой теплоснабжающей организации, а именно: 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 xml:space="preserve">1. </w:t>
      </w:r>
      <w:proofErr w:type="gramStart"/>
      <w:r w:rsidRPr="00216297">
        <w:rPr>
          <w:sz w:val="28"/>
          <w:szCs w:val="28"/>
        </w:rPr>
        <w:t>Владение на праве аренды источниками тепловой энергии с наибольшей с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вокупной установленной тепловой мощностью в границах зоны деятельности ед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ной теплоснабжающей организации и тепловыми сетям, к которым непосредственно подключен централизованный источник тепловой энергии.</w:t>
      </w:r>
      <w:proofErr w:type="gramEnd"/>
      <w:r w:rsidRPr="00216297">
        <w:rPr>
          <w:sz w:val="28"/>
          <w:szCs w:val="28"/>
        </w:rPr>
        <w:t xml:space="preserve"> На обслуживании пре</w:t>
      </w:r>
      <w:r w:rsidRPr="00216297">
        <w:rPr>
          <w:sz w:val="28"/>
          <w:szCs w:val="28"/>
        </w:rPr>
        <w:t>д</w:t>
      </w:r>
      <w:r w:rsidRPr="00216297">
        <w:rPr>
          <w:sz w:val="28"/>
          <w:szCs w:val="28"/>
        </w:rPr>
        <w:t xml:space="preserve">приятия находятся все магистральные тепловые сети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Северо - Енисейский; 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>2. 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 Способность обеспечить надежность теплоснабжения о</w:t>
      </w:r>
      <w:r w:rsidRPr="00216297">
        <w:rPr>
          <w:sz w:val="28"/>
          <w:szCs w:val="28"/>
        </w:rPr>
        <w:t>п</w:t>
      </w:r>
      <w:r w:rsidRPr="00216297">
        <w:rPr>
          <w:sz w:val="28"/>
          <w:szCs w:val="28"/>
        </w:rPr>
        <w:t>ределяется наличием у предприятия технических возможностей и квалифицирова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 xml:space="preserve">ного персонала по наладке, мониторингу, </w:t>
      </w:r>
      <w:proofErr w:type="spellStart"/>
      <w:r w:rsidRPr="00216297">
        <w:rPr>
          <w:sz w:val="28"/>
          <w:szCs w:val="28"/>
        </w:rPr>
        <w:t>диспетчерезациии</w:t>
      </w:r>
      <w:proofErr w:type="spellEnd"/>
      <w:r w:rsidRPr="00216297">
        <w:rPr>
          <w:sz w:val="28"/>
          <w:szCs w:val="28"/>
        </w:rPr>
        <w:t>, переключениям и оп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ративному управлению гидравлическими режимами. 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>3. МУП «УККР» согласно критериям по определению единой теплоснабжа</w:t>
      </w:r>
      <w:r w:rsidRPr="00216297">
        <w:rPr>
          <w:sz w:val="28"/>
          <w:szCs w:val="28"/>
        </w:rPr>
        <w:t>ю</w:t>
      </w:r>
      <w:r w:rsidRPr="00216297">
        <w:rPr>
          <w:sz w:val="28"/>
          <w:szCs w:val="28"/>
        </w:rPr>
        <w:t xml:space="preserve">щей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985B44" w:rsidRPr="00216297" w:rsidRDefault="00985B44" w:rsidP="00C407E1">
      <w:pPr>
        <w:ind w:left="284" w:firstLine="425"/>
        <w:rPr>
          <w:sz w:val="28"/>
          <w:szCs w:val="28"/>
        </w:rPr>
      </w:pPr>
      <w:r w:rsidRPr="00216297">
        <w:rPr>
          <w:sz w:val="28"/>
          <w:szCs w:val="28"/>
        </w:rPr>
        <w:t>а) заключает и надлежаще исполняет договоры теплоснабжения со всеми о</w:t>
      </w:r>
      <w:r w:rsidRPr="00216297">
        <w:rPr>
          <w:sz w:val="28"/>
          <w:szCs w:val="28"/>
        </w:rPr>
        <w:t>б</w:t>
      </w:r>
      <w:r w:rsidRPr="00216297">
        <w:rPr>
          <w:sz w:val="28"/>
          <w:szCs w:val="28"/>
        </w:rPr>
        <w:t xml:space="preserve">ратившимися к ней потребителями тепловой энергии в своей зоне деятельности; </w:t>
      </w:r>
    </w:p>
    <w:p w:rsidR="00985B44" w:rsidRPr="00216297" w:rsidRDefault="00985B44" w:rsidP="00C407E1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>б) надлежащим образом исполняет обязательства перед иными теплосна</w:t>
      </w:r>
      <w:r w:rsidRPr="00216297">
        <w:rPr>
          <w:sz w:val="28"/>
          <w:szCs w:val="28"/>
        </w:rPr>
        <w:t>б</w:t>
      </w:r>
      <w:r w:rsidRPr="00216297">
        <w:rPr>
          <w:sz w:val="28"/>
          <w:szCs w:val="28"/>
        </w:rPr>
        <w:t xml:space="preserve">жающими и </w:t>
      </w:r>
      <w:proofErr w:type="spellStart"/>
      <w:r w:rsidRPr="00216297">
        <w:rPr>
          <w:sz w:val="28"/>
          <w:szCs w:val="28"/>
        </w:rPr>
        <w:t>теплосетевыми</w:t>
      </w:r>
      <w:proofErr w:type="spellEnd"/>
      <w:r w:rsidRPr="00216297">
        <w:rPr>
          <w:sz w:val="28"/>
          <w:szCs w:val="28"/>
        </w:rPr>
        <w:t xml:space="preserve"> организациями в зоне деятельности; </w:t>
      </w:r>
    </w:p>
    <w:p w:rsidR="00985B44" w:rsidRPr="00216297" w:rsidRDefault="00985B44" w:rsidP="00C407E1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>в) осуществляет контроль режимов потребления тепловой энергии в зоне св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 xml:space="preserve">ей деятельности; </w:t>
      </w:r>
    </w:p>
    <w:p w:rsidR="00985B44" w:rsidRPr="00216297" w:rsidRDefault="00985B44" w:rsidP="00C407E1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 xml:space="preserve">г) будет осуществлять мониторинг реализации схемы </w:t>
      </w:r>
      <w:proofErr w:type="gramStart"/>
      <w:r w:rsidRPr="00216297">
        <w:rPr>
          <w:sz w:val="28"/>
          <w:szCs w:val="28"/>
        </w:rPr>
        <w:t>теплоснабжения</w:t>
      </w:r>
      <w:proofErr w:type="gramEnd"/>
      <w:r w:rsidRPr="00216297">
        <w:rPr>
          <w:sz w:val="28"/>
          <w:szCs w:val="28"/>
        </w:rPr>
        <w:t xml:space="preserve"> и под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>вать в уполномоченный орган, утвердивший схему теплоснабжения, отчеты о реал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 xml:space="preserve">зации, включая предложения по актуализации схемы теплоснабжения. </w:t>
      </w:r>
    </w:p>
    <w:p w:rsidR="00985B44" w:rsidRPr="00216297" w:rsidRDefault="00985B44" w:rsidP="00856483">
      <w:pPr>
        <w:pStyle w:val="af1"/>
        <w:tabs>
          <w:tab w:val="left" w:pos="1811"/>
          <w:tab w:val="left" w:pos="2853"/>
          <w:tab w:val="left" w:pos="5178"/>
          <w:tab w:val="left" w:pos="6874"/>
          <w:tab w:val="left" w:pos="7265"/>
          <w:tab w:val="left" w:pos="8990"/>
        </w:tabs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ким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м,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Постановления Администрации Северо-Енисейского района №758-п от 30 ноября 2015 года «Об определении единой тепл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 xml:space="preserve">снабжающей организации в системе теплоснабжения на территории Северо-Енисейского района», </w:t>
      </w:r>
      <w:proofErr w:type="gramStart"/>
      <w:r w:rsidRPr="00216297">
        <w:rPr>
          <w:sz w:val="28"/>
          <w:szCs w:val="28"/>
        </w:rPr>
        <w:t>утверждена</w:t>
      </w:r>
      <w:proofErr w:type="gramEnd"/>
      <w:r w:rsidRPr="00216297">
        <w:rPr>
          <w:sz w:val="28"/>
          <w:szCs w:val="28"/>
        </w:rPr>
        <w:t xml:space="preserve"> единой теплоснабжающей организацией в сист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ме теплоснабжения – муниципальное унитарное предприятие «Управление комм</w:t>
      </w:r>
      <w:r w:rsidRPr="00216297">
        <w:rPr>
          <w:sz w:val="28"/>
          <w:szCs w:val="28"/>
        </w:rPr>
        <w:t>у</w:t>
      </w:r>
      <w:r w:rsidRPr="00216297">
        <w:rPr>
          <w:sz w:val="28"/>
          <w:szCs w:val="28"/>
        </w:rPr>
        <w:t xml:space="preserve">нальным комплексом Северо-Енисейского района». </w:t>
      </w:r>
    </w:p>
    <w:p w:rsidR="00985B44" w:rsidRPr="00216297" w:rsidRDefault="00985B44" w:rsidP="00856483">
      <w:pPr>
        <w:pStyle w:val="af1"/>
        <w:tabs>
          <w:tab w:val="left" w:pos="1811"/>
          <w:tab w:val="left" w:pos="2853"/>
          <w:tab w:val="left" w:pos="5178"/>
          <w:tab w:val="left" w:pos="6874"/>
          <w:tab w:val="left" w:pos="7265"/>
          <w:tab w:val="left" w:pos="8990"/>
        </w:tabs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На основании </w:t>
      </w:r>
      <w:proofErr w:type="gramStart"/>
      <w:r w:rsidRPr="00216297">
        <w:rPr>
          <w:sz w:val="28"/>
          <w:szCs w:val="28"/>
        </w:rPr>
        <w:t>вышеизложенного</w:t>
      </w:r>
      <w:proofErr w:type="gramEnd"/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вить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з изм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 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 xml:space="preserve">ющую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иную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ющую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цию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- МУП «Управление коммуникационным комплексом Северо-Енисейского района».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10.2. Реестр зон деятельности единой теплоснабжающей организации (о</w:t>
      </w:r>
      <w:r w:rsidRPr="00216297">
        <w:rPr>
          <w:b/>
          <w:sz w:val="28"/>
          <w:szCs w:val="28"/>
        </w:rPr>
        <w:t>р</w:t>
      </w:r>
      <w:r w:rsidRPr="00216297">
        <w:rPr>
          <w:b/>
          <w:sz w:val="28"/>
          <w:szCs w:val="28"/>
        </w:rPr>
        <w:t>ганизаций)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Реестр зон деятельности единой теплоснабжающей организации приведен в таблице 10.2.</w:t>
      </w:r>
    </w:p>
    <w:p w:rsidR="00985B44" w:rsidRPr="00216297" w:rsidRDefault="00985B44" w:rsidP="00C407E1">
      <w:pPr>
        <w:pStyle w:val="af1"/>
        <w:spacing w:after="0"/>
        <w:ind w:firstLine="709"/>
        <w:contextualSpacing/>
        <w:rPr>
          <w:sz w:val="28"/>
          <w:szCs w:val="28"/>
        </w:rPr>
      </w:pPr>
      <w:r w:rsidRPr="00216297">
        <w:rPr>
          <w:sz w:val="28"/>
          <w:szCs w:val="28"/>
        </w:rPr>
        <w:t>Таблица 10.2. Реестр зон деятельности единой теплоснабжающей организации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4350"/>
        <w:gridCol w:w="4927"/>
      </w:tblGrid>
      <w:tr w:rsidR="00985B44" w:rsidRPr="00216297" w:rsidTr="00C407E1">
        <w:tc>
          <w:tcPr>
            <w:tcW w:w="861" w:type="dxa"/>
          </w:tcPr>
          <w:p w:rsidR="00985B44" w:rsidRPr="00216297" w:rsidRDefault="00985B44" w:rsidP="00C407E1">
            <w:pPr>
              <w:pStyle w:val="af1"/>
              <w:spacing w:after="0"/>
              <w:contextualSpacing/>
              <w:jc w:val="center"/>
            </w:pPr>
            <w:r w:rsidRPr="00216297">
              <w:t>№</w:t>
            </w:r>
            <w:proofErr w:type="spellStart"/>
            <w:proofErr w:type="gramStart"/>
            <w:r w:rsidRPr="00216297">
              <w:t>п</w:t>
            </w:r>
            <w:proofErr w:type="spellEnd"/>
            <w:proofErr w:type="gramEnd"/>
            <w:r w:rsidRPr="00216297">
              <w:t>/</w:t>
            </w:r>
            <w:proofErr w:type="spellStart"/>
            <w:r w:rsidRPr="00216297">
              <w:t>п</w:t>
            </w:r>
            <w:proofErr w:type="spellEnd"/>
          </w:p>
        </w:tc>
        <w:tc>
          <w:tcPr>
            <w:tcW w:w="4350" w:type="dxa"/>
          </w:tcPr>
          <w:p w:rsidR="00985B44" w:rsidRPr="00216297" w:rsidRDefault="00985B44" w:rsidP="00C407E1">
            <w:pPr>
              <w:pStyle w:val="af1"/>
              <w:spacing w:after="0"/>
              <w:contextualSpacing/>
              <w:jc w:val="center"/>
            </w:pPr>
            <w:r w:rsidRPr="00216297">
              <w:t>Наименование ЕТО</w:t>
            </w:r>
          </w:p>
        </w:tc>
        <w:tc>
          <w:tcPr>
            <w:tcW w:w="4927" w:type="dxa"/>
          </w:tcPr>
          <w:p w:rsidR="00985B44" w:rsidRPr="00216297" w:rsidRDefault="00985B44" w:rsidP="00C407E1">
            <w:pPr>
              <w:pStyle w:val="af1"/>
              <w:spacing w:after="0"/>
              <w:contextualSpacing/>
              <w:jc w:val="center"/>
            </w:pPr>
            <w:r w:rsidRPr="00216297">
              <w:t>Зона деятельности</w:t>
            </w:r>
          </w:p>
        </w:tc>
      </w:tr>
      <w:tr w:rsidR="00985B44" w:rsidRPr="00216297" w:rsidTr="00C407E1">
        <w:tc>
          <w:tcPr>
            <w:tcW w:w="861" w:type="dxa"/>
            <w:vAlign w:val="center"/>
          </w:tcPr>
          <w:p w:rsidR="00985B44" w:rsidRPr="00216297" w:rsidRDefault="00985B44" w:rsidP="00C407E1">
            <w:pPr>
              <w:pStyle w:val="af1"/>
              <w:spacing w:after="0"/>
              <w:contextualSpacing/>
            </w:pPr>
            <w:r w:rsidRPr="00216297">
              <w:t>1</w:t>
            </w:r>
          </w:p>
        </w:tc>
        <w:tc>
          <w:tcPr>
            <w:tcW w:w="4350" w:type="dxa"/>
            <w:vMerge w:val="restart"/>
            <w:vAlign w:val="center"/>
          </w:tcPr>
          <w:p w:rsidR="00985B44" w:rsidRPr="00216297" w:rsidRDefault="00985B44" w:rsidP="00C407E1">
            <w:pPr>
              <w:pStyle w:val="af1"/>
              <w:spacing w:after="0"/>
              <w:contextualSpacing/>
            </w:pPr>
            <w:r w:rsidRPr="00216297">
              <w:t>МУП «УККР»</w:t>
            </w:r>
          </w:p>
        </w:tc>
        <w:tc>
          <w:tcPr>
            <w:tcW w:w="4927" w:type="dxa"/>
          </w:tcPr>
          <w:p w:rsidR="00985B44" w:rsidRPr="00216297" w:rsidRDefault="00985B44" w:rsidP="00C407E1">
            <w:pPr>
              <w:pStyle w:val="af1"/>
              <w:spacing w:after="0"/>
              <w:contextualSpacing/>
            </w:pPr>
            <w:r w:rsidRPr="00216297">
              <w:rPr>
                <w:u w:val="single"/>
              </w:rPr>
              <w:t>Котельная №1 ул. Набережная, 6а и</w:t>
            </w:r>
            <w:r w:rsidR="00C407E1" w:rsidRPr="00216297">
              <w:t xml:space="preserve"> </w:t>
            </w:r>
            <w:r w:rsidRPr="00216297">
              <w:t>тепловые сети, обеспечивающие транспортировку те</w:t>
            </w:r>
            <w:r w:rsidRPr="00216297">
              <w:t>п</w:t>
            </w:r>
            <w:r w:rsidRPr="00216297">
              <w:t>ловой энергии от данной котельной до ка</w:t>
            </w:r>
            <w:r w:rsidRPr="00216297">
              <w:t>ж</w:t>
            </w:r>
            <w:r w:rsidRPr="00216297">
              <w:t>дого потребителя</w:t>
            </w:r>
          </w:p>
        </w:tc>
      </w:tr>
      <w:tr w:rsidR="00985B44" w:rsidRPr="00216297" w:rsidTr="00C407E1">
        <w:tc>
          <w:tcPr>
            <w:tcW w:w="861" w:type="dxa"/>
            <w:vAlign w:val="center"/>
          </w:tcPr>
          <w:p w:rsidR="00985B44" w:rsidRPr="00216297" w:rsidRDefault="00985B44" w:rsidP="00C407E1">
            <w:pPr>
              <w:pStyle w:val="af1"/>
              <w:spacing w:after="0"/>
              <w:contextualSpacing/>
            </w:pPr>
            <w:r w:rsidRPr="00216297">
              <w:t>2</w:t>
            </w:r>
          </w:p>
        </w:tc>
        <w:tc>
          <w:tcPr>
            <w:tcW w:w="4350" w:type="dxa"/>
            <w:vMerge/>
          </w:tcPr>
          <w:p w:rsidR="00985B44" w:rsidRPr="00216297" w:rsidRDefault="00985B44" w:rsidP="00856483">
            <w:pPr>
              <w:pStyle w:val="af1"/>
              <w:spacing w:after="0"/>
              <w:ind w:firstLine="709"/>
              <w:contextualSpacing/>
              <w:jc w:val="center"/>
            </w:pPr>
          </w:p>
        </w:tc>
        <w:tc>
          <w:tcPr>
            <w:tcW w:w="4927" w:type="dxa"/>
          </w:tcPr>
          <w:p w:rsidR="00985B44" w:rsidRPr="00216297" w:rsidRDefault="00985B44" w:rsidP="00C407E1">
            <w:pPr>
              <w:pStyle w:val="af1"/>
              <w:spacing w:after="0"/>
              <w:contextualSpacing/>
              <w:rPr>
                <w:u w:val="single"/>
              </w:rPr>
            </w:pPr>
            <w:r w:rsidRPr="00216297">
              <w:rPr>
                <w:u w:val="single"/>
              </w:rPr>
              <w:t>Котельная №3 ул. 40 лет Победы, 15</w:t>
            </w:r>
            <w:r w:rsidR="00C407E1" w:rsidRPr="00216297">
              <w:rPr>
                <w:u w:val="single"/>
              </w:rPr>
              <w:t xml:space="preserve"> </w:t>
            </w:r>
            <w:r w:rsidRPr="00216297">
              <w:t>и тепл</w:t>
            </w:r>
            <w:r w:rsidRPr="00216297">
              <w:t>о</w:t>
            </w:r>
            <w:r w:rsidRPr="00216297">
              <w:lastRenderedPageBreak/>
              <w:t>вые сети, обеспечивающие транспортировку тепловой энергии от данной котельной до каждого потребителя</w:t>
            </w:r>
          </w:p>
        </w:tc>
      </w:tr>
    </w:tbl>
    <w:p w:rsidR="00985B44" w:rsidRPr="00216297" w:rsidRDefault="00C407E1" w:rsidP="00C407E1">
      <w:pPr>
        <w:pStyle w:val="Heading1"/>
        <w:tabs>
          <w:tab w:val="left" w:pos="567"/>
        </w:tabs>
        <w:kinsoku w:val="0"/>
        <w:overflowPunct w:val="0"/>
        <w:ind w:left="0" w:right="-1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10.3. </w:t>
      </w:r>
      <w:r w:rsidR="00985B44" w:rsidRPr="00216297">
        <w:rPr>
          <w:rFonts w:ascii="Times New Roman" w:hAnsi="Times New Roman" w:cs="Times New Roman"/>
          <w:sz w:val="28"/>
          <w:szCs w:val="28"/>
        </w:rPr>
        <w:t>Осн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ван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,</w:t>
      </w:r>
      <w:r w:rsidR="00985B44" w:rsidRPr="0021629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,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ми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щей</w:t>
      </w:r>
      <w:r w:rsidR="00985B44" w:rsidRPr="00216297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ац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присвоен статус</w:t>
      </w:r>
      <w:r w:rsidR="00985B44" w:rsidRPr="00216297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ин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 xml:space="preserve">й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щей</w:t>
      </w:r>
      <w:r w:rsidR="00985B44" w:rsidRPr="00216297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z w:val="28"/>
          <w:szCs w:val="28"/>
        </w:rPr>
        <w:t>цией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ется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 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уп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ль</w:t>
      </w:r>
      <w:r w:rsidRPr="00216297">
        <w:rPr>
          <w:sz w:val="28"/>
          <w:szCs w:val="28"/>
        </w:rPr>
        <w:t>ной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(д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– уп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)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утв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ния,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дск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 xml:space="preserve">го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а 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луч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е см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 xml:space="preserve">ны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– 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кте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ж</w:t>
      </w:r>
      <w:r w:rsidRPr="00216297">
        <w:rPr>
          <w:sz w:val="28"/>
          <w:szCs w:val="28"/>
        </w:rPr>
        <w:t>ны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ть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ены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ницы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ганиз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).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Гра</w:t>
      </w:r>
      <w:r w:rsidRPr="00216297">
        <w:rPr>
          <w:sz w:val="28"/>
          <w:szCs w:val="28"/>
        </w:rPr>
        <w:t>ницы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(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н)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)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ля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тся 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ой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 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ус.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случ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е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ия,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дск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уга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ствуют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лько 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уп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 xml:space="preserve">е 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ны вп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:</w:t>
      </w:r>
    </w:p>
    <w:p w:rsidR="00985B44" w:rsidRPr="00216297" w:rsidRDefault="00C407E1" w:rsidP="00856483">
      <w:pPr>
        <w:pStyle w:val="af1"/>
        <w:tabs>
          <w:tab w:val="left" w:pos="567"/>
        </w:tabs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лить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3"/>
          <w:sz w:val="28"/>
          <w:szCs w:val="28"/>
        </w:rPr>
        <w:t>у</w:t>
      </w:r>
      <w:r w:rsidR="00985B44" w:rsidRPr="00216297">
        <w:rPr>
          <w:sz w:val="28"/>
          <w:szCs w:val="28"/>
        </w:rPr>
        <w:t>ю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ющую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pacing w:val="-3"/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цию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1"/>
          <w:sz w:val="28"/>
          <w:szCs w:val="28"/>
        </w:rPr>
        <w:t>н</w:t>
      </w:r>
      <w:r w:rsidR="00985B44" w:rsidRPr="00216297">
        <w:rPr>
          <w:sz w:val="28"/>
          <w:szCs w:val="28"/>
        </w:rPr>
        <w:t>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и)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1"/>
          <w:sz w:val="28"/>
          <w:szCs w:val="28"/>
        </w:rPr>
        <w:t>ж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 из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сист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3"/>
          <w:sz w:val="28"/>
          <w:szCs w:val="28"/>
        </w:rPr>
        <w:t>ж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ния,</w:t>
      </w:r>
      <w:r w:rsidR="00985B44" w:rsidRPr="00216297">
        <w:rPr>
          <w:spacing w:val="1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оже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ниц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pacing w:val="1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ния,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оро</w:t>
      </w:r>
      <w:r w:rsidR="00985B44" w:rsidRPr="00216297">
        <w:rPr>
          <w:sz w:val="28"/>
          <w:szCs w:val="28"/>
        </w:rPr>
        <w:t>дск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го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856483">
      <w:pPr>
        <w:pStyle w:val="af1"/>
        <w:tabs>
          <w:tab w:val="left" w:pos="1134"/>
          <w:tab w:val="left" w:pos="2524"/>
          <w:tab w:val="left" w:pos="2882"/>
          <w:tab w:val="left" w:pos="3884"/>
          <w:tab w:val="left" w:pos="4354"/>
          <w:tab w:val="left" w:pos="5336"/>
          <w:tab w:val="left" w:pos="7414"/>
          <w:tab w:val="left" w:pos="8714"/>
          <w:tab w:val="left" w:pos="9072"/>
          <w:tab w:val="left" w:pos="9782"/>
        </w:tabs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лить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на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ько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сист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ди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pacing w:val="1"/>
          <w:sz w:val="28"/>
          <w:szCs w:val="28"/>
        </w:rPr>
        <w:t>у</w:t>
      </w:r>
      <w:r w:rsidR="00985B44" w:rsidRPr="00216297">
        <w:rPr>
          <w:sz w:val="28"/>
          <w:szCs w:val="28"/>
        </w:rPr>
        <w:t>ю</w:t>
      </w:r>
      <w:r w:rsidR="00985B44" w:rsidRPr="00216297">
        <w:rPr>
          <w:spacing w:val="2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</w:t>
      </w:r>
      <w:r w:rsidR="00985B44" w:rsidRPr="00216297">
        <w:rPr>
          <w:sz w:val="28"/>
          <w:szCs w:val="28"/>
        </w:rPr>
        <w:t xml:space="preserve">щую </w:t>
      </w:r>
      <w:r w:rsidR="00985B44" w:rsidRPr="00216297">
        <w:rPr>
          <w:spacing w:val="-1"/>
          <w:sz w:val="28"/>
          <w:szCs w:val="28"/>
        </w:rPr>
        <w:t>орга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цию,</w:t>
      </w:r>
      <w:r w:rsidR="00985B44" w:rsidRPr="00216297">
        <w:rPr>
          <w:spacing w:val="4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сли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а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я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ция</w:t>
      </w:r>
      <w:r w:rsidR="00985B44" w:rsidRPr="00216297">
        <w:rPr>
          <w:spacing w:val="4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вл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на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ве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бств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или 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2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нии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ми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33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(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и)</w:t>
      </w:r>
      <w:r w:rsidR="00985B44" w:rsidRPr="00216297">
        <w:rPr>
          <w:spacing w:val="2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ми 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тями в к</w:t>
      </w:r>
      <w:r w:rsidR="00985B44" w:rsidRPr="00216297">
        <w:rPr>
          <w:spacing w:val="-1"/>
          <w:sz w:val="28"/>
          <w:szCs w:val="28"/>
        </w:rPr>
        <w:t>аж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й из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ист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Pr="00216297">
        <w:rPr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4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ния, вх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дящ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 в 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ну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ё 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ят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proofErr w:type="gramStart"/>
      <w:r w:rsidRPr="00216297">
        <w:rPr>
          <w:sz w:val="28"/>
          <w:szCs w:val="28"/>
        </w:rPr>
        <w:t>Для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>ния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2"/>
          <w:sz w:val="28"/>
          <w:szCs w:val="28"/>
        </w:rPr>
        <w:t>и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вп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на 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дск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лиц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ю</w:t>
      </w:r>
      <w:r w:rsidRPr="00216297">
        <w:rPr>
          <w:spacing w:val="2"/>
          <w:sz w:val="28"/>
          <w:szCs w:val="28"/>
        </w:rPr>
        <w:t>щ</w:t>
      </w:r>
      <w:r w:rsidRPr="00216297">
        <w:rPr>
          <w:sz w:val="28"/>
          <w:szCs w:val="28"/>
        </w:rPr>
        <w:t>ие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или 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и)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ями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 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я,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дск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уга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в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ве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ть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>н</w:t>
      </w:r>
      <w:r w:rsidRPr="00216297">
        <w:rPr>
          <w:sz w:val="28"/>
          <w:szCs w:val="28"/>
        </w:rPr>
        <w:t>ие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сяца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ты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те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ния,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дск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pacing w:val="2"/>
          <w:sz w:val="28"/>
          <w:szCs w:val="28"/>
        </w:rPr>
        <w:t>д</w:t>
      </w:r>
      <w:r w:rsidRPr="00216297">
        <w:rPr>
          <w:sz w:val="28"/>
          <w:szCs w:val="28"/>
        </w:rPr>
        <w:t>а</w:t>
      </w:r>
      <w:r w:rsidRPr="00216297">
        <w:rPr>
          <w:spacing w:val="43"/>
          <w:sz w:val="28"/>
          <w:szCs w:val="28"/>
        </w:rPr>
        <w:t xml:space="preserve"> </w:t>
      </w:r>
      <w:r w:rsidRPr="00216297">
        <w:rPr>
          <w:sz w:val="28"/>
          <w:szCs w:val="28"/>
        </w:rPr>
        <w:t>ф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зн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 п</w:t>
      </w:r>
      <w:r w:rsidRPr="00216297">
        <w:rPr>
          <w:spacing w:val="-1"/>
          <w:sz w:val="28"/>
          <w:szCs w:val="28"/>
        </w:rPr>
        <w:t>рое</w:t>
      </w:r>
      <w:r w:rsidRPr="00216297">
        <w:rPr>
          <w:sz w:val="28"/>
          <w:szCs w:val="28"/>
        </w:rPr>
        <w:t>кта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упр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яв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proofErr w:type="gramEnd"/>
      <w:r w:rsidRPr="00216297">
        <w:rPr>
          <w:sz w:val="28"/>
          <w:szCs w:val="28"/>
        </w:rPr>
        <w:t xml:space="preserve"> 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ук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2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й ук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е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лица</w:t>
      </w:r>
      <w:r w:rsidRPr="00216297">
        <w:rPr>
          <w:spacing w:val="62"/>
          <w:sz w:val="28"/>
          <w:szCs w:val="28"/>
        </w:rPr>
        <w:t xml:space="preserve"> 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уют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лнять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фу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 xml:space="preserve">кции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. 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бяз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8"/>
          <w:sz w:val="28"/>
          <w:szCs w:val="28"/>
        </w:rPr>
        <w:t xml:space="preserve"> </w:t>
      </w:r>
      <w:proofErr w:type="gramStart"/>
      <w:r w:rsidRPr="00216297">
        <w:rPr>
          <w:spacing w:val="-1"/>
          <w:sz w:val="28"/>
          <w:szCs w:val="28"/>
        </w:rPr>
        <w:t>ра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стить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св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proofErr w:type="gramEnd"/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о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инят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явк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те 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оро</w:t>
      </w:r>
      <w:r w:rsidRPr="00216297">
        <w:rPr>
          <w:sz w:val="28"/>
          <w:szCs w:val="28"/>
        </w:rPr>
        <w:t>дск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го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случ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е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сли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на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дна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явка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лиц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30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29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ве</w:t>
      </w:r>
      <w:r w:rsidRPr="00216297">
        <w:rPr>
          <w:spacing w:val="3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или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 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нии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(ил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)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ми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тя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 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тствующ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ия,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то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ед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4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ук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му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ицу.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сл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ае</w:t>
      </w:r>
      <w:proofErr w:type="gramStart"/>
      <w:r w:rsidRPr="00216297">
        <w:rPr>
          <w:sz w:val="28"/>
          <w:szCs w:val="28"/>
        </w:rPr>
        <w:t>,</w:t>
      </w:r>
      <w:proofErr w:type="gramEnd"/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сли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 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дано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лько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иц, вл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ющих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ве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бств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ли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ми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4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(и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и)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ми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тя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>вующ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я,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 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уп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z w:val="28"/>
          <w:szCs w:val="28"/>
        </w:rPr>
        <w:lastRenderedPageBreak/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</w:t>
      </w:r>
      <w:r w:rsidRPr="00216297">
        <w:rPr>
          <w:spacing w:val="6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тепл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в 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иями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ил.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ия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 xml:space="preserve">ния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2"/>
          <w:sz w:val="28"/>
          <w:szCs w:val="28"/>
        </w:rPr>
        <w:t>и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являютс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: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вл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на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ве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бств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ми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</w:t>
      </w:r>
      <w:r w:rsidR="00985B44" w:rsidRPr="00216297">
        <w:rPr>
          <w:spacing w:val="5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иб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льш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щностью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50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(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)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ми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ми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иб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льш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3"/>
          <w:sz w:val="28"/>
          <w:szCs w:val="28"/>
        </w:rPr>
        <w:t>ь</w:t>
      </w:r>
      <w:r w:rsidR="00985B44" w:rsidRPr="00216297">
        <w:rPr>
          <w:sz w:val="28"/>
          <w:szCs w:val="28"/>
        </w:rPr>
        <w:t>ю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ниц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5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зоны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ят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сти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pacing w:val="-3"/>
          <w:sz w:val="28"/>
          <w:szCs w:val="28"/>
        </w:rPr>
        <w:t>ю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зм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р 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бств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го </w:t>
      </w:r>
      <w:r w:rsidR="00985B44" w:rsidRPr="00216297">
        <w:rPr>
          <w:spacing w:val="-3"/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пит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сть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5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луч</w:t>
      </w:r>
      <w:r w:rsidR="00985B44" w:rsidRPr="00216297">
        <w:rPr>
          <w:spacing w:val="-3"/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чить</w:t>
      </w:r>
      <w:r w:rsidR="00985B44" w:rsidRPr="00216297">
        <w:rPr>
          <w:spacing w:val="5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еж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сть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еп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5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 с</w:t>
      </w:r>
      <w:r w:rsidR="00985B44" w:rsidRPr="00216297">
        <w:rPr>
          <w:spacing w:val="-1"/>
          <w:sz w:val="28"/>
          <w:szCs w:val="28"/>
        </w:rPr>
        <w:t>оо</w:t>
      </w:r>
      <w:r w:rsidR="00985B44" w:rsidRPr="00216297">
        <w:rPr>
          <w:sz w:val="28"/>
          <w:szCs w:val="28"/>
        </w:rPr>
        <w:t>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тствующ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ис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ме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proofErr w:type="gramStart"/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случ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е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сли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но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явки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>ние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вующ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иц, 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иям,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z w:val="28"/>
          <w:szCs w:val="28"/>
        </w:rPr>
        <w:t>уст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м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ими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ции,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лучш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 xml:space="preserve">е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чить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ст</w:t>
      </w:r>
      <w:r w:rsidRPr="00216297">
        <w:rPr>
          <w:sz w:val="28"/>
          <w:szCs w:val="28"/>
        </w:rPr>
        <w:t>ь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 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тству</w:t>
      </w:r>
      <w:r w:rsidRPr="00216297">
        <w:rPr>
          <w:spacing w:val="1"/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ист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ме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я.</w:t>
      </w:r>
      <w:proofErr w:type="gramEnd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сть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ить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45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у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ких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зм</w:t>
      </w:r>
      <w:r w:rsidRPr="00216297">
        <w:rPr>
          <w:spacing w:val="-1"/>
          <w:sz w:val="28"/>
          <w:szCs w:val="28"/>
        </w:rPr>
        <w:t>ож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кв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</w:t>
      </w:r>
      <w:r w:rsidRPr="00216297">
        <w:rPr>
          <w:spacing w:val="-3"/>
          <w:sz w:val="28"/>
          <w:szCs w:val="28"/>
        </w:rPr>
        <w:t>ф</w:t>
      </w:r>
      <w:r w:rsidRPr="00216297">
        <w:rPr>
          <w:sz w:val="28"/>
          <w:szCs w:val="28"/>
        </w:rPr>
        <w:t>ици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ла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2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, 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инг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,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исп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тч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к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юч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2"/>
          <w:sz w:val="28"/>
          <w:szCs w:val="28"/>
        </w:rPr>
        <w:t>т</w:t>
      </w:r>
      <w:r w:rsidRPr="00216297">
        <w:rPr>
          <w:sz w:val="28"/>
          <w:szCs w:val="28"/>
        </w:rPr>
        <w:t>ивн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му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нию гид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влич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ки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им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о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тся 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ме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ния.</w:t>
      </w:r>
    </w:p>
    <w:p w:rsidR="00985B44" w:rsidRPr="00216297" w:rsidRDefault="00985B44" w:rsidP="00856483">
      <w:pPr>
        <w:pStyle w:val="af1"/>
        <w:tabs>
          <w:tab w:val="left" w:pos="993"/>
        </w:tabs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случ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е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нии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ны</w:t>
      </w:r>
      <w:r w:rsidRPr="00216297">
        <w:rPr>
          <w:spacing w:val="40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о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ни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3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явки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>ние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вующ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го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 xml:space="preserve">ус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ив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тся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вл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в 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тствующ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е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ми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гии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ли)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ы</w:t>
      </w:r>
      <w:r w:rsidRPr="00216297">
        <w:rPr>
          <w:sz w:val="28"/>
          <w:szCs w:val="28"/>
        </w:rPr>
        <w:t>ми 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тями,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оо</w:t>
      </w:r>
      <w:r w:rsidRPr="00216297">
        <w:rPr>
          <w:sz w:val="28"/>
          <w:szCs w:val="28"/>
        </w:rPr>
        <w:t>тв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тств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ящих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Пра</w:t>
      </w:r>
      <w:r w:rsidRPr="00216297">
        <w:rPr>
          <w:sz w:val="28"/>
          <w:szCs w:val="28"/>
        </w:rPr>
        <w:t>вил.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Един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я 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я 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ция 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5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5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сти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бяз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: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ключ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ть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лн</w:t>
      </w:r>
      <w:r w:rsidR="00985B44" w:rsidRPr="00216297">
        <w:rPr>
          <w:spacing w:val="-3"/>
          <w:sz w:val="28"/>
          <w:szCs w:val="28"/>
        </w:rPr>
        <w:t>ят</w:t>
      </w:r>
      <w:r w:rsidR="00985B44" w:rsidRPr="00216297">
        <w:rPr>
          <w:sz w:val="28"/>
          <w:szCs w:val="28"/>
        </w:rPr>
        <w:t>ь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ы</w:t>
      </w:r>
      <w:r w:rsidR="00985B44" w:rsidRPr="00216297">
        <w:rPr>
          <w:spacing w:val="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любы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4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тив</w:t>
      </w:r>
      <w:r w:rsidR="00985B44" w:rsidRPr="00216297">
        <w:rPr>
          <w:spacing w:val="-3"/>
          <w:sz w:val="28"/>
          <w:szCs w:val="28"/>
        </w:rPr>
        <w:t>ш</w:t>
      </w:r>
      <w:r w:rsidR="00985B44" w:rsidRPr="00216297">
        <w:rPr>
          <w:sz w:val="28"/>
          <w:szCs w:val="28"/>
        </w:rPr>
        <w:t>ими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я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 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бит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лями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гии,</w:t>
      </w:r>
      <w:r w:rsidR="00985B44" w:rsidRPr="00216297">
        <w:rPr>
          <w:spacing w:val="1"/>
          <w:sz w:val="28"/>
          <w:szCs w:val="28"/>
        </w:rPr>
        <w:t xml:space="preserve"> </w:t>
      </w:r>
      <w:proofErr w:type="spellStart"/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бляющ</w:t>
      </w:r>
      <w:r w:rsidR="00985B44" w:rsidRPr="00216297">
        <w:rPr>
          <w:spacing w:val="2"/>
          <w:sz w:val="28"/>
          <w:szCs w:val="28"/>
        </w:rPr>
        <w:t>и</w:t>
      </w:r>
      <w:r w:rsidR="00985B44" w:rsidRPr="00216297">
        <w:rPr>
          <w:sz w:val="28"/>
          <w:szCs w:val="28"/>
        </w:rPr>
        <w:t>е</w:t>
      </w:r>
      <w:proofErr w:type="spellEnd"/>
      <w:r w:rsidR="00985B44" w:rsidRPr="00216297">
        <w:rPr>
          <w:sz w:val="28"/>
          <w:szCs w:val="28"/>
        </w:rPr>
        <w:t xml:space="preserve"> уст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вки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оры</w:t>
      </w:r>
      <w:r w:rsidR="00985B44" w:rsidRPr="00216297">
        <w:rPr>
          <w:sz w:val="28"/>
          <w:szCs w:val="28"/>
        </w:rPr>
        <w:t>х 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дятся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5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сист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ме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5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усл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1"/>
          <w:sz w:val="28"/>
          <w:szCs w:val="28"/>
        </w:rPr>
        <w:t>в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5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блюд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 ук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ми</w:t>
      </w:r>
      <w:r w:rsidR="00985B44" w:rsidRPr="00216297">
        <w:rPr>
          <w:spacing w:val="3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pacing w:val="-3"/>
          <w:sz w:val="28"/>
          <w:szCs w:val="28"/>
        </w:rPr>
        <w:t>б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ля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3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им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оо</w:t>
      </w:r>
      <w:r w:rsidR="00985B44" w:rsidRPr="00216297">
        <w:rPr>
          <w:sz w:val="28"/>
          <w:szCs w:val="28"/>
        </w:rPr>
        <w:t>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тств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 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льств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о</w:t>
      </w:r>
      <w:r w:rsidR="00985B44" w:rsidRPr="00216297">
        <w:rPr>
          <w:spacing w:val="4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ят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pacing w:val="2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3"/>
          <w:sz w:val="28"/>
          <w:szCs w:val="28"/>
        </w:rPr>
        <w:t>к</w:t>
      </w:r>
      <w:r w:rsidR="00985B44" w:rsidRPr="00216297">
        <w:rPr>
          <w:sz w:val="28"/>
          <w:szCs w:val="28"/>
        </w:rPr>
        <w:t>их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вий 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дключ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я к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тям;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ключ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ть</w:t>
      </w:r>
      <w:r w:rsidR="00985B44" w:rsidRPr="00216297">
        <w:rPr>
          <w:spacing w:val="5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лн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ть</w:t>
      </w:r>
      <w:r w:rsidR="00985B44" w:rsidRPr="00216297">
        <w:rPr>
          <w:spacing w:val="6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ы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вки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1"/>
          <w:sz w:val="28"/>
          <w:szCs w:val="28"/>
        </w:rPr>
        <w:t>е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щн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сти)</w:t>
      </w:r>
      <w:r w:rsidR="00985B44" w:rsidRPr="00216297">
        <w:rPr>
          <w:spacing w:val="5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 (ил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)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ля</w:t>
      </w:r>
      <w:r w:rsidR="00985B44" w:rsidRPr="00216297">
        <w:rPr>
          <w:spacing w:val="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нии</w:t>
      </w:r>
      <w:r w:rsidR="00985B44" w:rsidRPr="00216297">
        <w:rPr>
          <w:spacing w:val="4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бъ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ма</w:t>
      </w:r>
      <w:r w:rsidR="00985B44" w:rsidRPr="00216297">
        <w:rPr>
          <w:spacing w:val="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грузки,</w:t>
      </w:r>
      <w:r w:rsidR="00985B44" w:rsidRPr="00216297">
        <w:rPr>
          <w:spacing w:val="4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 в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оо</w:t>
      </w:r>
      <w:r w:rsidR="00985B44" w:rsidRPr="00216297">
        <w:rPr>
          <w:sz w:val="28"/>
          <w:szCs w:val="28"/>
        </w:rPr>
        <w:t>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тст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ии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со сх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ключ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ть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ть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ы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услуг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по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pacing w:val="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ч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 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гии,</w:t>
      </w:r>
      <w:r w:rsidR="00985B44" w:rsidRPr="00216297">
        <w:rPr>
          <w:spacing w:val="3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си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ля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бъ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ео</w:t>
      </w:r>
      <w:r w:rsidR="00985B44" w:rsidRPr="00216297">
        <w:rPr>
          <w:sz w:val="28"/>
          <w:szCs w:val="28"/>
        </w:rPr>
        <w:t>бх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дим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для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бесп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я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4"/>
          <w:sz w:val="28"/>
          <w:szCs w:val="28"/>
        </w:rPr>
        <w:t>р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бит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4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ь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 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гии,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я 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их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ере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tabs>
          <w:tab w:val="left" w:pos="2274"/>
          <w:tab w:val="left" w:pos="3147"/>
          <w:tab w:val="left" w:pos="4284"/>
          <w:tab w:val="left" w:pos="5170"/>
          <w:tab w:val="left" w:pos="6144"/>
          <w:tab w:val="left" w:pos="8366"/>
          <w:tab w:val="left" w:pos="9913"/>
        </w:tabs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ия</w:t>
      </w:r>
      <w:r w:rsidRPr="00216297">
        <w:rPr>
          <w:sz w:val="28"/>
          <w:szCs w:val="28"/>
        </w:rPr>
        <w:tab/>
        <w:t>м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т</w:t>
      </w:r>
      <w:r w:rsidRPr="00216297">
        <w:rPr>
          <w:sz w:val="28"/>
          <w:szCs w:val="28"/>
        </w:rPr>
        <w:tab/>
        <w:t>ут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тить</w:t>
      </w:r>
      <w:r w:rsidRPr="00216297">
        <w:rPr>
          <w:sz w:val="28"/>
          <w:szCs w:val="28"/>
        </w:rPr>
        <w:tab/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</w:t>
      </w:r>
      <w:r w:rsidRPr="00216297">
        <w:rPr>
          <w:sz w:val="28"/>
          <w:szCs w:val="28"/>
        </w:rPr>
        <w:tab/>
      </w:r>
      <w:r w:rsidRPr="00216297">
        <w:rPr>
          <w:spacing w:val="-4"/>
          <w:sz w:val="28"/>
          <w:szCs w:val="28"/>
        </w:rPr>
        <w:t>е</w:t>
      </w:r>
      <w:r w:rsidRPr="00216297">
        <w:rPr>
          <w:sz w:val="28"/>
          <w:szCs w:val="28"/>
        </w:rPr>
        <w:t>дин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z w:val="28"/>
          <w:szCs w:val="28"/>
        </w:rPr>
        <w:tab/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 организации в 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ях: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сист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(т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2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за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2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1</w:t>
      </w:r>
      <w:r w:rsidR="00985B44" w:rsidRPr="00216297">
        <w:rPr>
          <w:sz w:val="28"/>
          <w:szCs w:val="28"/>
        </w:rPr>
        <w:t>2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1"/>
          <w:sz w:val="28"/>
          <w:szCs w:val="28"/>
        </w:rPr>
        <w:t>я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в)</w:t>
      </w:r>
      <w:r w:rsidR="00985B44" w:rsidRPr="00216297">
        <w:rPr>
          <w:spacing w:val="2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ис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 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дл</w:t>
      </w:r>
      <w:r w:rsidR="00985B44" w:rsidRPr="00216297">
        <w:rPr>
          <w:spacing w:val="-1"/>
          <w:sz w:val="28"/>
          <w:szCs w:val="28"/>
        </w:rPr>
        <w:t>ежа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6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62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бяз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</w:t>
      </w:r>
      <w:r w:rsidR="00985B44" w:rsidRPr="00216297">
        <w:rPr>
          <w:spacing w:val="-3"/>
          <w:sz w:val="28"/>
          <w:szCs w:val="28"/>
        </w:rPr>
        <w:t>ст</w:t>
      </w:r>
      <w:r w:rsidR="00985B44" w:rsidRPr="00216297">
        <w:rPr>
          <w:sz w:val="28"/>
          <w:szCs w:val="28"/>
        </w:rPr>
        <w:t>в,</w:t>
      </w:r>
      <w:r w:rsidR="00985B44" w:rsidRPr="00216297">
        <w:rPr>
          <w:spacing w:val="6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дусм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1"/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усл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вия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z w:val="28"/>
          <w:szCs w:val="28"/>
        </w:rPr>
        <w:t>и 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оро</w:t>
      </w:r>
      <w:r w:rsidR="00985B44" w:rsidRPr="00216297">
        <w:rPr>
          <w:sz w:val="28"/>
          <w:szCs w:val="28"/>
        </w:rPr>
        <w:t>в.</w:t>
      </w:r>
      <w:r w:rsidR="00985B44" w:rsidRPr="00216297">
        <w:rPr>
          <w:spacing w:val="2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кт</w:t>
      </w:r>
      <w:r w:rsidR="00985B44" w:rsidRPr="00216297">
        <w:rPr>
          <w:spacing w:val="2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или</w:t>
      </w:r>
      <w:r w:rsidR="00985B44" w:rsidRPr="00216297">
        <w:rPr>
          <w:spacing w:val="1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ежа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го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1"/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бяз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z w:val="28"/>
          <w:szCs w:val="28"/>
        </w:rPr>
        <w:t>в 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ть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lastRenderedPageBreak/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дт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ерж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вступив</w:t>
      </w:r>
      <w:r w:rsidR="00985B44" w:rsidRPr="00216297">
        <w:rPr>
          <w:spacing w:val="-3"/>
          <w:sz w:val="28"/>
          <w:szCs w:val="28"/>
        </w:rPr>
        <w:t>ш</w:t>
      </w:r>
      <w:r w:rsidR="00985B44" w:rsidRPr="00216297">
        <w:rPr>
          <w:sz w:val="28"/>
          <w:szCs w:val="28"/>
        </w:rPr>
        <w:t>ими</w:t>
      </w:r>
      <w:r w:rsidR="00985B44" w:rsidRPr="00216297">
        <w:rPr>
          <w:spacing w:val="1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нную</w:t>
      </w:r>
      <w:r w:rsidR="00985B44" w:rsidRPr="00216297">
        <w:rPr>
          <w:spacing w:val="2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силу</w:t>
      </w:r>
      <w:r w:rsidR="00985B44" w:rsidRPr="00216297">
        <w:rPr>
          <w:spacing w:val="1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ниями ф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ера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го</w:t>
      </w:r>
      <w:r w:rsidR="00985B44" w:rsidRPr="00216297">
        <w:rPr>
          <w:spacing w:val="1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нти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го</w:t>
      </w:r>
      <w:r w:rsidR="00985B44" w:rsidRPr="00216297">
        <w:rPr>
          <w:spacing w:val="1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1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и)</w:t>
      </w:r>
      <w:r w:rsidR="00985B44" w:rsidRPr="00216297">
        <w:rPr>
          <w:spacing w:val="1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го</w:t>
      </w:r>
      <w:r w:rsidR="00985B44" w:rsidRPr="00216297">
        <w:rPr>
          <w:spacing w:val="1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ерр</w:t>
      </w:r>
      <w:r w:rsidR="00985B44" w:rsidRPr="00216297">
        <w:rPr>
          <w:spacing w:val="2"/>
          <w:sz w:val="28"/>
          <w:szCs w:val="28"/>
        </w:rPr>
        <w:t>и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льн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 xml:space="preserve">х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в,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(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и)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уд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инятие</w:t>
      </w:r>
      <w:r w:rsidR="00985B44" w:rsidRPr="00216297">
        <w:rPr>
          <w:spacing w:val="1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6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у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1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ядке</w:t>
      </w:r>
      <w:r w:rsidR="00985B44" w:rsidRPr="00216297">
        <w:rPr>
          <w:spacing w:val="15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1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о</w:t>
      </w:r>
      <w:r w:rsidR="00985B44" w:rsidRPr="00216297">
        <w:rPr>
          <w:spacing w:val="15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1"/>
          <w:sz w:val="28"/>
          <w:szCs w:val="28"/>
        </w:rPr>
        <w:t>а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1"/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</w:t>
      </w:r>
      <w:r w:rsidR="00985B44" w:rsidRPr="00216297">
        <w:rPr>
          <w:spacing w:val="-3"/>
          <w:sz w:val="28"/>
          <w:szCs w:val="28"/>
        </w:rPr>
        <w:t>з</w:t>
      </w:r>
      <w:r w:rsidR="00985B44" w:rsidRPr="00216297">
        <w:rPr>
          <w:sz w:val="28"/>
          <w:szCs w:val="28"/>
        </w:rPr>
        <w:t>а исключ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реорга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ме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когда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и,</w:t>
      </w:r>
      <w:r w:rsidRPr="00216297">
        <w:rPr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тус</w:t>
      </w:r>
      <w:r w:rsidR="00985B44" w:rsidRPr="00216297">
        <w:rPr>
          <w:spacing w:val="33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4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36"/>
          <w:sz w:val="28"/>
          <w:szCs w:val="28"/>
        </w:rPr>
        <w:t xml:space="preserve"> </w:t>
      </w:r>
      <w:r w:rsidR="00985B44" w:rsidRPr="00216297">
        <w:rPr>
          <w:spacing w:val="1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ое</w:t>
      </w:r>
      <w:r w:rsidR="00985B44" w:rsidRPr="00216297">
        <w:rPr>
          <w:sz w:val="28"/>
          <w:szCs w:val="28"/>
        </w:rPr>
        <w:t>диняются д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угие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а</w:t>
      </w:r>
      <w:r w:rsidR="00985B44" w:rsidRPr="00216297">
        <w:rPr>
          <w:spacing w:val="3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акж</w:t>
      </w:r>
      <w:r w:rsidR="00985B44" w:rsidRPr="00216297">
        <w:rPr>
          <w:sz w:val="28"/>
          <w:szCs w:val="28"/>
        </w:rPr>
        <w:t>е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низации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ме п</w:t>
      </w:r>
      <w:r w:rsidR="00985B44" w:rsidRPr="00216297">
        <w:rPr>
          <w:spacing w:val="-1"/>
          <w:sz w:val="28"/>
          <w:szCs w:val="28"/>
        </w:rPr>
        <w:t>рео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ния)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или</w:t>
      </w:r>
      <w:r w:rsidR="00985B44" w:rsidRPr="00216297">
        <w:rPr>
          <w:spacing w:val="5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ликв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6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4"/>
          <w:sz w:val="28"/>
          <w:szCs w:val="28"/>
        </w:rPr>
        <w:t>а</w:t>
      </w:r>
      <w:r w:rsidR="00985B44" w:rsidRPr="00216297">
        <w:rPr>
          <w:sz w:val="28"/>
          <w:szCs w:val="28"/>
        </w:rPr>
        <w:t>тус</w:t>
      </w:r>
      <w:r w:rsidR="00985B44" w:rsidRPr="00216297">
        <w:rPr>
          <w:spacing w:val="5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инятие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ар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раж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4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суд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42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о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</w:t>
      </w:r>
      <w:r w:rsidR="00985B44" w:rsidRPr="00216297">
        <w:rPr>
          <w:sz w:val="28"/>
          <w:szCs w:val="28"/>
        </w:rPr>
        <w:t>изн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42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1"/>
          <w:sz w:val="28"/>
          <w:szCs w:val="28"/>
        </w:rPr>
        <w:t>н</w:t>
      </w:r>
      <w:r w:rsidR="00985B44" w:rsidRPr="00216297">
        <w:rPr>
          <w:sz w:val="28"/>
          <w:szCs w:val="28"/>
        </w:rPr>
        <w:t>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ии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ю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 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тус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д</w:t>
      </w:r>
      <w:r w:rsidR="00985B44" w:rsidRPr="00216297">
        <w:rPr>
          <w:sz w:val="28"/>
          <w:szCs w:val="28"/>
        </w:rPr>
        <w:t>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и,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ро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1"/>
          <w:sz w:val="28"/>
          <w:szCs w:val="28"/>
        </w:rPr>
        <w:t>м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 xml:space="preserve">ние 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 xml:space="preserve">ва 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бств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сти 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 xml:space="preserve">ли 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 xml:space="preserve">ния </w:t>
      </w:r>
      <w:r w:rsidR="00985B44" w:rsidRPr="00216297">
        <w:rPr>
          <w:spacing w:val="5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1"/>
          <w:sz w:val="28"/>
          <w:szCs w:val="28"/>
        </w:rPr>
        <w:t>н</w:t>
      </w:r>
      <w:r w:rsidR="00985B44" w:rsidRPr="00216297">
        <w:rPr>
          <w:sz w:val="28"/>
          <w:szCs w:val="28"/>
        </w:rPr>
        <w:t>ик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 xml:space="preserve">ми 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Pr="00216297">
        <w:rPr>
          <w:sz w:val="28"/>
          <w:szCs w:val="28"/>
        </w:rPr>
        <w:t xml:space="preserve"> 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2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иб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ль</w:t>
      </w:r>
      <w:r w:rsidR="00985B44" w:rsidRPr="00216297">
        <w:rPr>
          <w:spacing w:val="-3"/>
          <w:sz w:val="28"/>
          <w:szCs w:val="28"/>
        </w:rPr>
        <w:t>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2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2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щн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стью</w:t>
      </w:r>
      <w:r w:rsidR="00985B44" w:rsidRPr="00216297">
        <w:rPr>
          <w:spacing w:val="2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24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(</w:t>
      </w:r>
      <w:r w:rsidR="00985B44" w:rsidRPr="00216297">
        <w:rPr>
          <w:spacing w:val="2"/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и)</w:t>
      </w:r>
      <w:r w:rsidR="00985B44" w:rsidRPr="00216297">
        <w:rPr>
          <w:spacing w:val="2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ми 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z w:val="28"/>
          <w:szCs w:val="28"/>
        </w:rPr>
        <w:t>я</w:t>
      </w:r>
      <w:r w:rsidR="00985B44" w:rsidRPr="00216297">
        <w:rPr>
          <w:sz w:val="28"/>
          <w:szCs w:val="28"/>
        </w:rPr>
        <w:t>ми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4"/>
          <w:sz w:val="28"/>
          <w:szCs w:val="28"/>
        </w:rPr>
        <w:t>а</w:t>
      </w:r>
      <w:r w:rsidR="00985B44" w:rsidRPr="00216297">
        <w:rPr>
          <w:sz w:val="28"/>
          <w:szCs w:val="28"/>
        </w:rPr>
        <w:t>иб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льш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4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стью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47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ны</w:t>
      </w:r>
      <w:r w:rsidR="00985B44" w:rsidRPr="00216297">
        <w:rPr>
          <w:spacing w:val="4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ят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1"/>
          <w:sz w:val="28"/>
          <w:szCs w:val="28"/>
        </w:rPr>
        <w:t>ь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сти</w:t>
      </w:r>
      <w:r w:rsidR="00985B44" w:rsidRPr="00216297">
        <w:rPr>
          <w:spacing w:val="4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6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ции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по</w:t>
      </w:r>
      <w:r w:rsidR="00985B44" w:rsidRPr="00216297">
        <w:rPr>
          <w:spacing w:val="7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ниям,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3"/>
          <w:sz w:val="28"/>
          <w:szCs w:val="28"/>
        </w:rPr>
        <w:t>у</w:t>
      </w:r>
      <w:r w:rsidR="00985B44" w:rsidRPr="00216297">
        <w:rPr>
          <w:sz w:val="28"/>
          <w:szCs w:val="28"/>
        </w:rPr>
        <w:t>см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1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 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льств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Р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сси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z w:val="28"/>
          <w:szCs w:val="28"/>
        </w:rPr>
        <w:t>ск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ера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оо</w:t>
      </w:r>
      <w:r w:rsidR="00985B44" w:rsidRPr="00216297">
        <w:rPr>
          <w:sz w:val="28"/>
          <w:szCs w:val="28"/>
        </w:rPr>
        <w:t>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тствие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и,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им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тус</w:t>
      </w:r>
      <w:r w:rsidR="00985B44" w:rsidRPr="00216297">
        <w:rPr>
          <w:spacing w:val="54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5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z w:val="28"/>
          <w:szCs w:val="28"/>
        </w:rPr>
        <w:t>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 xml:space="preserve">й </w:t>
      </w:r>
      <w:r w:rsidR="00985B44" w:rsidRPr="00216297">
        <w:rPr>
          <w:spacing w:val="-1"/>
          <w:sz w:val="28"/>
          <w:szCs w:val="28"/>
        </w:rPr>
        <w:t>орга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4"/>
          <w:sz w:val="28"/>
          <w:szCs w:val="28"/>
        </w:rPr>
        <w:t>р</w:t>
      </w:r>
      <w:r w:rsidR="00985B44" w:rsidRPr="00216297">
        <w:rPr>
          <w:sz w:val="28"/>
          <w:szCs w:val="28"/>
        </w:rPr>
        <w:t>ит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ям,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3"/>
          <w:sz w:val="28"/>
          <w:szCs w:val="28"/>
        </w:rPr>
        <w:t>в</w:t>
      </w:r>
      <w:r w:rsidR="00985B44" w:rsidRPr="00216297">
        <w:rPr>
          <w:sz w:val="28"/>
          <w:szCs w:val="28"/>
        </w:rPr>
        <w:t>яз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6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pacing w:val="-3"/>
          <w:sz w:val="28"/>
          <w:szCs w:val="28"/>
        </w:rPr>
        <w:t>з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еро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бст</w:t>
      </w:r>
      <w:r w:rsidR="00985B44" w:rsidRPr="00216297">
        <w:rPr>
          <w:spacing w:val="1"/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го</w:t>
      </w:r>
      <w:r w:rsidR="00985B44" w:rsidRPr="00216297">
        <w:rPr>
          <w:spacing w:val="5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пит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а т</w:t>
      </w:r>
      <w:r w:rsidR="00985B44" w:rsidRPr="00216297">
        <w:rPr>
          <w:spacing w:val="-1"/>
          <w:sz w:val="28"/>
          <w:szCs w:val="28"/>
        </w:rPr>
        <w:t>акж</w:t>
      </w:r>
      <w:r w:rsidR="00985B44" w:rsidRPr="00216297">
        <w:rPr>
          <w:sz w:val="28"/>
          <w:szCs w:val="28"/>
        </w:rPr>
        <w:t>е сп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стью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лучш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 xml:space="preserve">е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сп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чить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еж</w:t>
      </w:r>
      <w:r w:rsidR="00985B44" w:rsidRPr="00216297">
        <w:rPr>
          <w:sz w:val="28"/>
          <w:szCs w:val="28"/>
        </w:rPr>
        <w:t>ность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ния в с</w:t>
      </w:r>
      <w:r w:rsidR="00985B44" w:rsidRPr="00216297">
        <w:rPr>
          <w:spacing w:val="-1"/>
          <w:sz w:val="28"/>
          <w:szCs w:val="28"/>
        </w:rPr>
        <w:t>оо</w:t>
      </w:r>
      <w:r w:rsidR="00985B44" w:rsidRPr="00216297">
        <w:rPr>
          <w:sz w:val="28"/>
          <w:szCs w:val="28"/>
        </w:rPr>
        <w:t>тв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тс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z w:val="28"/>
          <w:szCs w:val="28"/>
        </w:rPr>
        <w:t>вующ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ис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ме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;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ча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ци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3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явл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о</w:t>
      </w:r>
      <w:r w:rsidR="00985B44" w:rsidRPr="00216297">
        <w:rPr>
          <w:spacing w:val="3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нии</w:t>
      </w:r>
      <w:r w:rsidR="00985B44" w:rsidRPr="00216297">
        <w:rPr>
          <w:spacing w:val="4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сущ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ст</w:t>
      </w:r>
      <w:r w:rsidR="00985B44" w:rsidRPr="00216297">
        <w:rPr>
          <w:spacing w:val="-1"/>
          <w:sz w:val="28"/>
          <w:szCs w:val="28"/>
        </w:rPr>
        <w:t>в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ия</w:t>
      </w:r>
      <w:r w:rsidR="00985B44" w:rsidRPr="00216297">
        <w:rPr>
          <w:spacing w:val="4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функ</w:t>
      </w:r>
      <w:r w:rsidR="00985B44" w:rsidRPr="00216297">
        <w:rPr>
          <w:spacing w:val="-3"/>
          <w:sz w:val="28"/>
          <w:szCs w:val="28"/>
        </w:rPr>
        <w:t>ц</w:t>
      </w:r>
      <w:r w:rsidR="00985B44" w:rsidRPr="00216297">
        <w:rPr>
          <w:sz w:val="28"/>
          <w:szCs w:val="28"/>
        </w:rPr>
        <w:t xml:space="preserve">ий 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жа</w:t>
      </w:r>
      <w:r w:rsidR="00985B44" w:rsidRPr="00216297">
        <w:rPr>
          <w:spacing w:val="-3"/>
          <w:sz w:val="28"/>
          <w:szCs w:val="28"/>
        </w:rPr>
        <w:t>ю</w:t>
      </w:r>
      <w:r w:rsidR="00985B44" w:rsidRPr="00216297">
        <w:rPr>
          <w:sz w:val="28"/>
          <w:szCs w:val="28"/>
        </w:rPr>
        <w:t>щ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-1"/>
          <w:sz w:val="28"/>
          <w:szCs w:val="28"/>
        </w:rPr>
        <w:t xml:space="preserve"> ор</w:t>
      </w:r>
      <w:r w:rsidR="00985B44" w:rsidRPr="00216297">
        <w:rPr>
          <w:sz w:val="28"/>
          <w:szCs w:val="28"/>
        </w:rPr>
        <w:t>г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низ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ц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и.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Гра</w:t>
      </w:r>
      <w:r w:rsidRPr="00216297">
        <w:rPr>
          <w:sz w:val="28"/>
          <w:szCs w:val="28"/>
        </w:rPr>
        <w:t xml:space="preserve">ницы 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ны 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сти 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рг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ции 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у</w:t>
      </w:r>
      <w:r w:rsidRPr="00216297">
        <w:rPr>
          <w:sz w:val="28"/>
          <w:szCs w:val="28"/>
        </w:rPr>
        <w:t xml:space="preserve">т 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ть изм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ны 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ду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>щ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случ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х</w:t>
      </w:r>
      <w:r w:rsidRPr="00216297">
        <w:rPr>
          <w:sz w:val="28"/>
          <w:szCs w:val="28"/>
        </w:rPr>
        <w:t>:</w:t>
      </w:r>
    </w:p>
    <w:p w:rsidR="00C407E1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дключ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29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к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ме</w:t>
      </w:r>
      <w:r w:rsidR="00985B44" w:rsidRPr="00216297">
        <w:rPr>
          <w:spacing w:val="3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ия</w:t>
      </w:r>
      <w:r w:rsidR="00985B44" w:rsidRPr="00216297">
        <w:rPr>
          <w:spacing w:val="32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30"/>
          <w:sz w:val="28"/>
          <w:szCs w:val="28"/>
        </w:rPr>
        <w:t xml:space="preserve"> </w:t>
      </w:r>
      <w:proofErr w:type="spellStart"/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п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pacing w:val="1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ре</w:t>
      </w:r>
      <w:r w:rsidR="00985B44" w:rsidRPr="00216297">
        <w:rPr>
          <w:sz w:val="28"/>
          <w:szCs w:val="28"/>
        </w:rPr>
        <w:t>бляющ</w:t>
      </w:r>
      <w:r w:rsidR="00985B44" w:rsidRPr="00216297">
        <w:rPr>
          <w:spacing w:val="-2"/>
          <w:sz w:val="28"/>
          <w:szCs w:val="28"/>
        </w:rPr>
        <w:t>и</w:t>
      </w:r>
      <w:r w:rsidR="00985B44" w:rsidRPr="00216297">
        <w:rPr>
          <w:sz w:val="28"/>
          <w:szCs w:val="28"/>
        </w:rPr>
        <w:t>х</w:t>
      </w:r>
      <w:proofErr w:type="spellEnd"/>
      <w:r w:rsidR="00985B44" w:rsidRPr="00216297">
        <w:rPr>
          <w:sz w:val="28"/>
          <w:szCs w:val="28"/>
        </w:rPr>
        <w:t xml:space="preserve"> уст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к,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ист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ч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ик</w:t>
      </w:r>
      <w:r w:rsidR="00985B44" w:rsidRPr="00216297">
        <w:rPr>
          <w:spacing w:val="-4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й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эн</w:t>
      </w:r>
      <w:r w:rsidR="00985B44" w:rsidRPr="00216297">
        <w:rPr>
          <w:spacing w:val="-1"/>
          <w:sz w:val="28"/>
          <w:szCs w:val="28"/>
        </w:rPr>
        <w:t>ер</w:t>
      </w:r>
      <w:r w:rsidR="00985B44" w:rsidRPr="00216297">
        <w:rPr>
          <w:sz w:val="28"/>
          <w:szCs w:val="28"/>
        </w:rPr>
        <w:t>гии</w:t>
      </w:r>
      <w:r w:rsidR="00985B44" w:rsidRPr="00216297">
        <w:rPr>
          <w:spacing w:val="8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или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в</w:t>
      </w:r>
      <w:r w:rsidR="00985B44" w:rsidRPr="00216297">
        <w:rPr>
          <w:spacing w:val="-1"/>
          <w:sz w:val="28"/>
          <w:szCs w:val="28"/>
        </w:rPr>
        <w:t>ы</w:t>
      </w:r>
      <w:r w:rsidR="00985B44" w:rsidRPr="00216297">
        <w:rPr>
          <w:sz w:val="28"/>
          <w:szCs w:val="28"/>
        </w:rPr>
        <w:t>х</w:t>
      </w:r>
      <w:r w:rsidR="00985B44" w:rsidRPr="00216297">
        <w:rPr>
          <w:spacing w:val="1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с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2"/>
          <w:sz w:val="28"/>
          <w:szCs w:val="28"/>
        </w:rPr>
        <w:t>й</w:t>
      </w:r>
      <w:r w:rsidR="00985B44" w:rsidRPr="00216297">
        <w:rPr>
          <w:sz w:val="28"/>
          <w:szCs w:val="28"/>
        </w:rPr>
        <w:t>,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или</w:t>
      </w:r>
      <w:r w:rsidR="00985B44" w:rsidRPr="00216297">
        <w:rPr>
          <w:spacing w:val="10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 xml:space="preserve">их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тключ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 xml:space="preserve">ние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2"/>
          <w:sz w:val="28"/>
          <w:szCs w:val="28"/>
        </w:rPr>
        <w:t xml:space="preserve"> 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ист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м</w:t>
      </w:r>
      <w:r w:rsidR="00985B44" w:rsidRPr="00216297">
        <w:rPr>
          <w:sz w:val="28"/>
          <w:szCs w:val="28"/>
        </w:rPr>
        <w:t>ы 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сн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1"/>
          <w:sz w:val="28"/>
          <w:szCs w:val="28"/>
        </w:rPr>
        <w:t>же</w:t>
      </w:r>
      <w:r w:rsidR="00985B44" w:rsidRPr="00216297">
        <w:rPr>
          <w:sz w:val="28"/>
          <w:szCs w:val="28"/>
        </w:rPr>
        <w:t>ни</w:t>
      </w:r>
      <w:r w:rsidR="00985B44" w:rsidRPr="00216297">
        <w:rPr>
          <w:spacing w:val="-3"/>
          <w:sz w:val="28"/>
          <w:szCs w:val="28"/>
        </w:rPr>
        <w:t>я</w:t>
      </w:r>
      <w:r w:rsidR="00985B44" w:rsidRPr="00216297">
        <w:rPr>
          <w:sz w:val="28"/>
          <w:szCs w:val="28"/>
        </w:rPr>
        <w:t>;</w:t>
      </w:r>
      <w:r w:rsidRPr="00216297">
        <w:rPr>
          <w:sz w:val="28"/>
          <w:szCs w:val="28"/>
        </w:rPr>
        <w:t xml:space="preserve"> </w:t>
      </w:r>
    </w:p>
    <w:p w:rsidR="00985B44" w:rsidRPr="00216297" w:rsidRDefault="00C407E1" w:rsidP="00C407E1">
      <w:pPr>
        <w:pStyle w:val="af1"/>
        <w:widowControl w:val="0"/>
        <w:tabs>
          <w:tab w:val="left" w:pos="993"/>
        </w:tabs>
        <w:kinsoku w:val="0"/>
        <w:overflowPunct w:val="0"/>
        <w:autoSpaceDE w:val="0"/>
        <w:autoSpaceDN w:val="0"/>
        <w:adjustRightInd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−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хн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гич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ск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 xml:space="preserve">е 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z w:val="28"/>
          <w:szCs w:val="28"/>
        </w:rPr>
        <w:t>бъ</w:t>
      </w:r>
      <w:r w:rsidR="00985B44" w:rsidRPr="00216297">
        <w:rPr>
          <w:spacing w:val="-4"/>
          <w:sz w:val="28"/>
          <w:szCs w:val="28"/>
        </w:rPr>
        <w:t>е</w:t>
      </w:r>
      <w:r w:rsidR="00985B44" w:rsidRPr="00216297">
        <w:rPr>
          <w:sz w:val="28"/>
          <w:szCs w:val="28"/>
        </w:rPr>
        <w:t>дин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ние</w:t>
      </w:r>
      <w:r w:rsidR="00985B44" w:rsidRPr="00216297">
        <w:rPr>
          <w:spacing w:val="-3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-3"/>
          <w:sz w:val="28"/>
          <w:szCs w:val="28"/>
        </w:rPr>
        <w:t>л</w:t>
      </w:r>
      <w:r w:rsidR="00985B44" w:rsidRPr="00216297">
        <w:rPr>
          <w:sz w:val="28"/>
          <w:szCs w:val="28"/>
        </w:rPr>
        <w:t>и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pacing w:val="-1"/>
          <w:sz w:val="28"/>
          <w:szCs w:val="28"/>
        </w:rPr>
        <w:t>ра</w:t>
      </w:r>
      <w:r w:rsidR="00985B44" w:rsidRPr="00216297">
        <w:rPr>
          <w:sz w:val="28"/>
          <w:szCs w:val="28"/>
        </w:rPr>
        <w:t>зд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л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pacing w:val="-3"/>
          <w:sz w:val="28"/>
          <w:szCs w:val="28"/>
        </w:rPr>
        <w:t>н</w:t>
      </w:r>
      <w:r w:rsidR="00985B44" w:rsidRPr="00216297">
        <w:rPr>
          <w:sz w:val="28"/>
          <w:szCs w:val="28"/>
        </w:rPr>
        <w:t>ие си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м</w:t>
      </w:r>
      <w:r w:rsidR="00985B44" w:rsidRPr="00216297">
        <w:rPr>
          <w:spacing w:val="1"/>
          <w:sz w:val="28"/>
          <w:szCs w:val="28"/>
        </w:rPr>
        <w:t xml:space="preserve"> </w:t>
      </w:r>
      <w:r w:rsidR="00985B44" w:rsidRPr="00216297">
        <w:rPr>
          <w:sz w:val="28"/>
          <w:szCs w:val="28"/>
        </w:rPr>
        <w:t>т</w:t>
      </w:r>
      <w:r w:rsidR="00985B44" w:rsidRPr="00216297">
        <w:rPr>
          <w:spacing w:val="1"/>
          <w:sz w:val="28"/>
          <w:szCs w:val="28"/>
        </w:rPr>
        <w:t>е</w:t>
      </w:r>
      <w:r w:rsidR="00985B44" w:rsidRPr="00216297">
        <w:rPr>
          <w:sz w:val="28"/>
          <w:szCs w:val="28"/>
        </w:rPr>
        <w:t>пл</w:t>
      </w:r>
      <w:r w:rsidR="00985B44" w:rsidRPr="00216297">
        <w:rPr>
          <w:spacing w:val="-1"/>
          <w:sz w:val="28"/>
          <w:szCs w:val="28"/>
        </w:rPr>
        <w:t>о</w:t>
      </w:r>
      <w:r w:rsidR="00985B44" w:rsidRPr="00216297">
        <w:rPr>
          <w:spacing w:val="-3"/>
          <w:sz w:val="28"/>
          <w:szCs w:val="28"/>
        </w:rPr>
        <w:t>с</w:t>
      </w:r>
      <w:r w:rsidR="00985B44" w:rsidRPr="00216297">
        <w:rPr>
          <w:sz w:val="28"/>
          <w:szCs w:val="28"/>
        </w:rPr>
        <w:t>н</w:t>
      </w:r>
      <w:r w:rsidR="00985B44" w:rsidRPr="00216297">
        <w:rPr>
          <w:spacing w:val="-1"/>
          <w:sz w:val="28"/>
          <w:szCs w:val="28"/>
        </w:rPr>
        <w:t>а</w:t>
      </w:r>
      <w:r w:rsidR="00985B44" w:rsidRPr="00216297">
        <w:rPr>
          <w:sz w:val="28"/>
          <w:szCs w:val="28"/>
        </w:rPr>
        <w:t>б</w:t>
      </w:r>
      <w:r w:rsidR="00985B44" w:rsidRPr="00216297">
        <w:rPr>
          <w:spacing w:val="-3"/>
          <w:sz w:val="28"/>
          <w:szCs w:val="28"/>
        </w:rPr>
        <w:t>ж</w:t>
      </w:r>
      <w:r w:rsidR="00985B44" w:rsidRPr="00216297">
        <w:rPr>
          <w:spacing w:val="-1"/>
          <w:sz w:val="28"/>
          <w:szCs w:val="28"/>
        </w:rPr>
        <w:t>е</w:t>
      </w:r>
      <w:r w:rsidR="00985B44" w:rsidRPr="00216297">
        <w:rPr>
          <w:sz w:val="28"/>
          <w:szCs w:val="28"/>
        </w:rPr>
        <w:t>ния.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С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изм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нии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ниц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ят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сти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ак</w:t>
      </w:r>
      <w:r w:rsidRPr="00216297">
        <w:rPr>
          <w:spacing w:val="-3"/>
          <w:sz w:val="28"/>
          <w:szCs w:val="28"/>
        </w:rPr>
        <w:t>ж</w:t>
      </w:r>
      <w:r w:rsidRPr="00216297">
        <w:rPr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св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 о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>нии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д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й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дл</w:t>
      </w:r>
      <w:r w:rsidRPr="00216297">
        <w:rPr>
          <w:spacing w:val="-1"/>
          <w:sz w:val="28"/>
          <w:szCs w:val="28"/>
        </w:rPr>
        <w:t>ежа</w:t>
      </w:r>
      <w:r w:rsidRPr="00216297">
        <w:rPr>
          <w:sz w:val="28"/>
          <w:szCs w:val="28"/>
        </w:rPr>
        <w:t>т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вн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нию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м</w:t>
      </w:r>
      <w:r w:rsidRPr="00216297">
        <w:rPr>
          <w:sz w:val="28"/>
          <w:szCs w:val="28"/>
        </w:rPr>
        <w:t>у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 xml:space="preserve">е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ии.</w:t>
      </w:r>
    </w:p>
    <w:p w:rsidR="00985B44" w:rsidRPr="00216297" w:rsidRDefault="00985B44" w:rsidP="00C407E1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 соответствии с вышеперечисленными критериями, МУП «УККР» подходит под данные требования.</w:t>
      </w:r>
    </w:p>
    <w:p w:rsidR="00985B44" w:rsidRPr="00216297" w:rsidRDefault="00C407E1" w:rsidP="00C407E1">
      <w:pPr>
        <w:pStyle w:val="Heading1"/>
        <w:tabs>
          <w:tab w:val="left" w:pos="567"/>
        </w:tabs>
        <w:kinsoku w:val="0"/>
        <w:overflowPunct w:val="0"/>
        <w:ind w:left="0" w:right="-1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pacing w:val="-1"/>
          <w:sz w:val="28"/>
          <w:szCs w:val="28"/>
        </w:rPr>
        <w:t xml:space="preserve">10.4.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z w:val="28"/>
          <w:szCs w:val="28"/>
        </w:rPr>
        <w:t>мац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щими</w:t>
      </w:r>
      <w:r w:rsidR="00985B44" w:rsidRPr="0021629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ац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ми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ах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на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исв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ение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уса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z w:val="28"/>
          <w:szCs w:val="28"/>
        </w:rPr>
        <w:t xml:space="preserve">й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ации</w:t>
      </w:r>
    </w:p>
    <w:p w:rsidR="00985B44" w:rsidRPr="00216297" w:rsidRDefault="00985B44" w:rsidP="00C407E1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нт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кту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3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  <w:r w:rsidRPr="00216297">
        <w:rPr>
          <w:spacing w:val="3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к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р</w:t>
      </w:r>
      <w:r w:rsidRPr="00216297">
        <w:rPr>
          <w:sz w:val="28"/>
          <w:szCs w:val="28"/>
        </w:rPr>
        <w:t>исв</w:t>
      </w:r>
      <w:r w:rsidRPr="00216297">
        <w:rPr>
          <w:spacing w:val="-1"/>
          <w:sz w:val="28"/>
          <w:szCs w:val="28"/>
        </w:rPr>
        <w:t>ое</w:t>
      </w:r>
      <w:r w:rsidRPr="00216297">
        <w:rPr>
          <w:sz w:val="28"/>
          <w:szCs w:val="28"/>
        </w:rPr>
        <w:t>ние</w:t>
      </w:r>
      <w:r w:rsidRPr="00216297">
        <w:rPr>
          <w:spacing w:val="54"/>
          <w:sz w:val="28"/>
          <w:szCs w:val="28"/>
        </w:rPr>
        <w:t xml:space="preserve"> 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туса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Т</w:t>
      </w:r>
      <w:r w:rsidRPr="00216297">
        <w:rPr>
          <w:sz w:val="28"/>
          <w:szCs w:val="28"/>
        </w:rPr>
        <w:t>О</w:t>
      </w:r>
      <w:r w:rsidRPr="00216297">
        <w:rPr>
          <w:spacing w:val="55"/>
          <w:sz w:val="28"/>
          <w:szCs w:val="28"/>
        </w:rPr>
        <w:t xml:space="preserve"> </w:t>
      </w:r>
      <w:r w:rsidRPr="00216297">
        <w:rPr>
          <w:sz w:val="28"/>
          <w:szCs w:val="28"/>
        </w:rPr>
        <w:t>от</w:t>
      </w:r>
      <w:r w:rsidRPr="00216297">
        <w:rPr>
          <w:spacing w:val="5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угих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pacing w:val="-3"/>
          <w:sz w:val="28"/>
          <w:szCs w:val="28"/>
        </w:rPr>
        <w:t>ю</w:t>
      </w:r>
      <w:r w:rsidRPr="00216297">
        <w:rPr>
          <w:sz w:val="28"/>
          <w:szCs w:val="28"/>
        </w:rPr>
        <w:t xml:space="preserve">щих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сту</w:t>
      </w:r>
      <w:r w:rsidRPr="00216297">
        <w:rPr>
          <w:spacing w:val="-3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.</w:t>
      </w:r>
    </w:p>
    <w:p w:rsidR="00985B44" w:rsidRPr="00216297" w:rsidRDefault="00C407E1" w:rsidP="00C407E1">
      <w:pPr>
        <w:pStyle w:val="Heading1"/>
        <w:tabs>
          <w:tab w:val="left" w:pos="567"/>
        </w:tabs>
        <w:kinsoku w:val="0"/>
        <w:overflowPunct w:val="0"/>
        <w:ind w:left="0" w:right="-1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 xml:space="preserve">10.5. </w:t>
      </w:r>
      <w:r w:rsidR="00985B44" w:rsidRPr="00216297">
        <w:rPr>
          <w:rFonts w:ascii="Times New Roman" w:hAnsi="Times New Roman" w:cs="Times New Roman"/>
          <w:sz w:val="28"/>
          <w:szCs w:val="28"/>
        </w:rPr>
        <w:t>Реес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</w:t>
      </w:r>
      <w:r w:rsidR="00985B44" w:rsidRPr="0021629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,</w:t>
      </w:r>
      <w:r w:rsidR="00985B44" w:rsidRPr="0021629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со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ер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ащий</w:t>
      </w:r>
      <w:r w:rsidR="00985B44" w:rsidRPr="0021629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ень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аций,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z w:val="28"/>
          <w:szCs w:val="28"/>
        </w:rPr>
        <w:t>йс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ву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985B44" w:rsidRPr="00216297">
        <w:rPr>
          <w:rFonts w:ascii="Times New Roman" w:hAnsi="Times New Roman" w:cs="Times New Roman"/>
          <w:sz w:val="28"/>
          <w:szCs w:val="28"/>
        </w:rPr>
        <w:t>щих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еме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,</w:t>
      </w:r>
      <w:r w:rsidR="00985B44" w:rsidRPr="0021629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асп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аницах</w:t>
      </w:r>
      <w:r w:rsidR="00985B44" w:rsidRPr="00216297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proofErr w:type="spellStart"/>
      <w:r w:rsidR="00985B44" w:rsidRPr="00216297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="00985B44" w:rsidRPr="00216297">
        <w:rPr>
          <w:rFonts w:ascii="Times New Roman" w:hAnsi="Times New Roman" w:cs="Times New Roman"/>
          <w:sz w:val="28"/>
          <w:szCs w:val="28"/>
        </w:rPr>
        <w:t>. Северо-Енисейский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ее</w:t>
      </w:r>
      <w:r w:rsidRPr="00216297">
        <w:rPr>
          <w:sz w:val="28"/>
          <w:szCs w:val="28"/>
        </w:rPr>
        <w:t>стр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</w:t>
      </w:r>
      <w:r w:rsidRPr="00216297">
        <w:rPr>
          <w:spacing w:val="-3"/>
          <w:sz w:val="28"/>
          <w:szCs w:val="28"/>
        </w:rPr>
        <w:t>я</w:t>
      </w:r>
      <w:r w:rsidRPr="00216297">
        <w:rPr>
          <w:sz w:val="28"/>
          <w:szCs w:val="28"/>
        </w:rPr>
        <w:t>,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ржа</w:t>
      </w:r>
      <w:r w:rsidRPr="00216297">
        <w:rPr>
          <w:sz w:val="28"/>
          <w:szCs w:val="28"/>
        </w:rPr>
        <w:t>щий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нь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 xml:space="preserve">их 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ющих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си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ме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ния,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ниц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 xml:space="preserve">х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прив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ице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10</w:t>
      </w:r>
      <w:r w:rsidRPr="00216297">
        <w:rPr>
          <w:sz w:val="28"/>
          <w:szCs w:val="28"/>
        </w:rPr>
        <w:t>.</w:t>
      </w:r>
      <w:r w:rsidRPr="00216297">
        <w:rPr>
          <w:spacing w:val="-1"/>
          <w:sz w:val="28"/>
          <w:szCs w:val="28"/>
        </w:rPr>
        <w:t>5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kinsoku w:val="0"/>
        <w:overflowPunct w:val="0"/>
        <w:ind w:right="-1" w:firstLine="709"/>
        <w:rPr>
          <w:sz w:val="28"/>
          <w:szCs w:val="28"/>
        </w:rPr>
      </w:pPr>
    </w:p>
    <w:p w:rsidR="00985B44" w:rsidRPr="00216297" w:rsidRDefault="00985B44" w:rsidP="00C407E1">
      <w:pPr>
        <w:pStyle w:val="af1"/>
        <w:tabs>
          <w:tab w:val="left" w:pos="1701"/>
        </w:tabs>
        <w:kinsoku w:val="0"/>
        <w:overflowPunct w:val="0"/>
        <w:spacing w:after="0"/>
        <w:ind w:right="-1" w:firstLine="567"/>
        <w:rPr>
          <w:sz w:val="28"/>
          <w:szCs w:val="28"/>
        </w:rPr>
      </w:pPr>
      <w:r w:rsidRPr="00216297">
        <w:rPr>
          <w:spacing w:val="1"/>
          <w:sz w:val="28"/>
          <w:szCs w:val="28"/>
        </w:rPr>
        <w:lastRenderedPageBreak/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блица</w:t>
      </w:r>
      <w:r w:rsidRPr="00216297">
        <w:rPr>
          <w:spacing w:val="-1"/>
          <w:sz w:val="28"/>
          <w:szCs w:val="28"/>
        </w:rPr>
        <w:t xml:space="preserve"> 10.5</w:t>
      </w:r>
      <w:r w:rsidRPr="00216297">
        <w:rPr>
          <w:sz w:val="28"/>
          <w:szCs w:val="28"/>
        </w:rPr>
        <w:t>.</w:t>
      </w:r>
      <w:r w:rsidRPr="00216297">
        <w:rPr>
          <w:sz w:val="28"/>
          <w:szCs w:val="28"/>
        </w:rPr>
        <w:tab/>
        <w:t>Р</w:t>
      </w:r>
      <w:r w:rsidRPr="00216297">
        <w:rPr>
          <w:spacing w:val="-1"/>
          <w:sz w:val="28"/>
          <w:szCs w:val="28"/>
        </w:rPr>
        <w:t>ее</w:t>
      </w:r>
      <w:r w:rsidRPr="00216297">
        <w:rPr>
          <w:sz w:val="28"/>
          <w:szCs w:val="28"/>
        </w:rPr>
        <w:t>стр 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ержа</w:t>
      </w:r>
      <w:r w:rsidRPr="00216297">
        <w:rPr>
          <w:sz w:val="28"/>
          <w:szCs w:val="28"/>
        </w:rPr>
        <w:t>щ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нь</w:t>
      </w:r>
      <w:r w:rsidRPr="00216297">
        <w:rPr>
          <w:spacing w:val="1"/>
          <w:sz w:val="28"/>
          <w:szCs w:val="28"/>
        </w:rPr>
        <w:t xml:space="preserve">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жа</w:t>
      </w:r>
      <w:r w:rsidRPr="00216297">
        <w:rPr>
          <w:sz w:val="28"/>
          <w:szCs w:val="28"/>
        </w:rPr>
        <w:t xml:space="preserve">ющих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</w:t>
      </w:r>
      <w:r w:rsidRPr="00216297">
        <w:rPr>
          <w:spacing w:val="-3"/>
          <w:sz w:val="28"/>
          <w:szCs w:val="28"/>
        </w:rPr>
        <w:t>у</w:t>
      </w:r>
      <w:r w:rsidRPr="00216297">
        <w:rPr>
          <w:sz w:val="28"/>
          <w:szCs w:val="28"/>
        </w:rPr>
        <w:t>ющих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е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б</w:t>
      </w:r>
      <w:r w:rsidRPr="00216297">
        <w:rPr>
          <w:spacing w:val="1"/>
          <w:sz w:val="28"/>
          <w:szCs w:val="28"/>
        </w:rPr>
        <w:t>ж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ния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4761"/>
        <w:gridCol w:w="4905"/>
      </w:tblGrid>
      <w:tr w:rsidR="00985B44" w:rsidRPr="00216297" w:rsidTr="00C407E1">
        <w:trPr>
          <w:trHeight w:hRule="exact" w:val="9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B44" w:rsidRPr="00216297" w:rsidRDefault="00985B44" w:rsidP="00C407E1">
            <w:pPr>
              <w:pStyle w:val="TableParagraph"/>
              <w:kinsoku w:val="0"/>
              <w:overflowPunct w:val="0"/>
              <w:jc w:val="center"/>
            </w:pPr>
            <w:r w:rsidRPr="00216297">
              <w:t xml:space="preserve">№  </w:t>
            </w:r>
            <w:proofErr w:type="spellStart"/>
            <w:proofErr w:type="gramStart"/>
            <w:r w:rsidRPr="00216297">
              <w:t>п</w:t>
            </w:r>
            <w:proofErr w:type="spellEnd"/>
            <w:proofErr w:type="gramEnd"/>
            <w:r w:rsidRPr="00216297">
              <w:t>/</w:t>
            </w:r>
            <w:proofErr w:type="spellStart"/>
            <w:r w:rsidRPr="00216297">
              <w:t>п</w:t>
            </w:r>
            <w:proofErr w:type="spellEnd"/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B44" w:rsidRPr="00216297" w:rsidRDefault="00985B44" w:rsidP="00C407E1">
            <w:pPr>
              <w:pStyle w:val="TableParagraph"/>
              <w:kinsoku w:val="0"/>
              <w:overflowPunct w:val="0"/>
              <w:jc w:val="center"/>
            </w:pPr>
            <w:r w:rsidRPr="00216297">
              <w:rPr>
                <w:spacing w:val="-1"/>
              </w:rPr>
              <w:t>Н</w:t>
            </w:r>
            <w:r w:rsidRPr="00216297">
              <w:t>а</w:t>
            </w:r>
            <w:r w:rsidRPr="00216297">
              <w:rPr>
                <w:spacing w:val="-1"/>
              </w:rPr>
              <w:t>и</w:t>
            </w:r>
            <w:r w:rsidRPr="00216297">
              <w:t>ме</w:t>
            </w:r>
            <w:r w:rsidRPr="00216297">
              <w:rPr>
                <w:spacing w:val="1"/>
              </w:rPr>
              <w:t>н</w:t>
            </w:r>
            <w:r w:rsidRPr="00216297">
              <w:t>ов</w:t>
            </w:r>
            <w:r w:rsidRPr="00216297">
              <w:rPr>
                <w:spacing w:val="-3"/>
              </w:rPr>
              <w:t>а</w:t>
            </w:r>
            <w:r w:rsidRPr="00216297">
              <w:rPr>
                <w:spacing w:val="1"/>
              </w:rPr>
              <w:t>н</w:t>
            </w:r>
            <w:r w:rsidRPr="00216297">
              <w:rPr>
                <w:spacing w:val="-1"/>
              </w:rPr>
              <w:t>и</w:t>
            </w:r>
            <w:r w:rsidRPr="00216297">
              <w:t xml:space="preserve">е </w:t>
            </w:r>
            <w:r w:rsidRPr="00216297">
              <w:rPr>
                <w:spacing w:val="-3"/>
              </w:rPr>
              <w:t>о</w:t>
            </w:r>
            <w:r w:rsidRPr="00216297">
              <w:t>р</w:t>
            </w:r>
            <w:r w:rsidRPr="00216297">
              <w:rPr>
                <w:spacing w:val="1"/>
              </w:rPr>
              <w:t>г</w:t>
            </w:r>
            <w:r w:rsidRPr="00216297">
              <w:rPr>
                <w:spacing w:val="-3"/>
              </w:rPr>
              <w:t>а</w:t>
            </w:r>
            <w:r w:rsidRPr="00216297">
              <w:rPr>
                <w:spacing w:val="1"/>
              </w:rPr>
              <w:t>н</w:t>
            </w:r>
            <w:r w:rsidRPr="00216297">
              <w:rPr>
                <w:spacing w:val="-1"/>
              </w:rPr>
              <w:t>и</w:t>
            </w:r>
            <w:r w:rsidRPr="00216297">
              <w:rPr>
                <w:spacing w:val="1"/>
              </w:rPr>
              <w:t>з</w:t>
            </w:r>
            <w:r w:rsidRPr="00216297">
              <w:t>а</w:t>
            </w:r>
            <w:r w:rsidRPr="00216297">
              <w:rPr>
                <w:spacing w:val="-1"/>
              </w:rPr>
              <w:t>ци</w:t>
            </w:r>
            <w:r w:rsidRPr="00216297">
              <w:t>и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B44" w:rsidRPr="00216297" w:rsidRDefault="00985B44" w:rsidP="00C407E1">
            <w:pPr>
              <w:pStyle w:val="TableParagraph"/>
              <w:kinsoku w:val="0"/>
              <w:overflowPunct w:val="0"/>
              <w:jc w:val="center"/>
            </w:pPr>
            <w:r w:rsidRPr="00216297">
              <w:rPr>
                <w:spacing w:val="-1"/>
              </w:rPr>
              <w:t>Н</w:t>
            </w:r>
            <w:r w:rsidRPr="00216297">
              <w:t>а</w:t>
            </w:r>
            <w:r w:rsidRPr="00216297">
              <w:rPr>
                <w:spacing w:val="-1"/>
              </w:rPr>
              <w:t>и</w:t>
            </w:r>
            <w:r w:rsidRPr="00216297">
              <w:t>ме</w:t>
            </w:r>
            <w:r w:rsidRPr="00216297">
              <w:rPr>
                <w:spacing w:val="1"/>
              </w:rPr>
              <w:t>н</w:t>
            </w:r>
            <w:r w:rsidRPr="00216297">
              <w:t>ов</w:t>
            </w:r>
            <w:r w:rsidRPr="00216297">
              <w:rPr>
                <w:spacing w:val="-3"/>
              </w:rPr>
              <w:t>а</w:t>
            </w:r>
            <w:r w:rsidRPr="00216297">
              <w:rPr>
                <w:spacing w:val="1"/>
              </w:rPr>
              <w:t>н</w:t>
            </w:r>
            <w:r w:rsidRPr="00216297">
              <w:rPr>
                <w:spacing w:val="-1"/>
              </w:rPr>
              <w:t>и</w:t>
            </w:r>
            <w:r w:rsidRPr="00216297">
              <w:t xml:space="preserve">е </w:t>
            </w:r>
            <w:r w:rsidRPr="00216297">
              <w:rPr>
                <w:spacing w:val="-1"/>
              </w:rPr>
              <w:t>системы теплоснабжения</w:t>
            </w:r>
          </w:p>
        </w:tc>
      </w:tr>
      <w:tr w:rsidR="00985B44" w:rsidRPr="00216297" w:rsidTr="00C407E1">
        <w:trPr>
          <w:trHeight w:hRule="exact" w:val="7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B44" w:rsidRPr="00216297" w:rsidRDefault="00985B44" w:rsidP="00C407E1">
            <w:pPr>
              <w:pStyle w:val="TableParagraph"/>
              <w:kinsoku w:val="0"/>
              <w:overflowPunct w:val="0"/>
              <w:jc w:val="center"/>
            </w:pPr>
            <w:r w:rsidRPr="00216297">
              <w:t>1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B44" w:rsidRPr="00216297" w:rsidRDefault="00985B44" w:rsidP="00C407E1">
            <w:pPr>
              <w:pStyle w:val="TableParagraph"/>
              <w:kinsoku w:val="0"/>
              <w:overflowPunct w:val="0"/>
            </w:pPr>
            <w:r w:rsidRPr="00216297">
              <w:rPr>
                <w:spacing w:val="-1"/>
              </w:rPr>
              <w:t>МУП «УККР»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5B44" w:rsidRPr="00216297" w:rsidRDefault="00985B44" w:rsidP="00C407E1">
            <w:pPr>
              <w:pStyle w:val="TableParagraph"/>
              <w:kinsoku w:val="0"/>
              <w:overflowPunct w:val="0"/>
            </w:pPr>
            <w:r w:rsidRPr="00216297">
              <w:t xml:space="preserve">Централизованная система теплоснабжения </w:t>
            </w:r>
            <w:proofErr w:type="spellStart"/>
            <w:r w:rsidRPr="00216297">
              <w:t>гп</w:t>
            </w:r>
            <w:proofErr w:type="spellEnd"/>
            <w:r w:rsidRPr="00216297">
              <w:t>. Северо-Енисейский</w:t>
            </w:r>
          </w:p>
        </w:tc>
      </w:tr>
    </w:tbl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11. РЕШЕНИЯ О РАСПРЕДЕЛЕНИИ ТЕПЛОВОЙ НАГРУЗКИ МЕЖДУ ИСТОЧНИКАМИ ТЕПЛОВОЙ ЭНЕРГИИ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 связи с модернизацией системы теплоснабжения присоединенную нагрузку от Котельной №3 – 2,65 Гкал/</w:t>
      </w:r>
      <w:proofErr w:type="gramStart"/>
      <w:r w:rsidRPr="00216297">
        <w:rPr>
          <w:sz w:val="28"/>
          <w:szCs w:val="28"/>
        </w:rPr>
        <w:t>ч</w:t>
      </w:r>
      <w:proofErr w:type="gramEnd"/>
      <w:r w:rsidRPr="00216297">
        <w:rPr>
          <w:sz w:val="28"/>
          <w:szCs w:val="28"/>
        </w:rPr>
        <w:t>, основными потребителями которой являются объе</w:t>
      </w:r>
      <w:r w:rsidRPr="00216297">
        <w:rPr>
          <w:sz w:val="28"/>
          <w:szCs w:val="28"/>
        </w:rPr>
        <w:t>к</w:t>
      </w:r>
      <w:r w:rsidRPr="00216297">
        <w:rPr>
          <w:sz w:val="28"/>
          <w:szCs w:val="28"/>
        </w:rPr>
        <w:t>ты жилого назначения, социально – бытового и прочих частных объектов, перера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пределить на Котельную №1 с присоединенной нагрузкой – 32,16 Гкал/ч.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b/>
          <w:sz w:val="28"/>
          <w:szCs w:val="28"/>
        </w:rPr>
      </w:pPr>
      <w:r w:rsidRPr="00216297">
        <w:rPr>
          <w:sz w:val="28"/>
          <w:szCs w:val="28"/>
        </w:rPr>
        <w:t xml:space="preserve">Предлагаем в рамках модернизации провести ряд мероприятий необходимых для исключения </w:t>
      </w:r>
      <w:proofErr w:type="spellStart"/>
      <w:r w:rsidRPr="00216297">
        <w:rPr>
          <w:sz w:val="28"/>
          <w:szCs w:val="28"/>
        </w:rPr>
        <w:t>теплоисточника</w:t>
      </w:r>
      <w:proofErr w:type="spellEnd"/>
      <w:r w:rsidRPr="00216297">
        <w:rPr>
          <w:sz w:val="28"/>
          <w:szCs w:val="28"/>
        </w:rPr>
        <w:t xml:space="preserve"> Котельной №3, которые отражены в Главе 5 «Ма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тер-план развития систем теплоснабжения поселения, городского округа, города ф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дерального значения» Обосновывающих материалов к схеме теплоснабжения.</w:t>
      </w:r>
    </w:p>
    <w:p w:rsidR="00985B44" w:rsidRPr="00216297" w:rsidRDefault="00985B44" w:rsidP="00C407E1">
      <w:pPr>
        <w:pStyle w:val="af1"/>
        <w:spacing w:after="0"/>
        <w:ind w:firstLine="709"/>
        <w:contextualSpacing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12. РЕШЕНИЯ ПО БЕСХОЗЯЙНЫМ ТЕПЛОВЫМ СЕТЯМ</w:t>
      </w:r>
    </w:p>
    <w:p w:rsidR="00985B44" w:rsidRPr="00216297" w:rsidRDefault="00985B44" w:rsidP="00C407E1">
      <w:pPr>
        <w:autoSpaceDE w:val="0"/>
        <w:autoSpaceDN w:val="0"/>
        <w:adjustRightInd w:val="0"/>
        <w:ind w:firstLine="709"/>
        <w:rPr>
          <w:rFonts w:eastAsia="TimesNewRoman"/>
          <w:sz w:val="28"/>
          <w:szCs w:val="28"/>
        </w:rPr>
      </w:pPr>
      <w:r w:rsidRPr="00216297">
        <w:rPr>
          <w:rFonts w:eastAsia="TimesNewRoman"/>
          <w:sz w:val="28"/>
          <w:szCs w:val="28"/>
        </w:rPr>
        <w:t xml:space="preserve">В соответствии со статьей 15, п. 6 Федерального закона от 27 июля 2010 года № 190-ФЗ: </w:t>
      </w:r>
      <w:proofErr w:type="gramStart"/>
      <w:r w:rsidRPr="00216297">
        <w:rPr>
          <w:rFonts w:eastAsia="TimesNewRoman"/>
          <w:sz w:val="28"/>
          <w:szCs w:val="28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</w:t>
      </w:r>
      <w:r w:rsidRPr="00216297">
        <w:rPr>
          <w:rFonts w:eastAsia="TimesNewRoman"/>
          <w:sz w:val="28"/>
          <w:szCs w:val="28"/>
        </w:rPr>
        <w:t>е</w:t>
      </w:r>
      <w:r w:rsidRPr="00216297">
        <w:rPr>
          <w:rFonts w:eastAsia="TimesNewRoman"/>
          <w:sz w:val="28"/>
          <w:szCs w:val="28"/>
        </w:rPr>
        <w:t>ния или городского округа до признания права собственности на указанные бесх</w:t>
      </w:r>
      <w:r w:rsidRPr="00216297">
        <w:rPr>
          <w:rFonts w:eastAsia="TimesNewRoman"/>
          <w:sz w:val="28"/>
          <w:szCs w:val="28"/>
        </w:rPr>
        <w:t>о</w:t>
      </w:r>
      <w:r w:rsidRPr="00216297">
        <w:rPr>
          <w:rFonts w:eastAsia="TimesNewRoman"/>
          <w:sz w:val="28"/>
          <w:szCs w:val="28"/>
        </w:rPr>
        <w:t>зяйные тепловые сети в течение тридцати дней с даты их выявления обязан опред</w:t>
      </w:r>
      <w:r w:rsidRPr="00216297">
        <w:rPr>
          <w:rFonts w:eastAsia="TimesNewRoman"/>
          <w:sz w:val="28"/>
          <w:szCs w:val="28"/>
        </w:rPr>
        <w:t>е</w:t>
      </w:r>
      <w:r w:rsidRPr="00216297">
        <w:rPr>
          <w:rFonts w:eastAsia="TimesNewRoman"/>
          <w:sz w:val="28"/>
          <w:szCs w:val="28"/>
        </w:rPr>
        <w:t xml:space="preserve">лить </w:t>
      </w:r>
      <w:proofErr w:type="spellStart"/>
      <w:r w:rsidRPr="00216297">
        <w:rPr>
          <w:rFonts w:eastAsia="TimesNewRoman"/>
          <w:sz w:val="28"/>
          <w:szCs w:val="28"/>
        </w:rPr>
        <w:t>теплосетевую</w:t>
      </w:r>
      <w:proofErr w:type="spellEnd"/>
      <w:r w:rsidRPr="00216297">
        <w:rPr>
          <w:rFonts w:eastAsia="TimesNewRoman"/>
          <w:sz w:val="28"/>
          <w:szCs w:val="28"/>
        </w:rPr>
        <w:t xml:space="preserve"> организацию, тепловые сети которой непосредственно соедин</w:t>
      </w:r>
      <w:r w:rsidRPr="00216297">
        <w:rPr>
          <w:rFonts w:eastAsia="TimesNewRoman"/>
          <w:sz w:val="28"/>
          <w:szCs w:val="28"/>
        </w:rPr>
        <w:t>е</w:t>
      </w:r>
      <w:r w:rsidRPr="00216297">
        <w:rPr>
          <w:rFonts w:eastAsia="TimesNewRoman"/>
          <w:sz w:val="28"/>
          <w:szCs w:val="28"/>
        </w:rPr>
        <w:t>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216297">
        <w:rPr>
          <w:rFonts w:eastAsia="TimesNewRoman"/>
          <w:sz w:val="28"/>
          <w:szCs w:val="28"/>
        </w:rPr>
        <w:t xml:space="preserve"> указанные бесхозяйные тепловые сети и </w:t>
      </w:r>
      <w:proofErr w:type="gramStart"/>
      <w:r w:rsidRPr="00216297">
        <w:rPr>
          <w:rFonts w:eastAsia="TimesNewRoman"/>
          <w:sz w:val="28"/>
          <w:szCs w:val="28"/>
        </w:rPr>
        <w:t>которая</w:t>
      </w:r>
      <w:proofErr w:type="gramEnd"/>
      <w:r w:rsidRPr="00216297">
        <w:rPr>
          <w:rFonts w:eastAsia="TimesNewRoman"/>
          <w:sz w:val="28"/>
          <w:szCs w:val="28"/>
        </w:rPr>
        <w:t xml:space="preserve"> осуществляет содержание и обслуживание указанных бе</w:t>
      </w:r>
      <w:r w:rsidRPr="00216297">
        <w:rPr>
          <w:rFonts w:eastAsia="TimesNewRoman"/>
          <w:sz w:val="28"/>
          <w:szCs w:val="28"/>
        </w:rPr>
        <w:t>с</w:t>
      </w:r>
      <w:r w:rsidRPr="00216297">
        <w:rPr>
          <w:rFonts w:eastAsia="TimesNewRoman"/>
          <w:sz w:val="28"/>
          <w:szCs w:val="28"/>
        </w:rPr>
        <w:t>хозяйных тепловых сетей. Орган регулирования обязан включить затраты на соде</w:t>
      </w:r>
      <w:r w:rsidRPr="00216297">
        <w:rPr>
          <w:rFonts w:eastAsia="TimesNewRoman"/>
          <w:sz w:val="28"/>
          <w:szCs w:val="28"/>
        </w:rPr>
        <w:t>р</w:t>
      </w:r>
      <w:r w:rsidRPr="00216297">
        <w:rPr>
          <w:rFonts w:eastAsia="TimesNewRoman"/>
          <w:sz w:val="28"/>
          <w:szCs w:val="28"/>
        </w:rPr>
        <w:t>жание и обслуживание бесхозяйных тепловых сетей в тарифы соответствующей о</w:t>
      </w:r>
      <w:r w:rsidRPr="00216297">
        <w:rPr>
          <w:rFonts w:eastAsia="TimesNewRoman"/>
          <w:sz w:val="28"/>
          <w:szCs w:val="28"/>
        </w:rPr>
        <w:t>р</w:t>
      </w:r>
      <w:r w:rsidRPr="00216297">
        <w:rPr>
          <w:rFonts w:eastAsia="TimesNewRoman"/>
          <w:sz w:val="28"/>
          <w:szCs w:val="28"/>
        </w:rPr>
        <w:t>ганизации на следующий период регулирования».</w:t>
      </w:r>
    </w:p>
    <w:p w:rsidR="00985B44" w:rsidRPr="00216297" w:rsidRDefault="00985B44" w:rsidP="00856483">
      <w:pPr>
        <w:autoSpaceDE w:val="0"/>
        <w:autoSpaceDN w:val="0"/>
        <w:adjustRightInd w:val="0"/>
        <w:ind w:firstLine="709"/>
        <w:rPr>
          <w:rFonts w:eastAsia="TimesNewRoman"/>
          <w:sz w:val="28"/>
          <w:szCs w:val="28"/>
        </w:rPr>
      </w:pPr>
      <w:r w:rsidRPr="00216297">
        <w:rPr>
          <w:rFonts w:eastAsia="TimesNewRoman"/>
          <w:sz w:val="28"/>
          <w:szCs w:val="28"/>
        </w:rPr>
        <w:t xml:space="preserve">Принятие на учет </w:t>
      </w:r>
      <w:r w:rsidRPr="00216297">
        <w:rPr>
          <w:sz w:val="28"/>
          <w:szCs w:val="28"/>
        </w:rPr>
        <w:t>МУП «Управление коммуникационным комплексом Сев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ро-Енисейского района» </w:t>
      </w:r>
      <w:r w:rsidRPr="00216297">
        <w:rPr>
          <w:rFonts w:eastAsia="TimesNewRoman"/>
          <w:sz w:val="28"/>
          <w:szCs w:val="28"/>
        </w:rPr>
        <w:t>бесхозяйных тепловых сетей (тепловых сетей, не имеющих эксплуатирующей организации) должно осуществляется на основании постановл</w:t>
      </w:r>
      <w:r w:rsidRPr="00216297">
        <w:rPr>
          <w:rFonts w:eastAsia="TimesNewRoman"/>
          <w:sz w:val="28"/>
          <w:szCs w:val="28"/>
        </w:rPr>
        <w:t>е</w:t>
      </w:r>
      <w:r w:rsidRPr="00216297">
        <w:rPr>
          <w:rFonts w:eastAsia="TimesNewRoman"/>
          <w:sz w:val="28"/>
          <w:szCs w:val="28"/>
        </w:rPr>
        <w:t>ния Правительства РФ от 17.09.2003г. №580.</w:t>
      </w:r>
    </w:p>
    <w:p w:rsidR="00985B44" w:rsidRPr="00216297" w:rsidRDefault="00985B44" w:rsidP="00856483">
      <w:pPr>
        <w:autoSpaceDE w:val="0"/>
        <w:autoSpaceDN w:val="0"/>
        <w:adjustRightInd w:val="0"/>
        <w:ind w:firstLine="709"/>
        <w:rPr>
          <w:rFonts w:eastAsia="TimesNewRoman"/>
          <w:sz w:val="28"/>
          <w:szCs w:val="28"/>
        </w:rPr>
      </w:pPr>
      <w:r w:rsidRPr="00216297">
        <w:rPr>
          <w:rFonts w:eastAsia="TimesNewRoman"/>
          <w:sz w:val="28"/>
          <w:szCs w:val="28"/>
        </w:rPr>
        <w:t xml:space="preserve">На момент </w:t>
      </w:r>
      <w:proofErr w:type="gramStart"/>
      <w:r w:rsidRPr="00216297">
        <w:rPr>
          <w:rFonts w:eastAsia="TimesNewRoman"/>
          <w:sz w:val="28"/>
          <w:szCs w:val="28"/>
        </w:rPr>
        <w:t>актуализации схемы теплоснабжения бесхозяйных участков тепл</w:t>
      </w:r>
      <w:r w:rsidRPr="00216297">
        <w:rPr>
          <w:rFonts w:eastAsia="TimesNewRoman"/>
          <w:sz w:val="28"/>
          <w:szCs w:val="28"/>
        </w:rPr>
        <w:t>о</w:t>
      </w:r>
      <w:r w:rsidRPr="00216297">
        <w:rPr>
          <w:rFonts w:eastAsia="TimesNewRoman"/>
          <w:sz w:val="28"/>
          <w:szCs w:val="28"/>
        </w:rPr>
        <w:t>вых сетей</w:t>
      </w:r>
      <w:proofErr w:type="gramEnd"/>
      <w:r w:rsidRPr="00216297">
        <w:rPr>
          <w:rFonts w:eastAsia="TimesNewRoman"/>
          <w:sz w:val="28"/>
          <w:szCs w:val="28"/>
        </w:rPr>
        <w:t xml:space="preserve"> в </w:t>
      </w:r>
      <w:proofErr w:type="spellStart"/>
      <w:r w:rsidRPr="00216297">
        <w:rPr>
          <w:rFonts w:eastAsia="TimesNewRoman"/>
          <w:sz w:val="28"/>
          <w:szCs w:val="28"/>
        </w:rPr>
        <w:t>гп</w:t>
      </w:r>
      <w:bookmarkStart w:id="20" w:name="_GoBack"/>
      <w:bookmarkEnd w:id="20"/>
      <w:proofErr w:type="spellEnd"/>
      <w:r w:rsidRPr="00216297">
        <w:rPr>
          <w:rFonts w:eastAsia="TimesNewRoman"/>
          <w:sz w:val="28"/>
          <w:szCs w:val="28"/>
        </w:rPr>
        <w:t xml:space="preserve">. </w:t>
      </w:r>
      <w:proofErr w:type="gramStart"/>
      <w:r w:rsidRPr="00216297">
        <w:rPr>
          <w:rFonts w:eastAsia="TimesNewRoman"/>
          <w:sz w:val="28"/>
          <w:szCs w:val="28"/>
        </w:rPr>
        <w:t>Северо-Енисейский</w:t>
      </w:r>
      <w:proofErr w:type="gramEnd"/>
      <w:r w:rsidRPr="00216297">
        <w:rPr>
          <w:rFonts w:eastAsia="TimesNewRoman"/>
          <w:sz w:val="28"/>
          <w:szCs w:val="28"/>
        </w:rPr>
        <w:t xml:space="preserve"> не было выявлено.</w:t>
      </w:r>
    </w:p>
    <w:p w:rsidR="00985B44" w:rsidRPr="00216297" w:rsidRDefault="00985B44" w:rsidP="00856483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r w:rsidRPr="00216297">
        <w:rPr>
          <w:b/>
          <w:bCs/>
          <w:spacing w:val="-2"/>
          <w:sz w:val="28"/>
          <w:szCs w:val="28"/>
        </w:rPr>
        <w:t>РАЗДЕЛ</w:t>
      </w:r>
      <w:r w:rsidRPr="00216297">
        <w:rPr>
          <w:b/>
          <w:bCs/>
          <w:spacing w:val="53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1</w:t>
      </w:r>
      <w:r w:rsidRPr="00216297">
        <w:rPr>
          <w:b/>
          <w:bCs/>
          <w:spacing w:val="1"/>
          <w:sz w:val="28"/>
          <w:szCs w:val="28"/>
        </w:rPr>
        <w:t>3</w:t>
      </w:r>
      <w:r w:rsidRPr="00216297">
        <w:rPr>
          <w:b/>
          <w:bCs/>
          <w:sz w:val="28"/>
          <w:szCs w:val="28"/>
        </w:rPr>
        <w:t>.</w:t>
      </w:r>
      <w:r w:rsidRPr="00216297">
        <w:rPr>
          <w:b/>
          <w:bCs/>
          <w:spacing w:val="51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ИН</w:t>
      </w:r>
      <w:r w:rsidRPr="00216297">
        <w:rPr>
          <w:b/>
          <w:bCs/>
          <w:spacing w:val="-2"/>
          <w:sz w:val="28"/>
          <w:szCs w:val="28"/>
        </w:rPr>
        <w:t>ХР</w:t>
      </w:r>
      <w:r w:rsidRPr="00216297">
        <w:rPr>
          <w:b/>
          <w:bCs/>
          <w:sz w:val="28"/>
          <w:szCs w:val="28"/>
        </w:rPr>
        <w:t>ОНИЗ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z w:val="28"/>
          <w:szCs w:val="28"/>
        </w:rPr>
        <w:t>ЦИЯ</w:t>
      </w:r>
      <w:r w:rsidRPr="00216297">
        <w:rPr>
          <w:b/>
          <w:bCs/>
          <w:spacing w:val="51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СХ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2"/>
          <w:sz w:val="28"/>
          <w:szCs w:val="28"/>
        </w:rPr>
        <w:t>М</w:t>
      </w:r>
      <w:r w:rsidRPr="00216297">
        <w:rPr>
          <w:b/>
          <w:bCs/>
          <w:sz w:val="28"/>
          <w:szCs w:val="28"/>
        </w:rPr>
        <w:t>Ы</w:t>
      </w:r>
      <w:r w:rsidRPr="00216297">
        <w:rPr>
          <w:b/>
          <w:bCs/>
          <w:spacing w:val="52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ТЕП</w:t>
      </w:r>
      <w:r w:rsidRPr="00216297">
        <w:rPr>
          <w:b/>
          <w:bCs/>
          <w:spacing w:val="-1"/>
          <w:sz w:val="28"/>
          <w:szCs w:val="28"/>
        </w:rPr>
        <w:t>Л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Н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pacing w:val="-1"/>
          <w:sz w:val="28"/>
          <w:szCs w:val="28"/>
        </w:rPr>
        <w:t>Б</w:t>
      </w:r>
      <w:r w:rsidRPr="00216297">
        <w:rPr>
          <w:b/>
          <w:bCs/>
          <w:sz w:val="28"/>
          <w:szCs w:val="28"/>
        </w:rPr>
        <w:t>ЖЕНИЯ</w:t>
      </w:r>
      <w:r w:rsidRPr="00216297">
        <w:rPr>
          <w:b/>
          <w:bCs/>
          <w:spacing w:val="51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52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pacing w:val="-1"/>
          <w:sz w:val="28"/>
          <w:szCs w:val="28"/>
        </w:rPr>
        <w:t>Х</w:t>
      </w:r>
      <w:r w:rsidRPr="00216297">
        <w:rPr>
          <w:b/>
          <w:bCs/>
          <w:spacing w:val="-3"/>
          <w:sz w:val="28"/>
          <w:szCs w:val="28"/>
        </w:rPr>
        <w:t>Е</w:t>
      </w:r>
      <w:r w:rsidRPr="00216297">
        <w:rPr>
          <w:b/>
          <w:bCs/>
          <w:spacing w:val="-2"/>
          <w:sz w:val="28"/>
          <w:szCs w:val="28"/>
        </w:rPr>
        <w:t>М</w:t>
      </w:r>
      <w:r w:rsidRPr="00216297">
        <w:rPr>
          <w:b/>
          <w:bCs/>
          <w:sz w:val="28"/>
          <w:szCs w:val="28"/>
        </w:rPr>
        <w:t>ОЙ</w:t>
      </w:r>
      <w:r w:rsidRPr="00216297">
        <w:rPr>
          <w:b/>
          <w:bCs/>
          <w:spacing w:val="54"/>
          <w:sz w:val="28"/>
          <w:szCs w:val="28"/>
        </w:rPr>
        <w:t xml:space="preserve"> 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z w:val="28"/>
          <w:szCs w:val="28"/>
        </w:rPr>
        <w:t>ЗО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Н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pacing w:val="-1"/>
          <w:sz w:val="28"/>
          <w:szCs w:val="28"/>
        </w:rPr>
        <w:t>Б</w:t>
      </w:r>
      <w:r w:rsidRPr="00216297">
        <w:rPr>
          <w:b/>
          <w:bCs/>
          <w:sz w:val="28"/>
          <w:szCs w:val="28"/>
        </w:rPr>
        <w:t>ЖЕНИЯ</w:t>
      </w:r>
      <w:r w:rsidRPr="00216297">
        <w:rPr>
          <w:b/>
          <w:bCs/>
          <w:spacing w:val="53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51"/>
          <w:sz w:val="28"/>
          <w:szCs w:val="28"/>
        </w:rPr>
        <w:t xml:space="preserve"> 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z w:val="28"/>
          <w:szCs w:val="28"/>
        </w:rPr>
        <w:t>З</w:t>
      </w:r>
      <w:r w:rsidRPr="00216297">
        <w:rPr>
          <w:b/>
          <w:bCs/>
          <w:spacing w:val="-3"/>
          <w:sz w:val="28"/>
          <w:szCs w:val="28"/>
        </w:rPr>
        <w:t>И</w:t>
      </w:r>
      <w:r w:rsidRPr="00216297">
        <w:rPr>
          <w:b/>
          <w:bCs/>
          <w:spacing w:val="-2"/>
          <w:sz w:val="28"/>
          <w:szCs w:val="28"/>
        </w:rPr>
        <w:t>Ф</w:t>
      </w:r>
      <w:r w:rsidRPr="00216297">
        <w:rPr>
          <w:b/>
          <w:bCs/>
          <w:sz w:val="28"/>
          <w:szCs w:val="28"/>
        </w:rPr>
        <w:t>ИК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z w:val="28"/>
          <w:szCs w:val="28"/>
        </w:rPr>
        <w:t>ЦИИ</w:t>
      </w:r>
      <w:r w:rsidRPr="00216297">
        <w:rPr>
          <w:b/>
          <w:bCs/>
          <w:spacing w:val="54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У</w:t>
      </w:r>
      <w:r w:rsidRPr="00216297">
        <w:rPr>
          <w:b/>
          <w:bCs/>
          <w:spacing w:val="-4"/>
          <w:sz w:val="28"/>
          <w:szCs w:val="28"/>
        </w:rPr>
        <w:t>Б</w:t>
      </w:r>
      <w:r w:rsidRPr="00216297">
        <w:rPr>
          <w:b/>
          <w:bCs/>
          <w:spacing w:val="-2"/>
          <w:sz w:val="28"/>
          <w:szCs w:val="28"/>
        </w:rPr>
        <w:t>Ъ</w:t>
      </w:r>
      <w:r w:rsidRPr="00216297">
        <w:rPr>
          <w:b/>
          <w:bCs/>
          <w:sz w:val="28"/>
          <w:szCs w:val="28"/>
        </w:rPr>
        <w:t>ЕКТА</w:t>
      </w:r>
      <w:r w:rsidRPr="00216297">
        <w:rPr>
          <w:b/>
          <w:bCs/>
          <w:spacing w:val="53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z w:val="28"/>
          <w:szCs w:val="28"/>
        </w:rPr>
        <w:t>Ф</w:t>
      </w:r>
      <w:r w:rsidRPr="00216297">
        <w:rPr>
          <w:b/>
          <w:bCs/>
          <w:spacing w:val="53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54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(И</w:t>
      </w:r>
      <w:r w:rsidRPr="00216297">
        <w:rPr>
          <w:b/>
          <w:bCs/>
          <w:spacing w:val="-3"/>
          <w:sz w:val="28"/>
          <w:szCs w:val="28"/>
        </w:rPr>
        <w:t>Л</w:t>
      </w:r>
      <w:r w:rsidRPr="00216297">
        <w:rPr>
          <w:b/>
          <w:bCs/>
          <w:sz w:val="28"/>
          <w:szCs w:val="28"/>
        </w:rPr>
        <w:t>И) ПО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1"/>
          <w:sz w:val="28"/>
          <w:szCs w:val="28"/>
        </w:rPr>
        <w:t>Л</w:t>
      </w:r>
      <w:r w:rsidRPr="00216297">
        <w:rPr>
          <w:b/>
          <w:bCs/>
          <w:sz w:val="28"/>
          <w:szCs w:val="28"/>
        </w:rPr>
        <w:t>ЕНИ</w:t>
      </w:r>
      <w:r w:rsidRPr="00216297">
        <w:rPr>
          <w:b/>
          <w:bCs/>
          <w:spacing w:val="-2"/>
          <w:sz w:val="28"/>
          <w:szCs w:val="28"/>
        </w:rPr>
        <w:t>Я</w:t>
      </w:r>
      <w:r w:rsidRPr="00216297">
        <w:rPr>
          <w:b/>
          <w:bCs/>
          <w:sz w:val="28"/>
          <w:szCs w:val="28"/>
        </w:rPr>
        <w:t>,</w:t>
      </w:r>
      <w:r w:rsidRPr="00216297">
        <w:rPr>
          <w:b/>
          <w:bCs/>
          <w:spacing w:val="15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СХ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2"/>
          <w:sz w:val="28"/>
          <w:szCs w:val="28"/>
        </w:rPr>
        <w:t>М</w:t>
      </w:r>
      <w:r w:rsidRPr="00216297">
        <w:rPr>
          <w:b/>
          <w:bCs/>
          <w:sz w:val="28"/>
          <w:szCs w:val="28"/>
        </w:rPr>
        <w:t>ОЙ</w:t>
      </w:r>
      <w:r w:rsidRPr="00216297">
        <w:rPr>
          <w:b/>
          <w:bCs/>
          <w:spacing w:val="16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16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П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pacing w:val="1"/>
          <w:sz w:val="28"/>
          <w:szCs w:val="28"/>
        </w:rPr>
        <w:t>А</w:t>
      </w:r>
      <w:r w:rsidRPr="00216297">
        <w:rPr>
          <w:b/>
          <w:bCs/>
          <w:spacing w:val="-2"/>
          <w:sz w:val="28"/>
          <w:szCs w:val="28"/>
        </w:rPr>
        <w:t>ММ</w:t>
      </w:r>
      <w:r w:rsidRPr="00216297">
        <w:rPr>
          <w:b/>
          <w:bCs/>
          <w:sz w:val="28"/>
          <w:szCs w:val="28"/>
        </w:rPr>
        <w:t>ОЙ</w:t>
      </w:r>
      <w:r w:rsidRPr="00216297">
        <w:rPr>
          <w:b/>
          <w:bCs/>
          <w:spacing w:val="16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РА</w:t>
      </w:r>
      <w:r w:rsidRPr="00216297">
        <w:rPr>
          <w:b/>
          <w:bCs/>
          <w:sz w:val="28"/>
          <w:szCs w:val="28"/>
        </w:rPr>
        <w:t>ЗВИТ</w:t>
      </w:r>
      <w:r w:rsidRPr="00216297">
        <w:rPr>
          <w:b/>
          <w:bCs/>
          <w:spacing w:val="-3"/>
          <w:sz w:val="28"/>
          <w:szCs w:val="28"/>
        </w:rPr>
        <w:t>И</w:t>
      </w:r>
      <w:r w:rsidRPr="00216297">
        <w:rPr>
          <w:b/>
          <w:bCs/>
          <w:sz w:val="28"/>
          <w:szCs w:val="28"/>
        </w:rPr>
        <w:t>Я</w:t>
      </w:r>
      <w:r w:rsidRPr="00216297">
        <w:rPr>
          <w:b/>
          <w:bCs/>
          <w:spacing w:val="15"/>
          <w:sz w:val="28"/>
          <w:szCs w:val="28"/>
        </w:rPr>
        <w:t xml:space="preserve"> </w:t>
      </w:r>
      <w:r w:rsidRPr="00216297">
        <w:rPr>
          <w:b/>
          <w:bCs/>
          <w:spacing w:val="-1"/>
          <w:sz w:val="28"/>
          <w:szCs w:val="28"/>
        </w:rPr>
        <w:t>ЭЛ</w:t>
      </w:r>
      <w:r w:rsidRPr="00216297">
        <w:rPr>
          <w:b/>
          <w:bCs/>
          <w:sz w:val="28"/>
          <w:szCs w:val="28"/>
        </w:rPr>
        <w:t>ЕКТ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1"/>
          <w:sz w:val="28"/>
          <w:szCs w:val="28"/>
        </w:rPr>
        <w:t>Э</w:t>
      </w:r>
      <w:r w:rsidRPr="00216297">
        <w:rPr>
          <w:b/>
          <w:bCs/>
          <w:sz w:val="28"/>
          <w:szCs w:val="28"/>
        </w:rPr>
        <w:t>НЕ</w:t>
      </w:r>
      <w:r w:rsidRPr="00216297">
        <w:rPr>
          <w:b/>
          <w:bCs/>
          <w:spacing w:val="-2"/>
          <w:sz w:val="28"/>
          <w:szCs w:val="28"/>
        </w:rPr>
        <w:t>Р</w:t>
      </w:r>
      <w:r w:rsidRPr="00216297">
        <w:rPr>
          <w:b/>
          <w:bCs/>
          <w:spacing w:val="-1"/>
          <w:sz w:val="28"/>
          <w:szCs w:val="28"/>
        </w:rPr>
        <w:t>Г</w:t>
      </w:r>
      <w:r w:rsidRPr="00216297">
        <w:rPr>
          <w:b/>
          <w:bCs/>
          <w:sz w:val="28"/>
          <w:szCs w:val="28"/>
        </w:rPr>
        <w:t>ЕТИКИ,</w:t>
      </w:r>
      <w:r w:rsidRPr="00216297">
        <w:rPr>
          <w:b/>
          <w:bCs/>
          <w:spacing w:val="8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 xml:space="preserve">А </w:t>
      </w:r>
      <w:r w:rsidRPr="00216297">
        <w:rPr>
          <w:b/>
          <w:bCs/>
          <w:sz w:val="28"/>
          <w:szCs w:val="28"/>
        </w:rPr>
        <w:t>Т</w:t>
      </w:r>
      <w:r w:rsidRPr="00216297">
        <w:rPr>
          <w:b/>
          <w:bCs/>
          <w:spacing w:val="-2"/>
          <w:sz w:val="28"/>
          <w:szCs w:val="28"/>
        </w:rPr>
        <w:t>АК</w:t>
      </w:r>
      <w:r w:rsidRPr="00216297">
        <w:rPr>
          <w:b/>
          <w:bCs/>
          <w:sz w:val="28"/>
          <w:szCs w:val="28"/>
        </w:rPr>
        <w:t>ЖЕ</w:t>
      </w:r>
      <w:r w:rsidRPr="00216297">
        <w:rPr>
          <w:b/>
          <w:bCs/>
          <w:spacing w:val="8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8"/>
          <w:sz w:val="28"/>
          <w:szCs w:val="28"/>
        </w:rPr>
        <w:t xml:space="preserve"> </w:t>
      </w:r>
      <w:r w:rsidRPr="00216297">
        <w:rPr>
          <w:b/>
          <w:bCs/>
          <w:spacing w:val="-2"/>
          <w:sz w:val="28"/>
          <w:szCs w:val="28"/>
        </w:rPr>
        <w:t>СХ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2"/>
          <w:sz w:val="28"/>
          <w:szCs w:val="28"/>
        </w:rPr>
        <w:t>М</w:t>
      </w:r>
      <w:r w:rsidRPr="00216297">
        <w:rPr>
          <w:b/>
          <w:bCs/>
          <w:sz w:val="28"/>
          <w:szCs w:val="28"/>
        </w:rPr>
        <w:t>ОЙ</w:t>
      </w:r>
      <w:r w:rsidRPr="00216297">
        <w:rPr>
          <w:b/>
          <w:bCs/>
          <w:spacing w:val="8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ВО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z w:val="28"/>
          <w:szCs w:val="28"/>
        </w:rPr>
        <w:t>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Н</w:t>
      </w:r>
      <w:r w:rsidRPr="00216297">
        <w:rPr>
          <w:b/>
          <w:bCs/>
          <w:spacing w:val="-2"/>
          <w:sz w:val="28"/>
          <w:szCs w:val="28"/>
        </w:rPr>
        <w:t>А</w:t>
      </w:r>
      <w:r w:rsidRPr="00216297">
        <w:rPr>
          <w:b/>
          <w:bCs/>
          <w:spacing w:val="-1"/>
          <w:sz w:val="28"/>
          <w:szCs w:val="28"/>
        </w:rPr>
        <w:t>Б</w:t>
      </w:r>
      <w:r w:rsidRPr="00216297">
        <w:rPr>
          <w:b/>
          <w:bCs/>
          <w:sz w:val="28"/>
          <w:szCs w:val="28"/>
        </w:rPr>
        <w:t>Ж</w:t>
      </w:r>
      <w:r w:rsidRPr="00216297">
        <w:rPr>
          <w:b/>
          <w:bCs/>
          <w:spacing w:val="-3"/>
          <w:sz w:val="28"/>
          <w:szCs w:val="28"/>
        </w:rPr>
        <w:t>Е</w:t>
      </w:r>
      <w:r w:rsidRPr="00216297">
        <w:rPr>
          <w:b/>
          <w:bCs/>
          <w:sz w:val="28"/>
          <w:szCs w:val="28"/>
        </w:rPr>
        <w:t>НИЯ</w:t>
      </w:r>
      <w:r w:rsidRPr="00216297">
        <w:rPr>
          <w:b/>
          <w:bCs/>
          <w:spacing w:val="7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И</w:t>
      </w:r>
      <w:r w:rsidRPr="00216297">
        <w:rPr>
          <w:b/>
          <w:bCs/>
          <w:spacing w:val="8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ВО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z w:val="28"/>
          <w:szCs w:val="28"/>
        </w:rPr>
        <w:t>ОО</w:t>
      </w:r>
      <w:r w:rsidRPr="00216297">
        <w:rPr>
          <w:b/>
          <w:bCs/>
          <w:spacing w:val="-3"/>
          <w:sz w:val="28"/>
          <w:szCs w:val="28"/>
        </w:rPr>
        <w:t>Т</w:t>
      </w:r>
      <w:r w:rsidRPr="00216297">
        <w:rPr>
          <w:b/>
          <w:bCs/>
          <w:sz w:val="28"/>
          <w:szCs w:val="28"/>
        </w:rPr>
        <w:t>В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2"/>
          <w:sz w:val="28"/>
          <w:szCs w:val="28"/>
        </w:rPr>
        <w:t>Д</w:t>
      </w:r>
      <w:r w:rsidRPr="00216297">
        <w:rPr>
          <w:b/>
          <w:bCs/>
          <w:sz w:val="28"/>
          <w:szCs w:val="28"/>
        </w:rPr>
        <w:t>ЕНИЯ</w:t>
      </w:r>
      <w:r w:rsidRPr="00216297">
        <w:rPr>
          <w:b/>
          <w:bCs/>
          <w:spacing w:val="-2"/>
          <w:sz w:val="28"/>
          <w:szCs w:val="28"/>
        </w:rPr>
        <w:t xml:space="preserve"> </w:t>
      </w:r>
      <w:r w:rsidRPr="00216297">
        <w:rPr>
          <w:b/>
          <w:bCs/>
          <w:sz w:val="28"/>
          <w:szCs w:val="28"/>
        </w:rPr>
        <w:t>ПО</w:t>
      </w:r>
      <w:r w:rsidRPr="00216297">
        <w:rPr>
          <w:b/>
          <w:bCs/>
          <w:spacing w:val="-2"/>
          <w:sz w:val="28"/>
          <w:szCs w:val="28"/>
        </w:rPr>
        <w:t>С</w:t>
      </w:r>
      <w:r w:rsidRPr="00216297">
        <w:rPr>
          <w:b/>
          <w:bCs/>
          <w:sz w:val="28"/>
          <w:szCs w:val="28"/>
        </w:rPr>
        <w:t>Е</w:t>
      </w:r>
      <w:r w:rsidRPr="00216297">
        <w:rPr>
          <w:b/>
          <w:bCs/>
          <w:spacing w:val="-1"/>
          <w:sz w:val="28"/>
          <w:szCs w:val="28"/>
        </w:rPr>
        <w:t>Л</w:t>
      </w:r>
      <w:r w:rsidRPr="00216297">
        <w:rPr>
          <w:b/>
          <w:bCs/>
          <w:spacing w:val="-3"/>
          <w:sz w:val="28"/>
          <w:szCs w:val="28"/>
        </w:rPr>
        <w:t>Е</w:t>
      </w:r>
      <w:r w:rsidRPr="00216297">
        <w:rPr>
          <w:b/>
          <w:bCs/>
          <w:sz w:val="28"/>
          <w:szCs w:val="28"/>
        </w:rPr>
        <w:t>НИЯ, ГОРОДСКОГО ОКРУГА, ГОРОДА ФЕДЕРАЛЬНОГО ЗНАЧЕНИЯ</w:t>
      </w:r>
    </w:p>
    <w:p w:rsidR="00985B44" w:rsidRPr="00216297" w:rsidRDefault="00985B44" w:rsidP="00856483">
      <w:pPr>
        <w:tabs>
          <w:tab w:val="left" w:pos="2370"/>
          <w:tab w:val="left" w:pos="5065"/>
          <w:tab w:val="left" w:pos="6553"/>
          <w:tab w:val="left" w:pos="8845"/>
          <w:tab w:val="left" w:pos="9337"/>
        </w:tabs>
        <w:kinsoku w:val="0"/>
        <w:overflowPunct w:val="0"/>
        <w:ind w:firstLine="709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13.1. Описание решений (на основе утвержденной региональной (межр</w:t>
      </w:r>
      <w:r w:rsidRPr="00216297">
        <w:rPr>
          <w:b/>
          <w:sz w:val="28"/>
          <w:szCs w:val="28"/>
        </w:rPr>
        <w:t>е</w:t>
      </w:r>
      <w:r w:rsidRPr="00216297">
        <w:rPr>
          <w:b/>
          <w:sz w:val="28"/>
          <w:szCs w:val="28"/>
        </w:rPr>
        <w:t xml:space="preserve">гиональной) программы газификации жилищно-коммунального хозяйства, </w:t>
      </w:r>
      <w:r w:rsidRPr="00216297">
        <w:rPr>
          <w:b/>
          <w:sz w:val="28"/>
          <w:szCs w:val="28"/>
        </w:rPr>
        <w:lastRenderedPageBreak/>
        <w:t>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:rsidR="00985B44" w:rsidRPr="00216297" w:rsidRDefault="00985B44" w:rsidP="00856483">
      <w:pPr>
        <w:kinsoku w:val="0"/>
        <w:overflowPunct w:val="0"/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 xml:space="preserve">Региональная программа газификации жилищно-коммунального хозяйства по Красноярскому краю на сегодняшний день не разработана, в связи с этим, в рамках настоящей актуализации схемы теплоснабжения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 данный в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прос не рассматривался.</w:t>
      </w:r>
    </w:p>
    <w:p w:rsidR="00985B44" w:rsidRPr="00216297" w:rsidRDefault="00511BDE" w:rsidP="00511BDE">
      <w:pPr>
        <w:pStyle w:val="Heading1"/>
        <w:tabs>
          <w:tab w:val="left" w:pos="0"/>
        </w:tabs>
        <w:kinsoku w:val="0"/>
        <w:overflowPunct w:val="0"/>
        <w:ind w:left="0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 xml:space="preserve">13.2. </w:t>
      </w:r>
      <w:r w:rsidR="00985B44" w:rsidRPr="00216297">
        <w:rPr>
          <w:rFonts w:ascii="Times New Roman" w:hAnsi="Times New Roman" w:cs="Times New Roman"/>
          <w:sz w:val="28"/>
          <w:szCs w:val="28"/>
        </w:rPr>
        <w:t>Описание</w:t>
      </w:r>
      <w:r w:rsidR="00985B44" w:rsidRPr="0021629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бл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ц</w:t>
      </w:r>
      <w:r w:rsidR="00985B44" w:rsidRPr="00216297">
        <w:rPr>
          <w:rFonts w:ascii="Times New Roman" w:hAnsi="Times New Roman" w:cs="Times New Roman"/>
          <w:sz w:val="28"/>
          <w:szCs w:val="28"/>
        </w:rPr>
        <w:t>ии</w:t>
      </w:r>
      <w:r w:rsidR="00985B44" w:rsidRPr="0021629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зо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оч</w:t>
      </w:r>
      <w:r w:rsidR="00985B44" w:rsidRPr="00216297">
        <w:rPr>
          <w:rFonts w:ascii="Times New Roman" w:hAnsi="Times New Roman" w:cs="Times New Roman"/>
          <w:sz w:val="28"/>
          <w:szCs w:val="28"/>
        </w:rPr>
        <w:t>ни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 xml:space="preserve">й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="00985B44" w:rsidRPr="00216297">
        <w:rPr>
          <w:rFonts w:ascii="Times New Roman" w:hAnsi="Times New Roman" w:cs="Times New Roman"/>
          <w:sz w:val="28"/>
          <w:szCs w:val="28"/>
        </w:rPr>
        <w:t>не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ии</w:t>
      </w:r>
      <w:proofErr w:type="gramEnd"/>
    </w:p>
    <w:p w:rsidR="00985B44" w:rsidRPr="00216297" w:rsidRDefault="00985B44" w:rsidP="00856483">
      <w:pPr>
        <w:pStyle w:val="af1"/>
        <w:kinsoku w:val="0"/>
        <w:overflowPunct w:val="0"/>
        <w:spacing w:after="0"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ящ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е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мя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2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же</w:t>
      </w:r>
      <w:r w:rsidRPr="00216297">
        <w:rPr>
          <w:sz w:val="28"/>
          <w:szCs w:val="28"/>
        </w:rPr>
        <w:t>ния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с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сущ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ствля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тся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ду исп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льз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ия на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чн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4"/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гии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2"/>
          <w:sz w:val="28"/>
          <w:szCs w:val="28"/>
        </w:rPr>
        <w:t>с</w:t>
      </w:r>
      <w:r w:rsidRPr="00216297">
        <w:rPr>
          <w:sz w:val="28"/>
          <w:szCs w:val="28"/>
        </w:rPr>
        <w:t>тве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пл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ва -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нефть.</w:t>
      </w:r>
    </w:p>
    <w:p w:rsidR="00985B44" w:rsidRPr="00216297" w:rsidRDefault="00511BDE" w:rsidP="00511BDE">
      <w:pPr>
        <w:pStyle w:val="Heading1"/>
        <w:tabs>
          <w:tab w:val="left" w:pos="0"/>
        </w:tabs>
        <w:kinsoku w:val="0"/>
        <w:overflowPunct w:val="0"/>
        <w:ind w:left="0" w:firstLine="709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16297">
        <w:rPr>
          <w:rFonts w:ascii="Times New Roman" w:hAnsi="Times New Roman" w:cs="Times New Roman"/>
          <w:sz w:val="28"/>
          <w:szCs w:val="28"/>
        </w:rPr>
        <w:t xml:space="preserve">13.3. </w:t>
      </w:r>
      <w:proofErr w:type="gramStart"/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корр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е,</w:t>
      </w:r>
      <w:r w:rsidR="00985B44" w:rsidRPr="00216297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у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вер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z w:val="28"/>
          <w:szCs w:val="28"/>
        </w:rPr>
        <w:t>енн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(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е)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(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й)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аммы</w:t>
      </w:r>
      <w:r w:rsidR="00985B44" w:rsidRPr="002162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ац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ищн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-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="00985B44" w:rsidRPr="00216297">
        <w:rPr>
          <w:rFonts w:ascii="Times New Roman" w:hAnsi="Times New Roman" w:cs="Times New Roman"/>
          <w:sz w:val="28"/>
          <w:szCs w:val="28"/>
        </w:rPr>
        <w:t>ммуна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ьн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йс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ва,</w:t>
      </w:r>
      <w:r w:rsidR="00985B44" w:rsidRPr="0021629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985B44" w:rsidRPr="00216297">
        <w:rPr>
          <w:rFonts w:ascii="Times New Roman" w:hAnsi="Times New Roman" w:cs="Times New Roman"/>
          <w:sz w:val="28"/>
          <w:szCs w:val="28"/>
        </w:rPr>
        <w:t>м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ш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енн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х</w:t>
      </w:r>
      <w:r w:rsidR="00985B44" w:rsidRPr="0021629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ани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аций</w:t>
      </w:r>
      <w:r w:rsidR="00985B44" w:rsidRPr="0021629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z w:val="28"/>
          <w:szCs w:val="28"/>
        </w:rPr>
        <w:t>еспе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гл</w:t>
      </w:r>
      <w:r w:rsidR="00985B44" w:rsidRPr="00216297">
        <w:rPr>
          <w:rFonts w:ascii="Times New Roman" w:hAnsi="Times New Roman" w:cs="Times New Roman"/>
          <w:sz w:val="28"/>
          <w:szCs w:val="28"/>
        </w:rPr>
        <w:t>ас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ванн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й</w:t>
      </w:r>
      <w:r w:rsidR="00985B44" w:rsidRPr="0021629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п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аммы</w:t>
      </w:r>
      <w:r w:rsidR="00985B44" w:rsidRPr="00216297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у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z w:val="28"/>
          <w:szCs w:val="28"/>
        </w:rPr>
        <w:t>нн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985B44" w:rsidRPr="00216297">
        <w:rPr>
          <w:rFonts w:ascii="Times New Roman" w:hAnsi="Times New Roman" w:cs="Times New Roman"/>
          <w:sz w:val="28"/>
          <w:szCs w:val="28"/>
        </w:rPr>
        <w:t>ми</w:t>
      </w:r>
      <w:r w:rsidR="00985B44" w:rsidRPr="00216297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схеме</w:t>
      </w:r>
      <w:r w:rsidR="00985B44" w:rsidRPr="0021629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</w:t>
      </w:r>
      <w:r w:rsidR="00985B44" w:rsidRPr="00216297">
        <w:rPr>
          <w:rFonts w:ascii="Times New Roman" w:hAnsi="Times New Roman" w:cs="Times New Roman"/>
          <w:sz w:val="28"/>
          <w:szCs w:val="28"/>
        </w:rPr>
        <w:t>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ешен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985B44" w:rsidRPr="00216297">
        <w:rPr>
          <w:rFonts w:ascii="Times New Roman" w:hAnsi="Times New Roman" w:cs="Times New Roman"/>
          <w:sz w:val="28"/>
          <w:szCs w:val="28"/>
        </w:rPr>
        <w:t>ми</w:t>
      </w:r>
      <w:r w:rsidR="00985B44" w:rsidRPr="0021629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z w:val="28"/>
          <w:szCs w:val="28"/>
        </w:rPr>
        <w:t>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85B44" w:rsidRPr="00216297">
        <w:rPr>
          <w:rFonts w:ascii="Times New Roman" w:hAnsi="Times New Roman" w:cs="Times New Roman"/>
          <w:sz w:val="28"/>
          <w:szCs w:val="28"/>
        </w:rPr>
        <w:t>ви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3"/>
          <w:sz w:val="28"/>
          <w:szCs w:val="28"/>
        </w:rPr>
        <w:t>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оч</w:t>
      </w:r>
      <w:r w:rsidR="00985B44" w:rsidRPr="00216297">
        <w:rPr>
          <w:rFonts w:ascii="Times New Roman" w:hAnsi="Times New Roman" w:cs="Times New Roman"/>
          <w:sz w:val="28"/>
          <w:szCs w:val="28"/>
        </w:rPr>
        <w:t>ни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в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 xml:space="preserve">й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="00985B44" w:rsidRPr="00216297">
        <w:rPr>
          <w:rFonts w:ascii="Times New Roman" w:hAnsi="Times New Roman" w:cs="Times New Roman"/>
          <w:sz w:val="28"/>
          <w:szCs w:val="28"/>
        </w:rPr>
        <w:t>не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85B44" w:rsidRPr="00216297">
        <w:rPr>
          <w:rFonts w:ascii="Times New Roman" w:hAnsi="Times New Roman" w:cs="Times New Roman"/>
          <w:sz w:val="28"/>
          <w:szCs w:val="28"/>
        </w:rPr>
        <w:t>ии</w:t>
      </w:r>
      <w:r w:rsidR="00985B44" w:rsidRPr="0021629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z w:val="28"/>
          <w:szCs w:val="28"/>
        </w:rPr>
        <w:t>сис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ем</w:t>
      </w:r>
      <w:r w:rsidR="00985B44" w:rsidRPr="002162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85B44" w:rsidRPr="00216297">
        <w:rPr>
          <w:rFonts w:ascii="Times New Roman" w:hAnsi="Times New Roman" w:cs="Times New Roman"/>
          <w:sz w:val="28"/>
          <w:szCs w:val="28"/>
        </w:rPr>
        <w:t>еп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85B44" w:rsidRPr="00216297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85B44" w:rsidRPr="00216297">
        <w:rPr>
          <w:rFonts w:ascii="Times New Roman" w:hAnsi="Times New Roman" w:cs="Times New Roman"/>
          <w:sz w:val="28"/>
          <w:szCs w:val="28"/>
        </w:rPr>
        <w:t>сна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985B44" w:rsidRPr="00216297">
        <w:rPr>
          <w:rFonts w:ascii="Times New Roman" w:hAnsi="Times New Roman" w:cs="Times New Roman"/>
          <w:sz w:val="28"/>
          <w:szCs w:val="28"/>
        </w:rPr>
        <w:t>ен</w:t>
      </w:r>
      <w:r w:rsidR="00985B44" w:rsidRPr="00216297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85B44" w:rsidRPr="00216297">
        <w:rPr>
          <w:rFonts w:ascii="Times New Roman" w:hAnsi="Times New Roman" w:cs="Times New Roman"/>
          <w:sz w:val="28"/>
          <w:szCs w:val="28"/>
        </w:rPr>
        <w:t>я</w:t>
      </w:r>
      <w:proofErr w:type="gramEnd"/>
    </w:p>
    <w:p w:rsidR="00985B44" w:rsidRPr="00216297" w:rsidRDefault="00985B44" w:rsidP="00856483">
      <w:pPr>
        <w:pStyle w:val="af1"/>
        <w:kinsoku w:val="0"/>
        <w:overflowPunct w:val="0"/>
        <w:spacing w:after="0"/>
        <w:ind w:left="40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Про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ммы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зифик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ж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ли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-к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ммун</w:t>
      </w:r>
      <w:r w:rsidRPr="00216297">
        <w:rPr>
          <w:spacing w:val="-4"/>
          <w:sz w:val="28"/>
          <w:szCs w:val="28"/>
        </w:rPr>
        <w:t>а</w:t>
      </w:r>
      <w:r w:rsidRPr="00216297">
        <w:rPr>
          <w:sz w:val="28"/>
          <w:szCs w:val="28"/>
        </w:rPr>
        <w:t>льн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го</w:t>
      </w:r>
      <w:r w:rsidRPr="00216297">
        <w:rPr>
          <w:spacing w:val="24"/>
          <w:sz w:val="28"/>
          <w:szCs w:val="28"/>
        </w:rPr>
        <w:t xml:space="preserve"> </w:t>
      </w:r>
      <w:r w:rsidRPr="00216297">
        <w:rPr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зя</w:t>
      </w:r>
      <w:r w:rsidRPr="00216297">
        <w:rPr>
          <w:spacing w:val="-2"/>
          <w:sz w:val="28"/>
          <w:szCs w:val="28"/>
        </w:rPr>
        <w:t>й</w:t>
      </w:r>
      <w:r w:rsidRPr="00216297">
        <w:rPr>
          <w:sz w:val="28"/>
          <w:szCs w:val="28"/>
        </w:rPr>
        <w:t>ств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,</w:t>
      </w:r>
      <w:r w:rsidRPr="00216297">
        <w:rPr>
          <w:spacing w:val="27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шл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5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4"/>
          <w:sz w:val="28"/>
          <w:szCs w:val="28"/>
        </w:rPr>
        <w:t>ы</w:t>
      </w:r>
      <w:r w:rsidRPr="00216297">
        <w:rPr>
          <w:sz w:val="28"/>
          <w:szCs w:val="28"/>
        </w:rPr>
        <w:t xml:space="preserve">х 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низ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ций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для</w:t>
      </w:r>
      <w:r w:rsidRPr="00216297">
        <w:rPr>
          <w:spacing w:val="29"/>
          <w:sz w:val="28"/>
          <w:szCs w:val="28"/>
        </w:rPr>
        <w:t xml:space="preserve"> </w:t>
      </w:r>
      <w:proofErr w:type="spellStart"/>
      <w:r w:rsidRPr="00216297">
        <w:rPr>
          <w:spacing w:val="29"/>
          <w:sz w:val="28"/>
          <w:szCs w:val="28"/>
        </w:rPr>
        <w:t>г</w:t>
      </w:r>
      <w:r w:rsidRPr="00216297">
        <w:rPr>
          <w:sz w:val="28"/>
          <w:szCs w:val="28"/>
        </w:rPr>
        <w:t>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</w:t>
      </w:r>
      <w:proofErr w:type="gramEnd"/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не</w:t>
      </w:r>
      <w:r w:rsidRPr="00216297">
        <w:rPr>
          <w:spacing w:val="28"/>
          <w:sz w:val="28"/>
          <w:szCs w:val="28"/>
        </w:rPr>
        <w:t xml:space="preserve"> 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уют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 xml:space="preserve">я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ться 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ду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тсут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твия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эт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ео</w:t>
      </w:r>
      <w:r w:rsidRPr="00216297">
        <w:rPr>
          <w:sz w:val="28"/>
          <w:szCs w:val="28"/>
        </w:rPr>
        <w:t>бх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димост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.</w:t>
      </w:r>
    </w:p>
    <w:p w:rsidR="00985B44" w:rsidRPr="00216297" w:rsidRDefault="00511BDE" w:rsidP="00511BDE">
      <w:pPr>
        <w:kinsoku w:val="0"/>
        <w:overflowPunct w:val="0"/>
        <w:ind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13.4. </w:t>
      </w:r>
      <w:proofErr w:type="gramStart"/>
      <w:r w:rsidR="00985B44" w:rsidRPr="00216297">
        <w:rPr>
          <w:b/>
          <w:sz w:val="28"/>
          <w:szCs w:val="28"/>
        </w:rPr>
        <w:t>Описание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ешений</w:t>
      </w:r>
      <w:r w:rsidR="00985B44" w:rsidRPr="00216297">
        <w:rPr>
          <w:b/>
          <w:spacing w:val="51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(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pacing w:val="3"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б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1"/>
          <w:sz w:val="28"/>
          <w:szCs w:val="28"/>
        </w:rPr>
        <w:t>ты</w:t>
      </w:r>
      <w:r w:rsidR="00985B44" w:rsidRPr="00216297">
        <w:rPr>
          <w:b/>
          <w:sz w:val="28"/>
          <w:szCs w:val="28"/>
        </w:rPr>
        <w:t>ваем</w:t>
      </w:r>
      <w:r w:rsidR="00985B44" w:rsidRPr="00216297">
        <w:rPr>
          <w:b/>
          <w:spacing w:val="-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х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53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м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п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ений у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ве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pacing w:val="-1"/>
          <w:sz w:val="28"/>
          <w:szCs w:val="28"/>
        </w:rPr>
        <w:t>жд</w:t>
      </w:r>
      <w:r w:rsidR="00985B44" w:rsidRPr="00216297">
        <w:rPr>
          <w:b/>
          <w:sz w:val="28"/>
          <w:szCs w:val="28"/>
        </w:rPr>
        <w:t>енн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й</w:t>
      </w:r>
      <w:r w:rsidR="00985B44" w:rsidRPr="00216297">
        <w:rPr>
          <w:b/>
          <w:spacing w:val="11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сх</w:t>
      </w:r>
      <w:r w:rsidR="00985B44" w:rsidRPr="00216297">
        <w:rPr>
          <w:b/>
          <w:spacing w:val="3"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мы</w:t>
      </w:r>
      <w:r w:rsidR="00985B44" w:rsidRPr="00216297">
        <w:rPr>
          <w:b/>
          <w:spacing w:val="10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13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п</w:t>
      </w:r>
      <w:r w:rsidR="00985B44" w:rsidRPr="00216297">
        <w:rPr>
          <w:b/>
          <w:spacing w:val="1"/>
          <w:sz w:val="28"/>
          <w:szCs w:val="28"/>
        </w:rPr>
        <w:t>ро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аммы</w:t>
      </w:r>
      <w:r w:rsidR="00985B44" w:rsidRPr="00216297">
        <w:rPr>
          <w:b/>
          <w:spacing w:val="12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а</w:t>
      </w:r>
      <w:r w:rsidR="00985B44" w:rsidRPr="00216297">
        <w:rPr>
          <w:b/>
          <w:spacing w:val="-1"/>
          <w:sz w:val="28"/>
          <w:szCs w:val="28"/>
        </w:rPr>
        <w:t>з</w:t>
      </w:r>
      <w:r w:rsidR="00985B44" w:rsidRPr="00216297">
        <w:rPr>
          <w:b/>
          <w:sz w:val="28"/>
          <w:szCs w:val="28"/>
        </w:rPr>
        <w:t>ви</w:t>
      </w:r>
      <w:r w:rsidR="00985B44" w:rsidRPr="00216297">
        <w:rPr>
          <w:b/>
          <w:spacing w:val="-1"/>
          <w:sz w:val="28"/>
          <w:szCs w:val="28"/>
        </w:rPr>
        <w:t>ти</w:t>
      </w:r>
      <w:r w:rsidR="00985B44" w:rsidRPr="00216297">
        <w:rPr>
          <w:b/>
          <w:sz w:val="28"/>
          <w:szCs w:val="28"/>
        </w:rPr>
        <w:t>я</w:t>
      </w:r>
      <w:r w:rsidR="00985B44" w:rsidRPr="00216297">
        <w:rPr>
          <w:b/>
          <w:spacing w:val="12"/>
          <w:sz w:val="28"/>
          <w:szCs w:val="28"/>
        </w:rPr>
        <w:t xml:space="preserve"> </w:t>
      </w:r>
      <w:r w:rsidR="00985B44" w:rsidRPr="00216297">
        <w:rPr>
          <w:b/>
          <w:spacing w:val="3"/>
          <w:sz w:val="28"/>
          <w:szCs w:val="28"/>
        </w:rPr>
        <w:t>Е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z w:val="28"/>
          <w:szCs w:val="28"/>
        </w:rPr>
        <w:t>ин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й</w:t>
      </w:r>
      <w:r w:rsidR="00985B44" w:rsidRPr="00216297">
        <w:rPr>
          <w:b/>
          <w:spacing w:val="13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z w:val="28"/>
          <w:szCs w:val="28"/>
        </w:rPr>
        <w:t>нер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2"/>
          <w:sz w:val="28"/>
          <w:szCs w:val="28"/>
        </w:rPr>
        <w:t>и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ес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й сис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емы</w:t>
      </w:r>
      <w:r w:rsidR="00985B44" w:rsidRPr="00216297">
        <w:rPr>
          <w:b/>
          <w:spacing w:val="7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z w:val="28"/>
          <w:szCs w:val="28"/>
        </w:rPr>
        <w:t>сии)</w:t>
      </w:r>
      <w:r w:rsidR="00985B44" w:rsidRPr="00216297">
        <w:rPr>
          <w:b/>
          <w:spacing w:val="3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pacing w:val="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ро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ьс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2"/>
          <w:sz w:val="28"/>
          <w:szCs w:val="28"/>
        </w:rPr>
        <w:t>в</w:t>
      </w:r>
      <w:r w:rsidR="00985B44" w:rsidRPr="00216297">
        <w:rPr>
          <w:b/>
          <w:sz w:val="28"/>
          <w:szCs w:val="28"/>
        </w:rPr>
        <w:t xml:space="preserve">е, 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нс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 xml:space="preserve">ции,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ехн</w:t>
      </w:r>
      <w:r w:rsidR="00985B44" w:rsidRPr="00216297">
        <w:rPr>
          <w:b/>
          <w:spacing w:val="2"/>
          <w:sz w:val="28"/>
          <w:szCs w:val="28"/>
        </w:rPr>
        <w:t>и</w:t>
      </w:r>
      <w:r w:rsidR="00985B44" w:rsidRPr="00216297">
        <w:rPr>
          <w:b/>
          <w:spacing w:val="-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ес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м</w:t>
      </w:r>
      <w:r w:rsidR="00985B44" w:rsidRPr="00216297">
        <w:rPr>
          <w:b/>
          <w:w w:val="99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пе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ев</w:t>
      </w:r>
      <w:r w:rsidR="00985B44" w:rsidRPr="00216297">
        <w:rPr>
          <w:b/>
          <w:spacing w:val="1"/>
          <w:sz w:val="28"/>
          <w:szCs w:val="28"/>
        </w:rPr>
        <w:t>оор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"/>
          <w:sz w:val="28"/>
          <w:szCs w:val="28"/>
        </w:rPr>
        <w:t>ж</w:t>
      </w:r>
      <w:r w:rsidR="00985B44" w:rsidRPr="00216297">
        <w:rPr>
          <w:b/>
          <w:sz w:val="28"/>
          <w:szCs w:val="28"/>
        </w:rPr>
        <w:t>ении и (или) м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дернизации,</w:t>
      </w:r>
      <w:r w:rsidR="00985B44" w:rsidRPr="00216297">
        <w:rPr>
          <w:b/>
          <w:spacing w:val="51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1"/>
          <w:sz w:val="28"/>
          <w:szCs w:val="28"/>
        </w:rPr>
        <w:t>ы</w:t>
      </w:r>
      <w:r w:rsidR="00985B44" w:rsidRPr="00216297">
        <w:rPr>
          <w:b/>
          <w:sz w:val="28"/>
          <w:szCs w:val="28"/>
        </w:rPr>
        <w:t>во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53"/>
          <w:sz w:val="28"/>
          <w:szCs w:val="28"/>
        </w:rPr>
        <w:t xml:space="preserve"> </w:t>
      </w:r>
      <w:r w:rsidR="00985B44" w:rsidRPr="00216297">
        <w:rPr>
          <w:b/>
          <w:spacing w:val="2"/>
          <w:sz w:val="28"/>
          <w:szCs w:val="28"/>
        </w:rPr>
        <w:t>и</w:t>
      </w:r>
      <w:r w:rsidR="00985B44" w:rsidRPr="00216297">
        <w:rPr>
          <w:b/>
          <w:sz w:val="28"/>
          <w:szCs w:val="28"/>
        </w:rPr>
        <w:t>з</w:t>
      </w:r>
      <w:r w:rsidR="00985B44" w:rsidRPr="00216297">
        <w:rPr>
          <w:b/>
          <w:spacing w:val="54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z w:val="28"/>
          <w:szCs w:val="28"/>
        </w:rPr>
        <w:t>сп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z w:val="28"/>
          <w:szCs w:val="28"/>
        </w:rPr>
        <w:t>уа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ации</w:t>
      </w:r>
      <w:r w:rsidR="00985B44" w:rsidRPr="00216297">
        <w:rPr>
          <w:b/>
          <w:spacing w:val="55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3"/>
          <w:sz w:val="28"/>
          <w:szCs w:val="28"/>
        </w:rPr>
        <w:t>о</w:t>
      </w:r>
      <w:r w:rsidR="00985B44" w:rsidRPr="00216297">
        <w:rPr>
          <w:b/>
          <w:spacing w:val="1"/>
          <w:sz w:val="28"/>
          <w:szCs w:val="28"/>
        </w:rPr>
        <w:t>ч</w:t>
      </w:r>
      <w:r w:rsidR="00985B44" w:rsidRPr="00216297">
        <w:rPr>
          <w:b/>
          <w:sz w:val="28"/>
          <w:szCs w:val="28"/>
        </w:rPr>
        <w:t>ни</w:t>
      </w:r>
      <w:r w:rsidR="00985B44" w:rsidRPr="00216297">
        <w:rPr>
          <w:b/>
          <w:spacing w:val="1"/>
          <w:sz w:val="28"/>
          <w:szCs w:val="28"/>
        </w:rPr>
        <w:t>ко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52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>еп</w:t>
      </w:r>
      <w:r w:rsidR="00985B44" w:rsidRPr="00216297">
        <w:rPr>
          <w:b/>
          <w:spacing w:val="-1"/>
          <w:sz w:val="28"/>
          <w:szCs w:val="28"/>
        </w:rPr>
        <w:t>л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 xml:space="preserve">й </w:t>
      </w:r>
      <w:r w:rsidR="00985B44" w:rsidRPr="00216297">
        <w:rPr>
          <w:b/>
          <w:spacing w:val="-1"/>
          <w:sz w:val="28"/>
          <w:szCs w:val="28"/>
        </w:rPr>
        <w:t>э</w:t>
      </w:r>
      <w:r w:rsidR="00985B44" w:rsidRPr="00216297">
        <w:rPr>
          <w:b/>
          <w:sz w:val="28"/>
          <w:szCs w:val="28"/>
        </w:rPr>
        <w:t>не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z w:val="28"/>
          <w:szCs w:val="28"/>
        </w:rPr>
        <w:t>ии</w:t>
      </w:r>
      <w:r w:rsidR="00985B44" w:rsidRPr="00216297">
        <w:rPr>
          <w:b/>
          <w:spacing w:val="40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</w:t>
      </w:r>
      <w:r w:rsidR="00985B44" w:rsidRPr="00216297">
        <w:rPr>
          <w:b/>
          <w:spacing w:val="41"/>
          <w:sz w:val="28"/>
          <w:szCs w:val="28"/>
        </w:rPr>
        <w:t xml:space="preserve"> </w:t>
      </w:r>
      <w:r w:rsidR="00985B44" w:rsidRPr="00216297">
        <w:rPr>
          <w:b/>
          <w:spacing w:val="-1"/>
          <w:sz w:val="28"/>
          <w:szCs w:val="28"/>
        </w:rPr>
        <w:t>г</w:t>
      </w:r>
      <w:r w:rsidR="00985B44" w:rsidRPr="00216297">
        <w:rPr>
          <w:b/>
          <w:sz w:val="28"/>
          <w:szCs w:val="28"/>
        </w:rPr>
        <w:t>ен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pacing w:val="2"/>
          <w:sz w:val="28"/>
          <w:szCs w:val="28"/>
        </w:rPr>
        <w:t>и</w:t>
      </w:r>
      <w:r w:rsidR="00985B44" w:rsidRPr="00216297">
        <w:rPr>
          <w:b/>
          <w:spacing w:val="1"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у</w:t>
      </w:r>
      <w:r w:rsidR="00985B44" w:rsidRPr="00216297">
        <w:rPr>
          <w:b/>
          <w:spacing w:val="-1"/>
          <w:sz w:val="28"/>
          <w:szCs w:val="28"/>
        </w:rPr>
        <w:t>ю</w:t>
      </w:r>
      <w:r w:rsidR="00985B44" w:rsidRPr="00216297">
        <w:rPr>
          <w:b/>
          <w:sz w:val="28"/>
          <w:szCs w:val="28"/>
        </w:rPr>
        <w:t>щих</w:t>
      </w:r>
      <w:r w:rsidR="00985B44" w:rsidRPr="00216297">
        <w:rPr>
          <w:b/>
          <w:spacing w:val="39"/>
          <w:sz w:val="28"/>
          <w:szCs w:val="28"/>
        </w:rPr>
        <w:t xml:space="preserve"> 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-1"/>
          <w:sz w:val="28"/>
          <w:szCs w:val="28"/>
        </w:rPr>
        <w:t>б</w:t>
      </w:r>
      <w:r w:rsidR="00985B44" w:rsidRPr="00216297">
        <w:rPr>
          <w:b/>
          <w:spacing w:val="1"/>
          <w:sz w:val="28"/>
          <w:szCs w:val="28"/>
        </w:rPr>
        <w:t>ъ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pacing w:val="1"/>
          <w:sz w:val="28"/>
          <w:szCs w:val="28"/>
        </w:rPr>
        <w:t>к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pacing w:val="2"/>
          <w:sz w:val="28"/>
          <w:szCs w:val="28"/>
        </w:rPr>
        <w:t>в</w:t>
      </w:r>
      <w:r w:rsidR="00985B44" w:rsidRPr="00216297">
        <w:rPr>
          <w:b/>
          <w:sz w:val="28"/>
          <w:szCs w:val="28"/>
        </w:rPr>
        <w:t>,</w:t>
      </w:r>
      <w:r w:rsidR="00985B44" w:rsidRPr="00216297">
        <w:rPr>
          <w:b/>
          <w:spacing w:val="38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1"/>
          <w:sz w:val="28"/>
          <w:szCs w:val="28"/>
        </w:rPr>
        <w:t>кл</w:t>
      </w:r>
      <w:r w:rsidR="00985B44" w:rsidRPr="00216297">
        <w:rPr>
          <w:b/>
          <w:spacing w:val="-1"/>
          <w:sz w:val="28"/>
          <w:szCs w:val="28"/>
        </w:rPr>
        <w:t>юч</w:t>
      </w:r>
      <w:r w:rsidR="00985B44" w:rsidRPr="00216297">
        <w:rPr>
          <w:b/>
          <w:sz w:val="28"/>
          <w:szCs w:val="28"/>
        </w:rPr>
        <w:t>ая</w:t>
      </w:r>
      <w:r w:rsidR="00985B44" w:rsidRPr="00216297">
        <w:rPr>
          <w:b/>
          <w:spacing w:val="43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вхо</w:t>
      </w:r>
      <w:r w:rsidR="00985B44" w:rsidRPr="00216297">
        <w:rPr>
          <w:b/>
          <w:spacing w:val="-1"/>
          <w:sz w:val="28"/>
          <w:szCs w:val="28"/>
        </w:rPr>
        <w:t>д</w:t>
      </w:r>
      <w:r w:rsidR="00985B44" w:rsidRPr="00216297">
        <w:rPr>
          <w:b/>
          <w:spacing w:val="3"/>
          <w:sz w:val="28"/>
          <w:szCs w:val="28"/>
        </w:rPr>
        <w:t>я</w:t>
      </w:r>
      <w:r w:rsidR="00985B44" w:rsidRPr="00216297">
        <w:rPr>
          <w:b/>
          <w:sz w:val="28"/>
          <w:szCs w:val="28"/>
        </w:rPr>
        <w:t>щее</w:t>
      </w:r>
      <w:r w:rsidR="00985B44" w:rsidRPr="00216297">
        <w:rPr>
          <w:b/>
          <w:spacing w:val="39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в</w:t>
      </w:r>
      <w:r w:rsidR="00985B44" w:rsidRPr="00216297">
        <w:rPr>
          <w:b/>
          <w:spacing w:val="42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их</w:t>
      </w:r>
      <w:r w:rsidR="00985B44" w:rsidRPr="00216297">
        <w:rPr>
          <w:b/>
          <w:spacing w:val="40"/>
          <w:sz w:val="28"/>
          <w:szCs w:val="28"/>
        </w:rPr>
        <w:t xml:space="preserve"> 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1"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pacing w:val="-1"/>
          <w:sz w:val="28"/>
          <w:szCs w:val="28"/>
        </w:rPr>
        <w:t>т</w:t>
      </w:r>
      <w:r w:rsidR="00985B44" w:rsidRPr="00216297">
        <w:rPr>
          <w:b/>
          <w:sz w:val="28"/>
          <w:szCs w:val="28"/>
        </w:rPr>
        <w:t xml:space="preserve">ав 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pacing w:val="1"/>
          <w:sz w:val="28"/>
          <w:szCs w:val="28"/>
        </w:rPr>
        <w:t>ор</w:t>
      </w:r>
      <w:r w:rsidR="00985B44" w:rsidRPr="00216297">
        <w:rPr>
          <w:b/>
          <w:bCs/>
          <w:sz w:val="28"/>
          <w:szCs w:val="28"/>
        </w:rPr>
        <w:t>у</w:t>
      </w:r>
      <w:r w:rsidR="00985B44" w:rsidRPr="00216297">
        <w:rPr>
          <w:b/>
          <w:bCs/>
          <w:spacing w:val="-1"/>
          <w:sz w:val="28"/>
          <w:szCs w:val="28"/>
        </w:rPr>
        <w:t>д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вание,</w:t>
      </w:r>
      <w:r w:rsidR="00985B44" w:rsidRPr="00216297">
        <w:rPr>
          <w:b/>
          <w:bCs/>
          <w:spacing w:val="63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ф</w:t>
      </w:r>
      <w:r w:rsidR="00985B44" w:rsidRPr="00216297">
        <w:rPr>
          <w:b/>
          <w:bCs/>
          <w:sz w:val="28"/>
          <w:szCs w:val="28"/>
        </w:rPr>
        <w:t>ун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z w:val="28"/>
          <w:szCs w:val="28"/>
        </w:rPr>
        <w:t>ци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ни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у</w:t>
      </w:r>
      <w:r w:rsidR="00985B44" w:rsidRPr="00216297">
        <w:rPr>
          <w:b/>
          <w:bCs/>
          <w:spacing w:val="-1"/>
          <w:sz w:val="28"/>
          <w:szCs w:val="28"/>
        </w:rPr>
        <w:t>ю</w:t>
      </w:r>
      <w:r w:rsidR="00985B44" w:rsidRPr="00216297">
        <w:rPr>
          <w:b/>
          <w:bCs/>
          <w:sz w:val="28"/>
          <w:szCs w:val="28"/>
        </w:rPr>
        <w:t>щ</w:t>
      </w:r>
      <w:r w:rsidR="00985B44" w:rsidRPr="00216297">
        <w:rPr>
          <w:b/>
          <w:bCs/>
          <w:spacing w:val="2"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х</w:t>
      </w:r>
      <w:r w:rsidR="00985B44" w:rsidRPr="00216297">
        <w:rPr>
          <w:b/>
          <w:bCs/>
          <w:spacing w:val="63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63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-1"/>
          <w:sz w:val="28"/>
          <w:szCs w:val="28"/>
        </w:rPr>
        <w:t>ж</w:t>
      </w:r>
      <w:r w:rsidR="00985B44" w:rsidRPr="00216297">
        <w:rPr>
          <w:b/>
          <w:bCs/>
          <w:sz w:val="28"/>
          <w:szCs w:val="28"/>
        </w:rPr>
        <w:t>име</w:t>
      </w:r>
      <w:r w:rsidR="00985B44" w:rsidRPr="00216297">
        <w:rPr>
          <w:b/>
          <w:bCs/>
          <w:spacing w:val="63"/>
          <w:sz w:val="28"/>
          <w:szCs w:val="28"/>
        </w:rPr>
        <w:t xml:space="preserve"> </w:t>
      </w:r>
      <w:r w:rsidR="00985B44" w:rsidRPr="00216297">
        <w:rPr>
          <w:b/>
          <w:bCs/>
          <w:spacing w:val="3"/>
          <w:sz w:val="28"/>
          <w:szCs w:val="28"/>
        </w:rPr>
        <w:t>к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м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z w:val="28"/>
          <w:szCs w:val="28"/>
        </w:rPr>
        <w:t>ини</w:t>
      </w:r>
      <w:r w:rsidR="00985B44" w:rsidRPr="00216297">
        <w:rPr>
          <w:b/>
          <w:bCs/>
          <w:spacing w:val="1"/>
          <w:sz w:val="28"/>
          <w:szCs w:val="28"/>
        </w:rPr>
        <w:t>ро</w:t>
      </w:r>
      <w:r w:rsidR="00985B44" w:rsidRPr="00216297">
        <w:rPr>
          <w:b/>
          <w:bCs/>
          <w:sz w:val="28"/>
          <w:szCs w:val="28"/>
        </w:rPr>
        <w:t>ванн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й в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а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34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эл</w:t>
      </w:r>
      <w:r w:rsidR="00985B44" w:rsidRPr="00216297">
        <w:rPr>
          <w:b/>
          <w:bCs/>
          <w:sz w:val="28"/>
          <w:szCs w:val="28"/>
        </w:rPr>
        <w:t>е</w:t>
      </w:r>
      <w:r w:rsidR="00985B44" w:rsidRPr="00216297">
        <w:rPr>
          <w:b/>
          <w:bCs/>
          <w:spacing w:val="3"/>
          <w:sz w:val="28"/>
          <w:szCs w:val="28"/>
        </w:rPr>
        <w:t>к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-1"/>
          <w:sz w:val="28"/>
          <w:szCs w:val="28"/>
        </w:rPr>
        <w:t>ч</w:t>
      </w:r>
      <w:r w:rsidR="00985B44" w:rsidRPr="00216297">
        <w:rPr>
          <w:b/>
          <w:bCs/>
          <w:sz w:val="28"/>
          <w:szCs w:val="28"/>
        </w:rPr>
        <w:t>ес</w:t>
      </w:r>
      <w:r w:rsidR="00985B44" w:rsidRPr="00216297">
        <w:rPr>
          <w:b/>
          <w:bCs/>
          <w:spacing w:val="1"/>
          <w:sz w:val="28"/>
          <w:szCs w:val="28"/>
        </w:rPr>
        <w:t>ко</w:t>
      </w:r>
      <w:r w:rsidR="00985B44" w:rsidRPr="00216297">
        <w:rPr>
          <w:b/>
          <w:bCs/>
          <w:sz w:val="28"/>
          <w:szCs w:val="28"/>
        </w:rPr>
        <w:t>й</w:t>
      </w:r>
      <w:r w:rsidR="00985B44" w:rsidRPr="00216297">
        <w:rPr>
          <w:b/>
          <w:bCs/>
          <w:spacing w:val="32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33"/>
          <w:sz w:val="28"/>
          <w:szCs w:val="28"/>
        </w:rPr>
        <w:t xml:space="preserve"> </w:t>
      </w:r>
      <w:r w:rsidR="00985B44" w:rsidRPr="00216297">
        <w:rPr>
          <w:b/>
          <w:bCs/>
          <w:spacing w:val="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еп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й</w:t>
      </w:r>
      <w:r w:rsidR="00985B44" w:rsidRPr="00216297">
        <w:rPr>
          <w:b/>
          <w:bCs/>
          <w:spacing w:val="32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э</w:t>
      </w:r>
      <w:r w:rsidR="00985B44" w:rsidRPr="00216297">
        <w:rPr>
          <w:b/>
          <w:bCs/>
          <w:sz w:val="28"/>
          <w:szCs w:val="28"/>
        </w:rPr>
        <w:t>не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pacing w:val="-1"/>
          <w:sz w:val="28"/>
          <w:szCs w:val="28"/>
        </w:rPr>
        <w:t>г</w:t>
      </w:r>
      <w:r w:rsidR="00985B44" w:rsidRPr="00216297">
        <w:rPr>
          <w:b/>
          <w:bCs/>
          <w:spacing w:val="2"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и,</w:t>
      </w:r>
      <w:r w:rsidR="00985B44" w:rsidRPr="00216297">
        <w:rPr>
          <w:b/>
          <w:bCs/>
          <w:spacing w:val="32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32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ч</w:t>
      </w:r>
      <w:r w:rsidR="00985B44" w:rsidRPr="00216297">
        <w:rPr>
          <w:b/>
          <w:bCs/>
          <w:sz w:val="28"/>
          <w:szCs w:val="28"/>
        </w:rPr>
        <w:t>ас</w:t>
      </w:r>
      <w:r w:rsidR="00985B44" w:rsidRPr="00216297">
        <w:rPr>
          <w:b/>
          <w:bCs/>
          <w:spacing w:val="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w w:val="99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пе</w:t>
      </w:r>
      <w:r w:rsidR="00985B44" w:rsidRPr="00216297">
        <w:rPr>
          <w:b/>
          <w:bCs/>
          <w:spacing w:val="1"/>
          <w:sz w:val="28"/>
          <w:szCs w:val="28"/>
        </w:rPr>
        <w:t>р</w:t>
      </w:r>
      <w:r w:rsidR="00985B44" w:rsidRPr="00216297">
        <w:rPr>
          <w:b/>
          <w:bCs/>
          <w:sz w:val="28"/>
          <w:szCs w:val="28"/>
        </w:rPr>
        <w:t>спе</w:t>
      </w:r>
      <w:r w:rsidR="00985B44" w:rsidRPr="00216297">
        <w:rPr>
          <w:b/>
          <w:bCs/>
          <w:spacing w:val="1"/>
          <w:sz w:val="28"/>
          <w:szCs w:val="28"/>
        </w:rPr>
        <w:t>к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ивн</w:t>
      </w:r>
      <w:r w:rsidR="00985B44" w:rsidRPr="00216297">
        <w:rPr>
          <w:b/>
          <w:bCs/>
          <w:spacing w:val="-1"/>
          <w:sz w:val="28"/>
          <w:szCs w:val="28"/>
        </w:rPr>
        <w:t>ы</w:t>
      </w:r>
      <w:r w:rsidR="00985B44" w:rsidRPr="00216297">
        <w:rPr>
          <w:b/>
          <w:bCs/>
          <w:sz w:val="28"/>
          <w:szCs w:val="28"/>
        </w:rPr>
        <w:t>х</w:t>
      </w:r>
      <w:r w:rsidR="00985B44" w:rsidRPr="00216297">
        <w:rPr>
          <w:b/>
          <w:bCs/>
          <w:spacing w:val="7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б</w:t>
      </w:r>
      <w:r w:rsidR="00985B44" w:rsidRPr="00216297">
        <w:rPr>
          <w:b/>
          <w:bCs/>
          <w:spacing w:val="3"/>
          <w:sz w:val="28"/>
          <w:szCs w:val="28"/>
        </w:rPr>
        <w:t>а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z w:val="28"/>
          <w:szCs w:val="28"/>
        </w:rPr>
        <w:t>анс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10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еп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й</w:t>
      </w:r>
      <w:r w:rsidR="00985B44" w:rsidRPr="00216297">
        <w:rPr>
          <w:b/>
          <w:bCs/>
          <w:spacing w:val="7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м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щн</w:t>
      </w:r>
      <w:r w:rsidR="00985B44" w:rsidRPr="00216297">
        <w:rPr>
          <w:b/>
          <w:bCs/>
          <w:spacing w:val="3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с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и</w:t>
      </w:r>
      <w:r w:rsidR="00985B44" w:rsidRPr="00216297">
        <w:rPr>
          <w:b/>
          <w:bCs/>
          <w:spacing w:val="10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в</w:t>
      </w:r>
      <w:r w:rsidR="00985B44" w:rsidRPr="00216297">
        <w:rPr>
          <w:b/>
          <w:bCs/>
          <w:spacing w:val="7"/>
          <w:sz w:val="28"/>
          <w:szCs w:val="28"/>
        </w:rPr>
        <w:t xml:space="preserve"> </w:t>
      </w:r>
      <w:r w:rsidR="00985B44" w:rsidRPr="00216297">
        <w:rPr>
          <w:b/>
          <w:bCs/>
          <w:sz w:val="28"/>
          <w:szCs w:val="28"/>
        </w:rPr>
        <w:t>схемах</w:t>
      </w:r>
      <w:r w:rsidR="00985B44" w:rsidRPr="00216297">
        <w:rPr>
          <w:b/>
          <w:bCs/>
          <w:w w:val="99"/>
          <w:sz w:val="28"/>
          <w:szCs w:val="28"/>
        </w:rPr>
        <w:t xml:space="preserve"> </w:t>
      </w:r>
      <w:r w:rsidR="00985B44" w:rsidRPr="00216297">
        <w:rPr>
          <w:b/>
          <w:bCs/>
          <w:spacing w:val="-1"/>
          <w:sz w:val="28"/>
          <w:szCs w:val="28"/>
        </w:rPr>
        <w:t>т</w:t>
      </w:r>
      <w:r w:rsidR="00985B44" w:rsidRPr="00216297">
        <w:rPr>
          <w:b/>
          <w:bCs/>
          <w:sz w:val="28"/>
          <w:szCs w:val="28"/>
        </w:rPr>
        <w:t>еп</w:t>
      </w:r>
      <w:r w:rsidR="00985B44" w:rsidRPr="00216297">
        <w:rPr>
          <w:b/>
          <w:bCs/>
          <w:spacing w:val="-1"/>
          <w:sz w:val="28"/>
          <w:szCs w:val="28"/>
        </w:rPr>
        <w:t>л</w:t>
      </w:r>
      <w:r w:rsidR="00985B44" w:rsidRPr="00216297">
        <w:rPr>
          <w:b/>
          <w:bCs/>
          <w:spacing w:val="1"/>
          <w:sz w:val="28"/>
          <w:szCs w:val="28"/>
        </w:rPr>
        <w:t>о</w:t>
      </w:r>
      <w:r w:rsidR="00985B44" w:rsidRPr="00216297">
        <w:rPr>
          <w:b/>
          <w:bCs/>
          <w:sz w:val="28"/>
          <w:szCs w:val="28"/>
        </w:rPr>
        <w:t>сна</w:t>
      </w:r>
      <w:r w:rsidR="00985B44" w:rsidRPr="00216297">
        <w:rPr>
          <w:b/>
          <w:bCs/>
          <w:spacing w:val="-1"/>
          <w:sz w:val="28"/>
          <w:szCs w:val="28"/>
        </w:rPr>
        <w:t>бж</w:t>
      </w:r>
      <w:r w:rsidR="00985B44" w:rsidRPr="00216297">
        <w:rPr>
          <w:b/>
          <w:bCs/>
          <w:sz w:val="28"/>
          <w:szCs w:val="28"/>
        </w:rPr>
        <w:t>ен</w:t>
      </w:r>
      <w:r w:rsidR="00985B44" w:rsidRPr="00216297">
        <w:rPr>
          <w:b/>
          <w:bCs/>
          <w:spacing w:val="-1"/>
          <w:sz w:val="28"/>
          <w:szCs w:val="28"/>
        </w:rPr>
        <w:t>и</w:t>
      </w:r>
      <w:r w:rsidR="00985B44" w:rsidRPr="00216297">
        <w:rPr>
          <w:b/>
          <w:bCs/>
          <w:sz w:val="28"/>
          <w:szCs w:val="28"/>
        </w:rPr>
        <w:t>я</w:t>
      </w:r>
      <w:proofErr w:type="gramEnd"/>
    </w:p>
    <w:p w:rsidR="00985B44" w:rsidRPr="00216297" w:rsidRDefault="00985B44" w:rsidP="00856483">
      <w:pPr>
        <w:pStyle w:val="af1"/>
        <w:kinsoku w:val="0"/>
        <w:overflowPunct w:val="0"/>
        <w:spacing w:after="0"/>
        <w:ind w:left="40" w:firstLine="709"/>
        <w:jc w:val="both"/>
        <w:rPr>
          <w:sz w:val="28"/>
          <w:szCs w:val="28"/>
        </w:rPr>
      </w:pPr>
      <w:r w:rsidRPr="00216297">
        <w:rPr>
          <w:spacing w:val="-1"/>
          <w:sz w:val="28"/>
          <w:szCs w:val="28"/>
        </w:rPr>
        <w:t>П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(в</w:t>
      </w:r>
      <w:r w:rsidRPr="00216297">
        <w:rPr>
          <w:spacing w:val="-1"/>
          <w:sz w:val="28"/>
          <w:szCs w:val="28"/>
        </w:rPr>
        <w:t>ыра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ае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уч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5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оже</w:t>
      </w:r>
      <w:r w:rsidRPr="00216297">
        <w:rPr>
          <w:sz w:val="28"/>
          <w:szCs w:val="28"/>
        </w:rPr>
        <w:t>ний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утв</w:t>
      </w:r>
      <w:r w:rsidRPr="00216297">
        <w:rPr>
          <w:spacing w:val="-1"/>
          <w:sz w:val="28"/>
          <w:szCs w:val="28"/>
        </w:rPr>
        <w:t>ерж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сх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мы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 xml:space="preserve">ммы 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звития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Ед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э</w:t>
      </w:r>
      <w:r w:rsidRPr="00216297">
        <w:rPr>
          <w:spacing w:val="-3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тич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сист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ы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ссии)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z w:val="28"/>
          <w:szCs w:val="28"/>
        </w:rPr>
        <w:t>по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2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льству,</w:t>
      </w:r>
      <w:r w:rsidRPr="00216297">
        <w:rPr>
          <w:spacing w:val="4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нст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ци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, 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му</w:t>
      </w:r>
      <w:r w:rsidRPr="00216297">
        <w:rPr>
          <w:spacing w:val="4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ере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ооруже</w:t>
      </w:r>
      <w:r w:rsidRPr="00216297">
        <w:rPr>
          <w:sz w:val="28"/>
          <w:szCs w:val="28"/>
        </w:rPr>
        <w:t>нию,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ду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из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эксплу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51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6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49"/>
          <w:sz w:val="28"/>
          <w:szCs w:val="28"/>
        </w:rPr>
        <w:t xml:space="preserve"> </w:t>
      </w:r>
      <w:r w:rsidRPr="00216297">
        <w:rPr>
          <w:sz w:val="28"/>
          <w:szCs w:val="28"/>
        </w:rPr>
        <w:t>и г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ующих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бъ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в,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фун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ци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ую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их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реж</w:t>
      </w:r>
      <w:r w:rsidRPr="00216297">
        <w:rPr>
          <w:sz w:val="28"/>
          <w:szCs w:val="28"/>
        </w:rPr>
        <w:t>име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б</w:t>
      </w:r>
      <w:r w:rsidRPr="00216297">
        <w:rPr>
          <w:sz w:val="28"/>
          <w:szCs w:val="28"/>
        </w:rPr>
        <w:t>ини</w:t>
      </w:r>
      <w:r w:rsidRPr="00216297">
        <w:rPr>
          <w:spacing w:val="-1"/>
          <w:sz w:val="28"/>
          <w:szCs w:val="28"/>
        </w:rPr>
        <w:t>ро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нн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ыра</w:t>
      </w:r>
      <w:r w:rsidRPr="00216297">
        <w:rPr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 эл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кт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ич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6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гии,</w:t>
      </w:r>
      <w:r w:rsidRPr="00216297">
        <w:rPr>
          <w:spacing w:val="59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5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ерр</w:t>
      </w:r>
      <w:r w:rsidRPr="00216297">
        <w:rPr>
          <w:sz w:val="28"/>
          <w:szCs w:val="28"/>
        </w:rPr>
        <w:t>ит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ии</w:t>
      </w:r>
      <w:r w:rsidRPr="00216297">
        <w:rPr>
          <w:spacing w:val="59"/>
          <w:sz w:val="28"/>
          <w:szCs w:val="28"/>
        </w:rPr>
        <w:t xml:space="preserve">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 не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дусм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.</w:t>
      </w:r>
    </w:p>
    <w:p w:rsidR="00985B44" w:rsidRPr="00216297" w:rsidRDefault="00511BDE" w:rsidP="00511BDE">
      <w:pPr>
        <w:kinsoku w:val="0"/>
        <w:overflowPunct w:val="0"/>
        <w:ind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13.5. </w:t>
      </w:r>
      <w:r w:rsidR="00985B44" w:rsidRPr="00216297">
        <w:rPr>
          <w:b/>
          <w:sz w:val="28"/>
          <w:szCs w:val="28"/>
        </w:rPr>
        <w:t>Предложения по строительству генерирующих объектов, функци</w:t>
      </w:r>
      <w:r w:rsidR="00985B44" w:rsidRPr="00216297">
        <w:rPr>
          <w:b/>
          <w:sz w:val="28"/>
          <w:szCs w:val="28"/>
        </w:rPr>
        <w:t>о</w:t>
      </w:r>
      <w:r w:rsidR="00985B44" w:rsidRPr="00216297">
        <w:rPr>
          <w:b/>
          <w:sz w:val="28"/>
          <w:szCs w:val="28"/>
        </w:rPr>
        <w:t>нирующих в режиме комбинированной выработки электрической и тепловой энергии, указанных в схеме теплоснабжения, для их учета при разработке сх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мы и программы перспективного развития электроэнергетики субъекта Ро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z w:val="28"/>
          <w:szCs w:val="28"/>
        </w:rPr>
        <w:t>сийской Федерации, схемы и программы развития Единой энергетической си</w:t>
      </w:r>
      <w:r w:rsidR="00985B44" w:rsidRPr="00216297">
        <w:rPr>
          <w:b/>
          <w:sz w:val="28"/>
          <w:szCs w:val="28"/>
        </w:rPr>
        <w:t>с</w:t>
      </w:r>
      <w:r w:rsidR="00985B44" w:rsidRPr="00216297">
        <w:rPr>
          <w:b/>
          <w:sz w:val="28"/>
          <w:szCs w:val="28"/>
        </w:rPr>
        <w:t xml:space="preserve">темы России, </w:t>
      </w:r>
      <w:proofErr w:type="gramStart"/>
      <w:r w:rsidR="00985B44" w:rsidRPr="00216297">
        <w:rPr>
          <w:b/>
          <w:sz w:val="28"/>
          <w:szCs w:val="28"/>
        </w:rPr>
        <w:t>содержащие</w:t>
      </w:r>
      <w:proofErr w:type="gramEnd"/>
      <w:r w:rsidR="00985B44" w:rsidRPr="00216297">
        <w:rPr>
          <w:b/>
          <w:sz w:val="28"/>
          <w:szCs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985B44" w:rsidRPr="00216297" w:rsidRDefault="00985B44" w:rsidP="00856483">
      <w:pPr>
        <w:pStyle w:val="af1"/>
        <w:kinsoku w:val="0"/>
        <w:overflowPunct w:val="0"/>
        <w:spacing w:after="0"/>
        <w:ind w:left="40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 xml:space="preserve">На сегодняшний день генерирующие объекты, функционирующие в режиме комбинированной выработки электрической и тепловой энергии в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 отсутствуют. На территории поселка функционируют два централиз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lastRenderedPageBreak/>
        <w:t>ванных источника тепловой энергии и необходимость в строительстве генериру</w:t>
      </w:r>
      <w:r w:rsidRPr="00216297">
        <w:rPr>
          <w:sz w:val="28"/>
          <w:szCs w:val="28"/>
        </w:rPr>
        <w:t>ю</w:t>
      </w:r>
      <w:r w:rsidRPr="00216297">
        <w:rPr>
          <w:sz w:val="28"/>
          <w:szCs w:val="28"/>
        </w:rPr>
        <w:t>щих объектов в режиме комбинированной выработки отсутствует.</w:t>
      </w:r>
    </w:p>
    <w:p w:rsidR="00985B44" w:rsidRPr="00216297" w:rsidRDefault="00511BDE" w:rsidP="00511BDE">
      <w:pPr>
        <w:kinsoku w:val="0"/>
        <w:overflowPunct w:val="0"/>
        <w:ind w:right="55" w:firstLine="708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13.6. </w:t>
      </w:r>
      <w:r w:rsidR="00985B44" w:rsidRPr="00216297">
        <w:rPr>
          <w:b/>
          <w:sz w:val="28"/>
          <w:szCs w:val="28"/>
        </w:rPr>
        <w:t>Описание решений (вырабатываемых с учетом положений утве</w:t>
      </w:r>
      <w:r w:rsidR="00985B44" w:rsidRPr="00216297">
        <w:rPr>
          <w:b/>
          <w:sz w:val="28"/>
          <w:szCs w:val="28"/>
        </w:rPr>
        <w:t>р</w:t>
      </w:r>
      <w:r w:rsidR="00985B44" w:rsidRPr="00216297">
        <w:rPr>
          <w:b/>
          <w:sz w:val="28"/>
          <w:szCs w:val="28"/>
        </w:rPr>
        <w:t>жденной схемы водоснабжения поселения, городского округа, города фед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рального значения, утвержденной единой схемы водоснабжения и водоотвед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ния Республики Крым) о развитии соответствующей системы водоснабжения в части, относящейся к системам теплоснабжения</w:t>
      </w:r>
    </w:p>
    <w:p w:rsidR="00985B44" w:rsidRPr="00216297" w:rsidRDefault="00985B44" w:rsidP="00856483">
      <w:pPr>
        <w:kinsoku w:val="0"/>
        <w:overflowPunct w:val="0"/>
        <w:ind w:right="55" w:firstLine="709"/>
        <w:rPr>
          <w:sz w:val="28"/>
          <w:szCs w:val="28"/>
        </w:rPr>
      </w:pPr>
      <w:r w:rsidRPr="00216297">
        <w:rPr>
          <w:sz w:val="28"/>
          <w:szCs w:val="28"/>
        </w:rPr>
        <w:t>Данный пункт не разрабатывался, так как необходимость по его разработке относится к Республике Крым.</w:t>
      </w:r>
    </w:p>
    <w:p w:rsidR="00985B44" w:rsidRPr="00216297" w:rsidRDefault="00511BDE" w:rsidP="00511BDE">
      <w:pPr>
        <w:kinsoku w:val="0"/>
        <w:overflowPunct w:val="0"/>
        <w:ind w:right="55" w:firstLine="709"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 xml:space="preserve">13.7. </w:t>
      </w:r>
      <w:r w:rsidR="00985B44" w:rsidRPr="00216297">
        <w:rPr>
          <w:b/>
          <w:sz w:val="28"/>
          <w:szCs w:val="28"/>
        </w:rPr>
        <w:t>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чения согласованности такой схемы и указанных в схеме теплоснабжения р</w:t>
      </w:r>
      <w:r w:rsidR="00985B44" w:rsidRPr="00216297">
        <w:rPr>
          <w:b/>
          <w:sz w:val="28"/>
          <w:szCs w:val="28"/>
        </w:rPr>
        <w:t>е</w:t>
      </w:r>
      <w:r w:rsidR="00985B44" w:rsidRPr="00216297">
        <w:rPr>
          <w:b/>
          <w:sz w:val="28"/>
          <w:szCs w:val="28"/>
        </w:rPr>
        <w:t>шений о развитии источников тепловой энергии и схем теплоснабжения</w:t>
      </w:r>
    </w:p>
    <w:p w:rsidR="00985B44" w:rsidRPr="00216297" w:rsidRDefault="00985B44" w:rsidP="00856483">
      <w:pPr>
        <w:kinsoku w:val="0"/>
        <w:overflowPunct w:val="0"/>
        <w:ind w:right="55" w:firstLine="709"/>
        <w:rPr>
          <w:sz w:val="28"/>
          <w:szCs w:val="28"/>
        </w:rPr>
      </w:pPr>
      <w:r w:rsidRPr="00216297">
        <w:rPr>
          <w:sz w:val="28"/>
          <w:szCs w:val="28"/>
        </w:rPr>
        <w:t>Данный пункт не разрабатывался, так как необходимость по его разработке относится к Республике Крым.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РАЗДЕЛ 14. ИНДИКАТОРЫ РАЗВИТИЯ СИСТЕМ ТЕПЛОСНАБЖ</w:t>
      </w:r>
      <w:r w:rsidRPr="00216297">
        <w:rPr>
          <w:b/>
          <w:sz w:val="28"/>
          <w:szCs w:val="28"/>
        </w:rPr>
        <w:t>Е</w:t>
      </w:r>
      <w:r w:rsidRPr="00216297">
        <w:rPr>
          <w:b/>
          <w:sz w:val="28"/>
          <w:szCs w:val="28"/>
        </w:rPr>
        <w:t>НИЯ ПОСЕЛЕНИЯ, ГОРОДСКОГО ОКРУГА, ГОРОДА ФЕДЕРАЛЬНОГО ЗНАЧЕНИЯ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both"/>
        <w:rPr>
          <w:b/>
          <w:sz w:val="28"/>
          <w:szCs w:val="28"/>
        </w:rPr>
      </w:pPr>
      <w:bookmarkStart w:id="21" w:name="_Toc8227857"/>
      <w:r w:rsidRPr="00216297">
        <w:rPr>
          <w:b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  <w:bookmarkEnd w:id="21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На основании предоставленной инф</w:t>
      </w:r>
      <w:r w:rsidRPr="00216297">
        <w:rPr>
          <w:spacing w:val="-1"/>
          <w:sz w:val="28"/>
          <w:szCs w:val="28"/>
        </w:rPr>
        <w:t>ор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ции показатель о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стве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ний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гии,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в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зульт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те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ских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р</w:t>
      </w:r>
      <w:r w:rsidRPr="00216297">
        <w:rPr>
          <w:sz w:val="28"/>
          <w:szCs w:val="28"/>
        </w:rPr>
        <w:t>уш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т</w:t>
      </w:r>
      <w:r w:rsidRPr="00216297">
        <w:rPr>
          <w:sz w:val="28"/>
          <w:szCs w:val="28"/>
        </w:rPr>
        <w:t>ях</w:t>
      </w:r>
      <w:r w:rsidRPr="00216297">
        <w:rPr>
          <w:spacing w:val="38"/>
          <w:sz w:val="28"/>
          <w:szCs w:val="28"/>
        </w:rPr>
        <w:t xml:space="preserve"> </w:t>
      </w:r>
      <w:proofErr w:type="gramStart"/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proofErr w:type="gramEnd"/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сл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дние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2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да равен нулю.</w:t>
      </w:r>
    </w:p>
    <w:p w:rsidR="00985B44" w:rsidRPr="00216297" w:rsidRDefault="00985B44" w:rsidP="00511BDE">
      <w:pPr>
        <w:pStyle w:val="TableParagraph"/>
        <w:kinsoku w:val="0"/>
        <w:overflowPunct w:val="0"/>
        <w:ind w:left="1843" w:right="1914" w:firstLine="709"/>
        <w:jc w:val="both"/>
        <w:rPr>
          <w:sz w:val="11"/>
          <w:szCs w:val="11"/>
        </w:rPr>
      </w:pPr>
      <w:r w:rsidRPr="00216297">
        <w:rPr>
          <w:spacing w:val="8"/>
          <w:w w:val="95"/>
          <w:position w:val="7"/>
          <w:sz w:val="26"/>
          <w:szCs w:val="26"/>
        </w:rPr>
        <w:t>Р</w:t>
      </w:r>
      <w:proofErr w:type="spellStart"/>
      <w:r w:rsidRPr="00216297">
        <w:rPr>
          <w:w w:val="95"/>
          <w:sz w:val="15"/>
          <w:szCs w:val="15"/>
        </w:rPr>
        <w:t>п</w:t>
      </w:r>
      <w:proofErr w:type="spellEnd"/>
      <w:r w:rsidRPr="00216297">
        <w:rPr>
          <w:spacing w:val="1"/>
          <w:w w:val="95"/>
          <w:sz w:val="15"/>
          <w:szCs w:val="15"/>
        </w:rPr>
        <w:t xml:space="preserve"> </w:t>
      </w:r>
      <w:r w:rsidRPr="00216297">
        <w:rPr>
          <w:spacing w:val="-2"/>
          <w:w w:val="95"/>
          <w:sz w:val="15"/>
          <w:szCs w:val="15"/>
        </w:rPr>
        <w:t>се</w:t>
      </w:r>
      <w:r w:rsidRPr="00216297">
        <w:rPr>
          <w:w w:val="95"/>
          <w:sz w:val="15"/>
          <w:szCs w:val="15"/>
        </w:rPr>
        <w:t>ти</w:t>
      </w:r>
      <w:r w:rsidRPr="00216297">
        <w:rPr>
          <w:spacing w:val="1"/>
          <w:w w:val="95"/>
          <w:sz w:val="15"/>
          <w:szCs w:val="15"/>
        </w:rPr>
        <w:t xml:space="preserve"> </w:t>
      </w:r>
      <w:r w:rsidRPr="00216297">
        <w:rPr>
          <w:w w:val="95"/>
          <w:sz w:val="15"/>
          <w:szCs w:val="15"/>
        </w:rPr>
        <w:t>от</w:t>
      </w:r>
      <w:r w:rsidRPr="00216297">
        <w:rPr>
          <w:spacing w:val="2"/>
          <w:w w:val="95"/>
          <w:sz w:val="15"/>
          <w:szCs w:val="15"/>
        </w:rPr>
        <w:t xml:space="preserve"> </w:t>
      </w:r>
      <w:proofErr w:type="spellStart"/>
      <w:r w:rsidRPr="00216297">
        <w:rPr>
          <w:spacing w:val="9"/>
          <w:w w:val="95"/>
          <w:sz w:val="15"/>
          <w:szCs w:val="15"/>
        </w:rPr>
        <w:t>t</w:t>
      </w:r>
      <w:r w:rsidRPr="00216297">
        <w:rPr>
          <w:w w:val="95"/>
          <w:position w:val="-4"/>
          <w:sz w:val="11"/>
          <w:szCs w:val="11"/>
        </w:rPr>
        <w:t>n</w:t>
      </w:r>
      <w:proofErr w:type="spellEnd"/>
      <w:r w:rsidRPr="00216297">
        <w:rPr>
          <w:w w:val="95"/>
          <w:position w:val="-4"/>
          <w:sz w:val="11"/>
          <w:szCs w:val="11"/>
        </w:rPr>
        <w:t xml:space="preserve">   </w:t>
      </w:r>
      <w:r w:rsidRPr="00216297">
        <w:rPr>
          <w:spacing w:val="6"/>
          <w:w w:val="95"/>
          <w:position w:val="-4"/>
          <w:sz w:val="11"/>
          <w:szCs w:val="11"/>
        </w:rPr>
        <w:t xml:space="preserve"> </w:t>
      </w:r>
      <w:r w:rsidRPr="00216297">
        <w:rPr>
          <w:w w:val="95"/>
          <w:position w:val="7"/>
          <w:sz w:val="26"/>
          <w:szCs w:val="26"/>
        </w:rPr>
        <w:t>=</w:t>
      </w:r>
      <w:r w:rsidRPr="00216297">
        <w:rPr>
          <w:spacing w:val="-17"/>
          <w:w w:val="95"/>
          <w:position w:val="7"/>
          <w:sz w:val="26"/>
          <w:szCs w:val="26"/>
        </w:rPr>
        <w:t xml:space="preserve"> </w:t>
      </w:r>
      <w:r w:rsidRPr="00216297">
        <w:rPr>
          <w:spacing w:val="47"/>
          <w:w w:val="95"/>
          <w:position w:val="3"/>
          <w:sz w:val="43"/>
          <w:szCs w:val="43"/>
        </w:rPr>
        <w:t>(</w:t>
      </w:r>
      <w:proofErr w:type="gramStart"/>
      <w:r w:rsidRPr="00216297">
        <w:rPr>
          <w:spacing w:val="10"/>
          <w:w w:val="95"/>
          <w:position w:val="7"/>
          <w:sz w:val="26"/>
          <w:szCs w:val="26"/>
        </w:rPr>
        <w:t>N</w:t>
      </w:r>
      <w:proofErr w:type="spellStart"/>
      <w:proofErr w:type="gramEnd"/>
      <w:r w:rsidRPr="00216297">
        <w:rPr>
          <w:w w:val="95"/>
          <w:sz w:val="15"/>
          <w:szCs w:val="15"/>
        </w:rPr>
        <w:t>п</w:t>
      </w:r>
      <w:proofErr w:type="spellEnd"/>
      <w:r w:rsidRPr="00216297">
        <w:rPr>
          <w:spacing w:val="1"/>
          <w:w w:val="95"/>
          <w:sz w:val="15"/>
          <w:szCs w:val="15"/>
        </w:rPr>
        <w:t xml:space="preserve"> </w:t>
      </w:r>
      <w:r w:rsidRPr="00216297">
        <w:rPr>
          <w:spacing w:val="-2"/>
          <w:w w:val="95"/>
          <w:sz w:val="15"/>
          <w:szCs w:val="15"/>
        </w:rPr>
        <w:t>се</w:t>
      </w:r>
      <w:r w:rsidRPr="00216297">
        <w:rPr>
          <w:w w:val="95"/>
          <w:sz w:val="15"/>
          <w:szCs w:val="15"/>
        </w:rPr>
        <w:t>ти</w:t>
      </w:r>
      <w:r w:rsidRPr="00216297">
        <w:rPr>
          <w:spacing w:val="1"/>
          <w:w w:val="95"/>
          <w:sz w:val="15"/>
          <w:szCs w:val="15"/>
        </w:rPr>
        <w:t xml:space="preserve"> </w:t>
      </w:r>
      <w:r w:rsidRPr="00216297">
        <w:rPr>
          <w:w w:val="95"/>
          <w:sz w:val="15"/>
          <w:szCs w:val="15"/>
        </w:rPr>
        <w:t>от</w:t>
      </w:r>
      <w:r w:rsidRPr="00216297">
        <w:rPr>
          <w:spacing w:val="23"/>
          <w:w w:val="95"/>
          <w:sz w:val="15"/>
          <w:szCs w:val="15"/>
        </w:rPr>
        <w:t xml:space="preserve"> </w:t>
      </w:r>
      <w:proofErr w:type="spellStart"/>
      <w:r w:rsidRPr="00216297">
        <w:rPr>
          <w:spacing w:val="7"/>
          <w:w w:val="95"/>
          <w:sz w:val="15"/>
          <w:szCs w:val="15"/>
        </w:rPr>
        <w:t>t</w:t>
      </w:r>
      <w:proofErr w:type="spellEnd"/>
      <w:r w:rsidRPr="00216297">
        <w:rPr>
          <w:w w:val="95"/>
          <w:position w:val="-4"/>
          <w:sz w:val="11"/>
          <w:szCs w:val="11"/>
        </w:rPr>
        <w:t>0</w:t>
      </w:r>
      <w:r w:rsidRPr="00216297">
        <w:rPr>
          <w:spacing w:val="7"/>
          <w:w w:val="95"/>
          <w:position w:val="-4"/>
          <w:sz w:val="11"/>
          <w:szCs w:val="11"/>
        </w:rPr>
        <w:t xml:space="preserve"> </w:t>
      </w:r>
      <w:r w:rsidRPr="00216297">
        <w:rPr>
          <w:w w:val="95"/>
          <w:sz w:val="15"/>
          <w:szCs w:val="15"/>
        </w:rPr>
        <w:t>−</w:t>
      </w:r>
      <w:r w:rsidRPr="00216297">
        <w:rPr>
          <w:spacing w:val="-15"/>
          <w:w w:val="95"/>
          <w:sz w:val="15"/>
          <w:szCs w:val="15"/>
        </w:rPr>
        <w:t xml:space="preserve"> </w:t>
      </w:r>
      <w:r w:rsidRPr="00216297">
        <w:rPr>
          <w:w w:val="95"/>
          <w:sz w:val="15"/>
          <w:szCs w:val="15"/>
        </w:rPr>
        <w:t>1</w:t>
      </w:r>
      <w:r w:rsidRPr="00216297">
        <w:rPr>
          <w:spacing w:val="21"/>
          <w:w w:val="95"/>
          <w:sz w:val="15"/>
          <w:szCs w:val="15"/>
        </w:rPr>
        <w:t xml:space="preserve"> </w:t>
      </w:r>
      <w:r w:rsidRPr="00216297">
        <w:rPr>
          <w:w w:val="95"/>
          <w:position w:val="7"/>
          <w:sz w:val="26"/>
          <w:szCs w:val="26"/>
        </w:rPr>
        <w:t>/</w:t>
      </w:r>
      <w:r w:rsidRPr="00216297">
        <w:rPr>
          <w:spacing w:val="4"/>
          <w:w w:val="95"/>
          <w:position w:val="7"/>
          <w:sz w:val="26"/>
          <w:szCs w:val="26"/>
        </w:rPr>
        <w:t xml:space="preserve"> </w:t>
      </w:r>
      <w:r w:rsidRPr="00216297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16297">
        <w:rPr>
          <w:spacing w:val="7"/>
          <w:w w:val="95"/>
          <w:sz w:val="15"/>
          <w:szCs w:val="15"/>
        </w:rPr>
        <w:t>t</w:t>
      </w:r>
      <w:proofErr w:type="spellEnd"/>
      <w:r w:rsidRPr="00216297">
        <w:rPr>
          <w:w w:val="95"/>
          <w:position w:val="-4"/>
          <w:sz w:val="11"/>
          <w:szCs w:val="11"/>
        </w:rPr>
        <w:t>0</w:t>
      </w:r>
      <w:r w:rsidRPr="00216297">
        <w:rPr>
          <w:spacing w:val="7"/>
          <w:w w:val="95"/>
          <w:position w:val="-4"/>
          <w:sz w:val="11"/>
          <w:szCs w:val="11"/>
        </w:rPr>
        <w:t xml:space="preserve"> </w:t>
      </w:r>
      <w:r w:rsidRPr="00216297">
        <w:rPr>
          <w:w w:val="95"/>
          <w:sz w:val="15"/>
          <w:szCs w:val="15"/>
        </w:rPr>
        <w:t>−</w:t>
      </w:r>
      <w:r w:rsidRPr="00216297">
        <w:rPr>
          <w:spacing w:val="-15"/>
          <w:w w:val="95"/>
          <w:sz w:val="15"/>
          <w:szCs w:val="15"/>
        </w:rPr>
        <w:t xml:space="preserve"> </w:t>
      </w:r>
      <w:r w:rsidRPr="00216297">
        <w:rPr>
          <w:w w:val="95"/>
          <w:sz w:val="15"/>
          <w:szCs w:val="15"/>
        </w:rPr>
        <w:t>1</w:t>
      </w:r>
      <w:r w:rsidRPr="00216297">
        <w:rPr>
          <w:w w:val="85"/>
          <w:position w:val="3"/>
          <w:sz w:val="43"/>
          <w:szCs w:val="43"/>
        </w:rPr>
        <w:t>)</w:t>
      </w:r>
      <w:r w:rsidRPr="00216297">
        <w:rPr>
          <w:spacing w:val="39"/>
          <w:w w:val="85"/>
          <w:position w:val="3"/>
          <w:sz w:val="43"/>
          <w:szCs w:val="43"/>
        </w:rPr>
        <w:t xml:space="preserve"> </w:t>
      </w:r>
      <w:r w:rsidRPr="00216297">
        <w:rPr>
          <w:w w:val="95"/>
          <w:position w:val="7"/>
          <w:sz w:val="26"/>
          <w:szCs w:val="26"/>
        </w:rPr>
        <w:t xml:space="preserve">× </w:t>
      </w:r>
      <w:r w:rsidRPr="00216297">
        <w:rPr>
          <w:spacing w:val="33"/>
          <w:w w:val="95"/>
          <w:position w:val="3"/>
          <w:sz w:val="43"/>
          <w:szCs w:val="43"/>
        </w:rPr>
        <w:t>(</w:t>
      </w:r>
      <w:r w:rsidRPr="00216297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16297">
        <w:rPr>
          <w:spacing w:val="9"/>
          <w:w w:val="95"/>
          <w:sz w:val="15"/>
          <w:szCs w:val="15"/>
        </w:rPr>
        <w:t>t</w:t>
      </w:r>
      <w:r w:rsidRPr="00216297">
        <w:rPr>
          <w:w w:val="95"/>
          <w:position w:val="-4"/>
          <w:sz w:val="11"/>
          <w:szCs w:val="11"/>
        </w:rPr>
        <w:t>n</w:t>
      </w:r>
      <w:proofErr w:type="spellEnd"/>
      <w:r w:rsidRPr="00216297">
        <w:rPr>
          <w:w w:val="95"/>
          <w:position w:val="-4"/>
          <w:sz w:val="11"/>
          <w:szCs w:val="11"/>
        </w:rPr>
        <w:t xml:space="preserve">  </w:t>
      </w:r>
      <w:r w:rsidRPr="00216297">
        <w:rPr>
          <w:spacing w:val="16"/>
          <w:w w:val="95"/>
          <w:position w:val="-4"/>
          <w:sz w:val="11"/>
          <w:szCs w:val="11"/>
        </w:rPr>
        <w:t xml:space="preserve"> </w:t>
      </w:r>
      <w:r w:rsidRPr="00216297">
        <w:rPr>
          <w:w w:val="95"/>
          <w:position w:val="7"/>
          <w:sz w:val="26"/>
          <w:szCs w:val="26"/>
        </w:rPr>
        <w:t>−</w:t>
      </w:r>
      <w:r w:rsidRPr="00216297">
        <w:rPr>
          <w:spacing w:val="-26"/>
          <w:w w:val="95"/>
          <w:position w:val="7"/>
          <w:sz w:val="26"/>
          <w:szCs w:val="26"/>
        </w:rPr>
        <w:t xml:space="preserve"> </w:t>
      </w:r>
      <w:r w:rsidRPr="00216297">
        <w:rPr>
          <w:w w:val="95"/>
          <w:position w:val="1"/>
          <w:sz w:val="39"/>
          <w:szCs w:val="39"/>
        </w:rPr>
        <w:t>∑</w:t>
      </w:r>
      <w:r w:rsidRPr="00216297">
        <w:rPr>
          <w:spacing w:val="-69"/>
          <w:w w:val="95"/>
          <w:position w:val="1"/>
          <w:sz w:val="39"/>
          <w:szCs w:val="39"/>
        </w:rPr>
        <w:t xml:space="preserve"> </w:t>
      </w:r>
      <w:r w:rsidRPr="00216297">
        <w:rPr>
          <w:spacing w:val="8"/>
          <w:w w:val="95"/>
          <w:position w:val="7"/>
          <w:sz w:val="26"/>
          <w:szCs w:val="26"/>
        </w:rPr>
        <w:t>L</w:t>
      </w:r>
      <w:r w:rsidRPr="00216297">
        <w:rPr>
          <w:spacing w:val="-2"/>
          <w:w w:val="95"/>
          <w:sz w:val="15"/>
          <w:szCs w:val="15"/>
        </w:rPr>
        <w:t>за</w:t>
      </w:r>
      <w:r w:rsidRPr="00216297">
        <w:rPr>
          <w:w w:val="95"/>
          <w:sz w:val="15"/>
          <w:szCs w:val="15"/>
        </w:rPr>
        <w:t>м</w:t>
      </w:r>
      <w:r w:rsidRPr="00216297">
        <w:rPr>
          <w:spacing w:val="-15"/>
          <w:w w:val="95"/>
          <w:sz w:val="15"/>
          <w:szCs w:val="15"/>
        </w:rPr>
        <w:t xml:space="preserve"> </w:t>
      </w:r>
      <w:proofErr w:type="spellStart"/>
      <w:r w:rsidRPr="00216297">
        <w:rPr>
          <w:spacing w:val="17"/>
          <w:w w:val="95"/>
          <w:position w:val="7"/>
          <w:sz w:val="26"/>
          <w:szCs w:val="26"/>
        </w:rPr>
        <w:t>t</w:t>
      </w:r>
      <w:r w:rsidRPr="00216297">
        <w:rPr>
          <w:w w:val="95"/>
          <w:sz w:val="15"/>
          <w:szCs w:val="15"/>
        </w:rPr>
        <w:t>n</w:t>
      </w:r>
      <w:proofErr w:type="spellEnd"/>
      <w:r w:rsidRPr="00216297">
        <w:rPr>
          <w:spacing w:val="51"/>
          <w:w w:val="85"/>
          <w:position w:val="3"/>
          <w:sz w:val="43"/>
          <w:szCs w:val="43"/>
        </w:rPr>
        <w:t>)</w:t>
      </w:r>
      <w:r w:rsidRPr="00216297">
        <w:rPr>
          <w:w w:val="85"/>
          <w:position w:val="7"/>
          <w:sz w:val="26"/>
          <w:szCs w:val="26"/>
        </w:rPr>
        <w:t>/</w:t>
      </w:r>
      <w:r w:rsidRPr="00216297">
        <w:rPr>
          <w:spacing w:val="-9"/>
          <w:w w:val="85"/>
          <w:position w:val="7"/>
          <w:sz w:val="26"/>
          <w:szCs w:val="26"/>
        </w:rPr>
        <w:t xml:space="preserve"> </w:t>
      </w:r>
      <w:r w:rsidRPr="00216297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16297">
        <w:rPr>
          <w:spacing w:val="9"/>
          <w:w w:val="95"/>
          <w:sz w:val="15"/>
          <w:szCs w:val="15"/>
        </w:rPr>
        <w:t>t</w:t>
      </w:r>
      <w:r w:rsidRPr="00216297">
        <w:rPr>
          <w:w w:val="95"/>
          <w:position w:val="-4"/>
          <w:sz w:val="11"/>
          <w:szCs w:val="11"/>
        </w:rPr>
        <w:t>n</w:t>
      </w:r>
      <w:proofErr w:type="spellEnd"/>
    </w:p>
    <w:p w:rsidR="00985B44" w:rsidRPr="00216297" w:rsidRDefault="00985B44" w:rsidP="00511BDE">
      <w:pPr>
        <w:pStyle w:val="TableParagraph"/>
        <w:kinsoku w:val="0"/>
        <w:overflowPunct w:val="0"/>
        <w:ind w:firstLine="708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е:</w:t>
      </w:r>
    </w:p>
    <w:p w:rsidR="00985B44" w:rsidRPr="00216297" w:rsidRDefault="00985B44" w:rsidP="00511BDE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216297">
        <w:rPr>
          <w:spacing w:val="10"/>
          <w:position w:val="1"/>
          <w:sz w:val="26"/>
          <w:szCs w:val="26"/>
        </w:rPr>
        <w:t>N</w:t>
      </w:r>
      <w:proofErr w:type="spellStart"/>
      <w:proofErr w:type="gramEnd"/>
      <w:r w:rsidRPr="00216297">
        <w:rPr>
          <w:position w:val="-6"/>
          <w:sz w:val="15"/>
          <w:szCs w:val="15"/>
        </w:rPr>
        <w:t>п</w:t>
      </w:r>
      <w:proofErr w:type="spellEnd"/>
      <w:r w:rsidRPr="00216297">
        <w:rPr>
          <w:spacing w:val="-1"/>
          <w:position w:val="-6"/>
          <w:sz w:val="15"/>
          <w:szCs w:val="15"/>
        </w:rPr>
        <w:t xml:space="preserve"> </w:t>
      </w:r>
      <w:r w:rsidRPr="00216297">
        <w:rPr>
          <w:spacing w:val="-2"/>
          <w:position w:val="-6"/>
          <w:sz w:val="15"/>
          <w:szCs w:val="15"/>
        </w:rPr>
        <w:t>се</w:t>
      </w:r>
      <w:r w:rsidRPr="00216297">
        <w:rPr>
          <w:position w:val="-6"/>
          <w:sz w:val="15"/>
          <w:szCs w:val="15"/>
        </w:rPr>
        <w:t>ти</w:t>
      </w:r>
      <w:r w:rsidRPr="00216297">
        <w:rPr>
          <w:spacing w:val="-1"/>
          <w:position w:val="-6"/>
          <w:sz w:val="15"/>
          <w:szCs w:val="15"/>
        </w:rPr>
        <w:t xml:space="preserve"> </w:t>
      </w:r>
      <w:r w:rsidRPr="00216297">
        <w:rPr>
          <w:position w:val="-6"/>
          <w:sz w:val="15"/>
          <w:szCs w:val="15"/>
        </w:rPr>
        <w:t>от</w:t>
      </w:r>
      <w:r w:rsidRPr="00216297">
        <w:rPr>
          <w:spacing w:val="21"/>
          <w:position w:val="-6"/>
          <w:sz w:val="15"/>
          <w:szCs w:val="15"/>
        </w:rPr>
        <w:t xml:space="preserve"> </w:t>
      </w:r>
      <w:proofErr w:type="spellStart"/>
      <w:r w:rsidRPr="00216297">
        <w:rPr>
          <w:position w:val="-6"/>
          <w:sz w:val="15"/>
          <w:szCs w:val="15"/>
        </w:rPr>
        <w:t>t</w:t>
      </w:r>
      <w:proofErr w:type="spellEnd"/>
      <w:r w:rsidRPr="00216297">
        <w:rPr>
          <w:position w:val="-6"/>
          <w:sz w:val="15"/>
          <w:szCs w:val="15"/>
        </w:rPr>
        <w:t xml:space="preserve"> −</w:t>
      </w:r>
      <w:r w:rsidRPr="00216297">
        <w:rPr>
          <w:spacing w:val="-17"/>
          <w:position w:val="-6"/>
          <w:sz w:val="15"/>
          <w:szCs w:val="15"/>
        </w:rPr>
        <w:t xml:space="preserve"> </w:t>
      </w:r>
      <w:r w:rsidRPr="00216297">
        <w:rPr>
          <w:position w:val="-6"/>
          <w:sz w:val="15"/>
          <w:szCs w:val="15"/>
        </w:rPr>
        <w:t xml:space="preserve">1  </w:t>
      </w:r>
      <w:r w:rsidRPr="00216297">
        <w:rPr>
          <w:spacing w:val="35"/>
          <w:position w:val="-6"/>
          <w:sz w:val="15"/>
          <w:szCs w:val="15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фак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чес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е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ичес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о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щ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ий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гии,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ись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чес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ие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ш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ия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я</w:t>
      </w:r>
      <w:r w:rsidRPr="00216297">
        <w:rPr>
          <w:spacing w:val="1"/>
          <w:sz w:val="28"/>
          <w:szCs w:val="28"/>
        </w:rPr>
        <w:t>х</w:t>
      </w:r>
      <w:r w:rsidRPr="00216297">
        <w:rPr>
          <w:sz w:val="28"/>
          <w:szCs w:val="28"/>
        </w:rPr>
        <w:t xml:space="preserve">, 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,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ш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2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у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нача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ци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иц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но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16297">
        <w:rPr>
          <w:spacing w:val="13"/>
          <w:position w:val="1"/>
          <w:sz w:val="26"/>
          <w:szCs w:val="26"/>
        </w:rPr>
        <w:t>t</w:t>
      </w:r>
      <w:proofErr w:type="spellEnd"/>
      <w:r w:rsidRPr="00216297">
        <w:rPr>
          <w:position w:val="-6"/>
          <w:sz w:val="15"/>
          <w:szCs w:val="15"/>
        </w:rPr>
        <w:t xml:space="preserve">0  </w:t>
      </w:r>
      <w:r w:rsidRPr="00216297">
        <w:rPr>
          <w:spacing w:val="16"/>
          <w:position w:val="-6"/>
          <w:sz w:val="15"/>
          <w:szCs w:val="15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pacing w:val="1"/>
          <w:sz w:val="28"/>
          <w:szCs w:val="28"/>
        </w:rPr>
        <w:t>1</w:t>
      </w:r>
      <w:r w:rsidRPr="00216297">
        <w:rPr>
          <w:sz w:val="28"/>
          <w:szCs w:val="28"/>
        </w:rPr>
        <w:t xml:space="preserve">-й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ци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иц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но</w:t>
      </w:r>
      <w:r w:rsidRPr="00216297">
        <w:rPr>
          <w:sz w:val="28"/>
          <w:szCs w:val="28"/>
        </w:rPr>
        <w:t>й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pacing w:val="-2"/>
          <w:sz w:val="28"/>
          <w:szCs w:val="28"/>
        </w:rPr>
        <w:t>ы;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16297">
        <w:rPr>
          <w:spacing w:val="17"/>
          <w:position w:val="1"/>
          <w:sz w:val="26"/>
          <w:szCs w:val="26"/>
        </w:rPr>
        <w:t>t</w:t>
      </w:r>
      <w:r w:rsidRPr="00216297">
        <w:rPr>
          <w:position w:val="-6"/>
          <w:sz w:val="15"/>
          <w:szCs w:val="15"/>
        </w:rPr>
        <w:t>n</w:t>
      </w:r>
      <w:proofErr w:type="spellEnd"/>
      <w:r w:rsidRPr="00216297">
        <w:rPr>
          <w:spacing w:val="21"/>
          <w:position w:val="-6"/>
          <w:sz w:val="15"/>
          <w:szCs w:val="15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ы,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орый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ана</w:t>
      </w:r>
      <w:r w:rsidRPr="00216297">
        <w:rPr>
          <w:spacing w:val="-1"/>
          <w:sz w:val="28"/>
          <w:szCs w:val="28"/>
        </w:rPr>
        <w:t>вл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ся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ка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ж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еск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ф</w:t>
      </w:r>
      <w:r w:rsidRPr="00216297">
        <w:rPr>
          <w:spacing w:val="-2"/>
          <w:sz w:val="28"/>
          <w:szCs w:val="28"/>
        </w:rPr>
        <w:t>ф</w:t>
      </w:r>
      <w:r w:rsidRPr="00216297">
        <w:rPr>
          <w:sz w:val="28"/>
          <w:szCs w:val="28"/>
        </w:rPr>
        <w:t>ек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1"/>
          <w:sz w:val="28"/>
          <w:szCs w:val="28"/>
        </w:rPr>
        <w:t>об</w:t>
      </w:r>
      <w:r w:rsidRPr="00216297">
        <w:rPr>
          <w:spacing w:val="-2"/>
          <w:sz w:val="28"/>
          <w:szCs w:val="28"/>
        </w:rPr>
        <w:t>ъ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 xml:space="preserve"> 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б</w:t>
      </w:r>
      <w:r w:rsidRPr="00216297">
        <w:rPr>
          <w:sz w:val="28"/>
          <w:szCs w:val="28"/>
        </w:rPr>
        <w:t>же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я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L</w:t>
      </w:r>
      <w:r w:rsidRPr="00216297">
        <w:rPr>
          <w:spacing w:val="3"/>
          <w:sz w:val="28"/>
          <w:szCs w:val="28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pacing w:val="2"/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рн</w:t>
      </w:r>
      <w:r w:rsidRPr="00216297">
        <w:rPr>
          <w:sz w:val="28"/>
          <w:szCs w:val="28"/>
        </w:rPr>
        <w:t>ая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яже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б</w:t>
      </w:r>
      <w:r w:rsidRPr="00216297">
        <w:rPr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исч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3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лометров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position w:val="-5"/>
          <w:sz w:val="40"/>
          <w:szCs w:val="40"/>
        </w:rPr>
        <w:t>∑</w:t>
      </w:r>
      <w:r w:rsidRPr="00216297">
        <w:rPr>
          <w:spacing w:val="-78"/>
          <w:position w:val="-5"/>
          <w:sz w:val="40"/>
          <w:szCs w:val="40"/>
        </w:rPr>
        <w:t xml:space="preserve"> </w:t>
      </w:r>
      <w:r w:rsidRPr="00216297">
        <w:rPr>
          <w:spacing w:val="9"/>
          <w:position w:val="2"/>
          <w:sz w:val="27"/>
          <w:szCs w:val="27"/>
        </w:rPr>
        <w:t>L</w:t>
      </w:r>
      <w:r w:rsidRPr="00216297">
        <w:rPr>
          <w:spacing w:val="-2"/>
          <w:position w:val="-5"/>
          <w:sz w:val="15"/>
          <w:szCs w:val="15"/>
        </w:rPr>
        <w:t>за</w:t>
      </w:r>
      <w:r w:rsidRPr="00216297">
        <w:rPr>
          <w:position w:val="-5"/>
          <w:sz w:val="15"/>
          <w:szCs w:val="15"/>
        </w:rPr>
        <w:t>м</w:t>
      </w:r>
      <w:r w:rsidRPr="00216297">
        <w:rPr>
          <w:spacing w:val="-18"/>
          <w:position w:val="-5"/>
          <w:sz w:val="15"/>
          <w:szCs w:val="15"/>
        </w:rPr>
        <w:t xml:space="preserve"> </w:t>
      </w:r>
      <w:proofErr w:type="spellStart"/>
      <w:r w:rsidRPr="00216297">
        <w:rPr>
          <w:spacing w:val="19"/>
          <w:position w:val="2"/>
          <w:sz w:val="27"/>
          <w:szCs w:val="27"/>
        </w:rPr>
        <w:t>t</w:t>
      </w:r>
      <w:r w:rsidRPr="00216297">
        <w:rPr>
          <w:position w:val="-5"/>
          <w:sz w:val="15"/>
          <w:szCs w:val="15"/>
        </w:rPr>
        <w:t>n</w:t>
      </w:r>
      <w:proofErr w:type="spellEnd"/>
      <w:r w:rsidRPr="00216297">
        <w:rPr>
          <w:position w:val="-5"/>
          <w:sz w:val="15"/>
          <w:szCs w:val="15"/>
        </w:rPr>
        <w:t xml:space="preserve">   </w:t>
      </w:r>
      <w:r w:rsidRPr="00216297">
        <w:rPr>
          <w:spacing w:val="9"/>
          <w:position w:val="-5"/>
          <w:sz w:val="15"/>
          <w:szCs w:val="15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рн</w:t>
      </w:r>
      <w:r w:rsidRPr="00216297">
        <w:rPr>
          <w:sz w:val="28"/>
          <w:szCs w:val="28"/>
        </w:rPr>
        <w:t>ая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яж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>щ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х</w:t>
      </w:r>
      <w:r w:rsidRPr="00216297">
        <w:rPr>
          <w:sz w:val="28"/>
          <w:szCs w:val="28"/>
        </w:rPr>
        <w:t>ся,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нс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ых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20"/>
          <w:sz w:val="28"/>
          <w:szCs w:val="28"/>
        </w:rPr>
        <w:t xml:space="preserve"> </w:t>
      </w:r>
      <w:proofErr w:type="gramStart"/>
      <w:r w:rsidRPr="00216297">
        <w:rPr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1"/>
        </w:rPr>
        <w:t xml:space="preserve"> </w:t>
      </w:r>
      <w:proofErr w:type="spellStart"/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ых</w:t>
      </w:r>
      <w:proofErr w:type="spellEnd"/>
      <w:proofErr w:type="gramEnd"/>
      <w:r w:rsidRPr="00216297">
        <w:rPr>
          <w:spacing w:val="7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 се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й в</w:t>
      </w:r>
      <w:r w:rsidRPr="00216297">
        <w:rPr>
          <w:spacing w:val="68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б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66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ч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6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вв</w:t>
      </w:r>
      <w:r w:rsidRPr="00216297">
        <w:rPr>
          <w:spacing w:val="-2"/>
          <w:sz w:val="28"/>
          <w:szCs w:val="28"/>
        </w:rPr>
        <w:t>од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 в</w:t>
      </w:r>
      <w:r w:rsidRPr="00216297">
        <w:rPr>
          <w:spacing w:val="6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pacing w:val="-2"/>
          <w:sz w:val="28"/>
          <w:szCs w:val="28"/>
        </w:rPr>
        <w:t>к</w:t>
      </w:r>
      <w:r w:rsidRPr="00216297">
        <w:rPr>
          <w:sz w:val="28"/>
          <w:szCs w:val="28"/>
        </w:rPr>
        <w:t>сплу</w:t>
      </w:r>
      <w:r w:rsidRPr="00216297">
        <w:rPr>
          <w:sz w:val="28"/>
          <w:szCs w:val="28"/>
        </w:rPr>
        <w:t>а</w:t>
      </w:r>
      <w:r w:rsidRPr="00216297">
        <w:rPr>
          <w:sz w:val="28"/>
          <w:szCs w:val="28"/>
        </w:rPr>
        <w:t>тацию в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оо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ем</w:t>
      </w:r>
      <w:r w:rsidRPr="00216297">
        <w:rPr>
          <w:spacing w:val="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у</w:t>
      </w:r>
      <w:r w:rsidRPr="00216297">
        <w:rPr>
          <w:spacing w:val="68"/>
          <w:sz w:val="28"/>
          <w:szCs w:val="28"/>
        </w:rPr>
        <w:t xml:space="preserve"> </w:t>
      </w:r>
      <w:r w:rsidRPr="00216297">
        <w:rPr>
          <w:spacing w:val="3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ци</w:t>
      </w:r>
      <w:r w:rsidRPr="00216297">
        <w:rPr>
          <w:sz w:val="28"/>
          <w:szCs w:val="28"/>
        </w:rPr>
        <w:t>и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пр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ы, ки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tabs>
          <w:tab w:val="left" w:pos="1237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pacing w:val="11"/>
          <w:position w:val="2"/>
          <w:sz w:val="27"/>
          <w:szCs w:val="27"/>
        </w:rPr>
        <w:t>L</w:t>
      </w:r>
      <w:proofErr w:type="spellStart"/>
      <w:r w:rsidRPr="00216297">
        <w:rPr>
          <w:position w:val="-5"/>
          <w:sz w:val="15"/>
          <w:szCs w:val="15"/>
        </w:rPr>
        <w:t>t</w:t>
      </w:r>
      <w:proofErr w:type="spellEnd"/>
      <w:r w:rsidRPr="00216297">
        <w:rPr>
          <w:position w:val="-5"/>
          <w:sz w:val="15"/>
          <w:szCs w:val="15"/>
        </w:rPr>
        <w:tab/>
      </w:r>
      <w:r w:rsidRPr="00216297">
        <w:rPr>
          <w:sz w:val="28"/>
          <w:szCs w:val="28"/>
        </w:rPr>
        <w:t>-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щ</w:t>
      </w:r>
      <w:r w:rsidRPr="00216297">
        <w:rPr>
          <w:sz w:val="28"/>
          <w:szCs w:val="28"/>
        </w:rPr>
        <w:t>ая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я</w:t>
      </w:r>
      <w:r w:rsidRPr="00216297">
        <w:rPr>
          <w:sz w:val="28"/>
          <w:szCs w:val="28"/>
        </w:rPr>
        <w:t>же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ей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бно</w:t>
      </w:r>
      <w:r w:rsidRPr="00216297">
        <w:rPr>
          <w:sz w:val="28"/>
          <w:szCs w:val="28"/>
        </w:rPr>
        <w:t>м</w:t>
      </w:r>
      <w:r w:rsidRPr="00216297">
        <w:rPr>
          <w:spacing w:val="4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о-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11"/>
          <w:szCs w:val="11"/>
        </w:rPr>
      </w:pPr>
      <w:proofErr w:type="spellStart"/>
      <w:proofErr w:type="gramStart"/>
      <w:r w:rsidRPr="00216297">
        <w:rPr>
          <w:sz w:val="11"/>
          <w:szCs w:val="11"/>
        </w:rPr>
        <w:t>n</w:t>
      </w:r>
      <w:proofErr w:type="gramEnd"/>
      <w:r w:rsidRPr="00216297">
        <w:rPr>
          <w:spacing w:val="1"/>
          <w:sz w:val="28"/>
          <w:szCs w:val="28"/>
        </w:rPr>
        <w:t>д</w:t>
      </w:r>
      <w:r w:rsidRPr="00216297">
        <w:rPr>
          <w:spacing w:val="-4"/>
          <w:sz w:val="28"/>
          <w:szCs w:val="28"/>
        </w:rPr>
        <w:t>у</w:t>
      </w:r>
      <w:proofErr w:type="spellEnd"/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оо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ем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у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 xml:space="preserve"> 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иц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но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ы,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ки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ме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16297">
        <w:rPr>
          <w:spacing w:val="16"/>
          <w:position w:val="1"/>
          <w:sz w:val="26"/>
          <w:szCs w:val="26"/>
        </w:rPr>
        <w:t>t</w:t>
      </w:r>
      <w:proofErr w:type="spellEnd"/>
      <w:r w:rsidRPr="00216297">
        <w:rPr>
          <w:position w:val="-6"/>
          <w:sz w:val="15"/>
          <w:szCs w:val="15"/>
        </w:rPr>
        <w:t>0</w:t>
      </w:r>
      <w:r w:rsidRPr="00216297">
        <w:rPr>
          <w:spacing w:val="25"/>
          <w:position w:val="-6"/>
          <w:sz w:val="15"/>
          <w:szCs w:val="15"/>
        </w:rPr>
        <w:t xml:space="preserve"> </w:t>
      </w:r>
      <w:r w:rsidRPr="00216297">
        <w:rPr>
          <w:spacing w:val="7"/>
          <w:position w:val="1"/>
          <w:sz w:val="26"/>
          <w:szCs w:val="26"/>
        </w:rPr>
        <w:t>−</w:t>
      </w:r>
      <w:r w:rsidRPr="00216297">
        <w:rPr>
          <w:position w:val="1"/>
          <w:sz w:val="26"/>
          <w:szCs w:val="26"/>
        </w:rPr>
        <w:t>1</w:t>
      </w:r>
      <w:r w:rsidRPr="00216297">
        <w:rPr>
          <w:spacing w:val="34"/>
          <w:position w:val="1"/>
          <w:sz w:val="26"/>
          <w:szCs w:val="26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,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ш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ий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у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нача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7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lastRenderedPageBreak/>
        <w:t>граммы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af1"/>
        <w:spacing w:after="0"/>
        <w:ind w:firstLine="709"/>
        <w:contextualSpacing/>
        <w:jc w:val="center"/>
        <w:rPr>
          <w:b/>
          <w:sz w:val="28"/>
          <w:szCs w:val="28"/>
        </w:rPr>
      </w:pPr>
      <w:proofErr w:type="gramStart"/>
      <w:r w:rsidRPr="00216297">
        <w:rPr>
          <w:spacing w:val="11"/>
          <w:sz w:val="28"/>
          <w:szCs w:val="28"/>
        </w:rPr>
        <w:t>P</w:t>
      </w:r>
      <w:proofErr w:type="spellStart"/>
      <w:proofErr w:type="gramEnd"/>
      <w:r w:rsidRPr="00216297">
        <w:rPr>
          <w:position w:val="-4"/>
          <w:sz w:val="18"/>
          <w:szCs w:val="18"/>
        </w:rPr>
        <w:t>п</w:t>
      </w:r>
      <w:proofErr w:type="spellEnd"/>
      <w:r w:rsidRPr="00216297">
        <w:rPr>
          <w:position w:val="-4"/>
          <w:sz w:val="18"/>
          <w:szCs w:val="18"/>
        </w:rPr>
        <w:t xml:space="preserve"> </w:t>
      </w:r>
      <w:r w:rsidRPr="00216297">
        <w:rPr>
          <w:spacing w:val="-1"/>
          <w:position w:val="-4"/>
          <w:sz w:val="18"/>
          <w:szCs w:val="18"/>
        </w:rPr>
        <w:t>се</w:t>
      </w:r>
      <w:r w:rsidRPr="00216297">
        <w:rPr>
          <w:position w:val="-4"/>
          <w:sz w:val="18"/>
          <w:szCs w:val="18"/>
        </w:rPr>
        <w:t xml:space="preserve">ти </w:t>
      </w:r>
      <w:r w:rsidRPr="00216297">
        <w:rPr>
          <w:spacing w:val="1"/>
          <w:position w:val="-4"/>
          <w:sz w:val="18"/>
          <w:szCs w:val="18"/>
        </w:rPr>
        <w:t>о</w:t>
      </w:r>
      <w:r w:rsidRPr="00216297">
        <w:rPr>
          <w:position w:val="-4"/>
          <w:sz w:val="18"/>
          <w:szCs w:val="18"/>
        </w:rPr>
        <w:t>т</w:t>
      </w:r>
      <w:r w:rsidRPr="00216297">
        <w:rPr>
          <w:spacing w:val="1"/>
          <w:position w:val="-4"/>
          <w:sz w:val="18"/>
          <w:szCs w:val="18"/>
        </w:rPr>
        <w:t xml:space="preserve"> </w:t>
      </w:r>
      <w:proofErr w:type="spellStart"/>
      <w:r w:rsidRPr="00216297">
        <w:rPr>
          <w:spacing w:val="-2"/>
          <w:position w:val="-4"/>
          <w:sz w:val="18"/>
          <w:szCs w:val="18"/>
        </w:rPr>
        <w:t>t</w:t>
      </w:r>
      <w:r w:rsidRPr="00216297">
        <w:rPr>
          <w:position w:val="-4"/>
          <w:sz w:val="18"/>
          <w:szCs w:val="18"/>
        </w:rPr>
        <w:t>n</w:t>
      </w:r>
      <w:proofErr w:type="spellEnd"/>
      <w:r w:rsidRPr="00216297">
        <w:rPr>
          <w:spacing w:val="37"/>
          <w:position w:val="-4"/>
          <w:sz w:val="18"/>
          <w:szCs w:val="18"/>
        </w:rPr>
        <w:t xml:space="preserve"> </w:t>
      </w:r>
      <w:r w:rsidRPr="00216297">
        <w:rPr>
          <w:sz w:val="28"/>
          <w:szCs w:val="28"/>
        </w:rPr>
        <w:t>=</w:t>
      </w:r>
      <w:r w:rsidRPr="00216297">
        <w:rPr>
          <w:spacing w:val="-1"/>
          <w:sz w:val="28"/>
          <w:szCs w:val="28"/>
        </w:rPr>
        <w:t xml:space="preserve">  </w:t>
      </w:r>
      <w:r w:rsidRPr="00216297">
        <w:rPr>
          <w:spacing w:val="1"/>
          <w:sz w:val="28"/>
          <w:szCs w:val="28"/>
        </w:rPr>
        <w:t>0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bookmarkStart w:id="22" w:name="_Toc8227858"/>
      <w:r w:rsidRPr="00216297">
        <w:rPr>
          <w:sz w:val="28"/>
          <w:szCs w:val="28"/>
        </w:rPr>
        <w:t>В период с 2019-2020 года прекращений в подачи тепловой энергии, теплон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сителя в результате технологических нарушений на тепловых сетях, не зафиксир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вано.</w:t>
      </w:r>
    </w:p>
    <w:p w:rsidR="00985B44" w:rsidRPr="00216297" w:rsidRDefault="00985B44" w:rsidP="00856483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22"/>
    </w:p>
    <w:p w:rsidR="00985B44" w:rsidRPr="00216297" w:rsidRDefault="00985B44" w:rsidP="00856483">
      <w:pPr>
        <w:pStyle w:val="af1"/>
        <w:kinsoku w:val="0"/>
        <w:overflowPunct w:val="0"/>
        <w:spacing w:after="0"/>
        <w:ind w:right="-1"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В период с 2019-2020 года п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ра</w:t>
      </w:r>
      <w:r w:rsidRPr="00216297">
        <w:rPr>
          <w:sz w:val="28"/>
          <w:szCs w:val="28"/>
        </w:rPr>
        <w:t>щ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ние</w:t>
      </w:r>
      <w:r w:rsidRPr="00216297">
        <w:rPr>
          <w:spacing w:val="33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чи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гии,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сит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 xml:space="preserve">в </w:t>
      </w:r>
      <w:r w:rsidRPr="00216297">
        <w:rPr>
          <w:spacing w:val="-1"/>
          <w:sz w:val="28"/>
          <w:szCs w:val="28"/>
        </w:rPr>
        <w:t>ре</w:t>
      </w:r>
      <w:r w:rsidRPr="00216297">
        <w:rPr>
          <w:sz w:val="28"/>
          <w:szCs w:val="28"/>
        </w:rPr>
        <w:t>зульт</w:t>
      </w:r>
      <w:r w:rsidRPr="00216297">
        <w:rPr>
          <w:spacing w:val="-1"/>
          <w:sz w:val="28"/>
          <w:szCs w:val="28"/>
        </w:rPr>
        <w:t>а</w:t>
      </w:r>
      <w:r w:rsidRPr="00216297">
        <w:rPr>
          <w:sz w:val="28"/>
          <w:szCs w:val="28"/>
        </w:rPr>
        <w:t>те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хн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ских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ар</w:t>
      </w:r>
      <w:r w:rsidRPr="00216297">
        <w:rPr>
          <w:sz w:val="28"/>
          <w:szCs w:val="28"/>
        </w:rPr>
        <w:t>уш</w:t>
      </w:r>
      <w:r w:rsidRPr="00216297">
        <w:rPr>
          <w:spacing w:val="-1"/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ий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ист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3"/>
          <w:sz w:val="28"/>
          <w:szCs w:val="28"/>
        </w:rPr>
        <w:t>н</w:t>
      </w:r>
      <w:r w:rsidRPr="00216297">
        <w:rPr>
          <w:sz w:val="28"/>
          <w:szCs w:val="28"/>
        </w:rPr>
        <w:t>ик</w:t>
      </w:r>
      <w:r w:rsidRPr="00216297">
        <w:rPr>
          <w:spacing w:val="-1"/>
          <w:sz w:val="28"/>
          <w:szCs w:val="28"/>
        </w:rPr>
        <w:t>ах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pacing w:val="2"/>
          <w:sz w:val="28"/>
          <w:szCs w:val="28"/>
        </w:rPr>
        <w:t>т</w:t>
      </w:r>
      <w:r w:rsidRPr="00216297">
        <w:rPr>
          <w:spacing w:val="-1"/>
          <w:sz w:val="28"/>
          <w:szCs w:val="28"/>
        </w:rPr>
        <w:t>е</w:t>
      </w:r>
      <w:r w:rsidRPr="00216297">
        <w:rPr>
          <w:sz w:val="28"/>
          <w:szCs w:val="28"/>
        </w:rPr>
        <w:t>пл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z w:val="28"/>
          <w:szCs w:val="28"/>
        </w:rPr>
        <w:t>эн</w:t>
      </w:r>
      <w:r w:rsidRPr="00216297">
        <w:rPr>
          <w:spacing w:val="-1"/>
          <w:sz w:val="28"/>
          <w:szCs w:val="28"/>
        </w:rPr>
        <w:t>ер</w:t>
      </w:r>
      <w:r w:rsidRPr="00216297">
        <w:rPr>
          <w:sz w:val="28"/>
          <w:szCs w:val="28"/>
        </w:rPr>
        <w:t>гии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не наблюдалось.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center"/>
        <w:rPr>
          <w:sz w:val="9"/>
          <w:szCs w:val="9"/>
        </w:rPr>
      </w:pPr>
      <w:r w:rsidRPr="00216297">
        <w:rPr>
          <w:spacing w:val="7"/>
          <w:w w:val="95"/>
          <w:position w:val="6"/>
          <w:sz w:val="22"/>
          <w:szCs w:val="22"/>
        </w:rPr>
        <w:t>Р</w:t>
      </w:r>
      <w:proofErr w:type="spellStart"/>
      <w:r w:rsidRPr="00216297">
        <w:rPr>
          <w:w w:val="95"/>
          <w:sz w:val="13"/>
          <w:szCs w:val="13"/>
        </w:rPr>
        <w:t>п</w:t>
      </w:r>
      <w:proofErr w:type="spellEnd"/>
      <w:r w:rsidRPr="00216297">
        <w:rPr>
          <w:spacing w:val="-1"/>
          <w:w w:val="95"/>
          <w:sz w:val="13"/>
          <w:szCs w:val="13"/>
        </w:rPr>
        <w:t xml:space="preserve"> </w:t>
      </w:r>
      <w:proofErr w:type="spellStart"/>
      <w:proofErr w:type="gramStart"/>
      <w:r w:rsidRPr="00216297">
        <w:rPr>
          <w:spacing w:val="-2"/>
          <w:w w:val="95"/>
          <w:sz w:val="13"/>
          <w:szCs w:val="13"/>
        </w:rPr>
        <w:t>и</w:t>
      </w:r>
      <w:r w:rsidRPr="00216297">
        <w:rPr>
          <w:spacing w:val="-1"/>
          <w:w w:val="95"/>
          <w:sz w:val="13"/>
          <w:szCs w:val="13"/>
        </w:rPr>
        <w:t>с</w:t>
      </w:r>
      <w:r w:rsidRPr="00216297">
        <w:rPr>
          <w:w w:val="95"/>
          <w:sz w:val="13"/>
          <w:szCs w:val="13"/>
        </w:rPr>
        <w:t>т</w:t>
      </w:r>
      <w:proofErr w:type="spellEnd"/>
      <w:proofErr w:type="gramEnd"/>
      <w:r w:rsidRPr="00216297">
        <w:rPr>
          <w:w w:val="95"/>
          <w:sz w:val="13"/>
          <w:szCs w:val="13"/>
        </w:rPr>
        <w:t xml:space="preserve"> от </w:t>
      </w:r>
      <w:proofErr w:type="spellStart"/>
      <w:r w:rsidRPr="00216297">
        <w:rPr>
          <w:spacing w:val="7"/>
          <w:w w:val="95"/>
          <w:sz w:val="13"/>
          <w:szCs w:val="13"/>
        </w:rPr>
        <w:t>t</w:t>
      </w:r>
      <w:r w:rsidRPr="00216297">
        <w:rPr>
          <w:w w:val="95"/>
          <w:position w:val="-3"/>
          <w:sz w:val="9"/>
          <w:szCs w:val="9"/>
        </w:rPr>
        <w:t>n</w:t>
      </w:r>
      <w:proofErr w:type="spellEnd"/>
      <w:r w:rsidRPr="00216297">
        <w:rPr>
          <w:w w:val="95"/>
          <w:position w:val="-3"/>
          <w:sz w:val="9"/>
          <w:szCs w:val="9"/>
        </w:rPr>
        <w:t xml:space="preserve">   </w:t>
      </w:r>
      <w:r w:rsidRPr="00216297">
        <w:rPr>
          <w:spacing w:val="5"/>
          <w:w w:val="95"/>
          <w:position w:val="-3"/>
          <w:sz w:val="9"/>
          <w:szCs w:val="9"/>
        </w:rPr>
        <w:t xml:space="preserve"> </w:t>
      </w:r>
      <w:r w:rsidRPr="00216297">
        <w:rPr>
          <w:w w:val="95"/>
          <w:position w:val="6"/>
          <w:sz w:val="22"/>
          <w:szCs w:val="22"/>
        </w:rPr>
        <w:t>=</w:t>
      </w:r>
      <w:r w:rsidRPr="00216297">
        <w:rPr>
          <w:spacing w:val="-15"/>
          <w:w w:val="95"/>
          <w:position w:val="6"/>
          <w:sz w:val="22"/>
          <w:szCs w:val="22"/>
        </w:rPr>
        <w:t xml:space="preserve"> </w:t>
      </w:r>
      <w:r w:rsidRPr="00216297">
        <w:rPr>
          <w:spacing w:val="39"/>
          <w:w w:val="95"/>
          <w:position w:val="3"/>
          <w:sz w:val="36"/>
          <w:szCs w:val="36"/>
        </w:rPr>
        <w:t>(</w:t>
      </w:r>
      <w:r w:rsidRPr="00216297">
        <w:rPr>
          <w:spacing w:val="8"/>
          <w:w w:val="95"/>
          <w:position w:val="6"/>
          <w:sz w:val="22"/>
          <w:szCs w:val="22"/>
        </w:rPr>
        <w:t>N</w:t>
      </w:r>
      <w:proofErr w:type="spellStart"/>
      <w:r w:rsidRPr="00216297">
        <w:rPr>
          <w:w w:val="95"/>
          <w:sz w:val="13"/>
          <w:szCs w:val="13"/>
        </w:rPr>
        <w:t>п</w:t>
      </w:r>
      <w:proofErr w:type="spellEnd"/>
      <w:r w:rsidRPr="00216297">
        <w:rPr>
          <w:spacing w:val="-1"/>
          <w:w w:val="95"/>
          <w:sz w:val="13"/>
          <w:szCs w:val="13"/>
        </w:rPr>
        <w:t xml:space="preserve"> </w:t>
      </w:r>
      <w:proofErr w:type="spellStart"/>
      <w:r w:rsidRPr="00216297">
        <w:rPr>
          <w:spacing w:val="-2"/>
          <w:w w:val="95"/>
          <w:sz w:val="13"/>
          <w:szCs w:val="13"/>
        </w:rPr>
        <w:t>и</w:t>
      </w:r>
      <w:r w:rsidRPr="00216297">
        <w:rPr>
          <w:spacing w:val="-1"/>
          <w:w w:val="95"/>
          <w:sz w:val="13"/>
          <w:szCs w:val="13"/>
        </w:rPr>
        <w:t>с</w:t>
      </w:r>
      <w:r w:rsidRPr="00216297">
        <w:rPr>
          <w:w w:val="95"/>
          <w:sz w:val="13"/>
          <w:szCs w:val="13"/>
        </w:rPr>
        <w:t>т</w:t>
      </w:r>
      <w:proofErr w:type="spellEnd"/>
      <w:r w:rsidRPr="00216297">
        <w:rPr>
          <w:w w:val="95"/>
          <w:sz w:val="13"/>
          <w:szCs w:val="13"/>
        </w:rPr>
        <w:t xml:space="preserve"> от</w:t>
      </w:r>
      <w:r w:rsidRPr="00216297">
        <w:rPr>
          <w:spacing w:val="29"/>
          <w:w w:val="95"/>
          <w:sz w:val="13"/>
          <w:szCs w:val="13"/>
        </w:rPr>
        <w:t xml:space="preserve"> </w:t>
      </w:r>
      <w:proofErr w:type="spellStart"/>
      <w:r w:rsidRPr="00216297">
        <w:rPr>
          <w:spacing w:val="6"/>
          <w:w w:val="95"/>
          <w:sz w:val="13"/>
          <w:szCs w:val="13"/>
        </w:rPr>
        <w:t>t</w:t>
      </w:r>
      <w:proofErr w:type="spellEnd"/>
      <w:r w:rsidRPr="00216297">
        <w:rPr>
          <w:w w:val="95"/>
          <w:position w:val="-3"/>
          <w:sz w:val="9"/>
          <w:szCs w:val="9"/>
        </w:rPr>
        <w:t>0</w:t>
      </w:r>
      <w:r w:rsidRPr="00216297">
        <w:rPr>
          <w:spacing w:val="6"/>
          <w:w w:val="95"/>
          <w:position w:val="-3"/>
          <w:sz w:val="9"/>
          <w:szCs w:val="9"/>
        </w:rPr>
        <w:t xml:space="preserve"> </w:t>
      </w:r>
      <w:r w:rsidRPr="00216297">
        <w:rPr>
          <w:w w:val="95"/>
          <w:sz w:val="13"/>
          <w:szCs w:val="13"/>
        </w:rPr>
        <w:t>−</w:t>
      </w:r>
      <w:r w:rsidRPr="00216297">
        <w:rPr>
          <w:spacing w:val="-14"/>
          <w:w w:val="95"/>
          <w:sz w:val="13"/>
          <w:szCs w:val="13"/>
        </w:rPr>
        <w:t xml:space="preserve"> </w:t>
      </w:r>
      <w:r w:rsidRPr="00216297">
        <w:rPr>
          <w:w w:val="95"/>
          <w:sz w:val="13"/>
          <w:szCs w:val="13"/>
        </w:rPr>
        <w:t>1</w:t>
      </w:r>
      <w:r w:rsidRPr="00216297">
        <w:rPr>
          <w:spacing w:val="28"/>
          <w:w w:val="95"/>
          <w:sz w:val="13"/>
          <w:szCs w:val="13"/>
        </w:rPr>
        <w:t xml:space="preserve"> </w:t>
      </w:r>
      <w:r w:rsidRPr="00216297">
        <w:rPr>
          <w:w w:val="95"/>
          <w:position w:val="6"/>
          <w:sz w:val="22"/>
          <w:szCs w:val="22"/>
        </w:rPr>
        <w:t>/</w:t>
      </w:r>
      <w:r w:rsidRPr="00216297">
        <w:rPr>
          <w:spacing w:val="3"/>
          <w:w w:val="95"/>
          <w:position w:val="6"/>
          <w:sz w:val="22"/>
          <w:szCs w:val="22"/>
        </w:rPr>
        <w:t xml:space="preserve"> </w:t>
      </w:r>
      <w:r w:rsidRPr="00216297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16297">
        <w:rPr>
          <w:spacing w:val="6"/>
          <w:w w:val="95"/>
          <w:sz w:val="13"/>
          <w:szCs w:val="13"/>
        </w:rPr>
        <w:t>t</w:t>
      </w:r>
      <w:proofErr w:type="spellEnd"/>
      <w:r w:rsidRPr="00216297">
        <w:rPr>
          <w:w w:val="95"/>
          <w:position w:val="-3"/>
          <w:sz w:val="9"/>
          <w:szCs w:val="9"/>
        </w:rPr>
        <w:t>0</w:t>
      </w:r>
      <w:r w:rsidRPr="00216297">
        <w:rPr>
          <w:spacing w:val="5"/>
          <w:w w:val="95"/>
          <w:position w:val="-3"/>
          <w:sz w:val="9"/>
          <w:szCs w:val="9"/>
        </w:rPr>
        <w:t xml:space="preserve"> </w:t>
      </w:r>
      <w:r w:rsidRPr="00216297">
        <w:rPr>
          <w:w w:val="95"/>
          <w:sz w:val="13"/>
          <w:szCs w:val="13"/>
        </w:rPr>
        <w:t>−</w:t>
      </w:r>
      <w:r w:rsidRPr="00216297">
        <w:rPr>
          <w:spacing w:val="-13"/>
          <w:w w:val="95"/>
          <w:sz w:val="13"/>
          <w:szCs w:val="13"/>
        </w:rPr>
        <w:t xml:space="preserve"> </w:t>
      </w:r>
      <w:r w:rsidRPr="00216297">
        <w:rPr>
          <w:w w:val="95"/>
          <w:sz w:val="13"/>
          <w:szCs w:val="13"/>
        </w:rPr>
        <w:t>1</w:t>
      </w:r>
      <w:r w:rsidRPr="00216297">
        <w:rPr>
          <w:w w:val="85"/>
          <w:position w:val="3"/>
          <w:sz w:val="36"/>
          <w:szCs w:val="36"/>
        </w:rPr>
        <w:t>)</w:t>
      </w:r>
      <w:r w:rsidRPr="00216297">
        <w:rPr>
          <w:spacing w:val="31"/>
          <w:w w:val="85"/>
          <w:position w:val="3"/>
          <w:sz w:val="36"/>
          <w:szCs w:val="36"/>
        </w:rPr>
        <w:t xml:space="preserve"> </w:t>
      </w:r>
      <w:r w:rsidRPr="00216297">
        <w:rPr>
          <w:w w:val="95"/>
          <w:position w:val="6"/>
          <w:sz w:val="22"/>
          <w:szCs w:val="22"/>
        </w:rPr>
        <w:t xml:space="preserve">× </w:t>
      </w:r>
      <w:r w:rsidRPr="00216297">
        <w:rPr>
          <w:spacing w:val="28"/>
          <w:w w:val="95"/>
          <w:position w:val="3"/>
          <w:sz w:val="36"/>
          <w:szCs w:val="36"/>
        </w:rPr>
        <w:t>(</w:t>
      </w:r>
      <w:r w:rsidRPr="00216297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16297">
        <w:rPr>
          <w:spacing w:val="7"/>
          <w:w w:val="95"/>
          <w:sz w:val="13"/>
          <w:szCs w:val="13"/>
        </w:rPr>
        <w:t>t</w:t>
      </w:r>
      <w:r w:rsidRPr="00216297">
        <w:rPr>
          <w:w w:val="95"/>
          <w:position w:val="-3"/>
          <w:sz w:val="9"/>
          <w:szCs w:val="9"/>
        </w:rPr>
        <w:t>n</w:t>
      </w:r>
      <w:proofErr w:type="spellEnd"/>
      <w:r w:rsidRPr="00216297">
        <w:rPr>
          <w:w w:val="95"/>
          <w:position w:val="-3"/>
          <w:sz w:val="9"/>
          <w:szCs w:val="9"/>
        </w:rPr>
        <w:t xml:space="preserve">  </w:t>
      </w:r>
      <w:r w:rsidRPr="00216297">
        <w:rPr>
          <w:spacing w:val="14"/>
          <w:w w:val="95"/>
          <w:position w:val="-3"/>
          <w:sz w:val="9"/>
          <w:szCs w:val="9"/>
        </w:rPr>
        <w:t xml:space="preserve"> </w:t>
      </w:r>
      <w:r w:rsidRPr="00216297">
        <w:rPr>
          <w:w w:val="95"/>
          <w:position w:val="6"/>
          <w:sz w:val="22"/>
          <w:szCs w:val="22"/>
        </w:rPr>
        <w:t>−</w:t>
      </w:r>
      <w:r w:rsidRPr="00216297">
        <w:rPr>
          <w:spacing w:val="-24"/>
          <w:w w:val="95"/>
          <w:position w:val="6"/>
          <w:sz w:val="22"/>
          <w:szCs w:val="22"/>
        </w:rPr>
        <w:t xml:space="preserve"> </w:t>
      </w:r>
      <w:r w:rsidRPr="00216297">
        <w:rPr>
          <w:w w:val="95"/>
          <w:position w:val="1"/>
          <w:sz w:val="33"/>
          <w:szCs w:val="33"/>
        </w:rPr>
        <w:t>∑</w:t>
      </w:r>
      <w:r w:rsidRPr="00216297">
        <w:rPr>
          <w:spacing w:val="-59"/>
          <w:w w:val="95"/>
          <w:position w:val="1"/>
          <w:sz w:val="33"/>
          <w:szCs w:val="33"/>
        </w:rPr>
        <w:t xml:space="preserve"> </w:t>
      </w:r>
      <w:r w:rsidRPr="00216297">
        <w:rPr>
          <w:spacing w:val="11"/>
          <w:w w:val="95"/>
          <w:position w:val="6"/>
          <w:sz w:val="22"/>
          <w:szCs w:val="22"/>
        </w:rPr>
        <w:t>M</w:t>
      </w:r>
      <w:r w:rsidRPr="00216297">
        <w:rPr>
          <w:spacing w:val="-2"/>
          <w:w w:val="95"/>
          <w:sz w:val="13"/>
          <w:szCs w:val="13"/>
        </w:rPr>
        <w:t>з</w:t>
      </w:r>
      <w:r w:rsidRPr="00216297">
        <w:rPr>
          <w:spacing w:val="-1"/>
          <w:w w:val="95"/>
          <w:sz w:val="13"/>
          <w:szCs w:val="13"/>
        </w:rPr>
        <w:t>а</w:t>
      </w:r>
      <w:r w:rsidRPr="00216297">
        <w:rPr>
          <w:w w:val="95"/>
          <w:sz w:val="13"/>
          <w:szCs w:val="13"/>
        </w:rPr>
        <w:t>м</w:t>
      </w:r>
      <w:r w:rsidRPr="00216297">
        <w:rPr>
          <w:spacing w:val="-14"/>
          <w:w w:val="95"/>
          <w:sz w:val="13"/>
          <w:szCs w:val="13"/>
        </w:rPr>
        <w:t xml:space="preserve"> </w:t>
      </w:r>
      <w:proofErr w:type="spellStart"/>
      <w:r w:rsidRPr="00216297">
        <w:rPr>
          <w:spacing w:val="15"/>
          <w:w w:val="95"/>
          <w:position w:val="6"/>
          <w:sz w:val="22"/>
          <w:szCs w:val="22"/>
        </w:rPr>
        <w:t>t</w:t>
      </w:r>
      <w:r w:rsidRPr="00216297">
        <w:rPr>
          <w:w w:val="95"/>
          <w:sz w:val="13"/>
          <w:szCs w:val="13"/>
        </w:rPr>
        <w:t>n</w:t>
      </w:r>
      <w:proofErr w:type="spellEnd"/>
      <w:r w:rsidRPr="00216297">
        <w:rPr>
          <w:spacing w:val="43"/>
          <w:w w:val="85"/>
          <w:position w:val="3"/>
          <w:sz w:val="36"/>
          <w:szCs w:val="36"/>
        </w:rPr>
        <w:t>)</w:t>
      </w:r>
      <w:r w:rsidRPr="00216297">
        <w:rPr>
          <w:w w:val="85"/>
          <w:position w:val="6"/>
          <w:sz w:val="22"/>
          <w:szCs w:val="22"/>
        </w:rPr>
        <w:t>/</w:t>
      </w:r>
      <w:r w:rsidRPr="00216297">
        <w:rPr>
          <w:spacing w:val="-9"/>
          <w:w w:val="85"/>
          <w:position w:val="6"/>
          <w:sz w:val="22"/>
          <w:szCs w:val="22"/>
        </w:rPr>
        <w:t xml:space="preserve"> </w:t>
      </w:r>
      <w:r w:rsidRPr="00216297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16297">
        <w:rPr>
          <w:spacing w:val="7"/>
          <w:w w:val="95"/>
          <w:sz w:val="13"/>
          <w:szCs w:val="13"/>
        </w:rPr>
        <w:t>t</w:t>
      </w:r>
      <w:r w:rsidRPr="00216297">
        <w:rPr>
          <w:w w:val="95"/>
          <w:position w:val="-3"/>
          <w:sz w:val="9"/>
          <w:szCs w:val="9"/>
        </w:rPr>
        <w:t>n</w:t>
      </w:r>
      <w:proofErr w:type="spellEnd"/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е: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pacing w:val="11"/>
          <w:position w:val="3"/>
          <w:sz w:val="28"/>
          <w:szCs w:val="28"/>
        </w:rPr>
        <w:t>N</w:t>
      </w:r>
      <w:proofErr w:type="spellStart"/>
      <w:r w:rsidRPr="00216297">
        <w:rPr>
          <w:position w:val="-5"/>
          <w:sz w:val="16"/>
          <w:szCs w:val="16"/>
        </w:rPr>
        <w:t>п</w:t>
      </w:r>
      <w:proofErr w:type="spellEnd"/>
      <w:r w:rsidRPr="00216297">
        <w:rPr>
          <w:spacing w:val="-6"/>
          <w:position w:val="-5"/>
          <w:sz w:val="16"/>
          <w:szCs w:val="16"/>
        </w:rPr>
        <w:t xml:space="preserve"> </w:t>
      </w:r>
      <w:proofErr w:type="spellStart"/>
      <w:proofErr w:type="gramStart"/>
      <w:r w:rsidRPr="00216297">
        <w:rPr>
          <w:spacing w:val="-3"/>
          <w:position w:val="-5"/>
          <w:sz w:val="16"/>
          <w:szCs w:val="16"/>
        </w:rPr>
        <w:t>ис</w:t>
      </w:r>
      <w:r w:rsidRPr="00216297">
        <w:rPr>
          <w:position w:val="-5"/>
          <w:sz w:val="16"/>
          <w:szCs w:val="16"/>
        </w:rPr>
        <w:t>т</w:t>
      </w:r>
      <w:proofErr w:type="spellEnd"/>
      <w:proofErr w:type="gramEnd"/>
      <w:r w:rsidRPr="00216297">
        <w:rPr>
          <w:spacing w:val="-3"/>
          <w:position w:val="-5"/>
          <w:sz w:val="16"/>
          <w:szCs w:val="16"/>
        </w:rPr>
        <w:t xml:space="preserve"> </w:t>
      </w:r>
      <w:r w:rsidRPr="00216297">
        <w:rPr>
          <w:position w:val="-5"/>
          <w:sz w:val="16"/>
          <w:szCs w:val="16"/>
        </w:rPr>
        <w:t>от</w:t>
      </w:r>
      <w:r w:rsidRPr="00216297">
        <w:rPr>
          <w:spacing w:val="9"/>
          <w:position w:val="-5"/>
          <w:sz w:val="16"/>
          <w:szCs w:val="16"/>
        </w:rPr>
        <w:t xml:space="preserve"> </w:t>
      </w:r>
      <w:proofErr w:type="spellStart"/>
      <w:r w:rsidRPr="00216297">
        <w:rPr>
          <w:position w:val="-5"/>
          <w:sz w:val="16"/>
          <w:szCs w:val="16"/>
        </w:rPr>
        <w:t>t</w:t>
      </w:r>
      <w:proofErr w:type="spellEnd"/>
      <w:r w:rsidRPr="00216297">
        <w:rPr>
          <w:position w:val="-5"/>
          <w:sz w:val="16"/>
          <w:szCs w:val="16"/>
        </w:rPr>
        <w:t xml:space="preserve"> −</w:t>
      </w:r>
      <w:r w:rsidRPr="00216297">
        <w:rPr>
          <w:spacing w:val="-20"/>
          <w:position w:val="-5"/>
          <w:sz w:val="16"/>
          <w:szCs w:val="16"/>
        </w:rPr>
        <w:t xml:space="preserve"> </w:t>
      </w:r>
      <w:r w:rsidRPr="00216297">
        <w:rPr>
          <w:position w:val="-5"/>
          <w:sz w:val="16"/>
          <w:szCs w:val="16"/>
        </w:rPr>
        <w:t xml:space="preserve">1  </w:t>
      </w:r>
      <w:r w:rsidRPr="00216297">
        <w:rPr>
          <w:spacing w:val="32"/>
          <w:position w:val="-5"/>
          <w:sz w:val="16"/>
          <w:szCs w:val="16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фак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ес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е</w:t>
      </w:r>
      <w:r w:rsidRPr="00216297">
        <w:rPr>
          <w:spacing w:val="4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чес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о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щ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й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44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гии,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но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z w:val="28"/>
          <w:szCs w:val="28"/>
        </w:rPr>
        <w:t>я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ись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чес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ие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ш</w:t>
      </w:r>
      <w:r w:rsidRPr="00216297">
        <w:rPr>
          <w:sz w:val="28"/>
          <w:szCs w:val="28"/>
        </w:rPr>
        <w:t>ения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х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те</w:t>
      </w:r>
      <w:r w:rsidRPr="00216297">
        <w:rPr>
          <w:sz w:val="28"/>
          <w:szCs w:val="28"/>
        </w:rPr>
        <w:t>пловой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,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ш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pacing w:val="32"/>
          <w:sz w:val="28"/>
          <w:szCs w:val="28"/>
        </w:rPr>
        <w:t xml:space="preserve"> </w:t>
      </w:r>
      <w:r w:rsidRPr="00216297">
        <w:rPr>
          <w:sz w:val="28"/>
          <w:szCs w:val="28"/>
        </w:rPr>
        <w:t>нача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онной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16297">
        <w:rPr>
          <w:spacing w:val="13"/>
          <w:position w:val="1"/>
          <w:sz w:val="26"/>
          <w:szCs w:val="26"/>
        </w:rPr>
        <w:t>t</w:t>
      </w:r>
      <w:proofErr w:type="spellEnd"/>
      <w:r w:rsidRPr="00216297">
        <w:rPr>
          <w:position w:val="-6"/>
          <w:sz w:val="15"/>
          <w:szCs w:val="15"/>
        </w:rPr>
        <w:t xml:space="preserve">0  </w:t>
      </w:r>
      <w:r w:rsidRPr="00216297">
        <w:rPr>
          <w:spacing w:val="17"/>
          <w:position w:val="-6"/>
          <w:sz w:val="15"/>
          <w:szCs w:val="15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пе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 xml:space="preserve">ый 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ц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онн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ы;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position w:val="-4"/>
          <w:sz w:val="40"/>
          <w:szCs w:val="40"/>
        </w:rPr>
        <w:t>∑</w:t>
      </w:r>
      <w:r w:rsidRPr="00216297">
        <w:rPr>
          <w:spacing w:val="-77"/>
          <w:position w:val="-4"/>
          <w:sz w:val="40"/>
          <w:szCs w:val="40"/>
        </w:rPr>
        <w:t xml:space="preserve"> </w:t>
      </w:r>
      <w:proofErr w:type="gramStart"/>
      <w:r w:rsidRPr="00216297">
        <w:rPr>
          <w:spacing w:val="14"/>
          <w:position w:val="2"/>
          <w:sz w:val="27"/>
          <w:szCs w:val="27"/>
        </w:rPr>
        <w:t>M</w:t>
      </w:r>
      <w:proofErr w:type="gramEnd"/>
      <w:r w:rsidRPr="00216297">
        <w:rPr>
          <w:spacing w:val="-2"/>
          <w:position w:val="-5"/>
          <w:sz w:val="15"/>
          <w:szCs w:val="15"/>
        </w:rPr>
        <w:t>за</w:t>
      </w:r>
      <w:r w:rsidRPr="00216297">
        <w:rPr>
          <w:position w:val="-5"/>
          <w:sz w:val="15"/>
          <w:szCs w:val="15"/>
        </w:rPr>
        <w:t>м</w:t>
      </w:r>
      <w:r w:rsidRPr="00216297">
        <w:rPr>
          <w:spacing w:val="-17"/>
          <w:position w:val="-5"/>
          <w:sz w:val="15"/>
          <w:szCs w:val="15"/>
        </w:rPr>
        <w:t xml:space="preserve"> </w:t>
      </w:r>
      <w:proofErr w:type="spellStart"/>
      <w:r w:rsidRPr="00216297">
        <w:rPr>
          <w:spacing w:val="19"/>
          <w:position w:val="2"/>
          <w:sz w:val="27"/>
          <w:szCs w:val="27"/>
        </w:rPr>
        <w:t>t</w:t>
      </w:r>
      <w:r w:rsidRPr="00216297">
        <w:rPr>
          <w:position w:val="-5"/>
          <w:sz w:val="15"/>
          <w:szCs w:val="15"/>
        </w:rPr>
        <w:t>n</w:t>
      </w:r>
      <w:proofErr w:type="spellEnd"/>
      <w:r w:rsidRPr="00216297">
        <w:rPr>
          <w:spacing w:val="5"/>
          <w:position w:val="-5"/>
          <w:sz w:val="15"/>
          <w:szCs w:val="15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ная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щ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39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>щ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я,</w:t>
      </w:r>
      <w:r w:rsidRPr="00216297">
        <w:rPr>
          <w:spacing w:val="3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ек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ир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ых</w:t>
      </w:r>
      <w:r w:rsidRPr="00216297">
        <w:rPr>
          <w:spacing w:val="41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65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6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6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и,</w:t>
      </w:r>
      <w:r w:rsidRPr="00216297">
        <w:rPr>
          <w:spacing w:val="6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д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м</w:t>
      </w:r>
      <w:r w:rsidRPr="00216297">
        <w:rPr>
          <w:sz w:val="28"/>
          <w:szCs w:val="28"/>
        </w:rPr>
        <w:t>ых</w:t>
      </w:r>
      <w:r w:rsidRPr="00216297">
        <w:rPr>
          <w:spacing w:val="6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ксп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ацию</w:t>
      </w:r>
      <w:r w:rsidRPr="00216297">
        <w:rPr>
          <w:spacing w:val="65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63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 xml:space="preserve">у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z w:val="28"/>
          <w:szCs w:val="28"/>
        </w:rPr>
        <w:t>M</w:t>
      </w:r>
      <w:r w:rsidRPr="00216297">
        <w:rPr>
          <w:spacing w:val="-1"/>
          <w:sz w:val="28"/>
          <w:szCs w:val="28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щ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ка</w:t>
      </w:r>
      <w:r w:rsidRPr="00216297">
        <w:rPr>
          <w:spacing w:val="-1"/>
          <w:sz w:val="28"/>
          <w:szCs w:val="28"/>
        </w:rPr>
        <w:t xml:space="preserve"> 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1"/>
          <w:sz w:val="28"/>
          <w:szCs w:val="28"/>
        </w:rPr>
        <w:t>э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3"/>
          <w:sz w:val="28"/>
          <w:szCs w:val="28"/>
        </w:rPr>
        <w:t>к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/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ас;</w:t>
      </w:r>
    </w:p>
    <w:p w:rsidR="00985B44" w:rsidRPr="00216297" w:rsidRDefault="00985B44" w:rsidP="00856483">
      <w:pPr>
        <w:pStyle w:val="TableParagraph"/>
        <w:tabs>
          <w:tab w:val="left" w:pos="1343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216297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16297">
        <w:rPr>
          <w:spacing w:val="6"/>
          <w:w w:val="95"/>
          <w:sz w:val="13"/>
          <w:szCs w:val="13"/>
        </w:rPr>
        <w:t>t</w:t>
      </w:r>
      <w:proofErr w:type="spellEnd"/>
      <w:r w:rsidRPr="00216297">
        <w:rPr>
          <w:w w:val="95"/>
          <w:position w:val="-3"/>
          <w:sz w:val="9"/>
          <w:szCs w:val="9"/>
        </w:rPr>
        <w:t>0</w:t>
      </w:r>
      <w:r w:rsidRPr="00216297">
        <w:rPr>
          <w:position w:val="-5"/>
          <w:sz w:val="15"/>
          <w:szCs w:val="15"/>
        </w:rPr>
        <w:tab/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б</w:t>
      </w:r>
      <w:r w:rsidRPr="00216297">
        <w:rPr>
          <w:spacing w:val="-1"/>
          <w:sz w:val="28"/>
          <w:szCs w:val="28"/>
        </w:rPr>
        <w:t>щ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щ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z w:val="28"/>
          <w:szCs w:val="28"/>
        </w:rPr>
        <w:t>ис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ч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>ии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у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и</w:t>
      </w:r>
      <w:r w:rsidRPr="00216297">
        <w:rPr>
          <w:sz w:val="28"/>
          <w:szCs w:val="28"/>
        </w:rPr>
        <w:t>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ци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2"/>
          <w:sz w:val="28"/>
          <w:szCs w:val="28"/>
        </w:rPr>
        <w:t>пр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pacing w:val="-2"/>
          <w:sz w:val="28"/>
          <w:szCs w:val="28"/>
        </w:rPr>
        <w:t>ы;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16297">
        <w:rPr>
          <w:spacing w:val="17"/>
          <w:position w:val="1"/>
          <w:sz w:val="26"/>
          <w:szCs w:val="26"/>
        </w:rPr>
        <w:t>t</w:t>
      </w:r>
      <w:r w:rsidRPr="00216297">
        <w:rPr>
          <w:position w:val="-6"/>
          <w:sz w:val="15"/>
          <w:szCs w:val="15"/>
        </w:rPr>
        <w:t>n</w:t>
      </w:r>
      <w:proofErr w:type="spellEnd"/>
      <w:r w:rsidRPr="00216297">
        <w:rPr>
          <w:position w:val="-6"/>
          <w:sz w:val="15"/>
          <w:szCs w:val="15"/>
        </w:rPr>
        <w:t xml:space="preserve">  </w:t>
      </w:r>
      <w:r w:rsidRPr="00216297">
        <w:rPr>
          <w:spacing w:val="23"/>
          <w:position w:val="-6"/>
          <w:sz w:val="15"/>
          <w:szCs w:val="15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с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ий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д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ес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ц</w:t>
      </w:r>
      <w:r w:rsidRPr="00216297">
        <w:rPr>
          <w:spacing w:val="-2"/>
          <w:sz w:val="28"/>
          <w:szCs w:val="28"/>
        </w:rPr>
        <w:t>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ы,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ана</w:t>
      </w:r>
      <w:r w:rsidRPr="00216297">
        <w:rPr>
          <w:spacing w:val="-1"/>
          <w:sz w:val="28"/>
          <w:szCs w:val="28"/>
        </w:rPr>
        <w:t>вл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ю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ся</w:t>
      </w:r>
      <w:r w:rsidRPr="00216297">
        <w:rPr>
          <w:spacing w:val="35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ка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ж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34"/>
          <w:sz w:val="28"/>
          <w:szCs w:val="28"/>
        </w:rPr>
        <w:t xml:space="preserve"> </w:t>
      </w:r>
      <w:r w:rsidRPr="00216297">
        <w:rPr>
          <w:sz w:val="28"/>
          <w:szCs w:val="28"/>
        </w:rPr>
        <w:t>и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ге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еск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3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ф</w:t>
      </w:r>
      <w:r w:rsidRPr="00216297">
        <w:rPr>
          <w:spacing w:val="-2"/>
          <w:sz w:val="28"/>
          <w:szCs w:val="28"/>
        </w:rPr>
        <w:t>ф</w:t>
      </w:r>
      <w:r w:rsidRPr="00216297">
        <w:rPr>
          <w:sz w:val="28"/>
          <w:szCs w:val="28"/>
        </w:rPr>
        <w:t>ек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 xml:space="preserve">и </w:t>
      </w:r>
      <w:r w:rsidRPr="00216297">
        <w:rPr>
          <w:spacing w:val="1"/>
          <w:sz w:val="28"/>
          <w:szCs w:val="28"/>
        </w:rPr>
        <w:t>об</w:t>
      </w:r>
      <w:r w:rsidRPr="00216297">
        <w:rPr>
          <w:spacing w:val="-2"/>
          <w:sz w:val="28"/>
          <w:szCs w:val="28"/>
        </w:rPr>
        <w:t>ъ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 xml:space="preserve"> 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б</w:t>
      </w:r>
      <w:r w:rsidRPr="00216297">
        <w:rPr>
          <w:sz w:val="28"/>
          <w:szCs w:val="28"/>
        </w:rPr>
        <w:t>же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я</w:t>
      </w:r>
      <w:r w:rsidRPr="00216297">
        <w:rPr>
          <w:sz w:val="28"/>
          <w:szCs w:val="28"/>
        </w:rPr>
        <w:t>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16297">
        <w:rPr>
          <w:spacing w:val="16"/>
          <w:position w:val="1"/>
          <w:sz w:val="26"/>
          <w:szCs w:val="26"/>
        </w:rPr>
        <w:t>t</w:t>
      </w:r>
      <w:proofErr w:type="spellEnd"/>
      <w:r w:rsidRPr="00216297">
        <w:rPr>
          <w:position w:val="-6"/>
          <w:sz w:val="15"/>
          <w:szCs w:val="15"/>
        </w:rPr>
        <w:t>0</w:t>
      </w:r>
      <w:r w:rsidRPr="00216297">
        <w:rPr>
          <w:spacing w:val="25"/>
          <w:position w:val="-6"/>
          <w:sz w:val="15"/>
          <w:szCs w:val="15"/>
        </w:rPr>
        <w:t xml:space="preserve"> </w:t>
      </w:r>
      <w:r w:rsidRPr="00216297">
        <w:rPr>
          <w:spacing w:val="7"/>
          <w:position w:val="1"/>
          <w:sz w:val="26"/>
          <w:szCs w:val="26"/>
        </w:rPr>
        <w:t>−</w:t>
      </w:r>
      <w:r w:rsidR="00511BDE" w:rsidRPr="00216297">
        <w:rPr>
          <w:spacing w:val="7"/>
          <w:position w:val="1"/>
          <w:sz w:val="26"/>
          <w:szCs w:val="26"/>
        </w:rPr>
        <w:t xml:space="preserve"> </w:t>
      </w:r>
      <w:r w:rsidRPr="00216297">
        <w:rPr>
          <w:position w:val="1"/>
          <w:sz w:val="26"/>
          <w:szCs w:val="26"/>
        </w:rPr>
        <w:t>1</w:t>
      </w:r>
      <w:r w:rsidRPr="00216297">
        <w:rPr>
          <w:spacing w:val="18"/>
          <w:position w:val="1"/>
          <w:sz w:val="26"/>
          <w:szCs w:val="26"/>
        </w:rPr>
        <w:t xml:space="preserve"> </w:t>
      </w:r>
      <w:r w:rsidR="00511BDE" w:rsidRPr="00216297">
        <w:rPr>
          <w:sz w:val="28"/>
          <w:szCs w:val="28"/>
        </w:rPr>
        <w:t xml:space="preserve">− </w:t>
      </w:r>
      <w:r w:rsidRPr="00216297">
        <w:rPr>
          <w:sz w:val="28"/>
          <w:szCs w:val="28"/>
        </w:rPr>
        <w:t>г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,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ше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ющ</w:t>
      </w:r>
      <w:r w:rsidRPr="00216297">
        <w:rPr>
          <w:sz w:val="28"/>
          <w:szCs w:val="28"/>
        </w:rPr>
        <w:t>ий г</w:t>
      </w:r>
      <w:r w:rsidRPr="00216297">
        <w:rPr>
          <w:spacing w:val="1"/>
          <w:sz w:val="28"/>
          <w:szCs w:val="28"/>
        </w:rPr>
        <w:t>од</w:t>
      </w:r>
      <w:r w:rsidRPr="00216297">
        <w:rPr>
          <w:sz w:val="28"/>
          <w:szCs w:val="28"/>
        </w:rPr>
        <w:t>у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з</w:t>
      </w:r>
      <w:r w:rsidRPr="00216297">
        <w:rPr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ц</w:t>
      </w:r>
      <w:r w:rsidRPr="00216297">
        <w:rPr>
          <w:sz w:val="28"/>
          <w:szCs w:val="28"/>
        </w:rPr>
        <w:t>ии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ин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ци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>ы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e"/>
        <w:spacing w:before="0"/>
        <w:jc w:val="center"/>
      </w:pPr>
      <w:r w:rsidRPr="00216297">
        <w:rPr>
          <w:spacing w:val="11"/>
          <w:position w:val="4"/>
          <w:sz w:val="28"/>
          <w:szCs w:val="28"/>
        </w:rPr>
        <w:t>P</w:t>
      </w:r>
      <w:proofErr w:type="spellStart"/>
      <w:r w:rsidRPr="00216297">
        <w:rPr>
          <w:sz w:val="18"/>
          <w:szCs w:val="18"/>
        </w:rPr>
        <w:t>п</w:t>
      </w:r>
      <w:proofErr w:type="spellEnd"/>
      <w:r w:rsidRPr="00216297">
        <w:rPr>
          <w:sz w:val="18"/>
          <w:szCs w:val="18"/>
        </w:rPr>
        <w:t xml:space="preserve"> </w:t>
      </w:r>
      <w:proofErr w:type="spellStart"/>
      <w:proofErr w:type="gramStart"/>
      <w:r w:rsidRPr="00216297">
        <w:rPr>
          <w:spacing w:val="-1"/>
          <w:sz w:val="18"/>
          <w:szCs w:val="18"/>
        </w:rPr>
        <w:t>ис</w:t>
      </w:r>
      <w:r w:rsidRPr="00216297">
        <w:rPr>
          <w:sz w:val="18"/>
          <w:szCs w:val="18"/>
        </w:rPr>
        <w:t>т</w:t>
      </w:r>
      <w:proofErr w:type="spellEnd"/>
      <w:proofErr w:type="gramEnd"/>
      <w:r w:rsidRPr="00216297">
        <w:rPr>
          <w:spacing w:val="1"/>
          <w:sz w:val="18"/>
          <w:szCs w:val="18"/>
        </w:rPr>
        <w:t xml:space="preserve"> о</w:t>
      </w:r>
      <w:r w:rsidRPr="00216297">
        <w:rPr>
          <w:sz w:val="18"/>
          <w:szCs w:val="18"/>
        </w:rPr>
        <w:t>т</w:t>
      </w:r>
      <w:r w:rsidRPr="00216297">
        <w:rPr>
          <w:spacing w:val="1"/>
          <w:sz w:val="18"/>
          <w:szCs w:val="18"/>
        </w:rPr>
        <w:t xml:space="preserve"> </w:t>
      </w:r>
      <w:proofErr w:type="spellStart"/>
      <w:r w:rsidRPr="00216297">
        <w:rPr>
          <w:spacing w:val="-2"/>
          <w:sz w:val="18"/>
          <w:szCs w:val="18"/>
        </w:rPr>
        <w:t>t</w:t>
      </w:r>
      <w:r w:rsidRPr="00216297">
        <w:rPr>
          <w:sz w:val="18"/>
          <w:szCs w:val="18"/>
        </w:rPr>
        <w:t>n</w:t>
      </w:r>
      <w:proofErr w:type="spellEnd"/>
      <w:r w:rsidRPr="00216297">
        <w:rPr>
          <w:spacing w:val="37"/>
          <w:sz w:val="18"/>
          <w:szCs w:val="18"/>
        </w:rPr>
        <w:t xml:space="preserve"> </w:t>
      </w:r>
      <w:r w:rsidRPr="00216297">
        <w:rPr>
          <w:position w:val="4"/>
          <w:sz w:val="28"/>
          <w:szCs w:val="28"/>
        </w:rPr>
        <w:t>=</w:t>
      </w:r>
      <w:r w:rsidRPr="00216297">
        <w:rPr>
          <w:spacing w:val="-3"/>
          <w:position w:val="4"/>
          <w:sz w:val="28"/>
          <w:szCs w:val="28"/>
        </w:rPr>
        <w:t xml:space="preserve"> </w:t>
      </w:r>
      <w:r w:rsidRPr="00216297">
        <w:rPr>
          <w:position w:val="4"/>
          <w:sz w:val="28"/>
          <w:szCs w:val="28"/>
        </w:rPr>
        <w:t>0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bookmarkStart w:id="23" w:name="_Toc8227859"/>
      <w:r w:rsidRPr="00216297">
        <w:rPr>
          <w:sz w:val="28"/>
          <w:szCs w:val="28"/>
        </w:rPr>
        <w:t>В период с 2019-2020 года прекращений в подачи тепловой энергии теплон</w:t>
      </w:r>
      <w:r w:rsidRPr="00216297">
        <w:rPr>
          <w:sz w:val="28"/>
          <w:szCs w:val="28"/>
        </w:rPr>
        <w:t>о</w:t>
      </w:r>
      <w:r w:rsidRPr="00216297">
        <w:rPr>
          <w:sz w:val="28"/>
          <w:szCs w:val="28"/>
        </w:rPr>
        <w:t>сителя, в результате технологических нарушений на источниках тепловой энергии, не зафиксировано.</w:t>
      </w:r>
    </w:p>
    <w:p w:rsidR="00985B44" w:rsidRPr="00216297" w:rsidRDefault="00985B44" w:rsidP="00511BDE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16297">
        <w:rPr>
          <w:rFonts w:ascii="Times New Roman" w:hAnsi="Times New Roman" w:cs="Times New Roman"/>
          <w:color w:val="auto"/>
          <w:sz w:val="28"/>
          <w:szCs w:val="28"/>
        </w:rPr>
        <w:t>14.3. Удельный расход условного топлива на единицу тепловой энергии, отпускаемой с коллекторов источников тепловой энергии</w:t>
      </w:r>
      <w:bookmarkEnd w:id="23"/>
    </w:p>
    <w:p w:rsidR="00985B44" w:rsidRPr="00216297" w:rsidRDefault="00985B44" w:rsidP="00856483">
      <w:pPr>
        <w:pStyle w:val="TableParagraph"/>
        <w:kinsoku w:val="0"/>
        <w:overflowPunct w:val="0"/>
        <w:ind w:left="2483" w:right="1914" w:firstLine="709"/>
        <w:jc w:val="center"/>
        <w:rPr>
          <w:sz w:val="28"/>
          <w:szCs w:val="28"/>
        </w:rPr>
      </w:pPr>
      <w:r w:rsidRPr="00216297">
        <w:rPr>
          <w:spacing w:val="11"/>
          <w:sz w:val="28"/>
          <w:szCs w:val="28"/>
        </w:rPr>
        <w:t>в</w:t>
      </w:r>
      <w:proofErr w:type="spellStart"/>
      <w:r w:rsidRPr="00216297">
        <w:rPr>
          <w:spacing w:val="1"/>
          <w:position w:val="-4"/>
          <w:sz w:val="18"/>
          <w:szCs w:val="18"/>
        </w:rPr>
        <w:t>о</w:t>
      </w:r>
      <w:r w:rsidRPr="00216297">
        <w:rPr>
          <w:position w:val="-4"/>
          <w:sz w:val="18"/>
          <w:szCs w:val="18"/>
        </w:rPr>
        <w:t>тп</w:t>
      </w:r>
      <w:proofErr w:type="spellEnd"/>
      <w:r w:rsidRPr="00216297">
        <w:rPr>
          <w:position w:val="-4"/>
          <w:sz w:val="18"/>
          <w:szCs w:val="18"/>
        </w:rPr>
        <w:t xml:space="preserve"> </w:t>
      </w:r>
      <w:r w:rsidRPr="00216297">
        <w:rPr>
          <w:sz w:val="28"/>
          <w:szCs w:val="28"/>
        </w:rPr>
        <w:t>=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proofErr w:type="gramStart"/>
      <w:r w:rsidRPr="00216297">
        <w:rPr>
          <w:spacing w:val="9"/>
          <w:sz w:val="28"/>
          <w:szCs w:val="28"/>
        </w:rPr>
        <w:t>B</w:t>
      </w:r>
      <w:proofErr w:type="spellStart"/>
      <w:proofErr w:type="gramEnd"/>
      <w:r w:rsidRPr="00216297">
        <w:rPr>
          <w:spacing w:val="1"/>
          <w:position w:val="-4"/>
          <w:sz w:val="18"/>
          <w:szCs w:val="18"/>
        </w:rPr>
        <w:t>о</w:t>
      </w:r>
      <w:r w:rsidRPr="00216297">
        <w:rPr>
          <w:position w:val="-4"/>
          <w:sz w:val="18"/>
          <w:szCs w:val="18"/>
        </w:rPr>
        <w:t>т</w:t>
      </w:r>
      <w:r w:rsidRPr="00216297">
        <w:rPr>
          <w:spacing w:val="11"/>
          <w:position w:val="-4"/>
          <w:sz w:val="18"/>
          <w:szCs w:val="18"/>
        </w:rPr>
        <w:t>п</w:t>
      </w:r>
      <w:proofErr w:type="spellEnd"/>
      <w:r w:rsidRPr="00216297">
        <w:rPr>
          <w:sz w:val="28"/>
          <w:szCs w:val="28"/>
        </w:rPr>
        <w:t xml:space="preserve">/ </w:t>
      </w:r>
      <w:r w:rsidRPr="00216297">
        <w:rPr>
          <w:spacing w:val="10"/>
          <w:sz w:val="28"/>
          <w:szCs w:val="28"/>
        </w:rPr>
        <w:t>Q</w:t>
      </w:r>
      <w:proofErr w:type="spellStart"/>
      <w:r w:rsidRPr="00216297">
        <w:rPr>
          <w:spacing w:val="-2"/>
          <w:position w:val="-4"/>
          <w:sz w:val="18"/>
          <w:szCs w:val="18"/>
        </w:rPr>
        <w:t>о</w:t>
      </w:r>
      <w:r w:rsidRPr="00216297">
        <w:rPr>
          <w:position w:val="-4"/>
          <w:sz w:val="18"/>
          <w:szCs w:val="18"/>
        </w:rPr>
        <w:t>т</w:t>
      </w:r>
      <w:r w:rsidRPr="00216297">
        <w:rPr>
          <w:spacing w:val="11"/>
          <w:position w:val="-4"/>
          <w:sz w:val="18"/>
          <w:szCs w:val="18"/>
        </w:rPr>
        <w:t>п</w:t>
      </w:r>
      <w:proofErr w:type="spellEnd"/>
      <w:r w:rsidRPr="00216297">
        <w:rPr>
          <w:sz w:val="28"/>
          <w:szCs w:val="28"/>
        </w:rPr>
        <w:t>)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/</w:t>
      </w:r>
      <w:r w:rsidRPr="00216297">
        <w:rPr>
          <w:spacing w:val="-2"/>
          <w:sz w:val="28"/>
          <w:szCs w:val="28"/>
        </w:rPr>
        <w:t xml:space="preserve"> 0</w:t>
      </w:r>
      <w:r w:rsidRPr="00216297">
        <w:rPr>
          <w:spacing w:val="-1"/>
          <w:sz w:val="28"/>
          <w:szCs w:val="28"/>
        </w:rPr>
        <w:t>,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2"/>
          <w:sz w:val="28"/>
          <w:szCs w:val="28"/>
        </w:rPr>
        <w:t>01</w:t>
      </w:r>
    </w:p>
    <w:p w:rsidR="00985B44" w:rsidRPr="00216297" w:rsidRDefault="00985B44" w:rsidP="00856483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proofErr w:type="gramStart"/>
      <w:r w:rsidRPr="00216297">
        <w:rPr>
          <w:spacing w:val="11"/>
          <w:sz w:val="28"/>
          <w:szCs w:val="28"/>
        </w:rPr>
        <w:t>B</w:t>
      </w:r>
      <w:proofErr w:type="spellStart"/>
      <w:proofErr w:type="gramEnd"/>
      <w:r w:rsidRPr="00216297">
        <w:rPr>
          <w:spacing w:val="1"/>
          <w:position w:val="-4"/>
          <w:sz w:val="18"/>
          <w:szCs w:val="18"/>
        </w:rPr>
        <w:t>о</w:t>
      </w:r>
      <w:r w:rsidRPr="00216297">
        <w:rPr>
          <w:position w:val="-4"/>
          <w:sz w:val="18"/>
          <w:szCs w:val="18"/>
        </w:rPr>
        <w:t>тп</w:t>
      </w:r>
      <w:proofErr w:type="spellEnd"/>
      <w:r w:rsidRPr="00216297">
        <w:rPr>
          <w:position w:val="-4"/>
          <w:sz w:val="18"/>
          <w:szCs w:val="18"/>
        </w:rPr>
        <w:t xml:space="preserve"> </w:t>
      </w:r>
      <w:r w:rsidRPr="00216297">
        <w:rPr>
          <w:sz w:val="28"/>
          <w:szCs w:val="28"/>
        </w:rPr>
        <w:t>–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б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ь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в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но</w:t>
      </w:r>
      <w:r w:rsidRPr="00216297">
        <w:rPr>
          <w:sz w:val="28"/>
          <w:szCs w:val="28"/>
        </w:rPr>
        <w:t>м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оп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е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на</w:t>
      </w:r>
      <w:r w:rsidRPr="00216297">
        <w:rPr>
          <w:spacing w:val="11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ро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о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а,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скаем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го с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лл</w:t>
      </w:r>
      <w:r w:rsidRPr="00216297">
        <w:rPr>
          <w:sz w:val="28"/>
          <w:szCs w:val="28"/>
        </w:rPr>
        <w:t>ек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ор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м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 (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);</w:t>
      </w:r>
    </w:p>
    <w:p w:rsidR="00985B44" w:rsidRPr="00216297" w:rsidRDefault="00985B44" w:rsidP="00856483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proofErr w:type="spellStart"/>
      <w:proofErr w:type="gramStart"/>
      <w:r w:rsidRPr="00216297">
        <w:rPr>
          <w:spacing w:val="-2"/>
          <w:sz w:val="28"/>
          <w:szCs w:val="28"/>
        </w:rPr>
        <w:t>Q</w:t>
      </w:r>
      <w:proofErr w:type="gramEnd"/>
      <w:r w:rsidRPr="00216297">
        <w:rPr>
          <w:spacing w:val="1"/>
          <w:sz w:val="28"/>
          <w:szCs w:val="28"/>
          <w:vertAlign w:val="subscript"/>
        </w:rPr>
        <w:t>о</w:t>
      </w:r>
      <w:r w:rsidRPr="00216297">
        <w:rPr>
          <w:spacing w:val="-1"/>
          <w:sz w:val="28"/>
          <w:szCs w:val="28"/>
          <w:vertAlign w:val="subscript"/>
        </w:rPr>
        <w:t>т</w:t>
      </w:r>
      <w:r w:rsidRPr="00216297">
        <w:rPr>
          <w:sz w:val="28"/>
          <w:szCs w:val="28"/>
          <w:vertAlign w:val="subscript"/>
        </w:rPr>
        <w:t>п</w:t>
      </w:r>
      <w:proofErr w:type="spellEnd"/>
      <w:r w:rsidRPr="00216297">
        <w:rPr>
          <w:sz w:val="28"/>
          <w:szCs w:val="28"/>
        </w:rPr>
        <w:t xml:space="preserve"> –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че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тв</w:t>
      </w:r>
      <w:r w:rsidRPr="00216297">
        <w:rPr>
          <w:sz w:val="28"/>
          <w:szCs w:val="28"/>
        </w:rPr>
        <w:t xml:space="preserve">о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ы,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скае</w:t>
      </w:r>
      <w:r w:rsidRPr="00216297">
        <w:rPr>
          <w:spacing w:val="-3"/>
          <w:sz w:val="28"/>
          <w:szCs w:val="28"/>
        </w:rPr>
        <w:t>м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з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pacing w:val="-2"/>
          <w:sz w:val="28"/>
          <w:szCs w:val="28"/>
        </w:rPr>
        <w:t>но</w:t>
      </w:r>
      <w:r w:rsidRPr="00216297">
        <w:rPr>
          <w:sz w:val="28"/>
          <w:szCs w:val="28"/>
        </w:rPr>
        <w:t>й в</w:t>
      </w:r>
      <w:r w:rsidRPr="00216297">
        <w:rPr>
          <w:spacing w:val="-1"/>
          <w:sz w:val="28"/>
          <w:szCs w:val="28"/>
        </w:rPr>
        <w:t xml:space="preserve"> 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ю</w:t>
      </w:r>
      <w:r w:rsidRPr="00216297">
        <w:rPr>
          <w:spacing w:val="-2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1"/>
          <w:sz w:val="28"/>
          <w:szCs w:val="28"/>
        </w:rPr>
        <w:t>ть</w:t>
      </w:r>
      <w:r w:rsidRPr="00216297">
        <w:rPr>
          <w:sz w:val="28"/>
          <w:szCs w:val="28"/>
        </w:rPr>
        <w:t>, Гка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e"/>
        <w:spacing w:before="0"/>
        <w:jc w:val="center"/>
        <w:rPr>
          <w:sz w:val="28"/>
          <w:szCs w:val="28"/>
        </w:rPr>
      </w:pPr>
      <w:r w:rsidRPr="00216297">
        <w:rPr>
          <w:sz w:val="28"/>
          <w:szCs w:val="28"/>
        </w:rPr>
        <w:t xml:space="preserve">Котельная №1 – </w:t>
      </w:r>
      <w:proofErr w:type="spellStart"/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  <w:vertAlign w:val="subscript"/>
        </w:rPr>
        <w:t>отп</w:t>
      </w:r>
      <w:proofErr w:type="spellEnd"/>
      <w:r w:rsidRPr="00216297">
        <w:rPr>
          <w:sz w:val="28"/>
          <w:szCs w:val="28"/>
        </w:rPr>
        <w:t xml:space="preserve"> = (14374,3/83130,8)/0,001 = 172,9</w:t>
      </w:r>
    </w:p>
    <w:p w:rsidR="00985B44" w:rsidRPr="00216297" w:rsidRDefault="00985B44" w:rsidP="00856483">
      <w:pPr>
        <w:pStyle w:val="e"/>
        <w:spacing w:before="0"/>
        <w:jc w:val="center"/>
        <w:rPr>
          <w:sz w:val="28"/>
          <w:szCs w:val="28"/>
        </w:rPr>
      </w:pPr>
      <w:r w:rsidRPr="00216297">
        <w:rPr>
          <w:sz w:val="28"/>
          <w:szCs w:val="28"/>
        </w:rPr>
        <w:t xml:space="preserve">Котельная №3 – </w:t>
      </w:r>
      <w:proofErr w:type="spellStart"/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  <w:vertAlign w:val="subscript"/>
        </w:rPr>
        <w:t>отп</w:t>
      </w:r>
      <w:proofErr w:type="spellEnd"/>
      <w:r w:rsidRPr="00216297">
        <w:rPr>
          <w:sz w:val="28"/>
          <w:szCs w:val="28"/>
          <w:vertAlign w:val="subscript"/>
        </w:rPr>
        <w:t xml:space="preserve"> </w:t>
      </w:r>
      <w:r w:rsidRPr="00216297">
        <w:rPr>
          <w:sz w:val="28"/>
          <w:szCs w:val="28"/>
        </w:rPr>
        <w:t>= (2149,2/12972,0)/0,001 = 165,7</w:t>
      </w:r>
    </w:p>
    <w:p w:rsidR="00985B44" w:rsidRPr="00216297" w:rsidRDefault="00985B44" w:rsidP="00856483">
      <w:pPr>
        <w:pStyle w:val="e"/>
        <w:spacing w:before="0"/>
        <w:jc w:val="center"/>
        <w:rPr>
          <w:sz w:val="28"/>
          <w:szCs w:val="28"/>
        </w:rPr>
      </w:pPr>
      <w:r w:rsidRPr="00216297">
        <w:rPr>
          <w:sz w:val="28"/>
          <w:szCs w:val="28"/>
        </w:rPr>
        <w:t xml:space="preserve">Перспективное значение - </w:t>
      </w:r>
      <w:proofErr w:type="spellStart"/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  <w:vertAlign w:val="subscript"/>
        </w:rPr>
        <w:t>отп</w:t>
      </w:r>
      <w:proofErr w:type="spellEnd"/>
      <w:r w:rsidRPr="00216297">
        <w:rPr>
          <w:sz w:val="28"/>
          <w:szCs w:val="28"/>
        </w:rPr>
        <w:t xml:space="preserve"> = (16523,5/96102,8)/0,001 = 172,0</w:t>
      </w:r>
    </w:p>
    <w:p w:rsidR="00985B44" w:rsidRPr="00216297" w:rsidRDefault="00985B44" w:rsidP="00856483">
      <w:pPr>
        <w:pStyle w:val="e"/>
        <w:spacing w:before="0"/>
        <w:jc w:val="center"/>
        <w:rPr>
          <w:sz w:val="28"/>
          <w:szCs w:val="28"/>
        </w:rPr>
      </w:pP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>Удельный расход условного топлива на единицу тепловой энергии, отпуска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 xml:space="preserve">мой с коллекторов источников тепловой энергии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 xml:space="preserve">. </w:t>
      </w:r>
      <w:proofErr w:type="gramStart"/>
      <w:r w:rsidRPr="00216297">
        <w:rPr>
          <w:sz w:val="28"/>
          <w:szCs w:val="28"/>
        </w:rPr>
        <w:t>Северо-Енисейский в период 2019 – 2028 гг. приведен в таблице 14.3.</w:t>
      </w:r>
      <w:proofErr w:type="gramEnd"/>
    </w:p>
    <w:p w:rsidR="00985B44" w:rsidRPr="00216297" w:rsidRDefault="00985B44" w:rsidP="00511BDE">
      <w:pPr>
        <w:ind w:firstLine="709"/>
        <w:jc w:val="both"/>
        <w:rPr>
          <w:sz w:val="28"/>
          <w:szCs w:val="28"/>
        </w:rPr>
      </w:pPr>
      <w:r w:rsidRPr="00216297">
        <w:rPr>
          <w:color w:val="000000"/>
          <w:sz w:val="28"/>
          <w:szCs w:val="28"/>
        </w:rPr>
        <w:t>Таблица 14.3.</w:t>
      </w:r>
      <w:r w:rsidRPr="00216297">
        <w:rPr>
          <w:sz w:val="28"/>
          <w:szCs w:val="28"/>
        </w:rPr>
        <w:t xml:space="preserve"> Удельный расход условного топлива на единицу тепловой эне</w:t>
      </w:r>
      <w:r w:rsidRPr="00216297">
        <w:rPr>
          <w:sz w:val="28"/>
          <w:szCs w:val="28"/>
        </w:rPr>
        <w:t>р</w:t>
      </w:r>
      <w:r w:rsidRPr="00216297">
        <w:rPr>
          <w:sz w:val="28"/>
          <w:szCs w:val="28"/>
        </w:rPr>
        <w:t xml:space="preserve">гии, отпускаемой с коллекторов источников тепловой энергии </w:t>
      </w:r>
      <w:proofErr w:type="spellStart"/>
      <w:r w:rsidRPr="00216297">
        <w:rPr>
          <w:sz w:val="28"/>
          <w:szCs w:val="28"/>
        </w:rPr>
        <w:t>гп</w:t>
      </w:r>
      <w:proofErr w:type="spellEnd"/>
      <w:r w:rsidRPr="00216297">
        <w:rPr>
          <w:sz w:val="28"/>
          <w:szCs w:val="28"/>
        </w:rPr>
        <w:t>. Северо-Енисейский</w:t>
      </w:r>
    </w:p>
    <w:tbl>
      <w:tblPr>
        <w:tblW w:w="4860" w:type="pct"/>
        <w:jc w:val="center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8"/>
        <w:gridCol w:w="1369"/>
        <w:gridCol w:w="1327"/>
        <w:gridCol w:w="1177"/>
        <w:gridCol w:w="1177"/>
        <w:gridCol w:w="1321"/>
        <w:gridCol w:w="2060"/>
      </w:tblGrid>
      <w:tr w:rsidR="00985B44" w:rsidRPr="00216297" w:rsidTr="00216297">
        <w:trPr>
          <w:cantSplit/>
          <w:trHeight w:val="633"/>
          <w:jc w:val="center"/>
        </w:trPr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</w:pPr>
            <w:r w:rsidRPr="00216297">
              <w:t>Наименование источника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</w:pPr>
            <w:r w:rsidRPr="00216297">
              <w:t>Отпуск т</w:t>
            </w:r>
            <w:r w:rsidRPr="00216297">
              <w:t>е</w:t>
            </w:r>
            <w:r w:rsidRPr="00216297">
              <w:t>пловой энергии от источника (с учетом потерь в тепловых сетях), Гкал</w:t>
            </w:r>
          </w:p>
        </w:tc>
        <w:tc>
          <w:tcPr>
            <w:tcW w:w="34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right="-57"/>
              <w:jc w:val="center"/>
              <w:rPr>
                <w:bCs/>
              </w:rPr>
            </w:pPr>
            <w:r w:rsidRPr="00216297">
              <w:rPr>
                <w:bCs/>
              </w:rPr>
              <w:t>Расчетный годовой расход основного топлива</w:t>
            </w:r>
            <w:r w:rsidRPr="00216297">
              <w:t xml:space="preserve"> </w:t>
            </w:r>
            <w:proofErr w:type="spellStart"/>
            <w:r w:rsidRPr="00216297">
              <w:rPr>
                <w:bCs/>
              </w:rPr>
              <w:t>т.у.т</w:t>
            </w:r>
            <w:proofErr w:type="spellEnd"/>
            <w:r w:rsidRPr="00216297">
              <w:rPr>
                <w:bCs/>
              </w:rPr>
              <w:t>./Гкал</w:t>
            </w:r>
          </w:p>
        </w:tc>
      </w:tr>
      <w:tr w:rsidR="00985B44" w:rsidRPr="00216297" w:rsidTr="00216297">
        <w:trPr>
          <w:cantSplit/>
          <w:trHeight w:val="1560"/>
          <w:jc w:val="center"/>
        </w:trPr>
        <w:tc>
          <w:tcPr>
            <w:tcW w:w="8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856483">
            <w:pPr>
              <w:ind w:left="-57" w:right="-57" w:firstLine="709"/>
              <w:jc w:val="center"/>
            </w:pP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856483">
            <w:pPr>
              <w:ind w:left="-57" w:right="-57" w:firstLine="709"/>
              <w:jc w:val="center"/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  <w:rPr>
                <w:bCs/>
              </w:rPr>
            </w:pPr>
            <w:r w:rsidRPr="00216297">
              <w:rPr>
                <w:bCs/>
              </w:rPr>
              <w:t>2020 г.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  <w:rPr>
                <w:bCs/>
              </w:rPr>
            </w:pPr>
            <w:r w:rsidRPr="00216297">
              <w:rPr>
                <w:bCs/>
              </w:rPr>
              <w:t>2021 г.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  <w:rPr>
                <w:bCs/>
              </w:rPr>
            </w:pPr>
            <w:r w:rsidRPr="00216297">
              <w:rPr>
                <w:bCs/>
              </w:rPr>
              <w:t>2022 г.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  <w:rPr>
                <w:bCs/>
              </w:rPr>
            </w:pPr>
            <w:r w:rsidRPr="00216297">
              <w:rPr>
                <w:bCs/>
              </w:rPr>
              <w:t>2023 г.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216297">
            <w:pPr>
              <w:ind w:left="-57" w:right="-57"/>
              <w:jc w:val="center"/>
              <w:rPr>
                <w:bCs/>
              </w:rPr>
            </w:pPr>
            <w:r w:rsidRPr="00216297">
              <w:rPr>
                <w:bCs/>
              </w:rPr>
              <w:t>2024 - 2030 гг.</w:t>
            </w:r>
          </w:p>
        </w:tc>
      </w:tr>
      <w:tr w:rsidR="00985B44" w:rsidRPr="00216297" w:rsidTr="00216297">
        <w:trPr>
          <w:cantSplit/>
          <w:trHeight w:val="301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autoSpaceDE w:val="0"/>
              <w:autoSpaceDN w:val="0"/>
              <w:adjustRightInd w:val="0"/>
              <w:ind w:left="-57" w:right="-57"/>
            </w:pPr>
            <w:r w:rsidRPr="00216297">
              <w:t>Котельная №1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rPr>
                <w:sz w:val="22"/>
              </w:rPr>
            </w:pPr>
            <w:r w:rsidRPr="00216297">
              <w:rPr>
                <w:sz w:val="22"/>
              </w:rPr>
              <w:t>83130,8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rPr>
                <w:sz w:val="22"/>
              </w:rPr>
            </w:pPr>
            <w:r w:rsidRPr="00216297">
              <w:rPr>
                <w:sz w:val="22"/>
              </w:rPr>
              <w:t>172,9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44" w:rsidRPr="00216297" w:rsidRDefault="00985B44" w:rsidP="00511BDE">
            <w:r w:rsidRPr="00216297">
              <w:rPr>
                <w:sz w:val="22"/>
              </w:rPr>
              <w:t>172,9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44" w:rsidRPr="00216297" w:rsidRDefault="00985B44" w:rsidP="00511BDE">
            <w:r w:rsidRPr="00216297">
              <w:rPr>
                <w:sz w:val="22"/>
              </w:rPr>
              <w:t>172,9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44" w:rsidRPr="00216297" w:rsidRDefault="00985B44" w:rsidP="00511BDE">
            <w:r w:rsidRPr="00216297">
              <w:rPr>
                <w:sz w:val="22"/>
              </w:rPr>
              <w:t>172,9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44" w:rsidRPr="00216297" w:rsidRDefault="00985B44" w:rsidP="00511BDE">
            <w:r w:rsidRPr="00216297">
              <w:rPr>
                <w:sz w:val="22"/>
              </w:rPr>
              <w:t>172,0</w:t>
            </w:r>
          </w:p>
        </w:tc>
      </w:tr>
      <w:tr w:rsidR="00985B44" w:rsidRPr="00216297" w:rsidTr="00216297">
        <w:trPr>
          <w:cantSplit/>
          <w:trHeight w:val="419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autoSpaceDE w:val="0"/>
              <w:autoSpaceDN w:val="0"/>
              <w:adjustRightInd w:val="0"/>
              <w:ind w:left="-57" w:right="-57"/>
            </w:pPr>
            <w:r w:rsidRPr="00216297">
              <w:t>Котельная №3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rPr>
                <w:sz w:val="22"/>
              </w:rPr>
            </w:pPr>
            <w:r w:rsidRPr="00216297">
              <w:rPr>
                <w:sz w:val="22"/>
              </w:rPr>
              <w:t>12972,0</w:t>
            </w:r>
          </w:p>
        </w:tc>
        <w:tc>
          <w:tcPr>
            <w:tcW w:w="6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rPr>
                <w:sz w:val="22"/>
              </w:rPr>
            </w:pPr>
            <w:r w:rsidRPr="00216297">
              <w:rPr>
                <w:sz w:val="22"/>
              </w:rPr>
              <w:t>165,7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r w:rsidRPr="00216297">
              <w:rPr>
                <w:sz w:val="22"/>
              </w:rPr>
              <w:t>165,7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r w:rsidRPr="00216297">
              <w:rPr>
                <w:sz w:val="22"/>
              </w:rPr>
              <w:t>165,7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r w:rsidRPr="00216297">
              <w:rPr>
                <w:sz w:val="22"/>
              </w:rPr>
              <w:t>165,7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B44" w:rsidRPr="00216297" w:rsidRDefault="00985B44" w:rsidP="00511BDE">
            <w:pPr>
              <w:rPr>
                <w:sz w:val="22"/>
              </w:rPr>
            </w:pPr>
            <w:r w:rsidRPr="00216297">
              <w:rPr>
                <w:sz w:val="22"/>
              </w:rPr>
              <w:t>Закрытие котел</w:t>
            </w:r>
            <w:r w:rsidRPr="00216297">
              <w:rPr>
                <w:sz w:val="22"/>
              </w:rPr>
              <w:t>ь</w:t>
            </w:r>
            <w:r w:rsidRPr="00216297">
              <w:rPr>
                <w:sz w:val="22"/>
              </w:rPr>
              <w:t>ной</w:t>
            </w:r>
          </w:p>
        </w:tc>
      </w:tr>
    </w:tbl>
    <w:p w:rsidR="00985B44" w:rsidRPr="00216297" w:rsidRDefault="00985B44" w:rsidP="00216297">
      <w:pPr>
        <w:pStyle w:val="2"/>
        <w:spacing w:before="0"/>
        <w:ind w:firstLine="577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8227860"/>
      <w:r w:rsidRPr="00216297">
        <w:rPr>
          <w:rFonts w:ascii="Times New Roman" w:hAnsi="Times New Roman" w:cs="Times New Roman"/>
          <w:color w:val="auto"/>
          <w:sz w:val="28"/>
          <w:szCs w:val="28"/>
        </w:rPr>
        <w:t>14.4. Отношение величины технологических потерь тепловой энергии, т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плоносителя к материальной характеристике тепловой сети</w:t>
      </w:r>
      <w:bookmarkEnd w:id="24"/>
    </w:p>
    <w:p w:rsidR="00985B44" w:rsidRPr="00216297" w:rsidRDefault="00985B44" w:rsidP="00856483">
      <w:pPr>
        <w:pStyle w:val="TableParagraph"/>
        <w:kinsoku w:val="0"/>
        <w:overflowPunct w:val="0"/>
        <w:ind w:left="577" w:firstLine="709"/>
        <w:jc w:val="center"/>
        <w:rPr>
          <w:sz w:val="15"/>
          <w:szCs w:val="15"/>
        </w:rPr>
      </w:pPr>
      <w:r w:rsidRPr="00216297">
        <w:rPr>
          <w:spacing w:val="20"/>
          <w:position w:val="7"/>
          <w:sz w:val="26"/>
          <w:szCs w:val="26"/>
        </w:rPr>
        <w:t>П</w:t>
      </w:r>
      <w:proofErr w:type="spellStart"/>
      <w:r w:rsidRPr="00216297">
        <w:rPr>
          <w:sz w:val="15"/>
          <w:szCs w:val="15"/>
        </w:rPr>
        <w:t>тп</w:t>
      </w:r>
      <w:proofErr w:type="spellEnd"/>
      <w:r w:rsidRPr="00216297">
        <w:rPr>
          <w:sz w:val="15"/>
          <w:szCs w:val="15"/>
        </w:rPr>
        <w:t xml:space="preserve"> </w:t>
      </w:r>
      <w:r w:rsidRPr="00216297">
        <w:rPr>
          <w:position w:val="7"/>
          <w:sz w:val="26"/>
          <w:szCs w:val="26"/>
        </w:rPr>
        <w:t>=</w:t>
      </w:r>
      <w:r w:rsidRPr="00216297">
        <w:rPr>
          <w:spacing w:val="-10"/>
          <w:position w:val="7"/>
          <w:sz w:val="26"/>
          <w:szCs w:val="26"/>
        </w:rPr>
        <w:t xml:space="preserve"> </w:t>
      </w:r>
      <w:r w:rsidRPr="00216297">
        <w:rPr>
          <w:spacing w:val="10"/>
          <w:position w:val="7"/>
          <w:sz w:val="26"/>
          <w:szCs w:val="26"/>
        </w:rPr>
        <w:t>Q</w:t>
      </w:r>
      <w:proofErr w:type="spellStart"/>
      <w:r w:rsidRPr="00216297">
        <w:rPr>
          <w:sz w:val="15"/>
          <w:szCs w:val="15"/>
        </w:rPr>
        <w:t>т</w:t>
      </w:r>
      <w:r w:rsidRPr="00216297">
        <w:rPr>
          <w:spacing w:val="1"/>
          <w:sz w:val="15"/>
          <w:szCs w:val="15"/>
        </w:rPr>
        <w:t>е</w:t>
      </w:r>
      <w:r w:rsidRPr="00216297">
        <w:rPr>
          <w:sz w:val="15"/>
          <w:szCs w:val="15"/>
        </w:rPr>
        <w:t>хн</w:t>
      </w:r>
      <w:proofErr w:type="gramStart"/>
      <w:r w:rsidRPr="00216297">
        <w:rPr>
          <w:spacing w:val="-1"/>
          <w:sz w:val="15"/>
          <w:szCs w:val="15"/>
        </w:rPr>
        <w:t>.</w:t>
      </w:r>
      <w:r w:rsidRPr="00216297">
        <w:rPr>
          <w:sz w:val="15"/>
          <w:szCs w:val="15"/>
        </w:rPr>
        <w:t>п</w:t>
      </w:r>
      <w:proofErr w:type="gramEnd"/>
      <w:r w:rsidRPr="00216297">
        <w:rPr>
          <w:spacing w:val="-3"/>
          <w:sz w:val="15"/>
          <w:szCs w:val="15"/>
        </w:rPr>
        <w:t>о</w:t>
      </w:r>
      <w:r w:rsidRPr="00216297">
        <w:rPr>
          <w:sz w:val="15"/>
          <w:szCs w:val="15"/>
        </w:rPr>
        <w:t>т</w:t>
      </w:r>
      <w:proofErr w:type="spellEnd"/>
      <w:r w:rsidRPr="00216297">
        <w:rPr>
          <w:spacing w:val="33"/>
          <w:sz w:val="15"/>
          <w:szCs w:val="15"/>
        </w:rPr>
        <w:t xml:space="preserve"> </w:t>
      </w:r>
      <w:r w:rsidRPr="00216297">
        <w:rPr>
          <w:position w:val="7"/>
          <w:sz w:val="26"/>
          <w:szCs w:val="26"/>
        </w:rPr>
        <w:t>/</w:t>
      </w:r>
      <w:r w:rsidRPr="00216297">
        <w:rPr>
          <w:spacing w:val="-16"/>
          <w:position w:val="7"/>
          <w:sz w:val="26"/>
          <w:szCs w:val="26"/>
        </w:rPr>
        <w:t xml:space="preserve"> </w:t>
      </w:r>
      <w:r w:rsidRPr="00216297">
        <w:rPr>
          <w:spacing w:val="15"/>
          <w:position w:val="7"/>
          <w:sz w:val="26"/>
          <w:szCs w:val="26"/>
        </w:rPr>
        <w:t>M</w:t>
      </w:r>
      <w:proofErr w:type="spellStart"/>
      <w:r w:rsidRPr="00216297">
        <w:rPr>
          <w:sz w:val="15"/>
          <w:szCs w:val="15"/>
        </w:rPr>
        <w:t>пкв</w:t>
      </w:r>
      <w:proofErr w:type="spellEnd"/>
    </w:p>
    <w:p w:rsidR="00985B44" w:rsidRPr="00216297" w:rsidRDefault="00985B44" w:rsidP="00856483">
      <w:pPr>
        <w:pStyle w:val="TableParagraph"/>
        <w:kinsoku w:val="0"/>
        <w:overflowPunct w:val="0"/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>г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е: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rPr>
          <w:sz w:val="28"/>
          <w:szCs w:val="28"/>
        </w:rPr>
      </w:pPr>
      <w:r w:rsidRPr="00216297">
        <w:rPr>
          <w:spacing w:val="10"/>
          <w:position w:val="1"/>
          <w:sz w:val="26"/>
          <w:szCs w:val="26"/>
        </w:rPr>
        <w:t>Q</w:t>
      </w:r>
      <w:proofErr w:type="spellStart"/>
      <w:r w:rsidRPr="00216297">
        <w:rPr>
          <w:position w:val="-6"/>
          <w:sz w:val="15"/>
          <w:szCs w:val="15"/>
        </w:rPr>
        <w:t>техн</w:t>
      </w:r>
      <w:proofErr w:type="gramStart"/>
      <w:r w:rsidRPr="00216297">
        <w:rPr>
          <w:spacing w:val="-1"/>
          <w:position w:val="-6"/>
          <w:sz w:val="15"/>
          <w:szCs w:val="15"/>
        </w:rPr>
        <w:t>.</w:t>
      </w:r>
      <w:r w:rsidRPr="00216297">
        <w:rPr>
          <w:position w:val="-6"/>
          <w:sz w:val="15"/>
          <w:szCs w:val="15"/>
        </w:rPr>
        <w:t>п</w:t>
      </w:r>
      <w:proofErr w:type="gramEnd"/>
      <w:r w:rsidRPr="00216297">
        <w:rPr>
          <w:spacing w:val="-3"/>
          <w:position w:val="-6"/>
          <w:sz w:val="15"/>
          <w:szCs w:val="15"/>
        </w:rPr>
        <w:t>о</w:t>
      </w:r>
      <w:r w:rsidRPr="00216297">
        <w:rPr>
          <w:position w:val="-6"/>
          <w:sz w:val="15"/>
          <w:szCs w:val="15"/>
        </w:rPr>
        <w:t>т</w:t>
      </w:r>
      <w:proofErr w:type="spellEnd"/>
      <w:r w:rsidRPr="00216297">
        <w:rPr>
          <w:position w:val="-6"/>
          <w:sz w:val="15"/>
          <w:szCs w:val="15"/>
        </w:rPr>
        <w:t xml:space="preserve">  </w:t>
      </w:r>
      <w:r w:rsidRPr="00216297">
        <w:rPr>
          <w:spacing w:val="22"/>
          <w:position w:val="-6"/>
          <w:sz w:val="15"/>
          <w:szCs w:val="15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ина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х</w:t>
      </w:r>
      <w:r w:rsidRPr="00216297">
        <w:rPr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гиче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к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х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ь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е</w:t>
      </w:r>
      <w:r w:rsidRPr="00216297">
        <w:rPr>
          <w:spacing w:val="1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э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г</w:t>
      </w:r>
      <w:r w:rsidRPr="00216297">
        <w:rPr>
          <w:sz w:val="28"/>
          <w:szCs w:val="28"/>
        </w:rPr>
        <w:t xml:space="preserve">ии,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с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4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п</w:t>
      </w:r>
      <w:r w:rsidRPr="00216297">
        <w:rPr>
          <w:sz w:val="28"/>
          <w:szCs w:val="28"/>
        </w:rPr>
        <w:t xml:space="preserve">о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z w:val="28"/>
          <w:szCs w:val="28"/>
        </w:rPr>
        <w:t>ым</w:t>
      </w:r>
      <w:r w:rsidRPr="00216297">
        <w:rPr>
          <w:spacing w:val="-1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я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,</w:t>
      </w:r>
      <w:r w:rsidRPr="00216297">
        <w:rPr>
          <w:spacing w:val="-4"/>
          <w:sz w:val="28"/>
          <w:szCs w:val="28"/>
        </w:rPr>
        <w:t xml:space="preserve"> </w:t>
      </w:r>
      <w:r w:rsidRPr="00216297">
        <w:rPr>
          <w:sz w:val="28"/>
          <w:szCs w:val="28"/>
        </w:rPr>
        <w:t>Гка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/ч;</w:t>
      </w:r>
    </w:p>
    <w:p w:rsidR="00985B44" w:rsidRPr="00216297" w:rsidRDefault="00985B44" w:rsidP="0085648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216297">
        <w:rPr>
          <w:spacing w:val="16"/>
          <w:position w:val="1"/>
          <w:sz w:val="26"/>
          <w:szCs w:val="26"/>
        </w:rPr>
        <w:t>M</w:t>
      </w:r>
      <w:proofErr w:type="spellStart"/>
      <w:proofErr w:type="gramEnd"/>
      <w:r w:rsidRPr="00216297">
        <w:rPr>
          <w:position w:val="-6"/>
          <w:sz w:val="15"/>
          <w:szCs w:val="15"/>
        </w:rPr>
        <w:t>пкв</w:t>
      </w:r>
      <w:proofErr w:type="spellEnd"/>
      <w:r w:rsidRPr="00216297">
        <w:rPr>
          <w:position w:val="-6"/>
          <w:sz w:val="15"/>
          <w:szCs w:val="15"/>
        </w:rPr>
        <w:t xml:space="preserve">  </w:t>
      </w:r>
      <w:r w:rsidRPr="00216297">
        <w:rPr>
          <w:spacing w:val="24"/>
          <w:position w:val="-6"/>
          <w:sz w:val="15"/>
          <w:szCs w:val="15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ис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ика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7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2"/>
          <w:sz w:val="28"/>
          <w:szCs w:val="28"/>
        </w:rPr>
        <w:t>п</w:t>
      </w:r>
      <w:r w:rsidRPr="00216297">
        <w:rPr>
          <w:sz w:val="28"/>
          <w:szCs w:val="28"/>
        </w:rPr>
        <w:t>о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2"/>
          <w:sz w:val="28"/>
          <w:szCs w:val="28"/>
        </w:rPr>
        <w:t>д</w:t>
      </w:r>
      <w:r w:rsidRPr="00216297">
        <w:rPr>
          <w:sz w:val="28"/>
          <w:szCs w:val="28"/>
        </w:rPr>
        <w:t>ам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ите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z w:val="28"/>
          <w:szCs w:val="28"/>
        </w:rPr>
        <w:t>-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,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</w:t>
      </w:r>
      <w:r w:rsidRPr="00216297">
        <w:rPr>
          <w:sz w:val="28"/>
          <w:szCs w:val="28"/>
        </w:rPr>
        <w:t>нса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,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2"/>
          <w:sz w:val="28"/>
          <w:szCs w:val="28"/>
        </w:rPr>
        <w:t>д</w:t>
      </w:r>
      <w:r w:rsidRPr="00216297">
        <w:rPr>
          <w:sz w:val="28"/>
          <w:szCs w:val="28"/>
        </w:rPr>
        <w:t>а),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оп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д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л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я</w:t>
      </w:r>
      <w:r w:rsidRPr="00216297">
        <w:rPr>
          <w:spacing w:val="21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з</w:t>
      </w:r>
      <w:r w:rsidRPr="00216297">
        <w:rPr>
          <w:sz w:val="28"/>
          <w:szCs w:val="28"/>
        </w:rPr>
        <w:t>на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ем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с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-1"/>
          <w:sz w:val="28"/>
          <w:szCs w:val="28"/>
        </w:rPr>
        <w:t>мм</w:t>
      </w:r>
      <w:r w:rsidRPr="00216297">
        <w:rPr>
          <w:sz w:val="28"/>
          <w:szCs w:val="28"/>
        </w:rPr>
        <w:t>ы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z w:val="28"/>
          <w:szCs w:val="28"/>
        </w:rPr>
        <w:t>п</w:t>
      </w:r>
      <w:r w:rsidRPr="00216297">
        <w:rPr>
          <w:spacing w:val="-2"/>
          <w:sz w:val="28"/>
          <w:szCs w:val="28"/>
        </w:rPr>
        <w:t>ро</w:t>
      </w:r>
      <w:r w:rsidRPr="00216297">
        <w:rPr>
          <w:sz w:val="28"/>
          <w:szCs w:val="28"/>
        </w:rPr>
        <w:t>и</w:t>
      </w:r>
      <w:r w:rsidRPr="00216297">
        <w:rPr>
          <w:spacing w:val="-1"/>
          <w:sz w:val="28"/>
          <w:szCs w:val="28"/>
        </w:rPr>
        <w:t>зв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н</w:t>
      </w:r>
      <w:r w:rsidRPr="00216297">
        <w:rPr>
          <w:sz w:val="28"/>
          <w:szCs w:val="28"/>
        </w:rPr>
        <w:t>ий</w:t>
      </w:r>
      <w:r w:rsidRPr="00216297">
        <w:rPr>
          <w:spacing w:val="22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з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й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ж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ых</w:t>
      </w:r>
      <w:r w:rsidRPr="00216297">
        <w:rPr>
          <w:spacing w:val="12"/>
          <w:sz w:val="28"/>
          <w:szCs w:val="28"/>
        </w:rPr>
        <w:t xml:space="preserve"> </w:t>
      </w:r>
      <w:r w:rsidRPr="00216297">
        <w:rPr>
          <w:spacing w:val="-2"/>
          <w:sz w:val="28"/>
          <w:szCs w:val="28"/>
        </w:rPr>
        <w:t>д</w:t>
      </w:r>
      <w:r w:rsidRPr="00216297">
        <w:rPr>
          <w:spacing w:val="1"/>
          <w:sz w:val="28"/>
          <w:szCs w:val="28"/>
        </w:rPr>
        <w:t>и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3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4"/>
          <w:sz w:val="28"/>
          <w:szCs w:val="28"/>
        </w:rPr>
        <w:t>у</w:t>
      </w:r>
      <w:r w:rsidRPr="00216297">
        <w:rPr>
          <w:spacing w:val="1"/>
          <w:sz w:val="28"/>
          <w:szCs w:val="28"/>
        </w:rPr>
        <w:t>бо</w:t>
      </w:r>
      <w:r w:rsidRPr="00216297">
        <w:rPr>
          <w:spacing w:val="-2"/>
          <w:sz w:val="28"/>
          <w:szCs w:val="28"/>
        </w:rPr>
        <w:t>пр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pacing w:val="1"/>
          <w:sz w:val="28"/>
          <w:szCs w:val="28"/>
        </w:rPr>
        <w:t>до</w:t>
      </w:r>
      <w:r w:rsidRPr="00216297">
        <w:rPr>
          <w:sz w:val="28"/>
          <w:szCs w:val="28"/>
        </w:rPr>
        <w:t>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д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pacing w:val="-2"/>
          <w:sz w:val="28"/>
          <w:szCs w:val="28"/>
        </w:rPr>
        <w:t>ны</w:t>
      </w:r>
      <w:r w:rsidRPr="00216297">
        <w:rPr>
          <w:sz w:val="28"/>
          <w:szCs w:val="28"/>
        </w:rPr>
        <w:t>х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час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4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2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4"/>
          <w:sz w:val="28"/>
          <w:szCs w:val="28"/>
        </w:rPr>
        <w:t xml:space="preserve">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 (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)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н</w:t>
      </w:r>
      <w:r w:rsidRPr="00216297">
        <w:rPr>
          <w:sz w:val="28"/>
          <w:szCs w:val="28"/>
        </w:rPr>
        <w:t>а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д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ну</w:t>
      </w:r>
      <w:r w:rsidRPr="00216297">
        <w:rPr>
          <w:spacing w:val="15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э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х</w:t>
      </w:r>
      <w:r w:rsidRPr="00216297">
        <w:rPr>
          <w:spacing w:val="20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час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z w:val="28"/>
          <w:szCs w:val="28"/>
        </w:rPr>
        <w:t>(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ро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).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иа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z w:val="28"/>
          <w:szCs w:val="28"/>
        </w:rPr>
        <w:t>ная</w:t>
      </w:r>
      <w:r w:rsidRPr="00216297">
        <w:rPr>
          <w:spacing w:val="16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х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ка</w:t>
      </w:r>
      <w:r w:rsidRPr="00216297">
        <w:rPr>
          <w:spacing w:val="18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еп</w:t>
      </w:r>
      <w:r w:rsidRPr="00216297">
        <w:rPr>
          <w:spacing w:val="-3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й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се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z w:val="28"/>
          <w:szCs w:val="28"/>
        </w:rPr>
        <w:t>и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z w:val="28"/>
          <w:szCs w:val="28"/>
        </w:rPr>
        <w:t>(к</w:t>
      </w:r>
      <w:r w:rsidRPr="00216297">
        <w:rPr>
          <w:spacing w:val="-1"/>
          <w:sz w:val="28"/>
          <w:szCs w:val="28"/>
        </w:rPr>
        <w:t>в</w:t>
      </w:r>
      <w:r w:rsidRPr="00216297">
        <w:rPr>
          <w:spacing w:val="-3"/>
          <w:sz w:val="28"/>
          <w:szCs w:val="28"/>
        </w:rPr>
        <w:t>а</w:t>
      </w:r>
      <w:r w:rsidRPr="00216297">
        <w:rPr>
          <w:spacing w:val="-2"/>
          <w:sz w:val="28"/>
          <w:szCs w:val="28"/>
        </w:rPr>
        <w:t>д</w:t>
      </w:r>
      <w:r w:rsidRPr="00216297">
        <w:rPr>
          <w:spacing w:val="1"/>
          <w:sz w:val="28"/>
          <w:szCs w:val="28"/>
        </w:rPr>
        <w:t>р</w:t>
      </w:r>
      <w:r w:rsidRPr="00216297">
        <w:rPr>
          <w:sz w:val="28"/>
          <w:szCs w:val="28"/>
        </w:rPr>
        <w:t>а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н</w:t>
      </w:r>
      <w:r w:rsidRPr="00216297">
        <w:rPr>
          <w:spacing w:val="-2"/>
          <w:sz w:val="28"/>
          <w:szCs w:val="28"/>
        </w:rPr>
        <w:t>ы</w:t>
      </w:r>
      <w:r w:rsidRPr="00216297">
        <w:rPr>
          <w:sz w:val="28"/>
          <w:szCs w:val="28"/>
        </w:rPr>
        <w:t>х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е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ро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)</w:t>
      </w:r>
      <w:r w:rsidRPr="00216297">
        <w:rPr>
          <w:spacing w:val="9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лю</w:t>
      </w:r>
      <w:r w:rsidRPr="00216297">
        <w:rPr>
          <w:spacing w:val="-3"/>
          <w:sz w:val="28"/>
          <w:szCs w:val="28"/>
        </w:rPr>
        <w:t>ч</w:t>
      </w:r>
      <w:r w:rsidRPr="00216297">
        <w:rPr>
          <w:sz w:val="28"/>
          <w:szCs w:val="28"/>
        </w:rPr>
        <w:t>ает</w:t>
      </w:r>
      <w:r w:rsidRPr="00216297">
        <w:rPr>
          <w:spacing w:val="6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м</w:t>
      </w:r>
      <w:r w:rsidRPr="00216297">
        <w:rPr>
          <w:sz w:val="28"/>
          <w:szCs w:val="28"/>
        </w:rPr>
        <w:t>а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z w:val="28"/>
          <w:szCs w:val="28"/>
        </w:rPr>
        <w:t>иа</w:t>
      </w:r>
      <w:r w:rsidRPr="00216297">
        <w:rPr>
          <w:spacing w:val="-1"/>
          <w:sz w:val="28"/>
          <w:szCs w:val="28"/>
        </w:rPr>
        <w:t>ль</w:t>
      </w:r>
      <w:r w:rsidRPr="00216297">
        <w:rPr>
          <w:sz w:val="28"/>
          <w:szCs w:val="28"/>
        </w:rPr>
        <w:t>н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ю</w:t>
      </w:r>
      <w:r w:rsidRPr="00216297">
        <w:rPr>
          <w:spacing w:val="8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х</w:t>
      </w:r>
      <w:r w:rsidRPr="00216297">
        <w:rPr>
          <w:sz w:val="28"/>
          <w:szCs w:val="28"/>
        </w:rPr>
        <w:t>а</w:t>
      </w:r>
      <w:r w:rsidRPr="00216297">
        <w:rPr>
          <w:spacing w:val="1"/>
          <w:sz w:val="28"/>
          <w:szCs w:val="28"/>
        </w:rPr>
        <w:t>р</w:t>
      </w:r>
      <w:r w:rsidRPr="00216297">
        <w:rPr>
          <w:spacing w:val="-3"/>
          <w:sz w:val="28"/>
          <w:szCs w:val="28"/>
        </w:rPr>
        <w:t>а</w:t>
      </w:r>
      <w:r w:rsidRPr="00216297">
        <w:rPr>
          <w:sz w:val="28"/>
          <w:szCs w:val="28"/>
        </w:rPr>
        <w:t>к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е</w:t>
      </w:r>
      <w:r w:rsidRPr="00216297">
        <w:rPr>
          <w:spacing w:val="-2"/>
          <w:sz w:val="28"/>
          <w:szCs w:val="28"/>
        </w:rPr>
        <w:t>р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с</w:t>
      </w:r>
      <w:r w:rsidRPr="00216297">
        <w:rPr>
          <w:spacing w:val="-3"/>
          <w:sz w:val="28"/>
          <w:szCs w:val="28"/>
        </w:rPr>
        <w:t>т</w:t>
      </w:r>
      <w:r w:rsidRPr="00216297">
        <w:rPr>
          <w:spacing w:val="1"/>
          <w:sz w:val="28"/>
          <w:szCs w:val="28"/>
        </w:rPr>
        <w:t>и</w:t>
      </w:r>
      <w:r w:rsidRPr="00216297">
        <w:rPr>
          <w:sz w:val="28"/>
          <w:szCs w:val="28"/>
        </w:rPr>
        <w:t>ку</w:t>
      </w:r>
      <w:r w:rsidRPr="00216297">
        <w:rPr>
          <w:spacing w:val="5"/>
          <w:sz w:val="28"/>
          <w:szCs w:val="28"/>
        </w:rPr>
        <w:t xml:space="preserve"> </w:t>
      </w:r>
      <w:r w:rsidRPr="00216297">
        <w:rPr>
          <w:spacing w:val="-1"/>
          <w:sz w:val="28"/>
          <w:szCs w:val="28"/>
        </w:rPr>
        <w:t>в</w:t>
      </w:r>
      <w:r w:rsidRPr="00216297">
        <w:rPr>
          <w:sz w:val="28"/>
          <w:szCs w:val="28"/>
        </w:rPr>
        <w:t>сех</w:t>
      </w:r>
      <w:r w:rsidRPr="00216297">
        <w:rPr>
          <w:spacing w:val="10"/>
          <w:sz w:val="28"/>
          <w:szCs w:val="28"/>
        </w:rPr>
        <w:t xml:space="preserve"> </w:t>
      </w:r>
      <w:r w:rsidRPr="00216297">
        <w:rPr>
          <w:spacing w:val="-4"/>
          <w:sz w:val="28"/>
          <w:szCs w:val="28"/>
        </w:rPr>
        <w:t>у</w:t>
      </w:r>
      <w:r w:rsidRPr="00216297">
        <w:rPr>
          <w:sz w:val="28"/>
          <w:szCs w:val="28"/>
        </w:rPr>
        <w:t>ч</w:t>
      </w:r>
      <w:r w:rsidRPr="00216297">
        <w:rPr>
          <w:spacing w:val="2"/>
          <w:sz w:val="28"/>
          <w:szCs w:val="28"/>
        </w:rPr>
        <w:t>а</w:t>
      </w:r>
      <w:r w:rsidRPr="00216297">
        <w:rPr>
          <w:sz w:val="28"/>
          <w:szCs w:val="28"/>
        </w:rPr>
        <w:t>с</w:t>
      </w:r>
      <w:r w:rsidRPr="00216297">
        <w:rPr>
          <w:spacing w:val="-1"/>
          <w:sz w:val="28"/>
          <w:szCs w:val="28"/>
        </w:rPr>
        <w:t>т</w:t>
      </w:r>
      <w:r w:rsidRPr="00216297">
        <w:rPr>
          <w:sz w:val="28"/>
          <w:szCs w:val="28"/>
        </w:rPr>
        <w:t>к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>в</w:t>
      </w:r>
      <w:r w:rsidRPr="00216297">
        <w:rPr>
          <w:spacing w:val="-1"/>
          <w:sz w:val="28"/>
          <w:szCs w:val="28"/>
        </w:rPr>
        <w:t xml:space="preserve"> т</w:t>
      </w:r>
      <w:r w:rsidRPr="00216297">
        <w:rPr>
          <w:spacing w:val="-3"/>
          <w:sz w:val="28"/>
          <w:szCs w:val="28"/>
        </w:rPr>
        <w:t>е</w:t>
      </w:r>
      <w:r w:rsidRPr="00216297">
        <w:rPr>
          <w:spacing w:val="1"/>
          <w:sz w:val="28"/>
          <w:szCs w:val="28"/>
        </w:rPr>
        <w:t>п</w:t>
      </w:r>
      <w:r w:rsidRPr="00216297">
        <w:rPr>
          <w:spacing w:val="-1"/>
          <w:sz w:val="28"/>
          <w:szCs w:val="28"/>
        </w:rPr>
        <w:t>л</w:t>
      </w:r>
      <w:r w:rsidRPr="00216297">
        <w:rPr>
          <w:spacing w:val="1"/>
          <w:sz w:val="28"/>
          <w:szCs w:val="28"/>
        </w:rPr>
        <w:t>о</w:t>
      </w:r>
      <w:r w:rsidRPr="00216297">
        <w:rPr>
          <w:spacing w:val="-3"/>
          <w:sz w:val="28"/>
          <w:szCs w:val="28"/>
        </w:rPr>
        <w:t>в</w:t>
      </w:r>
      <w:r w:rsidRPr="00216297">
        <w:rPr>
          <w:spacing w:val="1"/>
          <w:sz w:val="28"/>
          <w:szCs w:val="28"/>
        </w:rPr>
        <w:t>о</w:t>
      </w:r>
      <w:r w:rsidRPr="00216297">
        <w:rPr>
          <w:sz w:val="28"/>
          <w:szCs w:val="28"/>
        </w:rPr>
        <w:t xml:space="preserve">й </w:t>
      </w:r>
      <w:r w:rsidRPr="00216297">
        <w:rPr>
          <w:spacing w:val="-3"/>
          <w:sz w:val="28"/>
          <w:szCs w:val="28"/>
        </w:rPr>
        <w:t>с</w:t>
      </w:r>
      <w:r w:rsidRPr="00216297">
        <w:rPr>
          <w:sz w:val="28"/>
          <w:szCs w:val="28"/>
        </w:rPr>
        <w:t>е</w:t>
      </w:r>
      <w:r w:rsidRPr="00216297">
        <w:rPr>
          <w:spacing w:val="-1"/>
          <w:sz w:val="28"/>
          <w:szCs w:val="28"/>
        </w:rPr>
        <w:t>т</w:t>
      </w:r>
      <w:r w:rsidRPr="00216297">
        <w:rPr>
          <w:spacing w:val="-2"/>
          <w:sz w:val="28"/>
          <w:szCs w:val="28"/>
        </w:rPr>
        <w:t>и</w:t>
      </w:r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pStyle w:val="e"/>
        <w:spacing w:before="0"/>
        <w:jc w:val="center"/>
        <w:rPr>
          <w:spacing w:val="-2"/>
          <w:sz w:val="28"/>
          <w:szCs w:val="28"/>
        </w:rPr>
      </w:pPr>
      <w:r w:rsidRPr="00216297">
        <w:rPr>
          <w:spacing w:val="20"/>
          <w:position w:val="1"/>
          <w:sz w:val="26"/>
          <w:szCs w:val="26"/>
        </w:rPr>
        <w:t>П</w:t>
      </w:r>
      <w:proofErr w:type="spellStart"/>
      <w:r w:rsidRPr="00216297">
        <w:rPr>
          <w:position w:val="-6"/>
          <w:sz w:val="15"/>
          <w:szCs w:val="15"/>
        </w:rPr>
        <w:t>тп</w:t>
      </w:r>
      <w:proofErr w:type="spellEnd"/>
      <w:r w:rsidRPr="00216297">
        <w:rPr>
          <w:spacing w:val="21"/>
          <w:position w:val="-6"/>
          <w:sz w:val="15"/>
          <w:szCs w:val="15"/>
        </w:rPr>
        <w:t xml:space="preserve"> </w:t>
      </w:r>
      <w:r w:rsidRPr="00216297">
        <w:rPr>
          <w:sz w:val="28"/>
          <w:szCs w:val="28"/>
        </w:rPr>
        <w:t>=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0,9</w:t>
      </w:r>
      <w:r w:rsidRPr="00216297">
        <w:rPr>
          <w:spacing w:val="-2"/>
          <w:sz w:val="28"/>
          <w:szCs w:val="28"/>
        </w:rPr>
        <w:t>/</w:t>
      </w:r>
      <w:r w:rsidRPr="00216297">
        <w:rPr>
          <w:spacing w:val="1"/>
          <w:sz w:val="28"/>
          <w:szCs w:val="28"/>
        </w:rPr>
        <w:t>3074,25</w:t>
      </w:r>
      <w:r w:rsidRPr="00216297">
        <w:rPr>
          <w:sz w:val="28"/>
          <w:szCs w:val="28"/>
        </w:rPr>
        <w:t xml:space="preserve">= 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,</w:t>
      </w:r>
      <w:r w:rsidRPr="00216297">
        <w:rPr>
          <w:spacing w:val="-2"/>
          <w:sz w:val="28"/>
          <w:szCs w:val="28"/>
        </w:rPr>
        <w:t>0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0</w:t>
      </w:r>
      <w:r w:rsidRPr="00216297">
        <w:rPr>
          <w:spacing w:val="-2"/>
          <w:sz w:val="28"/>
          <w:szCs w:val="28"/>
        </w:rPr>
        <w:t>3 - Котельная №1</w:t>
      </w:r>
    </w:p>
    <w:p w:rsidR="00985B44" w:rsidRPr="00216297" w:rsidRDefault="00985B44" w:rsidP="00856483">
      <w:pPr>
        <w:pStyle w:val="e"/>
        <w:spacing w:before="0"/>
        <w:jc w:val="center"/>
        <w:rPr>
          <w:spacing w:val="-2"/>
          <w:sz w:val="28"/>
          <w:szCs w:val="28"/>
        </w:rPr>
      </w:pPr>
      <w:r w:rsidRPr="00216297">
        <w:rPr>
          <w:spacing w:val="20"/>
          <w:position w:val="1"/>
          <w:sz w:val="26"/>
          <w:szCs w:val="26"/>
        </w:rPr>
        <w:t>П</w:t>
      </w:r>
      <w:proofErr w:type="spellStart"/>
      <w:r w:rsidRPr="00216297">
        <w:rPr>
          <w:position w:val="-6"/>
          <w:sz w:val="15"/>
          <w:szCs w:val="15"/>
        </w:rPr>
        <w:t>тп</w:t>
      </w:r>
      <w:proofErr w:type="spellEnd"/>
      <w:r w:rsidRPr="00216297">
        <w:rPr>
          <w:spacing w:val="21"/>
          <w:position w:val="-6"/>
          <w:sz w:val="15"/>
          <w:szCs w:val="15"/>
        </w:rPr>
        <w:t xml:space="preserve"> </w:t>
      </w:r>
      <w:r w:rsidRPr="00216297">
        <w:rPr>
          <w:sz w:val="28"/>
          <w:szCs w:val="28"/>
        </w:rPr>
        <w:t>=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0,17</w:t>
      </w:r>
      <w:r w:rsidRPr="00216297">
        <w:rPr>
          <w:spacing w:val="-2"/>
          <w:sz w:val="28"/>
          <w:szCs w:val="28"/>
        </w:rPr>
        <w:t>/</w:t>
      </w:r>
      <w:r w:rsidRPr="00216297">
        <w:rPr>
          <w:spacing w:val="1"/>
          <w:sz w:val="28"/>
          <w:szCs w:val="28"/>
        </w:rPr>
        <w:t>277,77</w:t>
      </w:r>
      <w:r w:rsidRPr="00216297">
        <w:rPr>
          <w:sz w:val="28"/>
          <w:szCs w:val="28"/>
        </w:rPr>
        <w:t xml:space="preserve">= 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,</w:t>
      </w:r>
      <w:r w:rsidRPr="00216297">
        <w:rPr>
          <w:spacing w:val="-2"/>
          <w:sz w:val="28"/>
          <w:szCs w:val="28"/>
        </w:rPr>
        <w:t>0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06</w:t>
      </w:r>
      <w:r w:rsidRPr="00216297">
        <w:rPr>
          <w:spacing w:val="-2"/>
          <w:sz w:val="28"/>
          <w:szCs w:val="28"/>
        </w:rPr>
        <w:t xml:space="preserve"> - Котельная №3</w:t>
      </w:r>
    </w:p>
    <w:p w:rsidR="00985B44" w:rsidRPr="00216297" w:rsidRDefault="00985B44" w:rsidP="00856483">
      <w:pPr>
        <w:pStyle w:val="e"/>
        <w:spacing w:before="0"/>
        <w:jc w:val="center"/>
        <w:rPr>
          <w:spacing w:val="-2"/>
          <w:sz w:val="28"/>
          <w:szCs w:val="28"/>
        </w:rPr>
      </w:pPr>
      <w:r w:rsidRPr="00216297">
        <w:rPr>
          <w:spacing w:val="20"/>
          <w:position w:val="1"/>
          <w:sz w:val="26"/>
          <w:szCs w:val="26"/>
        </w:rPr>
        <w:t>П</w:t>
      </w:r>
      <w:proofErr w:type="spellStart"/>
      <w:r w:rsidRPr="00216297">
        <w:rPr>
          <w:position w:val="-6"/>
          <w:sz w:val="15"/>
          <w:szCs w:val="15"/>
        </w:rPr>
        <w:t>тп</w:t>
      </w:r>
      <w:proofErr w:type="spellEnd"/>
      <w:r w:rsidRPr="00216297">
        <w:rPr>
          <w:spacing w:val="21"/>
          <w:position w:val="-6"/>
          <w:sz w:val="15"/>
          <w:szCs w:val="15"/>
        </w:rPr>
        <w:t xml:space="preserve"> </w:t>
      </w:r>
      <w:r w:rsidRPr="00216297">
        <w:rPr>
          <w:sz w:val="28"/>
          <w:szCs w:val="28"/>
        </w:rPr>
        <w:t>=</w:t>
      </w:r>
      <w:r w:rsidRPr="00216297">
        <w:rPr>
          <w:spacing w:val="2"/>
          <w:sz w:val="28"/>
          <w:szCs w:val="28"/>
        </w:rPr>
        <w:t xml:space="preserve"> </w:t>
      </w:r>
      <w:r w:rsidRPr="00216297">
        <w:rPr>
          <w:spacing w:val="1"/>
          <w:sz w:val="28"/>
          <w:szCs w:val="28"/>
        </w:rPr>
        <w:t>1,07</w:t>
      </w:r>
      <w:r w:rsidRPr="00216297">
        <w:rPr>
          <w:spacing w:val="-2"/>
          <w:sz w:val="28"/>
          <w:szCs w:val="28"/>
        </w:rPr>
        <w:t>/3352,02</w:t>
      </w:r>
      <w:r w:rsidRPr="00216297">
        <w:rPr>
          <w:sz w:val="28"/>
          <w:szCs w:val="28"/>
        </w:rPr>
        <w:t xml:space="preserve">= 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,</w:t>
      </w:r>
      <w:r w:rsidRPr="00216297">
        <w:rPr>
          <w:spacing w:val="-2"/>
          <w:sz w:val="28"/>
          <w:szCs w:val="28"/>
        </w:rPr>
        <w:t>0</w:t>
      </w:r>
      <w:r w:rsidRPr="00216297">
        <w:rPr>
          <w:spacing w:val="1"/>
          <w:sz w:val="28"/>
          <w:szCs w:val="28"/>
        </w:rPr>
        <w:t>0</w:t>
      </w:r>
      <w:r w:rsidRPr="00216297">
        <w:rPr>
          <w:spacing w:val="-1"/>
          <w:sz w:val="28"/>
          <w:szCs w:val="28"/>
        </w:rPr>
        <w:t>032</w:t>
      </w:r>
      <w:r w:rsidRPr="00216297">
        <w:rPr>
          <w:spacing w:val="-2"/>
          <w:sz w:val="28"/>
          <w:szCs w:val="28"/>
        </w:rPr>
        <w:t xml:space="preserve"> - Перспективное значение 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>Отношение величин технологических потерь тепловой энергии, теплоносит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ля к материальной характеристике тепловой сети представлено в таблице 13.4.</w:t>
      </w:r>
    </w:p>
    <w:p w:rsidR="00985B44" w:rsidRPr="00216297" w:rsidRDefault="00985B44" w:rsidP="00856483">
      <w:pPr>
        <w:ind w:firstLine="709"/>
        <w:jc w:val="right"/>
        <w:rPr>
          <w:sz w:val="28"/>
          <w:szCs w:val="28"/>
        </w:rPr>
      </w:pPr>
      <w:r w:rsidRPr="00216297">
        <w:rPr>
          <w:sz w:val="28"/>
          <w:szCs w:val="28"/>
        </w:rPr>
        <w:t>Таблица 14.4. Отношение величин технологических потерь тепловой энергии, теплоносителя к материальной характеристике тепловой сети, (Гкал/м</w:t>
      </w:r>
      <w:proofErr w:type="gramStart"/>
      <w:r w:rsidRPr="00216297">
        <w:rPr>
          <w:sz w:val="28"/>
          <w:szCs w:val="28"/>
          <w:vertAlign w:val="superscript"/>
        </w:rPr>
        <w:t>2</w:t>
      </w:r>
      <w:proofErr w:type="gramEnd"/>
      <w:r w:rsidRPr="00216297">
        <w:rPr>
          <w:sz w:val="28"/>
          <w:szCs w:val="28"/>
        </w:rPr>
        <w:t>)</w:t>
      </w:r>
    </w:p>
    <w:tbl>
      <w:tblPr>
        <w:tblW w:w="4886" w:type="pct"/>
        <w:jc w:val="center"/>
        <w:tblLook w:val="04A0"/>
      </w:tblPr>
      <w:tblGrid>
        <w:gridCol w:w="4058"/>
        <w:gridCol w:w="955"/>
        <w:gridCol w:w="902"/>
        <w:gridCol w:w="63"/>
        <w:gridCol w:w="839"/>
        <w:gridCol w:w="134"/>
        <w:gridCol w:w="1063"/>
        <w:gridCol w:w="2169"/>
      </w:tblGrid>
      <w:tr w:rsidR="00985B44" w:rsidRPr="00216297" w:rsidTr="00216297">
        <w:trPr>
          <w:trHeight w:val="227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Наименование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2020 г.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2021 г.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2022 г.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2023 г.</w:t>
            </w:r>
          </w:p>
        </w:tc>
        <w:tc>
          <w:tcPr>
            <w:tcW w:w="10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2024 - 2030 гг.</w:t>
            </w:r>
          </w:p>
        </w:tc>
      </w:tr>
      <w:tr w:rsidR="00985B44" w:rsidRPr="00216297" w:rsidTr="00216297">
        <w:trPr>
          <w:trHeight w:val="227"/>
          <w:jc w:val="center"/>
        </w:trPr>
        <w:tc>
          <w:tcPr>
            <w:tcW w:w="19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5B44" w:rsidRPr="00216297" w:rsidRDefault="00985B44" w:rsidP="00216297">
            <w:pPr>
              <w:rPr>
                <w:color w:val="000000"/>
              </w:rPr>
            </w:pPr>
            <w:r w:rsidRPr="00216297">
              <w:t>Котельная №1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rPr>
                <w:color w:val="000000"/>
              </w:rPr>
              <w:t>0,0003</w:t>
            </w:r>
          </w:p>
        </w:tc>
        <w:tc>
          <w:tcPr>
            <w:tcW w:w="4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rPr>
                <w:color w:val="000000"/>
              </w:rPr>
              <w:t>0,0003</w:t>
            </w:r>
          </w:p>
        </w:tc>
        <w:tc>
          <w:tcPr>
            <w:tcW w:w="4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rPr>
                <w:color w:val="000000"/>
              </w:rPr>
              <w:t>0,0003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rPr>
                <w:color w:val="000000"/>
              </w:rPr>
              <w:t>0,0003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rPr>
                <w:color w:val="000000"/>
              </w:rPr>
              <w:t>0,00032</w:t>
            </w:r>
          </w:p>
        </w:tc>
      </w:tr>
      <w:tr w:rsidR="00985B44" w:rsidRPr="00216297" w:rsidTr="00216297">
        <w:trPr>
          <w:trHeight w:val="70"/>
          <w:jc w:val="center"/>
        </w:trPr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5B44" w:rsidRPr="00216297" w:rsidRDefault="00985B44" w:rsidP="00216297">
            <w:pPr>
              <w:rPr>
                <w:color w:val="000000"/>
              </w:rPr>
            </w:pPr>
            <w:r w:rsidRPr="00216297">
              <w:t>Котельная №3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,</w:t>
            </w:r>
            <w:r w:rsidRPr="00216297">
              <w:rPr>
                <w:spacing w:val="-2"/>
              </w:rPr>
              <w:t>0</w:t>
            </w:r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06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,</w:t>
            </w:r>
            <w:r w:rsidRPr="00216297">
              <w:rPr>
                <w:spacing w:val="-2"/>
              </w:rPr>
              <w:t>0</w:t>
            </w:r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06</w:t>
            </w:r>
          </w:p>
        </w:tc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,</w:t>
            </w:r>
            <w:r w:rsidRPr="00216297">
              <w:rPr>
                <w:spacing w:val="-2"/>
              </w:rPr>
              <w:t>0</w:t>
            </w:r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06</w:t>
            </w:r>
          </w:p>
        </w:tc>
        <w:tc>
          <w:tcPr>
            <w:tcW w:w="5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,</w:t>
            </w:r>
            <w:r w:rsidRPr="00216297">
              <w:rPr>
                <w:spacing w:val="-2"/>
              </w:rPr>
              <w:t>0</w:t>
            </w:r>
            <w:r w:rsidRPr="00216297">
              <w:rPr>
                <w:spacing w:val="1"/>
              </w:rPr>
              <w:t>0</w:t>
            </w:r>
            <w:r w:rsidRPr="00216297">
              <w:rPr>
                <w:spacing w:val="-1"/>
              </w:rPr>
              <w:t>06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Закрытие котел</w:t>
            </w:r>
            <w:r w:rsidRPr="00216297">
              <w:t>ь</w:t>
            </w:r>
            <w:r w:rsidRPr="00216297">
              <w:t>ной</w:t>
            </w:r>
          </w:p>
        </w:tc>
      </w:tr>
    </w:tbl>
    <w:p w:rsidR="00985B44" w:rsidRPr="00216297" w:rsidRDefault="00985B44" w:rsidP="00216297">
      <w:pPr>
        <w:pStyle w:val="2"/>
        <w:spacing w:before="0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8227861"/>
      <w:r w:rsidRPr="00216297">
        <w:rPr>
          <w:rFonts w:ascii="Times New Roman" w:hAnsi="Times New Roman" w:cs="Times New Roman"/>
          <w:color w:val="auto"/>
          <w:sz w:val="28"/>
          <w:szCs w:val="28"/>
        </w:rPr>
        <w:t>14.5. Коэффициент использования установленной тепловой мощности</w:t>
      </w:r>
      <w:bookmarkEnd w:id="25"/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t xml:space="preserve">КИУТМ - коэффициент использования установленной тепловой мощности. Численно равняется отношению фактической выработки тепловой энергии </w:t>
      </w:r>
      <w:proofErr w:type="gramStart"/>
      <w:r w:rsidRPr="00216297">
        <w:rPr>
          <w:sz w:val="28"/>
          <w:szCs w:val="28"/>
        </w:rPr>
        <w:t>за опр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делённый период к теоретической выработке при работе без остановок на устано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ленной тепловой мощности</w:t>
      </w:r>
      <w:proofErr w:type="gramEnd"/>
      <w:r w:rsidRPr="00216297">
        <w:rPr>
          <w:sz w:val="28"/>
          <w:szCs w:val="28"/>
        </w:rPr>
        <w:t>.</w:t>
      </w:r>
    </w:p>
    <w:p w:rsidR="00985B44" w:rsidRPr="00216297" w:rsidRDefault="00985B44" w:rsidP="00856483">
      <w:pPr>
        <w:ind w:firstLine="709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>В таблице 14.5. представлены перспективные значения коэффициента испол</w:t>
      </w:r>
      <w:r w:rsidRPr="00216297">
        <w:rPr>
          <w:sz w:val="28"/>
          <w:szCs w:val="28"/>
        </w:rPr>
        <w:t>ь</w:t>
      </w:r>
      <w:r w:rsidRPr="00216297">
        <w:rPr>
          <w:sz w:val="28"/>
          <w:szCs w:val="28"/>
        </w:rPr>
        <w:t>зования установленной тепловой мощности.</w:t>
      </w:r>
    </w:p>
    <w:p w:rsidR="00985B44" w:rsidRPr="00216297" w:rsidRDefault="00985B44" w:rsidP="00216297">
      <w:pPr>
        <w:ind w:firstLine="708"/>
        <w:rPr>
          <w:b/>
          <w:sz w:val="28"/>
          <w:szCs w:val="28"/>
        </w:rPr>
      </w:pPr>
      <w:r w:rsidRPr="00216297">
        <w:rPr>
          <w:color w:val="000000"/>
          <w:sz w:val="28"/>
          <w:szCs w:val="28"/>
        </w:rPr>
        <w:t xml:space="preserve">Таблица 14.5. </w:t>
      </w:r>
      <w:r w:rsidRPr="00216297">
        <w:rPr>
          <w:sz w:val="28"/>
          <w:szCs w:val="28"/>
        </w:rPr>
        <w:t>Перспективные значения коэффициента использования устано</w:t>
      </w:r>
      <w:r w:rsidRPr="00216297">
        <w:rPr>
          <w:sz w:val="28"/>
          <w:szCs w:val="28"/>
        </w:rPr>
        <w:t>в</w:t>
      </w:r>
      <w:r w:rsidRPr="00216297">
        <w:rPr>
          <w:sz w:val="28"/>
          <w:szCs w:val="28"/>
        </w:rPr>
        <w:t>ленной тепловой мощности</w:t>
      </w:r>
      <w:proofErr w:type="gramStart"/>
      <w:r w:rsidRPr="00216297">
        <w:rPr>
          <w:sz w:val="28"/>
          <w:szCs w:val="28"/>
        </w:rPr>
        <w:t>, (%)</w:t>
      </w:r>
      <w:proofErr w:type="gramEnd"/>
    </w:p>
    <w:tbl>
      <w:tblPr>
        <w:tblW w:w="4860" w:type="pct"/>
        <w:jc w:val="center"/>
        <w:tblInd w:w="-274" w:type="dxa"/>
        <w:tblLook w:val="04A0"/>
      </w:tblPr>
      <w:tblGrid>
        <w:gridCol w:w="2623"/>
        <w:gridCol w:w="1138"/>
        <w:gridCol w:w="1145"/>
        <w:gridCol w:w="1169"/>
        <w:gridCol w:w="1230"/>
        <w:gridCol w:w="1114"/>
        <w:gridCol w:w="1710"/>
      </w:tblGrid>
      <w:tr w:rsidR="00985B44" w:rsidRPr="00216297" w:rsidTr="00216297">
        <w:trPr>
          <w:trHeight w:val="227"/>
          <w:jc w:val="center"/>
        </w:trPr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Источник тепловой энергии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2019 г.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2020 г.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2021 г.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2022 г.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2023 г.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2024 - 2030 гг.</w:t>
            </w:r>
          </w:p>
        </w:tc>
      </w:tr>
      <w:tr w:rsidR="00985B44" w:rsidRPr="00216297" w:rsidTr="00216297">
        <w:trPr>
          <w:trHeight w:val="343"/>
          <w:jc w:val="center"/>
        </w:trPr>
        <w:tc>
          <w:tcPr>
            <w:tcW w:w="1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B44" w:rsidRPr="00216297" w:rsidRDefault="00985B44" w:rsidP="00216297">
            <w:pPr>
              <w:rPr>
                <w:color w:val="000000"/>
              </w:rPr>
            </w:pPr>
            <w:r w:rsidRPr="00216297">
              <w:t>Котельная №1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rPr>
                <w:color w:val="000000"/>
              </w:rPr>
            </w:pPr>
            <w:r w:rsidRPr="00216297">
              <w:rPr>
                <w:color w:val="000000"/>
              </w:rPr>
              <w:t>46,9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49,4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49,4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49,4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49,4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53,6</w:t>
            </w:r>
          </w:p>
        </w:tc>
      </w:tr>
      <w:tr w:rsidR="00985B44" w:rsidRPr="00216297" w:rsidTr="00216297">
        <w:trPr>
          <w:trHeight w:val="343"/>
          <w:jc w:val="center"/>
        </w:trPr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B44" w:rsidRPr="00216297" w:rsidRDefault="00985B44" w:rsidP="00216297">
            <w:r w:rsidRPr="00216297">
              <w:t>Котельная №3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rPr>
                <w:color w:val="000000"/>
              </w:rPr>
            </w:pPr>
            <w:r w:rsidRPr="00216297">
              <w:rPr>
                <w:color w:val="000000"/>
              </w:rPr>
              <w:t>27,3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24,5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24,5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24,5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24,5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Закрытие к</w:t>
            </w:r>
            <w:r w:rsidRPr="00216297">
              <w:t>о</w:t>
            </w:r>
            <w:r w:rsidRPr="00216297">
              <w:t>тельной</w:t>
            </w:r>
          </w:p>
        </w:tc>
      </w:tr>
    </w:tbl>
    <w:p w:rsidR="00985B44" w:rsidRPr="00216297" w:rsidRDefault="00985B44" w:rsidP="00856483">
      <w:pPr>
        <w:pStyle w:val="2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8227862"/>
      <w:r w:rsidRPr="00216297">
        <w:rPr>
          <w:rFonts w:ascii="Times New Roman" w:hAnsi="Times New Roman" w:cs="Times New Roman"/>
          <w:color w:val="auto"/>
          <w:sz w:val="28"/>
          <w:szCs w:val="28"/>
        </w:rPr>
        <w:t>14.6. Удельная материальная характеристика тепловых сетей, приведе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216297">
        <w:rPr>
          <w:rFonts w:ascii="Times New Roman" w:hAnsi="Times New Roman" w:cs="Times New Roman"/>
          <w:color w:val="auto"/>
          <w:sz w:val="28"/>
          <w:szCs w:val="28"/>
        </w:rPr>
        <w:t>ная к расчетной тепловой нагрузке</w:t>
      </w:r>
      <w:bookmarkEnd w:id="26"/>
    </w:p>
    <w:p w:rsidR="00985B44" w:rsidRPr="00216297" w:rsidRDefault="00985B44" w:rsidP="00856483">
      <w:pPr>
        <w:pStyle w:val="22"/>
        <w:spacing w:line="240" w:lineRule="auto"/>
        <w:rPr>
          <w:szCs w:val="28"/>
        </w:rPr>
      </w:pPr>
      <w:r w:rsidRPr="00216297">
        <w:rPr>
          <w:szCs w:val="28"/>
        </w:rPr>
        <w:t>В таблице ниже приведена удельная материальная характеристика тепловых сетей, приведенная к расчетной тепловой нагрузке.</w:t>
      </w:r>
    </w:p>
    <w:p w:rsidR="00985B44" w:rsidRPr="00216297" w:rsidRDefault="00985B44" w:rsidP="00216297">
      <w:pPr>
        <w:ind w:firstLine="709"/>
        <w:rPr>
          <w:sz w:val="28"/>
          <w:szCs w:val="28"/>
        </w:rPr>
      </w:pPr>
      <w:r w:rsidRPr="00216297">
        <w:rPr>
          <w:color w:val="000000"/>
          <w:sz w:val="28"/>
          <w:szCs w:val="28"/>
        </w:rPr>
        <w:t xml:space="preserve">Таблица 14.6. </w:t>
      </w:r>
      <w:r w:rsidRPr="00216297">
        <w:rPr>
          <w:sz w:val="28"/>
          <w:szCs w:val="28"/>
        </w:rPr>
        <w:t>Удельная материальная характеристика тепловых сетей, прив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денная к расчетной тепловой нагрузке, (м</w:t>
      </w:r>
      <w:proofErr w:type="gramStart"/>
      <w:r w:rsidRPr="00216297">
        <w:rPr>
          <w:sz w:val="28"/>
          <w:szCs w:val="28"/>
          <w:vertAlign w:val="superscript"/>
        </w:rPr>
        <w:t>2</w:t>
      </w:r>
      <w:proofErr w:type="gramEnd"/>
      <w:r w:rsidRPr="00216297">
        <w:rPr>
          <w:sz w:val="28"/>
          <w:szCs w:val="28"/>
        </w:rPr>
        <w:t>/Гкал/ч)</w:t>
      </w:r>
    </w:p>
    <w:tbl>
      <w:tblPr>
        <w:tblW w:w="4922" w:type="pct"/>
        <w:jc w:val="center"/>
        <w:tblInd w:w="-473" w:type="dxa"/>
        <w:tblLook w:val="04A0"/>
      </w:tblPr>
      <w:tblGrid>
        <w:gridCol w:w="3583"/>
        <w:gridCol w:w="1156"/>
        <w:gridCol w:w="1155"/>
        <w:gridCol w:w="1311"/>
        <w:gridCol w:w="1299"/>
        <w:gridCol w:w="1754"/>
      </w:tblGrid>
      <w:tr w:rsidR="00985B44" w:rsidRPr="00216297" w:rsidTr="00216297">
        <w:trPr>
          <w:trHeight w:val="227"/>
          <w:jc w:val="center"/>
        </w:trPr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Источник тепловой энергии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2020 г.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2021 г.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2022 г.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2023 г.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pPr>
              <w:jc w:val="center"/>
              <w:rPr>
                <w:color w:val="000000"/>
              </w:rPr>
            </w:pPr>
            <w:r w:rsidRPr="00216297">
              <w:rPr>
                <w:color w:val="000000"/>
              </w:rPr>
              <w:t>2024 - 2030 гг.</w:t>
            </w:r>
          </w:p>
        </w:tc>
      </w:tr>
      <w:tr w:rsidR="00985B44" w:rsidRPr="00216297" w:rsidTr="00216297">
        <w:trPr>
          <w:trHeight w:val="227"/>
          <w:jc w:val="center"/>
        </w:trPr>
        <w:tc>
          <w:tcPr>
            <w:tcW w:w="1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B44" w:rsidRPr="00216297" w:rsidRDefault="00985B44" w:rsidP="00216297">
            <w:pPr>
              <w:rPr>
                <w:color w:val="000000"/>
              </w:rPr>
            </w:pPr>
            <w:r w:rsidRPr="00216297">
              <w:t>Котельная №1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95,59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95,59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95,59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95,59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96,3</w:t>
            </w:r>
          </w:p>
        </w:tc>
      </w:tr>
      <w:tr w:rsidR="00985B44" w:rsidRPr="00216297" w:rsidTr="00216297">
        <w:trPr>
          <w:trHeight w:val="227"/>
          <w:jc w:val="center"/>
        </w:trPr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B44" w:rsidRPr="00216297" w:rsidRDefault="00985B44" w:rsidP="00216297">
            <w:r w:rsidRPr="00216297">
              <w:t>Котельная №3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104,8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104,8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104,8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5B44" w:rsidRPr="00216297" w:rsidRDefault="00985B44" w:rsidP="00216297">
            <w:r w:rsidRPr="00216297">
              <w:t>104,8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B44" w:rsidRPr="00216297" w:rsidRDefault="00985B44" w:rsidP="00216297">
            <w:r w:rsidRPr="00216297">
              <w:t>Закрытие к</w:t>
            </w:r>
            <w:r w:rsidRPr="00216297">
              <w:t>о</w:t>
            </w:r>
            <w:r w:rsidRPr="00216297">
              <w:t>тельной</w:t>
            </w:r>
          </w:p>
        </w:tc>
      </w:tr>
    </w:tbl>
    <w:p w:rsidR="00985B44" w:rsidRPr="00216297" w:rsidRDefault="00985B44" w:rsidP="00216297">
      <w:pPr>
        <w:pStyle w:val="e"/>
        <w:tabs>
          <w:tab w:val="left" w:pos="1418"/>
        </w:tabs>
        <w:spacing w:before="0"/>
        <w:rPr>
          <w:b/>
          <w:sz w:val="28"/>
          <w:szCs w:val="28"/>
        </w:rPr>
      </w:pPr>
      <w:r w:rsidRPr="00216297">
        <w:rPr>
          <w:b/>
          <w:sz w:val="28"/>
          <w:szCs w:val="28"/>
        </w:rPr>
        <w:t>НОРМАТИВНО-ТЕХНИЧЕСКАЯ (ССЫЛОЧНАЯ) ЛИТЕРАТУРА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1.</w:t>
      </w:r>
      <w:r w:rsidRPr="00216297">
        <w:rPr>
          <w:sz w:val="28"/>
          <w:szCs w:val="28"/>
        </w:rPr>
        <w:tab/>
        <w:t>Постановление Правительства Российской Федерации от 22.02.2012 г. №154 «О требованиях к схемам теплоснабжения, порядку их разработки и утвер</w:t>
      </w:r>
      <w:r w:rsidR="00216297" w:rsidRPr="00216297">
        <w:rPr>
          <w:sz w:val="28"/>
          <w:szCs w:val="28"/>
        </w:rPr>
        <w:t>ждения».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2.</w:t>
      </w:r>
      <w:r w:rsidRPr="00216297">
        <w:rPr>
          <w:sz w:val="28"/>
          <w:szCs w:val="28"/>
        </w:rPr>
        <w:tab/>
        <w:t>Методические рекомендации по разработке схем теплоснабжения.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3.</w:t>
      </w:r>
      <w:r w:rsidRPr="00216297">
        <w:rPr>
          <w:sz w:val="28"/>
          <w:szCs w:val="28"/>
        </w:rPr>
        <w:tab/>
      </w:r>
      <w:proofErr w:type="spellStart"/>
      <w:r w:rsidR="00216297" w:rsidRPr="00216297">
        <w:rPr>
          <w:sz w:val="28"/>
          <w:szCs w:val="28"/>
        </w:rPr>
        <w:t>СНиП</w:t>
      </w:r>
      <w:proofErr w:type="spellEnd"/>
      <w:r w:rsidR="00216297" w:rsidRPr="00216297">
        <w:rPr>
          <w:sz w:val="28"/>
          <w:szCs w:val="28"/>
        </w:rPr>
        <w:t xml:space="preserve"> 41-02-2003 «Тепловые сети».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4.</w:t>
      </w:r>
      <w:r w:rsidRPr="00216297">
        <w:rPr>
          <w:sz w:val="28"/>
          <w:szCs w:val="28"/>
        </w:rPr>
        <w:tab/>
        <w:t>СП 89.1</w:t>
      </w:r>
      <w:r w:rsidR="00216297" w:rsidRPr="00216297">
        <w:rPr>
          <w:sz w:val="28"/>
          <w:szCs w:val="28"/>
        </w:rPr>
        <w:t>3330.2012 «Котельные установки».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5.</w:t>
      </w:r>
      <w:r w:rsidRPr="00216297">
        <w:rPr>
          <w:sz w:val="28"/>
          <w:szCs w:val="28"/>
        </w:rPr>
        <w:tab/>
        <w:t>РД-7-ВЭП «Расчет систем централизованного теплоснабжения с учетом требований надежности».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6.</w:t>
      </w:r>
      <w:r w:rsidRPr="00216297">
        <w:rPr>
          <w:sz w:val="28"/>
          <w:szCs w:val="28"/>
        </w:rPr>
        <w:tab/>
        <w:t>Прогноз сценарных условий социально-экономического развития Росси</w:t>
      </w:r>
      <w:r w:rsidRPr="00216297">
        <w:rPr>
          <w:sz w:val="28"/>
          <w:szCs w:val="28"/>
        </w:rPr>
        <w:t>й</w:t>
      </w:r>
      <w:r w:rsidRPr="00216297">
        <w:rPr>
          <w:sz w:val="28"/>
          <w:szCs w:val="28"/>
        </w:rPr>
        <w:t>ской Федерации на период 2020-2025 годов. Министерство экономического разв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 xml:space="preserve">тия РФ. </w:t>
      </w:r>
      <w:hyperlink r:id="rId10" w:history="1">
        <w:r w:rsidRPr="00216297">
          <w:rPr>
            <w:rStyle w:val="afe"/>
            <w:sz w:val="28"/>
            <w:szCs w:val="28"/>
          </w:rPr>
          <w:t>http://www</w:t>
        </w:r>
      </w:hyperlink>
      <w:r w:rsidRPr="00216297">
        <w:rPr>
          <w:sz w:val="28"/>
          <w:szCs w:val="28"/>
        </w:rPr>
        <w:t>.economy.gov.ru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7.</w:t>
      </w:r>
      <w:r w:rsidRPr="00216297">
        <w:rPr>
          <w:sz w:val="28"/>
          <w:szCs w:val="28"/>
        </w:rPr>
        <w:tab/>
        <w:t>Сценарные условия долгосрочного прогноза социально-экономического развития Российской Федерации до 2030 года Министерство экономического разв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 xml:space="preserve">тия РФ, </w:t>
      </w:r>
      <w:hyperlink r:id="rId11" w:history="1">
        <w:r w:rsidRPr="00216297">
          <w:rPr>
            <w:rStyle w:val="afe"/>
            <w:sz w:val="28"/>
            <w:szCs w:val="28"/>
          </w:rPr>
          <w:t>http://www</w:t>
        </w:r>
      </w:hyperlink>
      <w:r w:rsidRPr="00216297">
        <w:rPr>
          <w:sz w:val="28"/>
          <w:szCs w:val="28"/>
        </w:rPr>
        <w:t>.economy.gov.ru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8.</w:t>
      </w:r>
      <w:r w:rsidRPr="00216297">
        <w:rPr>
          <w:sz w:val="28"/>
          <w:szCs w:val="28"/>
        </w:rPr>
        <w:tab/>
        <w:t>Сборник базовых цен на проектные работы для строительства. Объекты энергетики. – М.: РАО «ЕЭС России», 2003.</w:t>
      </w:r>
    </w:p>
    <w:p w:rsidR="00985B44" w:rsidRPr="00216297" w:rsidRDefault="00985B44" w:rsidP="00216297">
      <w:pPr>
        <w:pStyle w:val="e"/>
        <w:tabs>
          <w:tab w:val="left" w:pos="993"/>
        </w:tabs>
        <w:spacing w:before="0"/>
        <w:rPr>
          <w:sz w:val="28"/>
          <w:szCs w:val="28"/>
        </w:rPr>
      </w:pPr>
      <w:r w:rsidRPr="00216297">
        <w:rPr>
          <w:sz w:val="28"/>
          <w:szCs w:val="28"/>
        </w:rPr>
        <w:t>9.</w:t>
      </w:r>
      <w:r w:rsidRPr="00216297">
        <w:rPr>
          <w:sz w:val="28"/>
          <w:szCs w:val="28"/>
        </w:rPr>
        <w:tab/>
        <w:t>Индексы изменения сметной стоимости строительно-монтажных работ в</w:t>
      </w:r>
      <w:r w:rsidRPr="00216297">
        <w:rPr>
          <w:sz w:val="28"/>
          <w:szCs w:val="28"/>
        </w:rPr>
        <w:t>и</w:t>
      </w:r>
      <w:r w:rsidRPr="00216297">
        <w:rPr>
          <w:sz w:val="28"/>
          <w:szCs w:val="28"/>
        </w:rPr>
        <w:t>дам строительства и пусконаладочных работ, определяемых с применением фед</w:t>
      </w:r>
      <w:r w:rsidRPr="00216297">
        <w:rPr>
          <w:sz w:val="28"/>
          <w:szCs w:val="28"/>
        </w:rPr>
        <w:t>е</w:t>
      </w:r>
      <w:r w:rsidRPr="00216297">
        <w:rPr>
          <w:sz w:val="28"/>
          <w:szCs w:val="28"/>
        </w:rPr>
        <w:t>ральных и территориальных единичных расценок на 2-ой квартал 2020 г.</w:t>
      </w:r>
    </w:p>
    <w:p w:rsidR="00985B44" w:rsidRPr="00216297" w:rsidRDefault="00985B44" w:rsidP="00856483">
      <w:pPr>
        <w:pStyle w:val="TableParagraph"/>
        <w:spacing w:line="360" w:lineRule="auto"/>
        <w:ind w:right="-59" w:firstLine="709"/>
        <w:jc w:val="both"/>
        <w:rPr>
          <w:sz w:val="28"/>
          <w:szCs w:val="28"/>
        </w:rPr>
      </w:pPr>
    </w:p>
    <w:p w:rsidR="00985B44" w:rsidRPr="00216297" w:rsidRDefault="00985B44" w:rsidP="00856483">
      <w:pPr>
        <w:pStyle w:val="TableParagraph"/>
        <w:spacing w:line="360" w:lineRule="auto"/>
        <w:ind w:right="-59" w:firstLine="709"/>
        <w:jc w:val="both"/>
        <w:rPr>
          <w:sz w:val="28"/>
          <w:szCs w:val="28"/>
        </w:rPr>
      </w:pPr>
    </w:p>
    <w:p w:rsidR="00985B44" w:rsidRPr="00216297" w:rsidRDefault="00985B44" w:rsidP="00856483">
      <w:pPr>
        <w:pStyle w:val="TableParagraph"/>
        <w:spacing w:line="360" w:lineRule="auto"/>
        <w:ind w:right="-59" w:firstLine="709"/>
        <w:jc w:val="both"/>
        <w:rPr>
          <w:sz w:val="28"/>
          <w:szCs w:val="28"/>
        </w:rPr>
      </w:pPr>
    </w:p>
    <w:p w:rsidR="00985B44" w:rsidRDefault="00985B44" w:rsidP="00856483">
      <w:pPr>
        <w:pStyle w:val="TableParagraph"/>
        <w:spacing w:line="360" w:lineRule="auto"/>
        <w:ind w:right="-59" w:firstLine="709"/>
        <w:jc w:val="both"/>
        <w:rPr>
          <w:sz w:val="28"/>
          <w:szCs w:val="28"/>
        </w:rPr>
      </w:pPr>
    </w:p>
    <w:p w:rsidR="00985B44" w:rsidRDefault="00985B44" w:rsidP="00856483">
      <w:pPr>
        <w:pStyle w:val="TableParagraph"/>
        <w:spacing w:line="360" w:lineRule="auto"/>
        <w:ind w:right="-59" w:firstLine="709"/>
        <w:jc w:val="both"/>
        <w:rPr>
          <w:sz w:val="28"/>
          <w:szCs w:val="28"/>
        </w:rPr>
      </w:pPr>
    </w:p>
    <w:p w:rsidR="00DD3428" w:rsidRPr="00216297" w:rsidRDefault="00DD3428" w:rsidP="00DD3428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r w:rsidRPr="00216297">
        <w:rPr>
          <w:sz w:val="28"/>
          <w:szCs w:val="28"/>
        </w:rPr>
        <w:t xml:space="preserve"> к постановлению </w:t>
      </w:r>
    </w:p>
    <w:p w:rsidR="00DD3428" w:rsidRPr="00216297" w:rsidRDefault="00DD3428" w:rsidP="00DD3428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Главы </w:t>
      </w:r>
      <w:proofErr w:type="gramStart"/>
      <w:r w:rsidRPr="00216297">
        <w:rPr>
          <w:sz w:val="28"/>
          <w:szCs w:val="28"/>
        </w:rPr>
        <w:t>Северо-Енисейского</w:t>
      </w:r>
      <w:proofErr w:type="gramEnd"/>
      <w:r w:rsidRPr="00216297">
        <w:rPr>
          <w:sz w:val="28"/>
          <w:szCs w:val="28"/>
        </w:rPr>
        <w:t xml:space="preserve"> района</w:t>
      </w:r>
    </w:p>
    <w:p w:rsidR="00DD3428" w:rsidRPr="00216297" w:rsidRDefault="00572750" w:rsidP="00DD3428">
      <w:pPr>
        <w:spacing w:after="240"/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17.06.2021 г. </w:t>
      </w:r>
      <w:r w:rsidRPr="00216297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15-пг</w:t>
      </w:r>
      <w:r w:rsidR="00DD3428" w:rsidRPr="00216297">
        <w:rPr>
          <w:sz w:val="28"/>
          <w:szCs w:val="28"/>
        </w:rPr>
        <w:t xml:space="preserve"> </w:t>
      </w:r>
    </w:p>
    <w:p w:rsidR="00DD3428" w:rsidRPr="00216297" w:rsidRDefault="00DD3428" w:rsidP="00DD3428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 xml:space="preserve">АКТУАЛИЗИРОВАННая СХЕМа ТЕПЛОСНАБЖЕНИЯ </w:t>
      </w:r>
      <w:r w:rsidRPr="004268B2">
        <w:rPr>
          <w:sz w:val="28"/>
          <w:szCs w:val="28"/>
        </w:rPr>
        <w:t xml:space="preserve">ГОРОДСКОГО </w:t>
      </w:r>
      <w:r w:rsidRPr="00216297">
        <w:rPr>
          <w:sz w:val="28"/>
          <w:szCs w:val="28"/>
        </w:rPr>
        <w:t xml:space="preserve">ПОСЕЛКА </w:t>
      </w:r>
      <w:r>
        <w:rPr>
          <w:sz w:val="28"/>
          <w:szCs w:val="28"/>
        </w:rPr>
        <w:t>ТЕЯ</w:t>
      </w:r>
      <w:r w:rsidRPr="00216297">
        <w:rPr>
          <w:sz w:val="28"/>
          <w:szCs w:val="28"/>
        </w:rPr>
        <w:t xml:space="preserve"> СЕВЕРО-ЕНИСЕЙСКОГО РАЙОНА </w:t>
      </w:r>
    </w:p>
    <w:p w:rsidR="00DD3428" w:rsidRPr="004268B2" w:rsidRDefault="00DD3428" w:rsidP="00DD3428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>НА 2022 ГОД</w:t>
      </w:r>
      <w:r>
        <w:rPr>
          <w:sz w:val="28"/>
          <w:szCs w:val="28"/>
        </w:rPr>
        <w:t xml:space="preserve">. </w:t>
      </w:r>
      <w:r w:rsidRPr="004268B2">
        <w:rPr>
          <w:sz w:val="28"/>
          <w:szCs w:val="28"/>
        </w:rPr>
        <w:t>Утверждаемая часть</w:t>
      </w:r>
    </w:p>
    <w:p w:rsidR="00DD3428" w:rsidRPr="00216297" w:rsidRDefault="00DD3428" w:rsidP="00DD3428">
      <w:pPr>
        <w:ind w:left="709"/>
        <w:rPr>
          <w:b/>
          <w:bCs/>
          <w:caps/>
          <w:sz w:val="28"/>
          <w:szCs w:val="28"/>
        </w:rPr>
      </w:pPr>
      <w:r w:rsidRPr="00216297">
        <w:rPr>
          <w:b/>
          <w:bCs/>
          <w:caps/>
          <w:sz w:val="28"/>
          <w:szCs w:val="28"/>
        </w:rPr>
        <w:t>Введение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«Проект актуализированной схемы теплоснабжения поселка Тея Северо-Енисейского района на 2022 год» выполнен на основании: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Муниципального контракта от 03.02.2021 г. №36, заключенного между м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 xml:space="preserve">ниципальным казенным учреждением «Служба заказчика-застройщика Северо-Енисейского района» и ИП </w:t>
      </w:r>
      <w:proofErr w:type="spellStart"/>
      <w:r w:rsidRPr="00DD3428">
        <w:rPr>
          <w:sz w:val="28"/>
          <w:szCs w:val="28"/>
        </w:rPr>
        <w:t>Пахотниковым</w:t>
      </w:r>
      <w:proofErr w:type="spellEnd"/>
      <w:r w:rsidRPr="00DD3428">
        <w:rPr>
          <w:sz w:val="28"/>
          <w:szCs w:val="28"/>
        </w:rPr>
        <w:t xml:space="preserve"> Сергеем Викторовичем;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Технического задания (приложение №1 к муниципальному контракту от 03.02.2021г. №36);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 xml:space="preserve">Распоряжения администрации Северо-Енисейского района от 29.12.2020 г. №2500-р «О разработке проектов актуализированных схем теплоснабжения </w:t>
      </w:r>
      <w:proofErr w:type="spellStart"/>
      <w:r w:rsidRPr="00DD3428">
        <w:rPr>
          <w:sz w:val="28"/>
          <w:szCs w:val="28"/>
        </w:rPr>
        <w:t>гп</w:t>
      </w:r>
      <w:proofErr w:type="spellEnd"/>
      <w:r w:rsidRPr="00DD3428">
        <w:rPr>
          <w:sz w:val="28"/>
          <w:szCs w:val="28"/>
        </w:rPr>
        <w:t xml:space="preserve"> Сев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ро-Енисейский, </w:t>
      </w:r>
      <w:proofErr w:type="spellStart"/>
      <w:proofErr w:type="gramStart"/>
      <w:r w:rsidRPr="00DD3428">
        <w:rPr>
          <w:sz w:val="28"/>
          <w:szCs w:val="28"/>
        </w:rPr>
        <w:t>п</w:t>
      </w:r>
      <w:proofErr w:type="spellEnd"/>
      <w:proofErr w:type="gramEnd"/>
      <w:r w:rsidRPr="00DD3428">
        <w:rPr>
          <w:sz w:val="28"/>
          <w:szCs w:val="28"/>
        </w:rPr>
        <w:t xml:space="preserve"> Тея, </w:t>
      </w:r>
      <w:proofErr w:type="spellStart"/>
      <w:r w:rsidRPr="00DD3428">
        <w:rPr>
          <w:sz w:val="28"/>
          <w:szCs w:val="28"/>
        </w:rPr>
        <w:t>п</w:t>
      </w:r>
      <w:proofErr w:type="spellEnd"/>
      <w:r w:rsidRPr="00DD3428">
        <w:rPr>
          <w:sz w:val="28"/>
          <w:szCs w:val="28"/>
        </w:rPr>
        <w:t xml:space="preserve"> Новая </w:t>
      </w:r>
      <w:proofErr w:type="spellStart"/>
      <w:r w:rsidRPr="00DD3428">
        <w:rPr>
          <w:sz w:val="28"/>
          <w:szCs w:val="28"/>
        </w:rPr>
        <w:t>Калами</w:t>
      </w:r>
      <w:proofErr w:type="spellEnd"/>
      <w:r w:rsidRPr="00DD3428">
        <w:rPr>
          <w:sz w:val="28"/>
          <w:szCs w:val="28"/>
        </w:rPr>
        <w:t xml:space="preserve">, </w:t>
      </w:r>
      <w:proofErr w:type="spellStart"/>
      <w:r w:rsidRPr="00DD3428">
        <w:rPr>
          <w:sz w:val="28"/>
          <w:szCs w:val="28"/>
        </w:rPr>
        <w:t>п</w:t>
      </w:r>
      <w:proofErr w:type="spellEnd"/>
      <w:r w:rsidRPr="00DD3428">
        <w:rPr>
          <w:sz w:val="28"/>
          <w:szCs w:val="28"/>
        </w:rPr>
        <w:t xml:space="preserve"> </w:t>
      </w:r>
      <w:proofErr w:type="spellStart"/>
      <w:r w:rsidRPr="00DD3428">
        <w:rPr>
          <w:sz w:val="28"/>
          <w:szCs w:val="28"/>
        </w:rPr>
        <w:t>Вангаш</w:t>
      </w:r>
      <w:proofErr w:type="spellEnd"/>
      <w:r w:rsidRPr="00DD3428">
        <w:rPr>
          <w:sz w:val="28"/>
          <w:szCs w:val="28"/>
        </w:rPr>
        <w:t xml:space="preserve"> Северо-Енисейского района на 2022 год».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Проект актуализированной схемы теплоснабжения п. Тея разработан на 2022 год и на перспективу до 2030 года.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Актуализация схемы теплоснабжения представляет собой решение комплек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ного развития систем теплоснабжения, от которого во многом зависят масштабы н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обходимых капитальных вложений в данную инфраструктуру. Прогноз спроса на 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пловую энергию основан на прогнозировании развития муниципального образов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ния, в первую очередь его строительной деятельности, определённой генеральным планом.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инфраструктуры, и такие решения носят предварительный характер. Д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ётся обоснование необходимости сооружения новых или расширение существующих источник тепла для покрытия имеющегося дефицита мощности и возрастающих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ловых нагрузок на расчётный срок. При этом рассмотрение вопросов выбора осно</w:t>
      </w:r>
      <w:r w:rsidRPr="00DD3428">
        <w:rPr>
          <w:sz w:val="28"/>
          <w:szCs w:val="28"/>
        </w:rPr>
        <w:t>в</w:t>
      </w:r>
      <w:r w:rsidRPr="00DD3428">
        <w:rPr>
          <w:sz w:val="28"/>
          <w:szCs w:val="28"/>
        </w:rPr>
        <w:t>ного оборудования для котельной, а также трасс тепловых сетей от них производи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ся только после технико-экономического обоснования принимаемых решений. В к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честве основного </w:t>
      </w:r>
      <w:proofErr w:type="spellStart"/>
      <w:r w:rsidRPr="00DD3428">
        <w:rPr>
          <w:sz w:val="28"/>
          <w:szCs w:val="28"/>
        </w:rPr>
        <w:t>предпроектного</w:t>
      </w:r>
      <w:proofErr w:type="spellEnd"/>
      <w:r w:rsidRPr="00DD3428">
        <w:rPr>
          <w:sz w:val="28"/>
          <w:szCs w:val="28"/>
        </w:rPr>
        <w:t xml:space="preserve"> документа по развитию теплового хозяйства м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>ниципального образования принята практика составления перспективной схемы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Схема теплоснабжения разрабатывается на основе анализа фактических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вых нагрузок потребителей с учётом перспективного развития на 15 лет, структуры топливного баланса региона, оценки состояния существующего централизованного источника тепла и тепловых сетей и возможности их дальнейшего использования, рассмотрения вопросов надёжности, экономичности.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Обоснование решений (рекомендаций) при актуализации схемы теплоснабж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ния осуществляется на основе технико-экономического </w:t>
      </w:r>
      <w:proofErr w:type="gramStart"/>
      <w:r w:rsidRPr="00DD3428">
        <w:rPr>
          <w:sz w:val="28"/>
          <w:szCs w:val="28"/>
        </w:rPr>
        <w:t xml:space="preserve">сопоставления вариантов </w:t>
      </w:r>
      <w:r w:rsidRPr="00DD3428">
        <w:rPr>
          <w:sz w:val="28"/>
          <w:szCs w:val="28"/>
        </w:rPr>
        <w:lastRenderedPageBreak/>
        <w:t>развития системы теплоснабжения</w:t>
      </w:r>
      <w:proofErr w:type="gramEnd"/>
      <w:r w:rsidRPr="00DD3428">
        <w:rPr>
          <w:sz w:val="28"/>
          <w:szCs w:val="28"/>
        </w:rPr>
        <w:t xml:space="preserve"> в целом и отдельных ее частей (локальных зон теплоснабжения) путем оценки их сравнительной эффективности по критерию м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нимума суммарных дисконтированных затрат.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 повышением степени централизации, как правило, повышается экономи</w:t>
      </w:r>
      <w:r w:rsidRPr="00DD3428">
        <w:rPr>
          <w:sz w:val="28"/>
          <w:szCs w:val="28"/>
        </w:rPr>
        <w:t>ч</w:t>
      </w:r>
      <w:r w:rsidRPr="00DD3428">
        <w:rPr>
          <w:sz w:val="28"/>
          <w:szCs w:val="28"/>
        </w:rPr>
        <w:t>ность выработки тепла, снижаются начальные затраты и расходы по эксплуатации централизованного источника теплоснабжения, но одновременно увеличиваются 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чальные затраты на сооружение тепловых сетей и эксплуатационные расходы на транспорт тепла.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Централизация теплоснабжения всегда экономически выгодна. При централ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зации теплоснабжения только от котельных не осуществляется комбинированная выработка электрической энергии на базе теплового потребления (т.е. не реализуется принцип теплофикации), поэтому суммарный расход топлива на удовлетворение 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плового потребления больше, чем при теплофикации.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DD3428">
        <w:rPr>
          <w:sz w:val="28"/>
          <w:szCs w:val="28"/>
        </w:rPr>
        <w:t>Основой для актуализации и реализации схемы теплоснабжения является Ф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деральный закон от 27 июля 2010 г. № 190-ФЗ «О теплоснабжении» (Статья 23.</w:t>
      </w:r>
      <w:proofErr w:type="gramEnd"/>
      <w:r w:rsidRPr="00DD3428">
        <w:rPr>
          <w:sz w:val="28"/>
          <w:szCs w:val="28"/>
        </w:rPr>
        <w:t xml:space="preserve"> </w:t>
      </w:r>
      <w:proofErr w:type="gramStart"/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р</w:t>
      </w:r>
      <w:r w:rsidRPr="00DD3428">
        <w:rPr>
          <w:sz w:val="28"/>
          <w:szCs w:val="28"/>
        </w:rPr>
        <w:t>ганизация развития систем теплоснабжения поселений, городских округов), регул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рующий всю систему взаимоотношений в теплоснабжении и направленный на обе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печение устойчивого и надёжного снабжения тепловой энергией потребителей.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Подготовка проекта актуализированной схемы теплоснабжения осуществл</w:t>
      </w:r>
      <w:r w:rsidRPr="00DD3428">
        <w:rPr>
          <w:sz w:val="28"/>
          <w:szCs w:val="28"/>
        </w:rPr>
        <w:t>я</w:t>
      </w:r>
      <w:r w:rsidRPr="00DD3428">
        <w:rPr>
          <w:sz w:val="28"/>
          <w:szCs w:val="28"/>
        </w:rPr>
        <w:t>лась в соответствии с действующими нормативами, правовыми и техническими д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кументами: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Постановление Правительства Российской Федерации от 22 февраля 2012 г.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№ 154 «О требованиях к схемам теплоснабжения, порядку их разработки и у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верждения» (в редакции от 16.03.2019 №276);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РД-10-ВЭП «Методические основы разработки схем теплоснабжения пос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лений и промышленных узлов Российской Федерации», введённый с 22.05.2006 года взамен аннулированного Эталона «Схем теплоснабжения городов и </w:t>
      </w:r>
      <w:proofErr w:type="spellStart"/>
      <w:r w:rsidRPr="00DD3428">
        <w:rPr>
          <w:sz w:val="28"/>
          <w:szCs w:val="28"/>
        </w:rPr>
        <w:t>промузлов</w:t>
      </w:r>
      <w:proofErr w:type="spellEnd"/>
      <w:r w:rsidRPr="00DD3428">
        <w:rPr>
          <w:sz w:val="28"/>
          <w:szCs w:val="28"/>
        </w:rPr>
        <w:t>», 1992 г., а так же результаты проведенных ранее на объекте энергетических обслед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ваний, режимно-наладочных работ, регламентных испытаний, разработки энергет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ческих характеристик, данные отраслевой статистической отчетности;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 w:rsidRPr="00DD3428">
        <w:rPr>
          <w:sz w:val="28"/>
          <w:szCs w:val="28"/>
        </w:rPr>
        <w:t>СНиП</w:t>
      </w:r>
      <w:proofErr w:type="spellEnd"/>
      <w:r w:rsidRPr="00DD3428">
        <w:rPr>
          <w:sz w:val="28"/>
          <w:szCs w:val="28"/>
        </w:rPr>
        <w:t xml:space="preserve"> 2.04.14-88 «Тепловая изоляция трубопроводов и оборудования»;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СП 124.13330.2012 «Тепловые сети»;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 w:rsidRPr="00DD3428">
        <w:rPr>
          <w:sz w:val="28"/>
          <w:szCs w:val="28"/>
        </w:rPr>
        <w:t>СНиП</w:t>
      </w:r>
      <w:proofErr w:type="spellEnd"/>
      <w:r w:rsidRPr="00DD3428">
        <w:rPr>
          <w:sz w:val="28"/>
          <w:szCs w:val="28"/>
        </w:rPr>
        <w:t xml:space="preserve"> 2.01.01-82 «Строительная климатология и геофизика»;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Правила организации теплоснабжения в Российской Федерации (утв. пост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новлением Правительства РФ от 8 августа 2012 г. № 808).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Технической базой при актуализации являются: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генеральный план поселка Тея;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материалы по разработке энергетических характеристик систем транспорта тепловой энергии;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данные технологического и коммерческого учета потребления топлива, о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пуска и потребления топлива, тепловой, электрической энергии и воды (расход, да</w:t>
      </w:r>
      <w:r w:rsidRPr="00DD3428">
        <w:rPr>
          <w:sz w:val="28"/>
          <w:szCs w:val="28"/>
        </w:rPr>
        <w:t>в</w:t>
      </w:r>
      <w:r w:rsidRPr="00DD3428">
        <w:rPr>
          <w:sz w:val="28"/>
          <w:szCs w:val="28"/>
        </w:rPr>
        <w:t>ление, температура);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− </w:t>
      </w:r>
      <w:r w:rsidRPr="00DD3428">
        <w:rPr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составляющие);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проектная и исполнительная документация по централизованным источн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кам тепла, тепловым сетям (ТС);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эксплуатационная документация (расчетные температурные графики, ги</w:t>
      </w:r>
      <w:r w:rsidRPr="00DD3428">
        <w:rPr>
          <w:sz w:val="28"/>
          <w:szCs w:val="28"/>
        </w:rPr>
        <w:t>д</w:t>
      </w:r>
      <w:r w:rsidRPr="00DD3428">
        <w:rPr>
          <w:sz w:val="28"/>
          <w:szCs w:val="28"/>
        </w:rPr>
        <w:t>равлические режимы, данные по присоединенным тепловым нагрузкам, их видам и т.п.);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материалы</w:t>
      </w:r>
      <w:r w:rsidRPr="00DD3428">
        <w:rPr>
          <w:sz w:val="28"/>
          <w:szCs w:val="28"/>
        </w:rPr>
        <w:tab/>
        <w:t>проведения</w:t>
      </w:r>
      <w:r w:rsidRPr="00DD3428">
        <w:rPr>
          <w:sz w:val="28"/>
          <w:szCs w:val="28"/>
        </w:rPr>
        <w:tab/>
        <w:t>периодических</w:t>
      </w:r>
      <w:r w:rsidRPr="00DD3428">
        <w:rPr>
          <w:sz w:val="28"/>
          <w:szCs w:val="28"/>
        </w:rPr>
        <w:tab/>
        <w:t>испытаний</w:t>
      </w:r>
      <w:r w:rsidRPr="00DD3428">
        <w:rPr>
          <w:sz w:val="28"/>
          <w:szCs w:val="28"/>
        </w:rPr>
        <w:tab/>
        <w:t>ТС</w:t>
      </w:r>
      <w:r w:rsidRPr="00DD3428">
        <w:rPr>
          <w:sz w:val="28"/>
          <w:szCs w:val="28"/>
        </w:rPr>
        <w:tab/>
        <w:t>по</w:t>
      </w:r>
      <w:r w:rsidRPr="00DD3428">
        <w:rPr>
          <w:sz w:val="28"/>
          <w:szCs w:val="28"/>
        </w:rPr>
        <w:tab/>
        <w:t>опред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лению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тепловых потерь и гидравлических характеристик;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конструктивные данные по видам прокладки и типам применяемых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изоляционных конструкций, сроки эксплуатации тепловых сетей;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актуализированный генеральный план поселка Тея разработанный в 2016 г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ду.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РАЗДЕЛ 1. ПОКАЗАТЕЛИ СУЩЕСТВУЮЩЕГО И ПЕРСПЕКТИВН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ГО СПРОСА НА ТЕПЛОВУЮ ЭНЕРГИЮ (МОЩНОСТЬ) И ТЕПЛОНОС</w:t>
      </w:r>
      <w:r w:rsidRPr="00DD3428">
        <w:rPr>
          <w:b/>
          <w:sz w:val="28"/>
          <w:szCs w:val="28"/>
        </w:rPr>
        <w:t>И</w:t>
      </w:r>
      <w:r w:rsidRPr="00DD3428">
        <w:rPr>
          <w:b/>
          <w:sz w:val="28"/>
          <w:szCs w:val="28"/>
        </w:rPr>
        <w:t>ТЕЛЬ В УСТАНОВЛЕННЫХ ГРАНИЦАХ ТЕРРИТОРИИ ПОСЕЛКА ТЕЯ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Прогноз перспективного потребления тепловой энергии (мощности) и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носителя на цели теплоснабжения потребителей поселка Тея приведен в Главе 2 «Существующее и перспективное потребление тепловой энергии на цели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снабжения» обосновывающих материалов к схеме теплоснабжения п. Тея.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1.1.</w:t>
      </w:r>
      <w:r w:rsidRPr="00DD3428">
        <w:rPr>
          <w:b/>
          <w:sz w:val="28"/>
          <w:szCs w:val="28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</w:t>
      </w:r>
      <w:r w:rsidRPr="00DD3428">
        <w:rPr>
          <w:b/>
          <w:sz w:val="28"/>
          <w:szCs w:val="28"/>
        </w:rPr>
        <w:t>т</w:t>
      </w:r>
      <w:r w:rsidRPr="00DD3428">
        <w:rPr>
          <w:b/>
          <w:sz w:val="28"/>
          <w:szCs w:val="28"/>
        </w:rPr>
        <w:t>ным элементам территориального деления с разделением объектов строител</w:t>
      </w:r>
      <w:r w:rsidRPr="00DD3428">
        <w:rPr>
          <w:b/>
          <w:sz w:val="28"/>
          <w:szCs w:val="28"/>
        </w:rPr>
        <w:t>ь</w:t>
      </w:r>
      <w:r w:rsidRPr="00DD3428">
        <w:rPr>
          <w:b/>
          <w:sz w:val="28"/>
          <w:szCs w:val="28"/>
        </w:rPr>
        <w:t>ства на многоквартирные дома, индивидуальные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– этапы)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Поселок Тея возник как поселение золотоискателей, в связи с открытием м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сторождений рассыпного золота в бассейне реки Теи. Первое </w:t>
      </w:r>
      <w:proofErr w:type="spellStart"/>
      <w:r w:rsidRPr="00DD3428">
        <w:rPr>
          <w:sz w:val="28"/>
          <w:szCs w:val="28"/>
        </w:rPr>
        <w:t>Тейское</w:t>
      </w:r>
      <w:proofErr w:type="spellEnd"/>
      <w:r w:rsidRPr="00DD3428">
        <w:rPr>
          <w:sz w:val="28"/>
          <w:szCs w:val="28"/>
        </w:rPr>
        <w:t xml:space="preserve"> золотопр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мышленное товарищество начало работать в 1903 году. В настоящее время посел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ние является базой расселения части трудящихся ООО АС «Прииск Дражный» (Це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тральные ремонтные мастерские, геологической экспедиции «Северная»).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 1957 года поселок городского типа, входит в состав Северо-Енисейского района. С декабря 2013 года – поселок. Расположен в 38 км западнее районного це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тра Северо-Енисейский и в 652 км севернее г. Красноярска. До ближайшей железн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дорожной станции </w:t>
      </w:r>
      <w:proofErr w:type="spellStart"/>
      <w:r w:rsidRPr="00DD3428">
        <w:rPr>
          <w:sz w:val="28"/>
          <w:szCs w:val="28"/>
        </w:rPr>
        <w:t>Лесосибирск</w:t>
      </w:r>
      <w:proofErr w:type="spellEnd"/>
      <w:r w:rsidRPr="00DD3428">
        <w:rPr>
          <w:sz w:val="28"/>
          <w:szCs w:val="28"/>
        </w:rPr>
        <w:t xml:space="preserve"> –335 км, до речной пристани Брянка на р. Б. Пит –163 км, до р. Енисей-303 км.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Поселок занимает изолированное положение. Основная связь с поселком ос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 xml:space="preserve">ществляется по улучшенной гравийной дороге </w:t>
      </w:r>
      <w:proofErr w:type="spellStart"/>
      <w:r w:rsidRPr="00DD3428">
        <w:rPr>
          <w:sz w:val="28"/>
          <w:szCs w:val="28"/>
        </w:rPr>
        <w:t>Епишино</w:t>
      </w:r>
      <w:proofErr w:type="spellEnd"/>
      <w:r w:rsidRPr="00DD3428">
        <w:rPr>
          <w:sz w:val="28"/>
          <w:szCs w:val="28"/>
        </w:rPr>
        <w:t xml:space="preserve"> - Северо-Енисейский </w:t>
      </w:r>
      <w:proofErr w:type="gramStart"/>
      <w:r w:rsidRPr="00DD3428">
        <w:rPr>
          <w:sz w:val="28"/>
          <w:szCs w:val="28"/>
        </w:rPr>
        <w:t>-Т</w:t>
      </w:r>
      <w:proofErr w:type="gramEnd"/>
      <w:r w:rsidRPr="00DD3428">
        <w:rPr>
          <w:sz w:val="28"/>
          <w:szCs w:val="28"/>
        </w:rPr>
        <w:t xml:space="preserve">ея, по которой обеспечивается автобусное сообщение и снабжение промышленными и продовольственными товарами. Воздушное сообщение с </w:t>
      </w:r>
      <w:proofErr w:type="gramStart"/>
      <w:r w:rsidRPr="00DD3428">
        <w:rPr>
          <w:sz w:val="28"/>
          <w:szCs w:val="28"/>
        </w:rPr>
        <w:t>г</w:t>
      </w:r>
      <w:proofErr w:type="gramEnd"/>
      <w:r w:rsidRPr="00DD3428">
        <w:rPr>
          <w:sz w:val="28"/>
          <w:szCs w:val="28"/>
        </w:rPr>
        <w:t>. Красноярск осуществл</w:t>
      </w:r>
      <w:r w:rsidRPr="00DD3428">
        <w:rPr>
          <w:sz w:val="28"/>
          <w:szCs w:val="28"/>
        </w:rPr>
        <w:t>я</w:t>
      </w:r>
      <w:r w:rsidRPr="00DD3428">
        <w:rPr>
          <w:sz w:val="28"/>
          <w:szCs w:val="28"/>
        </w:rPr>
        <w:lastRenderedPageBreak/>
        <w:t>ется через Северо-Енисейский аэропорт.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территории п. Тея расположены: магазины, клуб, пекарня, участковая бол</w:t>
      </w:r>
      <w:r w:rsidRPr="00DD3428">
        <w:rPr>
          <w:sz w:val="28"/>
          <w:szCs w:val="28"/>
        </w:rPr>
        <w:t>ь</w:t>
      </w:r>
      <w:r w:rsidRPr="00DD3428">
        <w:rPr>
          <w:sz w:val="28"/>
          <w:szCs w:val="28"/>
        </w:rPr>
        <w:t>ница, средняя школа, здание администрации, ветеринарный пункт и другие общес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венные учреждения.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Согласно результатам вычисления, территория поселка в существующих гр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ницах в настоящее время составляет 356,0 га. Кроме того, на южной и восточной </w:t>
      </w:r>
      <w:proofErr w:type="gramStart"/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к</w:t>
      </w:r>
      <w:r w:rsidRPr="00DD3428">
        <w:rPr>
          <w:sz w:val="28"/>
          <w:szCs w:val="28"/>
        </w:rPr>
        <w:t>раинах</w:t>
      </w:r>
      <w:proofErr w:type="gramEnd"/>
      <w:r w:rsidRPr="00DD3428">
        <w:rPr>
          <w:sz w:val="28"/>
          <w:szCs w:val="28"/>
        </w:rPr>
        <w:t xml:space="preserve"> поселка застройка вышла за существующую границу, их общая площадь - 4,76 га. Вся территория поселка с учетом застройки за пределами существующей границы составляет 360,76 га, в том числе площадь земель в границах застройки - 186,0 га.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Централизованное теплоснабжение осуществляется от одного источника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ловой энергии, работающего на нефти.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основании генерального плана в поселке Тея завершилось строительство микрорайона «Тарасовский» с подключением к централизованному теплоснабж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нию.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период с 2013 по 2016 год на территории п. Тея построено и введено в эк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плуатацию – 4 многоквартирных дома (80 квартир – общей площадью жилых пом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щений – 3976,7 кв. м) из них: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16 квартирный жилой дом по ул. Школьная, 21 в п. Тея – общей площадью жилых помещений – 697,3 кв. м;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16 квартирный жилой дом по ул. 50 лет Октября, 11в п. Тея – общей площадью жилых помещений 678, 2 кв. м;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24 квартирный жилой дом по ул. 50 лет Октября, 12Б в п. Тея – общей площ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дью жилых помещений - 1304,2 кв. м;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24 квартирный жилой дом по ул. 50 лет Октября, 12В в п. Тея – общей площ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дью жилых помещений – 1297,0 кв.м.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Так же на основании генерального плана была выполнена реконструкция це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тральной котельной с заменой устаревшего оборудования и подключение к ней п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требителей от котельной детского дома.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Перспективных приростов строительства жилого фонда до 2028 года не пред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>смотрено на основании актуализированного генерального плана от 2015г.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1.2.</w:t>
      </w:r>
      <w:r w:rsidRPr="00DD3428">
        <w:rPr>
          <w:b/>
          <w:sz w:val="28"/>
          <w:szCs w:val="28"/>
        </w:rPr>
        <w:tab/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 п. 16 Главы 1 Общие положения «Методических рекоменд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ций по разработке схем теплоснабжения», утвержденных приказом Минэнерго Ро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 xml:space="preserve">сии №565 и </w:t>
      </w:r>
      <w:proofErr w:type="spellStart"/>
      <w:r w:rsidRPr="00DD3428">
        <w:rPr>
          <w:sz w:val="28"/>
          <w:szCs w:val="28"/>
        </w:rPr>
        <w:t>Минрегиона</w:t>
      </w:r>
      <w:proofErr w:type="spellEnd"/>
      <w:r w:rsidRPr="00DD3428">
        <w:rPr>
          <w:sz w:val="28"/>
          <w:szCs w:val="28"/>
        </w:rPr>
        <w:t xml:space="preserve"> России №667 от 29.12.2012 «Об утверждении методических рекомендаций по разработке схем теплоснабжения»: </w:t>
      </w:r>
      <w:proofErr w:type="gramStart"/>
      <w:r w:rsidRPr="00DD3428">
        <w:rPr>
          <w:sz w:val="28"/>
          <w:szCs w:val="28"/>
        </w:rPr>
        <w:t>«Для формирования прогноза теплопотребления на расчетный период рекомендуется принимать нормативные зн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чения удельного теплопотребления вновь строящихся и реконструируемых зданий в соответствии со </w:t>
      </w:r>
      <w:proofErr w:type="spellStart"/>
      <w:r w:rsidRPr="00DD3428">
        <w:rPr>
          <w:sz w:val="28"/>
          <w:szCs w:val="28"/>
        </w:rPr>
        <w:t>СНиП</w:t>
      </w:r>
      <w:proofErr w:type="spellEnd"/>
      <w:r w:rsidRPr="00DD3428">
        <w:rPr>
          <w:sz w:val="28"/>
          <w:szCs w:val="28"/>
        </w:rPr>
        <w:t xml:space="preserve"> 23-02-2003 «Тепловая защита зданий» (его актуализации) (далее по тексту - </w:t>
      </w:r>
      <w:proofErr w:type="spellStart"/>
      <w:r w:rsidRPr="00DD3428">
        <w:rPr>
          <w:sz w:val="28"/>
          <w:szCs w:val="28"/>
        </w:rPr>
        <w:t>СНиП</w:t>
      </w:r>
      <w:proofErr w:type="spellEnd"/>
      <w:r w:rsidRPr="00DD3428">
        <w:rPr>
          <w:sz w:val="28"/>
          <w:szCs w:val="28"/>
        </w:rPr>
        <w:t>) и на основании Приказа Министерства регионального ра</w:t>
      </w:r>
      <w:r w:rsidRPr="00DD3428">
        <w:rPr>
          <w:sz w:val="28"/>
          <w:szCs w:val="28"/>
        </w:rPr>
        <w:t>з</w:t>
      </w:r>
      <w:r w:rsidRPr="00DD3428">
        <w:rPr>
          <w:sz w:val="28"/>
          <w:szCs w:val="28"/>
        </w:rPr>
        <w:t xml:space="preserve">вития РФ от 17 мая 2011 года №224 «О требованиях энергетической эффективности зданий, строений и сооружений» (далее по тексту - Требования </w:t>
      </w:r>
      <w:proofErr w:type="spellStart"/>
      <w:r w:rsidRPr="00DD3428">
        <w:rPr>
          <w:sz w:val="28"/>
          <w:szCs w:val="28"/>
        </w:rPr>
        <w:t>энергоэффективн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lastRenderedPageBreak/>
        <w:t>сти</w:t>
      </w:r>
      <w:proofErr w:type="spellEnd"/>
      <w:r w:rsidRPr="00DD3428">
        <w:rPr>
          <w:sz w:val="28"/>
          <w:szCs w:val="28"/>
        </w:rPr>
        <w:t xml:space="preserve"> зданий</w:t>
      </w:r>
      <w:proofErr w:type="gramEnd"/>
      <w:r w:rsidRPr="00DD3428">
        <w:rPr>
          <w:sz w:val="28"/>
          <w:szCs w:val="28"/>
        </w:rPr>
        <w:t>, строений и сооружений).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для общес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венных зданий на каждом этапе представлены в Таблице. 1.2.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1.2 Существующие и перспективные объемы потребления тепловой энергии (мощности) и теплоносителя с разделением по видам теплопотребления о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щественных зданий на каждом этапе, Гкал/час</w:t>
      </w:r>
    </w:p>
    <w:tbl>
      <w:tblPr>
        <w:tblW w:w="10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5"/>
        <w:gridCol w:w="2085"/>
        <w:gridCol w:w="1788"/>
        <w:gridCol w:w="1788"/>
        <w:gridCol w:w="1937"/>
      </w:tblGrid>
      <w:tr w:rsidR="00DD3428" w:rsidRPr="00276142" w:rsidTr="00DD3428">
        <w:trPr>
          <w:trHeight w:val="530"/>
        </w:trPr>
        <w:tc>
          <w:tcPr>
            <w:tcW w:w="2945" w:type="dxa"/>
            <w:vMerge w:val="restart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Элемент территориальн</w:t>
            </w:r>
            <w:r w:rsidRPr="00276142">
              <w:t>о</w:t>
            </w:r>
            <w:r w:rsidRPr="00276142">
              <w:t>го деления (кадастровые участки)</w:t>
            </w:r>
          </w:p>
        </w:tc>
        <w:tc>
          <w:tcPr>
            <w:tcW w:w="2085" w:type="dxa"/>
            <w:vMerge w:val="restart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Вид теплоп</w:t>
            </w:r>
            <w:r w:rsidRPr="00276142">
              <w:t>о</w:t>
            </w:r>
            <w:r w:rsidRPr="00276142">
              <w:t>требления</w:t>
            </w:r>
          </w:p>
        </w:tc>
        <w:tc>
          <w:tcPr>
            <w:tcW w:w="5512" w:type="dxa"/>
            <w:gridSpan w:val="3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Этапы развития</w:t>
            </w:r>
          </w:p>
        </w:tc>
      </w:tr>
      <w:tr w:rsidR="00DD3428" w:rsidRPr="00276142" w:rsidTr="00DD3428">
        <w:trPr>
          <w:trHeight w:val="459"/>
        </w:trPr>
        <w:tc>
          <w:tcPr>
            <w:tcW w:w="2945" w:type="dxa"/>
            <w:vMerge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</w:p>
        </w:tc>
        <w:tc>
          <w:tcPr>
            <w:tcW w:w="2085" w:type="dxa"/>
            <w:vMerge/>
          </w:tcPr>
          <w:p w:rsidR="00DD3428" w:rsidRPr="00276142" w:rsidRDefault="00DD3428" w:rsidP="00DD3428">
            <w:pPr>
              <w:pStyle w:val="e"/>
              <w:ind w:firstLine="0"/>
            </w:pP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jc w:val="center"/>
              <w:rPr>
                <w:color w:val="FF0000"/>
              </w:rPr>
            </w:pPr>
            <w:r w:rsidRPr="00276142">
              <w:t xml:space="preserve">на </w:t>
            </w:r>
            <w:r w:rsidRPr="00276142">
              <w:rPr>
                <w:lang w:val="en-US"/>
              </w:rPr>
              <w:t>I</w:t>
            </w:r>
            <w:r w:rsidRPr="00276142">
              <w:t xml:space="preserve"> очередь (2013г.)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jc w:val="center"/>
            </w:pPr>
            <w:r w:rsidRPr="00276142">
              <w:t>Расчётный срок (2018г.)</w:t>
            </w:r>
          </w:p>
        </w:tc>
        <w:tc>
          <w:tcPr>
            <w:tcW w:w="1937" w:type="dxa"/>
            <w:vAlign w:val="center"/>
          </w:tcPr>
          <w:p w:rsidR="00DD3428" w:rsidRPr="00276142" w:rsidRDefault="00DD3428" w:rsidP="00DD3428">
            <w:pPr>
              <w:jc w:val="center"/>
              <w:rPr>
                <w:b/>
              </w:rPr>
            </w:pPr>
            <w:r w:rsidRPr="00276142">
              <w:t>Существующее положение (20</w:t>
            </w:r>
            <w:r>
              <w:t>21</w:t>
            </w:r>
            <w:r w:rsidRPr="00276142">
              <w:t>г.)</w:t>
            </w:r>
          </w:p>
        </w:tc>
      </w:tr>
      <w:tr w:rsidR="00DD3428" w:rsidRPr="00276142" w:rsidTr="00DD3428">
        <w:trPr>
          <w:trHeight w:val="355"/>
        </w:trPr>
        <w:tc>
          <w:tcPr>
            <w:tcW w:w="2945" w:type="dxa"/>
            <w:vMerge w:val="restart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Жилые дома, обществе</w:t>
            </w:r>
            <w:r w:rsidRPr="00276142">
              <w:t>н</w:t>
            </w:r>
            <w:r w:rsidRPr="00276142">
              <w:t xml:space="preserve">ные здания </w:t>
            </w:r>
          </w:p>
        </w:tc>
        <w:tc>
          <w:tcPr>
            <w:tcW w:w="2085" w:type="dxa"/>
          </w:tcPr>
          <w:p w:rsidR="00DD3428" w:rsidRPr="00276142" w:rsidRDefault="00DD3428" w:rsidP="00DD3428">
            <w:pPr>
              <w:pStyle w:val="e"/>
              <w:ind w:firstLine="0"/>
            </w:pPr>
            <w:r w:rsidRPr="00276142">
              <w:t>Отопление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jc w:val="center"/>
            </w:pPr>
            <w:r w:rsidRPr="00276142">
              <w:t>1,97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jc w:val="center"/>
            </w:pPr>
            <w:r w:rsidRPr="00276142">
              <w:t>2,18</w:t>
            </w:r>
          </w:p>
        </w:tc>
        <w:tc>
          <w:tcPr>
            <w:tcW w:w="1937" w:type="dxa"/>
            <w:vAlign w:val="center"/>
          </w:tcPr>
          <w:p w:rsidR="00DD3428" w:rsidRPr="005759FD" w:rsidRDefault="00DD3428" w:rsidP="00DD3428">
            <w:pPr>
              <w:jc w:val="center"/>
            </w:pPr>
            <w:r w:rsidRPr="005759FD">
              <w:t>2,87</w:t>
            </w:r>
          </w:p>
        </w:tc>
      </w:tr>
      <w:tr w:rsidR="00DD3428" w:rsidRPr="00276142" w:rsidTr="00DD3428">
        <w:trPr>
          <w:trHeight w:val="355"/>
        </w:trPr>
        <w:tc>
          <w:tcPr>
            <w:tcW w:w="2945" w:type="dxa"/>
            <w:vMerge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</w:p>
        </w:tc>
        <w:tc>
          <w:tcPr>
            <w:tcW w:w="2085" w:type="dxa"/>
          </w:tcPr>
          <w:p w:rsidR="00DD3428" w:rsidRPr="00276142" w:rsidRDefault="00DD3428" w:rsidP="00DD3428">
            <w:pPr>
              <w:pStyle w:val="e"/>
              <w:ind w:firstLine="0"/>
            </w:pPr>
            <w:r w:rsidRPr="00276142">
              <w:t>Вентиляция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0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0</w:t>
            </w:r>
          </w:p>
        </w:tc>
        <w:tc>
          <w:tcPr>
            <w:tcW w:w="1937" w:type="dxa"/>
            <w:vAlign w:val="center"/>
          </w:tcPr>
          <w:p w:rsidR="00DD3428" w:rsidRPr="005759FD" w:rsidRDefault="00DD3428" w:rsidP="00DD3428">
            <w:pPr>
              <w:jc w:val="center"/>
            </w:pPr>
            <w:r w:rsidRPr="005759FD">
              <w:t>0</w:t>
            </w:r>
          </w:p>
        </w:tc>
      </w:tr>
      <w:tr w:rsidR="00DD3428" w:rsidRPr="00276142" w:rsidTr="00DD3428">
        <w:trPr>
          <w:trHeight w:val="355"/>
        </w:trPr>
        <w:tc>
          <w:tcPr>
            <w:tcW w:w="2945" w:type="dxa"/>
            <w:vMerge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</w:p>
        </w:tc>
        <w:tc>
          <w:tcPr>
            <w:tcW w:w="2085" w:type="dxa"/>
          </w:tcPr>
          <w:p w:rsidR="00DD3428" w:rsidRPr="00276142" w:rsidRDefault="00DD3428" w:rsidP="00DD3428">
            <w:pPr>
              <w:pStyle w:val="e"/>
              <w:ind w:firstLine="0"/>
            </w:pPr>
            <w:r w:rsidRPr="00276142">
              <w:t xml:space="preserve">ГВС 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jc w:val="center"/>
            </w:pPr>
            <w:r w:rsidRPr="00276142">
              <w:t>0,08</w:t>
            </w:r>
          </w:p>
        </w:tc>
        <w:tc>
          <w:tcPr>
            <w:tcW w:w="1788" w:type="dxa"/>
            <w:vAlign w:val="center"/>
          </w:tcPr>
          <w:p w:rsidR="00DD3428" w:rsidRPr="00276142" w:rsidRDefault="00DD3428" w:rsidP="00DD3428">
            <w:pPr>
              <w:jc w:val="center"/>
            </w:pPr>
            <w:r w:rsidRPr="00276142">
              <w:t>0,58</w:t>
            </w:r>
          </w:p>
        </w:tc>
        <w:tc>
          <w:tcPr>
            <w:tcW w:w="1937" w:type="dxa"/>
            <w:vAlign w:val="center"/>
          </w:tcPr>
          <w:p w:rsidR="00DD3428" w:rsidRPr="005759FD" w:rsidRDefault="00DD3428" w:rsidP="00DD3428">
            <w:pPr>
              <w:jc w:val="center"/>
            </w:pPr>
            <w:r w:rsidRPr="005759FD">
              <w:t>0,35</w:t>
            </w:r>
          </w:p>
        </w:tc>
      </w:tr>
      <w:tr w:rsidR="00DD3428" w:rsidRPr="00276142" w:rsidTr="00DD3428">
        <w:trPr>
          <w:trHeight w:val="73"/>
        </w:trPr>
        <w:tc>
          <w:tcPr>
            <w:tcW w:w="2945" w:type="dxa"/>
          </w:tcPr>
          <w:p w:rsidR="00DD3428" w:rsidRPr="00276142" w:rsidRDefault="00DD3428" w:rsidP="00DD3428">
            <w:pPr>
              <w:pStyle w:val="e"/>
              <w:ind w:firstLine="0"/>
            </w:pPr>
            <w:r w:rsidRPr="00276142">
              <w:t>ИТОГО:</w:t>
            </w:r>
          </w:p>
        </w:tc>
        <w:tc>
          <w:tcPr>
            <w:tcW w:w="2085" w:type="dxa"/>
          </w:tcPr>
          <w:p w:rsidR="00DD3428" w:rsidRPr="00276142" w:rsidRDefault="00DD3428" w:rsidP="00DD3428">
            <w:pPr>
              <w:pStyle w:val="e"/>
              <w:ind w:firstLine="0"/>
            </w:pPr>
          </w:p>
        </w:tc>
        <w:tc>
          <w:tcPr>
            <w:tcW w:w="1788" w:type="dxa"/>
            <w:vAlign w:val="bottom"/>
          </w:tcPr>
          <w:p w:rsidR="00DD3428" w:rsidRPr="00276142" w:rsidRDefault="00DD3428" w:rsidP="00DD3428">
            <w:pPr>
              <w:jc w:val="center"/>
              <w:rPr>
                <w:b/>
                <w:bCs/>
                <w:color w:val="000000"/>
              </w:rPr>
            </w:pPr>
            <w:r w:rsidRPr="00276142">
              <w:rPr>
                <w:b/>
                <w:bCs/>
                <w:color w:val="000000"/>
              </w:rPr>
              <w:t>2,05</w:t>
            </w:r>
          </w:p>
        </w:tc>
        <w:tc>
          <w:tcPr>
            <w:tcW w:w="1788" w:type="dxa"/>
            <w:vAlign w:val="bottom"/>
          </w:tcPr>
          <w:p w:rsidR="00DD3428" w:rsidRPr="00276142" w:rsidRDefault="00DD3428" w:rsidP="00DD3428">
            <w:pPr>
              <w:jc w:val="center"/>
              <w:rPr>
                <w:b/>
                <w:bCs/>
                <w:color w:val="000000"/>
              </w:rPr>
            </w:pPr>
            <w:r w:rsidRPr="00276142">
              <w:rPr>
                <w:b/>
                <w:bCs/>
                <w:color w:val="000000"/>
              </w:rPr>
              <w:t>2,76</w:t>
            </w:r>
          </w:p>
        </w:tc>
        <w:tc>
          <w:tcPr>
            <w:tcW w:w="1937" w:type="dxa"/>
            <w:vAlign w:val="bottom"/>
          </w:tcPr>
          <w:p w:rsidR="00DD3428" w:rsidRPr="005759FD" w:rsidRDefault="00DD3428" w:rsidP="00DD3428">
            <w:pPr>
              <w:jc w:val="center"/>
              <w:rPr>
                <w:b/>
                <w:bCs/>
                <w:color w:val="000000"/>
              </w:rPr>
            </w:pPr>
            <w:r w:rsidRPr="005759FD">
              <w:rPr>
                <w:b/>
                <w:bCs/>
                <w:color w:val="000000"/>
              </w:rPr>
              <w:t>3,22</w:t>
            </w:r>
          </w:p>
        </w:tc>
      </w:tr>
    </w:tbl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Согласно актуализированному генеральному плану расчетный срок ввода пе</w:t>
      </w:r>
      <w:r w:rsidRPr="00DD3428">
        <w:rPr>
          <w:sz w:val="28"/>
          <w:szCs w:val="28"/>
        </w:rPr>
        <w:t>р</w:t>
      </w:r>
      <w:r w:rsidRPr="00DD3428">
        <w:rPr>
          <w:sz w:val="28"/>
          <w:szCs w:val="28"/>
        </w:rPr>
        <w:t>спективных объемов потребления тепловой энергии предусмотрен до 2018 года. Перспективы до 2030 года в актуализированном генеральном плане не предусмотр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но.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1.3. Существующие и перспективные объемы потребления тепловой эне</w:t>
      </w:r>
      <w:r w:rsidRPr="00DD3428">
        <w:rPr>
          <w:b/>
          <w:sz w:val="28"/>
          <w:szCs w:val="28"/>
        </w:rPr>
        <w:t>р</w:t>
      </w:r>
      <w:r w:rsidRPr="00DD3428">
        <w:rPr>
          <w:b/>
          <w:sz w:val="28"/>
          <w:szCs w:val="28"/>
        </w:rPr>
        <w:t>гии (мощности) и теплоносителя объектами, расположенными в производс</w:t>
      </w:r>
      <w:r w:rsidRPr="00DD3428">
        <w:rPr>
          <w:b/>
          <w:sz w:val="28"/>
          <w:szCs w:val="28"/>
        </w:rPr>
        <w:t>т</w:t>
      </w:r>
      <w:r w:rsidRPr="00DD3428">
        <w:rPr>
          <w:b/>
          <w:sz w:val="28"/>
          <w:szCs w:val="28"/>
        </w:rPr>
        <w:t>венных зонах,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Объекты потребления тепловой энергии (мощности) и теплоносителя от це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 xml:space="preserve">тральной котельной в производственных зонах на территории п. Тея отсутствуют.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1.4.</w:t>
      </w:r>
      <w:r w:rsidRPr="00DD3428">
        <w:rPr>
          <w:b/>
          <w:sz w:val="28"/>
          <w:szCs w:val="28"/>
        </w:rPr>
        <w:tab/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чения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Существующая величина средневзвешенной плотности тепловой нагрузки на конец 2020 года для центральной котельной составляет 3,29 Гкал/ч/км</w:t>
      </w:r>
      <w:proofErr w:type="gramStart"/>
      <w:r w:rsidRPr="00DD3428">
        <w:rPr>
          <w:sz w:val="28"/>
          <w:szCs w:val="28"/>
        </w:rPr>
        <w:t>2</w:t>
      </w:r>
      <w:proofErr w:type="gramEnd"/>
      <w:r w:rsidRPr="00DD3428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Перспективная величина средневзвешенной плотности тепловой нагрузки в целом по п. Тея на конец 2030 года составит 3,29 Гкал/ч/км</w:t>
      </w:r>
      <w:proofErr w:type="gramStart"/>
      <w:r w:rsidRPr="00DD3428">
        <w:rPr>
          <w:sz w:val="28"/>
          <w:szCs w:val="28"/>
        </w:rPr>
        <w:t>2</w:t>
      </w:r>
      <w:proofErr w:type="gramEnd"/>
      <w:r w:rsidRPr="00DD3428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РАЗДЕЛ 2. СУЩЕСТВУЮЩИЕ И ПЕРСПЕКТИВНЫЕ БАЛАНСЫ Т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ПЛОВОЙ МОЩНОСТИ ИСТОЧНИКОВ ТЕПЛОВОЙ ЭНЕРГИИ И ТЕПЛ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ВОЙ НАГРУЗКИ ПОТРЕБИТЕЛЕЙ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Существующие и перспективные балансы тепловой мощности централизова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ного источника тепловой энергии и тепловой нагрузки потребителей приведены в Главе 4 «Существующие и перспективные балансы тепловой мощности источников тепловой энергии и тепловой нагрузки потребителей» обосновывающих материалов к схеме теплоснабжения п. Тея.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2.1. Описание существующих и перспективных зон действия систем те</w:t>
      </w:r>
      <w:r w:rsidRPr="00DD3428">
        <w:rPr>
          <w:b/>
          <w:sz w:val="28"/>
          <w:szCs w:val="28"/>
        </w:rPr>
        <w:t>п</w:t>
      </w:r>
      <w:r w:rsidRPr="00DD3428">
        <w:rPr>
          <w:b/>
          <w:sz w:val="28"/>
          <w:szCs w:val="28"/>
        </w:rPr>
        <w:t>лоснабжения и источников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lastRenderedPageBreak/>
        <w:t>В настоящее время на территории п. Тея снабжением потребителей тепловой энергией занимается МУП «УККР». Данная теплоснабжающая организация отпуск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ет тепловую энергию в виде сетевой воды на нужды теплоснабжения потребителям следующих типов: жилые дома, здание администрации, ветеринарный пункт и др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>гие общественные учреждения.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территории п. Тея расположен один централизованный источник тепловой энергии: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Центральная котельная по ул. Первомайская, 1.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Существующая зона действия системы теплоснабжения и централизованного источника тепловой энергии п. Тея представлены на Рисунке 2.1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1030" cy="4041140"/>
            <wp:effectExtent l="19050" t="0" r="0" b="0"/>
            <wp:docPr id="3" name="Рисунок 1" descr="Схема Т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Те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 Рисунок 2.1. Существующая зона действия системы теплоснабжения и це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 xml:space="preserve">трализованного источника тепловой энергии п. Тея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2.2.</w:t>
      </w:r>
      <w:r w:rsidRPr="00DD3428">
        <w:rPr>
          <w:b/>
          <w:sz w:val="28"/>
          <w:szCs w:val="28"/>
        </w:rPr>
        <w:tab/>
        <w:t>Описание существующих и перспективных зон действия индивид</w:t>
      </w:r>
      <w:r w:rsidRPr="00DD3428">
        <w:rPr>
          <w:b/>
          <w:sz w:val="28"/>
          <w:szCs w:val="28"/>
        </w:rPr>
        <w:t>у</w:t>
      </w:r>
      <w:r w:rsidRPr="00DD3428">
        <w:rPr>
          <w:b/>
          <w:sz w:val="28"/>
          <w:szCs w:val="28"/>
        </w:rPr>
        <w:t>альных источников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Главе 7 «Предложения по строительству, реконструкции и техническому п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ревооружению источников тепловой энергии» обосновывающих материалов к схеме теплоснабжения п. Тея представлены условия организации индивидуального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Согласно данным «Актуализация генерального плана п. Тея» зоны действия индивидуального теплоснабжения в настоящее время ограничиваются малоэтажным жилым фондом и частным сектором с индивидуальными источниками тепла. В кач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стве источника горячего водоснабжения используются двухконтурные отопительные котлы.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При выборе подключения индивидуальной жилой застройки к централизова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 xml:space="preserve">ным источникам, необходимо учесть плотность тепловой нагрузки и протяженность </w:t>
      </w:r>
      <w:r w:rsidRPr="00DD3428">
        <w:rPr>
          <w:sz w:val="28"/>
          <w:szCs w:val="28"/>
        </w:rPr>
        <w:lastRenderedPageBreak/>
        <w:t xml:space="preserve">тепловых сетей. Большая протяженность и малый диаметр участков тепловых сетей повлечет за собой неоправданные финансовые затраты, потери тепловой энергии </w:t>
      </w:r>
      <w:r w:rsidRPr="00DD3428">
        <w:rPr>
          <w:sz w:val="28"/>
          <w:szCs w:val="28"/>
        </w:rPr>
        <w:tab/>
        <w:t>через теплоизоляционные материалы и высокую вероятность</w:t>
      </w:r>
      <w:r w:rsidRPr="00DD3428">
        <w:rPr>
          <w:sz w:val="28"/>
          <w:szCs w:val="28"/>
        </w:rPr>
        <w:tab/>
        <w:t>замерзания теплоносителя, приводящего к аварийным ситуациям.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расчетный период в существующих районах жилой застройки проектиров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ние индивидуальных источников тепла не предполагается.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2.3.</w:t>
      </w:r>
      <w:r w:rsidRPr="00DD3428">
        <w:rPr>
          <w:b/>
          <w:sz w:val="28"/>
          <w:szCs w:val="28"/>
        </w:rPr>
        <w:tab/>
        <w:t>Существующие и перспективные балансы тепловой мощности и т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Балансы существующей располагаемой тепловой мощности централизованн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го источника тепловой энергии и перспективной тепловой нагрузки в зоне действия централизованного источника тепловой энергии (прогнозируемые в соответствии с Методическими рекомендациями по разработке схем теплоснабжения) определяются по балансам существующей тепловой мощности «нетто» централизованного исто</w:t>
      </w:r>
      <w:r w:rsidRPr="00DD3428">
        <w:rPr>
          <w:sz w:val="28"/>
          <w:szCs w:val="28"/>
        </w:rPr>
        <w:t>ч</w:t>
      </w:r>
      <w:r w:rsidRPr="00DD3428">
        <w:rPr>
          <w:sz w:val="28"/>
          <w:szCs w:val="28"/>
        </w:rPr>
        <w:t>ника тепловой энергии и тепловой нагрузки на коллекторе централизованного 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точника тепловой энергии.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Балансы существующей тепловой мощности и перспективной тепловой 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грузки в зоне действия централизованного источника тепловой энергии п. Тея пр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ведены в таблице 2.3.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2.3. Существующий баланс тепловой мощности и перспективной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ловой нагрузки в зоне действия централизованного источника тепловой энергии п. Тея</w:t>
      </w:r>
    </w:p>
    <w:tbl>
      <w:tblPr>
        <w:tblW w:w="102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3129"/>
        <w:gridCol w:w="3129"/>
      </w:tblGrid>
      <w:tr w:rsidR="00DD3428" w:rsidRPr="005759FD" w:rsidTr="00DD3428">
        <w:tc>
          <w:tcPr>
            <w:tcW w:w="396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Показатель</w:t>
            </w:r>
          </w:p>
        </w:tc>
        <w:tc>
          <w:tcPr>
            <w:tcW w:w="3129" w:type="dxa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 xml:space="preserve">Существующее значение </w:t>
            </w:r>
          </w:p>
        </w:tc>
        <w:tc>
          <w:tcPr>
            <w:tcW w:w="3129" w:type="dxa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 xml:space="preserve">Перспективные значения </w:t>
            </w:r>
          </w:p>
        </w:tc>
      </w:tr>
      <w:tr w:rsidR="00DD3428" w:rsidRPr="005759FD" w:rsidTr="00DD3428">
        <w:trPr>
          <w:trHeight w:val="236"/>
        </w:trPr>
        <w:tc>
          <w:tcPr>
            <w:tcW w:w="10227" w:type="dxa"/>
            <w:gridSpan w:val="3"/>
          </w:tcPr>
          <w:p w:rsidR="00DD3428" w:rsidRPr="00DD3428" w:rsidRDefault="00DD3428" w:rsidP="00DD3428">
            <w:pPr>
              <w:pStyle w:val="e"/>
              <w:ind w:firstLine="0"/>
              <w:jc w:val="center"/>
            </w:pPr>
            <w:r w:rsidRPr="00DD3428">
              <w:t>Центральная котельная по ул. Первомайская, 1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Ус</w:t>
            </w:r>
            <w:r w:rsidRPr="005759FD">
              <w:t>та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2"/>
              </w:rPr>
              <w:t>в</w:t>
            </w:r>
            <w:r w:rsidRPr="005759FD">
              <w:t>ле</w:t>
            </w:r>
            <w:r w:rsidRPr="005759FD">
              <w:rPr>
                <w:spacing w:val="-1"/>
              </w:rPr>
              <w:t>нн</w:t>
            </w:r>
            <w:r w:rsidRPr="005759FD">
              <w:t>ая</w:t>
            </w:r>
            <w:r w:rsidRPr="005759FD">
              <w:rPr>
                <w:spacing w:val="-4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пл</w:t>
            </w:r>
            <w:r w:rsidRPr="005759FD">
              <w:t>о</w:t>
            </w:r>
            <w:r w:rsidRPr="005759FD">
              <w:rPr>
                <w:spacing w:val="1"/>
              </w:rPr>
              <w:t>в</w:t>
            </w:r>
            <w:r w:rsidRPr="005759FD">
              <w:t>ая</w:t>
            </w:r>
            <w:r w:rsidRPr="005759FD">
              <w:rPr>
                <w:spacing w:val="-7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ть,</w:t>
            </w:r>
            <w:r w:rsidRPr="005759FD">
              <w:rPr>
                <w:spacing w:val="-2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13,0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13,0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</w:pPr>
            <w:r w:rsidRPr="005759FD">
              <w:t>Ра</w:t>
            </w:r>
            <w:r w:rsidRPr="005759FD">
              <w:rPr>
                <w:spacing w:val="-1"/>
              </w:rPr>
              <w:t>с</w:t>
            </w:r>
            <w:r w:rsidRPr="005759FD">
              <w:rPr>
                <w:spacing w:val="-2"/>
              </w:rPr>
              <w:t>п</w:t>
            </w:r>
            <w:r w:rsidRPr="005759FD">
              <w:t>ола</w:t>
            </w:r>
            <w:r w:rsidRPr="005759FD">
              <w:rPr>
                <w:spacing w:val="-3"/>
              </w:rPr>
              <w:t>г</w:t>
            </w:r>
            <w:r w:rsidRPr="005759FD">
              <w:t>ае</w:t>
            </w:r>
            <w:r w:rsidRPr="005759FD">
              <w:rPr>
                <w:spacing w:val="-1"/>
              </w:rPr>
              <w:t>м</w:t>
            </w:r>
            <w:r w:rsidRPr="005759FD">
              <w:t>ая</w:t>
            </w:r>
            <w:r w:rsidRPr="005759FD">
              <w:rPr>
                <w:spacing w:val="-2"/>
              </w:rPr>
              <w:t xml:space="preserve"> 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-2"/>
              </w:rPr>
              <w:t>в</w:t>
            </w:r>
            <w:r w:rsidRPr="005759FD">
              <w:t>ая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ть,</w:t>
            </w:r>
            <w:r w:rsidRPr="005759FD">
              <w:rPr>
                <w:spacing w:val="-1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13,0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13,0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П</w:t>
            </w:r>
            <w:r w:rsidRPr="005759FD">
              <w:t>отре</w:t>
            </w:r>
            <w:r w:rsidRPr="005759FD">
              <w:rPr>
                <w:spacing w:val="-3"/>
              </w:rPr>
              <w:t>б</w:t>
            </w:r>
            <w:r w:rsidRPr="005759FD">
              <w:t>ле</w:t>
            </w:r>
            <w:r w:rsidRPr="005759FD">
              <w:rPr>
                <w:spacing w:val="-1"/>
              </w:rPr>
              <w:t>н</w:t>
            </w:r>
            <w:r w:rsidRPr="005759FD">
              <w:t>ие</w:t>
            </w:r>
            <w:r w:rsidRPr="005759FD">
              <w:rPr>
                <w:spacing w:val="-4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rPr>
                <w:spacing w:val="-2"/>
              </w:rPr>
              <w:t>ощ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ти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н</w:t>
            </w:r>
            <w:r w:rsidRPr="005759FD">
              <w:t>а</w:t>
            </w:r>
            <w:r w:rsidRPr="005759FD">
              <w:rPr>
                <w:spacing w:val="-1"/>
              </w:rPr>
              <w:t xml:space="preserve"> с</w:t>
            </w:r>
            <w:r w:rsidRPr="005759FD">
              <w:t>об</w:t>
            </w:r>
            <w:r w:rsidRPr="005759FD">
              <w:rPr>
                <w:spacing w:val="-3"/>
              </w:rPr>
              <w:t>с</w:t>
            </w:r>
            <w:r w:rsidRPr="005759FD">
              <w:t>т</w:t>
            </w:r>
            <w:r w:rsidRPr="005759FD">
              <w:rPr>
                <w:spacing w:val="1"/>
              </w:rPr>
              <w:t>в</w:t>
            </w:r>
            <w:r w:rsidRPr="005759FD">
              <w:t>е</w:t>
            </w:r>
            <w:r w:rsidRPr="005759FD">
              <w:rPr>
                <w:spacing w:val="-1"/>
              </w:rPr>
              <w:t>нн</w:t>
            </w:r>
            <w:r w:rsidRPr="005759FD">
              <w:t>ые</w:t>
            </w:r>
            <w:r w:rsidRPr="005759FD">
              <w:rPr>
                <w:spacing w:val="-4"/>
              </w:rPr>
              <w:t xml:space="preserve"> </w:t>
            </w:r>
            <w:r w:rsidRPr="005759FD">
              <w:t>и</w:t>
            </w:r>
            <w:r w:rsidRPr="005759FD">
              <w:rPr>
                <w:spacing w:val="-4"/>
              </w:rPr>
              <w:t xml:space="preserve"> </w:t>
            </w:r>
            <w:r w:rsidRPr="005759FD">
              <w:rPr>
                <w:spacing w:val="-1"/>
              </w:rPr>
              <w:t>х</w:t>
            </w:r>
            <w:r w:rsidRPr="005759FD">
              <w:t>оз</w:t>
            </w:r>
            <w:r w:rsidRPr="005759FD">
              <w:rPr>
                <w:spacing w:val="-2"/>
              </w:rPr>
              <w:t>я</w:t>
            </w:r>
            <w:r w:rsidRPr="005759FD">
              <w:rPr>
                <w:spacing w:val="1"/>
              </w:rPr>
              <w:t>й</w:t>
            </w:r>
            <w:r w:rsidRPr="005759FD">
              <w:rPr>
                <w:spacing w:val="-1"/>
              </w:rPr>
              <w:t>с</w:t>
            </w:r>
            <w:r w:rsidRPr="005759FD">
              <w:rPr>
                <w:spacing w:val="-2"/>
              </w:rPr>
              <w:t>т</w:t>
            </w:r>
            <w:r w:rsidRPr="005759FD">
              <w:rPr>
                <w:spacing w:val="1"/>
              </w:rPr>
              <w:t>в</w:t>
            </w:r>
            <w:r w:rsidRPr="005759FD">
              <w:t>е</w:t>
            </w:r>
            <w:r w:rsidRPr="005759FD">
              <w:rPr>
                <w:spacing w:val="-1"/>
              </w:rPr>
              <w:t>нн</w:t>
            </w:r>
            <w:r w:rsidRPr="005759FD">
              <w:t xml:space="preserve">ые </w:t>
            </w:r>
            <w:r w:rsidRPr="005759FD">
              <w:rPr>
                <w:spacing w:val="-1"/>
              </w:rPr>
              <w:t>ну</w:t>
            </w:r>
            <w:r w:rsidRPr="005759FD">
              <w:t>ж</w:t>
            </w:r>
            <w:r w:rsidRPr="005759FD">
              <w:t>ды централизованного</w:t>
            </w:r>
            <w:r w:rsidRPr="005759FD">
              <w:rPr>
                <w:spacing w:val="-2"/>
              </w:rPr>
              <w:t xml:space="preserve"> </w:t>
            </w:r>
            <w:r w:rsidRPr="005759FD">
              <w:t>и</w:t>
            </w:r>
            <w:r w:rsidRPr="005759FD">
              <w:rPr>
                <w:spacing w:val="-1"/>
              </w:rPr>
              <w:t>с</w:t>
            </w:r>
            <w:r w:rsidRPr="005759FD">
              <w:t>т</w:t>
            </w:r>
            <w:r w:rsidRPr="005759FD">
              <w:rPr>
                <w:spacing w:val="-2"/>
              </w:rPr>
              <w:t>о</w:t>
            </w:r>
            <w:r w:rsidRPr="005759FD">
              <w:t>ч</w:t>
            </w:r>
            <w:r w:rsidRPr="005759FD">
              <w:rPr>
                <w:spacing w:val="-1"/>
              </w:rPr>
              <w:t>н</w:t>
            </w:r>
            <w:r w:rsidRPr="005759FD">
              <w:t>ика</w:t>
            </w:r>
            <w:r w:rsidRPr="005759FD">
              <w:rPr>
                <w:spacing w:val="-3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</w:t>
            </w:r>
            <w:r w:rsidRPr="005759FD">
              <w:t>э</w:t>
            </w:r>
            <w:r w:rsidRPr="005759FD">
              <w:rPr>
                <w:spacing w:val="-1"/>
              </w:rPr>
              <w:t>н</w:t>
            </w:r>
            <w:r w:rsidRPr="005759FD">
              <w:t>ерг</w:t>
            </w:r>
            <w:r w:rsidRPr="005759FD">
              <w:rPr>
                <w:spacing w:val="-3"/>
              </w:rPr>
              <w:t>и</w:t>
            </w:r>
            <w:r w:rsidRPr="005759FD">
              <w:t>и,</w:t>
            </w:r>
            <w:r w:rsidRPr="005759FD">
              <w:rPr>
                <w:spacing w:val="-1"/>
              </w:rPr>
              <w:t xml:space="preserve"> </w:t>
            </w:r>
            <w:r w:rsidRPr="005759FD">
              <w:t>Г</w:t>
            </w:r>
            <w:r w:rsidRPr="005759FD">
              <w:rPr>
                <w:spacing w:val="-3"/>
              </w:rPr>
              <w:t>к</w:t>
            </w:r>
            <w:r w:rsidRPr="005759FD">
              <w:t>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0,032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0,032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  <w:rPr>
                <w:spacing w:val="-1"/>
              </w:rPr>
            </w:pPr>
            <w:r w:rsidRPr="005759FD">
              <w:rPr>
                <w:spacing w:val="-1"/>
              </w:rPr>
              <w:t>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>ая</w:t>
            </w:r>
            <w:r w:rsidRPr="005759FD">
              <w:rPr>
                <w:spacing w:val="-3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ть централизова</w:t>
            </w:r>
            <w:r w:rsidRPr="005759FD">
              <w:t>н</w:t>
            </w:r>
            <w:r w:rsidRPr="005759FD">
              <w:t>ного</w:t>
            </w:r>
            <w:r w:rsidRPr="005759FD">
              <w:rPr>
                <w:spacing w:val="-3"/>
              </w:rPr>
              <w:t xml:space="preserve"> </w:t>
            </w:r>
            <w:r w:rsidRPr="005759FD">
              <w:t>и</w:t>
            </w:r>
            <w:r w:rsidRPr="005759FD">
              <w:rPr>
                <w:spacing w:val="-1"/>
              </w:rPr>
              <w:t>с</w:t>
            </w:r>
            <w:r w:rsidRPr="005759FD">
              <w:rPr>
                <w:spacing w:val="-2"/>
              </w:rPr>
              <w:t>т</w:t>
            </w:r>
            <w:r w:rsidRPr="005759FD">
              <w:t>о</w:t>
            </w:r>
            <w:r w:rsidRPr="005759FD">
              <w:rPr>
                <w:spacing w:val="-2"/>
              </w:rPr>
              <w:t>ч</w:t>
            </w:r>
            <w:r w:rsidRPr="005759FD">
              <w:rPr>
                <w:spacing w:val="-1"/>
              </w:rPr>
              <w:t>н</w:t>
            </w:r>
            <w:r w:rsidRPr="005759FD">
              <w:t>ика те</w:t>
            </w:r>
            <w:r w:rsidRPr="005759FD">
              <w:rPr>
                <w:spacing w:val="-2"/>
              </w:rPr>
              <w:t>пл</w:t>
            </w:r>
            <w:r w:rsidRPr="005759FD"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</w:t>
            </w:r>
            <w:r w:rsidRPr="005759FD">
              <w:t>э</w:t>
            </w:r>
            <w:r w:rsidRPr="005759FD">
              <w:rPr>
                <w:spacing w:val="-1"/>
              </w:rPr>
              <w:t>н</w:t>
            </w:r>
            <w:r w:rsidRPr="005759FD">
              <w:rPr>
                <w:spacing w:val="-2"/>
              </w:rPr>
              <w:t>е</w:t>
            </w:r>
            <w:r w:rsidRPr="005759FD">
              <w:t>ргии</w:t>
            </w:r>
            <w:r w:rsidRPr="005759FD">
              <w:rPr>
                <w:spacing w:val="-1"/>
              </w:rPr>
              <w:t xml:space="preserve"> н</w:t>
            </w:r>
            <w:r w:rsidRPr="005759FD">
              <w:rPr>
                <w:spacing w:val="-2"/>
              </w:rPr>
              <w:t>е</w:t>
            </w:r>
            <w:r w:rsidRPr="005759FD">
              <w:t>тто,</w:t>
            </w:r>
            <w:r w:rsidRPr="005759FD">
              <w:rPr>
                <w:spacing w:val="-1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12,97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12,97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  <w:rPr>
                <w:b/>
              </w:rPr>
            </w:pPr>
            <w:r w:rsidRPr="005759FD">
              <w:rPr>
                <w:spacing w:val="-1"/>
              </w:rPr>
              <w:t>Сумм</w:t>
            </w:r>
            <w:r w:rsidRPr="005759FD">
              <w:t>ар</w:t>
            </w:r>
            <w:r w:rsidRPr="005759FD">
              <w:rPr>
                <w:spacing w:val="-1"/>
              </w:rPr>
              <w:t>н</w:t>
            </w:r>
            <w:r w:rsidRPr="005759FD">
              <w:t>ая</w:t>
            </w:r>
            <w:r w:rsidRPr="005759FD">
              <w:rPr>
                <w:spacing w:val="-3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>ая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н</w:t>
            </w:r>
            <w:r w:rsidRPr="005759FD">
              <w:t>а</w:t>
            </w:r>
            <w:r w:rsidRPr="005759FD">
              <w:rPr>
                <w:spacing w:val="-3"/>
              </w:rPr>
              <w:t>г</w:t>
            </w:r>
            <w:r w:rsidRPr="005759FD">
              <w:rPr>
                <w:spacing w:val="-2"/>
              </w:rPr>
              <w:t>р</w:t>
            </w:r>
            <w:r w:rsidRPr="005759FD">
              <w:rPr>
                <w:spacing w:val="-1"/>
              </w:rPr>
              <w:t>у</w:t>
            </w:r>
            <w:r w:rsidRPr="005759FD">
              <w:t xml:space="preserve">зка </w:t>
            </w:r>
            <w:r w:rsidRPr="005759FD">
              <w:rPr>
                <w:spacing w:val="-2"/>
              </w:rPr>
              <w:t>п</w:t>
            </w:r>
            <w:r w:rsidRPr="005759FD">
              <w:rPr>
                <w:spacing w:val="-2"/>
              </w:rPr>
              <w:t>о</w:t>
            </w:r>
            <w:r w:rsidRPr="005759FD">
              <w:t>тре</w:t>
            </w:r>
            <w:r w:rsidRPr="005759FD">
              <w:rPr>
                <w:spacing w:val="-3"/>
              </w:rPr>
              <w:t>б</w:t>
            </w:r>
            <w:r w:rsidRPr="005759FD">
              <w:t>ит</w:t>
            </w:r>
            <w:r w:rsidRPr="005759FD">
              <w:rPr>
                <w:spacing w:val="-2"/>
              </w:rPr>
              <w:t>е</w:t>
            </w:r>
            <w:r w:rsidRPr="005759FD">
              <w:t>ле</w:t>
            </w:r>
            <w:r w:rsidRPr="005759FD">
              <w:rPr>
                <w:spacing w:val="-3"/>
              </w:rPr>
              <w:t>й</w:t>
            </w:r>
            <w:r w:rsidRPr="005759FD">
              <w:t>,</w:t>
            </w:r>
            <w:r w:rsidRPr="005759FD">
              <w:rPr>
                <w:spacing w:val="-1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  <w:rPr>
                <w:b/>
              </w:rPr>
            </w:pPr>
            <w:r w:rsidRPr="005759FD">
              <w:rPr>
                <w:b/>
              </w:rPr>
              <w:t>3,22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  <w:rPr>
                <w:b/>
              </w:rPr>
            </w:pPr>
            <w:r w:rsidRPr="005759FD">
              <w:rPr>
                <w:b/>
              </w:rPr>
              <w:t>3,22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 xml:space="preserve">ые </w:t>
            </w:r>
            <w:r w:rsidRPr="005759FD">
              <w:rPr>
                <w:spacing w:val="-2"/>
              </w:rPr>
              <w:t>по</w:t>
            </w:r>
            <w:r w:rsidRPr="005759FD">
              <w:t>т</w:t>
            </w:r>
            <w:r w:rsidRPr="005759FD">
              <w:rPr>
                <w:spacing w:val="-2"/>
              </w:rPr>
              <w:t>е</w:t>
            </w:r>
            <w:r w:rsidRPr="005759FD">
              <w:t xml:space="preserve">ри </w:t>
            </w:r>
            <w:r w:rsidRPr="005759FD">
              <w:rPr>
                <w:spacing w:val="-2"/>
              </w:rPr>
              <w:t>ч</w:t>
            </w:r>
            <w:r w:rsidRPr="005759FD">
              <w:t>ер</w:t>
            </w:r>
            <w:r w:rsidRPr="005759FD">
              <w:rPr>
                <w:spacing w:val="-2"/>
              </w:rPr>
              <w:t>е</w:t>
            </w:r>
            <w:r w:rsidRPr="005759FD">
              <w:t>з</w:t>
            </w:r>
            <w:r w:rsidRPr="005759FD">
              <w:rPr>
                <w:spacing w:val="-1"/>
              </w:rPr>
              <w:t xml:space="preserve"> </w:t>
            </w:r>
            <w:r w:rsidRPr="005759FD">
              <w:t>т</w:t>
            </w:r>
            <w:r w:rsidRPr="005759FD">
              <w:rPr>
                <w:spacing w:val="-2"/>
              </w:rPr>
              <w:t>еп</w:t>
            </w:r>
            <w:r w:rsidRPr="005759FD">
              <w:t>лоизол</w:t>
            </w:r>
            <w:r w:rsidRPr="005759FD">
              <w:rPr>
                <w:spacing w:val="-2"/>
              </w:rPr>
              <w:t>я</w:t>
            </w:r>
            <w:r w:rsidRPr="005759FD">
              <w:t>ци</w:t>
            </w:r>
            <w:r w:rsidRPr="005759FD">
              <w:rPr>
                <w:spacing w:val="-2"/>
              </w:rPr>
              <w:t>ю</w:t>
            </w:r>
            <w:r w:rsidRPr="005759FD">
              <w:t>,</w:t>
            </w:r>
            <w:r w:rsidRPr="005759FD">
              <w:rPr>
                <w:spacing w:val="-1"/>
              </w:rPr>
              <w:t xml:space="preserve"> </w:t>
            </w:r>
            <w:r w:rsidRPr="005759FD">
              <w:t>Г</w:t>
            </w:r>
            <w:r w:rsidRPr="005759FD">
              <w:rPr>
                <w:spacing w:val="-3"/>
              </w:rPr>
              <w:t>к</w:t>
            </w:r>
            <w:r w:rsidRPr="005759FD">
              <w:t>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0,18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0,18</w:t>
            </w:r>
          </w:p>
        </w:tc>
      </w:tr>
      <w:tr w:rsidR="00DD3428" w:rsidRPr="005759FD" w:rsidTr="00DD3428"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П</w:t>
            </w:r>
            <w:r w:rsidRPr="005759FD">
              <w:t>ри</w:t>
            </w:r>
            <w:r w:rsidRPr="005759FD">
              <w:rPr>
                <w:spacing w:val="-1"/>
              </w:rPr>
              <w:t>с</w:t>
            </w:r>
            <w:r w:rsidRPr="005759FD">
              <w:t>оеди</w:t>
            </w:r>
            <w:r w:rsidRPr="005759FD">
              <w:rPr>
                <w:spacing w:val="-3"/>
              </w:rPr>
              <w:t>н</w:t>
            </w:r>
            <w:r w:rsidRPr="005759FD">
              <w:t>е</w:t>
            </w:r>
            <w:r w:rsidRPr="005759FD">
              <w:rPr>
                <w:spacing w:val="-1"/>
              </w:rPr>
              <w:t>нн</w:t>
            </w:r>
            <w:r w:rsidRPr="005759FD">
              <w:t>ая</w:t>
            </w:r>
            <w:r w:rsidRPr="005759FD">
              <w:rPr>
                <w:spacing w:val="-3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а</w:t>
            </w:r>
            <w:r w:rsidRPr="005759FD">
              <w:t>я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н</w:t>
            </w:r>
            <w:r w:rsidRPr="005759FD">
              <w:t>агр</w:t>
            </w:r>
            <w:r w:rsidRPr="005759FD">
              <w:rPr>
                <w:spacing w:val="-1"/>
              </w:rPr>
              <w:t>у</w:t>
            </w:r>
            <w:r w:rsidRPr="005759FD">
              <w:t xml:space="preserve">зка </w:t>
            </w:r>
            <w:r w:rsidRPr="005759FD">
              <w:rPr>
                <w:spacing w:val="-1"/>
              </w:rPr>
              <w:t>(</w:t>
            </w:r>
            <w:r w:rsidRPr="005759FD">
              <w:t>с</w:t>
            </w:r>
            <w:r w:rsidRPr="005759FD">
              <w:rPr>
                <w:spacing w:val="-1"/>
              </w:rPr>
              <w:t xml:space="preserve"> у</w:t>
            </w:r>
            <w:r w:rsidRPr="005759FD">
              <w:rPr>
                <w:spacing w:val="-2"/>
              </w:rPr>
              <w:t>ч</w:t>
            </w:r>
            <w:r w:rsidRPr="005759FD">
              <w:t>е</w:t>
            </w:r>
            <w:r w:rsidRPr="005759FD">
              <w:rPr>
                <w:spacing w:val="-2"/>
              </w:rPr>
              <w:t>т</w:t>
            </w:r>
            <w:r w:rsidRPr="005759FD">
              <w:t>ом</w:t>
            </w:r>
            <w:r w:rsidRPr="005759FD">
              <w:rPr>
                <w:spacing w:val="-2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t>ых</w:t>
            </w:r>
            <w:r w:rsidRPr="005759FD">
              <w:rPr>
                <w:spacing w:val="-1"/>
              </w:rPr>
              <w:t xml:space="preserve"> </w:t>
            </w:r>
            <w:r w:rsidRPr="005759FD">
              <w:rPr>
                <w:spacing w:val="-2"/>
              </w:rPr>
              <w:t>п</w:t>
            </w:r>
            <w:r w:rsidRPr="005759FD">
              <w:t>от</w:t>
            </w:r>
            <w:r w:rsidRPr="005759FD">
              <w:rPr>
                <w:spacing w:val="-2"/>
              </w:rPr>
              <w:t>е</w:t>
            </w:r>
            <w:r w:rsidRPr="005759FD">
              <w:t>рь</w:t>
            </w:r>
            <w:r w:rsidRPr="005759FD">
              <w:rPr>
                <w:spacing w:val="-3"/>
              </w:rPr>
              <w:t xml:space="preserve"> </w:t>
            </w:r>
            <w:r w:rsidRPr="005759FD">
              <w:t>в</w:t>
            </w:r>
            <w:r w:rsidRPr="005759FD">
              <w:rPr>
                <w:w w:val="99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t>о</w:t>
            </w:r>
            <w:r w:rsidRPr="005759FD">
              <w:rPr>
                <w:spacing w:val="1"/>
              </w:rPr>
              <w:t>в</w:t>
            </w:r>
            <w:r w:rsidRPr="005759FD">
              <w:t>ых</w:t>
            </w:r>
            <w:r w:rsidRPr="005759FD">
              <w:rPr>
                <w:spacing w:val="-4"/>
              </w:rPr>
              <w:t xml:space="preserve"> </w:t>
            </w:r>
            <w:r w:rsidRPr="005759FD">
              <w:rPr>
                <w:spacing w:val="-1"/>
              </w:rPr>
              <w:t>с</w:t>
            </w:r>
            <w:r w:rsidRPr="005759FD">
              <w:t>ет</w:t>
            </w:r>
            <w:r w:rsidRPr="005759FD">
              <w:rPr>
                <w:spacing w:val="-2"/>
              </w:rPr>
              <w:t>я</w:t>
            </w:r>
            <w:r w:rsidRPr="005759FD">
              <w:rPr>
                <w:spacing w:val="-1"/>
              </w:rPr>
              <w:t>х)</w:t>
            </w:r>
            <w:r w:rsidRPr="005759FD">
              <w:t>,</w:t>
            </w:r>
            <w:r w:rsidRPr="005759FD">
              <w:rPr>
                <w:spacing w:val="-1"/>
              </w:rPr>
              <w:t xml:space="preserve"> </w:t>
            </w:r>
            <w:r w:rsidRPr="005759FD">
              <w:t>Г</w:t>
            </w:r>
            <w:r w:rsidRPr="005759FD">
              <w:rPr>
                <w:spacing w:val="-3"/>
              </w:rPr>
              <w:t>к</w:t>
            </w:r>
            <w:r w:rsidRPr="005759FD">
              <w:t>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  <w:rPr>
                <w:b/>
              </w:rPr>
            </w:pPr>
            <w:r w:rsidRPr="005759FD">
              <w:rPr>
                <w:b/>
              </w:rPr>
              <w:t>3,4</w:t>
            </w:r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  <w:rPr>
                <w:b/>
              </w:rPr>
            </w:pPr>
            <w:r w:rsidRPr="005759FD">
              <w:rPr>
                <w:b/>
              </w:rPr>
              <w:t>3,4</w:t>
            </w:r>
          </w:p>
        </w:tc>
      </w:tr>
      <w:tr w:rsidR="00DD3428" w:rsidRPr="00276142" w:rsidTr="00DD3428">
        <w:trPr>
          <w:trHeight w:val="528"/>
        </w:trPr>
        <w:tc>
          <w:tcPr>
            <w:tcW w:w="3969" w:type="dxa"/>
          </w:tcPr>
          <w:p w:rsidR="00DD3428" w:rsidRPr="005759FD" w:rsidRDefault="00DD3428" w:rsidP="00DD3428">
            <w:pPr>
              <w:pStyle w:val="e"/>
              <w:spacing w:before="0"/>
              <w:ind w:firstLine="0"/>
              <w:rPr>
                <w:b/>
              </w:rPr>
            </w:pPr>
            <w:r w:rsidRPr="005759FD">
              <w:rPr>
                <w:spacing w:val="1"/>
              </w:rPr>
              <w:t>Д</w:t>
            </w:r>
            <w:r w:rsidRPr="005759FD">
              <w:t>е</w:t>
            </w:r>
            <w:r w:rsidRPr="005759FD">
              <w:rPr>
                <w:spacing w:val="-2"/>
              </w:rPr>
              <w:t>ф</w:t>
            </w:r>
            <w:r w:rsidRPr="005759FD">
              <w:t>ицит</w:t>
            </w:r>
            <w:r w:rsidRPr="005759FD">
              <w:rPr>
                <w:spacing w:val="-1"/>
              </w:rPr>
              <w:t xml:space="preserve"> (</w:t>
            </w:r>
            <w:r w:rsidRPr="005759FD">
              <w:rPr>
                <w:spacing w:val="-2"/>
              </w:rPr>
              <w:t>р</w:t>
            </w:r>
            <w:r w:rsidRPr="005759FD">
              <w:t>е</w:t>
            </w:r>
            <w:r w:rsidRPr="005759FD">
              <w:rPr>
                <w:spacing w:val="-2"/>
              </w:rPr>
              <w:t>з</w:t>
            </w:r>
            <w:r w:rsidRPr="005759FD">
              <w:t>е</w:t>
            </w:r>
            <w:r w:rsidRPr="005759FD">
              <w:rPr>
                <w:spacing w:val="-2"/>
              </w:rPr>
              <w:t>р</w:t>
            </w:r>
            <w:r w:rsidRPr="005759FD">
              <w:rPr>
                <w:spacing w:val="1"/>
              </w:rPr>
              <w:t>в</w:t>
            </w:r>
            <w:r w:rsidRPr="005759FD">
              <w:t>)</w:t>
            </w:r>
            <w:r w:rsidRPr="005759FD">
              <w:rPr>
                <w:spacing w:val="-2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ти централизованного</w:t>
            </w:r>
            <w:r w:rsidRPr="005759FD">
              <w:rPr>
                <w:spacing w:val="-1"/>
              </w:rPr>
              <w:t xml:space="preserve"> </w:t>
            </w:r>
            <w:r w:rsidRPr="005759FD">
              <w:t>и</w:t>
            </w:r>
            <w:r w:rsidRPr="005759FD">
              <w:rPr>
                <w:spacing w:val="-3"/>
              </w:rPr>
              <w:t>с</w:t>
            </w:r>
            <w:r w:rsidRPr="005759FD">
              <w:t>точ</w:t>
            </w:r>
            <w:r w:rsidRPr="005759FD">
              <w:rPr>
                <w:spacing w:val="-1"/>
              </w:rPr>
              <w:t>н</w:t>
            </w:r>
            <w:r w:rsidRPr="005759FD">
              <w:t>и</w:t>
            </w:r>
            <w:r w:rsidRPr="005759FD">
              <w:rPr>
                <w:spacing w:val="-3"/>
              </w:rPr>
              <w:t>к</w:t>
            </w:r>
            <w:r w:rsidRPr="005759FD">
              <w:t xml:space="preserve">а </w:t>
            </w:r>
            <w:r w:rsidRPr="005759FD">
              <w:rPr>
                <w:spacing w:val="-2"/>
              </w:rPr>
              <w:t>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1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</w:t>
            </w:r>
            <w:r w:rsidRPr="005759FD">
              <w:t>э</w:t>
            </w:r>
            <w:r w:rsidRPr="005759FD">
              <w:rPr>
                <w:spacing w:val="-1"/>
              </w:rPr>
              <w:t>н</w:t>
            </w:r>
            <w:r w:rsidRPr="005759FD">
              <w:rPr>
                <w:spacing w:val="-2"/>
              </w:rPr>
              <w:t>е</w:t>
            </w:r>
            <w:r w:rsidRPr="005759FD">
              <w:t>ргии, Гкал/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D3428" w:rsidRPr="005759FD" w:rsidRDefault="00DD3428" w:rsidP="00DD3428">
            <w:pPr>
              <w:pStyle w:val="e"/>
              <w:ind w:firstLine="0"/>
              <w:jc w:val="center"/>
            </w:pPr>
            <w:r w:rsidRPr="005759FD">
              <w:t>9,57</w:t>
            </w:r>
          </w:p>
        </w:tc>
        <w:tc>
          <w:tcPr>
            <w:tcW w:w="3129" w:type="dxa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5759FD">
              <w:t>9,57</w:t>
            </w:r>
          </w:p>
        </w:tc>
      </w:tr>
    </w:tbl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2.4.</w:t>
      </w:r>
      <w:r w:rsidRPr="00DD3428">
        <w:rPr>
          <w:b/>
          <w:sz w:val="28"/>
          <w:szCs w:val="28"/>
        </w:rPr>
        <w:tab/>
      </w:r>
      <w:proofErr w:type="gramStart"/>
      <w:r w:rsidRPr="00DD3428">
        <w:rPr>
          <w:b/>
          <w:sz w:val="28"/>
          <w:szCs w:val="28"/>
        </w:rPr>
        <w:t xml:space="preserve">Перспективные балансы тепловой мощности источников тепловой энергии и тепловой нагрузки потребителей в случае, если зона действия </w:t>
      </w:r>
      <w:proofErr w:type="spellStart"/>
      <w:r w:rsidRPr="00DD3428">
        <w:rPr>
          <w:b/>
          <w:sz w:val="28"/>
          <w:szCs w:val="28"/>
        </w:rPr>
        <w:t>ис-</w:t>
      </w:r>
      <w:r w:rsidRPr="00DD3428">
        <w:rPr>
          <w:b/>
          <w:sz w:val="28"/>
          <w:szCs w:val="28"/>
        </w:rPr>
        <w:lastRenderedPageBreak/>
        <w:t>точника</w:t>
      </w:r>
      <w:proofErr w:type="spellEnd"/>
      <w:r w:rsidRPr="00DD3428">
        <w:rPr>
          <w:b/>
          <w:sz w:val="28"/>
          <w:szCs w:val="28"/>
        </w:rPr>
        <w:t xml:space="preserve"> тепловой энергии расположена в границах двух или более поселений, городских округов, либо в границах городского округа (поселения) и города ф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Действующим актуализированным генеральным планом п. Тея не предусма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риваются зоны действия централизованного источника тепловой энергии распол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женного в границах двух и более поселений, так как централизованный источник 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пловой энергии расположен в границах одного населенного пункта п. Тея. Соотве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ственно перспективные балансы тепловой мощности централизованного источника тепловой энергии расположенного в границе двух и более поселений, не предусма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 xml:space="preserve">риваются.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2.5.</w:t>
      </w:r>
      <w:r w:rsidRPr="00DD3428">
        <w:rPr>
          <w:b/>
          <w:sz w:val="28"/>
          <w:szCs w:val="28"/>
        </w:rPr>
        <w:tab/>
        <w:t>Радиус эффективного теплоснабжения, определяемый в соответс</w:t>
      </w:r>
      <w:r w:rsidRPr="00DD3428">
        <w:rPr>
          <w:b/>
          <w:sz w:val="28"/>
          <w:szCs w:val="28"/>
        </w:rPr>
        <w:t>т</w:t>
      </w:r>
      <w:r w:rsidRPr="00DD3428">
        <w:rPr>
          <w:b/>
          <w:sz w:val="28"/>
          <w:szCs w:val="28"/>
        </w:rPr>
        <w:t xml:space="preserve">вии с методическими указаниями по разработке схем теплоснабжения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Согласно п. 30 г. 2 ФЗ №190 от 27.07.2010 г.: «Радиус эффективного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снабжения - максимальное расстояние от </w:t>
      </w:r>
      <w:proofErr w:type="spellStart"/>
      <w:r w:rsidRPr="00DD3428">
        <w:rPr>
          <w:sz w:val="28"/>
          <w:szCs w:val="28"/>
        </w:rPr>
        <w:t>теплопотребляющей</w:t>
      </w:r>
      <w:proofErr w:type="spellEnd"/>
      <w:r w:rsidRPr="00DD3428">
        <w:rPr>
          <w:sz w:val="28"/>
          <w:szCs w:val="28"/>
        </w:rPr>
        <w:t xml:space="preserve"> установки до бл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 xml:space="preserve">жайшего централизованного источника тепловой энергии в системе теплоснабжения, при превышении которого подключение </w:t>
      </w:r>
      <w:proofErr w:type="spellStart"/>
      <w:r w:rsidRPr="00DD3428">
        <w:rPr>
          <w:sz w:val="28"/>
          <w:szCs w:val="28"/>
        </w:rPr>
        <w:t>теплопотребляющей</w:t>
      </w:r>
      <w:proofErr w:type="spellEnd"/>
      <w:r w:rsidRPr="00DD3428"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ходов в системе теплоснабжения».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Основными критериями оценки целесообразности подключения новых потр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бителей в зоне действия системы централизованного теплоснабжения являются: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затраты на строительство новых участков тепловой сети и реконструкция существующих участков;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пропускная способность существующих магистральных тепловых сетей;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затраты на перекачку теплоносителя в тепловых сетях;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потери тепловой энергии в тепловых сетях при ее передаче;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надежность системы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Комплексная оценка вышеперечисленных факторов, определяет величину э</w:t>
      </w:r>
      <w:r w:rsidRPr="00DD3428">
        <w:rPr>
          <w:sz w:val="28"/>
          <w:szCs w:val="28"/>
        </w:rPr>
        <w:t>ф</w:t>
      </w:r>
      <w:r w:rsidRPr="00DD3428">
        <w:rPr>
          <w:sz w:val="28"/>
          <w:szCs w:val="28"/>
        </w:rPr>
        <w:t>фективного радиуса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настоящее время в п. Тея действует один централизованный источник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снабжения.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Радиус эффективного теплоснабжения, позволяет определить условия, при к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торых подключение новых или увеличения тепловых нагрузок </w:t>
      </w:r>
      <w:proofErr w:type="spellStart"/>
      <w:r w:rsidRPr="00DD3428">
        <w:rPr>
          <w:sz w:val="28"/>
          <w:szCs w:val="28"/>
        </w:rPr>
        <w:t>теплопотребляющих</w:t>
      </w:r>
      <w:proofErr w:type="spellEnd"/>
      <w:r w:rsidRPr="00DD3428">
        <w:rPr>
          <w:sz w:val="28"/>
          <w:szCs w:val="28"/>
        </w:rPr>
        <w:t xml:space="preserve"> установок к системе теплоснабжения нецелесообразно вследствие увеличения сов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купных расходов в указанной системе на единицу тепловой мощности.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Радиус эффективного теплоснабжения определен в границах существующих магистральных и внутриквартальных тепловых сетей п. Тея.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 xml:space="preserve">РАЗДЕЛ 3. СУЩЕСТВУЮЩИЕ И ПЕРСПЕКТИВНЫЕ БАЛАНСЫ </w:t>
      </w:r>
      <w:proofErr w:type="gramStart"/>
      <w:r w:rsidRPr="00DD3428">
        <w:rPr>
          <w:b/>
          <w:sz w:val="28"/>
          <w:szCs w:val="28"/>
        </w:rPr>
        <w:t>ТЕП-ЛОНОСИТЕЛЯ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3.1 Существующие и перспективные балансы производительности вод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 xml:space="preserve">подготовительных установок и максимального потребления теплоносителя </w:t>
      </w:r>
      <w:proofErr w:type="spellStart"/>
      <w:r w:rsidRPr="00DD3428">
        <w:rPr>
          <w:b/>
          <w:sz w:val="28"/>
          <w:szCs w:val="28"/>
        </w:rPr>
        <w:t>т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плопотребляющими</w:t>
      </w:r>
      <w:proofErr w:type="spellEnd"/>
      <w:r w:rsidRPr="00DD3428">
        <w:rPr>
          <w:b/>
          <w:sz w:val="28"/>
          <w:szCs w:val="28"/>
        </w:rPr>
        <w:t xml:space="preserve"> установками потребителей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Данный раздел не разрабатывался, в связи с отсутствием водоподготовител</w:t>
      </w:r>
      <w:r w:rsidRPr="00DD3428">
        <w:rPr>
          <w:sz w:val="28"/>
          <w:szCs w:val="28"/>
        </w:rPr>
        <w:t>ь</w:t>
      </w:r>
      <w:r w:rsidRPr="00DD3428">
        <w:rPr>
          <w:sz w:val="28"/>
          <w:szCs w:val="28"/>
        </w:rPr>
        <w:lastRenderedPageBreak/>
        <w:t>ных установок на централизованном источнике тепловой энергии в п. Тея.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3.2. Существующие и перспективные балансы производительности вод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Данный раздел не разрабатывался, в связи с отсутствием водоподготовител</w:t>
      </w:r>
      <w:r w:rsidRPr="00DD3428">
        <w:rPr>
          <w:sz w:val="28"/>
          <w:szCs w:val="28"/>
        </w:rPr>
        <w:t>ь</w:t>
      </w:r>
      <w:r w:rsidRPr="00DD3428">
        <w:rPr>
          <w:sz w:val="28"/>
          <w:szCs w:val="28"/>
        </w:rPr>
        <w:t>ных установок на централизованном источнике тепловой энергии в п. Тея.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 xml:space="preserve">РАЗДЕЛ 4. ОСНОВНЫЕ ПОЛОЖЕНИЯ </w:t>
      </w:r>
      <w:proofErr w:type="gramStart"/>
      <w:r w:rsidRPr="00DD3428">
        <w:rPr>
          <w:b/>
          <w:sz w:val="28"/>
          <w:szCs w:val="28"/>
        </w:rPr>
        <w:t>МАСТЕР-ПЛАНА</w:t>
      </w:r>
      <w:proofErr w:type="gramEnd"/>
      <w:r w:rsidRPr="00DD3428">
        <w:rPr>
          <w:b/>
          <w:sz w:val="28"/>
          <w:szCs w:val="28"/>
        </w:rPr>
        <w:t xml:space="preserve"> РАЗВИТИЯ СИСТЕМ ТЕПЛОСНАБЖЕНИЯ ПОСЕЛЕНИЯ, ГОРОДСКОГО ОКРУГА, ГОРОДСКОГО ФЕДЕРАЛЬНОГО ЗНАЧЕНИЯ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Данный раздел не разрабатывался. </w:t>
      </w:r>
      <w:proofErr w:type="gramStart"/>
      <w:r w:rsidRPr="00DD3428">
        <w:rPr>
          <w:sz w:val="28"/>
          <w:szCs w:val="28"/>
        </w:rPr>
        <w:t>Согласно Постановлению правительства РФ от 22.02.2012 года №154 «О требованиях к схемам теплоснабжения, порядку их ра</w:t>
      </w:r>
      <w:r w:rsidRPr="00DD3428">
        <w:rPr>
          <w:sz w:val="28"/>
          <w:szCs w:val="28"/>
        </w:rPr>
        <w:t>з</w:t>
      </w:r>
      <w:r w:rsidRPr="00DD3428">
        <w:rPr>
          <w:sz w:val="28"/>
          <w:szCs w:val="28"/>
        </w:rPr>
        <w:t>работки и утверждения» при разработке и актуализации схем теплоснабжения пос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лений с численностью населения до 10 тыс. человек, в которых в соответствии с д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кументами территориального планирования используются индивидуальное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снабжение потребителей тепловой энергии, соблюдение требований, указанных в Разделе 4 к порядку разработки и утверждения схем теплоснабжения, утвержденных</w:t>
      </w:r>
      <w:proofErr w:type="gramEnd"/>
      <w:r w:rsidRPr="00DD3428">
        <w:rPr>
          <w:sz w:val="28"/>
          <w:szCs w:val="28"/>
        </w:rPr>
        <w:t xml:space="preserve"> настоящим постановлением, является не обязательным.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РАЗДЕЛ 5. ПРЕДЛОЖЕНИЯ ПО СТРОИТЕЛЬСТВУ, РЕКОНСТРУ</w:t>
      </w:r>
      <w:r w:rsidRPr="00DD3428">
        <w:rPr>
          <w:b/>
          <w:sz w:val="28"/>
          <w:szCs w:val="28"/>
        </w:rPr>
        <w:t>К</w:t>
      </w:r>
      <w:r w:rsidRPr="00DD3428">
        <w:rPr>
          <w:b/>
          <w:sz w:val="28"/>
          <w:szCs w:val="28"/>
        </w:rPr>
        <w:t>ЦИИ, ТЕХНИЧЕСКОМУ ПЕРЕВООРУЖЕНИЮ И (ИЛИ) МОДЕРНИЗАЦИИ ИСТОЧНИКОВ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На основании актуализированного генерального плана поселка Тея в период с 2016 по 2017 года была выполнена  реконструкция центральной котельной с заменой устаревшего оборудования на более </w:t>
      </w:r>
      <w:proofErr w:type="gramStart"/>
      <w:r w:rsidRPr="00DD3428">
        <w:rPr>
          <w:sz w:val="28"/>
          <w:szCs w:val="28"/>
        </w:rPr>
        <w:t>современное</w:t>
      </w:r>
      <w:proofErr w:type="gramEnd"/>
      <w:r w:rsidRPr="00DD3428">
        <w:rPr>
          <w:sz w:val="28"/>
          <w:szCs w:val="28"/>
        </w:rPr>
        <w:t>. Необходимости в реконструкции, строительстве и техническом перевооружении централизованного источника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вой энергии нет.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5.1.</w:t>
      </w:r>
      <w:r w:rsidRPr="00DD3428">
        <w:rPr>
          <w:b/>
          <w:sz w:val="28"/>
          <w:szCs w:val="28"/>
        </w:rPr>
        <w:tab/>
      </w:r>
      <w:proofErr w:type="gramStart"/>
      <w:r w:rsidRPr="00DD3428">
        <w:rPr>
          <w:b/>
          <w:sz w:val="28"/>
          <w:szCs w:val="28"/>
        </w:rPr>
        <w:t xml:space="preserve">Предложения по строительству источников тепловой энергии, </w:t>
      </w:r>
      <w:r w:rsidR="00567F4F" w:rsidRPr="00DD3428">
        <w:rPr>
          <w:b/>
          <w:sz w:val="28"/>
          <w:szCs w:val="28"/>
        </w:rPr>
        <w:t>обе</w:t>
      </w:r>
      <w:r w:rsidR="00567F4F" w:rsidRPr="00DD3428">
        <w:rPr>
          <w:b/>
          <w:sz w:val="28"/>
          <w:szCs w:val="28"/>
        </w:rPr>
        <w:t>с</w:t>
      </w:r>
      <w:r w:rsidR="00567F4F" w:rsidRPr="00DD3428">
        <w:rPr>
          <w:b/>
          <w:sz w:val="28"/>
          <w:szCs w:val="28"/>
        </w:rPr>
        <w:t>печивающих</w:t>
      </w:r>
      <w:r w:rsidRPr="00DD3428">
        <w:rPr>
          <w:b/>
          <w:sz w:val="28"/>
          <w:szCs w:val="28"/>
        </w:rPr>
        <w:t xml:space="preserve"> перспективную тепловую нагрузку на осваиваемых территориях поселения, городского округа, города федерального значения, для которых о</w:t>
      </w:r>
      <w:r w:rsidRPr="00DD3428">
        <w:rPr>
          <w:b/>
          <w:sz w:val="28"/>
          <w:szCs w:val="28"/>
        </w:rPr>
        <w:t>т</w:t>
      </w:r>
      <w:r w:rsidRPr="00DD3428">
        <w:rPr>
          <w:b/>
          <w:sz w:val="28"/>
          <w:szCs w:val="28"/>
        </w:rPr>
        <w:t>сутствует возможность и (или) целесообразность передачи тепловой энергии от существующих или реконструируемых источников тепловой энергии, обосн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ванная расчетами ценовых (тарифных) последствий для потребителей (в цен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вых зонах теплоснабжения - обоснованная расчетами ценовых (тарифных) п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следствий для потребителей, если реализацию товаров в сфере теплоснабжения</w:t>
      </w:r>
      <w:proofErr w:type="gramEnd"/>
      <w:r w:rsidRPr="00DD3428">
        <w:rPr>
          <w:b/>
          <w:sz w:val="28"/>
          <w:szCs w:val="28"/>
        </w:rPr>
        <w:t xml:space="preserve"> </w:t>
      </w:r>
      <w:proofErr w:type="gramStart"/>
      <w:r w:rsidRPr="00DD3428">
        <w:rPr>
          <w:b/>
          <w:sz w:val="28"/>
          <w:szCs w:val="28"/>
        </w:rPr>
        <w:t>с использованием такого источника тепловой энергии планируется осущест</w:t>
      </w:r>
      <w:r w:rsidRPr="00DD3428">
        <w:rPr>
          <w:b/>
          <w:sz w:val="28"/>
          <w:szCs w:val="28"/>
        </w:rPr>
        <w:t>в</w:t>
      </w:r>
      <w:r w:rsidRPr="00DD3428">
        <w:rPr>
          <w:b/>
          <w:sz w:val="28"/>
          <w:szCs w:val="28"/>
        </w:rPr>
        <w:t>лять по регулируемым ценам (тарифам), и (или) обоснованная анализом инд</w:t>
      </w:r>
      <w:r w:rsidRPr="00DD3428">
        <w:rPr>
          <w:b/>
          <w:sz w:val="28"/>
          <w:szCs w:val="28"/>
        </w:rPr>
        <w:t>и</w:t>
      </w:r>
      <w:r w:rsidRPr="00DD3428">
        <w:rPr>
          <w:b/>
          <w:sz w:val="28"/>
          <w:szCs w:val="28"/>
        </w:rPr>
        <w:t>каторов развития системы теплоснабжения поселения, городского округа, г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</w:t>
      </w:r>
      <w:r w:rsidRPr="00DD3428">
        <w:rPr>
          <w:b/>
          <w:sz w:val="28"/>
          <w:szCs w:val="28"/>
        </w:rPr>
        <w:t>р</w:t>
      </w:r>
      <w:r w:rsidRPr="00DD3428">
        <w:rPr>
          <w:b/>
          <w:sz w:val="28"/>
          <w:szCs w:val="28"/>
        </w:rPr>
        <w:t>гии (мощности) и (или) теплоносителя) и радиуса эффективного теплоснабж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ния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 актуализированным генеральным планом п. Тея строительс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 xml:space="preserve">во централизованных источников тепловой энергии для обеспечения перспективной тепловой энергией в п. Тея не предполагается, в связи с отсутствием перспективной </w:t>
      </w:r>
      <w:r w:rsidRPr="00DD3428">
        <w:rPr>
          <w:sz w:val="28"/>
          <w:szCs w:val="28"/>
        </w:rPr>
        <w:lastRenderedPageBreak/>
        <w:t>тепловой нагрузки потребителей в существующей зоне действия централизованного источника тепловой энергии. В случае строительства новых объектов и подключения их к централизованному теплоснабжению, централизованный источник теплосна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жения п. Тея сможет покрыть перспективное подключение, так как резерв тепловой мощности централизованного источника тепловой энергии составляет 9,57 Гкал/</w:t>
      </w:r>
      <w:proofErr w:type="gramStart"/>
      <w:r w:rsidRPr="00DD3428">
        <w:rPr>
          <w:sz w:val="28"/>
          <w:szCs w:val="28"/>
        </w:rPr>
        <w:t>ч</w:t>
      </w:r>
      <w:proofErr w:type="gramEnd"/>
      <w:r w:rsidRPr="00DD3428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5.2.</w:t>
      </w:r>
      <w:r w:rsidRPr="00DD3428">
        <w:rPr>
          <w:b/>
          <w:sz w:val="28"/>
          <w:szCs w:val="28"/>
        </w:rPr>
        <w:tab/>
        <w:t>Предложения по реконструкции источников тепловой энергии, обе</w:t>
      </w:r>
      <w:r w:rsidRPr="00DD3428">
        <w:rPr>
          <w:b/>
          <w:sz w:val="28"/>
          <w:szCs w:val="28"/>
        </w:rPr>
        <w:t>с</w:t>
      </w:r>
      <w:r w:rsidRPr="00DD3428">
        <w:rPr>
          <w:b/>
          <w:sz w:val="28"/>
          <w:szCs w:val="28"/>
        </w:rPr>
        <w:t>печивающих перспективную тепловую нагрузку в существующих и расширя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мых зонах действия источников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DD3428">
        <w:rPr>
          <w:sz w:val="28"/>
          <w:szCs w:val="28"/>
        </w:rPr>
        <w:t>Реконструкция централизованного источника тепловой энергии не требуется, в связи с наличием резерва установленной мощности существующего источника це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трализованного теплоснабжения и отсутствием перспективной тепловой нагрузки потребителей в существующей зоне действия централизованного источника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вой энергии.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5.3.</w:t>
      </w:r>
      <w:r w:rsidRPr="00DD3428">
        <w:rPr>
          <w:b/>
          <w:sz w:val="28"/>
          <w:szCs w:val="28"/>
        </w:rPr>
        <w:tab/>
        <w:t>Предложения по техническому перевооружению и (или) модерниз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 xml:space="preserve">ции источников тепловой энергии с целью </w:t>
      </w:r>
      <w:proofErr w:type="gramStart"/>
      <w:r w:rsidRPr="00DD3428">
        <w:rPr>
          <w:b/>
          <w:sz w:val="28"/>
          <w:szCs w:val="28"/>
        </w:rPr>
        <w:t>повышения эффективности работы системы теплоснабжения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централизованном источнике тепловой энергии планируется установка бака аккумулятора объемом 200 м3, для сглаживания пиков нагрузок разбора горячего водоснабжения, так как разбор горячей воды из системы теплоснабжения открытый.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5.4.</w:t>
      </w:r>
      <w:r w:rsidRPr="00DD3428">
        <w:rPr>
          <w:b/>
          <w:sz w:val="28"/>
          <w:szCs w:val="28"/>
        </w:rPr>
        <w:tab/>
        <w:t>Графики совместной работы источников тепловой энергии, фун</w:t>
      </w:r>
      <w:r w:rsidRPr="00DD3428">
        <w:rPr>
          <w:b/>
          <w:sz w:val="28"/>
          <w:szCs w:val="28"/>
        </w:rPr>
        <w:t>к</w:t>
      </w:r>
      <w:r w:rsidRPr="00DD3428">
        <w:rPr>
          <w:b/>
          <w:sz w:val="28"/>
          <w:szCs w:val="28"/>
        </w:rPr>
        <w:t>ционирующих в режиме комбинированной выработки электрической и тепл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вой энергии и котельных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территории п. Тея централизованного источника тепловой энергии, фун</w:t>
      </w:r>
      <w:r w:rsidRPr="00DD3428">
        <w:rPr>
          <w:sz w:val="28"/>
          <w:szCs w:val="28"/>
        </w:rPr>
        <w:t>к</w:t>
      </w:r>
      <w:r w:rsidRPr="00DD3428">
        <w:rPr>
          <w:sz w:val="28"/>
          <w:szCs w:val="28"/>
        </w:rPr>
        <w:t>ционирующего в режиме комбинированной выработки электрической и тепловой энергии, нет.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5.5.</w:t>
      </w:r>
      <w:r w:rsidRPr="00DD3428">
        <w:rPr>
          <w:b/>
          <w:sz w:val="28"/>
          <w:szCs w:val="28"/>
        </w:rPr>
        <w:tab/>
        <w:t xml:space="preserve">Меры по выводу из эксплуатации, консервации и демонтажу </w:t>
      </w:r>
      <w:r w:rsidR="00567F4F" w:rsidRPr="00DD3428">
        <w:rPr>
          <w:b/>
          <w:sz w:val="28"/>
          <w:szCs w:val="28"/>
        </w:rPr>
        <w:t>изб</w:t>
      </w:r>
      <w:r w:rsidR="00567F4F" w:rsidRPr="00DD3428">
        <w:rPr>
          <w:b/>
          <w:sz w:val="28"/>
          <w:szCs w:val="28"/>
        </w:rPr>
        <w:t>ы</w:t>
      </w:r>
      <w:r w:rsidR="00567F4F" w:rsidRPr="00DD3428">
        <w:rPr>
          <w:b/>
          <w:sz w:val="28"/>
          <w:szCs w:val="28"/>
        </w:rPr>
        <w:t>точных</w:t>
      </w:r>
      <w:r w:rsidRPr="00DD3428">
        <w:rPr>
          <w:b/>
          <w:sz w:val="28"/>
          <w:szCs w:val="28"/>
        </w:rPr>
        <w:t xml:space="preserve">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Необходимость по выводу из эксплуатации, консервации и демонтажу </w:t>
      </w:r>
      <w:r w:rsidR="00567F4F" w:rsidRPr="00DD3428">
        <w:rPr>
          <w:sz w:val="28"/>
          <w:szCs w:val="28"/>
        </w:rPr>
        <w:t>изб</w:t>
      </w:r>
      <w:r w:rsidR="00567F4F" w:rsidRPr="00DD3428">
        <w:rPr>
          <w:sz w:val="28"/>
          <w:szCs w:val="28"/>
        </w:rPr>
        <w:t>ы</w:t>
      </w:r>
      <w:r w:rsidR="00567F4F" w:rsidRPr="00DD3428">
        <w:rPr>
          <w:sz w:val="28"/>
          <w:szCs w:val="28"/>
        </w:rPr>
        <w:t>точных</w:t>
      </w:r>
      <w:r w:rsidRPr="00DD3428">
        <w:rPr>
          <w:sz w:val="28"/>
          <w:szCs w:val="28"/>
        </w:rPr>
        <w:t xml:space="preserve"> источников тепловой энергии, выработавших нормативный срок службы, о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сутствует.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5.6.</w:t>
      </w:r>
      <w:r w:rsidRPr="00DD3428">
        <w:rPr>
          <w:b/>
          <w:sz w:val="28"/>
          <w:szCs w:val="28"/>
        </w:rPr>
        <w:tab/>
        <w:t>Меры по переоборудованию котельных в источники тепловой эне</w:t>
      </w:r>
      <w:r w:rsidRPr="00DD3428">
        <w:rPr>
          <w:b/>
          <w:sz w:val="28"/>
          <w:szCs w:val="28"/>
        </w:rPr>
        <w:t>р</w:t>
      </w:r>
      <w:r w:rsidRPr="00DD3428">
        <w:rPr>
          <w:b/>
          <w:sz w:val="28"/>
          <w:szCs w:val="28"/>
        </w:rPr>
        <w:t>гии, функционирующие в режиме комбинированной выработки электрической и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Предложения по переоборудованию существующей котельной в централиз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ванный источник комбинированной выработки электрической и тепловой энергии (</w:t>
      </w:r>
      <w:proofErr w:type="spellStart"/>
      <w:r w:rsidRPr="00DD3428">
        <w:rPr>
          <w:sz w:val="28"/>
          <w:szCs w:val="28"/>
        </w:rPr>
        <w:t>когерационными</w:t>
      </w:r>
      <w:proofErr w:type="spellEnd"/>
      <w:r w:rsidRPr="00DD3428">
        <w:rPr>
          <w:sz w:val="28"/>
          <w:szCs w:val="28"/>
        </w:rPr>
        <w:t xml:space="preserve"> установками) на каждом этапе и к окончанию планируемого п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риода, не рассматривались, в связи с отсутствием соответствующих проектных 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шений на момент актуализации схемы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5.7.</w:t>
      </w:r>
      <w:r w:rsidRPr="00DD3428">
        <w:rPr>
          <w:b/>
          <w:sz w:val="28"/>
          <w:szCs w:val="28"/>
        </w:rPr>
        <w:tab/>
        <w:t>Меры по переводу котельных, размещенных в существующих и расширяемых зонах действия источников тепловой энергии, функциониру</w:t>
      </w:r>
      <w:r w:rsidRPr="00DD3428">
        <w:rPr>
          <w:b/>
          <w:sz w:val="28"/>
          <w:szCs w:val="28"/>
        </w:rPr>
        <w:t>ю</w:t>
      </w:r>
      <w:r w:rsidRPr="00DD3428">
        <w:rPr>
          <w:b/>
          <w:sz w:val="28"/>
          <w:szCs w:val="28"/>
        </w:rPr>
        <w:t>щих в режиме комбинированной выработки электрической и тепловой энергии, в пиковый режим работы, либо по выводу из эксплуатации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lastRenderedPageBreak/>
        <w:t>Мероприятия по переводу котельной, размещенной в существующей зоне де</w:t>
      </w:r>
      <w:r w:rsidRPr="00DD3428">
        <w:rPr>
          <w:sz w:val="28"/>
          <w:szCs w:val="28"/>
        </w:rPr>
        <w:t>й</w:t>
      </w:r>
      <w:r w:rsidRPr="00DD3428">
        <w:rPr>
          <w:sz w:val="28"/>
          <w:szCs w:val="28"/>
        </w:rPr>
        <w:t>ствия централизованного источника комбинированной выработки тепловой и эле</w:t>
      </w:r>
      <w:r w:rsidRPr="00DD3428">
        <w:rPr>
          <w:sz w:val="28"/>
          <w:szCs w:val="28"/>
        </w:rPr>
        <w:t>к</w:t>
      </w:r>
      <w:r w:rsidRPr="00DD3428">
        <w:rPr>
          <w:sz w:val="28"/>
          <w:szCs w:val="28"/>
        </w:rPr>
        <w:t>трической энергии, в пиковый режим работы не разрабатывались, по причине отсу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ствия источника тепла с комбинированной выработкой тепловой и электрической энергии в п. Тея.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5.8.</w:t>
      </w:r>
      <w:r w:rsidRPr="00DD3428">
        <w:rPr>
          <w:b/>
          <w:sz w:val="28"/>
          <w:szCs w:val="28"/>
        </w:rPr>
        <w:tab/>
        <w:t>Температурный график отпуска тепловой энергии для каждого и</w:t>
      </w:r>
      <w:r w:rsidRPr="00DD3428">
        <w:rPr>
          <w:b/>
          <w:sz w:val="28"/>
          <w:szCs w:val="28"/>
        </w:rPr>
        <w:t>с</w:t>
      </w:r>
      <w:r w:rsidRPr="00DD3428">
        <w:rPr>
          <w:b/>
          <w:sz w:val="28"/>
          <w:szCs w:val="28"/>
        </w:rPr>
        <w:t>точника тепловой энергии или группы источников в системе теплоснабжения, работающей на общую тепловую сеть, и оценку затрат при необходимости его изменения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Актуализируемой схемой теплоснабжения п. Тея предполагается сохранение фактического (текущего) температурного графика отпуска тепла в тепловую сеть, который соответствует утвержденному графику регулирования отпуска тепла в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ловую сеть 95/70˚С. Изменение режимов отпуска тепловой энергии, не требуется.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5.9.</w:t>
      </w:r>
      <w:r w:rsidRPr="00DD3428">
        <w:rPr>
          <w:b/>
          <w:sz w:val="28"/>
          <w:szCs w:val="28"/>
        </w:rPr>
        <w:tab/>
        <w:t>Предложения по перспективной установленной тепловой мощности источника тепловой энергии с предложениями по сроку ввода в эксплуатацию новых мощностей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Согласно </w:t>
      </w:r>
      <w:proofErr w:type="spellStart"/>
      <w:r w:rsidRPr="00DD3428">
        <w:rPr>
          <w:sz w:val="28"/>
          <w:szCs w:val="28"/>
        </w:rPr>
        <w:t>СНиП</w:t>
      </w:r>
      <w:proofErr w:type="spellEnd"/>
      <w:r w:rsidRPr="00DD3428">
        <w:rPr>
          <w:sz w:val="28"/>
          <w:szCs w:val="28"/>
        </w:rPr>
        <w:t xml:space="preserve"> II-35-76 «Котельные установки» аварийный и </w:t>
      </w:r>
      <w:r w:rsidR="00567F4F" w:rsidRPr="00DD3428">
        <w:rPr>
          <w:sz w:val="28"/>
          <w:szCs w:val="28"/>
        </w:rPr>
        <w:t>перспективный</w:t>
      </w:r>
      <w:r w:rsidRPr="00DD3428">
        <w:rPr>
          <w:sz w:val="28"/>
          <w:szCs w:val="28"/>
        </w:rPr>
        <w:t xml:space="preserve"> резерв тепловой мощности на котельных не предусматривается.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5.10.</w:t>
      </w:r>
      <w:r w:rsidRPr="00DD3428">
        <w:rPr>
          <w:b/>
          <w:sz w:val="28"/>
          <w:szCs w:val="28"/>
        </w:rPr>
        <w:tab/>
        <w:t xml:space="preserve">Предложения по вводу новых и реконструкции существующих </w:t>
      </w:r>
      <w:r w:rsidR="00567F4F" w:rsidRPr="00DD3428">
        <w:rPr>
          <w:b/>
          <w:sz w:val="28"/>
          <w:szCs w:val="28"/>
        </w:rPr>
        <w:t>и</w:t>
      </w:r>
      <w:r w:rsidR="00567F4F" w:rsidRPr="00DD3428">
        <w:rPr>
          <w:b/>
          <w:sz w:val="28"/>
          <w:szCs w:val="28"/>
        </w:rPr>
        <w:t>с</w:t>
      </w:r>
      <w:r w:rsidR="00567F4F" w:rsidRPr="00DD3428">
        <w:rPr>
          <w:b/>
          <w:sz w:val="28"/>
          <w:szCs w:val="28"/>
        </w:rPr>
        <w:t>точников</w:t>
      </w:r>
      <w:r w:rsidRPr="00DD3428">
        <w:rPr>
          <w:b/>
          <w:sz w:val="28"/>
          <w:szCs w:val="28"/>
        </w:rPr>
        <w:t xml:space="preserve"> тепловой энергии с использованием возобновляемых источников энергии, а также местных видов топлива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момент актуализации схемы теплоснабжения не требуется реконструкция и ввод новых источников тепловой энергии с использованием возобновляемых исто</w:t>
      </w:r>
      <w:r w:rsidRPr="00DD3428">
        <w:rPr>
          <w:sz w:val="28"/>
          <w:szCs w:val="28"/>
        </w:rPr>
        <w:t>ч</w:t>
      </w:r>
      <w:r w:rsidRPr="00DD3428">
        <w:rPr>
          <w:sz w:val="28"/>
          <w:szCs w:val="28"/>
        </w:rPr>
        <w:t>ников энергии, а также местных видов топлива. Основным видом топлива на центр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лизованном источнике тепловой энергии является нефть </w:t>
      </w:r>
      <w:proofErr w:type="spellStart"/>
      <w:r w:rsidRPr="00DD3428">
        <w:rPr>
          <w:sz w:val="28"/>
          <w:szCs w:val="28"/>
        </w:rPr>
        <w:t>Юрубченского</w:t>
      </w:r>
      <w:proofErr w:type="spellEnd"/>
      <w:r w:rsidRPr="00DD3428">
        <w:rPr>
          <w:sz w:val="28"/>
          <w:szCs w:val="28"/>
        </w:rPr>
        <w:t xml:space="preserve"> месторо</w:t>
      </w:r>
      <w:r w:rsidRPr="00DD3428">
        <w:rPr>
          <w:sz w:val="28"/>
          <w:szCs w:val="28"/>
        </w:rPr>
        <w:t>ж</w:t>
      </w:r>
      <w:r w:rsidRPr="00DD3428">
        <w:rPr>
          <w:sz w:val="28"/>
          <w:szCs w:val="28"/>
        </w:rPr>
        <w:t>дения.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РАЗДЕЛ 6. ПРЕДЛОЖЕНИЯ ПО СТРОИТЕЛЬСТВУ, РЕКОНСТРУ</w:t>
      </w:r>
      <w:r w:rsidRPr="00DD3428">
        <w:rPr>
          <w:b/>
          <w:sz w:val="28"/>
          <w:szCs w:val="28"/>
        </w:rPr>
        <w:t>К</w:t>
      </w:r>
      <w:r w:rsidRPr="00DD3428">
        <w:rPr>
          <w:b/>
          <w:sz w:val="28"/>
          <w:szCs w:val="28"/>
        </w:rPr>
        <w:t>ЦИИ И (ИЛИ) МОДЕРНИЗАЦИИ ТЕПЛОВЫХ СЕТЕЙ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Структура организации проектов по строительству и реконструкции тепловых сетей представлена ниже: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реконструкция и строительство тепловых сетей, обеспечивающих перера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пределение тепловой нагрузки из зон с дефицитом тепловой мощности в зоны с и</w:t>
      </w:r>
      <w:r w:rsidRPr="00DD3428">
        <w:rPr>
          <w:sz w:val="28"/>
          <w:szCs w:val="28"/>
        </w:rPr>
        <w:t>з</w:t>
      </w:r>
      <w:r w:rsidRPr="00DD3428">
        <w:rPr>
          <w:sz w:val="28"/>
          <w:szCs w:val="28"/>
        </w:rPr>
        <w:t>бытком тепловой мощности (использование существующих резервов);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строительство тепловых сетей для обеспечения нормативной надежности теплоснабжения;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Основными эффектами от реализации этих проектов являются: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расширение и сохранение теплоснабжения потребителей на уровне совр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менных проектных требований к надежности и безопасности теплоснабжения;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повышение эффективности передачи тепловой энергии в тепловых сетях.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lastRenderedPageBreak/>
        <w:t>6.1.</w:t>
      </w:r>
      <w:r w:rsidRPr="00DD3428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ции тепловых сетей, обеспечивающих перераспределение тепловой нагрузки из зон с дефицитом располагаемой тепловой мощности источников тепловой эне</w:t>
      </w:r>
      <w:r w:rsidRPr="00DD3428">
        <w:rPr>
          <w:b/>
          <w:sz w:val="28"/>
          <w:szCs w:val="28"/>
        </w:rPr>
        <w:t>р</w:t>
      </w:r>
      <w:r w:rsidRPr="00DD3428">
        <w:rPr>
          <w:b/>
          <w:sz w:val="28"/>
          <w:szCs w:val="28"/>
        </w:rPr>
        <w:t>гии в зоны с резервом располагаемой тепловой мощности источников тепловой энергии (использование существующих резервов)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DD3428">
        <w:rPr>
          <w:sz w:val="28"/>
          <w:szCs w:val="28"/>
        </w:rPr>
        <w:t>В зоне эксплуатационной ответственности МУП «УККР» не требуется реко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струкция  тепловых  сетей,  обеспечивающих  перераспределение тепловой нагрузки из зон с дефицитом тепловой мощности в зоны с избытком тепловой мощности, так как на сегодняшний день установленная тепловая мощность централизованного 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точника теплоснабжения, позволяет полностью покрыть присоединенную нагрузку потребителей находящихся в зоне эффективного радиуса действия существующей котельной п. Тея, резерв мощности которой составляет 9,57 Гкал</w:t>
      </w:r>
      <w:proofErr w:type="gramEnd"/>
      <w:r w:rsidRPr="00DD3428">
        <w:rPr>
          <w:sz w:val="28"/>
          <w:szCs w:val="28"/>
        </w:rPr>
        <w:t>/</w:t>
      </w:r>
      <w:proofErr w:type="gramStart"/>
      <w:r w:rsidRPr="00DD3428">
        <w:rPr>
          <w:sz w:val="28"/>
          <w:szCs w:val="28"/>
        </w:rPr>
        <w:t>ч</w:t>
      </w:r>
      <w:proofErr w:type="gramEnd"/>
      <w:r w:rsidRPr="00DD3428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6.2.</w:t>
      </w:r>
      <w:r w:rsidRPr="00DD3428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ции тепловых сетей для обеспечения перспективных приростов тепловой н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грузки в осваиваемых районах поселения, городского округа, города федерал</w:t>
      </w:r>
      <w:r w:rsidRPr="00DD3428">
        <w:rPr>
          <w:b/>
          <w:sz w:val="28"/>
          <w:szCs w:val="28"/>
        </w:rPr>
        <w:t>ь</w:t>
      </w:r>
      <w:r w:rsidRPr="00DD3428">
        <w:rPr>
          <w:b/>
          <w:sz w:val="28"/>
          <w:szCs w:val="28"/>
        </w:rPr>
        <w:t>ного значения под жилищную, комплексную или производственную застройку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 xml:space="preserve">тельство и реконструкция тепловых сетей, в целях обеспечения условий поставок тепловой энергии потребителям от различных источников тепловой энергии, так как в п. Тея функционирует единственный централизованный источник теплоснабжения, и необходимость в перспективном строительстве других </w:t>
      </w:r>
      <w:proofErr w:type="spellStart"/>
      <w:r w:rsidRPr="00DD3428">
        <w:rPr>
          <w:sz w:val="28"/>
          <w:szCs w:val="28"/>
        </w:rPr>
        <w:t>теплоисточников</w:t>
      </w:r>
      <w:proofErr w:type="spellEnd"/>
      <w:r w:rsidRPr="00DD3428">
        <w:rPr>
          <w:sz w:val="28"/>
          <w:szCs w:val="28"/>
        </w:rPr>
        <w:t xml:space="preserve"> отсутс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вует.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6.3.</w:t>
      </w:r>
      <w:r w:rsidRPr="00DD3428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ции тепловых сетей в целях обеспечения условий, при наличии которых сущ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ствует возможность поставок тепловой энергии потребителям от различных и</w:t>
      </w:r>
      <w:r w:rsidRPr="00DD3428">
        <w:rPr>
          <w:b/>
          <w:sz w:val="28"/>
          <w:szCs w:val="28"/>
        </w:rPr>
        <w:t>с</w:t>
      </w:r>
      <w:r w:rsidRPr="00DD3428">
        <w:rPr>
          <w:b/>
          <w:sz w:val="28"/>
          <w:szCs w:val="28"/>
        </w:rPr>
        <w:t>точников тепловой энергии при сохранении надежности теплоснабжения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 xml:space="preserve">тельство и реконструкция тепловых сетей, в целях обеспечения условий поставок тепловой энергии потребителям от различных источников тепловой энергии, так как в п. Тея функционирует единственный централизованный источник теплоснабжения, и необходимость в перспективном строительстве других </w:t>
      </w:r>
      <w:proofErr w:type="spellStart"/>
      <w:r w:rsidRPr="00DD3428">
        <w:rPr>
          <w:sz w:val="28"/>
          <w:szCs w:val="28"/>
        </w:rPr>
        <w:t>теплоисточников</w:t>
      </w:r>
      <w:proofErr w:type="spellEnd"/>
      <w:r w:rsidRPr="00DD3428">
        <w:rPr>
          <w:sz w:val="28"/>
          <w:szCs w:val="28"/>
        </w:rPr>
        <w:t xml:space="preserve"> отсутс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вует.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6.4.</w:t>
      </w:r>
      <w:r w:rsidRPr="00DD3428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ции тепловых сетей для повышения эффективности функционирования сист</w:t>
      </w:r>
      <w:r w:rsidRPr="00DD3428">
        <w:rPr>
          <w:b/>
          <w:sz w:val="28"/>
          <w:szCs w:val="28"/>
        </w:rPr>
        <w:t>е</w:t>
      </w:r>
      <w:r w:rsidRPr="00DD3428">
        <w:rPr>
          <w:b/>
          <w:sz w:val="28"/>
          <w:szCs w:val="28"/>
        </w:rPr>
        <w:t>мы теплоснабжения, в том числе за счет перевода котельной в пиковый режим работы или ликвидации котельных по основаниям, указанным в пункте 6.5. н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t>стоящего Раздела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тельство и реконструкция тепловых сетей для повышения эффективности функци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нирования системы теплоснабжения, в том числе за счет перевода котельных в пик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вый режим работы или ликвидации котельных, так как на территории п. Тея фун</w:t>
      </w:r>
      <w:r w:rsidRPr="00DD3428">
        <w:rPr>
          <w:sz w:val="28"/>
          <w:szCs w:val="28"/>
        </w:rPr>
        <w:t>к</w:t>
      </w:r>
      <w:r w:rsidRPr="00DD3428">
        <w:rPr>
          <w:sz w:val="28"/>
          <w:szCs w:val="28"/>
        </w:rPr>
        <w:t>ционирует один источник централизованного теплоснабжения, который полностью покрывает присоединенную нагрузку потребителей.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6.5.</w:t>
      </w:r>
      <w:r w:rsidRPr="00DD3428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D3428">
        <w:rPr>
          <w:b/>
          <w:sz w:val="28"/>
          <w:szCs w:val="28"/>
        </w:rPr>
        <w:t>а</w:t>
      </w:r>
      <w:r w:rsidRPr="00DD3428">
        <w:rPr>
          <w:b/>
          <w:sz w:val="28"/>
          <w:szCs w:val="28"/>
        </w:rPr>
        <w:lastRenderedPageBreak/>
        <w:t>ции тепловых сетей для обеспечения нормативной надежности теплоснабжения потребителей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Предложений по строительству и реконструкции тепловых сетей в п. Тея для обеспечения нормативной надежности теплоснабжения потребителей от Заказчика не поступило.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 п. 8 и 9 ст. 29 Федерального закона от 27.07.2010 г. №190-ФЗ «О теплоснабжении»: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«С 1 января 2013 года подключение (технологическое присоединение) объе</w:t>
      </w:r>
      <w:r w:rsidRPr="00DD3428">
        <w:rPr>
          <w:sz w:val="28"/>
          <w:szCs w:val="28"/>
        </w:rPr>
        <w:t>к</w:t>
      </w:r>
      <w:r w:rsidRPr="00DD3428">
        <w:rPr>
          <w:sz w:val="28"/>
          <w:szCs w:val="28"/>
        </w:rPr>
        <w:t>тов капитального строительства потребителей к централизованным открытым си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 1 января 2022 года использование централизованных открытых систем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лоснабжения (горячего водоснабжения) для нужд горячего водоснабжения, осущес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вляемого путем отбора теплоносителя на нужды горячего водоснабжения, не допу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кается».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7.1.</w:t>
      </w:r>
      <w:r w:rsidRPr="00DD3428">
        <w:rPr>
          <w:b/>
          <w:sz w:val="28"/>
          <w:szCs w:val="28"/>
        </w:rPr>
        <w:tab/>
        <w:t xml:space="preserve">Предложения по переводу существующих открытых систем </w:t>
      </w:r>
      <w:r w:rsidR="00567F4F" w:rsidRPr="00DD3428">
        <w:rPr>
          <w:b/>
          <w:sz w:val="28"/>
          <w:szCs w:val="28"/>
        </w:rPr>
        <w:t>тепл</w:t>
      </w:r>
      <w:r w:rsidR="00567F4F" w:rsidRPr="00DD3428">
        <w:rPr>
          <w:b/>
          <w:sz w:val="28"/>
          <w:szCs w:val="28"/>
        </w:rPr>
        <w:t>о</w:t>
      </w:r>
      <w:r w:rsidR="00567F4F" w:rsidRPr="00DD3428">
        <w:rPr>
          <w:b/>
          <w:sz w:val="28"/>
          <w:szCs w:val="28"/>
        </w:rPr>
        <w:t>снабжения</w:t>
      </w:r>
      <w:r w:rsidRPr="00DD3428">
        <w:rPr>
          <w:b/>
          <w:sz w:val="28"/>
          <w:szCs w:val="28"/>
        </w:rPr>
        <w:t xml:space="preserve"> (горячего водоснабжения) в закрытые системы горячего </w:t>
      </w:r>
      <w:r w:rsidR="00567F4F" w:rsidRPr="00DD3428">
        <w:rPr>
          <w:b/>
          <w:sz w:val="28"/>
          <w:szCs w:val="28"/>
        </w:rPr>
        <w:t>водосна</w:t>
      </w:r>
      <w:r w:rsidR="00567F4F" w:rsidRPr="00DD3428">
        <w:rPr>
          <w:b/>
          <w:sz w:val="28"/>
          <w:szCs w:val="28"/>
        </w:rPr>
        <w:t>б</w:t>
      </w:r>
      <w:r w:rsidR="00567F4F" w:rsidRPr="00DD3428">
        <w:rPr>
          <w:b/>
          <w:sz w:val="28"/>
          <w:szCs w:val="28"/>
        </w:rPr>
        <w:t>жения</w:t>
      </w:r>
      <w:r w:rsidRPr="00DD3428">
        <w:rPr>
          <w:b/>
          <w:sz w:val="28"/>
          <w:szCs w:val="28"/>
        </w:rPr>
        <w:t xml:space="preserve">, для осуществления которого необходимо строительство </w:t>
      </w:r>
      <w:r w:rsidR="00567F4F" w:rsidRPr="00DD3428">
        <w:rPr>
          <w:b/>
          <w:sz w:val="28"/>
          <w:szCs w:val="28"/>
        </w:rPr>
        <w:t>индивидуал</w:t>
      </w:r>
      <w:r w:rsidR="00567F4F" w:rsidRPr="00DD3428">
        <w:rPr>
          <w:b/>
          <w:sz w:val="28"/>
          <w:szCs w:val="28"/>
        </w:rPr>
        <w:t>ь</w:t>
      </w:r>
      <w:r w:rsidR="00567F4F" w:rsidRPr="00DD3428">
        <w:rPr>
          <w:b/>
          <w:sz w:val="28"/>
          <w:szCs w:val="28"/>
        </w:rPr>
        <w:t>ных</w:t>
      </w:r>
      <w:r w:rsidRPr="00DD3428">
        <w:rPr>
          <w:b/>
          <w:sz w:val="28"/>
          <w:szCs w:val="28"/>
        </w:rPr>
        <w:t xml:space="preserve"> и (или) центральных тепловых пунктов при наличии у </w:t>
      </w:r>
      <w:r w:rsidR="00567F4F" w:rsidRPr="00DD3428">
        <w:rPr>
          <w:b/>
          <w:sz w:val="28"/>
          <w:szCs w:val="28"/>
        </w:rPr>
        <w:t>потребителей</w:t>
      </w:r>
      <w:r w:rsidRPr="00DD3428">
        <w:rPr>
          <w:b/>
          <w:sz w:val="28"/>
          <w:szCs w:val="28"/>
        </w:rPr>
        <w:t xml:space="preserve"> вну</w:t>
      </w:r>
      <w:r w:rsidRPr="00DD3428">
        <w:rPr>
          <w:b/>
          <w:sz w:val="28"/>
          <w:szCs w:val="28"/>
        </w:rPr>
        <w:t>т</w:t>
      </w:r>
      <w:r w:rsidRPr="00DD3428">
        <w:rPr>
          <w:b/>
          <w:sz w:val="28"/>
          <w:szCs w:val="28"/>
        </w:rPr>
        <w:t>ридомовых систем горячего водоснабжения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При актуализации схемы теплоснабжения п. Тея предусмотрен перевод потр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бителей на систему закрытого горячего водоснабжения. Все перспективные потреб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тели подключаются, и будут в дальнейшем подключаться к системе централизова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ного теплоснабжения по закрытой схеме. В ходе комплексной проработки вопроса перевода на закрытую систему горячего водоснабжения к реализации предлагаются следующие варианты – переход на закрытую систему теплоснабжения потребителей МУП «УККР» посредством установки индивидуальных автоматизированных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вых пунктов (ИАТП) с теплообменниками ГВС, либо реконструкция магистральных сетей с прокладкой трубопровода ГВС в двухтрубном исполнении.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 выбранным вариантом перехода на закрытую систему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снабжения (горячего водоснабжения), и увеличением при этом расхода холодной в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ды, необходимо при актуализации проекта схемы водоснабжения выполнить конс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рукторский расчет системы холодного водоснабжения и проверить пропускную сп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собность вводных трубопроводов, обеспечить необходимые расходы воды у потр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бителей.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2020 году для перехода на закрытую схему теплоснабжения предлагается разработать проектную документацию с определением комплектации ИТП, а также строительства тепловых сетей в п. Тея для обеспечения горячим водоснабжением потребителей, у которых отсутствует возможность установки индивидуальных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 xml:space="preserve">ловых пунктов.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lastRenderedPageBreak/>
        <w:t>7.2.</w:t>
      </w:r>
      <w:r w:rsidRPr="00DD3428">
        <w:rPr>
          <w:b/>
          <w:sz w:val="28"/>
          <w:szCs w:val="28"/>
        </w:rPr>
        <w:tab/>
        <w:t xml:space="preserve">Предложения по переводу существующих открытых систем </w:t>
      </w:r>
      <w:r w:rsidR="00567F4F" w:rsidRPr="00DD3428">
        <w:rPr>
          <w:b/>
          <w:sz w:val="28"/>
          <w:szCs w:val="28"/>
        </w:rPr>
        <w:t>тепл</w:t>
      </w:r>
      <w:r w:rsidR="00567F4F" w:rsidRPr="00DD3428">
        <w:rPr>
          <w:b/>
          <w:sz w:val="28"/>
          <w:szCs w:val="28"/>
        </w:rPr>
        <w:t>о</w:t>
      </w:r>
      <w:r w:rsidR="00567F4F" w:rsidRPr="00DD3428">
        <w:rPr>
          <w:b/>
          <w:sz w:val="28"/>
          <w:szCs w:val="28"/>
        </w:rPr>
        <w:t>снабжения</w:t>
      </w:r>
      <w:r w:rsidRPr="00DD3428">
        <w:rPr>
          <w:b/>
          <w:sz w:val="28"/>
          <w:szCs w:val="28"/>
        </w:rPr>
        <w:t xml:space="preserve"> (горячего водоснабжения) в закрытые системы горячего </w:t>
      </w:r>
      <w:r w:rsidR="00567F4F" w:rsidRPr="00DD3428">
        <w:rPr>
          <w:b/>
          <w:sz w:val="28"/>
          <w:szCs w:val="28"/>
        </w:rPr>
        <w:t>водосна</w:t>
      </w:r>
      <w:r w:rsidR="00567F4F" w:rsidRPr="00DD3428">
        <w:rPr>
          <w:b/>
          <w:sz w:val="28"/>
          <w:szCs w:val="28"/>
        </w:rPr>
        <w:t>б</w:t>
      </w:r>
      <w:r w:rsidR="00567F4F" w:rsidRPr="00DD3428">
        <w:rPr>
          <w:b/>
          <w:sz w:val="28"/>
          <w:szCs w:val="28"/>
        </w:rPr>
        <w:t>жения</w:t>
      </w:r>
      <w:r w:rsidRPr="00DD3428">
        <w:rPr>
          <w:b/>
          <w:sz w:val="28"/>
          <w:szCs w:val="28"/>
        </w:rPr>
        <w:t xml:space="preserve">, для осуществления которого отсутствует необходимость строительства индивидуальных и (или) центральных тепловых пунктов по причине </w:t>
      </w:r>
      <w:r w:rsidR="00567F4F" w:rsidRPr="00DD3428">
        <w:rPr>
          <w:b/>
          <w:sz w:val="28"/>
          <w:szCs w:val="28"/>
        </w:rPr>
        <w:t>отсутс</w:t>
      </w:r>
      <w:r w:rsidR="00567F4F" w:rsidRPr="00DD3428">
        <w:rPr>
          <w:b/>
          <w:sz w:val="28"/>
          <w:szCs w:val="28"/>
        </w:rPr>
        <w:t>т</w:t>
      </w:r>
      <w:r w:rsidR="00567F4F" w:rsidRPr="00DD3428">
        <w:rPr>
          <w:b/>
          <w:sz w:val="28"/>
          <w:szCs w:val="28"/>
        </w:rPr>
        <w:t>вия</w:t>
      </w:r>
      <w:r w:rsidRPr="00DD3428">
        <w:rPr>
          <w:b/>
          <w:sz w:val="28"/>
          <w:szCs w:val="28"/>
        </w:rPr>
        <w:t xml:space="preserve"> у потребителей внутридомовых систем горячего водоснабжения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территории п. Тея имеются потребители, у которых отсутствуют внутрид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мовые системы горячего водоснабжения, вследствие чего, отпадает необходимость в переводе открытых систем теплоснабжения (горячего водоснабжения) в закрытые системы горячего водоснабжения.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РАЗДЕЛ 8. ПЕРСПЕКТИВНЫЕ ТОПЛИВНЫЕ БАЛАНСЫ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b/>
          <w:sz w:val="28"/>
          <w:szCs w:val="28"/>
        </w:rPr>
        <w:t>8.1.</w:t>
      </w:r>
      <w:r w:rsidRPr="00DD3428">
        <w:rPr>
          <w:b/>
          <w:sz w:val="28"/>
          <w:szCs w:val="28"/>
        </w:rPr>
        <w:tab/>
        <w:t>Перспективные топливные балансы для каждого источника тепл</w:t>
      </w:r>
      <w:r w:rsidRPr="00DD3428">
        <w:rPr>
          <w:b/>
          <w:sz w:val="28"/>
          <w:szCs w:val="28"/>
        </w:rPr>
        <w:t>о</w:t>
      </w:r>
      <w:r w:rsidRPr="00DD3428">
        <w:rPr>
          <w:b/>
          <w:sz w:val="28"/>
          <w:szCs w:val="28"/>
        </w:rPr>
        <w:t>вой энергии по видам основного, резервного и аварийного топлива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Основным видом топлива для централизованного источника тепловой энергии п. Тея является нефть. Характеристика топлива представлена в таблице 8.1.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Перспективные топливные балансы для централизованного источника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вой энергии, отапливающего здания расположенного на территории п. Тея по видам основного, резервного и аварийного топлива на каждом этапе представлены в табл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це 8.2.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 требованиями п.13.45 СП 89.13330.2012 «Котельные уст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новки» вместимость резервуара (100 м3) для хранения резервного топлива колебле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ся от двух до трех недель (14-20 дней) теплопотребления в самый холодный месяц года и подбирается исходя из условий:</w:t>
      </w:r>
    </w:p>
    <w:p w:rsidR="00DD3428" w:rsidRPr="00DD3428" w:rsidRDefault="00DD3428" w:rsidP="00DD3428">
      <w:pPr>
        <w:pStyle w:val="TableParagraph"/>
        <w:ind w:right="-59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вид топлива;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способ доставки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8.1 Характеристика топлива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694"/>
        <w:gridCol w:w="2268"/>
        <w:gridCol w:w="3543"/>
      </w:tblGrid>
      <w:tr w:rsidR="00DD3428" w:rsidRPr="00276142" w:rsidTr="00DD3428">
        <w:tc>
          <w:tcPr>
            <w:tcW w:w="1809" w:type="dxa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Вид топлива</w:t>
            </w:r>
          </w:p>
        </w:tc>
        <w:tc>
          <w:tcPr>
            <w:tcW w:w="2694" w:type="dxa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Место поставки</w:t>
            </w:r>
          </w:p>
        </w:tc>
        <w:tc>
          <w:tcPr>
            <w:tcW w:w="2268" w:type="dxa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 xml:space="preserve">Низшая теплота сгорания, </w:t>
            </w:r>
            <w:proofErr w:type="gramStart"/>
            <w:r w:rsidRPr="00276142">
              <w:t>Ккал</w:t>
            </w:r>
            <w:proofErr w:type="gramEnd"/>
            <w:r w:rsidRPr="00276142">
              <w:t>/кг</w:t>
            </w:r>
          </w:p>
        </w:tc>
        <w:tc>
          <w:tcPr>
            <w:tcW w:w="3543" w:type="dxa"/>
          </w:tcPr>
          <w:p w:rsidR="00DD3428" w:rsidRPr="00276142" w:rsidRDefault="00DD3428" w:rsidP="00DD3428">
            <w:pPr>
              <w:pStyle w:val="e"/>
              <w:ind w:firstLine="0"/>
              <w:jc w:val="center"/>
            </w:pPr>
            <w:r w:rsidRPr="00276142">
              <w:t>Примечание</w:t>
            </w:r>
          </w:p>
        </w:tc>
      </w:tr>
      <w:tr w:rsidR="00DD3428" w:rsidRPr="00276142" w:rsidTr="00DD3428">
        <w:tc>
          <w:tcPr>
            <w:tcW w:w="1809" w:type="dxa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left"/>
            </w:pPr>
            <w:r w:rsidRPr="00276142">
              <w:t>Нефть</w:t>
            </w:r>
          </w:p>
        </w:tc>
        <w:tc>
          <w:tcPr>
            <w:tcW w:w="2694" w:type="dxa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left"/>
            </w:pPr>
            <w:proofErr w:type="spellStart"/>
            <w:r w:rsidRPr="00276142">
              <w:t>Юрубченское</w:t>
            </w:r>
            <w:proofErr w:type="spellEnd"/>
            <w:r w:rsidRPr="00276142">
              <w:t xml:space="preserve"> местор</w:t>
            </w:r>
            <w:r w:rsidRPr="00276142">
              <w:t>о</w:t>
            </w:r>
            <w:r w:rsidRPr="00276142">
              <w:t>ждение</w:t>
            </w:r>
          </w:p>
        </w:tc>
        <w:tc>
          <w:tcPr>
            <w:tcW w:w="2268" w:type="dxa"/>
            <w:vAlign w:val="center"/>
          </w:tcPr>
          <w:p w:rsidR="00DD3428" w:rsidRPr="00276142" w:rsidRDefault="00DD3428" w:rsidP="00DD3428">
            <w:pPr>
              <w:pStyle w:val="e"/>
              <w:ind w:firstLine="0"/>
              <w:jc w:val="left"/>
            </w:pPr>
            <w:r w:rsidRPr="00276142">
              <w:t>10306</w:t>
            </w:r>
          </w:p>
        </w:tc>
        <w:tc>
          <w:tcPr>
            <w:tcW w:w="3543" w:type="dxa"/>
          </w:tcPr>
          <w:p w:rsidR="00DD3428" w:rsidRPr="00276142" w:rsidRDefault="00DD3428" w:rsidP="00DD3428">
            <w:pPr>
              <w:pStyle w:val="e"/>
              <w:ind w:firstLine="0"/>
              <w:jc w:val="left"/>
            </w:pPr>
            <w:r w:rsidRPr="00276142">
              <w:t>Доставка осуществляется авт</w:t>
            </w:r>
            <w:r w:rsidRPr="00276142">
              <w:t>о</w:t>
            </w:r>
            <w:r w:rsidRPr="00276142">
              <w:t xml:space="preserve">транспортом по зимней дороге. Расстояние от нефтебазы п. </w:t>
            </w:r>
            <w:proofErr w:type="spellStart"/>
            <w:r w:rsidRPr="00276142">
              <w:t>Енашимиский</w:t>
            </w:r>
            <w:proofErr w:type="spellEnd"/>
            <w:r w:rsidRPr="00276142">
              <w:t xml:space="preserve"> до месторожд</w:t>
            </w:r>
            <w:r w:rsidRPr="00276142">
              <w:t>е</w:t>
            </w:r>
            <w:r w:rsidRPr="00276142">
              <w:t>ния составляет 250-260км.</w:t>
            </w:r>
          </w:p>
        </w:tc>
      </w:tr>
    </w:tbl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8.2 Перспективные расчетные топливные балансы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2551"/>
        <w:gridCol w:w="2999"/>
      </w:tblGrid>
      <w:tr w:rsidR="00E3473C" w:rsidRPr="00276142" w:rsidTr="00E3473C">
        <w:trPr>
          <w:trHeight w:val="510"/>
        </w:trPr>
        <w:tc>
          <w:tcPr>
            <w:tcW w:w="4820" w:type="dxa"/>
            <w:vAlign w:val="center"/>
          </w:tcPr>
          <w:p w:rsidR="00E3473C" w:rsidRPr="00276142" w:rsidRDefault="00E3473C" w:rsidP="00DB7FD7">
            <w:pPr>
              <w:jc w:val="center"/>
            </w:pPr>
            <w:r w:rsidRPr="00276142">
              <w:t>Наименование централизованного источн</w:t>
            </w:r>
            <w:r w:rsidRPr="00276142">
              <w:t>и</w:t>
            </w:r>
            <w:r w:rsidRPr="00276142">
              <w:t>ка</w:t>
            </w:r>
          </w:p>
        </w:tc>
        <w:tc>
          <w:tcPr>
            <w:tcW w:w="2551" w:type="dxa"/>
            <w:vAlign w:val="center"/>
          </w:tcPr>
          <w:p w:rsidR="00E3473C" w:rsidRPr="00276142" w:rsidRDefault="00E3473C" w:rsidP="00DB7FD7">
            <w:pPr>
              <w:jc w:val="center"/>
            </w:pPr>
            <w:r w:rsidRPr="00276142">
              <w:t>Годовая выработка тепловой энергии, тыс. Гкал</w:t>
            </w:r>
          </w:p>
        </w:tc>
        <w:tc>
          <w:tcPr>
            <w:tcW w:w="2999" w:type="dxa"/>
            <w:vAlign w:val="center"/>
          </w:tcPr>
          <w:p w:rsidR="00E3473C" w:rsidRPr="00276142" w:rsidRDefault="00E3473C" w:rsidP="00DB7FD7">
            <w:pPr>
              <w:jc w:val="center"/>
            </w:pPr>
            <w:r w:rsidRPr="00276142">
              <w:t xml:space="preserve">Расчетное потребление топлива, т/год </w:t>
            </w:r>
          </w:p>
        </w:tc>
      </w:tr>
      <w:tr w:rsidR="00E3473C" w:rsidRPr="00276142" w:rsidTr="00E3473C">
        <w:trPr>
          <w:trHeight w:val="510"/>
        </w:trPr>
        <w:tc>
          <w:tcPr>
            <w:tcW w:w="10370" w:type="dxa"/>
            <w:gridSpan w:val="3"/>
            <w:vAlign w:val="center"/>
          </w:tcPr>
          <w:p w:rsidR="00E3473C" w:rsidRPr="005759FD" w:rsidRDefault="00E3473C" w:rsidP="00DB7FD7">
            <w:pPr>
              <w:jc w:val="center"/>
            </w:pPr>
            <w:r w:rsidRPr="005759FD">
              <w:t>2020-2024гг.</w:t>
            </w:r>
          </w:p>
        </w:tc>
      </w:tr>
      <w:tr w:rsidR="00E3473C" w:rsidRPr="00276142" w:rsidTr="00E3473C">
        <w:trPr>
          <w:trHeight w:val="510"/>
        </w:trPr>
        <w:tc>
          <w:tcPr>
            <w:tcW w:w="4820" w:type="dxa"/>
            <w:shd w:val="clear" w:color="auto" w:fill="auto"/>
            <w:vAlign w:val="center"/>
          </w:tcPr>
          <w:p w:rsidR="00E3473C" w:rsidRPr="00276142" w:rsidRDefault="00E3473C" w:rsidP="00DB7FD7">
            <w:pPr>
              <w:jc w:val="center"/>
            </w:pPr>
            <w:r w:rsidRPr="00276142">
              <w:t xml:space="preserve">Центральная котельная </w:t>
            </w:r>
          </w:p>
          <w:p w:rsidR="00E3473C" w:rsidRPr="00276142" w:rsidRDefault="00E3473C" w:rsidP="00DB7FD7">
            <w:pPr>
              <w:jc w:val="center"/>
            </w:pPr>
            <w:r w:rsidRPr="00276142">
              <w:t>по ул. Первомайская, 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3473C" w:rsidRPr="005759FD" w:rsidRDefault="00E3473C" w:rsidP="00DB7FD7">
            <w:pPr>
              <w:jc w:val="center"/>
            </w:pPr>
            <w:r w:rsidRPr="005759FD">
              <w:t>8904,26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E3473C" w:rsidRPr="005759FD" w:rsidRDefault="00E3473C" w:rsidP="00DB7FD7">
            <w:pPr>
              <w:jc w:val="center"/>
            </w:pPr>
            <w:r w:rsidRPr="005759FD">
              <w:t>1014,73</w:t>
            </w:r>
          </w:p>
        </w:tc>
      </w:tr>
      <w:tr w:rsidR="00E3473C" w:rsidRPr="00276142" w:rsidTr="00E3473C">
        <w:trPr>
          <w:trHeight w:val="510"/>
        </w:trPr>
        <w:tc>
          <w:tcPr>
            <w:tcW w:w="10370" w:type="dxa"/>
            <w:gridSpan w:val="3"/>
            <w:shd w:val="clear" w:color="auto" w:fill="auto"/>
            <w:vAlign w:val="center"/>
          </w:tcPr>
          <w:p w:rsidR="00E3473C" w:rsidRPr="005759FD" w:rsidRDefault="00E3473C" w:rsidP="00DB7FD7">
            <w:pPr>
              <w:jc w:val="center"/>
            </w:pPr>
            <w:r w:rsidRPr="005759FD">
              <w:t>2025-2030гг.</w:t>
            </w:r>
          </w:p>
        </w:tc>
      </w:tr>
      <w:tr w:rsidR="00E3473C" w:rsidRPr="00276142" w:rsidTr="00E3473C">
        <w:trPr>
          <w:trHeight w:val="510"/>
        </w:trPr>
        <w:tc>
          <w:tcPr>
            <w:tcW w:w="4820" w:type="dxa"/>
            <w:shd w:val="clear" w:color="auto" w:fill="auto"/>
            <w:vAlign w:val="center"/>
          </w:tcPr>
          <w:p w:rsidR="00E3473C" w:rsidRPr="00276142" w:rsidRDefault="00E3473C" w:rsidP="00DB7FD7">
            <w:pPr>
              <w:jc w:val="center"/>
            </w:pPr>
            <w:r w:rsidRPr="00276142">
              <w:t xml:space="preserve">Центральная котельная </w:t>
            </w:r>
          </w:p>
          <w:p w:rsidR="00E3473C" w:rsidRPr="00276142" w:rsidRDefault="00E3473C" w:rsidP="00DB7FD7">
            <w:pPr>
              <w:jc w:val="center"/>
            </w:pPr>
            <w:r w:rsidRPr="00276142">
              <w:t>по ул. Первомайская, 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3473C" w:rsidRPr="005759FD" w:rsidRDefault="00E3473C" w:rsidP="00DB7FD7">
            <w:pPr>
              <w:jc w:val="center"/>
            </w:pPr>
            <w:r w:rsidRPr="005759FD">
              <w:t>8904,26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E3473C" w:rsidRPr="005759FD" w:rsidRDefault="00E3473C" w:rsidP="00DB7FD7">
            <w:pPr>
              <w:jc w:val="center"/>
            </w:pPr>
            <w:r w:rsidRPr="005759FD">
              <w:t>1014,73</w:t>
            </w:r>
          </w:p>
        </w:tc>
      </w:tr>
    </w:tbl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8.2.</w:t>
      </w:r>
      <w:r w:rsidRPr="00E3473C">
        <w:rPr>
          <w:b/>
          <w:sz w:val="28"/>
          <w:szCs w:val="28"/>
        </w:rPr>
        <w:tab/>
        <w:t>Потребляемые источником тепловой энергии виды топлива, вкл</w:t>
      </w:r>
      <w:r w:rsidRPr="00E3473C">
        <w:rPr>
          <w:b/>
          <w:sz w:val="28"/>
          <w:szCs w:val="28"/>
        </w:rPr>
        <w:t>ю</w:t>
      </w:r>
      <w:r w:rsidRPr="00E3473C">
        <w:rPr>
          <w:b/>
          <w:sz w:val="28"/>
          <w:szCs w:val="28"/>
        </w:rPr>
        <w:lastRenderedPageBreak/>
        <w:t>чая местные виды топлива, а также используемые возобновляемые источники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Поскольку основным топливом для централизованного источника теплосна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жения в п. Тея является нефть, то местные виды топлива, в том числе возобновля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мые источники энергии не используются. Мероприятий по переводу котельной в п. Тея на альтернативные виды топлива, от </w:t>
      </w:r>
      <w:proofErr w:type="spellStart"/>
      <w:r w:rsidRPr="00DD3428">
        <w:rPr>
          <w:sz w:val="28"/>
          <w:szCs w:val="28"/>
        </w:rPr>
        <w:t>ресурсоснабжающей</w:t>
      </w:r>
      <w:proofErr w:type="spellEnd"/>
      <w:r w:rsidRPr="00DD3428">
        <w:rPr>
          <w:sz w:val="28"/>
          <w:szCs w:val="28"/>
        </w:rPr>
        <w:t xml:space="preserve"> организации МУП «УККР» не планируется.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8.3.</w:t>
      </w:r>
      <w:r w:rsidRPr="00E3473C">
        <w:rPr>
          <w:b/>
          <w:sz w:val="28"/>
          <w:szCs w:val="28"/>
        </w:rPr>
        <w:tab/>
      </w:r>
      <w:proofErr w:type="gramStart"/>
      <w:r w:rsidRPr="00E3473C">
        <w:rPr>
          <w:b/>
          <w:sz w:val="28"/>
          <w:szCs w:val="28"/>
        </w:rPr>
        <w:t>Виды топлива (в случае, если топливом является уголь, - вид иск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паемого угля в соответствии с Межгосударственным стандартом ГОСТ 25543-2013 «Угли бурые, каменные и антрациты.</w:t>
      </w:r>
      <w:proofErr w:type="gramEnd"/>
      <w:r w:rsidRPr="00E3473C">
        <w:rPr>
          <w:b/>
          <w:sz w:val="28"/>
          <w:szCs w:val="28"/>
        </w:rPr>
        <w:t xml:space="preserve"> </w:t>
      </w:r>
      <w:proofErr w:type="gramStart"/>
      <w:r w:rsidRPr="00E3473C">
        <w:rPr>
          <w:b/>
          <w:sz w:val="28"/>
          <w:szCs w:val="28"/>
        </w:rPr>
        <w:t xml:space="preserve">Классификация по генетическим и технологическим параметрам»), их долю и значение низшей теплоты сгорания топлива, используемые для производства </w:t>
      </w:r>
      <w:r w:rsidR="00567F4F" w:rsidRPr="00E3473C">
        <w:rPr>
          <w:b/>
          <w:sz w:val="28"/>
          <w:szCs w:val="28"/>
        </w:rPr>
        <w:t>тепловой</w:t>
      </w:r>
      <w:r w:rsidRPr="00E3473C">
        <w:rPr>
          <w:b/>
          <w:sz w:val="28"/>
          <w:szCs w:val="28"/>
        </w:rPr>
        <w:t xml:space="preserve"> энергии по каждой системе теплоснабжения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Основным видом топлива, для центральной в п. Тея, является жидкое топливо (</w:t>
      </w:r>
      <w:proofErr w:type="gramStart"/>
      <w:r w:rsidRPr="00DD3428">
        <w:rPr>
          <w:sz w:val="28"/>
          <w:szCs w:val="28"/>
        </w:rPr>
        <w:t xml:space="preserve">нефть) </w:t>
      </w:r>
      <w:proofErr w:type="gramEnd"/>
      <w:r w:rsidRPr="00DD3428">
        <w:rPr>
          <w:sz w:val="28"/>
          <w:szCs w:val="28"/>
        </w:rPr>
        <w:t xml:space="preserve">низшая теплота сгорания топлива составляет 10306 ккал/кг. 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8.4.</w:t>
      </w:r>
      <w:r w:rsidRPr="00E3473C">
        <w:rPr>
          <w:b/>
          <w:sz w:val="28"/>
          <w:szCs w:val="28"/>
        </w:rPr>
        <w:tab/>
        <w:t xml:space="preserve">Преобладающий в поселении, городском округе вид топлива, </w:t>
      </w:r>
      <w:r w:rsidR="00567F4F" w:rsidRPr="00E3473C">
        <w:rPr>
          <w:b/>
          <w:sz w:val="28"/>
          <w:szCs w:val="28"/>
        </w:rPr>
        <w:t>опр</w:t>
      </w:r>
      <w:r w:rsidR="00567F4F" w:rsidRPr="00E3473C">
        <w:rPr>
          <w:b/>
          <w:sz w:val="28"/>
          <w:szCs w:val="28"/>
        </w:rPr>
        <w:t>е</w:t>
      </w:r>
      <w:r w:rsidR="00567F4F" w:rsidRPr="00E3473C">
        <w:rPr>
          <w:b/>
          <w:sz w:val="28"/>
          <w:szCs w:val="28"/>
        </w:rPr>
        <w:t>деляемый</w:t>
      </w:r>
      <w:r w:rsidRPr="00E3473C">
        <w:rPr>
          <w:b/>
          <w:sz w:val="28"/>
          <w:szCs w:val="28"/>
        </w:rPr>
        <w:t xml:space="preserve"> по совокупности всех систем теплоснабжения, находящихся в </w:t>
      </w:r>
      <w:r w:rsidR="00567F4F" w:rsidRPr="00E3473C">
        <w:rPr>
          <w:b/>
          <w:sz w:val="28"/>
          <w:szCs w:val="28"/>
        </w:rPr>
        <w:t>соо</w:t>
      </w:r>
      <w:r w:rsidR="00567F4F" w:rsidRPr="00E3473C">
        <w:rPr>
          <w:b/>
          <w:sz w:val="28"/>
          <w:szCs w:val="28"/>
        </w:rPr>
        <w:t>т</w:t>
      </w:r>
      <w:r w:rsidR="00567F4F" w:rsidRPr="00E3473C">
        <w:rPr>
          <w:b/>
          <w:sz w:val="28"/>
          <w:szCs w:val="28"/>
        </w:rPr>
        <w:t>ветствующем</w:t>
      </w:r>
      <w:r w:rsidRPr="00E3473C">
        <w:rPr>
          <w:b/>
          <w:sz w:val="28"/>
          <w:szCs w:val="28"/>
        </w:rPr>
        <w:t xml:space="preserve"> поселении, городском округе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Преобладающим видом топлива, для центральной котельной в п. Тея, является жидкое топливо (нефть).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8.5.</w:t>
      </w:r>
      <w:r w:rsidRPr="00E3473C">
        <w:rPr>
          <w:b/>
          <w:sz w:val="28"/>
          <w:szCs w:val="28"/>
        </w:rPr>
        <w:tab/>
        <w:t>Приоритетное направление развития топливного баланса поселения, городского округа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Приоритетное направление развития топливного баланса в п. Тея на альтерн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тивные виды топлива не планируется.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РАЗДЕЛ 9. ИНВЕСТИЦИИ В СТРОИТЕЛЬСТВО, РЕКОНСТРУКЦИЮ И ТЕХНИЧЕСКОЕ ПЕРЕВООРУЖЕНИЕ И (ИЛИ) МОДЕРНИЗАЦИЮ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9.1.</w:t>
      </w:r>
      <w:r w:rsidRPr="00E3473C">
        <w:rPr>
          <w:b/>
          <w:sz w:val="28"/>
          <w:szCs w:val="28"/>
        </w:rPr>
        <w:tab/>
        <w:t>Предложения по величине необходимых инвестиций в строительс</w:t>
      </w:r>
      <w:r w:rsidRPr="00E3473C">
        <w:rPr>
          <w:b/>
          <w:sz w:val="28"/>
          <w:szCs w:val="28"/>
        </w:rPr>
        <w:t>т</w:t>
      </w:r>
      <w:r w:rsidRPr="00E3473C">
        <w:rPr>
          <w:b/>
          <w:sz w:val="28"/>
          <w:szCs w:val="28"/>
        </w:rPr>
        <w:t>во, реконструкцию и техническое перевооружение и (или) модернизацию и</w:t>
      </w:r>
      <w:r w:rsidRPr="00E3473C">
        <w:rPr>
          <w:b/>
          <w:sz w:val="28"/>
          <w:szCs w:val="28"/>
        </w:rPr>
        <w:t>с</w:t>
      </w:r>
      <w:r w:rsidRPr="00E3473C">
        <w:rPr>
          <w:b/>
          <w:sz w:val="28"/>
          <w:szCs w:val="28"/>
        </w:rPr>
        <w:t>точников тепловой энергии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Предложения МУП «УККР» по величине необходимых инвестиций в стро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тельство, реконструкцию и техническое перевооружение централизованного исто</w:t>
      </w:r>
      <w:r w:rsidRPr="00DD3428">
        <w:rPr>
          <w:sz w:val="28"/>
          <w:szCs w:val="28"/>
        </w:rPr>
        <w:t>ч</w:t>
      </w:r>
      <w:r w:rsidRPr="00DD3428">
        <w:rPr>
          <w:sz w:val="28"/>
          <w:szCs w:val="28"/>
        </w:rPr>
        <w:t>ника тепловой энергии на каждом этапе представлены в Главе 12 «Обоснование и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вестиций в строительство, реконструкцию и техническое перевооружение» обосн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вывающих материалов в схеме теплоснабжения.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9.2.</w:t>
      </w:r>
      <w:r w:rsidRPr="00E3473C">
        <w:rPr>
          <w:b/>
          <w:sz w:val="28"/>
          <w:szCs w:val="28"/>
        </w:rPr>
        <w:tab/>
        <w:t>Предложения по величине необходимых инвестиций в строительс</w:t>
      </w:r>
      <w:r w:rsidRPr="00E3473C">
        <w:rPr>
          <w:b/>
          <w:sz w:val="28"/>
          <w:szCs w:val="28"/>
        </w:rPr>
        <w:t>т</w:t>
      </w:r>
      <w:r w:rsidRPr="00E3473C">
        <w:rPr>
          <w:b/>
          <w:sz w:val="28"/>
          <w:szCs w:val="28"/>
        </w:rPr>
        <w:t>во, реконструкцию и техническое перевооружение и (или) модернизацию те</w:t>
      </w:r>
      <w:r w:rsidRPr="00E3473C">
        <w:rPr>
          <w:b/>
          <w:sz w:val="28"/>
          <w:szCs w:val="28"/>
        </w:rPr>
        <w:t>п</w:t>
      </w:r>
      <w:r w:rsidRPr="00E3473C">
        <w:rPr>
          <w:b/>
          <w:sz w:val="28"/>
          <w:szCs w:val="28"/>
        </w:rPr>
        <w:t>ловых сетей, насосных станций и тепловых пунктов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Инвестиций в строительство, реконструкцию и техническое перевооружение тепловых сетей, насосных станций и тепловых пунктов в рассматриваемом в рамках актуализации данной схемы теплоснабжения временном периоде - не планируется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9.3.</w:t>
      </w:r>
      <w:r w:rsidRPr="00E3473C">
        <w:rPr>
          <w:b/>
          <w:sz w:val="28"/>
          <w:szCs w:val="28"/>
        </w:rPr>
        <w:tab/>
        <w:t>Предложения по величине инвестиций в строительство, реконстру</w:t>
      </w:r>
      <w:r w:rsidRPr="00E3473C">
        <w:rPr>
          <w:b/>
          <w:sz w:val="28"/>
          <w:szCs w:val="28"/>
        </w:rPr>
        <w:t>к</w:t>
      </w:r>
      <w:r w:rsidRPr="00E3473C">
        <w:rPr>
          <w:b/>
          <w:sz w:val="28"/>
          <w:szCs w:val="28"/>
        </w:rPr>
        <w:t>цию и техническое перевооружение и (или) модернизацию в связи с изменени</w:t>
      </w:r>
      <w:r w:rsidRPr="00E3473C">
        <w:rPr>
          <w:b/>
          <w:sz w:val="28"/>
          <w:szCs w:val="28"/>
        </w:rPr>
        <w:t>я</w:t>
      </w:r>
      <w:r w:rsidRPr="00E3473C">
        <w:rPr>
          <w:b/>
          <w:sz w:val="28"/>
          <w:szCs w:val="28"/>
        </w:rPr>
        <w:t>ми температурного графика и гидравлического режима работы системы тепл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снабжения на каждом этапе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sz w:val="28"/>
          <w:szCs w:val="28"/>
        </w:rPr>
        <w:t>Мероприятий по строительству, реконструкции и техническому перевооруж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нию, в связи с изменениями температурного графика и гидравлического режима 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боты системы теплоснабжения в зоне эксплуатационной ответственности МУП «УККР», в актуализируемой схеме теплоснабжения не планируется, в связи с тем, что изменения существующего температурного режима отпуска тепловой энергии 95/70</w:t>
      </w:r>
      <w:proofErr w:type="gramStart"/>
      <w:r w:rsidRPr="00DD3428">
        <w:rPr>
          <w:sz w:val="28"/>
          <w:szCs w:val="28"/>
        </w:rPr>
        <w:t>°С</w:t>
      </w:r>
      <w:proofErr w:type="gramEnd"/>
      <w:r w:rsidRPr="00DD3428">
        <w:rPr>
          <w:sz w:val="28"/>
          <w:szCs w:val="28"/>
        </w:rPr>
        <w:t xml:space="preserve"> не требуется.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9.4.</w:t>
      </w:r>
      <w:r w:rsidRPr="00E3473C">
        <w:rPr>
          <w:b/>
          <w:sz w:val="28"/>
          <w:szCs w:val="28"/>
        </w:rPr>
        <w:tab/>
        <w:t>Предложения по величине необходимых инвестиций для перевода открытой системы теплоснабжения (горячего водоснабжения) в закрытую си</w:t>
      </w:r>
      <w:r w:rsidRPr="00E3473C">
        <w:rPr>
          <w:b/>
          <w:sz w:val="28"/>
          <w:szCs w:val="28"/>
        </w:rPr>
        <w:t>с</w:t>
      </w:r>
      <w:r w:rsidRPr="00E3473C">
        <w:rPr>
          <w:b/>
          <w:sz w:val="28"/>
          <w:szCs w:val="28"/>
        </w:rPr>
        <w:t>тему горячего водоснабжения на каждом этапе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D3428">
        <w:rPr>
          <w:sz w:val="28"/>
          <w:szCs w:val="28"/>
        </w:rPr>
        <w:t>Для перехода на закрытую систему теплоснабжения потребителей МУП «УККР» необходимо произвести установку индивидуальных автоматизированных тепловых пунктов (ИАТП) с теплообменниками ГВС, либо выполнить  реконстру</w:t>
      </w:r>
      <w:r w:rsidRPr="00DD3428">
        <w:rPr>
          <w:sz w:val="28"/>
          <w:szCs w:val="28"/>
        </w:rPr>
        <w:t>к</w:t>
      </w:r>
      <w:r w:rsidRPr="00DD3428">
        <w:rPr>
          <w:sz w:val="28"/>
          <w:szCs w:val="28"/>
        </w:rPr>
        <w:t>цию магистральных сетей с прокладкой трубопровода ГВС в двухтрубном исполн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нии. Величину инвестиций для реализации данных мероприятий необходимо опр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делить путем разработки проектно-сметной документации. 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9.5.</w:t>
      </w:r>
      <w:r w:rsidRPr="00E3473C">
        <w:rPr>
          <w:b/>
          <w:sz w:val="28"/>
          <w:szCs w:val="28"/>
        </w:rPr>
        <w:tab/>
        <w:t>Оценка эффективности инвестиций по отдельным предложениям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ния выполнены с учетом: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прогнозов индексов предельного роста цен и тарифов на топливо и энергию Минэкономразвития РФ до 2034 г.;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коэффициента распределения финансовых затрат по годам.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Для включения в инвестиционную надбавку к тарифу предлагаются следу</w:t>
      </w:r>
      <w:r w:rsidRPr="00DD3428">
        <w:rPr>
          <w:sz w:val="28"/>
          <w:szCs w:val="28"/>
        </w:rPr>
        <w:t>ю</w:t>
      </w:r>
      <w:r w:rsidRPr="00DD3428">
        <w:rPr>
          <w:sz w:val="28"/>
          <w:szCs w:val="28"/>
        </w:rPr>
        <w:t>щие мероприятия: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все мероприятия по строительству, реконструкции и капитальному ремонту источника тепловой энергии;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предложение по реконструкции тепловых сетей для повышения надежности теплоснабжения, подлежащих замене в связи с исчерпанием эксплуатационного р</w:t>
      </w:r>
      <w:r w:rsidR="00DD3428" w:rsidRPr="00DD3428">
        <w:rPr>
          <w:sz w:val="28"/>
          <w:szCs w:val="28"/>
        </w:rPr>
        <w:t>е</w:t>
      </w:r>
      <w:r w:rsidR="00DD3428" w:rsidRPr="00DD3428">
        <w:rPr>
          <w:sz w:val="28"/>
          <w:szCs w:val="28"/>
        </w:rPr>
        <w:t>сурса.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предложение по строительству и реконструкции ЦТП.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Для смягчения денежной нагрузки на жителей, необходимо привлекать допо</w:t>
      </w:r>
      <w:r w:rsidRPr="00DD3428">
        <w:rPr>
          <w:sz w:val="28"/>
          <w:szCs w:val="28"/>
        </w:rPr>
        <w:t>л</w:t>
      </w:r>
      <w:r w:rsidRPr="00DD3428">
        <w:rPr>
          <w:sz w:val="28"/>
          <w:szCs w:val="28"/>
        </w:rPr>
        <w:t>нительные источники финансирования: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областной бюджет, в рамках областных программ по модернизации в сфере энергетики;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государственно-частное партнерство;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федеральный бюджет, в рамках федеральных целевых программ в сфере те</w:t>
      </w:r>
      <w:r w:rsidR="00DD3428" w:rsidRPr="00DD3428">
        <w:rPr>
          <w:sz w:val="28"/>
          <w:szCs w:val="28"/>
        </w:rPr>
        <w:t>п</w:t>
      </w:r>
      <w:r w:rsidR="00DD3428" w:rsidRPr="00DD3428">
        <w:rPr>
          <w:sz w:val="28"/>
          <w:szCs w:val="28"/>
        </w:rPr>
        <w:t>лоэнергетики.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Оценка эффективности инвестиций по отдельным предложениям представлена в Главе 12 «Обоснование инвестиций в строительство, реконструкцию и техническое перевооружение» обосновывающих материалов к схеме теплоснабжения п. Тея.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9.6.</w:t>
      </w:r>
      <w:r w:rsidRPr="00E3473C">
        <w:rPr>
          <w:b/>
          <w:sz w:val="28"/>
          <w:szCs w:val="28"/>
        </w:rPr>
        <w:tab/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lastRenderedPageBreak/>
        <w:t>В соответствии с планом, в период с 2020 года в п. Тея выполнены меропри</w:t>
      </w:r>
      <w:r w:rsidRPr="00DD3428">
        <w:rPr>
          <w:sz w:val="28"/>
          <w:szCs w:val="28"/>
        </w:rPr>
        <w:t>я</w:t>
      </w:r>
      <w:r w:rsidRPr="00DD3428">
        <w:rPr>
          <w:sz w:val="28"/>
          <w:szCs w:val="28"/>
        </w:rPr>
        <w:t>тия по регулировке и настройки сетей теплоснабжения для оптимизации режима распределения тепловой энергии. Суммарные капиталовложения за 2020 год сост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вили: </w:t>
      </w:r>
      <w:r w:rsidRPr="00E3473C">
        <w:rPr>
          <w:b/>
          <w:sz w:val="28"/>
          <w:szCs w:val="28"/>
        </w:rPr>
        <w:t>4 267,31 тыс. руб.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РАЗДЕЛ 10. РЕШЕНИЕ О ПРИСВОЕНИИ СТАТУСА ЕДИНОЙ ТЕПЛ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СНАБЖАЮЩЕЙ ОРГАНИЗАЦИИ (ОРГАНИЗАЦИЙ)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10.1. Решение о присвоении статуса единой теплоснабжающей организ</w:t>
      </w:r>
      <w:r w:rsidRPr="00E3473C">
        <w:rPr>
          <w:b/>
          <w:sz w:val="28"/>
          <w:szCs w:val="28"/>
        </w:rPr>
        <w:t>а</w:t>
      </w:r>
      <w:r w:rsidRPr="00E3473C">
        <w:rPr>
          <w:b/>
          <w:sz w:val="28"/>
          <w:szCs w:val="28"/>
        </w:rPr>
        <w:t>ции (организациям)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Данный раздел содержит обоснование соответствия организаций, предлага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мых в качестве единой теплоснабжающей организации, критериям определения ед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ной теплоснабжающей организации, устанавливаемым Правительством Российской Федерации.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Решение по установлению единой теплоснабжающей организации осущест</w:t>
      </w:r>
      <w:r w:rsidRPr="00DD3428">
        <w:rPr>
          <w:sz w:val="28"/>
          <w:szCs w:val="28"/>
        </w:rPr>
        <w:t>в</w:t>
      </w:r>
      <w:r w:rsidRPr="00DD3428">
        <w:rPr>
          <w:sz w:val="28"/>
          <w:szCs w:val="28"/>
        </w:rPr>
        <w:t>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</w:t>
      </w:r>
      <w:r w:rsidRPr="00DD3428">
        <w:rPr>
          <w:sz w:val="28"/>
          <w:szCs w:val="28"/>
        </w:rPr>
        <w:t>ь</w:t>
      </w:r>
      <w:r w:rsidRPr="00DD3428">
        <w:rPr>
          <w:sz w:val="28"/>
          <w:szCs w:val="28"/>
        </w:rPr>
        <w:t>ством Российской Федерации.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со статьей 2 пунктом 28 Федерального закона 190 «О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снабжении»: </w:t>
      </w:r>
      <w:proofErr w:type="gramStart"/>
      <w:r w:rsidRPr="00DD3428">
        <w:rPr>
          <w:sz w:val="28"/>
          <w:szCs w:val="28"/>
        </w:rPr>
        <w:t>«Единая теплоснабжающая организация в системе теплоснабжения (д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лее - единая теплоснабжающая организация) - теплоснабжающая организация, кот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сударственной политики в сфере теплоснабжения (далее - федеральный орган 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риев и в порядке, которые установлены правилами организации теплоснабжения</w:t>
      </w:r>
      <w:proofErr w:type="gramEnd"/>
      <w:r w:rsidRPr="00DD3428">
        <w:rPr>
          <w:sz w:val="28"/>
          <w:szCs w:val="28"/>
        </w:rPr>
        <w:t xml:space="preserve">, </w:t>
      </w:r>
      <w:proofErr w:type="gramStart"/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вержденными</w:t>
      </w:r>
      <w:proofErr w:type="gramEnd"/>
      <w:r w:rsidRPr="00DD3428">
        <w:rPr>
          <w:sz w:val="28"/>
          <w:szCs w:val="28"/>
        </w:rPr>
        <w:t xml:space="preserve"> Правительством Российской Федерации».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со статьей 6 пунктом 6 Федерального закона 190 «О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снабжении»: «К полномочиям органов местного самоуправления поселений, горо</w:t>
      </w:r>
      <w:r w:rsidRPr="00DD3428">
        <w:rPr>
          <w:sz w:val="28"/>
          <w:szCs w:val="28"/>
        </w:rPr>
        <w:t>д</w:t>
      </w:r>
      <w:r w:rsidRPr="00DD3428">
        <w:rPr>
          <w:sz w:val="28"/>
          <w:szCs w:val="28"/>
        </w:rPr>
        <w:t>ских округов по организации теплоснабжения на соответствующих территориях о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носится утверждение схем теплоснабжения поселений, городских округов с числе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ностью населения менее пятисот тысяч человек, в том числе определение единой 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плоснабжающей организации».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Предложения по установлению единой теплоснабжающей организации осущ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ствляются на основании критериев определения единой теплоснабжающей орган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зации, установленных в Правилах организации теплоснабжения, утвержденных п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становлением Правительства Российской Федерации от 8 августа 2012 г. № 808 (д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лее Правила).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настоящее время причин для потери статуса единой теплоснабжающей орг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низации, а так же изменения зон её действия соответствующих Постановлению Пр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вительства Российской Федерации от 08.08.2012 №808 «Об организации теплосна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жения в Российской Федерации и о внесении изменений в некоторые акты прав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тельства Российской Федерации», изменений не зарегистрировано.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В настоящее время МУП «УККР» отвечает всем требованиям критериев по определению единой теплоснабжающей организации, а именно: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lastRenderedPageBreak/>
        <w:t xml:space="preserve">1. </w:t>
      </w:r>
      <w:proofErr w:type="gramStart"/>
      <w:r w:rsidRPr="00DD3428">
        <w:rPr>
          <w:sz w:val="28"/>
          <w:szCs w:val="28"/>
        </w:rPr>
        <w:t>Владение на праве аренды источниками тепловой энергии с наибольшей с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вокупной установленной тепловой мощностью в границах зоны деятельности единой теплоснабжающей организации и тепловыми сетям, к которым непосредственно подключен централизованный источник тепловой энергии.</w:t>
      </w:r>
      <w:proofErr w:type="gramEnd"/>
      <w:r w:rsidRPr="00DD3428">
        <w:rPr>
          <w:sz w:val="28"/>
          <w:szCs w:val="28"/>
        </w:rPr>
        <w:t xml:space="preserve"> На обслуживании пре</w:t>
      </w:r>
      <w:r w:rsidRPr="00DD3428">
        <w:rPr>
          <w:sz w:val="28"/>
          <w:szCs w:val="28"/>
        </w:rPr>
        <w:t>д</w:t>
      </w:r>
      <w:r w:rsidRPr="00DD3428">
        <w:rPr>
          <w:sz w:val="28"/>
          <w:szCs w:val="28"/>
        </w:rPr>
        <w:t xml:space="preserve">приятия находятся все магистральные тепловые сети п. Тея,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2. Статус единой теплоснабжающей организации присваивается организации, способной в лучшей мере обеспечить надежность теплоснабжения в совокупной си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теме теплоснабжения. Способность обеспечить надежность теплоснабжения опред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ляется наличием у предприятия технических возможностей и квалифицированного персонала по наладке, мониторингу, </w:t>
      </w:r>
      <w:proofErr w:type="spellStart"/>
      <w:r w:rsidRPr="00DD3428">
        <w:rPr>
          <w:sz w:val="28"/>
          <w:szCs w:val="28"/>
        </w:rPr>
        <w:t>диспетчерезациии</w:t>
      </w:r>
      <w:proofErr w:type="spellEnd"/>
      <w:r w:rsidRPr="00DD3428">
        <w:rPr>
          <w:sz w:val="28"/>
          <w:szCs w:val="28"/>
        </w:rPr>
        <w:t>, переключениям и операти</w:t>
      </w:r>
      <w:r w:rsidRPr="00DD3428">
        <w:rPr>
          <w:sz w:val="28"/>
          <w:szCs w:val="28"/>
        </w:rPr>
        <w:t>в</w:t>
      </w:r>
      <w:r w:rsidRPr="00DD3428">
        <w:rPr>
          <w:sz w:val="28"/>
          <w:szCs w:val="28"/>
        </w:rPr>
        <w:t xml:space="preserve">ному управлению гидравлическими режимами.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3. МУП «УККР» согласно критериям по определению единой </w:t>
      </w:r>
      <w:proofErr w:type="spellStart"/>
      <w:proofErr w:type="gramStart"/>
      <w:r w:rsidRPr="00DD3428">
        <w:rPr>
          <w:sz w:val="28"/>
          <w:szCs w:val="28"/>
        </w:rPr>
        <w:t>теплоснаб-жающей</w:t>
      </w:r>
      <w:proofErr w:type="spellEnd"/>
      <w:proofErr w:type="gramEnd"/>
      <w:r w:rsidRPr="00DD3428">
        <w:rPr>
          <w:sz w:val="28"/>
          <w:szCs w:val="28"/>
        </w:rPr>
        <w:t xml:space="preserve"> организации при осуществлении своей деятельности фактически уже 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 xml:space="preserve">полняет обязанности единой теплоснабжающей организации, а именно: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а) заключает и надлежаще исполняет договоры теплоснабжения со всеми обр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тившимися к ней потребителями тепловой энергии в своей зоне деятельности;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б) надлежащим образом исполняет обязательства перед иными теплосна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 xml:space="preserve">жающими и </w:t>
      </w:r>
      <w:proofErr w:type="spellStart"/>
      <w:r w:rsidRPr="00DD3428">
        <w:rPr>
          <w:sz w:val="28"/>
          <w:szCs w:val="28"/>
        </w:rPr>
        <w:t>теплосетевыми</w:t>
      </w:r>
      <w:proofErr w:type="spellEnd"/>
      <w:r w:rsidRPr="00DD3428">
        <w:rPr>
          <w:sz w:val="28"/>
          <w:szCs w:val="28"/>
        </w:rPr>
        <w:t xml:space="preserve"> организациями в зоне деятельности;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в) осуществляет контроль режимов потребления тепловой энергии в зоне своей деятельности;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г) будет осуществлять мониторинг реализации схемы </w:t>
      </w:r>
      <w:proofErr w:type="gramStart"/>
      <w:r w:rsidRPr="00DD3428">
        <w:rPr>
          <w:sz w:val="28"/>
          <w:szCs w:val="28"/>
        </w:rPr>
        <w:t>теплоснабжения</w:t>
      </w:r>
      <w:proofErr w:type="gramEnd"/>
      <w:r w:rsidRPr="00DD3428">
        <w:rPr>
          <w:sz w:val="28"/>
          <w:szCs w:val="28"/>
        </w:rPr>
        <w:t xml:space="preserve"> и под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вать в уполномоченный орган, утвердивший схему теплоснабжения, отчеты о реал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зации, включая предложения по актуализации схемы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Таким образом, на основании Постановления Администрации Северо-Енисейского района №758-п от 30 ноября 2015 года «Об определении единой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 xml:space="preserve">снабжающей организации в системе теплоснабжения на территории Северо-Енисейского района», </w:t>
      </w:r>
      <w:proofErr w:type="gramStart"/>
      <w:r w:rsidRPr="00DD3428">
        <w:rPr>
          <w:sz w:val="28"/>
          <w:szCs w:val="28"/>
        </w:rPr>
        <w:t>утверждена</w:t>
      </w:r>
      <w:proofErr w:type="gramEnd"/>
      <w:r w:rsidRPr="00DD3428">
        <w:rPr>
          <w:sz w:val="28"/>
          <w:szCs w:val="28"/>
        </w:rPr>
        <w:t xml:space="preserve"> единой теплоснабжающей организацией в системе теплоснабжения – муниципальное унитарное предприятие «Управление коммунал</w:t>
      </w:r>
      <w:r w:rsidRPr="00DD3428">
        <w:rPr>
          <w:sz w:val="28"/>
          <w:szCs w:val="28"/>
        </w:rPr>
        <w:t>ь</w:t>
      </w:r>
      <w:r w:rsidRPr="00DD3428">
        <w:rPr>
          <w:sz w:val="28"/>
          <w:szCs w:val="28"/>
        </w:rPr>
        <w:t xml:space="preserve">ным комплексом Северо-енисейского района». 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На основании </w:t>
      </w:r>
      <w:proofErr w:type="gramStart"/>
      <w:r w:rsidRPr="00DD3428">
        <w:rPr>
          <w:sz w:val="28"/>
          <w:szCs w:val="28"/>
        </w:rPr>
        <w:t>вышеизложенного</w:t>
      </w:r>
      <w:proofErr w:type="gramEnd"/>
      <w:r w:rsidRPr="00DD3428">
        <w:rPr>
          <w:sz w:val="28"/>
          <w:szCs w:val="28"/>
        </w:rPr>
        <w:t xml:space="preserve"> предлагается оставить без изменений сущес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вующую единую теплоснабжающую организацию в п. Тея - МУП «Управление ко</w:t>
      </w:r>
      <w:r w:rsidRPr="00DD3428">
        <w:rPr>
          <w:sz w:val="28"/>
          <w:szCs w:val="28"/>
        </w:rPr>
        <w:t>м</w:t>
      </w:r>
      <w:r w:rsidRPr="00DD3428">
        <w:rPr>
          <w:sz w:val="28"/>
          <w:szCs w:val="28"/>
        </w:rPr>
        <w:t>муникационным комплексом Северо-Енисейского района».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10.2. Реестр зон деятельности единой теплоснабжающей организации (о</w:t>
      </w:r>
      <w:r w:rsidRPr="00E3473C">
        <w:rPr>
          <w:b/>
          <w:sz w:val="28"/>
          <w:szCs w:val="28"/>
        </w:rPr>
        <w:t>р</w:t>
      </w:r>
      <w:r w:rsidRPr="00E3473C">
        <w:rPr>
          <w:b/>
          <w:sz w:val="28"/>
          <w:szCs w:val="28"/>
        </w:rPr>
        <w:t>ганизаций)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Реестр зон деятельности единой теплоснабжающей организации приведен в таблице 10.2.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10.2. Реестр зон деятельности единой теплоснабжающей организации</w:t>
      </w:r>
    </w:p>
    <w:tbl>
      <w:tblPr>
        <w:tblW w:w="10290" w:type="dxa"/>
        <w:jc w:val="center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4287"/>
        <w:gridCol w:w="5234"/>
      </w:tblGrid>
      <w:tr w:rsidR="00E3473C" w:rsidRPr="00276142" w:rsidTr="00E3473C">
        <w:trPr>
          <w:jc w:val="center"/>
        </w:trPr>
        <w:tc>
          <w:tcPr>
            <w:tcW w:w="769" w:type="dxa"/>
          </w:tcPr>
          <w:p w:rsidR="00E3473C" w:rsidRPr="00276142" w:rsidRDefault="00E3473C" w:rsidP="00DB7FD7">
            <w:pPr>
              <w:pStyle w:val="af1"/>
              <w:contextualSpacing/>
              <w:jc w:val="center"/>
            </w:pPr>
            <w:r w:rsidRPr="00276142">
              <w:t>№</w:t>
            </w:r>
            <w:proofErr w:type="spellStart"/>
            <w:proofErr w:type="gramStart"/>
            <w:r w:rsidRPr="00276142">
              <w:t>п</w:t>
            </w:r>
            <w:proofErr w:type="spellEnd"/>
            <w:proofErr w:type="gramEnd"/>
            <w:r w:rsidRPr="00276142">
              <w:t>/</w:t>
            </w:r>
            <w:proofErr w:type="spellStart"/>
            <w:r w:rsidRPr="00276142">
              <w:t>п</w:t>
            </w:r>
            <w:proofErr w:type="spellEnd"/>
          </w:p>
        </w:tc>
        <w:tc>
          <w:tcPr>
            <w:tcW w:w="4287" w:type="dxa"/>
          </w:tcPr>
          <w:p w:rsidR="00E3473C" w:rsidRPr="00276142" w:rsidRDefault="00E3473C" w:rsidP="00DB7FD7">
            <w:pPr>
              <w:pStyle w:val="af1"/>
              <w:contextualSpacing/>
              <w:jc w:val="center"/>
            </w:pPr>
            <w:r w:rsidRPr="00276142">
              <w:t>Наименование ЕТО</w:t>
            </w:r>
          </w:p>
        </w:tc>
        <w:tc>
          <w:tcPr>
            <w:tcW w:w="5234" w:type="dxa"/>
          </w:tcPr>
          <w:p w:rsidR="00E3473C" w:rsidRPr="00276142" w:rsidRDefault="00E3473C" w:rsidP="00DB7FD7">
            <w:pPr>
              <w:pStyle w:val="af1"/>
              <w:contextualSpacing/>
              <w:jc w:val="center"/>
            </w:pPr>
            <w:r w:rsidRPr="00276142">
              <w:t>Наименование централизованного источника</w:t>
            </w:r>
          </w:p>
        </w:tc>
      </w:tr>
      <w:tr w:rsidR="00E3473C" w:rsidRPr="00276142" w:rsidTr="00E3473C">
        <w:trPr>
          <w:jc w:val="center"/>
        </w:trPr>
        <w:tc>
          <w:tcPr>
            <w:tcW w:w="769" w:type="dxa"/>
            <w:vAlign w:val="center"/>
          </w:tcPr>
          <w:p w:rsidR="00E3473C" w:rsidRPr="00276142" w:rsidRDefault="00E3473C" w:rsidP="00DB7FD7">
            <w:pPr>
              <w:pStyle w:val="af1"/>
              <w:contextualSpacing/>
              <w:jc w:val="center"/>
            </w:pPr>
            <w:r w:rsidRPr="00276142">
              <w:t>1</w:t>
            </w:r>
          </w:p>
        </w:tc>
        <w:tc>
          <w:tcPr>
            <w:tcW w:w="4287" w:type="dxa"/>
            <w:vAlign w:val="center"/>
          </w:tcPr>
          <w:p w:rsidR="00E3473C" w:rsidRPr="00276142" w:rsidRDefault="00E3473C" w:rsidP="00DB7FD7">
            <w:pPr>
              <w:pStyle w:val="af1"/>
              <w:contextualSpacing/>
              <w:jc w:val="center"/>
            </w:pPr>
            <w:r w:rsidRPr="00276142">
              <w:rPr>
                <w:sz w:val="28"/>
                <w:szCs w:val="28"/>
              </w:rPr>
              <w:t>МУП «УККР»</w:t>
            </w:r>
          </w:p>
        </w:tc>
        <w:tc>
          <w:tcPr>
            <w:tcW w:w="5234" w:type="dxa"/>
            <w:vAlign w:val="center"/>
          </w:tcPr>
          <w:p w:rsidR="00E3473C" w:rsidRPr="00276142" w:rsidRDefault="00E3473C" w:rsidP="00DB7FD7">
            <w:pPr>
              <w:pStyle w:val="af1"/>
              <w:contextualSpacing/>
              <w:jc w:val="center"/>
            </w:pPr>
            <w:r w:rsidRPr="00276142">
              <w:t>Центральная котельная по ул. Первомайская, 1 и тепловые сети, обеспечивающие транспорт</w:t>
            </w:r>
            <w:r w:rsidRPr="00276142">
              <w:t>и</w:t>
            </w:r>
            <w:r w:rsidRPr="00276142">
              <w:t>ровку тепловой энергии от данной котельной до каждого потребителя</w:t>
            </w:r>
          </w:p>
        </w:tc>
      </w:tr>
    </w:tbl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10.3.</w:t>
      </w:r>
      <w:r w:rsidRPr="00E3473C">
        <w:rPr>
          <w:b/>
          <w:sz w:val="28"/>
          <w:szCs w:val="28"/>
        </w:rPr>
        <w:tab/>
        <w:t xml:space="preserve"> Основания, в том числе критерии, в соответствии с которыми те</w:t>
      </w:r>
      <w:r w:rsidRPr="00E3473C">
        <w:rPr>
          <w:b/>
          <w:sz w:val="28"/>
          <w:szCs w:val="28"/>
        </w:rPr>
        <w:t>п</w:t>
      </w:r>
      <w:r w:rsidRPr="00E3473C">
        <w:rPr>
          <w:b/>
          <w:sz w:val="28"/>
          <w:szCs w:val="28"/>
        </w:rPr>
        <w:t>лоснабжающей организации присвоен статус единой теплоснабжающей орган</w:t>
      </w:r>
      <w:r w:rsidRPr="00E3473C">
        <w:rPr>
          <w:b/>
          <w:sz w:val="28"/>
          <w:szCs w:val="28"/>
        </w:rPr>
        <w:t>и</w:t>
      </w:r>
      <w:r w:rsidRPr="00E3473C">
        <w:rPr>
          <w:b/>
          <w:sz w:val="28"/>
          <w:szCs w:val="28"/>
        </w:rPr>
        <w:lastRenderedPageBreak/>
        <w:t>зации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Статус единой теплоснабжающей организации присваивается органом местн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го самоуправления или федеральным органом исполнительной власти (далее – упо</w:t>
      </w:r>
      <w:r w:rsidRPr="00DD3428">
        <w:rPr>
          <w:sz w:val="28"/>
          <w:szCs w:val="28"/>
        </w:rPr>
        <w:t>л</w:t>
      </w:r>
      <w:r w:rsidRPr="00DD3428">
        <w:rPr>
          <w:sz w:val="28"/>
          <w:szCs w:val="28"/>
        </w:rPr>
        <w:t>номоченные органы) при утверждении схемы теплоснабжения поселения, городск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го округа, а в случае смены единой теплоснабжающей организации – при актуализ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ции схемы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проекте схемы теплоснабжения должны быть определены границы зон де</w:t>
      </w:r>
      <w:r w:rsidRPr="00DD3428">
        <w:rPr>
          <w:sz w:val="28"/>
          <w:szCs w:val="28"/>
        </w:rPr>
        <w:t>я</w:t>
      </w:r>
      <w:r w:rsidRPr="00DD3428">
        <w:rPr>
          <w:sz w:val="28"/>
          <w:szCs w:val="28"/>
        </w:rPr>
        <w:t>тельности единой теплоснабжающей организации (организаций). Границы зоны (зон) деятельности единой теплоснабжающей организации (организаций) определ</w:t>
      </w:r>
      <w:r w:rsidRPr="00DD3428">
        <w:rPr>
          <w:sz w:val="28"/>
          <w:szCs w:val="28"/>
        </w:rPr>
        <w:t>я</w:t>
      </w:r>
      <w:r w:rsidRPr="00DD3428">
        <w:rPr>
          <w:sz w:val="28"/>
          <w:szCs w:val="28"/>
        </w:rPr>
        <w:t>ются границами системы теплоснабжения, в отношении которой присваивается с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ответствующий статус.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случае если на территории поселения, городского округа существуют н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сколько систем теплоснабжения, уполномоченные органы вправе: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</w:t>
      </w:r>
      <w:r w:rsidR="00DD3428" w:rsidRPr="00DD3428">
        <w:rPr>
          <w:sz w:val="28"/>
          <w:szCs w:val="28"/>
        </w:rPr>
        <w:t>у</w:t>
      </w:r>
      <w:r w:rsidR="00DD3428" w:rsidRPr="00DD3428">
        <w:rPr>
          <w:sz w:val="28"/>
          <w:szCs w:val="28"/>
        </w:rPr>
        <w:t>га;</w:t>
      </w:r>
      <w:proofErr w:type="gramEnd"/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</w:t>
      </w:r>
      <w:r w:rsidR="00DD3428" w:rsidRPr="00DD3428">
        <w:rPr>
          <w:sz w:val="28"/>
          <w:szCs w:val="28"/>
        </w:rPr>
        <w:t>а</w:t>
      </w:r>
      <w:r w:rsidR="00DD3428" w:rsidRPr="00DD3428">
        <w:rPr>
          <w:sz w:val="28"/>
          <w:szCs w:val="28"/>
        </w:rPr>
        <w:t>конном основании источниками тепловой энергии и (или) тепловыми сетями в ка</w:t>
      </w:r>
      <w:r w:rsidR="00DD3428" w:rsidRPr="00DD3428">
        <w:rPr>
          <w:sz w:val="28"/>
          <w:szCs w:val="28"/>
        </w:rPr>
        <w:t>ж</w:t>
      </w:r>
      <w:r w:rsidR="00DD3428" w:rsidRPr="00DD3428">
        <w:rPr>
          <w:sz w:val="28"/>
          <w:szCs w:val="28"/>
        </w:rPr>
        <w:t>дой из систем теплоснабжения,</w:t>
      </w:r>
      <w:r w:rsidR="00DD3428" w:rsidRPr="00DD3428">
        <w:rPr>
          <w:sz w:val="28"/>
          <w:szCs w:val="28"/>
        </w:rPr>
        <w:tab/>
        <w:t>входящей в зону её деятельности.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DD3428">
        <w:rPr>
          <w:sz w:val="28"/>
          <w:szCs w:val="28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</w:t>
      </w:r>
      <w:r w:rsidRPr="00DD3428">
        <w:rPr>
          <w:sz w:val="28"/>
          <w:szCs w:val="28"/>
        </w:rPr>
        <w:t>ь</w:t>
      </w:r>
      <w:r w:rsidRPr="00DD3428">
        <w:rPr>
          <w:sz w:val="28"/>
          <w:szCs w:val="28"/>
        </w:rPr>
        <w:t>ного значения проекта схемы теплоснабжения в орган местного самоуправления з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явки на присвоение</w:t>
      </w:r>
      <w:proofErr w:type="gramEnd"/>
      <w:r w:rsidRPr="00DD3428">
        <w:rPr>
          <w:sz w:val="28"/>
          <w:szCs w:val="28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 xml:space="preserve">лоснабжающей организации. Орган местного самоуправления обязан </w:t>
      </w:r>
      <w:proofErr w:type="gramStart"/>
      <w:r w:rsidRPr="00DD3428">
        <w:rPr>
          <w:sz w:val="28"/>
          <w:szCs w:val="28"/>
        </w:rPr>
        <w:t>разместить сведения</w:t>
      </w:r>
      <w:proofErr w:type="gramEnd"/>
      <w:r w:rsidRPr="00DD3428">
        <w:rPr>
          <w:sz w:val="28"/>
          <w:szCs w:val="28"/>
        </w:rPr>
        <w:t xml:space="preserve"> о принятых заявках на сайте поселения, городского округа.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случае если в отношении одной зоны деятельности единой теплоснабжа</w:t>
      </w:r>
      <w:r w:rsidRPr="00DD3428">
        <w:rPr>
          <w:sz w:val="28"/>
          <w:szCs w:val="28"/>
        </w:rPr>
        <w:t>ю</w:t>
      </w:r>
      <w:r w:rsidRPr="00DD3428">
        <w:rPr>
          <w:sz w:val="28"/>
          <w:szCs w:val="28"/>
        </w:rPr>
        <w:t>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тями в соответствующей системе теплоснабжения, то статус единой теплоснабжа</w:t>
      </w:r>
      <w:r w:rsidRPr="00DD3428">
        <w:rPr>
          <w:sz w:val="28"/>
          <w:szCs w:val="28"/>
        </w:rPr>
        <w:t>ю</w:t>
      </w:r>
      <w:r w:rsidRPr="00DD3428">
        <w:rPr>
          <w:sz w:val="28"/>
          <w:szCs w:val="28"/>
        </w:rPr>
        <w:t>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ками тепловой энергии и (или) тепловыми сетями в соответствующей системе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снабжения, орган местного самоуправления присваивает статус единой теплосна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жающей организации в соответствии с критериями настоящих Правил.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Критериями определения единой теплоснабжающей организации являются: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владение на праве собственности или ином законном основании источник</w:t>
      </w:r>
      <w:r w:rsidR="00DD3428" w:rsidRPr="00DD3428">
        <w:rPr>
          <w:sz w:val="28"/>
          <w:szCs w:val="28"/>
        </w:rPr>
        <w:t>а</w:t>
      </w:r>
      <w:r w:rsidR="00DD3428" w:rsidRPr="00DD3428">
        <w:rPr>
          <w:sz w:val="28"/>
          <w:szCs w:val="28"/>
        </w:rPr>
        <w:t>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</w:t>
      </w:r>
      <w:r w:rsidR="00DD3428" w:rsidRPr="00DD3428">
        <w:rPr>
          <w:sz w:val="28"/>
          <w:szCs w:val="28"/>
        </w:rPr>
        <w:t>б</w:t>
      </w:r>
      <w:r w:rsidR="00DD3428" w:rsidRPr="00DD3428">
        <w:rPr>
          <w:sz w:val="28"/>
          <w:szCs w:val="28"/>
        </w:rPr>
        <w:lastRenderedPageBreak/>
        <w:t>жающей организации;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размер собственного капитала;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способность в лучшей мере обеспечить надежность теплоснабжения в соо</w:t>
      </w:r>
      <w:r w:rsidR="00DD3428" w:rsidRPr="00DD3428">
        <w:rPr>
          <w:sz w:val="28"/>
          <w:szCs w:val="28"/>
        </w:rPr>
        <w:t>т</w:t>
      </w:r>
      <w:r w:rsidR="00DD3428" w:rsidRPr="00DD3428">
        <w:rPr>
          <w:sz w:val="28"/>
          <w:szCs w:val="28"/>
        </w:rPr>
        <w:t>ветствующей системе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DD3428">
        <w:rPr>
          <w:sz w:val="28"/>
          <w:szCs w:val="28"/>
        </w:rPr>
        <w:t>В случае если в отношении одной зоны деятельности единой теплоснабжа</w:t>
      </w:r>
      <w:r w:rsidRPr="00DD3428">
        <w:rPr>
          <w:sz w:val="28"/>
          <w:szCs w:val="28"/>
        </w:rPr>
        <w:t>ю</w:t>
      </w:r>
      <w:r w:rsidRPr="00DD3428">
        <w:rPr>
          <w:sz w:val="28"/>
          <w:szCs w:val="28"/>
        </w:rPr>
        <w:t>щей организации подано более одной заявки на присвоение соответствующего ст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ной в лучшей мере обеспечить надежность теплоснабжения в соответствующей си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теме теплоснабжения.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случае если в отношении зоны деятельности единой теплоснабжающей о</w:t>
      </w:r>
      <w:r w:rsidRPr="00DD3428">
        <w:rPr>
          <w:sz w:val="28"/>
          <w:szCs w:val="28"/>
        </w:rPr>
        <w:t>р</w:t>
      </w:r>
      <w:r w:rsidRPr="00DD3428">
        <w:rPr>
          <w:sz w:val="28"/>
          <w:szCs w:val="28"/>
        </w:rPr>
        <w:t>ганизации не подано ни одной заявки на присвоение соответствующего статуса, ст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выми сетями, и соответствующей критериям настоящих Правил.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="00DD3428" w:rsidRPr="00DD3428">
        <w:rPr>
          <w:sz w:val="28"/>
          <w:szCs w:val="28"/>
        </w:rPr>
        <w:t>теплопотребляющие</w:t>
      </w:r>
      <w:proofErr w:type="spellEnd"/>
      <w:r w:rsidR="00DD3428" w:rsidRPr="00DD3428">
        <w:rPr>
          <w:sz w:val="28"/>
          <w:szCs w:val="28"/>
        </w:rPr>
        <w:t xml:space="preserve"> установки которых н</w:t>
      </w:r>
      <w:r w:rsidR="00DD3428" w:rsidRPr="00DD3428">
        <w:rPr>
          <w:sz w:val="28"/>
          <w:szCs w:val="28"/>
        </w:rPr>
        <w:t>а</w:t>
      </w:r>
      <w:r w:rsidR="00DD3428" w:rsidRPr="00DD3428">
        <w:rPr>
          <w:sz w:val="28"/>
          <w:szCs w:val="28"/>
        </w:rPr>
        <w:t>ходятся в данной системе теплоснабжения при условии соблюдения указанными п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ответствии со схемой теплоснабжения;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заключать и исполнять договоры оказания услуг по передаче тепловой эне</w:t>
      </w:r>
      <w:r w:rsidR="00DD3428" w:rsidRPr="00DD3428">
        <w:rPr>
          <w:sz w:val="28"/>
          <w:szCs w:val="28"/>
        </w:rPr>
        <w:t>р</w:t>
      </w:r>
      <w:r w:rsidR="00DD3428" w:rsidRPr="00DD3428">
        <w:rPr>
          <w:sz w:val="28"/>
          <w:szCs w:val="28"/>
        </w:rPr>
        <w:t>гии, теплоносителя в объеме, необходимом для обеспечения теплоснабжения потр</w:t>
      </w:r>
      <w:r w:rsidR="00DD3428" w:rsidRPr="00DD3428">
        <w:rPr>
          <w:sz w:val="28"/>
          <w:szCs w:val="28"/>
        </w:rPr>
        <w:t>е</w:t>
      </w:r>
      <w:r w:rsidR="00DD3428" w:rsidRPr="00DD3428">
        <w:rPr>
          <w:sz w:val="28"/>
          <w:szCs w:val="28"/>
        </w:rPr>
        <w:t>бителей тепловой энергии с учетом потерь тепловой энергии, теплоносителя при их передаче.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Организация</w:t>
      </w:r>
      <w:r w:rsidRPr="00DD3428">
        <w:rPr>
          <w:sz w:val="28"/>
          <w:szCs w:val="28"/>
        </w:rPr>
        <w:tab/>
        <w:t>может</w:t>
      </w:r>
      <w:r w:rsidRPr="00DD3428">
        <w:rPr>
          <w:sz w:val="28"/>
          <w:szCs w:val="28"/>
        </w:rPr>
        <w:tab/>
        <w:t>утратить</w:t>
      </w:r>
      <w:r w:rsidRPr="00DD3428">
        <w:rPr>
          <w:sz w:val="28"/>
          <w:szCs w:val="28"/>
        </w:rPr>
        <w:tab/>
        <w:t>статус</w:t>
      </w:r>
      <w:r w:rsidRPr="00DD3428">
        <w:rPr>
          <w:sz w:val="28"/>
          <w:szCs w:val="28"/>
        </w:rPr>
        <w:tab/>
        <w:t>единой</w:t>
      </w:r>
      <w:r w:rsidRPr="00DD3428">
        <w:rPr>
          <w:sz w:val="28"/>
          <w:szCs w:val="28"/>
        </w:rPr>
        <w:tab/>
        <w:t>теплосна</w:t>
      </w:r>
      <w:r w:rsidRPr="00DD3428">
        <w:rPr>
          <w:sz w:val="28"/>
          <w:szCs w:val="28"/>
        </w:rPr>
        <w:t>б</w:t>
      </w:r>
      <w:r w:rsidRPr="00DD3428">
        <w:rPr>
          <w:sz w:val="28"/>
          <w:szCs w:val="28"/>
        </w:rPr>
        <w:t>жающей организации в следующих случаях: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систематическое (три и более раза в течение 12 месяцев) неисполнение или ненадлежащее исполнение обязательств, предусмотренных условиями договоров. Факт неисполнения или ненадлежащего исполнения обязательств должен быть по</w:t>
      </w:r>
      <w:r w:rsidR="00DD3428" w:rsidRPr="00DD3428">
        <w:rPr>
          <w:sz w:val="28"/>
          <w:szCs w:val="28"/>
        </w:rPr>
        <w:t>д</w:t>
      </w:r>
      <w:r w:rsidR="00DD3428" w:rsidRPr="00DD3428">
        <w:rPr>
          <w:sz w:val="28"/>
          <w:szCs w:val="28"/>
        </w:rPr>
        <w:t>твержден вступившими в законную силу решениями федерального антимонопольн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го органа, и (или) его территориальных органов, и (или) судов;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принятие в установленном порядке решения о реорганизации (за исключен</w:t>
      </w:r>
      <w:r w:rsidR="00DD3428" w:rsidRPr="00DD3428">
        <w:rPr>
          <w:sz w:val="28"/>
          <w:szCs w:val="28"/>
        </w:rPr>
        <w:t>и</w:t>
      </w:r>
      <w:r w:rsidR="00DD3428" w:rsidRPr="00DD3428">
        <w:rPr>
          <w:sz w:val="28"/>
          <w:szCs w:val="28"/>
        </w:rPr>
        <w:t>ем реорганизации в форме присоединения, когда к организации,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имеющей статус единой теплоснабжающей организации, присоединяются др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 xml:space="preserve">гие реорганизованные организации, а также реорганизации в форме преобразования) </w:t>
      </w:r>
      <w:r w:rsidRPr="00DD3428">
        <w:rPr>
          <w:sz w:val="28"/>
          <w:szCs w:val="28"/>
        </w:rPr>
        <w:lastRenderedPageBreak/>
        <w:t>или ликвидации организации, имеющей статус единой теплоснабжающей организ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ции;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принятие арбитражным судом решения о признании организации, имеющей статус единой теплоснабжающей организации, банкротом;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прекращение права собственности или владения источниками тепловой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энергии с наибольшей рабочей тепловой мощностью и (или) тепловыми сет</w:t>
      </w:r>
      <w:r w:rsidRPr="00DD3428">
        <w:rPr>
          <w:sz w:val="28"/>
          <w:szCs w:val="28"/>
        </w:rPr>
        <w:t>я</w:t>
      </w:r>
      <w:r w:rsidRPr="00DD3428">
        <w:rPr>
          <w:sz w:val="28"/>
          <w:szCs w:val="28"/>
        </w:rPr>
        <w:t>ми с наибольшей емкостью в границах зоны деятельности единой теплоснабжающей организации по основаниям, предусмотренным законодательством Российской Ф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дерации;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несоответствие организации, имеющей статус единой теплоснабжающей о</w:t>
      </w:r>
      <w:r w:rsidR="00DD3428" w:rsidRPr="00DD3428">
        <w:rPr>
          <w:sz w:val="28"/>
          <w:szCs w:val="28"/>
        </w:rPr>
        <w:t>р</w:t>
      </w:r>
      <w:r w:rsidR="00DD3428" w:rsidRPr="00DD3428">
        <w:rPr>
          <w:sz w:val="28"/>
          <w:szCs w:val="28"/>
        </w:rPr>
        <w:t>ганизации, критериям, связанным с размером собственного капитала, а также сп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собностью в лучшей мере обеспечить надежность теплоснабжения в соответству</w:t>
      </w:r>
      <w:r w:rsidR="00DD3428" w:rsidRPr="00DD3428">
        <w:rPr>
          <w:sz w:val="28"/>
          <w:szCs w:val="28"/>
        </w:rPr>
        <w:t>ю</w:t>
      </w:r>
      <w:r w:rsidR="00DD3428" w:rsidRPr="00DD3428">
        <w:rPr>
          <w:sz w:val="28"/>
          <w:szCs w:val="28"/>
        </w:rPr>
        <w:t>щей системе теплоснабжения;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подача организацией заявления о прекращении осуществления функций ед</w:t>
      </w:r>
      <w:r w:rsidR="00DD3428" w:rsidRPr="00DD3428">
        <w:rPr>
          <w:sz w:val="28"/>
          <w:szCs w:val="28"/>
        </w:rPr>
        <w:t>и</w:t>
      </w:r>
      <w:r w:rsidR="00DD3428" w:rsidRPr="00DD3428">
        <w:rPr>
          <w:sz w:val="28"/>
          <w:szCs w:val="28"/>
        </w:rPr>
        <w:t>ной теплоснабжающей организации.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Границы зоны деятельности единой теплоснабжающей организации могут быть изменены в следующих случаях: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 xml:space="preserve">подключение к системе теплоснабжения новых </w:t>
      </w:r>
      <w:proofErr w:type="spellStart"/>
      <w:r w:rsidR="00DD3428" w:rsidRPr="00DD3428">
        <w:rPr>
          <w:sz w:val="28"/>
          <w:szCs w:val="28"/>
        </w:rPr>
        <w:t>теплопотребляющих</w:t>
      </w:r>
      <w:proofErr w:type="spellEnd"/>
      <w:r w:rsidR="00DD3428" w:rsidRPr="00DD3428">
        <w:rPr>
          <w:sz w:val="28"/>
          <w:szCs w:val="28"/>
        </w:rPr>
        <w:t xml:space="preserve"> устан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вок, источников тепловой энергии или тепловых сетей, или их отключение от сист</w:t>
      </w:r>
      <w:r w:rsidR="00DD3428" w:rsidRPr="00DD3428">
        <w:rPr>
          <w:sz w:val="28"/>
          <w:szCs w:val="28"/>
        </w:rPr>
        <w:t>е</w:t>
      </w:r>
      <w:r w:rsidR="00DD3428" w:rsidRPr="00DD3428">
        <w:rPr>
          <w:sz w:val="28"/>
          <w:szCs w:val="28"/>
        </w:rPr>
        <w:t>мы теплоснабжения;</w:t>
      </w:r>
    </w:p>
    <w:p w:rsidR="00DD3428" w:rsidRPr="00DD3428" w:rsidRDefault="00E3473C" w:rsidP="00DD3428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технологическое объединение или разделение систем теплоснабжения.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плоснабжающей организации подлежат внесению в схему теплоснабжения при ее актуализации.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соответствии с вышеперечисленными критериями, МУП «УККР» подходит под данные требования.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10.4.</w:t>
      </w:r>
      <w:r w:rsidRPr="00E3473C">
        <w:rPr>
          <w:b/>
          <w:sz w:val="28"/>
          <w:szCs w:val="28"/>
        </w:rPr>
        <w:tab/>
        <w:t xml:space="preserve"> Информация о поданных теплоснабжающими организациями зая</w:t>
      </w:r>
      <w:r w:rsidRPr="00E3473C">
        <w:rPr>
          <w:b/>
          <w:sz w:val="28"/>
          <w:szCs w:val="28"/>
        </w:rPr>
        <w:t>в</w:t>
      </w:r>
      <w:r w:rsidRPr="00E3473C">
        <w:rPr>
          <w:b/>
          <w:sz w:val="28"/>
          <w:szCs w:val="28"/>
        </w:rPr>
        <w:t>ках на присвоение статуса единой теплоснабжающей организации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момент актуализации схемы теплоснабжения п. Тея заявок на присвоение статуса ЕТО от других теплоснабжающих организаций не поступало.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10.5.</w:t>
      </w:r>
      <w:r w:rsidRPr="00E3473C">
        <w:rPr>
          <w:b/>
          <w:sz w:val="28"/>
          <w:szCs w:val="28"/>
        </w:rPr>
        <w:tab/>
        <w:t xml:space="preserve"> Реестр систем теплоснабжения, содержащий перечень теплосна</w:t>
      </w:r>
      <w:r w:rsidRPr="00E3473C">
        <w:rPr>
          <w:b/>
          <w:sz w:val="28"/>
          <w:szCs w:val="28"/>
        </w:rPr>
        <w:t>б</w:t>
      </w:r>
      <w:r w:rsidRPr="00E3473C">
        <w:rPr>
          <w:b/>
          <w:sz w:val="28"/>
          <w:szCs w:val="28"/>
        </w:rPr>
        <w:t>жающих организаций, действующих в каждой системе теплоснабжения, расп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ложенных в границах п. Тея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Реестр систем теплоснабжения, содержащий перечень теплоснабжающих о</w:t>
      </w:r>
      <w:r w:rsidRPr="00DD3428">
        <w:rPr>
          <w:sz w:val="28"/>
          <w:szCs w:val="28"/>
        </w:rPr>
        <w:t>р</w:t>
      </w:r>
      <w:r w:rsidRPr="00DD3428">
        <w:rPr>
          <w:sz w:val="28"/>
          <w:szCs w:val="28"/>
        </w:rPr>
        <w:t>ганизаций, действующих в каждой системе теплоснабжения, расположенных в гр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ницах п. Тея приведен в таблице 10.5.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10.5.</w:t>
      </w:r>
      <w:r w:rsidRPr="00DD3428">
        <w:rPr>
          <w:sz w:val="28"/>
          <w:szCs w:val="28"/>
        </w:rPr>
        <w:tab/>
        <w:t>Реестр систем теплоснабжения, содержащий перечень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снабжающих организаций, действующих в каждой системе теплоснабжения</w:t>
      </w:r>
    </w:p>
    <w:tbl>
      <w:tblPr>
        <w:tblW w:w="10233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7"/>
        <w:gridCol w:w="5172"/>
        <w:gridCol w:w="4474"/>
      </w:tblGrid>
      <w:tr w:rsidR="00E3473C" w:rsidRPr="00276142" w:rsidTr="00E3473C">
        <w:trPr>
          <w:trHeight w:hRule="exact" w:val="63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473C" w:rsidRPr="00276142" w:rsidRDefault="00E3473C" w:rsidP="00DB7FD7">
            <w:pPr>
              <w:pStyle w:val="TableParagraph"/>
              <w:kinsoku w:val="0"/>
              <w:overflowPunct w:val="0"/>
              <w:jc w:val="center"/>
            </w:pPr>
            <w:r w:rsidRPr="00276142">
              <w:t xml:space="preserve">№  </w:t>
            </w:r>
            <w:proofErr w:type="spellStart"/>
            <w:proofErr w:type="gramStart"/>
            <w:r w:rsidRPr="00276142">
              <w:t>п</w:t>
            </w:r>
            <w:proofErr w:type="spellEnd"/>
            <w:proofErr w:type="gramEnd"/>
            <w:r w:rsidRPr="00276142">
              <w:t>/</w:t>
            </w:r>
            <w:proofErr w:type="spellStart"/>
            <w:r w:rsidRPr="00276142">
              <w:t>п</w:t>
            </w:r>
            <w:proofErr w:type="spellEnd"/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473C" w:rsidRPr="00276142" w:rsidRDefault="00E3473C" w:rsidP="00DB7FD7">
            <w:pPr>
              <w:pStyle w:val="TableParagraph"/>
              <w:kinsoku w:val="0"/>
              <w:overflowPunct w:val="0"/>
              <w:jc w:val="center"/>
            </w:pPr>
            <w:r w:rsidRPr="00276142">
              <w:rPr>
                <w:spacing w:val="-1"/>
              </w:rPr>
              <w:t>Н</w:t>
            </w:r>
            <w:r w:rsidRPr="00276142">
              <w:t>а</w:t>
            </w:r>
            <w:r w:rsidRPr="00276142">
              <w:rPr>
                <w:spacing w:val="-1"/>
              </w:rPr>
              <w:t>и</w:t>
            </w:r>
            <w:r w:rsidRPr="00276142">
              <w:t>ме</w:t>
            </w:r>
            <w:r w:rsidRPr="00276142">
              <w:rPr>
                <w:spacing w:val="1"/>
              </w:rPr>
              <w:t>н</w:t>
            </w:r>
            <w:r w:rsidRPr="00276142">
              <w:t>ов</w:t>
            </w:r>
            <w:r w:rsidRPr="00276142">
              <w:rPr>
                <w:spacing w:val="-3"/>
              </w:rPr>
              <w:t>а</w:t>
            </w:r>
            <w:r w:rsidRPr="00276142">
              <w:rPr>
                <w:spacing w:val="1"/>
              </w:rPr>
              <w:t>н</w:t>
            </w:r>
            <w:r w:rsidRPr="00276142">
              <w:rPr>
                <w:spacing w:val="-1"/>
              </w:rPr>
              <w:t>и</w:t>
            </w:r>
            <w:r w:rsidRPr="00276142">
              <w:t xml:space="preserve">е </w:t>
            </w:r>
            <w:r w:rsidRPr="00276142">
              <w:rPr>
                <w:spacing w:val="-3"/>
              </w:rPr>
              <w:t>о</w:t>
            </w:r>
            <w:r w:rsidRPr="00276142">
              <w:t>р</w:t>
            </w:r>
            <w:r w:rsidRPr="00276142">
              <w:rPr>
                <w:spacing w:val="1"/>
              </w:rPr>
              <w:t>г</w:t>
            </w:r>
            <w:r w:rsidRPr="00276142">
              <w:rPr>
                <w:spacing w:val="-3"/>
              </w:rPr>
              <w:t>а</w:t>
            </w:r>
            <w:r w:rsidRPr="00276142">
              <w:rPr>
                <w:spacing w:val="1"/>
              </w:rPr>
              <w:t>н</w:t>
            </w:r>
            <w:r w:rsidRPr="00276142">
              <w:rPr>
                <w:spacing w:val="-1"/>
              </w:rPr>
              <w:t>и</w:t>
            </w:r>
            <w:r w:rsidRPr="00276142">
              <w:rPr>
                <w:spacing w:val="1"/>
              </w:rPr>
              <w:t>з</w:t>
            </w:r>
            <w:r w:rsidRPr="00276142">
              <w:t>а</w:t>
            </w:r>
            <w:r w:rsidRPr="00276142">
              <w:rPr>
                <w:spacing w:val="-1"/>
              </w:rPr>
              <w:t>ци</w:t>
            </w:r>
            <w:r w:rsidRPr="00276142">
              <w:t>и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473C" w:rsidRPr="00276142" w:rsidRDefault="00E3473C" w:rsidP="00DB7FD7">
            <w:pPr>
              <w:pStyle w:val="TableParagraph"/>
              <w:kinsoku w:val="0"/>
              <w:overflowPunct w:val="0"/>
              <w:jc w:val="center"/>
            </w:pPr>
            <w:r w:rsidRPr="00276142">
              <w:rPr>
                <w:spacing w:val="-1"/>
              </w:rPr>
              <w:t>Н</w:t>
            </w:r>
            <w:r w:rsidRPr="00276142">
              <w:t>а</w:t>
            </w:r>
            <w:r w:rsidRPr="00276142">
              <w:rPr>
                <w:spacing w:val="-1"/>
              </w:rPr>
              <w:t>и</w:t>
            </w:r>
            <w:r w:rsidRPr="00276142">
              <w:t>ме</w:t>
            </w:r>
            <w:r w:rsidRPr="00276142">
              <w:rPr>
                <w:spacing w:val="1"/>
              </w:rPr>
              <w:t>н</w:t>
            </w:r>
            <w:r w:rsidRPr="00276142">
              <w:t>ов</w:t>
            </w:r>
            <w:r w:rsidRPr="00276142">
              <w:rPr>
                <w:spacing w:val="-3"/>
              </w:rPr>
              <w:t>а</w:t>
            </w:r>
            <w:r w:rsidRPr="00276142">
              <w:rPr>
                <w:spacing w:val="1"/>
              </w:rPr>
              <w:t>н</w:t>
            </w:r>
            <w:r w:rsidRPr="00276142">
              <w:rPr>
                <w:spacing w:val="-1"/>
              </w:rPr>
              <w:t>и</w:t>
            </w:r>
            <w:r w:rsidRPr="00276142">
              <w:t xml:space="preserve">е </w:t>
            </w:r>
            <w:r w:rsidRPr="00276142">
              <w:rPr>
                <w:spacing w:val="-1"/>
              </w:rPr>
              <w:t>системы теплоснабжения</w:t>
            </w:r>
          </w:p>
        </w:tc>
      </w:tr>
      <w:tr w:rsidR="00E3473C" w:rsidRPr="00276142" w:rsidTr="00E3473C">
        <w:trPr>
          <w:trHeight w:hRule="exact" w:val="765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473C" w:rsidRPr="00276142" w:rsidRDefault="00E3473C" w:rsidP="00DB7FD7">
            <w:pPr>
              <w:pStyle w:val="TableParagraph"/>
              <w:kinsoku w:val="0"/>
              <w:overflowPunct w:val="0"/>
              <w:jc w:val="center"/>
            </w:pPr>
            <w:r w:rsidRPr="00276142">
              <w:t>1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473C" w:rsidRPr="00276142" w:rsidRDefault="00E3473C" w:rsidP="00E3473C">
            <w:pPr>
              <w:pStyle w:val="TableParagraph"/>
              <w:kinsoku w:val="0"/>
              <w:overflowPunct w:val="0"/>
            </w:pPr>
            <w:r w:rsidRPr="00276142">
              <w:rPr>
                <w:sz w:val="28"/>
                <w:szCs w:val="28"/>
              </w:rPr>
              <w:t>МУП «УККР»</w:t>
            </w:r>
          </w:p>
        </w:tc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473C" w:rsidRPr="00276142" w:rsidRDefault="00E3473C" w:rsidP="00E3473C">
            <w:pPr>
              <w:pStyle w:val="TableParagraph"/>
              <w:kinsoku w:val="0"/>
              <w:overflowPunct w:val="0"/>
            </w:pPr>
            <w:r w:rsidRPr="00276142">
              <w:t>Централизованная система теплоснабж</w:t>
            </w:r>
            <w:r w:rsidRPr="00276142">
              <w:t>е</w:t>
            </w:r>
            <w:r w:rsidRPr="00276142">
              <w:t>ния п. Тея</w:t>
            </w:r>
          </w:p>
        </w:tc>
      </w:tr>
    </w:tbl>
    <w:p w:rsidR="00E3473C" w:rsidRDefault="00E3473C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lastRenderedPageBreak/>
        <w:t>РАЗДЕЛ 11. РЕШЕНИЯ О РАСПРЕДЕЛЕНИИ ТЕПЛОВОЙ НАГРУЗКИ МЕЖДУ ИСТОЧНИКАМИ ТЕПЛОВОЙ ЭНЕРГИИ</w:t>
      </w:r>
    </w:p>
    <w:p w:rsidR="00E3473C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п. Тея теплоснабжение потребителей осуществляется от одного централиз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ванного источника тепловой энергии – Центральная котельная по ул. Первомайская, 1, следовательно, в актуализируемой схеме теплоснабжения данный раздел, перера</w:t>
      </w:r>
      <w:r w:rsidRPr="00DD3428">
        <w:rPr>
          <w:sz w:val="28"/>
          <w:szCs w:val="28"/>
        </w:rPr>
        <w:t>с</w:t>
      </w:r>
      <w:r w:rsidRPr="00DD3428">
        <w:rPr>
          <w:sz w:val="28"/>
          <w:szCs w:val="28"/>
        </w:rPr>
        <w:t>пределение тепловой нагрузки между источниками тепловой энергии в п. Тея, не разрабатывался.</w:t>
      </w:r>
    </w:p>
    <w:p w:rsidR="00DD3428" w:rsidRPr="00E3473C" w:rsidRDefault="00E3473C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 xml:space="preserve"> </w:t>
      </w:r>
      <w:r w:rsidR="00DD3428" w:rsidRPr="00E3473C">
        <w:rPr>
          <w:b/>
          <w:sz w:val="28"/>
          <w:szCs w:val="28"/>
        </w:rPr>
        <w:t>РАЗДЕЛ 12. РЕШЕНИЯ ПО БЕСХОЗЯЙНЫМ ТЕПЛОВЫМ СЕТЯМ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В соответствии со статьей 15, п. 6 Федерального закона от 27 июля 2010 года № 190-ФЗ: </w:t>
      </w:r>
      <w:proofErr w:type="gramStart"/>
      <w:r w:rsidRPr="00DD3428">
        <w:rPr>
          <w:sz w:val="28"/>
          <w:szCs w:val="28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ния или городского округа до признания права собственности на указанные бесх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зяйные тепловые сети в течение тридцати дней с даты их выявления обязан опред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лить </w:t>
      </w:r>
      <w:proofErr w:type="spellStart"/>
      <w:r w:rsidRPr="00DD3428">
        <w:rPr>
          <w:sz w:val="28"/>
          <w:szCs w:val="28"/>
        </w:rPr>
        <w:t>теплосетевую</w:t>
      </w:r>
      <w:proofErr w:type="spellEnd"/>
      <w:r w:rsidRPr="00DD3428">
        <w:rPr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</w:t>
      </w:r>
      <w:r w:rsidRPr="00DD3428">
        <w:rPr>
          <w:sz w:val="28"/>
          <w:szCs w:val="28"/>
        </w:rPr>
        <w:t>р</w:t>
      </w:r>
      <w:r w:rsidRPr="00DD3428">
        <w:rPr>
          <w:sz w:val="28"/>
          <w:szCs w:val="28"/>
        </w:rPr>
        <w:t>ганизацию в системе теплоснабжения, в которую входят</w:t>
      </w:r>
      <w:proofErr w:type="gramEnd"/>
      <w:r w:rsidRPr="00DD3428">
        <w:rPr>
          <w:sz w:val="28"/>
          <w:szCs w:val="28"/>
        </w:rPr>
        <w:t xml:space="preserve"> указанные бесхозяйные т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 xml:space="preserve">пловые сети и </w:t>
      </w:r>
      <w:proofErr w:type="gramStart"/>
      <w:r w:rsidRPr="00DD3428">
        <w:rPr>
          <w:sz w:val="28"/>
          <w:szCs w:val="28"/>
        </w:rPr>
        <w:t>которая</w:t>
      </w:r>
      <w:proofErr w:type="gramEnd"/>
      <w:r w:rsidRPr="00DD3428">
        <w:rPr>
          <w:sz w:val="28"/>
          <w:szCs w:val="28"/>
        </w:rPr>
        <w:t xml:space="preserve"> осуществляет содержание и обслуживание указанных бесх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зяйных тепловых сетей. Орган регулирования обязан включить затраты на содерж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ние и обслуживание бесхозяйных тепловых сетей в тарифы соответствующей орг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низации на следующий период регулирования».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Принятие на учет МУП «УККР»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17.09.2003г. №580.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момент актуализации схемы теплоснабжения, бесхозяйных участков тепл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вых сетей в п. Тея, не выявлено.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 xml:space="preserve">РАЗДЕЛ 13. СИНХРОНИЗАЦИЯ СХЕМЫ ТЕПЛОСНАБЖЕНИЯ СО СХЕМОЙ ГАЗОСНАБЖЕНИЯ И ГАЗИФИКАЦИИ СУБЪЕКТА РФ И (ИЛИ) ПОСЕЛЕНИЯ, СХЕМОЙ И ПРОГРАММОЙ РАЗВИТИЯ </w:t>
      </w:r>
      <w:proofErr w:type="gramStart"/>
      <w:r w:rsidRPr="00E3473C">
        <w:rPr>
          <w:b/>
          <w:sz w:val="28"/>
          <w:szCs w:val="28"/>
        </w:rPr>
        <w:t>ЭЛЕК-ТРОЭНЕРГЕТИКИ</w:t>
      </w:r>
      <w:proofErr w:type="gramEnd"/>
      <w:r w:rsidRPr="00E3473C">
        <w:rPr>
          <w:b/>
          <w:sz w:val="28"/>
          <w:szCs w:val="28"/>
        </w:rPr>
        <w:t>, А ТАКЖЕ СО СХЕМОЙ ВОДОСНАБЖЕНИЯ И ВО-ДООТВЕДЕНИЯ ПОСЕЛЕНИЯ, ГОРОДСКОГО ОКРУГА, ГОРОДА ФЕД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t>РАЛЬНОГО ЗНАЧЕНИЯ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13.1. Описание решений (на основе утвержденной региональной (межр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t>гиональной) программы газификации жилищно-коммунального хозяйства, промышленных и иных организаций) о развитии соответствующей системы г</w:t>
      </w:r>
      <w:r w:rsidRPr="00E3473C">
        <w:rPr>
          <w:b/>
          <w:sz w:val="28"/>
          <w:szCs w:val="28"/>
        </w:rPr>
        <w:t>а</w:t>
      </w:r>
      <w:r w:rsidRPr="00E3473C">
        <w:rPr>
          <w:b/>
          <w:sz w:val="28"/>
          <w:szCs w:val="28"/>
        </w:rPr>
        <w:t>зоснабжения в части обеспечения топливом источников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Региональная программа газификации жилищно-коммунального хозяйства по Красноярскому краю на сегодняшний день не разработана, в связи с этим, в рамках настоящей актуализации схемы теплоснабжения п. Тея, данный вопрос не рассма</w:t>
      </w:r>
      <w:r w:rsidRPr="00DD3428">
        <w:rPr>
          <w:sz w:val="28"/>
          <w:szCs w:val="28"/>
        </w:rPr>
        <w:t>т</w:t>
      </w:r>
      <w:r w:rsidRPr="00DD3428">
        <w:rPr>
          <w:sz w:val="28"/>
          <w:szCs w:val="28"/>
        </w:rPr>
        <w:t>ривался.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13.2.</w:t>
      </w:r>
      <w:r w:rsidRPr="00E3473C">
        <w:rPr>
          <w:b/>
          <w:sz w:val="28"/>
          <w:szCs w:val="28"/>
        </w:rPr>
        <w:tab/>
        <w:t xml:space="preserve">Описание </w:t>
      </w:r>
      <w:proofErr w:type="gramStart"/>
      <w:r w:rsidRPr="00E3473C">
        <w:rPr>
          <w:b/>
          <w:sz w:val="28"/>
          <w:szCs w:val="28"/>
        </w:rPr>
        <w:t>проблем организации газоснабжения источников тепл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вой энергии</w:t>
      </w:r>
      <w:proofErr w:type="gramEnd"/>
    </w:p>
    <w:p w:rsidR="00E3473C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В настоящее время в п. Тея организации газоснабжения источников тепловой энергии не осуществляется в виду использования на централизованном источнике </w:t>
      </w:r>
      <w:proofErr w:type="spellStart"/>
      <w:r w:rsidRPr="00DD3428">
        <w:rPr>
          <w:sz w:val="28"/>
          <w:szCs w:val="28"/>
        </w:rPr>
        <w:t>теплово</w:t>
      </w:r>
      <w:r w:rsidR="00567F4F">
        <w:rPr>
          <w:sz w:val="28"/>
          <w:szCs w:val="28"/>
        </w:rPr>
        <w:t>доснабжения</w:t>
      </w:r>
      <w:proofErr w:type="spellEnd"/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lastRenderedPageBreak/>
        <w:t>13.3.</w:t>
      </w:r>
      <w:r w:rsidRPr="00E3473C">
        <w:rPr>
          <w:b/>
          <w:sz w:val="28"/>
          <w:szCs w:val="28"/>
        </w:rPr>
        <w:tab/>
      </w:r>
      <w:proofErr w:type="gramStart"/>
      <w:r w:rsidRPr="00E3473C">
        <w:rPr>
          <w:b/>
          <w:sz w:val="28"/>
          <w:szCs w:val="28"/>
        </w:rPr>
        <w:t>Предложения по корректировке, утвержденной (разработке) реги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нальной (межрегиональной) программы газификации жилищно-коммунального хозяйства, промышленных и иных организаций для обеспеч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t>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Программы газификации жилищно-коммунального хозяйства, промышленных и иных организаций для п. Тея не планируются разрабатываться в виду отсутствия в этом необходимости.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13.4.</w:t>
      </w:r>
      <w:r w:rsidRPr="00E3473C">
        <w:rPr>
          <w:b/>
          <w:sz w:val="28"/>
          <w:szCs w:val="28"/>
        </w:rPr>
        <w:tab/>
      </w:r>
      <w:proofErr w:type="gramStart"/>
      <w:r w:rsidRPr="00E3473C">
        <w:rPr>
          <w:b/>
          <w:sz w:val="28"/>
          <w:szCs w:val="28"/>
        </w:rPr>
        <w:t>Описание решений (вырабатываемых с учетом положений утве</w:t>
      </w:r>
      <w:r w:rsidRPr="00E3473C">
        <w:rPr>
          <w:b/>
          <w:sz w:val="28"/>
          <w:szCs w:val="28"/>
        </w:rPr>
        <w:t>р</w:t>
      </w:r>
      <w:r w:rsidRPr="00E3473C">
        <w:rPr>
          <w:b/>
          <w:sz w:val="28"/>
          <w:szCs w:val="28"/>
        </w:rPr>
        <w:t>жденной схемы и программы развития Единой энергетической системы России) о строительстве, реконструкции, техническом перевооружении и (или) моде</w:t>
      </w:r>
      <w:r w:rsidRPr="00E3473C">
        <w:rPr>
          <w:b/>
          <w:sz w:val="28"/>
          <w:szCs w:val="28"/>
        </w:rPr>
        <w:t>р</w:t>
      </w:r>
      <w:r w:rsidRPr="00E3473C">
        <w:rPr>
          <w:b/>
          <w:sz w:val="28"/>
          <w:szCs w:val="28"/>
        </w:rPr>
        <w:t>низации, выводе из эксплуатации источников тепловой энергии и генериру</w:t>
      </w:r>
      <w:r w:rsidRPr="00E3473C">
        <w:rPr>
          <w:b/>
          <w:sz w:val="28"/>
          <w:szCs w:val="28"/>
        </w:rPr>
        <w:t>ю</w:t>
      </w:r>
      <w:r w:rsidRPr="00E3473C">
        <w:rPr>
          <w:b/>
          <w:sz w:val="28"/>
          <w:szCs w:val="28"/>
        </w:rPr>
        <w:t>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Планов (вырабатываемых с учетом положений утвержденной схемы и пр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граммы развития Единой энергетической системы России) по строительству, реко</w:t>
      </w:r>
      <w:r w:rsidRPr="00DD3428">
        <w:rPr>
          <w:sz w:val="28"/>
          <w:szCs w:val="28"/>
        </w:rPr>
        <w:t>н</w:t>
      </w:r>
      <w:r w:rsidRPr="00DD3428">
        <w:rPr>
          <w:sz w:val="28"/>
          <w:szCs w:val="28"/>
        </w:rPr>
        <w:t>струкции, техническому перевооружению, выводу из эксплуатации источников те</w:t>
      </w:r>
      <w:r w:rsidRPr="00DD3428">
        <w:rPr>
          <w:sz w:val="28"/>
          <w:szCs w:val="28"/>
        </w:rPr>
        <w:t>п</w:t>
      </w:r>
      <w:r w:rsidRPr="00DD3428">
        <w:rPr>
          <w:sz w:val="28"/>
          <w:szCs w:val="28"/>
        </w:rPr>
        <w:t>ловой энергии и генерирующих объектов, функционирующих в режиме комбинир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ванной выработки электрической и тепловой энергии, на территории п. Тея не пр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дусмотрено.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13.5.</w:t>
      </w:r>
      <w:r w:rsidRPr="00E3473C">
        <w:rPr>
          <w:b/>
          <w:sz w:val="28"/>
          <w:szCs w:val="28"/>
        </w:rPr>
        <w:tab/>
        <w:t>Предложения по строительству генерирующих объектов, функци</w:t>
      </w:r>
      <w:r w:rsidRPr="00E3473C">
        <w:rPr>
          <w:b/>
          <w:sz w:val="28"/>
          <w:szCs w:val="28"/>
        </w:rPr>
        <w:t>о</w:t>
      </w:r>
      <w:r w:rsidRPr="00E3473C">
        <w:rPr>
          <w:b/>
          <w:sz w:val="28"/>
          <w:szCs w:val="28"/>
        </w:rPr>
        <w:t>нирующих в режиме комбинированной выработки электрической и тепловой энергии, указанных в схеме теплоснабжения, для их учета при разработке сх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t>мы и программы перспективного развития электроэнергетики субъекта Ро</w:t>
      </w:r>
      <w:r w:rsidRPr="00E3473C">
        <w:rPr>
          <w:b/>
          <w:sz w:val="28"/>
          <w:szCs w:val="28"/>
        </w:rPr>
        <w:t>с</w:t>
      </w:r>
      <w:r w:rsidRPr="00E3473C">
        <w:rPr>
          <w:b/>
          <w:sz w:val="28"/>
          <w:szCs w:val="28"/>
        </w:rPr>
        <w:t>сийской Федерации, схемы и программы развития Единой энергетической си</w:t>
      </w:r>
      <w:r w:rsidRPr="00E3473C">
        <w:rPr>
          <w:b/>
          <w:sz w:val="28"/>
          <w:szCs w:val="28"/>
        </w:rPr>
        <w:t>с</w:t>
      </w:r>
      <w:r w:rsidRPr="00E3473C">
        <w:rPr>
          <w:b/>
          <w:sz w:val="28"/>
          <w:szCs w:val="28"/>
        </w:rPr>
        <w:t xml:space="preserve">темы России, </w:t>
      </w:r>
      <w:proofErr w:type="gramStart"/>
      <w:r w:rsidRPr="00E3473C">
        <w:rPr>
          <w:b/>
          <w:sz w:val="28"/>
          <w:szCs w:val="28"/>
        </w:rPr>
        <w:t>содержащие</w:t>
      </w:r>
      <w:proofErr w:type="gramEnd"/>
      <w:r w:rsidRPr="00E3473C">
        <w:rPr>
          <w:b/>
          <w:sz w:val="28"/>
          <w:szCs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сегодняшний день генерирующие объекты, функционирующие в режиме комбинированной выработки электрической и тепловой энергии в п. Тея отсутств</w:t>
      </w:r>
      <w:r w:rsidRPr="00DD3428">
        <w:rPr>
          <w:sz w:val="28"/>
          <w:szCs w:val="28"/>
        </w:rPr>
        <w:t>у</w:t>
      </w:r>
      <w:r w:rsidRPr="00DD3428">
        <w:rPr>
          <w:sz w:val="28"/>
          <w:szCs w:val="28"/>
        </w:rPr>
        <w:t xml:space="preserve">ют. На территории п. Тея функционирует единственный централизованный источник тепловой </w:t>
      </w:r>
      <w:proofErr w:type="gramStart"/>
      <w:r w:rsidRPr="00DD3428">
        <w:rPr>
          <w:sz w:val="28"/>
          <w:szCs w:val="28"/>
        </w:rPr>
        <w:t>энергии</w:t>
      </w:r>
      <w:proofErr w:type="gramEnd"/>
      <w:r w:rsidRPr="00DD3428">
        <w:rPr>
          <w:sz w:val="28"/>
          <w:szCs w:val="28"/>
        </w:rPr>
        <w:t xml:space="preserve"> и необходимость в строительстве генерирующих объектов в 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жиме комбинированной выработки отсутствует.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13.6.</w:t>
      </w:r>
      <w:r w:rsidRPr="00E3473C">
        <w:rPr>
          <w:b/>
          <w:sz w:val="28"/>
          <w:szCs w:val="28"/>
        </w:rPr>
        <w:tab/>
        <w:t>Описание решений (вырабатываемых с учетом положений утве</w:t>
      </w:r>
      <w:r w:rsidRPr="00E3473C">
        <w:rPr>
          <w:b/>
          <w:sz w:val="28"/>
          <w:szCs w:val="28"/>
        </w:rPr>
        <w:t>р</w:t>
      </w:r>
      <w:r w:rsidRPr="00E3473C">
        <w:rPr>
          <w:b/>
          <w:sz w:val="28"/>
          <w:szCs w:val="28"/>
        </w:rPr>
        <w:t>жденной схемы водоснабжения поселения, городского округа, города федерал</w:t>
      </w:r>
      <w:r w:rsidRPr="00E3473C">
        <w:rPr>
          <w:b/>
          <w:sz w:val="28"/>
          <w:szCs w:val="28"/>
        </w:rPr>
        <w:t>ь</w:t>
      </w:r>
      <w:r w:rsidRPr="00E3473C">
        <w:rPr>
          <w:b/>
          <w:sz w:val="28"/>
          <w:szCs w:val="28"/>
        </w:rPr>
        <w:t>ного значения, утвержденной единой схемы водоснабжения и водоотведения Республики Крым) о развитии соответствующей системы водоснабжения в ча</w:t>
      </w:r>
      <w:r w:rsidRPr="00E3473C">
        <w:rPr>
          <w:b/>
          <w:sz w:val="28"/>
          <w:szCs w:val="28"/>
        </w:rPr>
        <w:t>с</w:t>
      </w:r>
      <w:r w:rsidRPr="00E3473C">
        <w:rPr>
          <w:b/>
          <w:sz w:val="28"/>
          <w:szCs w:val="28"/>
        </w:rPr>
        <w:t>ти, относящейся к системам теплоснабжения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13.7.</w:t>
      </w:r>
      <w:r w:rsidRPr="00E3473C">
        <w:rPr>
          <w:b/>
          <w:sz w:val="28"/>
          <w:szCs w:val="28"/>
        </w:rPr>
        <w:tab/>
        <w:t>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t>ния согласованности такой схемы и указанных в схеме теплоснабжения реш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lastRenderedPageBreak/>
        <w:t>ний о развитии источников тепловой энергии и схем теплоснабжения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РАЗДЕЛ 14. ИНДИКАТОРЫ РАЗВИТИЯ СИСТЕМ ТЕПЛОСНАБЖ</w:t>
      </w:r>
      <w:r w:rsidRPr="00E3473C">
        <w:rPr>
          <w:b/>
          <w:sz w:val="28"/>
          <w:szCs w:val="28"/>
        </w:rPr>
        <w:t>Е</w:t>
      </w:r>
      <w:r w:rsidRPr="00E3473C">
        <w:rPr>
          <w:b/>
          <w:sz w:val="28"/>
          <w:szCs w:val="28"/>
        </w:rPr>
        <w:t>НИЯ ПОСЕЛЕНИЯ, ГОРОДСКОГО ОКРУГА, ГОРОДА ФЕДЕРАЛЬНОГО ЗНАЧЕНИЯ</w:t>
      </w:r>
    </w:p>
    <w:p w:rsidR="00DD3428" w:rsidRPr="00E3473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E3473C">
        <w:rPr>
          <w:b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На основании предоставленной информации показатель о количестве прекр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щений подачи тепловой энергии, теплоносителя в результате технологических 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 xml:space="preserve">рушений на тепловых сетях </w:t>
      </w:r>
      <w:proofErr w:type="gramStart"/>
      <w:r w:rsidRPr="00DD3428">
        <w:rPr>
          <w:sz w:val="28"/>
          <w:szCs w:val="28"/>
        </w:rPr>
        <w:t>за</w:t>
      </w:r>
      <w:proofErr w:type="gramEnd"/>
      <w:r w:rsidRPr="00DD3428">
        <w:rPr>
          <w:sz w:val="28"/>
          <w:szCs w:val="28"/>
        </w:rPr>
        <w:t xml:space="preserve"> последние 2 года равен нулю.</w:t>
      </w:r>
    </w:p>
    <w:p w:rsidR="0025305F" w:rsidRPr="00276142" w:rsidRDefault="0025305F" w:rsidP="0025305F">
      <w:pPr>
        <w:pStyle w:val="TableParagraph"/>
        <w:kinsoku w:val="0"/>
        <w:overflowPunct w:val="0"/>
        <w:ind w:left="1985" w:right="1914"/>
        <w:jc w:val="both"/>
        <w:rPr>
          <w:sz w:val="11"/>
          <w:szCs w:val="11"/>
        </w:rPr>
      </w:pPr>
      <w:r w:rsidRPr="00276142">
        <w:rPr>
          <w:spacing w:val="8"/>
          <w:w w:val="95"/>
          <w:position w:val="7"/>
          <w:sz w:val="26"/>
          <w:szCs w:val="26"/>
        </w:rPr>
        <w:t>Р</w:t>
      </w:r>
      <w:proofErr w:type="spellStart"/>
      <w:r w:rsidRPr="00276142">
        <w:rPr>
          <w:w w:val="95"/>
          <w:sz w:val="15"/>
          <w:szCs w:val="15"/>
        </w:rPr>
        <w:t>п</w:t>
      </w:r>
      <w:proofErr w:type="spellEnd"/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spacing w:val="-2"/>
          <w:w w:val="95"/>
          <w:sz w:val="15"/>
          <w:szCs w:val="15"/>
        </w:rPr>
        <w:t>се</w:t>
      </w:r>
      <w:r w:rsidRPr="00276142">
        <w:rPr>
          <w:w w:val="95"/>
          <w:sz w:val="15"/>
          <w:szCs w:val="15"/>
        </w:rPr>
        <w:t>ти</w:t>
      </w:r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>от</w:t>
      </w:r>
      <w:r w:rsidRPr="00276142">
        <w:rPr>
          <w:spacing w:val="2"/>
          <w:w w:val="95"/>
          <w:sz w:val="15"/>
          <w:szCs w:val="15"/>
        </w:rPr>
        <w:t xml:space="preserve"> </w:t>
      </w:r>
      <w:proofErr w:type="spellStart"/>
      <w:r w:rsidRPr="00276142">
        <w:rPr>
          <w:spacing w:val="9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>n</w:t>
      </w:r>
      <w:proofErr w:type="spellEnd"/>
      <w:r w:rsidRPr="00276142">
        <w:rPr>
          <w:w w:val="95"/>
          <w:position w:val="-4"/>
          <w:sz w:val="11"/>
          <w:szCs w:val="11"/>
        </w:rPr>
        <w:t xml:space="preserve">   </w:t>
      </w:r>
      <w:r w:rsidRPr="00276142">
        <w:rPr>
          <w:spacing w:val="6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position w:val="7"/>
          <w:sz w:val="26"/>
          <w:szCs w:val="26"/>
        </w:rPr>
        <w:t>=</w:t>
      </w:r>
      <w:r w:rsidRPr="00276142">
        <w:rPr>
          <w:spacing w:val="-17"/>
          <w:w w:val="95"/>
          <w:position w:val="7"/>
          <w:sz w:val="26"/>
          <w:szCs w:val="26"/>
        </w:rPr>
        <w:t xml:space="preserve"> </w:t>
      </w:r>
      <w:r w:rsidRPr="00276142">
        <w:rPr>
          <w:spacing w:val="47"/>
          <w:w w:val="95"/>
          <w:position w:val="3"/>
          <w:sz w:val="43"/>
          <w:szCs w:val="43"/>
        </w:rPr>
        <w:t>(</w:t>
      </w:r>
      <w:r w:rsidRPr="00276142">
        <w:rPr>
          <w:spacing w:val="10"/>
          <w:w w:val="95"/>
          <w:position w:val="7"/>
          <w:sz w:val="26"/>
          <w:szCs w:val="26"/>
        </w:rPr>
        <w:t>N</w:t>
      </w:r>
      <w:proofErr w:type="spellStart"/>
      <w:r w:rsidRPr="00276142">
        <w:rPr>
          <w:w w:val="95"/>
          <w:sz w:val="15"/>
          <w:szCs w:val="15"/>
        </w:rPr>
        <w:t>п</w:t>
      </w:r>
      <w:proofErr w:type="spellEnd"/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spacing w:val="-2"/>
          <w:w w:val="95"/>
          <w:sz w:val="15"/>
          <w:szCs w:val="15"/>
        </w:rPr>
        <w:t>се</w:t>
      </w:r>
      <w:r w:rsidRPr="00276142">
        <w:rPr>
          <w:w w:val="95"/>
          <w:sz w:val="15"/>
          <w:szCs w:val="15"/>
        </w:rPr>
        <w:t>ти</w:t>
      </w:r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>от</w:t>
      </w:r>
      <w:r w:rsidRPr="00276142">
        <w:rPr>
          <w:spacing w:val="23"/>
          <w:w w:val="95"/>
          <w:sz w:val="15"/>
          <w:szCs w:val="15"/>
        </w:rPr>
        <w:t xml:space="preserve"> </w:t>
      </w:r>
      <w:proofErr w:type="spellStart"/>
      <w:r w:rsidRPr="00276142">
        <w:rPr>
          <w:spacing w:val="7"/>
          <w:w w:val="95"/>
          <w:sz w:val="15"/>
          <w:szCs w:val="15"/>
        </w:rPr>
        <w:t>t</w:t>
      </w:r>
      <w:proofErr w:type="spellEnd"/>
      <w:r w:rsidRPr="00276142">
        <w:rPr>
          <w:w w:val="95"/>
          <w:position w:val="-4"/>
          <w:sz w:val="11"/>
          <w:szCs w:val="11"/>
        </w:rPr>
        <w:t>0</w:t>
      </w:r>
      <w:r w:rsidRPr="00276142">
        <w:rPr>
          <w:spacing w:val="7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sz w:val="15"/>
          <w:szCs w:val="15"/>
        </w:rPr>
        <w:t>−</w:t>
      </w:r>
      <w:r w:rsidRPr="00276142">
        <w:rPr>
          <w:spacing w:val="-15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 xml:space="preserve">1 </w:t>
      </w:r>
      <w:r w:rsidRPr="00276142">
        <w:rPr>
          <w:spacing w:val="21"/>
          <w:w w:val="95"/>
          <w:sz w:val="15"/>
          <w:szCs w:val="15"/>
        </w:rPr>
        <w:t>/</w:t>
      </w:r>
      <w:r w:rsidRPr="00276142">
        <w:rPr>
          <w:spacing w:val="4"/>
          <w:w w:val="95"/>
          <w:position w:val="7"/>
          <w:sz w:val="26"/>
          <w:szCs w:val="26"/>
        </w:rPr>
        <w:t xml:space="preserve"> </w:t>
      </w:r>
      <w:r w:rsidRPr="00276142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76142">
        <w:rPr>
          <w:spacing w:val="7"/>
          <w:w w:val="95"/>
          <w:sz w:val="15"/>
          <w:szCs w:val="15"/>
        </w:rPr>
        <w:t>t</w:t>
      </w:r>
      <w:proofErr w:type="spellEnd"/>
      <w:r w:rsidRPr="00276142">
        <w:rPr>
          <w:w w:val="95"/>
          <w:position w:val="-4"/>
          <w:sz w:val="11"/>
          <w:szCs w:val="11"/>
        </w:rPr>
        <w:t>0</w:t>
      </w:r>
      <w:r w:rsidRPr="00276142">
        <w:rPr>
          <w:spacing w:val="7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sz w:val="15"/>
          <w:szCs w:val="15"/>
        </w:rPr>
        <w:t>−</w:t>
      </w:r>
      <w:r w:rsidRPr="00276142">
        <w:rPr>
          <w:spacing w:val="-15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>1</w:t>
      </w:r>
      <w:proofErr w:type="gramStart"/>
      <w:r w:rsidRPr="00276142">
        <w:rPr>
          <w:spacing w:val="-4"/>
          <w:w w:val="95"/>
          <w:sz w:val="15"/>
          <w:szCs w:val="15"/>
        </w:rPr>
        <w:t xml:space="preserve"> </w:t>
      </w:r>
      <w:r w:rsidRPr="00276142">
        <w:rPr>
          <w:w w:val="85"/>
          <w:position w:val="3"/>
          <w:sz w:val="43"/>
          <w:szCs w:val="43"/>
        </w:rPr>
        <w:t>)</w:t>
      </w:r>
      <w:proofErr w:type="gramEnd"/>
      <w:r w:rsidRPr="00276142">
        <w:rPr>
          <w:spacing w:val="39"/>
          <w:w w:val="85"/>
          <w:position w:val="3"/>
          <w:sz w:val="43"/>
          <w:szCs w:val="43"/>
        </w:rPr>
        <w:t xml:space="preserve"> </w:t>
      </w:r>
      <w:r w:rsidRPr="00276142">
        <w:rPr>
          <w:w w:val="95"/>
          <w:position w:val="7"/>
          <w:sz w:val="26"/>
          <w:szCs w:val="26"/>
        </w:rPr>
        <w:t xml:space="preserve">× </w:t>
      </w:r>
      <w:r w:rsidRPr="00276142">
        <w:rPr>
          <w:spacing w:val="6"/>
          <w:w w:val="95"/>
          <w:position w:val="7"/>
          <w:sz w:val="26"/>
          <w:szCs w:val="26"/>
        </w:rPr>
        <w:t xml:space="preserve"> </w:t>
      </w:r>
      <w:r w:rsidRPr="00276142">
        <w:rPr>
          <w:spacing w:val="33"/>
          <w:w w:val="95"/>
          <w:position w:val="3"/>
          <w:sz w:val="43"/>
          <w:szCs w:val="43"/>
        </w:rPr>
        <w:t>(</w:t>
      </w:r>
      <w:r w:rsidRPr="00276142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76142">
        <w:rPr>
          <w:spacing w:val="9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>n</w:t>
      </w:r>
      <w:proofErr w:type="spellEnd"/>
      <w:r w:rsidRPr="00276142">
        <w:rPr>
          <w:w w:val="95"/>
          <w:position w:val="-4"/>
          <w:sz w:val="11"/>
          <w:szCs w:val="11"/>
        </w:rPr>
        <w:t xml:space="preserve">  </w:t>
      </w:r>
      <w:r w:rsidRPr="00276142">
        <w:rPr>
          <w:spacing w:val="16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position w:val="7"/>
          <w:sz w:val="26"/>
          <w:szCs w:val="26"/>
        </w:rPr>
        <w:t>−</w:t>
      </w:r>
      <w:r w:rsidRPr="00276142">
        <w:rPr>
          <w:spacing w:val="-26"/>
          <w:w w:val="95"/>
          <w:position w:val="7"/>
          <w:sz w:val="26"/>
          <w:szCs w:val="26"/>
        </w:rPr>
        <w:t xml:space="preserve"> </w:t>
      </w:r>
      <w:r w:rsidRPr="00276142">
        <w:rPr>
          <w:w w:val="95"/>
          <w:position w:val="1"/>
          <w:sz w:val="39"/>
          <w:szCs w:val="39"/>
        </w:rPr>
        <w:t>∑</w:t>
      </w:r>
      <w:r w:rsidRPr="00276142">
        <w:rPr>
          <w:spacing w:val="-69"/>
          <w:w w:val="95"/>
          <w:position w:val="1"/>
          <w:sz w:val="39"/>
          <w:szCs w:val="39"/>
        </w:rPr>
        <w:t xml:space="preserve"> </w:t>
      </w:r>
      <w:r w:rsidRPr="00276142">
        <w:rPr>
          <w:spacing w:val="8"/>
          <w:w w:val="95"/>
          <w:position w:val="7"/>
          <w:sz w:val="26"/>
          <w:szCs w:val="26"/>
        </w:rPr>
        <w:t>L</w:t>
      </w:r>
      <w:r w:rsidRPr="00276142">
        <w:rPr>
          <w:spacing w:val="-2"/>
          <w:w w:val="95"/>
          <w:sz w:val="15"/>
          <w:szCs w:val="15"/>
        </w:rPr>
        <w:t>за</w:t>
      </w:r>
      <w:r w:rsidRPr="00276142">
        <w:rPr>
          <w:w w:val="95"/>
          <w:sz w:val="15"/>
          <w:szCs w:val="15"/>
        </w:rPr>
        <w:t>м</w:t>
      </w:r>
      <w:r w:rsidRPr="00276142">
        <w:rPr>
          <w:spacing w:val="-15"/>
          <w:w w:val="95"/>
          <w:sz w:val="15"/>
          <w:szCs w:val="15"/>
        </w:rPr>
        <w:t xml:space="preserve"> </w:t>
      </w:r>
      <w:proofErr w:type="spellStart"/>
      <w:r w:rsidRPr="00276142">
        <w:rPr>
          <w:spacing w:val="17"/>
          <w:w w:val="95"/>
          <w:position w:val="7"/>
          <w:sz w:val="26"/>
          <w:szCs w:val="26"/>
        </w:rPr>
        <w:t>t</w:t>
      </w:r>
      <w:r w:rsidRPr="00276142">
        <w:rPr>
          <w:w w:val="95"/>
          <w:sz w:val="15"/>
          <w:szCs w:val="15"/>
        </w:rPr>
        <w:t>n</w:t>
      </w:r>
      <w:proofErr w:type="spellEnd"/>
      <w:r w:rsidRPr="00276142">
        <w:rPr>
          <w:spacing w:val="15"/>
          <w:w w:val="95"/>
          <w:sz w:val="15"/>
          <w:szCs w:val="15"/>
        </w:rPr>
        <w:t xml:space="preserve"> </w:t>
      </w:r>
      <w:r w:rsidRPr="00276142">
        <w:rPr>
          <w:spacing w:val="51"/>
          <w:w w:val="85"/>
          <w:position w:val="3"/>
          <w:sz w:val="43"/>
          <w:szCs w:val="43"/>
        </w:rPr>
        <w:t>)</w:t>
      </w:r>
      <w:r w:rsidRPr="00276142">
        <w:rPr>
          <w:w w:val="85"/>
          <w:position w:val="7"/>
          <w:sz w:val="26"/>
          <w:szCs w:val="26"/>
        </w:rPr>
        <w:t>/</w:t>
      </w:r>
      <w:r w:rsidRPr="00276142">
        <w:rPr>
          <w:spacing w:val="-9"/>
          <w:w w:val="85"/>
          <w:position w:val="7"/>
          <w:sz w:val="26"/>
          <w:szCs w:val="26"/>
        </w:rPr>
        <w:t xml:space="preserve"> </w:t>
      </w:r>
      <w:r w:rsidRPr="00276142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76142">
        <w:rPr>
          <w:spacing w:val="9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>n</w:t>
      </w:r>
      <w:proofErr w:type="spellEnd"/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е: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276142">
        <w:rPr>
          <w:spacing w:val="10"/>
          <w:position w:val="1"/>
          <w:sz w:val="26"/>
          <w:szCs w:val="26"/>
        </w:rPr>
        <w:t>N</w:t>
      </w:r>
      <w:proofErr w:type="spellStart"/>
      <w:proofErr w:type="gramEnd"/>
      <w:r w:rsidRPr="00276142">
        <w:rPr>
          <w:position w:val="-6"/>
          <w:sz w:val="15"/>
          <w:szCs w:val="15"/>
        </w:rPr>
        <w:t>п</w:t>
      </w:r>
      <w:proofErr w:type="spellEnd"/>
      <w:r w:rsidRPr="00276142">
        <w:rPr>
          <w:spacing w:val="-1"/>
          <w:position w:val="-6"/>
          <w:sz w:val="15"/>
          <w:szCs w:val="15"/>
        </w:rPr>
        <w:t xml:space="preserve"> </w:t>
      </w:r>
      <w:r w:rsidRPr="00276142">
        <w:rPr>
          <w:spacing w:val="-2"/>
          <w:position w:val="-6"/>
          <w:sz w:val="15"/>
          <w:szCs w:val="15"/>
        </w:rPr>
        <w:t>се</w:t>
      </w:r>
      <w:r w:rsidRPr="00276142">
        <w:rPr>
          <w:position w:val="-6"/>
          <w:sz w:val="15"/>
          <w:szCs w:val="15"/>
        </w:rPr>
        <w:t>ти</w:t>
      </w:r>
      <w:r w:rsidRPr="00276142">
        <w:rPr>
          <w:spacing w:val="-1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>от</w:t>
      </w:r>
      <w:r w:rsidRPr="00276142">
        <w:rPr>
          <w:spacing w:val="21"/>
          <w:position w:val="-6"/>
          <w:sz w:val="15"/>
          <w:szCs w:val="15"/>
        </w:rPr>
        <w:t xml:space="preserve"> </w:t>
      </w:r>
      <w:proofErr w:type="spellStart"/>
      <w:r w:rsidRPr="00276142">
        <w:rPr>
          <w:position w:val="-6"/>
          <w:sz w:val="15"/>
          <w:szCs w:val="15"/>
        </w:rPr>
        <w:t>t</w:t>
      </w:r>
      <w:proofErr w:type="spellEnd"/>
      <w:r w:rsidRPr="00276142">
        <w:rPr>
          <w:position w:val="-6"/>
          <w:sz w:val="15"/>
          <w:szCs w:val="15"/>
        </w:rPr>
        <w:t xml:space="preserve"> </w:t>
      </w:r>
      <w:r w:rsidRPr="00276142">
        <w:rPr>
          <w:spacing w:val="22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>−</w:t>
      </w:r>
      <w:r w:rsidRPr="00276142">
        <w:rPr>
          <w:spacing w:val="-17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 xml:space="preserve">1  </w:t>
      </w:r>
      <w:r w:rsidRPr="00276142">
        <w:rPr>
          <w:spacing w:val="35"/>
          <w:position w:val="-6"/>
          <w:sz w:val="15"/>
          <w:szCs w:val="15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40"/>
          <w:sz w:val="28"/>
          <w:szCs w:val="28"/>
        </w:rPr>
        <w:t xml:space="preserve"> </w:t>
      </w:r>
      <w:r w:rsidRPr="00276142">
        <w:rPr>
          <w:sz w:val="28"/>
          <w:szCs w:val="28"/>
        </w:rPr>
        <w:t>фак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чес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е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ичес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о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ий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гии,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z w:val="28"/>
          <w:szCs w:val="28"/>
        </w:rPr>
        <w:t>я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ись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чес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ие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ш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>ия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я</w:t>
      </w:r>
      <w:r w:rsidRPr="00276142">
        <w:rPr>
          <w:spacing w:val="1"/>
          <w:sz w:val="28"/>
          <w:szCs w:val="28"/>
        </w:rPr>
        <w:t>х</w:t>
      </w:r>
      <w:r w:rsidRPr="00276142">
        <w:rPr>
          <w:sz w:val="28"/>
          <w:szCs w:val="28"/>
        </w:rPr>
        <w:t xml:space="preserve">, 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,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ш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2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z w:val="28"/>
          <w:szCs w:val="28"/>
        </w:rPr>
        <w:t>нача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иц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;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76142">
        <w:rPr>
          <w:spacing w:val="13"/>
          <w:position w:val="1"/>
          <w:sz w:val="26"/>
          <w:szCs w:val="26"/>
        </w:rPr>
        <w:t>t</w:t>
      </w:r>
      <w:proofErr w:type="spellEnd"/>
      <w:r w:rsidRPr="00276142">
        <w:rPr>
          <w:position w:val="-6"/>
          <w:sz w:val="15"/>
          <w:szCs w:val="15"/>
        </w:rPr>
        <w:t xml:space="preserve">0  </w:t>
      </w:r>
      <w:r w:rsidRPr="00276142">
        <w:rPr>
          <w:spacing w:val="16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76142">
        <w:rPr>
          <w:spacing w:val="1"/>
          <w:sz w:val="28"/>
          <w:szCs w:val="28"/>
        </w:rPr>
        <w:t>1</w:t>
      </w:r>
      <w:r w:rsidRPr="00276142">
        <w:rPr>
          <w:sz w:val="28"/>
          <w:szCs w:val="28"/>
        </w:rPr>
        <w:t xml:space="preserve">-й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иц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>й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pacing w:val="-2"/>
          <w:sz w:val="28"/>
          <w:szCs w:val="28"/>
        </w:rPr>
        <w:t>ы;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76142">
        <w:rPr>
          <w:spacing w:val="17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>n</w:t>
      </w:r>
      <w:proofErr w:type="spellEnd"/>
      <w:r w:rsidRPr="00276142">
        <w:rPr>
          <w:spacing w:val="21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76142">
        <w:rPr>
          <w:sz w:val="28"/>
          <w:szCs w:val="28"/>
        </w:rPr>
        <w:t>с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ы,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на</w:t>
      </w:r>
      <w:r w:rsidRPr="00276142">
        <w:rPr>
          <w:spacing w:val="9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орый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ана</w:t>
      </w:r>
      <w:r w:rsidRPr="00276142">
        <w:rPr>
          <w:spacing w:val="-1"/>
          <w:sz w:val="28"/>
          <w:szCs w:val="28"/>
        </w:rPr>
        <w:t>вл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ю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ся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ка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ж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еск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ф</w:t>
      </w:r>
      <w:r w:rsidRPr="00276142">
        <w:rPr>
          <w:spacing w:val="-2"/>
          <w:sz w:val="28"/>
          <w:szCs w:val="28"/>
        </w:rPr>
        <w:t>ф</w:t>
      </w:r>
      <w:r w:rsidRPr="00276142">
        <w:rPr>
          <w:sz w:val="28"/>
          <w:szCs w:val="28"/>
        </w:rPr>
        <w:t>ек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1"/>
          <w:sz w:val="28"/>
          <w:szCs w:val="28"/>
        </w:rPr>
        <w:t>об</w:t>
      </w:r>
      <w:r w:rsidRPr="00276142">
        <w:rPr>
          <w:spacing w:val="-2"/>
          <w:sz w:val="28"/>
          <w:szCs w:val="28"/>
        </w:rPr>
        <w:t>ъ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 xml:space="preserve"> 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</w:t>
      </w:r>
      <w:r w:rsidRPr="00276142">
        <w:rPr>
          <w:sz w:val="28"/>
          <w:szCs w:val="28"/>
        </w:rPr>
        <w:t>же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я</w:t>
      </w:r>
      <w:r w:rsidRPr="00276142">
        <w:rPr>
          <w:sz w:val="28"/>
          <w:szCs w:val="28"/>
        </w:rPr>
        <w:t>;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76142">
        <w:rPr>
          <w:sz w:val="28"/>
          <w:szCs w:val="28"/>
        </w:rPr>
        <w:t>L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pacing w:val="2"/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рн</w:t>
      </w:r>
      <w:r w:rsidRPr="00276142">
        <w:rPr>
          <w:sz w:val="28"/>
          <w:szCs w:val="28"/>
        </w:rPr>
        <w:t>ая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яже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б</w:t>
      </w:r>
      <w:r w:rsidRPr="00276142">
        <w:rPr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исч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и,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лометров</w:t>
      </w:r>
      <w:r w:rsidRPr="00276142">
        <w:rPr>
          <w:sz w:val="28"/>
          <w:szCs w:val="28"/>
        </w:rPr>
        <w:t>;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76142">
        <w:rPr>
          <w:position w:val="-5"/>
          <w:sz w:val="40"/>
          <w:szCs w:val="40"/>
        </w:rPr>
        <w:t>∑</w:t>
      </w:r>
      <w:r w:rsidRPr="00276142">
        <w:rPr>
          <w:spacing w:val="-78"/>
          <w:position w:val="-5"/>
          <w:sz w:val="40"/>
          <w:szCs w:val="40"/>
        </w:rPr>
        <w:t xml:space="preserve"> </w:t>
      </w:r>
      <w:proofErr w:type="gramStart"/>
      <w:r w:rsidRPr="00276142">
        <w:rPr>
          <w:spacing w:val="9"/>
          <w:position w:val="2"/>
          <w:sz w:val="27"/>
          <w:szCs w:val="27"/>
        </w:rPr>
        <w:t>L</w:t>
      </w:r>
      <w:proofErr w:type="gramEnd"/>
      <w:r w:rsidRPr="00276142">
        <w:rPr>
          <w:spacing w:val="-2"/>
          <w:position w:val="-5"/>
          <w:sz w:val="15"/>
          <w:szCs w:val="15"/>
        </w:rPr>
        <w:t>за</w:t>
      </w:r>
      <w:r w:rsidRPr="00276142">
        <w:rPr>
          <w:position w:val="-5"/>
          <w:sz w:val="15"/>
          <w:szCs w:val="15"/>
        </w:rPr>
        <w:t>м</w:t>
      </w:r>
      <w:r w:rsidRPr="00276142">
        <w:rPr>
          <w:spacing w:val="-18"/>
          <w:position w:val="-5"/>
          <w:sz w:val="15"/>
          <w:szCs w:val="15"/>
        </w:rPr>
        <w:t xml:space="preserve"> </w:t>
      </w:r>
      <w:proofErr w:type="spellStart"/>
      <w:r w:rsidRPr="00276142">
        <w:rPr>
          <w:spacing w:val="19"/>
          <w:position w:val="2"/>
          <w:sz w:val="27"/>
          <w:szCs w:val="27"/>
        </w:rPr>
        <w:t>t</w:t>
      </w:r>
      <w:r w:rsidRPr="00276142">
        <w:rPr>
          <w:position w:val="-5"/>
          <w:sz w:val="15"/>
          <w:szCs w:val="15"/>
        </w:rPr>
        <w:t>n</w:t>
      </w:r>
      <w:proofErr w:type="spellEnd"/>
      <w:r w:rsidRPr="00276142">
        <w:rPr>
          <w:position w:val="-5"/>
          <w:sz w:val="15"/>
          <w:szCs w:val="15"/>
        </w:rPr>
        <w:t xml:space="preserve">   </w:t>
      </w:r>
      <w:r w:rsidRPr="00276142">
        <w:rPr>
          <w:spacing w:val="9"/>
          <w:position w:val="-5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76142">
        <w:rPr>
          <w:spacing w:val="2"/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рн</w:t>
      </w:r>
      <w:r w:rsidRPr="00276142">
        <w:rPr>
          <w:sz w:val="28"/>
          <w:szCs w:val="28"/>
        </w:rPr>
        <w:t>ая</w:t>
      </w:r>
      <w:r w:rsidRPr="00276142">
        <w:rPr>
          <w:spacing w:val="20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яж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18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х</w:t>
      </w:r>
      <w:r w:rsidRPr="00276142">
        <w:rPr>
          <w:sz w:val="28"/>
          <w:szCs w:val="28"/>
        </w:rPr>
        <w:t>ся,</w:t>
      </w:r>
      <w:r w:rsidRPr="00276142">
        <w:rPr>
          <w:spacing w:val="18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нс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ых</w:t>
      </w:r>
      <w:r w:rsidRPr="00276142">
        <w:rPr>
          <w:spacing w:val="20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20"/>
          <w:sz w:val="28"/>
          <w:szCs w:val="28"/>
        </w:rPr>
        <w:t xml:space="preserve"> </w:t>
      </w:r>
      <w:r w:rsidRPr="00276142">
        <w:rPr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ых</w:t>
      </w:r>
      <w:r w:rsidRPr="00276142">
        <w:rPr>
          <w:spacing w:val="70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 се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й в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66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3"/>
          <w:sz w:val="28"/>
          <w:szCs w:val="28"/>
        </w:rPr>
        <w:t>ч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,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вв</w:t>
      </w:r>
      <w:r w:rsidRPr="00276142">
        <w:rPr>
          <w:spacing w:val="-2"/>
          <w:sz w:val="28"/>
          <w:szCs w:val="28"/>
        </w:rPr>
        <w:t>од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 в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-2"/>
          <w:sz w:val="28"/>
          <w:szCs w:val="28"/>
        </w:rPr>
        <w:t>к</w:t>
      </w:r>
      <w:r w:rsidRPr="00276142">
        <w:rPr>
          <w:sz w:val="28"/>
          <w:szCs w:val="28"/>
        </w:rPr>
        <w:t>сплу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тацию в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оо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ем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3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z w:val="28"/>
          <w:szCs w:val="28"/>
        </w:rPr>
        <w:t>и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пр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ы, ки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;</w:t>
      </w:r>
    </w:p>
    <w:p w:rsidR="0025305F" w:rsidRPr="00276142" w:rsidRDefault="0025305F" w:rsidP="0025305F">
      <w:pPr>
        <w:pStyle w:val="TableParagraph"/>
        <w:tabs>
          <w:tab w:val="left" w:pos="1200"/>
          <w:tab w:val="left" w:pos="1237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276142">
        <w:rPr>
          <w:spacing w:val="11"/>
          <w:position w:val="2"/>
          <w:sz w:val="27"/>
          <w:szCs w:val="27"/>
        </w:rPr>
        <w:t>L</w:t>
      </w:r>
      <w:proofErr w:type="spellStart"/>
      <w:r w:rsidRPr="00276142">
        <w:rPr>
          <w:position w:val="-5"/>
          <w:sz w:val="15"/>
          <w:szCs w:val="15"/>
        </w:rPr>
        <w:t>t</w:t>
      </w:r>
      <w:proofErr w:type="spellEnd"/>
      <w:r w:rsidRPr="00276142">
        <w:rPr>
          <w:position w:val="-5"/>
          <w:sz w:val="15"/>
          <w:szCs w:val="15"/>
        </w:rPr>
        <w:tab/>
      </w:r>
      <w:r>
        <w:rPr>
          <w:sz w:val="28"/>
          <w:szCs w:val="28"/>
        </w:rPr>
        <w:t>−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б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ая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я</w:t>
      </w:r>
      <w:r w:rsidRPr="00276142">
        <w:rPr>
          <w:sz w:val="28"/>
          <w:szCs w:val="28"/>
        </w:rPr>
        <w:t>же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ей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бно</w:t>
      </w:r>
      <w:r w:rsidRPr="00276142">
        <w:rPr>
          <w:sz w:val="28"/>
          <w:szCs w:val="28"/>
        </w:rPr>
        <w:t>м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ии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о-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11"/>
          <w:szCs w:val="11"/>
        </w:rPr>
      </w:pPr>
      <w:proofErr w:type="spellStart"/>
      <w:proofErr w:type="gramStart"/>
      <w:r w:rsidRPr="00276142">
        <w:rPr>
          <w:sz w:val="11"/>
          <w:szCs w:val="11"/>
        </w:rPr>
        <w:t>n</w:t>
      </w:r>
      <w:proofErr w:type="gramEnd"/>
      <w:r w:rsidRPr="00276142">
        <w:rPr>
          <w:spacing w:val="1"/>
          <w:sz w:val="28"/>
          <w:szCs w:val="28"/>
        </w:rPr>
        <w:t>д</w:t>
      </w:r>
      <w:r w:rsidRPr="00276142">
        <w:rPr>
          <w:spacing w:val="-4"/>
          <w:sz w:val="28"/>
          <w:szCs w:val="28"/>
        </w:rPr>
        <w:t>у</w:t>
      </w:r>
      <w:proofErr w:type="spellEnd"/>
      <w:r w:rsidRPr="00276142">
        <w:rPr>
          <w:sz w:val="28"/>
          <w:szCs w:val="28"/>
        </w:rPr>
        <w:t>,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оо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ем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 xml:space="preserve"> и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иц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ы,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ки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ме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;</w:t>
      </w:r>
    </w:p>
    <w:p w:rsidR="0025305F" w:rsidRPr="00276142" w:rsidRDefault="0025305F" w:rsidP="0025305F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76142">
        <w:rPr>
          <w:spacing w:val="16"/>
          <w:position w:val="1"/>
          <w:sz w:val="26"/>
          <w:szCs w:val="26"/>
        </w:rPr>
        <w:t>t</w:t>
      </w:r>
      <w:proofErr w:type="spellEnd"/>
      <w:r w:rsidRPr="00276142">
        <w:rPr>
          <w:position w:val="-6"/>
          <w:sz w:val="15"/>
          <w:szCs w:val="15"/>
        </w:rPr>
        <w:t>0</w:t>
      </w:r>
      <w:r w:rsidRPr="00276142">
        <w:rPr>
          <w:spacing w:val="25"/>
          <w:position w:val="-6"/>
          <w:sz w:val="15"/>
          <w:szCs w:val="15"/>
        </w:rPr>
        <w:t xml:space="preserve"> </w:t>
      </w:r>
      <w:r w:rsidRPr="00276142">
        <w:rPr>
          <w:spacing w:val="7"/>
          <w:position w:val="1"/>
          <w:sz w:val="26"/>
          <w:szCs w:val="26"/>
        </w:rPr>
        <w:t>−</w:t>
      </w:r>
      <w:r w:rsidRPr="00276142">
        <w:rPr>
          <w:position w:val="1"/>
          <w:sz w:val="26"/>
          <w:szCs w:val="26"/>
        </w:rPr>
        <w:t>1</w:t>
      </w:r>
      <w:r w:rsidRPr="00276142">
        <w:rPr>
          <w:spacing w:val="34"/>
          <w:position w:val="1"/>
          <w:sz w:val="26"/>
          <w:szCs w:val="26"/>
        </w:rPr>
        <w:t xml:space="preserve"> </w:t>
      </w:r>
      <w:r>
        <w:rPr>
          <w:sz w:val="28"/>
          <w:szCs w:val="28"/>
        </w:rPr>
        <w:t xml:space="preserve">−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,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ш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</w:t>
      </w:r>
      <w:r w:rsidRPr="00276142">
        <w:rPr>
          <w:spacing w:val="17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z w:val="28"/>
          <w:szCs w:val="28"/>
        </w:rPr>
        <w:t>нача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16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ии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7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граммы</w:t>
      </w:r>
      <w:r w:rsidRPr="00276142">
        <w:rPr>
          <w:sz w:val="28"/>
          <w:szCs w:val="28"/>
        </w:rPr>
        <w:t>.</w:t>
      </w:r>
    </w:p>
    <w:p w:rsidR="0025305F" w:rsidRPr="00276142" w:rsidRDefault="0025305F" w:rsidP="0025305F">
      <w:pPr>
        <w:pStyle w:val="af1"/>
        <w:ind w:firstLine="709"/>
        <w:contextualSpacing/>
        <w:jc w:val="center"/>
        <w:rPr>
          <w:b/>
          <w:sz w:val="28"/>
          <w:szCs w:val="28"/>
        </w:rPr>
      </w:pPr>
      <w:proofErr w:type="gramStart"/>
      <w:r w:rsidRPr="00276142">
        <w:rPr>
          <w:spacing w:val="11"/>
          <w:sz w:val="28"/>
          <w:szCs w:val="28"/>
        </w:rPr>
        <w:t>P</w:t>
      </w:r>
      <w:proofErr w:type="spellStart"/>
      <w:proofErr w:type="gramEnd"/>
      <w:r w:rsidRPr="00276142">
        <w:rPr>
          <w:position w:val="-4"/>
          <w:sz w:val="18"/>
          <w:szCs w:val="18"/>
        </w:rPr>
        <w:t>п</w:t>
      </w:r>
      <w:proofErr w:type="spellEnd"/>
      <w:r w:rsidRPr="00276142">
        <w:rPr>
          <w:position w:val="-4"/>
          <w:sz w:val="18"/>
          <w:szCs w:val="18"/>
        </w:rPr>
        <w:t xml:space="preserve"> </w:t>
      </w:r>
      <w:r w:rsidRPr="00276142">
        <w:rPr>
          <w:spacing w:val="-1"/>
          <w:position w:val="-4"/>
          <w:sz w:val="18"/>
          <w:szCs w:val="18"/>
        </w:rPr>
        <w:t>се</w:t>
      </w:r>
      <w:r w:rsidRPr="00276142">
        <w:rPr>
          <w:position w:val="-4"/>
          <w:sz w:val="18"/>
          <w:szCs w:val="18"/>
        </w:rPr>
        <w:t xml:space="preserve">ти </w:t>
      </w:r>
      <w:r w:rsidRPr="00276142">
        <w:rPr>
          <w:spacing w:val="1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</w:t>
      </w:r>
      <w:r w:rsidRPr="00276142">
        <w:rPr>
          <w:spacing w:val="1"/>
          <w:position w:val="-4"/>
          <w:sz w:val="18"/>
          <w:szCs w:val="18"/>
        </w:rPr>
        <w:t xml:space="preserve"> </w:t>
      </w:r>
      <w:proofErr w:type="spellStart"/>
      <w:r w:rsidRPr="00276142">
        <w:rPr>
          <w:spacing w:val="-2"/>
          <w:position w:val="-4"/>
          <w:sz w:val="18"/>
          <w:szCs w:val="18"/>
        </w:rPr>
        <w:t>t</w:t>
      </w:r>
      <w:r w:rsidRPr="00276142">
        <w:rPr>
          <w:position w:val="-4"/>
          <w:sz w:val="18"/>
          <w:szCs w:val="18"/>
        </w:rPr>
        <w:t>n</w:t>
      </w:r>
      <w:proofErr w:type="spellEnd"/>
      <w:r w:rsidRPr="00276142">
        <w:rPr>
          <w:spacing w:val="37"/>
          <w:position w:val="-4"/>
          <w:sz w:val="18"/>
          <w:szCs w:val="18"/>
        </w:rPr>
        <w:t xml:space="preserve"> </w:t>
      </w:r>
      <w:r w:rsidRPr="00276142">
        <w:rPr>
          <w:sz w:val="28"/>
          <w:szCs w:val="28"/>
        </w:rPr>
        <w:t>=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0</w:t>
      </w:r>
    </w:p>
    <w:p w:rsidR="00DD3428" w:rsidRPr="00DD3428" w:rsidRDefault="00DD3428" w:rsidP="0025305F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период с 2019-2020 года прекращений в подачи тепловой энергии теплон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сителя, в результате технологических нарушений на тепловых сетях, не зафиксир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вано.</w:t>
      </w:r>
    </w:p>
    <w:p w:rsidR="00DD3428" w:rsidRPr="0025305F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5305F">
        <w:rPr>
          <w:b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период с 2019-2020 года прекращение подачи тепловой энергии, теплонос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теля в результате технологических нарушений на источнике тепловой энергии не н</w:t>
      </w:r>
      <w:r w:rsidRPr="00DD3428">
        <w:rPr>
          <w:sz w:val="28"/>
          <w:szCs w:val="28"/>
        </w:rPr>
        <w:t>а</w:t>
      </w:r>
      <w:r w:rsidRPr="00DD3428">
        <w:rPr>
          <w:sz w:val="28"/>
          <w:szCs w:val="28"/>
        </w:rPr>
        <w:t>блюдалось.</w:t>
      </w:r>
    </w:p>
    <w:p w:rsidR="000C026C" w:rsidRPr="00276142" w:rsidRDefault="000C026C" w:rsidP="000C026C">
      <w:pPr>
        <w:pStyle w:val="TableParagraph"/>
        <w:kinsoku w:val="0"/>
        <w:overflowPunct w:val="0"/>
        <w:jc w:val="center"/>
        <w:rPr>
          <w:sz w:val="9"/>
          <w:szCs w:val="9"/>
        </w:rPr>
      </w:pPr>
      <w:r w:rsidRPr="00276142">
        <w:rPr>
          <w:spacing w:val="7"/>
          <w:w w:val="95"/>
          <w:position w:val="6"/>
          <w:sz w:val="22"/>
          <w:szCs w:val="22"/>
        </w:rPr>
        <w:t>Р</w:t>
      </w:r>
      <w:proofErr w:type="spellStart"/>
      <w:r w:rsidRPr="00276142">
        <w:rPr>
          <w:w w:val="95"/>
          <w:sz w:val="13"/>
          <w:szCs w:val="13"/>
        </w:rPr>
        <w:t>п</w:t>
      </w:r>
      <w:proofErr w:type="spellEnd"/>
      <w:r w:rsidRPr="00276142">
        <w:rPr>
          <w:spacing w:val="-1"/>
          <w:w w:val="95"/>
          <w:sz w:val="13"/>
          <w:szCs w:val="13"/>
        </w:rPr>
        <w:t xml:space="preserve"> </w:t>
      </w:r>
      <w:proofErr w:type="spellStart"/>
      <w:proofErr w:type="gramStart"/>
      <w:r w:rsidRPr="00276142">
        <w:rPr>
          <w:spacing w:val="-2"/>
          <w:w w:val="95"/>
          <w:sz w:val="13"/>
          <w:szCs w:val="13"/>
        </w:rPr>
        <w:t>и</w:t>
      </w:r>
      <w:r w:rsidRPr="00276142">
        <w:rPr>
          <w:spacing w:val="-1"/>
          <w:w w:val="95"/>
          <w:sz w:val="13"/>
          <w:szCs w:val="13"/>
        </w:rPr>
        <w:t>с</w:t>
      </w:r>
      <w:r w:rsidRPr="00276142">
        <w:rPr>
          <w:w w:val="95"/>
          <w:sz w:val="13"/>
          <w:szCs w:val="13"/>
        </w:rPr>
        <w:t>т</w:t>
      </w:r>
      <w:proofErr w:type="spellEnd"/>
      <w:proofErr w:type="gramEnd"/>
      <w:r w:rsidRPr="00276142">
        <w:rPr>
          <w:w w:val="95"/>
          <w:sz w:val="13"/>
          <w:szCs w:val="13"/>
        </w:rPr>
        <w:t xml:space="preserve"> от </w:t>
      </w:r>
      <w:proofErr w:type="spellStart"/>
      <w:r w:rsidRPr="00276142">
        <w:rPr>
          <w:spacing w:val="7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n</w:t>
      </w:r>
      <w:proofErr w:type="spellEnd"/>
      <w:r w:rsidRPr="00276142">
        <w:rPr>
          <w:w w:val="95"/>
          <w:position w:val="-3"/>
          <w:sz w:val="9"/>
          <w:szCs w:val="9"/>
        </w:rPr>
        <w:t xml:space="preserve">   </w:t>
      </w:r>
      <w:r w:rsidRPr="00276142">
        <w:rPr>
          <w:spacing w:val="5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position w:val="6"/>
          <w:sz w:val="22"/>
          <w:szCs w:val="22"/>
        </w:rPr>
        <w:t>=</w:t>
      </w:r>
      <w:r w:rsidRPr="00276142">
        <w:rPr>
          <w:spacing w:val="-15"/>
          <w:w w:val="95"/>
          <w:position w:val="6"/>
          <w:sz w:val="22"/>
          <w:szCs w:val="22"/>
        </w:rPr>
        <w:t xml:space="preserve"> </w:t>
      </w:r>
      <w:r w:rsidRPr="00276142">
        <w:rPr>
          <w:spacing w:val="39"/>
          <w:w w:val="95"/>
          <w:position w:val="3"/>
          <w:sz w:val="36"/>
          <w:szCs w:val="36"/>
        </w:rPr>
        <w:t>(</w:t>
      </w:r>
      <w:r w:rsidRPr="00276142">
        <w:rPr>
          <w:spacing w:val="8"/>
          <w:w w:val="95"/>
          <w:position w:val="6"/>
          <w:sz w:val="22"/>
          <w:szCs w:val="22"/>
        </w:rPr>
        <w:t>N</w:t>
      </w:r>
      <w:proofErr w:type="spellStart"/>
      <w:r w:rsidRPr="00276142">
        <w:rPr>
          <w:w w:val="95"/>
          <w:sz w:val="13"/>
          <w:szCs w:val="13"/>
        </w:rPr>
        <w:t>п</w:t>
      </w:r>
      <w:proofErr w:type="spellEnd"/>
      <w:r w:rsidRPr="00276142">
        <w:rPr>
          <w:spacing w:val="-1"/>
          <w:w w:val="95"/>
          <w:sz w:val="13"/>
          <w:szCs w:val="13"/>
        </w:rPr>
        <w:t xml:space="preserve"> </w:t>
      </w:r>
      <w:proofErr w:type="spellStart"/>
      <w:r w:rsidRPr="00276142">
        <w:rPr>
          <w:spacing w:val="-2"/>
          <w:w w:val="95"/>
          <w:sz w:val="13"/>
          <w:szCs w:val="13"/>
        </w:rPr>
        <w:t>и</w:t>
      </w:r>
      <w:r w:rsidRPr="00276142">
        <w:rPr>
          <w:spacing w:val="-1"/>
          <w:w w:val="95"/>
          <w:sz w:val="13"/>
          <w:szCs w:val="13"/>
        </w:rPr>
        <w:t>с</w:t>
      </w:r>
      <w:r w:rsidRPr="00276142">
        <w:rPr>
          <w:w w:val="95"/>
          <w:sz w:val="13"/>
          <w:szCs w:val="13"/>
        </w:rPr>
        <w:t>т</w:t>
      </w:r>
      <w:proofErr w:type="spellEnd"/>
      <w:r w:rsidRPr="00276142">
        <w:rPr>
          <w:w w:val="95"/>
          <w:sz w:val="13"/>
          <w:szCs w:val="13"/>
        </w:rPr>
        <w:t xml:space="preserve"> от</w:t>
      </w:r>
      <w:r w:rsidRPr="00276142">
        <w:rPr>
          <w:spacing w:val="29"/>
          <w:w w:val="95"/>
          <w:sz w:val="13"/>
          <w:szCs w:val="13"/>
        </w:rPr>
        <w:t xml:space="preserve"> </w:t>
      </w:r>
      <w:proofErr w:type="spellStart"/>
      <w:r w:rsidRPr="00276142">
        <w:rPr>
          <w:spacing w:val="6"/>
          <w:w w:val="95"/>
          <w:sz w:val="13"/>
          <w:szCs w:val="13"/>
        </w:rPr>
        <w:t>t</w:t>
      </w:r>
      <w:proofErr w:type="spellEnd"/>
      <w:r w:rsidRPr="00276142">
        <w:rPr>
          <w:w w:val="95"/>
          <w:position w:val="-3"/>
          <w:sz w:val="9"/>
          <w:szCs w:val="9"/>
        </w:rPr>
        <w:t>0</w:t>
      </w:r>
      <w:r w:rsidRPr="00276142">
        <w:rPr>
          <w:spacing w:val="6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sz w:val="13"/>
          <w:szCs w:val="13"/>
        </w:rPr>
        <w:t>−</w:t>
      </w:r>
      <w:r w:rsidRPr="00276142">
        <w:rPr>
          <w:spacing w:val="-14"/>
          <w:w w:val="95"/>
          <w:sz w:val="13"/>
          <w:szCs w:val="13"/>
        </w:rPr>
        <w:t xml:space="preserve"> </w:t>
      </w:r>
      <w:r w:rsidRPr="00276142">
        <w:rPr>
          <w:w w:val="95"/>
          <w:sz w:val="13"/>
          <w:szCs w:val="13"/>
        </w:rPr>
        <w:t>1</w:t>
      </w:r>
      <w:r w:rsidRPr="00276142">
        <w:rPr>
          <w:spacing w:val="28"/>
          <w:w w:val="95"/>
          <w:sz w:val="13"/>
          <w:szCs w:val="13"/>
        </w:rPr>
        <w:t xml:space="preserve"> </w:t>
      </w:r>
      <w:r w:rsidRPr="00276142">
        <w:rPr>
          <w:w w:val="95"/>
          <w:position w:val="6"/>
          <w:sz w:val="22"/>
          <w:szCs w:val="22"/>
        </w:rPr>
        <w:t>/</w:t>
      </w:r>
      <w:r w:rsidRPr="00276142">
        <w:rPr>
          <w:spacing w:val="3"/>
          <w:w w:val="95"/>
          <w:position w:val="6"/>
          <w:sz w:val="22"/>
          <w:szCs w:val="22"/>
        </w:rPr>
        <w:t xml:space="preserve"> </w:t>
      </w:r>
      <w:r w:rsidRPr="00276142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76142">
        <w:rPr>
          <w:spacing w:val="6"/>
          <w:w w:val="95"/>
          <w:sz w:val="13"/>
          <w:szCs w:val="13"/>
        </w:rPr>
        <w:t>t</w:t>
      </w:r>
      <w:proofErr w:type="spellEnd"/>
      <w:r w:rsidRPr="00276142">
        <w:rPr>
          <w:w w:val="95"/>
          <w:position w:val="-3"/>
          <w:sz w:val="9"/>
          <w:szCs w:val="9"/>
        </w:rPr>
        <w:t>0</w:t>
      </w:r>
      <w:r w:rsidRPr="00276142">
        <w:rPr>
          <w:spacing w:val="5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sz w:val="13"/>
          <w:szCs w:val="13"/>
        </w:rPr>
        <w:t>−</w:t>
      </w:r>
      <w:r w:rsidRPr="00276142">
        <w:rPr>
          <w:spacing w:val="-13"/>
          <w:w w:val="95"/>
          <w:sz w:val="13"/>
          <w:szCs w:val="13"/>
        </w:rPr>
        <w:t xml:space="preserve"> </w:t>
      </w:r>
      <w:r w:rsidRPr="00276142">
        <w:rPr>
          <w:w w:val="95"/>
          <w:sz w:val="13"/>
          <w:szCs w:val="13"/>
        </w:rPr>
        <w:t>1</w:t>
      </w:r>
      <w:r w:rsidRPr="00276142">
        <w:rPr>
          <w:spacing w:val="-5"/>
          <w:w w:val="95"/>
          <w:sz w:val="13"/>
          <w:szCs w:val="13"/>
        </w:rPr>
        <w:t xml:space="preserve"> </w:t>
      </w:r>
      <w:r w:rsidRPr="00276142">
        <w:rPr>
          <w:w w:val="85"/>
          <w:position w:val="3"/>
          <w:sz w:val="36"/>
          <w:szCs w:val="36"/>
        </w:rPr>
        <w:t>)</w:t>
      </w:r>
      <w:r w:rsidRPr="00276142">
        <w:rPr>
          <w:spacing w:val="31"/>
          <w:w w:val="85"/>
          <w:position w:val="3"/>
          <w:sz w:val="36"/>
          <w:szCs w:val="36"/>
        </w:rPr>
        <w:t xml:space="preserve"> </w:t>
      </w:r>
      <w:r w:rsidRPr="00276142">
        <w:rPr>
          <w:w w:val="95"/>
          <w:position w:val="6"/>
          <w:sz w:val="22"/>
          <w:szCs w:val="22"/>
        </w:rPr>
        <w:t xml:space="preserve">× </w:t>
      </w:r>
      <w:r w:rsidRPr="00276142">
        <w:rPr>
          <w:spacing w:val="1"/>
          <w:w w:val="95"/>
          <w:position w:val="6"/>
          <w:sz w:val="22"/>
          <w:szCs w:val="22"/>
        </w:rPr>
        <w:t xml:space="preserve"> </w:t>
      </w:r>
      <w:r w:rsidRPr="00276142">
        <w:rPr>
          <w:spacing w:val="28"/>
          <w:w w:val="95"/>
          <w:position w:val="3"/>
          <w:sz w:val="36"/>
          <w:szCs w:val="36"/>
        </w:rPr>
        <w:t>(</w:t>
      </w:r>
      <w:r w:rsidRPr="00276142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76142">
        <w:rPr>
          <w:spacing w:val="7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n</w:t>
      </w:r>
      <w:proofErr w:type="spellEnd"/>
      <w:r w:rsidRPr="00276142">
        <w:rPr>
          <w:w w:val="95"/>
          <w:position w:val="-3"/>
          <w:sz w:val="9"/>
          <w:szCs w:val="9"/>
        </w:rPr>
        <w:t xml:space="preserve">  </w:t>
      </w:r>
      <w:r w:rsidRPr="00276142">
        <w:rPr>
          <w:spacing w:val="14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position w:val="6"/>
          <w:sz w:val="22"/>
          <w:szCs w:val="22"/>
        </w:rPr>
        <w:t>−</w:t>
      </w:r>
      <w:r w:rsidRPr="00276142">
        <w:rPr>
          <w:spacing w:val="-24"/>
          <w:w w:val="95"/>
          <w:position w:val="6"/>
          <w:sz w:val="22"/>
          <w:szCs w:val="22"/>
        </w:rPr>
        <w:t xml:space="preserve"> </w:t>
      </w:r>
      <w:r w:rsidRPr="00276142">
        <w:rPr>
          <w:w w:val="95"/>
          <w:position w:val="1"/>
          <w:sz w:val="33"/>
          <w:szCs w:val="33"/>
        </w:rPr>
        <w:t>∑</w:t>
      </w:r>
      <w:r w:rsidRPr="00276142">
        <w:rPr>
          <w:spacing w:val="-59"/>
          <w:w w:val="95"/>
          <w:position w:val="1"/>
          <w:sz w:val="33"/>
          <w:szCs w:val="33"/>
        </w:rPr>
        <w:t xml:space="preserve"> </w:t>
      </w:r>
      <w:r w:rsidRPr="00276142">
        <w:rPr>
          <w:spacing w:val="11"/>
          <w:w w:val="95"/>
          <w:position w:val="6"/>
          <w:sz w:val="22"/>
          <w:szCs w:val="22"/>
        </w:rPr>
        <w:t>M</w:t>
      </w:r>
      <w:r w:rsidRPr="00276142">
        <w:rPr>
          <w:spacing w:val="-2"/>
          <w:w w:val="95"/>
          <w:sz w:val="13"/>
          <w:szCs w:val="13"/>
        </w:rPr>
        <w:t>з</w:t>
      </w:r>
      <w:r w:rsidRPr="00276142">
        <w:rPr>
          <w:spacing w:val="-1"/>
          <w:w w:val="95"/>
          <w:sz w:val="13"/>
          <w:szCs w:val="13"/>
        </w:rPr>
        <w:t>а</w:t>
      </w:r>
      <w:r w:rsidRPr="00276142">
        <w:rPr>
          <w:w w:val="95"/>
          <w:sz w:val="13"/>
          <w:szCs w:val="13"/>
        </w:rPr>
        <w:t>м</w:t>
      </w:r>
      <w:r w:rsidRPr="00276142">
        <w:rPr>
          <w:spacing w:val="-14"/>
          <w:w w:val="95"/>
          <w:sz w:val="13"/>
          <w:szCs w:val="13"/>
        </w:rPr>
        <w:t xml:space="preserve"> </w:t>
      </w:r>
      <w:proofErr w:type="spellStart"/>
      <w:r w:rsidRPr="00276142">
        <w:rPr>
          <w:spacing w:val="15"/>
          <w:w w:val="95"/>
          <w:position w:val="6"/>
          <w:sz w:val="22"/>
          <w:szCs w:val="22"/>
        </w:rPr>
        <w:t>t</w:t>
      </w:r>
      <w:r w:rsidRPr="00276142">
        <w:rPr>
          <w:w w:val="95"/>
          <w:sz w:val="13"/>
          <w:szCs w:val="13"/>
        </w:rPr>
        <w:t>n</w:t>
      </w:r>
      <w:proofErr w:type="spellEnd"/>
      <w:r w:rsidRPr="00276142">
        <w:rPr>
          <w:spacing w:val="11"/>
          <w:w w:val="95"/>
          <w:sz w:val="13"/>
          <w:szCs w:val="13"/>
        </w:rPr>
        <w:t xml:space="preserve"> </w:t>
      </w:r>
      <w:r w:rsidRPr="00276142">
        <w:rPr>
          <w:spacing w:val="43"/>
          <w:w w:val="85"/>
          <w:position w:val="3"/>
          <w:sz w:val="36"/>
          <w:szCs w:val="36"/>
        </w:rPr>
        <w:t>)</w:t>
      </w:r>
      <w:r w:rsidRPr="00276142">
        <w:rPr>
          <w:w w:val="85"/>
          <w:position w:val="6"/>
          <w:sz w:val="22"/>
          <w:szCs w:val="22"/>
        </w:rPr>
        <w:t>/</w:t>
      </w:r>
      <w:r w:rsidRPr="00276142">
        <w:rPr>
          <w:spacing w:val="-9"/>
          <w:w w:val="85"/>
          <w:position w:val="6"/>
          <w:sz w:val="22"/>
          <w:szCs w:val="22"/>
        </w:rPr>
        <w:t xml:space="preserve"> </w:t>
      </w:r>
      <w:r w:rsidRPr="00276142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76142">
        <w:rPr>
          <w:spacing w:val="7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n</w:t>
      </w:r>
      <w:proofErr w:type="spell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где: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</w:p>
    <w:p w:rsidR="00DD3428" w:rsidRPr="00DD3428" w:rsidRDefault="000C026C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276142">
        <w:rPr>
          <w:spacing w:val="11"/>
          <w:position w:val="3"/>
          <w:sz w:val="28"/>
          <w:szCs w:val="28"/>
        </w:rPr>
        <w:t>N</w:t>
      </w:r>
      <w:proofErr w:type="spellStart"/>
      <w:r w:rsidRPr="00276142">
        <w:rPr>
          <w:position w:val="-5"/>
          <w:sz w:val="16"/>
          <w:szCs w:val="16"/>
        </w:rPr>
        <w:t>п</w:t>
      </w:r>
      <w:proofErr w:type="spellEnd"/>
      <w:r w:rsidRPr="00276142">
        <w:rPr>
          <w:spacing w:val="-6"/>
          <w:position w:val="-5"/>
          <w:sz w:val="16"/>
          <w:szCs w:val="16"/>
        </w:rPr>
        <w:t xml:space="preserve"> </w:t>
      </w:r>
      <w:proofErr w:type="spellStart"/>
      <w:proofErr w:type="gramStart"/>
      <w:r w:rsidRPr="00276142">
        <w:rPr>
          <w:spacing w:val="-3"/>
          <w:position w:val="-5"/>
          <w:sz w:val="16"/>
          <w:szCs w:val="16"/>
        </w:rPr>
        <w:t>ис</w:t>
      </w:r>
      <w:r w:rsidRPr="00276142">
        <w:rPr>
          <w:position w:val="-5"/>
          <w:sz w:val="16"/>
          <w:szCs w:val="16"/>
        </w:rPr>
        <w:t>т</w:t>
      </w:r>
      <w:proofErr w:type="spellEnd"/>
      <w:proofErr w:type="gramEnd"/>
      <w:r w:rsidRPr="00276142">
        <w:rPr>
          <w:spacing w:val="-3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 xml:space="preserve">от </w:t>
      </w:r>
      <w:r w:rsidRPr="00276142">
        <w:rPr>
          <w:spacing w:val="9"/>
          <w:position w:val="-5"/>
          <w:sz w:val="16"/>
          <w:szCs w:val="16"/>
        </w:rPr>
        <w:t xml:space="preserve"> </w:t>
      </w:r>
      <w:proofErr w:type="spellStart"/>
      <w:r w:rsidRPr="00276142">
        <w:rPr>
          <w:position w:val="-5"/>
          <w:sz w:val="16"/>
          <w:szCs w:val="16"/>
        </w:rPr>
        <w:t>t</w:t>
      </w:r>
      <w:proofErr w:type="spellEnd"/>
      <w:r w:rsidRPr="00276142">
        <w:rPr>
          <w:position w:val="-5"/>
          <w:sz w:val="16"/>
          <w:szCs w:val="16"/>
        </w:rPr>
        <w:t xml:space="preserve"> </w:t>
      </w:r>
      <w:r w:rsidRPr="00276142">
        <w:rPr>
          <w:spacing w:val="14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>−</w:t>
      </w:r>
      <w:r w:rsidRPr="00276142">
        <w:rPr>
          <w:spacing w:val="-20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>1</w:t>
      </w:r>
      <w:r w:rsidR="00DD3428" w:rsidRPr="00DD342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фактическое количество прекращений подачи тепловой энергии, причиной которых явились технологические нарушения на источнике тепловой энергии, за год, предшествующий году начала реализации инвестиционной пр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граммы;</w:t>
      </w:r>
    </w:p>
    <w:p w:rsidR="00DD3428" w:rsidRPr="00DD3428" w:rsidRDefault="000C026C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spellStart"/>
      <w:r w:rsidRPr="00276142">
        <w:rPr>
          <w:spacing w:val="13"/>
          <w:position w:val="1"/>
          <w:sz w:val="26"/>
          <w:szCs w:val="26"/>
        </w:rPr>
        <w:t>t</w:t>
      </w:r>
      <w:proofErr w:type="spellEnd"/>
      <w:r w:rsidRPr="00276142">
        <w:rPr>
          <w:position w:val="-6"/>
          <w:sz w:val="15"/>
          <w:szCs w:val="15"/>
        </w:rPr>
        <w:t>0</w:t>
      </w:r>
      <w:r w:rsidR="00DD3428" w:rsidRPr="00DD342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первый год реализации инвестиционной программы;</w:t>
      </w:r>
    </w:p>
    <w:p w:rsidR="00DD3428" w:rsidRPr="00DD3428" w:rsidRDefault="000C026C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276142">
        <w:rPr>
          <w:position w:val="-4"/>
          <w:sz w:val="40"/>
          <w:szCs w:val="40"/>
        </w:rPr>
        <w:t>∑</w:t>
      </w:r>
      <w:r w:rsidRPr="00276142">
        <w:rPr>
          <w:spacing w:val="-77"/>
          <w:position w:val="-4"/>
          <w:sz w:val="40"/>
          <w:szCs w:val="40"/>
        </w:rPr>
        <w:t xml:space="preserve"> </w:t>
      </w:r>
      <w:proofErr w:type="gramStart"/>
      <w:r w:rsidRPr="00276142">
        <w:rPr>
          <w:spacing w:val="14"/>
          <w:position w:val="2"/>
          <w:sz w:val="27"/>
          <w:szCs w:val="27"/>
        </w:rPr>
        <w:t>M</w:t>
      </w:r>
      <w:proofErr w:type="gramEnd"/>
      <w:r w:rsidRPr="00276142">
        <w:rPr>
          <w:spacing w:val="-2"/>
          <w:position w:val="-5"/>
          <w:sz w:val="15"/>
          <w:szCs w:val="15"/>
        </w:rPr>
        <w:t>за</w:t>
      </w:r>
      <w:r w:rsidRPr="00276142">
        <w:rPr>
          <w:position w:val="-5"/>
          <w:sz w:val="15"/>
          <w:szCs w:val="15"/>
        </w:rPr>
        <w:t>м</w:t>
      </w:r>
      <w:r w:rsidRPr="00276142">
        <w:rPr>
          <w:spacing w:val="-17"/>
          <w:position w:val="-5"/>
          <w:sz w:val="15"/>
          <w:szCs w:val="15"/>
        </w:rPr>
        <w:t xml:space="preserve"> </w:t>
      </w:r>
      <w:proofErr w:type="spellStart"/>
      <w:r w:rsidRPr="00276142">
        <w:rPr>
          <w:spacing w:val="19"/>
          <w:position w:val="2"/>
          <w:sz w:val="27"/>
          <w:szCs w:val="27"/>
        </w:rPr>
        <w:t>t</w:t>
      </w:r>
      <w:r w:rsidRPr="00276142">
        <w:rPr>
          <w:position w:val="-5"/>
          <w:sz w:val="15"/>
          <w:szCs w:val="15"/>
        </w:rPr>
        <w:t>n</w:t>
      </w:r>
      <w:proofErr w:type="spellEnd"/>
      <w:r w:rsidR="00DD3428" w:rsidRPr="00DD34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суммарная мощность строящихся, реконструируемых и модерниз</w:t>
      </w:r>
      <w:r w:rsidR="00DD3428" w:rsidRPr="00DD3428">
        <w:rPr>
          <w:sz w:val="28"/>
          <w:szCs w:val="28"/>
        </w:rPr>
        <w:t>и</w:t>
      </w:r>
      <w:r w:rsidR="00DD3428" w:rsidRPr="00DD3428">
        <w:rPr>
          <w:sz w:val="28"/>
          <w:szCs w:val="28"/>
        </w:rPr>
        <w:t>руемых источников тепловой энергии, вводимых в эксплуатацию в году реализации инвестиционной программы;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M </w:t>
      </w:r>
      <w:r w:rsidR="000C026C">
        <w:rPr>
          <w:sz w:val="28"/>
          <w:szCs w:val="28"/>
        </w:rPr>
        <w:t xml:space="preserve">− </w:t>
      </w:r>
      <w:r w:rsidRPr="00DD3428">
        <w:rPr>
          <w:sz w:val="28"/>
          <w:szCs w:val="28"/>
        </w:rPr>
        <w:t>мощность источника тепловой энергии, Гкал/час;</w:t>
      </w:r>
    </w:p>
    <w:p w:rsidR="00DD3428" w:rsidRPr="00DD3428" w:rsidRDefault="000C026C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276142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76142">
        <w:rPr>
          <w:spacing w:val="6"/>
          <w:w w:val="95"/>
          <w:sz w:val="13"/>
          <w:szCs w:val="13"/>
        </w:rPr>
        <w:t>t</w:t>
      </w:r>
      <w:proofErr w:type="spellEnd"/>
      <w:r w:rsidRPr="00276142">
        <w:rPr>
          <w:w w:val="95"/>
          <w:position w:val="-3"/>
          <w:sz w:val="9"/>
          <w:szCs w:val="9"/>
        </w:rPr>
        <w:t>0</w:t>
      </w:r>
      <w:r w:rsidR="00DD3428" w:rsidRPr="00DD3428">
        <w:rPr>
          <w:sz w:val="28"/>
          <w:szCs w:val="28"/>
        </w:rPr>
        <w:tab/>
      </w: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общая мощность источников тепловой энергии в году реализации и</w:t>
      </w:r>
      <w:r w:rsidR="00DD3428" w:rsidRPr="00DD3428">
        <w:rPr>
          <w:sz w:val="28"/>
          <w:szCs w:val="28"/>
        </w:rPr>
        <w:t>н</w:t>
      </w:r>
      <w:r w:rsidR="00DD3428" w:rsidRPr="00DD3428">
        <w:rPr>
          <w:sz w:val="28"/>
          <w:szCs w:val="28"/>
        </w:rPr>
        <w:t>вестиционной программы;</w:t>
      </w:r>
    </w:p>
    <w:p w:rsidR="00DD3428" w:rsidRPr="00DD3428" w:rsidRDefault="000C026C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spellStart"/>
      <w:r w:rsidRPr="00276142">
        <w:rPr>
          <w:spacing w:val="17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>n</w:t>
      </w:r>
      <w:proofErr w:type="spellEnd"/>
      <w:r w:rsidR="00DD3428" w:rsidRPr="00DD342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соответствующий год реализации инвестиционной программы, на кот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рый устанавливаются показатели надежности и энергетической эффективности об</w:t>
      </w:r>
      <w:r w:rsidR="00DD3428" w:rsidRPr="00DD3428">
        <w:rPr>
          <w:sz w:val="28"/>
          <w:szCs w:val="28"/>
        </w:rPr>
        <w:t>ъ</w:t>
      </w:r>
      <w:r w:rsidR="00DD3428" w:rsidRPr="00DD3428">
        <w:rPr>
          <w:sz w:val="28"/>
          <w:szCs w:val="28"/>
        </w:rPr>
        <w:t>ектов теплоснабжения;</w:t>
      </w:r>
    </w:p>
    <w:p w:rsidR="00DD3428" w:rsidRPr="00DD3428" w:rsidRDefault="000C026C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spellStart"/>
      <w:r w:rsidRPr="00276142">
        <w:rPr>
          <w:spacing w:val="16"/>
          <w:position w:val="1"/>
          <w:sz w:val="26"/>
          <w:szCs w:val="26"/>
        </w:rPr>
        <w:t>t</w:t>
      </w:r>
      <w:proofErr w:type="spellEnd"/>
      <w:r w:rsidRPr="00276142">
        <w:rPr>
          <w:position w:val="-6"/>
          <w:sz w:val="15"/>
          <w:szCs w:val="15"/>
        </w:rPr>
        <w:t>0</w:t>
      </w:r>
      <w:r w:rsidRPr="00276142">
        <w:rPr>
          <w:spacing w:val="25"/>
          <w:position w:val="-6"/>
          <w:sz w:val="15"/>
          <w:szCs w:val="15"/>
        </w:rPr>
        <w:t xml:space="preserve"> </w:t>
      </w:r>
      <w:r w:rsidRPr="00276142">
        <w:rPr>
          <w:spacing w:val="7"/>
          <w:position w:val="1"/>
          <w:sz w:val="26"/>
          <w:szCs w:val="26"/>
        </w:rPr>
        <w:t>−</w:t>
      </w:r>
      <w:r w:rsidRPr="00276142">
        <w:rPr>
          <w:position w:val="1"/>
          <w:sz w:val="26"/>
          <w:szCs w:val="26"/>
        </w:rPr>
        <w:t>1</w:t>
      </w:r>
      <w:r w:rsidR="00DD3428" w:rsidRPr="00DD34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="00DD3428" w:rsidRPr="00DD3428">
        <w:rPr>
          <w:sz w:val="28"/>
          <w:szCs w:val="28"/>
        </w:rPr>
        <w:t>год, предшествующий году начала реализации инвестиционной пр</w:t>
      </w:r>
      <w:r w:rsidR="00DD3428" w:rsidRPr="00DD3428">
        <w:rPr>
          <w:sz w:val="28"/>
          <w:szCs w:val="28"/>
        </w:rPr>
        <w:t>о</w:t>
      </w:r>
      <w:r w:rsidR="00DD3428" w:rsidRPr="00DD3428">
        <w:rPr>
          <w:sz w:val="28"/>
          <w:szCs w:val="28"/>
        </w:rPr>
        <w:t>граммы.</w:t>
      </w:r>
    </w:p>
    <w:p w:rsidR="000C026C" w:rsidRPr="005759FD" w:rsidRDefault="000C026C" w:rsidP="000C026C">
      <w:pPr>
        <w:pStyle w:val="e"/>
        <w:spacing w:before="0"/>
        <w:jc w:val="center"/>
      </w:pPr>
      <w:r w:rsidRPr="005759FD">
        <w:rPr>
          <w:spacing w:val="11"/>
          <w:position w:val="4"/>
          <w:sz w:val="28"/>
          <w:szCs w:val="28"/>
        </w:rPr>
        <w:t>P</w:t>
      </w:r>
      <w:proofErr w:type="spellStart"/>
      <w:r w:rsidRPr="005759FD">
        <w:rPr>
          <w:sz w:val="18"/>
          <w:szCs w:val="18"/>
        </w:rPr>
        <w:t>п</w:t>
      </w:r>
      <w:proofErr w:type="spellEnd"/>
      <w:r w:rsidRPr="005759FD">
        <w:rPr>
          <w:sz w:val="18"/>
          <w:szCs w:val="18"/>
        </w:rPr>
        <w:t xml:space="preserve"> </w:t>
      </w:r>
      <w:proofErr w:type="spellStart"/>
      <w:proofErr w:type="gramStart"/>
      <w:r w:rsidRPr="005759FD">
        <w:rPr>
          <w:spacing w:val="-1"/>
          <w:sz w:val="18"/>
          <w:szCs w:val="18"/>
        </w:rPr>
        <w:t>ис</w:t>
      </w:r>
      <w:r w:rsidRPr="005759FD">
        <w:rPr>
          <w:sz w:val="18"/>
          <w:szCs w:val="18"/>
        </w:rPr>
        <w:t>т</w:t>
      </w:r>
      <w:proofErr w:type="spellEnd"/>
      <w:proofErr w:type="gramEnd"/>
      <w:r w:rsidRPr="005759FD">
        <w:rPr>
          <w:spacing w:val="1"/>
          <w:sz w:val="18"/>
          <w:szCs w:val="18"/>
        </w:rPr>
        <w:t xml:space="preserve"> о</w:t>
      </w:r>
      <w:r w:rsidRPr="005759FD">
        <w:rPr>
          <w:sz w:val="18"/>
          <w:szCs w:val="18"/>
        </w:rPr>
        <w:t>т</w:t>
      </w:r>
      <w:r w:rsidRPr="005759FD">
        <w:rPr>
          <w:spacing w:val="1"/>
          <w:sz w:val="18"/>
          <w:szCs w:val="18"/>
        </w:rPr>
        <w:t xml:space="preserve"> </w:t>
      </w:r>
      <w:proofErr w:type="spellStart"/>
      <w:r w:rsidRPr="005759FD">
        <w:rPr>
          <w:spacing w:val="-2"/>
          <w:sz w:val="18"/>
          <w:szCs w:val="18"/>
        </w:rPr>
        <w:t>t</w:t>
      </w:r>
      <w:r w:rsidRPr="005759FD">
        <w:rPr>
          <w:sz w:val="18"/>
          <w:szCs w:val="18"/>
        </w:rPr>
        <w:t>n</w:t>
      </w:r>
      <w:proofErr w:type="spellEnd"/>
      <w:r w:rsidRPr="005759FD">
        <w:rPr>
          <w:spacing w:val="37"/>
          <w:sz w:val="18"/>
          <w:szCs w:val="18"/>
        </w:rPr>
        <w:t xml:space="preserve"> </w:t>
      </w:r>
      <w:r w:rsidRPr="005759FD">
        <w:rPr>
          <w:position w:val="4"/>
          <w:sz w:val="28"/>
          <w:szCs w:val="28"/>
        </w:rPr>
        <w:t>=</w:t>
      </w:r>
      <w:r w:rsidRPr="005759FD">
        <w:rPr>
          <w:spacing w:val="-3"/>
          <w:position w:val="4"/>
          <w:sz w:val="28"/>
          <w:szCs w:val="28"/>
        </w:rPr>
        <w:t xml:space="preserve"> </w:t>
      </w:r>
      <w:r w:rsidRPr="005759FD">
        <w:rPr>
          <w:position w:val="4"/>
          <w:sz w:val="28"/>
          <w:szCs w:val="28"/>
        </w:rPr>
        <w:t>0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период с 2019-2020 года прекращений в подачи тепловой энергии теплон</w:t>
      </w:r>
      <w:r w:rsidRPr="00DD3428">
        <w:rPr>
          <w:sz w:val="28"/>
          <w:szCs w:val="28"/>
        </w:rPr>
        <w:t>о</w:t>
      </w:r>
      <w:r w:rsidRPr="00DD3428">
        <w:rPr>
          <w:sz w:val="28"/>
          <w:szCs w:val="28"/>
        </w:rPr>
        <w:t>сителя, в результате технологических нарушений на источнике тепловой энергии, не зафиксировано.</w:t>
      </w:r>
    </w:p>
    <w:p w:rsidR="00DD3428" w:rsidRPr="000C026C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0C026C">
        <w:rPr>
          <w:b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CD1DA7" w:rsidRPr="00276142" w:rsidRDefault="00CD1DA7" w:rsidP="00CD1DA7">
      <w:pPr>
        <w:pStyle w:val="TableParagraph"/>
        <w:kinsoku w:val="0"/>
        <w:overflowPunct w:val="0"/>
        <w:ind w:left="2483" w:right="1914"/>
        <w:jc w:val="center"/>
        <w:rPr>
          <w:sz w:val="28"/>
          <w:szCs w:val="28"/>
        </w:rPr>
      </w:pPr>
      <w:r w:rsidRPr="00276142">
        <w:rPr>
          <w:spacing w:val="11"/>
          <w:sz w:val="28"/>
          <w:szCs w:val="28"/>
        </w:rPr>
        <w:t>в</w:t>
      </w:r>
      <w:r w:rsidRPr="00276142">
        <w:rPr>
          <w:spacing w:val="1"/>
          <w:position w:val="-4"/>
          <w:sz w:val="18"/>
          <w:szCs w:val="18"/>
        </w:rPr>
        <w:t>тут</w:t>
      </w:r>
      <w:r w:rsidRPr="00276142">
        <w:rPr>
          <w:position w:val="-4"/>
          <w:sz w:val="18"/>
          <w:szCs w:val="18"/>
        </w:rPr>
        <w:t xml:space="preserve"> </w:t>
      </w:r>
      <w:r w:rsidRPr="00276142">
        <w:rPr>
          <w:spacing w:val="36"/>
          <w:position w:val="-4"/>
          <w:sz w:val="18"/>
          <w:szCs w:val="18"/>
        </w:rPr>
        <w:t xml:space="preserve"> </w:t>
      </w:r>
      <w:r w:rsidRPr="00276142">
        <w:rPr>
          <w:sz w:val="28"/>
          <w:szCs w:val="28"/>
        </w:rPr>
        <w:t>=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(</w:t>
      </w:r>
      <w:proofErr w:type="gramStart"/>
      <w:r w:rsidRPr="00276142">
        <w:rPr>
          <w:spacing w:val="9"/>
          <w:sz w:val="28"/>
          <w:szCs w:val="28"/>
        </w:rPr>
        <w:t>B</w:t>
      </w:r>
      <w:proofErr w:type="spellStart"/>
      <w:proofErr w:type="gramEnd"/>
      <w:r w:rsidRPr="00276142">
        <w:rPr>
          <w:spacing w:val="1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</w:t>
      </w:r>
      <w:r w:rsidRPr="00276142">
        <w:rPr>
          <w:spacing w:val="11"/>
          <w:position w:val="-4"/>
          <w:sz w:val="18"/>
          <w:szCs w:val="18"/>
        </w:rPr>
        <w:t>п</w:t>
      </w:r>
      <w:proofErr w:type="spellEnd"/>
      <w:r w:rsidRPr="00276142">
        <w:rPr>
          <w:sz w:val="28"/>
          <w:szCs w:val="28"/>
        </w:rPr>
        <w:t xml:space="preserve">/ </w:t>
      </w:r>
      <w:r w:rsidRPr="00276142">
        <w:rPr>
          <w:spacing w:val="10"/>
          <w:sz w:val="28"/>
          <w:szCs w:val="28"/>
        </w:rPr>
        <w:t>Q</w:t>
      </w:r>
      <w:proofErr w:type="spellStart"/>
      <w:r w:rsidRPr="00276142">
        <w:rPr>
          <w:spacing w:val="-2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</w:t>
      </w:r>
      <w:r w:rsidRPr="00276142">
        <w:rPr>
          <w:spacing w:val="11"/>
          <w:position w:val="-4"/>
          <w:sz w:val="18"/>
          <w:szCs w:val="18"/>
        </w:rPr>
        <w:t>п</w:t>
      </w:r>
      <w:proofErr w:type="spellEnd"/>
      <w:r w:rsidRPr="00276142">
        <w:rPr>
          <w:sz w:val="28"/>
          <w:szCs w:val="28"/>
        </w:rPr>
        <w:t>)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/</w:t>
      </w:r>
      <w:r w:rsidRPr="00276142">
        <w:rPr>
          <w:spacing w:val="-2"/>
          <w:sz w:val="28"/>
          <w:szCs w:val="28"/>
        </w:rPr>
        <w:t xml:space="preserve"> 0</w:t>
      </w:r>
      <w:r w:rsidRPr="00276142">
        <w:rPr>
          <w:spacing w:val="-1"/>
          <w:sz w:val="28"/>
          <w:szCs w:val="28"/>
        </w:rPr>
        <w:t>,</w:t>
      </w:r>
      <w:r w:rsidRPr="00276142">
        <w:rPr>
          <w:spacing w:val="1"/>
          <w:sz w:val="28"/>
          <w:szCs w:val="28"/>
        </w:rPr>
        <w:t>0</w:t>
      </w:r>
      <w:r w:rsidRPr="00276142">
        <w:rPr>
          <w:spacing w:val="-2"/>
          <w:sz w:val="28"/>
          <w:szCs w:val="28"/>
        </w:rPr>
        <w:t>01</w:t>
      </w:r>
    </w:p>
    <w:p w:rsidR="00DD3428" w:rsidRPr="00DD3428" w:rsidRDefault="00CD1DA7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276142">
        <w:rPr>
          <w:spacing w:val="11"/>
          <w:sz w:val="28"/>
          <w:szCs w:val="28"/>
        </w:rPr>
        <w:t>B</w:t>
      </w:r>
      <w:proofErr w:type="spellStart"/>
      <w:r w:rsidRPr="00276142">
        <w:rPr>
          <w:spacing w:val="1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тп</w:t>
      </w:r>
      <w:proofErr w:type="spellEnd"/>
      <w:r w:rsidR="00DD3428" w:rsidRPr="00DD3428">
        <w:rPr>
          <w:sz w:val="28"/>
          <w:szCs w:val="28"/>
        </w:rPr>
        <w:t xml:space="preserve">  – потребность в условном топливе на производство тепла, отпускаем</w:t>
      </w:r>
      <w:proofErr w:type="gramStart"/>
      <w:r w:rsidR="00DD3428" w:rsidRPr="00DD3428">
        <w:rPr>
          <w:sz w:val="28"/>
          <w:szCs w:val="28"/>
        </w:rPr>
        <w:t>о-</w:t>
      </w:r>
      <w:proofErr w:type="gramEnd"/>
      <w:r w:rsidR="00DD3428" w:rsidRPr="00DD3428">
        <w:rPr>
          <w:sz w:val="28"/>
          <w:szCs w:val="28"/>
        </w:rPr>
        <w:t xml:space="preserve"> го с коллекторов котельной (тут);</w:t>
      </w:r>
    </w:p>
    <w:p w:rsidR="00DD3428" w:rsidRPr="00DD3428" w:rsidRDefault="00CD1DA7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spellStart"/>
      <w:proofErr w:type="gramStart"/>
      <w:r w:rsidRPr="00276142">
        <w:rPr>
          <w:spacing w:val="-2"/>
          <w:sz w:val="28"/>
          <w:szCs w:val="28"/>
        </w:rPr>
        <w:t>Q</w:t>
      </w:r>
      <w:proofErr w:type="gramEnd"/>
      <w:r w:rsidRPr="00F54818">
        <w:rPr>
          <w:spacing w:val="1"/>
          <w:sz w:val="28"/>
          <w:szCs w:val="28"/>
          <w:vertAlign w:val="subscript"/>
        </w:rPr>
        <w:t>о</w:t>
      </w:r>
      <w:r w:rsidRPr="00F54818">
        <w:rPr>
          <w:spacing w:val="-1"/>
          <w:sz w:val="28"/>
          <w:szCs w:val="28"/>
          <w:vertAlign w:val="subscript"/>
        </w:rPr>
        <w:t>т</w:t>
      </w:r>
      <w:r w:rsidRPr="00F54818">
        <w:rPr>
          <w:sz w:val="28"/>
          <w:szCs w:val="28"/>
          <w:vertAlign w:val="subscript"/>
        </w:rPr>
        <w:t>п</w:t>
      </w:r>
      <w:proofErr w:type="spellEnd"/>
      <w:r w:rsidRPr="00276142">
        <w:rPr>
          <w:sz w:val="28"/>
          <w:szCs w:val="28"/>
        </w:rPr>
        <w:t xml:space="preserve"> </w:t>
      </w:r>
      <w:r w:rsidR="00DD3428" w:rsidRPr="00DD3428">
        <w:rPr>
          <w:sz w:val="28"/>
          <w:szCs w:val="28"/>
        </w:rPr>
        <w:t>– количество теплоты, отпускаемое из котельной в тепловую сеть, Гкал.</w:t>
      </w:r>
    </w:p>
    <w:p w:rsidR="00CD1DA7" w:rsidRPr="00276142" w:rsidRDefault="00CD1DA7" w:rsidP="00CD1DA7">
      <w:pPr>
        <w:pStyle w:val="TableParagraph"/>
        <w:kinsoku w:val="0"/>
        <w:overflowPunct w:val="0"/>
        <w:ind w:right="-59"/>
        <w:jc w:val="center"/>
        <w:rPr>
          <w:spacing w:val="-2"/>
          <w:sz w:val="28"/>
          <w:szCs w:val="28"/>
        </w:rPr>
      </w:pPr>
      <w:proofErr w:type="spellStart"/>
      <w:proofErr w:type="gramStart"/>
      <w:r w:rsidRPr="005759FD">
        <w:rPr>
          <w:sz w:val="28"/>
          <w:szCs w:val="28"/>
        </w:rPr>
        <w:t>B</w:t>
      </w:r>
      <w:proofErr w:type="gramEnd"/>
      <w:r w:rsidRPr="005759FD">
        <w:rPr>
          <w:spacing w:val="1"/>
          <w:sz w:val="28"/>
          <w:szCs w:val="28"/>
          <w:vertAlign w:val="subscript"/>
        </w:rPr>
        <w:t>о</w:t>
      </w:r>
      <w:r w:rsidRPr="005759FD">
        <w:rPr>
          <w:spacing w:val="-1"/>
          <w:sz w:val="28"/>
          <w:szCs w:val="28"/>
          <w:vertAlign w:val="subscript"/>
        </w:rPr>
        <w:t>т</w:t>
      </w:r>
      <w:r w:rsidRPr="005759FD">
        <w:rPr>
          <w:sz w:val="28"/>
          <w:szCs w:val="28"/>
          <w:vertAlign w:val="subscript"/>
        </w:rPr>
        <w:t>п</w:t>
      </w:r>
      <w:proofErr w:type="spellEnd"/>
      <w:r w:rsidRPr="005759FD">
        <w:rPr>
          <w:sz w:val="28"/>
          <w:szCs w:val="28"/>
        </w:rPr>
        <w:t xml:space="preserve"> =</w:t>
      </w:r>
      <w:r w:rsidRPr="005759FD">
        <w:rPr>
          <w:spacing w:val="-1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(</w:t>
      </w:r>
      <w:r w:rsidRPr="005759FD">
        <w:rPr>
          <w:spacing w:val="-2"/>
          <w:sz w:val="28"/>
          <w:szCs w:val="28"/>
        </w:rPr>
        <w:t>1440,8</w:t>
      </w:r>
      <w:r w:rsidRPr="005759FD">
        <w:rPr>
          <w:spacing w:val="1"/>
          <w:sz w:val="28"/>
          <w:szCs w:val="28"/>
        </w:rPr>
        <w:t>/</w:t>
      </w:r>
      <w:r w:rsidRPr="005759FD">
        <w:rPr>
          <w:spacing w:val="-2"/>
          <w:sz w:val="28"/>
          <w:szCs w:val="28"/>
        </w:rPr>
        <w:t>8904,26</w:t>
      </w:r>
      <w:r w:rsidRPr="005759FD">
        <w:rPr>
          <w:spacing w:val="-3"/>
          <w:sz w:val="28"/>
          <w:szCs w:val="28"/>
        </w:rPr>
        <w:t>)</w:t>
      </w:r>
      <w:r w:rsidRPr="005759FD">
        <w:rPr>
          <w:spacing w:val="-2"/>
          <w:sz w:val="28"/>
          <w:szCs w:val="28"/>
        </w:rPr>
        <w:t>/</w:t>
      </w:r>
      <w:r w:rsidRPr="005759FD">
        <w:rPr>
          <w:spacing w:val="1"/>
          <w:sz w:val="28"/>
          <w:szCs w:val="28"/>
        </w:rPr>
        <w:t>0</w:t>
      </w:r>
      <w:r w:rsidRPr="005759FD">
        <w:rPr>
          <w:spacing w:val="-1"/>
          <w:sz w:val="28"/>
          <w:szCs w:val="28"/>
        </w:rPr>
        <w:t>,</w:t>
      </w:r>
      <w:r w:rsidRPr="005759FD">
        <w:rPr>
          <w:spacing w:val="-2"/>
          <w:sz w:val="28"/>
          <w:szCs w:val="28"/>
        </w:rPr>
        <w:t>0</w:t>
      </w:r>
      <w:r w:rsidRPr="005759FD">
        <w:rPr>
          <w:spacing w:val="1"/>
          <w:sz w:val="28"/>
          <w:szCs w:val="28"/>
        </w:rPr>
        <w:t>0</w:t>
      </w:r>
      <w:r w:rsidRPr="005759FD">
        <w:rPr>
          <w:sz w:val="28"/>
          <w:szCs w:val="28"/>
        </w:rPr>
        <w:t>1</w:t>
      </w:r>
      <w:r w:rsidRPr="005759FD">
        <w:rPr>
          <w:spacing w:val="-2"/>
          <w:sz w:val="28"/>
          <w:szCs w:val="28"/>
        </w:rPr>
        <w:t xml:space="preserve"> </w:t>
      </w:r>
      <w:r w:rsidRPr="005759FD">
        <w:rPr>
          <w:sz w:val="28"/>
          <w:szCs w:val="28"/>
        </w:rPr>
        <w:t>=161,8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Удельный расход условного топлива на единицу тепловой энергии, </w:t>
      </w:r>
      <w:r w:rsidR="00567F4F" w:rsidRPr="00DD3428">
        <w:rPr>
          <w:sz w:val="28"/>
          <w:szCs w:val="28"/>
        </w:rPr>
        <w:t>отпуска</w:t>
      </w:r>
      <w:r w:rsidR="00567F4F" w:rsidRPr="00DD3428">
        <w:rPr>
          <w:sz w:val="28"/>
          <w:szCs w:val="28"/>
        </w:rPr>
        <w:t>е</w:t>
      </w:r>
      <w:r w:rsidR="00567F4F" w:rsidRPr="00DD3428">
        <w:rPr>
          <w:sz w:val="28"/>
          <w:szCs w:val="28"/>
        </w:rPr>
        <w:t>мой</w:t>
      </w:r>
      <w:r w:rsidRPr="00DD3428">
        <w:rPr>
          <w:sz w:val="28"/>
          <w:szCs w:val="28"/>
        </w:rPr>
        <w:t xml:space="preserve"> с коллекторов источника тепловой энергии п. Тея в период 2020 – 2030 гг. пр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веден в табл. 14.3.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14.3. Удельный расход условного топлива на единицу тепловой эне</w:t>
      </w:r>
      <w:r w:rsidRPr="00DD3428">
        <w:rPr>
          <w:sz w:val="28"/>
          <w:szCs w:val="28"/>
        </w:rPr>
        <w:t>р</w:t>
      </w:r>
      <w:r w:rsidRPr="00DD3428">
        <w:rPr>
          <w:sz w:val="28"/>
          <w:szCs w:val="28"/>
        </w:rPr>
        <w:t xml:space="preserve">гии, отпускаемой с </w:t>
      </w:r>
      <w:proofErr w:type="spellStart"/>
      <w:r w:rsidRPr="00DD3428">
        <w:rPr>
          <w:sz w:val="28"/>
          <w:szCs w:val="28"/>
        </w:rPr>
        <w:t>коллектораисточника</w:t>
      </w:r>
      <w:proofErr w:type="spellEnd"/>
      <w:r w:rsidRPr="00DD3428">
        <w:rPr>
          <w:sz w:val="28"/>
          <w:szCs w:val="28"/>
        </w:rPr>
        <w:t xml:space="preserve"> тепловой энергии п. Тея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36"/>
        <w:gridCol w:w="2201"/>
        <w:gridCol w:w="1022"/>
        <w:gridCol w:w="1020"/>
        <w:gridCol w:w="1020"/>
        <w:gridCol w:w="1020"/>
        <w:gridCol w:w="1020"/>
        <w:gridCol w:w="1063"/>
      </w:tblGrid>
      <w:tr w:rsidR="00CD1DA7" w:rsidRPr="00276142" w:rsidTr="00CD1DA7">
        <w:trPr>
          <w:cantSplit/>
          <w:trHeight w:val="907"/>
          <w:jc w:val="center"/>
        </w:trPr>
        <w:tc>
          <w:tcPr>
            <w:tcW w:w="9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</w:pPr>
            <w:r w:rsidRPr="00276142">
              <w:t>Централизова</w:t>
            </w:r>
            <w:r w:rsidRPr="00276142">
              <w:t>н</w:t>
            </w:r>
            <w:r w:rsidRPr="00276142">
              <w:t>ный источник тепловой энергии</w:t>
            </w:r>
          </w:p>
        </w:tc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</w:pPr>
            <w:r w:rsidRPr="00276142">
              <w:t>Отпуск тепловой энергии от центр</w:t>
            </w:r>
            <w:r w:rsidRPr="00276142">
              <w:t>а</w:t>
            </w:r>
            <w:r w:rsidRPr="00276142">
              <w:t>лизованного исто</w:t>
            </w:r>
            <w:r w:rsidRPr="00276142">
              <w:t>ч</w:t>
            </w:r>
            <w:r w:rsidRPr="00276142">
              <w:t>ника (с учетом п</w:t>
            </w:r>
            <w:r w:rsidRPr="00276142">
              <w:t>о</w:t>
            </w:r>
            <w:r w:rsidRPr="00276142">
              <w:t>терь в тепловых сетях), Гкал</w:t>
            </w:r>
          </w:p>
        </w:tc>
        <w:tc>
          <w:tcPr>
            <w:tcW w:w="29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 xml:space="preserve">Расчетный годовой расход </w:t>
            </w:r>
          </w:p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основного топлива</w:t>
            </w:r>
            <w:r w:rsidRPr="00276142">
              <w:t xml:space="preserve"> </w:t>
            </w:r>
            <w:proofErr w:type="spellStart"/>
            <w:r w:rsidRPr="00276142">
              <w:rPr>
                <w:bCs/>
              </w:rPr>
              <w:t>т.у.т</w:t>
            </w:r>
            <w:proofErr w:type="spellEnd"/>
            <w:r w:rsidRPr="00276142">
              <w:rPr>
                <w:bCs/>
              </w:rPr>
              <w:t>./Гкал</w:t>
            </w:r>
          </w:p>
        </w:tc>
      </w:tr>
      <w:tr w:rsidR="00CD1DA7" w:rsidRPr="00276142" w:rsidTr="00CD1DA7">
        <w:trPr>
          <w:cantSplit/>
          <w:trHeight w:val="907"/>
          <w:jc w:val="center"/>
        </w:trPr>
        <w:tc>
          <w:tcPr>
            <w:tcW w:w="9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A7" w:rsidRPr="00276142" w:rsidRDefault="00CD1DA7" w:rsidP="00DB7FD7">
            <w:pPr>
              <w:ind w:left="-57" w:right="-57"/>
              <w:jc w:val="center"/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A7" w:rsidRPr="00276142" w:rsidRDefault="00CD1DA7" w:rsidP="00DB7FD7">
            <w:pPr>
              <w:ind w:left="-57" w:right="-57"/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2020 г.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2021 г.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2022 г.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2023 г.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2024 г.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2025 - 2030 гг.</w:t>
            </w:r>
          </w:p>
        </w:tc>
      </w:tr>
      <w:tr w:rsidR="00CD1DA7" w:rsidRPr="00CD1DA7" w:rsidTr="00CD1DA7">
        <w:trPr>
          <w:cantSplit/>
          <w:trHeight w:val="907"/>
          <w:jc w:val="center"/>
        </w:trPr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</w:rPr>
            </w:pPr>
            <w:r w:rsidRPr="00CD1DA7">
              <w:rPr>
                <w:b/>
              </w:rPr>
              <w:t xml:space="preserve">Центральная котельная по ул. Первомайская, 1 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8904,26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161,8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161,8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161,8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161,8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161,8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DA7" w:rsidRPr="00CD1DA7" w:rsidRDefault="00CD1DA7" w:rsidP="00DB7FD7">
            <w:pPr>
              <w:jc w:val="center"/>
              <w:rPr>
                <w:b/>
              </w:rPr>
            </w:pPr>
            <w:r w:rsidRPr="00CD1DA7">
              <w:rPr>
                <w:b/>
              </w:rPr>
              <w:t>161,8</w:t>
            </w:r>
          </w:p>
        </w:tc>
      </w:tr>
    </w:tbl>
    <w:p w:rsidR="00DD3428" w:rsidRPr="00CD1DA7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D1DA7">
        <w:rPr>
          <w:b/>
          <w:sz w:val="28"/>
          <w:szCs w:val="28"/>
        </w:rPr>
        <w:t>14.4. Отношение величины технологических потерь тепловой энергии, т</w:t>
      </w:r>
      <w:r w:rsidRPr="00CD1DA7">
        <w:rPr>
          <w:b/>
          <w:sz w:val="28"/>
          <w:szCs w:val="28"/>
        </w:rPr>
        <w:t>е</w:t>
      </w:r>
      <w:r w:rsidRPr="00CD1DA7">
        <w:rPr>
          <w:b/>
          <w:sz w:val="28"/>
          <w:szCs w:val="28"/>
        </w:rPr>
        <w:t>плоносителя к материальной характеристике тепловой сети</w:t>
      </w:r>
    </w:p>
    <w:p w:rsidR="00CD1DA7" w:rsidRPr="005759FD" w:rsidRDefault="00CD1DA7" w:rsidP="00CD1DA7">
      <w:pPr>
        <w:pStyle w:val="TableParagraph"/>
        <w:kinsoku w:val="0"/>
        <w:overflowPunct w:val="0"/>
        <w:ind w:left="577"/>
        <w:jc w:val="center"/>
        <w:rPr>
          <w:sz w:val="15"/>
          <w:szCs w:val="15"/>
        </w:rPr>
      </w:pPr>
      <w:r w:rsidRPr="005759FD">
        <w:rPr>
          <w:spacing w:val="20"/>
          <w:position w:val="7"/>
          <w:sz w:val="26"/>
          <w:szCs w:val="26"/>
        </w:rPr>
        <w:lastRenderedPageBreak/>
        <w:t>П</w:t>
      </w:r>
      <w:proofErr w:type="spellStart"/>
      <w:r w:rsidRPr="005759FD">
        <w:rPr>
          <w:sz w:val="15"/>
          <w:szCs w:val="15"/>
        </w:rPr>
        <w:t>тп</w:t>
      </w:r>
      <w:proofErr w:type="spellEnd"/>
      <w:r w:rsidRPr="005759FD">
        <w:rPr>
          <w:sz w:val="15"/>
          <w:szCs w:val="15"/>
        </w:rPr>
        <w:t xml:space="preserve"> </w:t>
      </w:r>
      <w:r w:rsidRPr="005759FD">
        <w:rPr>
          <w:spacing w:val="16"/>
          <w:sz w:val="15"/>
          <w:szCs w:val="15"/>
        </w:rPr>
        <w:t xml:space="preserve"> </w:t>
      </w:r>
      <w:r w:rsidRPr="005759FD">
        <w:rPr>
          <w:rFonts w:ascii="Arial" w:hAnsi="Arial" w:cs="Arial"/>
          <w:position w:val="7"/>
          <w:sz w:val="26"/>
          <w:szCs w:val="26"/>
        </w:rPr>
        <w:t>=</w:t>
      </w:r>
      <w:r w:rsidRPr="005759FD">
        <w:rPr>
          <w:rFonts w:ascii="Arial" w:hAnsi="Arial" w:cs="Arial"/>
          <w:spacing w:val="-10"/>
          <w:position w:val="7"/>
          <w:sz w:val="26"/>
          <w:szCs w:val="26"/>
        </w:rPr>
        <w:t xml:space="preserve"> </w:t>
      </w:r>
      <w:r w:rsidRPr="005759FD">
        <w:rPr>
          <w:spacing w:val="10"/>
          <w:position w:val="7"/>
          <w:sz w:val="26"/>
          <w:szCs w:val="26"/>
        </w:rPr>
        <w:t>Q</w:t>
      </w:r>
      <w:proofErr w:type="spellStart"/>
      <w:r w:rsidRPr="005759FD">
        <w:rPr>
          <w:sz w:val="15"/>
          <w:szCs w:val="15"/>
        </w:rPr>
        <w:t>т</w:t>
      </w:r>
      <w:r w:rsidRPr="005759FD">
        <w:rPr>
          <w:spacing w:val="1"/>
          <w:sz w:val="15"/>
          <w:szCs w:val="15"/>
        </w:rPr>
        <w:t>е</w:t>
      </w:r>
      <w:r w:rsidRPr="005759FD">
        <w:rPr>
          <w:sz w:val="15"/>
          <w:szCs w:val="15"/>
        </w:rPr>
        <w:t>хн</w:t>
      </w:r>
      <w:proofErr w:type="gramStart"/>
      <w:r w:rsidRPr="005759FD">
        <w:rPr>
          <w:spacing w:val="-1"/>
          <w:sz w:val="15"/>
          <w:szCs w:val="15"/>
        </w:rPr>
        <w:t>.</w:t>
      </w:r>
      <w:r w:rsidRPr="005759FD">
        <w:rPr>
          <w:sz w:val="15"/>
          <w:szCs w:val="15"/>
        </w:rPr>
        <w:t>п</w:t>
      </w:r>
      <w:proofErr w:type="gramEnd"/>
      <w:r w:rsidRPr="005759FD">
        <w:rPr>
          <w:spacing w:val="-3"/>
          <w:sz w:val="15"/>
          <w:szCs w:val="15"/>
        </w:rPr>
        <w:t>о</w:t>
      </w:r>
      <w:r w:rsidRPr="005759FD">
        <w:rPr>
          <w:sz w:val="15"/>
          <w:szCs w:val="15"/>
        </w:rPr>
        <w:t>т</w:t>
      </w:r>
      <w:proofErr w:type="spellEnd"/>
      <w:r w:rsidRPr="005759FD">
        <w:rPr>
          <w:spacing w:val="33"/>
          <w:sz w:val="15"/>
          <w:szCs w:val="15"/>
        </w:rPr>
        <w:t xml:space="preserve"> </w:t>
      </w:r>
      <w:r w:rsidRPr="005759FD">
        <w:rPr>
          <w:position w:val="7"/>
          <w:sz w:val="26"/>
          <w:szCs w:val="26"/>
        </w:rPr>
        <w:t>/</w:t>
      </w:r>
      <w:r w:rsidRPr="005759FD">
        <w:rPr>
          <w:spacing w:val="-16"/>
          <w:position w:val="7"/>
          <w:sz w:val="26"/>
          <w:szCs w:val="26"/>
        </w:rPr>
        <w:t xml:space="preserve"> </w:t>
      </w:r>
      <w:r w:rsidRPr="005759FD">
        <w:rPr>
          <w:spacing w:val="15"/>
          <w:position w:val="7"/>
          <w:sz w:val="26"/>
          <w:szCs w:val="26"/>
        </w:rPr>
        <w:t>M</w:t>
      </w:r>
      <w:proofErr w:type="spellStart"/>
      <w:r w:rsidRPr="005759FD">
        <w:rPr>
          <w:sz w:val="15"/>
          <w:szCs w:val="15"/>
        </w:rPr>
        <w:t>пкв</w:t>
      </w:r>
      <w:proofErr w:type="spellEnd"/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где:</w:t>
      </w:r>
    </w:p>
    <w:p w:rsidR="00DD3428" w:rsidRPr="00DD3428" w:rsidRDefault="00CD1DA7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5759FD">
        <w:rPr>
          <w:spacing w:val="10"/>
          <w:position w:val="1"/>
          <w:sz w:val="26"/>
          <w:szCs w:val="26"/>
        </w:rPr>
        <w:t>Q</w:t>
      </w:r>
      <w:proofErr w:type="spellStart"/>
      <w:r w:rsidRPr="005759FD">
        <w:rPr>
          <w:position w:val="-6"/>
          <w:sz w:val="15"/>
          <w:szCs w:val="15"/>
        </w:rPr>
        <w:t>техн</w:t>
      </w:r>
      <w:proofErr w:type="gramStart"/>
      <w:r w:rsidRPr="005759FD">
        <w:rPr>
          <w:spacing w:val="-1"/>
          <w:position w:val="-6"/>
          <w:sz w:val="15"/>
          <w:szCs w:val="15"/>
        </w:rPr>
        <w:t>.</w:t>
      </w:r>
      <w:r w:rsidRPr="005759FD">
        <w:rPr>
          <w:position w:val="-6"/>
          <w:sz w:val="15"/>
          <w:szCs w:val="15"/>
        </w:rPr>
        <w:t>п</w:t>
      </w:r>
      <w:proofErr w:type="gramEnd"/>
      <w:r w:rsidRPr="005759FD">
        <w:rPr>
          <w:spacing w:val="-3"/>
          <w:position w:val="-6"/>
          <w:sz w:val="15"/>
          <w:szCs w:val="15"/>
        </w:rPr>
        <w:t>о</w:t>
      </w:r>
      <w:r w:rsidRPr="005759FD">
        <w:rPr>
          <w:position w:val="-6"/>
          <w:sz w:val="15"/>
          <w:szCs w:val="15"/>
        </w:rPr>
        <w:t>т</w:t>
      </w:r>
      <w:proofErr w:type="spellEnd"/>
      <w:r w:rsidR="00DD3428" w:rsidRPr="00DD3428">
        <w:rPr>
          <w:sz w:val="28"/>
          <w:szCs w:val="28"/>
        </w:rPr>
        <w:t xml:space="preserve">   - величина технологических потерь при передаче тепловой энергии, теплоносителя по тепловым сетям, Гкал, тонн;</w:t>
      </w:r>
    </w:p>
    <w:p w:rsidR="00DD3428" w:rsidRPr="00DD3428" w:rsidRDefault="00CD1DA7" w:rsidP="00DD3428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5759FD">
        <w:rPr>
          <w:spacing w:val="16"/>
          <w:position w:val="1"/>
          <w:sz w:val="26"/>
          <w:szCs w:val="26"/>
        </w:rPr>
        <w:t>M</w:t>
      </w:r>
      <w:proofErr w:type="spellStart"/>
      <w:proofErr w:type="gramEnd"/>
      <w:r w:rsidRPr="005759FD">
        <w:rPr>
          <w:position w:val="-6"/>
          <w:sz w:val="15"/>
          <w:szCs w:val="15"/>
        </w:rPr>
        <w:t>пкв</w:t>
      </w:r>
      <w:proofErr w:type="spellEnd"/>
      <w:r w:rsidR="00DD3428" w:rsidRPr="00DD3428">
        <w:rPr>
          <w:sz w:val="28"/>
          <w:szCs w:val="28"/>
        </w:rPr>
        <w:t xml:space="preserve">  - материальная характеристика тепловой сети (по видам теплоносителя - пар, конденсат, вода), определенная значением суммы произведений значений н</w:t>
      </w:r>
      <w:r w:rsidR="00DD3428" w:rsidRPr="00DD3428">
        <w:rPr>
          <w:sz w:val="28"/>
          <w:szCs w:val="28"/>
        </w:rPr>
        <w:t>а</w:t>
      </w:r>
      <w:r w:rsidR="00DD3428" w:rsidRPr="00DD3428">
        <w:rPr>
          <w:sz w:val="28"/>
          <w:szCs w:val="28"/>
        </w:rPr>
        <w:t>ружных диаметров трубопроводов отдельных участков тепловой сети (метров) на длину этих участков (метров). Материальная характеристика тепловой сети (ква</w:t>
      </w:r>
      <w:r w:rsidR="00DD3428" w:rsidRPr="00DD3428">
        <w:rPr>
          <w:sz w:val="28"/>
          <w:szCs w:val="28"/>
        </w:rPr>
        <w:t>д</w:t>
      </w:r>
      <w:r w:rsidR="00DD3428" w:rsidRPr="00DD3428">
        <w:rPr>
          <w:sz w:val="28"/>
          <w:szCs w:val="28"/>
        </w:rPr>
        <w:t>ратных метров) включает материальную характеристику всех участков тепловой с</w:t>
      </w:r>
      <w:r w:rsidR="00DD3428" w:rsidRPr="00DD3428">
        <w:rPr>
          <w:sz w:val="28"/>
          <w:szCs w:val="28"/>
        </w:rPr>
        <w:t>е</w:t>
      </w:r>
      <w:r w:rsidR="00DD3428" w:rsidRPr="00DD3428">
        <w:rPr>
          <w:sz w:val="28"/>
          <w:szCs w:val="28"/>
        </w:rPr>
        <w:t>ти.</w:t>
      </w:r>
    </w:p>
    <w:p w:rsidR="00DD3428" w:rsidRPr="00DD3428" w:rsidRDefault="00CD1DA7" w:rsidP="00CD1DA7">
      <w:pPr>
        <w:pStyle w:val="e"/>
        <w:spacing w:before="0"/>
        <w:ind w:firstLine="567"/>
        <w:jc w:val="center"/>
        <w:rPr>
          <w:sz w:val="28"/>
          <w:szCs w:val="28"/>
        </w:rPr>
      </w:pPr>
      <w:r w:rsidRPr="005759FD">
        <w:rPr>
          <w:spacing w:val="20"/>
          <w:position w:val="1"/>
          <w:sz w:val="26"/>
          <w:szCs w:val="26"/>
        </w:rPr>
        <w:t>П</w:t>
      </w:r>
      <w:proofErr w:type="spellStart"/>
      <w:r w:rsidRPr="005759FD">
        <w:rPr>
          <w:position w:val="-6"/>
          <w:sz w:val="15"/>
          <w:szCs w:val="15"/>
        </w:rPr>
        <w:t>тп</w:t>
      </w:r>
      <w:proofErr w:type="spellEnd"/>
      <w:r w:rsidRPr="005759FD">
        <w:rPr>
          <w:spacing w:val="21"/>
          <w:position w:val="-6"/>
          <w:sz w:val="15"/>
          <w:szCs w:val="15"/>
        </w:rPr>
        <w:t xml:space="preserve"> </w:t>
      </w:r>
      <w:r w:rsidRPr="005759FD">
        <w:rPr>
          <w:sz w:val="28"/>
          <w:szCs w:val="28"/>
        </w:rPr>
        <w:t>=</w:t>
      </w:r>
      <w:r w:rsidRPr="005759FD">
        <w:rPr>
          <w:spacing w:val="2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0</w:t>
      </w:r>
      <w:r w:rsidRPr="005759FD">
        <w:rPr>
          <w:spacing w:val="-1"/>
          <w:sz w:val="28"/>
          <w:szCs w:val="28"/>
        </w:rPr>
        <w:t>,</w:t>
      </w:r>
      <w:r w:rsidRPr="005759FD">
        <w:rPr>
          <w:spacing w:val="-2"/>
          <w:sz w:val="28"/>
          <w:szCs w:val="28"/>
        </w:rPr>
        <w:t>18/</w:t>
      </w:r>
      <w:r w:rsidRPr="005759FD">
        <w:rPr>
          <w:spacing w:val="1"/>
          <w:sz w:val="28"/>
          <w:szCs w:val="28"/>
        </w:rPr>
        <w:t>987,01</w:t>
      </w:r>
      <w:r w:rsidRPr="005759FD">
        <w:rPr>
          <w:sz w:val="28"/>
          <w:szCs w:val="28"/>
        </w:rPr>
        <w:t xml:space="preserve">= </w:t>
      </w:r>
      <w:r w:rsidRPr="005759FD">
        <w:rPr>
          <w:spacing w:val="1"/>
          <w:sz w:val="28"/>
          <w:szCs w:val="28"/>
        </w:rPr>
        <w:t>0</w:t>
      </w:r>
      <w:r w:rsidRPr="005759FD">
        <w:rPr>
          <w:spacing w:val="-1"/>
          <w:sz w:val="28"/>
          <w:szCs w:val="28"/>
        </w:rPr>
        <w:t>,</w:t>
      </w:r>
      <w:r w:rsidRPr="005759FD">
        <w:rPr>
          <w:spacing w:val="-2"/>
          <w:sz w:val="28"/>
          <w:szCs w:val="28"/>
        </w:rPr>
        <w:t>0</w:t>
      </w:r>
      <w:r w:rsidRPr="005759FD">
        <w:rPr>
          <w:spacing w:val="1"/>
          <w:sz w:val="28"/>
          <w:szCs w:val="28"/>
        </w:rPr>
        <w:t>0</w:t>
      </w:r>
      <w:r w:rsidRPr="005759FD">
        <w:rPr>
          <w:spacing w:val="-1"/>
          <w:sz w:val="28"/>
          <w:szCs w:val="28"/>
        </w:rPr>
        <w:t>0</w:t>
      </w:r>
      <w:r w:rsidRPr="005759FD">
        <w:rPr>
          <w:spacing w:val="-2"/>
          <w:sz w:val="28"/>
          <w:szCs w:val="28"/>
        </w:rPr>
        <w:t>02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Отношение величин технологических потерь тепловой энергии, </w:t>
      </w:r>
      <w:r w:rsidR="00567F4F" w:rsidRPr="00DD3428">
        <w:rPr>
          <w:sz w:val="28"/>
          <w:szCs w:val="28"/>
        </w:rPr>
        <w:t>теплоносителя</w:t>
      </w:r>
      <w:r w:rsidRPr="00DD3428">
        <w:rPr>
          <w:sz w:val="28"/>
          <w:szCs w:val="28"/>
        </w:rPr>
        <w:t xml:space="preserve"> к материальной характеристике тепловой сети представлено в таблице 14.4.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14.4. Отношение величин технологических потерь тепловой энергии, теплоносителя к материальной характеристике тепловой сети</w:t>
      </w:r>
    </w:p>
    <w:tbl>
      <w:tblPr>
        <w:tblW w:w="4976" w:type="pct"/>
        <w:tblLook w:val="04A0"/>
      </w:tblPr>
      <w:tblGrid>
        <w:gridCol w:w="4069"/>
        <w:gridCol w:w="1024"/>
        <w:gridCol w:w="1025"/>
        <w:gridCol w:w="1027"/>
        <w:gridCol w:w="1027"/>
        <w:gridCol w:w="1025"/>
        <w:gridCol w:w="1174"/>
      </w:tblGrid>
      <w:tr w:rsidR="00CD1DA7" w:rsidRPr="00276142" w:rsidTr="00DB7FD7">
        <w:trPr>
          <w:trHeight w:val="227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jc w:val="center"/>
              <w:rPr>
                <w:color w:val="000000"/>
              </w:rPr>
            </w:pPr>
            <w:r w:rsidRPr="00276142">
              <w:rPr>
                <w:color w:val="000000"/>
              </w:rPr>
              <w:t>Наименование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2020 г.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2021 г.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2022 г.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2023 г.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2024 г.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2025 - 2030 гг.</w:t>
            </w:r>
          </w:p>
        </w:tc>
      </w:tr>
      <w:tr w:rsidR="00CD1DA7" w:rsidRPr="005759FD" w:rsidTr="00DB7FD7">
        <w:trPr>
          <w:trHeight w:val="227"/>
        </w:trPr>
        <w:tc>
          <w:tcPr>
            <w:tcW w:w="1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DA7" w:rsidRPr="005759FD" w:rsidRDefault="00CD1DA7" w:rsidP="00DB7FD7">
            <w:pPr>
              <w:rPr>
                <w:color w:val="000000"/>
              </w:rPr>
            </w:pPr>
            <w:r w:rsidRPr="005759FD">
              <w:t>Центральная котельная по ул. Пе</w:t>
            </w:r>
            <w:r w:rsidRPr="005759FD">
              <w:t>р</w:t>
            </w:r>
            <w:r w:rsidRPr="005759FD">
              <w:t xml:space="preserve">вомайская, 1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,</w:t>
            </w:r>
            <w:r w:rsidRPr="005759FD">
              <w:rPr>
                <w:spacing w:val="-2"/>
              </w:rPr>
              <w:t>0</w:t>
            </w: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0</w:t>
            </w:r>
            <w:r w:rsidRPr="005759FD">
              <w:rPr>
                <w:spacing w:val="-2"/>
              </w:rPr>
              <w:t>02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,</w:t>
            </w:r>
            <w:r w:rsidRPr="005759FD">
              <w:rPr>
                <w:spacing w:val="-2"/>
              </w:rPr>
              <w:t>0</w:t>
            </w: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0</w:t>
            </w:r>
            <w:r w:rsidRPr="005759FD">
              <w:rPr>
                <w:spacing w:val="-2"/>
              </w:rPr>
              <w:t>02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,</w:t>
            </w:r>
            <w:r w:rsidRPr="005759FD">
              <w:rPr>
                <w:spacing w:val="-2"/>
              </w:rPr>
              <w:t>0</w:t>
            </w: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0</w:t>
            </w:r>
            <w:r w:rsidRPr="005759FD">
              <w:rPr>
                <w:spacing w:val="-2"/>
              </w:rPr>
              <w:t>02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,</w:t>
            </w:r>
            <w:r w:rsidRPr="005759FD">
              <w:rPr>
                <w:spacing w:val="-2"/>
              </w:rPr>
              <w:t>0</w:t>
            </w: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0</w:t>
            </w:r>
            <w:r w:rsidRPr="005759FD">
              <w:rPr>
                <w:spacing w:val="-2"/>
              </w:rPr>
              <w:t>02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,</w:t>
            </w:r>
            <w:r w:rsidRPr="005759FD">
              <w:rPr>
                <w:spacing w:val="-2"/>
              </w:rPr>
              <w:t>0</w:t>
            </w: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0</w:t>
            </w:r>
            <w:r w:rsidRPr="005759FD">
              <w:rPr>
                <w:spacing w:val="-2"/>
              </w:rPr>
              <w:t>02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,</w:t>
            </w:r>
            <w:r w:rsidRPr="005759FD">
              <w:rPr>
                <w:spacing w:val="-2"/>
              </w:rPr>
              <w:t>0</w:t>
            </w:r>
            <w:r w:rsidRPr="005759FD">
              <w:rPr>
                <w:spacing w:val="1"/>
              </w:rPr>
              <w:t>0</w:t>
            </w:r>
            <w:r w:rsidRPr="005759FD">
              <w:rPr>
                <w:spacing w:val="-1"/>
              </w:rPr>
              <w:t>0</w:t>
            </w:r>
            <w:r w:rsidRPr="005759FD">
              <w:rPr>
                <w:spacing w:val="-2"/>
              </w:rPr>
              <w:t>02</w:t>
            </w:r>
          </w:p>
        </w:tc>
      </w:tr>
    </w:tbl>
    <w:p w:rsidR="00DD3428" w:rsidRPr="00CD1DA7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D1DA7">
        <w:rPr>
          <w:b/>
          <w:sz w:val="28"/>
          <w:szCs w:val="28"/>
        </w:rPr>
        <w:t>14.5. Коэффициент использования установленной тепловой мощности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КИУТМ - коэффициент использования установленной тепловой мощности. Численно равняется отношению фактической выработки тепловой энергии </w:t>
      </w:r>
      <w:proofErr w:type="gramStart"/>
      <w:r w:rsidRPr="00DD3428">
        <w:rPr>
          <w:sz w:val="28"/>
          <w:szCs w:val="28"/>
        </w:rPr>
        <w:t>за опр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делённый период к теоретической выработке при работе без остановок на устано</w:t>
      </w:r>
      <w:r w:rsidRPr="00DD3428">
        <w:rPr>
          <w:sz w:val="28"/>
          <w:szCs w:val="28"/>
        </w:rPr>
        <w:t>в</w:t>
      </w:r>
      <w:r w:rsidRPr="00DD3428">
        <w:rPr>
          <w:sz w:val="28"/>
          <w:szCs w:val="28"/>
        </w:rPr>
        <w:t>ленной тепловой мощности</w:t>
      </w:r>
      <w:proofErr w:type="gramEnd"/>
      <w:r w:rsidRPr="00DD3428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В таблице 14.5. представлены перспективные значения коэффициента </w:t>
      </w:r>
      <w:r w:rsidR="00CD1DA7" w:rsidRPr="00DD3428">
        <w:rPr>
          <w:sz w:val="28"/>
          <w:szCs w:val="28"/>
        </w:rPr>
        <w:t>испол</w:t>
      </w:r>
      <w:r w:rsidR="00CD1DA7" w:rsidRPr="00DD3428">
        <w:rPr>
          <w:sz w:val="28"/>
          <w:szCs w:val="28"/>
        </w:rPr>
        <w:t>ь</w:t>
      </w:r>
      <w:r w:rsidR="00CD1DA7" w:rsidRPr="00DD3428">
        <w:rPr>
          <w:sz w:val="28"/>
          <w:szCs w:val="28"/>
        </w:rPr>
        <w:t>зования</w:t>
      </w:r>
      <w:r w:rsidRPr="00DD3428">
        <w:rPr>
          <w:sz w:val="28"/>
          <w:szCs w:val="28"/>
        </w:rPr>
        <w:t xml:space="preserve"> установленной тепловой мощности.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 xml:space="preserve">Таблица 14.5. Перспективные значения коэффициента использования </w:t>
      </w:r>
      <w:r w:rsidR="00CD1DA7" w:rsidRPr="00DD3428">
        <w:rPr>
          <w:sz w:val="28"/>
          <w:szCs w:val="28"/>
        </w:rPr>
        <w:t>устано</w:t>
      </w:r>
      <w:r w:rsidR="00CD1DA7" w:rsidRPr="00DD3428">
        <w:rPr>
          <w:sz w:val="28"/>
          <w:szCs w:val="28"/>
        </w:rPr>
        <w:t>в</w:t>
      </w:r>
      <w:r w:rsidR="00CD1DA7" w:rsidRPr="00DD3428">
        <w:rPr>
          <w:sz w:val="28"/>
          <w:szCs w:val="28"/>
        </w:rPr>
        <w:t>ленной</w:t>
      </w:r>
      <w:r w:rsidRPr="00DD3428">
        <w:rPr>
          <w:sz w:val="28"/>
          <w:szCs w:val="28"/>
        </w:rPr>
        <w:t xml:space="preserve"> тепловой мощности, %</w:t>
      </w:r>
    </w:p>
    <w:tbl>
      <w:tblPr>
        <w:tblW w:w="4880" w:type="pct"/>
        <w:jc w:val="center"/>
        <w:tblLook w:val="04A0"/>
      </w:tblPr>
      <w:tblGrid>
        <w:gridCol w:w="2698"/>
        <w:gridCol w:w="1174"/>
        <w:gridCol w:w="1172"/>
        <w:gridCol w:w="1172"/>
        <w:gridCol w:w="1027"/>
        <w:gridCol w:w="1172"/>
        <w:gridCol w:w="1756"/>
      </w:tblGrid>
      <w:tr w:rsidR="00CD1DA7" w:rsidRPr="00276142" w:rsidTr="00CD1DA7">
        <w:trPr>
          <w:trHeight w:val="227"/>
          <w:jc w:val="center"/>
        </w:trPr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jc w:val="center"/>
              <w:rPr>
                <w:color w:val="000000"/>
              </w:rPr>
            </w:pPr>
            <w:r w:rsidRPr="00276142">
              <w:rPr>
                <w:color w:val="000000"/>
              </w:rPr>
              <w:t>Централизованный и</w:t>
            </w:r>
            <w:r w:rsidRPr="00276142">
              <w:rPr>
                <w:color w:val="000000"/>
              </w:rPr>
              <w:t>с</w:t>
            </w:r>
            <w:r w:rsidRPr="00276142">
              <w:rPr>
                <w:color w:val="000000"/>
              </w:rPr>
              <w:t>точник тепловой эне</w:t>
            </w:r>
            <w:r w:rsidRPr="00276142">
              <w:rPr>
                <w:color w:val="000000"/>
              </w:rPr>
              <w:t>р</w:t>
            </w:r>
            <w:r w:rsidRPr="00276142">
              <w:rPr>
                <w:color w:val="000000"/>
              </w:rPr>
              <w:t>гии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2020 г.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2021 г.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2022 г.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2023 г.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2024 г.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2025 - 2030 гг.</w:t>
            </w:r>
          </w:p>
        </w:tc>
      </w:tr>
      <w:tr w:rsidR="00CD1DA7" w:rsidRPr="00276142" w:rsidTr="00CD1DA7">
        <w:trPr>
          <w:trHeight w:val="343"/>
          <w:jc w:val="center"/>
        </w:trPr>
        <w:tc>
          <w:tcPr>
            <w:tcW w:w="1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DA7" w:rsidRDefault="00CD1DA7" w:rsidP="00CD1DA7">
            <w:pPr>
              <w:jc w:val="both"/>
            </w:pPr>
            <w:r w:rsidRPr="00276142">
              <w:t xml:space="preserve">Центральная </w:t>
            </w:r>
          </w:p>
          <w:p w:rsidR="00CD1DA7" w:rsidRDefault="00CD1DA7" w:rsidP="00CD1DA7">
            <w:pPr>
              <w:jc w:val="both"/>
            </w:pPr>
            <w:r w:rsidRPr="00276142">
              <w:t xml:space="preserve">котельная </w:t>
            </w:r>
            <w:proofErr w:type="gramStart"/>
            <w:r w:rsidRPr="00276142">
              <w:t>по</w:t>
            </w:r>
            <w:proofErr w:type="gramEnd"/>
            <w:r w:rsidRPr="00276142">
              <w:t xml:space="preserve"> </w:t>
            </w:r>
          </w:p>
          <w:p w:rsidR="00CD1DA7" w:rsidRPr="00276142" w:rsidRDefault="00CD1DA7" w:rsidP="00CD1DA7">
            <w:pPr>
              <w:jc w:val="both"/>
              <w:rPr>
                <w:color w:val="000000"/>
              </w:rPr>
            </w:pPr>
            <w:r w:rsidRPr="00276142">
              <w:t>ул. Первомайская, 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  <w:rPr>
                <w:color w:val="000000"/>
              </w:rPr>
            </w:pPr>
            <w:r w:rsidRPr="005759FD">
              <w:rPr>
                <w:color w:val="000000"/>
              </w:rPr>
              <w:t>25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color w:val="000000"/>
              </w:rPr>
              <w:t>25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color w:val="000000"/>
              </w:rPr>
              <w:t>25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color w:val="000000"/>
              </w:rPr>
              <w:t>25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color w:val="000000"/>
              </w:rPr>
              <w:t>25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5759FD" w:rsidRDefault="00CD1DA7" w:rsidP="00DB7FD7">
            <w:pPr>
              <w:jc w:val="center"/>
            </w:pPr>
            <w:r w:rsidRPr="005759FD">
              <w:rPr>
                <w:color w:val="000000"/>
              </w:rPr>
              <w:t>25</w:t>
            </w:r>
          </w:p>
        </w:tc>
      </w:tr>
    </w:tbl>
    <w:p w:rsidR="00DD3428" w:rsidRPr="00CD1DA7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D1DA7">
        <w:rPr>
          <w:b/>
          <w:sz w:val="28"/>
          <w:szCs w:val="28"/>
        </w:rPr>
        <w:t>14.6. Удельная материальная характеристика тепловых сетей, приведе</w:t>
      </w:r>
      <w:r w:rsidRPr="00CD1DA7">
        <w:rPr>
          <w:b/>
          <w:sz w:val="28"/>
          <w:szCs w:val="28"/>
        </w:rPr>
        <w:t>н</w:t>
      </w:r>
      <w:r w:rsidRPr="00CD1DA7">
        <w:rPr>
          <w:b/>
          <w:sz w:val="28"/>
          <w:szCs w:val="28"/>
        </w:rPr>
        <w:t>ная к расчетной тепловой нагрузке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В таблице ниже приведена удельная материальная характеристика тепловых сетей, приведенная к расчетной тепловой нагрузке.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Таблица 14.6. Удельная материальная характеристика тепловых сетей, прив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денная к расчетной тепловой нагрузке, м</w:t>
      </w:r>
      <w:proofErr w:type="gramStart"/>
      <w:r w:rsidRPr="00DD3428">
        <w:rPr>
          <w:sz w:val="28"/>
          <w:szCs w:val="28"/>
        </w:rPr>
        <w:t>2</w:t>
      </w:r>
      <w:proofErr w:type="gramEnd"/>
      <w:r w:rsidRPr="00DD3428">
        <w:rPr>
          <w:sz w:val="28"/>
          <w:szCs w:val="28"/>
        </w:rPr>
        <w:t xml:space="preserve"> / Гкал/час</w:t>
      </w:r>
    </w:p>
    <w:tbl>
      <w:tblPr>
        <w:tblW w:w="4922" w:type="pct"/>
        <w:jc w:val="center"/>
        <w:tblLook w:val="04A0"/>
      </w:tblPr>
      <w:tblGrid>
        <w:gridCol w:w="2605"/>
        <w:gridCol w:w="1021"/>
        <w:gridCol w:w="1174"/>
        <w:gridCol w:w="1174"/>
        <w:gridCol w:w="1176"/>
        <w:gridCol w:w="1321"/>
        <w:gridCol w:w="1787"/>
      </w:tblGrid>
      <w:tr w:rsidR="00CD1DA7" w:rsidRPr="00276142" w:rsidTr="00DB7FD7">
        <w:trPr>
          <w:trHeight w:val="227"/>
          <w:jc w:val="center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jc w:val="center"/>
              <w:rPr>
                <w:color w:val="000000"/>
              </w:rPr>
            </w:pPr>
            <w:r w:rsidRPr="00276142">
              <w:rPr>
                <w:color w:val="000000"/>
              </w:rPr>
              <w:t>Централизованный источник тепловой энергии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2020 г.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2021 г.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2022 г.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2023 г.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2024 г.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ind w:left="-57" w:right="-57"/>
              <w:jc w:val="center"/>
              <w:rPr>
                <w:bCs/>
              </w:rPr>
            </w:pPr>
            <w:r w:rsidRPr="00276142">
              <w:rPr>
                <w:bCs/>
              </w:rPr>
              <w:t>2025 - 2030 гг.</w:t>
            </w:r>
          </w:p>
        </w:tc>
      </w:tr>
      <w:tr w:rsidR="00CD1DA7" w:rsidRPr="00276142" w:rsidTr="00DB7FD7">
        <w:trPr>
          <w:trHeight w:val="227"/>
          <w:jc w:val="center"/>
        </w:trPr>
        <w:tc>
          <w:tcPr>
            <w:tcW w:w="1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DA7" w:rsidRDefault="00CD1DA7" w:rsidP="00DB7FD7">
            <w:pPr>
              <w:jc w:val="center"/>
            </w:pPr>
            <w:r w:rsidRPr="00276142">
              <w:t xml:space="preserve">Центральная </w:t>
            </w:r>
          </w:p>
          <w:p w:rsidR="00CD1DA7" w:rsidRDefault="00CD1DA7" w:rsidP="00DB7FD7">
            <w:pPr>
              <w:jc w:val="center"/>
            </w:pPr>
            <w:r w:rsidRPr="00276142">
              <w:t xml:space="preserve">котельная </w:t>
            </w:r>
            <w:proofErr w:type="gramStart"/>
            <w:r w:rsidRPr="00276142">
              <w:t>по</w:t>
            </w:r>
            <w:proofErr w:type="gramEnd"/>
            <w:r w:rsidRPr="00276142">
              <w:t xml:space="preserve"> </w:t>
            </w:r>
          </w:p>
          <w:p w:rsidR="00CD1DA7" w:rsidRPr="00276142" w:rsidRDefault="00CD1DA7" w:rsidP="00DB7FD7">
            <w:pPr>
              <w:jc w:val="center"/>
              <w:rPr>
                <w:color w:val="000000"/>
              </w:rPr>
            </w:pPr>
            <w:r w:rsidRPr="00276142">
              <w:t>ул. Первомайская, 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Pr="00276142" w:rsidRDefault="00CD1DA7" w:rsidP="00DB7FD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306,5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Default="00CD1DA7" w:rsidP="00DB7FD7">
            <w:pPr>
              <w:jc w:val="center"/>
            </w:pPr>
            <w:r w:rsidRPr="00026586">
              <w:rPr>
                <w:color w:val="000000"/>
              </w:rPr>
              <w:t>306,5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Default="00CD1DA7" w:rsidP="00DB7FD7">
            <w:pPr>
              <w:jc w:val="center"/>
            </w:pPr>
            <w:r w:rsidRPr="00026586">
              <w:rPr>
                <w:color w:val="000000"/>
              </w:rPr>
              <w:t>306,5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Default="00CD1DA7" w:rsidP="00DB7FD7">
            <w:pPr>
              <w:jc w:val="center"/>
            </w:pPr>
            <w:r w:rsidRPr="00026586">
              <w:rPr>
                <w:color w:val="000000"/>
              </w:rPr>
              <w:t>306,5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Default="00CD1DA7" w:rsidP="00DB7FD7">
            <w:pPr>
              <w:jc w:val="center"/>
            </w:pPr>
            <w:r w:rsidRPr="00026586">
              <w:rPr>
                <w:color w:val="000000"/>
              </w:rPr>
              <w:t>306,5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DA7" w:rsidRDefault="00CD1DA7" w:rsidP="00DB7FD7">
            <w:pPr>
              <w:jc w:val="center"/>
            </w:pPr>
            <w:r w:rsidRPr="00026586">
              <w:rPr>
                <w:color w:val="000000"/>
              </w:rPr>
              <w:t>306,5</w:t>
            </w:r>
          </w:p>
        </w:tc>
      </w:tr>
    </w:tbl>
    <w:p w:rsidR="00DD3428" w:rsidRPr="00CD1DA7" w:rsidRDefault="00DD3428" w:rsidP="00DD3428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D1DA7">
        <w:rPr>
          <w:b/>
          <w:sz w:val="28"/>
          <w:szCs w:val="28"/>
        </w:rPr>
        <w:lastRenderedPageBreak/>
        <w:t>НОРМАТИВНО-ТЕХНИЧЕСКАЯ (ССЫЛОЧНАЯ) ЛИТЕРАТУРА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1.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Постановление Правительства Российской Федерации от 22.02.2012 г. №154 «О требованиях к схемам теплоснабжения, порядку их разработки и утверждения»;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2.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Методические рекомендации по разработке схем теплоснабжения</w:t>
      </w:r>
      <w:r w:rsidR="00CD1DA7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3.</w:t>
      </w:r>
      <w:r w:rsidR="00CD1DA7">
        <w:rPr>
          <w:sz w:val="28"/>
          <w:szCs w:val="28"/>
        </w:rPr>
        <w:t xml:space="preserve"> </w:t>
      </w:r>
      <w:proofErr w:type="spellStart"/>
      <w:r w:rsidRPr="00DD3428">
        <w:rPr>
          <w:sz w:val="28"/>
          <w:szCs w:val="28"/>
        </w:rPr>
        <w:t>СНиП</w:t>
      </w:r>
      <w:proofErr w:type="spellEnd"/>
      <w:r w:rsidRPr="00DD3428">
        <w:rPr>
          <w:sz w:val="28"/>
          <w:szCs w:val="28"/>
        </w:rPr>
        <w:t xml:space="preserve"> 41-02-2003 «Тепловые сети»</w:t>
      </w:r>
      <w:r w:rsidR="00CD1DA7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4.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СП 89.13330.2012 «Котельные установки»</w:t>
      </w:r>
      <w:r w:rsidR="00CD1DA7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5.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РД-7-ВЭП «Расчет систем централизованного теплоснабжения с учетом тр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бований надежности».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6.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Прогноз сценарных условий социально-экономического развития Росси</w:t>
      </w:r>
      <w:r w:rsidRPr="00DD3428">
        <w:rPr>
          <w:sz w:val="28"/>
          <w:szCs w:val="28"/>
        </w:rPr>
        <w:t>й</w:t>
      </w:r>
      <w:r w:rsidRPr="00DD3428">
        <w:rPr>
          <w:sz w:val="28"/>
          <w:szCs w:val="28"/>
        </w:rPr>
        <w:t>ской Федерации на период 2020-2025 годов. Министерство экономического развития РФ. http://www.economy.gov.ru</w:t>
      </w:r>
      <w:r w:rsidR="00CD1DA7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7.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Сценарные условия долгосрочного прогноза социально-экономического ра</w:t>
      </w:r>
      <w:r w:rsidRPr="00DD3428">
        <w:rPr>
          <w:sz w:val="28"/>
          <w:szCs w:val="28"/>
        </w:rPr>
        <w:t>з</w:t>
      </w:r>
      <w:r w:rsidRPr="00DD3428">
        <w:rPr>
          <w:sz w:val="28"/>
          <w:szCs w:val="28"/>
        </w:rPr>
        <w:t>вития Российской Федерации до 2030 года Министерство экономического развития РФ, http://www.economy.gov.ru</w:t>
      </w:r>
      <w:r w:rsidR="00CD1DA7">
        <w:rPr>
          <w:sz w:val="28"/>
          <w:szCs w:val="28"/>
        </w:rPr>
        <w:t>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8.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>Сборник базовых цен на проектные работы для строительства. Объекты энергетики. – М.: РАО «ЕЭС России», 2003.</w:t>
      </w:r>
    </w:p>
    <w:p w:rsidR="00DD3428" w:rsidRPr="00DD3428" w:rsidRDefault="00DD3428" w:rsidP="00DD3428">
      <w:pPr>
        <w:pStyle w:val="TableParagraph"/>
        <w:ind w:right="-59" w:firstLine="709"/>
        <w:jc w:val="both"/>
        <w:rPr>
          <w:sz w:val="28"/>
          <w:szCs w:val="28"/>
        </w:rPr>
      </w:pPr>
      <w:r w:rsidRPr="00DD3428">
        <w:rPr>
          <w:sz w:val="28"/>
          <w:szCs w:val="28"/>
        </w:rPr>
        <w:t>9.</w:t>
      </w:r>
      <w:r w:rsidR="00CD1DA7">
        <w:rPr>
          <w:sz w:val="28"/>
          <w:szCs w:val="28"/>
        </w:rPr>
        <w:t xml:space="preserve"> </w:t>
      </w:r>
      <w:r w:rsidRPr="00DD3428">
        <w:rPr>
          <w:sz w:val="28"/>
          <w:szCs w:val="28"/>
        </w:rPr>
        <w:t xml:space="preserve">Индексы изменения сметной стоимости строительно-монтажных </w:t>
      </w:r>
      <w:proofErr w:type="spellStart"/>
      <w:proofErr w:type="gramStart"/>
      <w:r w:rsidRPr="00DD3428">
        <w:rPr>
          <w:sz w:val="28"/>
          <w:szCs w:val="28"/>
        </w:rPr>
        <w:t>ра-бот</w:t>
      </w:r>
      <w:proofErr w:type="spellEnd"/>
      <w:proofErr w:type="gramEnd"/>
      <w:r w:rsidRPr="00DD3428">
        <w:rPr>
          <w:sz w:val="28"/>
          <w:szCs w:val="28"/>
        </w:rPr>
        <w:t xml:space="preserve"> в</w:t>
      </w:r>
      <w:r w:rsidRPr="00DD3428">
        <w:rPr>
          <w:sz w:val="28"/>
          <w:szCs w:val="28"/>
        </w:rPr>
        <w:t>и</w:t>
      </w:r>
      <w:r w:rsidRPr="00DD3428">
        <w:rPr>
          <w:sz w:val="28"/>
          <w:szCs w:val="28"/>
        </w:rPr>
        <w:t>дам строительства и пусконаладочных работ, определяемых с применением фед</w:t>
      </w:r>
      <w:r w:rsidRPr="00DD3428">
        <w:rPr>
          <w:sz w:val="28"/>
          <w:szCs w:val="28"/>
        </w:rPr>
        <w:t>е</w:t>
      </w:r>
      <w:r w:rsidRPr="00DD3428">
        <w:rPr>
          <w:sz w:val="28"/>
          <w:szCs w:val="28"/>
        </w:rPr>
        <w:t>ральных и территориальных единичных расценок на 2-ой квартал 2020 г.</w:t>
      </w:r>
    </w:p>
    <w:p w:rsidR="00E23BBB" w:rsidRDefault="00E23B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3BBB" w:rsidRPr="00216297" w:rsidRDefault="00E23BBB" w:rsidP="00E23BBB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3</w:t>
      </w:r>
      <w:r w:rsidRPr="00216297">
        <w:rPr>
          <w:sz w:val="28"/>
          <w:szCs w:val="28"/>
        </w:rPr>
        <w:t xml:space="preserve"> к постановлению </w:t>
      </w:r>
    </w:p>
    <w:p w:rsidR="00E23BBB" w:rsidRPr="00216297" w:rsidRDefault="00E23BBB" w:rsidP="00E23BBB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Главы </w:t>
      </w:r>
      <w:proofErr w:type="gramStart"/>
      <w:r w:rsidRPr="00216297">
        <w:rPr>
          <w:sz w:val="28"/>
          <w:szCs w:val="28"/>
        </w:rPr>
        <w:t>Северо-Енисейского</w:t>
      </w:r>
      <w:proofErr w:type="gramEnd"/>
      <w:r w:rsidRPr="00216297">
        <w:rPr>
          <w:sz w:val="28"/>
          <w:szCs w:val="28"/>
        </w:rPr>
        <w:t xml:space="preserve"> района</w:t>
      </w:r>
    </w:p>
    <w:p w:rsidR="00E23BBB" w:rsidRPr="00216297" w:rsidRDefault="00572750" w:rsidP="00E23BBB">
      <w:pPr>
        <w:spacing w:after="240"/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17.06.2021 г. </w:t>
      </w:r>
      <w:r w:rsidRPr="00216297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15-пг</w:t>
      </w:r>
    </w:p>
    <w:p w:rsidR="00E23BBB" w:rsidRPr="00216297" w:rsidRDefault="00E23BBB" w:rsidP="00E23BBB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 xml:space="preserve">АКТУАЛИЗИРОВАННая СХЕМа ТЕПЛОСНАБЖЕНИЯ </w:t>
      </w:r>
      <w:r w:rsidRPr="004268B2">
        <w:rPr>
          <w:sz w:val="28"/>
          <w:szCs w:val="28"/>
        </w:rPr>
        <w:t xml:space="preserve">ГОРОДСКОГО </w:t>
      </w:r>
      <w:r w:rsidRPr="00216297">
        <w:rPr>
          <w:sz w:val="28"/>
          <w:szCs w:val="28"/>
        </w:rPr>
        <w:t xml:space="preserve">ПОСЕЛКА </w:t>
      </w:r>
      <w:r>
        <w:rPr>
          <w:sz w:val="28"/>
          <w:szCs w:val="28"/>
        </w:rPr>
        <w:t>НОВАЯ КАЛАМИ</w:t>
      </w:r>
      <w:r w:rsidRPr="00216297">
        <w:rPr>
          <w:sz w:val="28"/>
          <w:szCs w:val="28"/>
        </w:rPr>
        <w:t xml:space="preserve"> СЕВЕРО-ЕНИСЕЙСКОГО РАЙОНА </w:t>
      </w:r>
    </w:p>
    <w:p w:rsidR="00E23BBB" w:rsidRPr="004268B2" w:rsidRDefault="00E23BBB" w:rsidP="00E23BBB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>НА 2022 ГОД</w:t>
      </w:r>
      <w:r>
        <w:rPr>
          <w:sz w:val="28"/>
          <w:szCs w:val="28"/>
        </w:rPr>
        <w:t xml:space="preserve">. </w:t>
      </w:r>
      <w:r w:rsidRPr="004268B2">
        <w:rPr>
          <w:sz w:val="28"/>
          <w:szCs w:val="28"/>
        </w:rPr>
        <w:t>Утверждаемая часть</w:t>
      </w:r>
    </w:p>
    <w:p w:rsidR="00E23BBB" w:rsidRPr="00216297" w:rsidRDefault="00E23BBB" w:rsidP="00E23BBB">
      <w:pPr>
        <w:ind w:left="709"/>
        <w:rPr>
          <w:b/>
          <w:bCs/>
          <w:caps/>
          <w:sz w:val="28"/>
          <w:szCs w:val="28"/>
        </w:rPr>
      </w:pPr>
      <w:r w:rsidRPr="00216297">
        <w:rPr>
          <w:b/>
          <w:bCs/>
          <w:caps/>
          <w:sz w:val="28"/>
          <w:szCs w:val="28"/>
        </w:rPr>
        <w:t>Введение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 «Проект актуализированной схемы теплоснабжения поселка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Северо-Енисейского района на 2022 год» выполнен на основании: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E23BBB">
        <w:rPr>
          <w:sz w:val="28"/>
          <w:szCs w:val="28"/>
        </w:rPr>
        <w:t>Муниципального контракта от 03.02.2021 г. №36, заключенного между м</w:t>
      </w:r>
      <w:r w:rsidRPr="00E23BBB">
        <w:rPr>
          <w:sz w:val="28"/>
          <w:szCs w:val="28"/>
        </w:rPr>
        <w:t>у</w:t>
      </w:r>
      <w:r w:rsidRPr="00E23BBB">
        <w:rPr>
          <w:sz w:val="28"/>
          <w:szCs w:val="28"/>
        </w:rPr>
        <w:t xml:space="preserve">ниципальным казенным учреждением «Служба заказчика-застройщика Северо-Енисейского района» и ИП </w:t>
      </w:r>
      <w:proofErr w:type="spellStart"/>
      <w:r w:rsidRPr="00E23BBB">
        <w:rPr>
          <w:sz w:val="28"/>
          <w:szCs w:val="28"/>
        </w:rPr>
        <w:t>Пахотниковым</w:t>
      </w:r>
      <w:proofErr w:type="spellEnd"/>
      <w:r w:rsidRPr="00E23BBB">
        <w:rPr>
          <w:sz w:val="28"/>
          <w:szCs w:val="28"/>
        </w:rPr>
        <w:t xml:space="preserve"> Сергеем Викторовичем;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E23BBB">
        <w:rPr>
          <w:sz w:val="28"/>
          <w:szCs w:val="28"/>
        </w:rPr>
        <w:t>Технического задания (приложение №1 к муниципальному контракту от 03.02.2021г. №36);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E23BBB">
        <w:rPr>
          <w:sz w:val="28"/>
          <w:szCs w:val="28"/>
        </w:rPr>
        <w:t xml:space="preserve">Распоряжения администрации Северо-Енисейского района от 29.12.2021г. №2500-р «О разработке проектов актуализированных схем теплоснабжения </w:t>
      </w:r>
      <w:proofErr w:type="spellStart"/>
      <w:r w:rsidRPr="00E23BBB">
        <w:rPr>
          <w:sz w:val="28"/>
          <w:szCs w:val="28"/>
        </w:rPr>
        <w:t>гп</w:t>
      </w:r>
      <w:proofErr w:type="spellEnd"/>
      <w:r w:rsidRPr="00E23BBB">
        <w:rPr>
          <w:sz w:val="28"/>
          <w:szCs w:val="28"/>
        </w:rPr>
        <w:t xml:space="preserve"> Сев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ро-Енисейский, </w:t>
      </w:r>
      <w:proofErr w:type="spellStart"/>
      <w:proofErr w:type="gramStart"/>
      <w:r w:rsidRPr="00E23BBB">
        <w:rPr>
          <w:sz w:val="28"/>
          <w:szCs w:val="28"/>
        </w:rPr>
        <w:t>п</w:t>
      </w:r>
      <w:proofErr w:type="spellEnd"/>
      <w:proofErr w:type="gramEnd"/>
      <w:r w:rsidRPr="00E23BBB">
        <w:rPr>
          <w:sz w:val="28"/>
          <w:szCs w:val="28"/>
        </w:rPr>
        <w:t xml:space="preserve"> Тея, </w:t>
      </w:r>
      <w:proofErr w:type="spellStart"/>
      <w:r w:rsidRPr="00E23BBB">
        <w:rPr>
          <w:sz w:val="28"/>
          <w:szCs w:val="28"/>
        </w:rPr>
        <w:t>п</w:t>
      </w:r>
      <w:proofErr w:type="spellEnd"/>
      <w:r w:rsidRPr="00E23BBB">
        <w:rPr>
          <w:sz w:val="28"/>
          <w:szCs w:val="28"/>
        </w:rPr>
        <w:t xml:space="preserve">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, </w:t>
      </w:r>
      <w:proofErr w:type="spellStart"/>
      <w:r w:rsidRPr="00E23BBB">
        <w:rPr>
          <w:sz w:val="28"/>
          <w:szCs w:val="28"/>
        </w:rPr>
        <w:t>п</w:t>
      </w:r>
      <w:proofErr w:type="spell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Вангаш</w:t>
      </w:r>
      <w:proofErr w:type="spellEnd"/>
      <w:r w:rsidRPr="00E23BBB">
        <w:rPr>
          <w:sz w:val="28"/>
          <w:szCs w:val="28"/>
        </w:rPr>
        <w:t xml:space="preserve"> Северо-Енисейского района на 2022 год».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Проект актуализированной схемы теплоснабжения поселка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ра</w:t>
      </w:r>
      <w:r w:rsidRPr="00E23BBB">
        <w:rPr>
          <w:sz w:val="28"/>
          <w:szCs w:val="28"/>
        </w:rPr>
        <w:t>з</w:t>
      </w:r>
      <w:r w:rsidRPr="00E23BBB">
        <w:rPr>
          <w:sz w:val="28"/>
          <w:szCs w:val="28"/>
        </w:rPr>
        <w:t>работан на 2022 год и на перспективу до 2030 года.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Актуализация схемы теплоснабжения представляет собой решение комплек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ного развития систем теплоснабжения, от которого во многом зависят масштабы н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обходимых капитальных вложений в данную инфраструктуру. Прогноз спроса на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пловую энергию основан на прогнозировании развития муниципального образов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ния, в первую очередь его строительной деятельности, определённой генеральным планом.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инфраструктуры, и такие решения носят предварительный характер. Д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новного оборудования для котельной, а также трасс тепловых сетей от них произв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дится только после технико-экономического обоснования принимаемых решений. В качестве основного </w:t>
      </w:r>
      <w:proofErr w:type="spellStart"/>
      <w:r w:rsidRPr="00E23BBB">
        <w:rPr>
          <w:sz w:val="28"/>
          <w:szCs w:val="28"/>
        </w:rPr>
        <w:t>предпроектного</w:t>
      </w:r>
      <w:proofErr w:type="spellEnd"/>
      <w:r w:rsidRPr="00E23BBB">
        <w:rPr>
          <w:sz w:val="28"/>
          <w:szCs w:val="28"/>
        </w:rPr>
        <w:t xml:space="preserve"> документа по развитию теплового хозяйства м</w:t>
      </w:r>
      <w:r w:rsidRPr="00E23BBB">
        <w:rPr>
          <w:sz w:val="28"/>
          <w:szCs w:val="28"/>
        </w:rPr>
        <w:t>у</w:t>
      </w:r>
      <w:r w:rsidRPr="00E23BBB">
        <w:rPr>
          <w:sz w:val="28"/>
          <w:szCs w:val="28"/>
        </w:rPr>
        <w:t>ниципального образования принята практика составления перспективной схемы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>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Схема теплоснабжения разрабатывается на основе анализа фактических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вых нагрузок потребителей с учётом перспективного развития на 15 лет, структуры топливного баланса региона, оценки состояния существующего централизованного источника тепла и тепловых сетей и возможности их дальнейшего использования, рассмотрения вопросов надёжности, экономичности.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Обоснование решений (рекомендаций) при актуализации схемы </w:t>
      </w:r>
      <w:r w:rsidR="00567F4F" w:rsidRPr="00E23BBB">
        <w:rPr>
          <w:sz w:val="28"/>
          <w:szCs w:val="28"/>
        </w:rPr>
        <w:t>теплоснабж</w:t>
      </w:r>
      <w:r w:rsidR="00567F4F" w:rsidRPr="00E23BBB">
        <w:rPr>
          <w:sz w:val="28"/>
          <w:szCs w:val="28"/>
        </w:rPr>
        <w:t>е</w:t>
      </w:r>
      <w:r w:rsidR="00567F4F" w:rsidRPr="00E23BBB">
        <w:rPr>
          <w:sz w:val="28"/>
          <w:szCs w:val="28"/>
        </w:rPr>
        <w:t>ния</w:t>
      </w:r>
      <w:r w:rsidRPr="00E23BBB">
        <w:rPr>
          <w:sz w:val="28"/>
          <w:szCs w:val="28"/>
        </w:rPr>
        <w:t xml:space="preserve"> осуществляется на основе технико-экономического </w:t>
      </w:r>
      <w:proofErr w:type="gramStart"/>
      <w:r w:rsidRPr="00E23BBB">
        <w:rPr>
          <w:sz w:val="28"/>
          <w:szCs w:val="28"/>
        </w:rPr>
        <w:t xml:space="preserve">сопоставления </w:t>
      </w:r>
      <w:r w:rsidR="00567F4F" w:rsidRPr="00E23BBB">
        <w:rPr>
          <w:sz w:val="28"/>
          <w:szCs w:val="28"/>
        </w:rPr>
        <w:t>вариантов</w:t>
      </w:r>
      <w:r w:rsidRPr="00E23BBB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lastRenderedPageBreak/>
        <w:t>развития системы теплоснабжения</w:t>
      </w:r>
      <w:proofErr w:type="gramEnd"/>
      <w:r w:rsidRPr="00E23BBB">
        <w:rPr>
          <w:sz w:val="28"/>
          <w:szCs w:val="28"/>
        </w:rPr>
        <w:t xml:space="preserve"> в целом и отдельных ее частей (локальных зон теплоснабжения) путем оценки их сравнительной эффективности по критерию м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нимума суммарных дисконтированных затрат.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 повышением степени централизации, как правило, повышается экономи</w:t>
      </w:r>
      <w:r w:rsidRPr="00E23BBB">
        <w:rPr>
          <w:sz w:val="28"/>
          <w:szCs w:val="28"/>
        </w:rPr>
        <w:t>ч</w:t>
      </w:r>
      <w:r w:rsidRPr="00E23BBB">
        <w:rPr>
          <w:sz w:val="28"/>
          <w:szCs w:val="28"/>
        </w:rPr>
        <w:t>ность выработки тепла, снижаются начальные затраты и расходы по эксплуатации централизованного источника теплоснабжения, но одновременно увеличиваются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чальные затраты на сооружение тепловых сетей и эксплуатационные расходы на транспорт тепла.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Централизация теплоснабжения всегда экономически выгодна. При централ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зации теплоснабжения только от котельных не осуществляется комбинированная выработка электрической энергии на базе теплового потребления (т.е. не реализуется принцип теплофикации), поэтому суммарный расход топлива на удовлетворение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плового потребления больше, чем при теплофикации.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Основой для актуализации и реализации схемы теплоснабжения является Ф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деральный закон от 27 июля 2010 г. № 190-ФЗ «О теплоснабжении» (Статья 23.</w:t>
      </w:r>
      <w:proofErr w:type="gramEnd"/>
      <w:r w:rsidRPr="00E23BBB">
        <w:rPr>
          <w:sz w:val="28"/>
          <w:szCs w:val="28"/>
        </w:rPr>
        <w:t xml:space="preserve"> </w:t>
      </w:r>
      <w:proofErr w:type="gramStart"/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>ганизация развития систем теплоснабжения поселений, городских округов), регул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рующий всю систему взаимоотношений в теплоснабжении и направленный на обе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печение устойчивого и надёжного снабжения тепловой энергией потребителей.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Подготовка проекта актуализированной схемы теплоснабжения осуществл</w:t>
      </w:r>
      <w:r w:rsidRPr="00E23BBB">
        <w:rPr>
          <w:sz w:val="28"/>
          <w:szCs w:val="28"/>
        </w:rPr>
        <w:t>я</w:t>
      </w:r>
      <w:r w:rsidRPr="00E23BBB">
        <w:rPr>
          <w:sz w:val="28"/>
          <w:szCs w:val="28"/>
        </w:rPr>
        <w:t>лась в соответствии с действующими нормативами, правовыми и техническими д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кументами: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E23BBB">
        <w:rPr>
          <w:sz w:val="28"/>
          <w:szCs w:val="28"/>
        </w:rPr>
        <w:t>Постановление Правительства Российской Федерации от 22 февраля 2012 г.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№ 154 «О требованиях к схемам теплоснабжения, порядку их разработки и у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верждения» (в редакции от 16.03.2019 №276);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E23BBB">
        <w:rPr>
          <w:sz w:val="28"/>
          <w:szCs w:val="28"/>
        </w:rPr>
        <w:t>РД-10-ВЭП «Методические основы разработки схем теплоснабжения пос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лений и промышленных узлов Российской Федерации», введённый с 22.05.2006 года взамен аннулированного Эталона «Схем теплоснабжения городов и </w:t>
      </w:r>
      <w:proofErr w:type="spellStart"/>
      <w:r w:rsidRPr="00E23BBB">
        <w:rPr>
          <w:sz w:val="28"/>
          <w:szCs w:val="28"/>
        </w:rPr>
        <w:t>промузлов</w:t>
      </w:r>
      <w:proofErr w:type="spellEnd"/>
      <w:r w:rsidRPr="00E23BBB">
        <w:rPr>
          <w:sz w:val="28"/>
          <w:szCs w:val="28"/>
        </w:rPr>
        <w:t>», 1992 г., а так же результаты проведенных ранее на объекте энергетических обслед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ваний, режимно-наладочных работ, регламентных испытаний, разработки энергет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ческих характеристик, данные отраслевой статистической отчетности;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 w:rsidRPr="00E23BBB">
        <w:rPr>
          <w:sz w:val="28"/>
          <w:szCs w:val="28"/>
        </w:rPr>
        <w:t>СНиП</w:t>
      </w:r>
      <w:proofErr w:type="spellEnd"/>
      <w:r w:rsidRPr="00E23BBB">
        <w:rPr>
          <w:sz w:val="28"/>
          <w:szCs w:val="28"/>
        </w:rPr>
        <w:t xml:space="preserve"> 2.04.14-88 «Тепловая изоляция трубопроводов и оборудования»;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Pr="00E23BBB">
        <w:rPr>
          <w:sz w:val="28"/>
          <w:szCs w:val="28"/>
        </w:rPr>
        <w:t>СП 124.13330.2012 «Тепловые сети»;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 w:rsidR="00E23BBB" w:rsidRPr="00E23BBB">
        <w:rPr>
          <w:sz w:val="28"/>
          <w:szCs w:val="28"/>
        </w:rPr>
        <w:t>СНиП</w:t>
      </w:r>
      <w:proofErr w:type="spellEnd"/>
      <w:r w:rsidR="00E23BBB" w:rsidRPr="00E23BBB">
        <w:rPr>
          <w:sz w:val="28"/>
          <w:szCs w:val="28"/>
        </w:rPr>
        <w:t xml:space="preserve"> 2.01.01-82 «Строительная климатология и геофизика»;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Правила организации теплоснабжения в Российской Федерации (утв. пост</w:t>
      </w:r>
      <w:r w:rsidR="00E23BBB" w:rsidRPr="00E23BBB">
        <w:rPr>
          <w:sz w:val="28"/>
          <w:szCs w:val="28"/>
        </w:rPr>
        <w:t>а</w:t>
      </w:r>
      <w:r w:rsidR="00E23BBB" w:rsidRPr="00E23BBB">
        <w:rPr>
          <w:sz w:val="28"/>
          <w:szCs w:val="28"/>
        </w:rPr>
        <w:t>новлением Правительства РФ от 8 августа 2012 г. № 808).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Технической базой при актуализации являются: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генеральный план поселка </w:t>
      </w:r>
      <w:proofErr w:type="gramStart"/>
      <w:r w:rsidR="00E23BBB" w:rsidRPr="00E23BBB">
        <w:rPr>
          <w:sz w:val="28"/>
          <w:szCs w:val="28"/>
        </w:rPr>
        <w:t>Новая</w:t>
      </w:r>
      <w:proofErr w:type="gramEnd"/>
      <w:r w:rsidR="00E23BBB" w:rsidRPr="00E23BBB">
        <w:rPr>
          <w:sz w:val="28"/>
          <w:szCs w:val="28"/>
        </w:rPr>
        <w:t xml:space="preserve"> </w:t>
      </w:r>
      <w:proofErr w:type="spellStart"/>
      <w:r w:rsidR="00E23BBB" w:rsidRPr="00E23BBB">
        <w:rPr>
          <w:sz w:val="28"/>
          <w:szCs w:val="28"/>
        </w:rPr>
        <w:t>Калами</w:t>
      </w:r>
      <w:proofErr w:type="spellEnd"/>
      <w:r w:rsidR="00E23BBB" w:rsidRPr="00E23BBB">
        <w:rPr>
          <w:sz w:val="28"/>
          <w:szCs w:val="28"/>
        </w:rPr>
        <w:t>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материалы по разработке энергетических характеристик систем транспорта тепловой энергии;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данные технологического и коммерческого учета потребления топлива, о</w:t>
      </w:r>
      <w:r w:rsidR="00E23BBB" w:rsidRPr="00E23BBB">
        <w:rPr>
          <w:sz w:val="28"/>
          <w:szCs w:val="28"/>
        </w:rPr>
        <w:t>т</w:t>
      </w:r>
      <w:r w:rsidR="00E23BBB" w:rsidRPr="00E23BBB">
        <w:rPr>
          <w:sz w:val="28"/>
          <w:szCs w:val="28"/>
        </w:rPr>
        <w:t>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</w:t>
      </w:r>
      <w:r w:rsidR="00E23BBB" w:rsidRPr="00E23BBB">
        <w:rPr>
          <w:sz w:val="28"/>
          <w:szCs w:val="28"/>
        </w:rPr>
        <w:t>т</w:t>
      </w:r>
      <w:r w:rsidR="00E23BBB" w:rsidRPr="00E23BBB">
        <w:rPr>
          <w:sz w:val="28"/>
          <w:szCs w:val="28"/>
        </w:rPr>
        <w:t>пуска и потребления топлива, тепловой, электрической энергии и воды (расход, да</w:t>
      </w:r>
      <w:r w:rsidR="00E23BBB" w:rsidRPr="00E23BBB">
        <w:rPr>
          <w:sz w:val="28"/>
          <w:szCs w:val="28"/>
        </w:rPr>
        <w:t>в</w:t>
      </w:r>
      <w:r w:rsidR="00E23BBB" w:rsidRPr="00E23BBB">
        <w:rPr>
          <w:sz w:val="28"/>
          <w:szCs w:val="28"/>
        </w:rPr>
        <w:t>ление, температура);</w:t>
      </w:r>
      <w:proofErr w:type="gramEnd"/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− </w:t>
      </w:r>
      <w:r w:rsidR="00E23BBB" w:rsidRPr="00E23BBB">
        <w:rPr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составляющие);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проектная и исполнительная документация по централизованным </w:t>
      </w:r>
      <w:r w:rsidRPr="00E23BBB">
        <w:rPr>
          <w:sz w:val="28"/>
          <w:szCs w:val="28"/>
        </w:rPr>
        <w:t>источн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кам</w:t>
      </w:r>
      <w:r w:rsidR="00E23BBB" w:rsidRPr="00E23BBB">
        <w:rPr>
          <w:sz w:val="28"/>
          <w:szCs w:val="28"/>
        </w:rPr>
        <w:t xml:space="preserve"> тепла, тепловым сетям (ТС);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эксплуатационная документация (расчетные температурные графики, ги</w:t>
      </w:r>
      <w:r w:rsidR="00E23BBB" w:rsidRPr="00E23BBB">
        <w:rPr>
          <w:sz w:val="28"/>
          <w:szCs w:val="28"/>
        </w:rPr>
        <w:t>д</w:t>
      </w:r>
      <w:r w:rsidR="00E23BBB" w:rsidRPr="00E23BBB">
        <w:rPr>
          <w:sz w:val="28"/>
          <w:szCs w:val="28"/>
        </w:rPr>
        <w:t>равлические режимы, данные по присоединенным тепловым нагрузкам, их видам и т.п.);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материалы</w:t>
      </w:r>
      <w:r w:rsidR="00E23BBB" w:rsidRPr="00E23BBB">
        <w:rPr>
          <w:sz w:val="28"/>
          <w:szCs w:val="28"/>
        </w:rPr>
        <w:tab/>
        <w:t>проведения</w:t>
      </w:r>
      <w:r w:rsidR="00E23BBB" w:rsidRPr="00E23BBB">
        <w:rPr>
          <w:sz w:val="28"/>
          <w:szCs w:val="28"/>
        </w:rPr>
        <w:tab/>
        <w:t>периодических</w:t>
      </w:r>
      <w:r w:rsidR="00E23BBB" w:rsidRPr="00E23BBB">
        <w:rPr>
          <w:sz w:val="28"/>
          <w:szCs w:val="28"/>
        </w:rPr>
        <w:tab/>
        <w:t xml:space="preserve"> испытаний</w:t>
      </w:r>
      <w:r w:rsidR="00E23BBB" w:rsidRPr="00E23BBB">
        <w:rPr>
          <w:sz w:val="28"/>
          <w:szCs w:val="28"/>
        </w:rPr>
        <w:tab/>
        <w:t>ТС</w:t>
      </w:r>
      <w:r w:rsidR="00E23BBB" w:rsidRPr="00E23BBB">
        <w:rPr>
          <w:sz w:val="28"/>
          <w:szCs w:val="28"/>
        </w:rPr>
        <w:tab/>
        <w:t>по</w:t>
      </w:r>
      <w:r w:rsidR="00E23BBB" w:rsidRPr="00E23BBB">
        <w:rPr>
          <w:sz w:val="28"/>
          <w:szCs w:val="28"/>
        </w:rPr>
        <w:tab/>
        <w:t>опред</w:t>
      </w:r>
      <w:r w:rsidR="00E23BBB" w:rsidRPr="00E23BBB">
        <w:rPr>
          <w:sz w:val="28"/>
          <w:szCs w:val="28"/>
        </w:rPr>
        <w:t>е</w:t>
      </w:r>
      <w:r w:rsidR="00E23BBB" w:rsidRPr="00E23BBB">
        <w:rPr>
          <w:sz w:val="28"/>
          <w:szCs w:val="28"/>
        </w:rPr>
        <w:t>лению тепловых потерь и гидравлических характеристик;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>−</w:t>
      </w:r>
      <w:r w:rsidR="00E23BBB" w:rsidRPr="00E23BBB">
        <w:rPr>
          <w:sz w:val="28"/>
          <w:szCs w:val="28"/>
        </w:rPr>
        <w:t xml:space="preserve">конструктивные данные по видам прокладки и типам применяемых </w:t>
      </w:r>
      <w:r w:rsidRPr="00E23BBB">
        <w:rPr>
          <w:sz w:val="28"/>
          <w:szCs w:val="28"/>
        </w:rPr>
        <w:t>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изоляционных</w:t>
      </w:r>
      <w:r w:rsidR="00E23BBB" w:rsidRPr="00E23BBB">
        <w:rPr>
          <w:sz w:val="28"/>
          <w:szCs w:val="28"/>
        </w:rPr>
        <w:t xml:space="preserve"> конструкций, сроки эксплуатации тепловых сетей;</w:t>
      </w:r>
    </w:p>
    <w:p w:rsidR="00E23BBB" w:rsidRPr="00E23BBB" w:rsidRDefault="008E2C93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E23BBB" w:rsidRPr="008E2C93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8E2C93">
        <w:rPr>
          <w:b/>
          <w:sz w:val="28"/>
          <w:szCs w:val="28"/>
        </w:rPr>
        <w:t>РАЗДЕЛ 1. ПОКАЗАТЕЛИ СУЩЕСТВУЮЩЕГО И ПЕРСПЕКТИВН</w:t>
      </w:r>
      <w:r w:rsidRPr="008E2C93">
        <w:rPr>
          <w:b/>
          <w:sz w:val="28"/>
          <w:szCs w:val="28"/>
        </w:rPr>
        <w:t>О</w:t>
      </w:r>
      <w:r w:rsidRPr="008E2C93">
        <w:rPr>
          <w:b/>
          <w:sz w:val="28"/>
          <w:szCs w:val="28"/>
        </w:rPr>
        <w:t xml:space="preserve">ГО СПРОСА НА ТЕПЛОВУЮ ЭНЕРГИЮ (МОЩНОСТЬ) И </w:t>
      </w:r>
      <w:proofErr w:type="gramStart"/>
      <w:r w:rsidRPr="008E2C93">
        <w:rPr>
          <w:b/>
          <w:sz w:val="28"/>
          <w:szCs w:val="28"/>
        </w:rPr>
        <w:t>ТЕПЛОНОСИ-ТЕЛЬ</w:t>
      </w:r>
      <w:proofErr w:type="gramEnd"/>
      <w:r w:rsidRPr="008E2C93">
        <w:rPr>
          <w:b/>
          <w:sz w:val="28"/>
          <w:szCs w:val="28"/>
        </w:rPr>
        <w:t xml:space="preserve"> В УСТАНОВЛЕННЫХ ГРАНИЦАХ ТЕРРИТОРИИ ПОСЕЛКА НО-ВАЯ КАЛАМИ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Прогноз перспективного потребления тепловой энергии (мощности) и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носителя на цели теплоснабжения потребителей поселка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приведен в Главе 2 «Существующее и перспективное потребление тепловой энергии на цели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плоснабжения» обосновывающих материалов к схеме теплоснабжения п. Новая </w:t>
      </w:r>
      <w:proofErr w:type="spellStart"/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лами</w:t>
      </w:r>
      <w:proofErr w:type="spellEnd"/>
      <w:r w:rsidRPr="00E23BBB">
        <w:rPr>
          <w:sz w:val="28"/>
          <w:szCs w:val="28"/>
        </w:rPr>
        <w:t>.</w:t>
      </w:r>
    </w:p>
    <w:p w:rsidR="00E23BBB" w:rsidRPr="008E2C93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8E2C93">
        <w:rPr>
          <w:b/>
          <w:sz w:val="28"/>
          <w:szCs w:val="28"/>
        </w:rPr>
        <w:t>1.1.</w:t>
      </w:r>
      <w:r w:rsidRPr="008E2C93">
        <w:rPr>
          <w:b/>
          <w:sz w:val="28"/>
          <w:szCs w:val="28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</w:t>
      </w:r>
      <w:r w:rsidRPr="008E2C93">
        <w:rPr>
          <w:b/>
          <w:sz w:val="28"/>
          <w:szCs w:val="28"/>
        </w:rPr>
        <w:t>т</w:t>
      </w:r>
      <w:r w:rsidRPr="008E2C93">
        <w:rPr>
          <w:b/>
          <w:sz w:val="28"/>
          <w:szCs w:val="28"/>
        </w:rPr>
        <w:t>ным элементам территориального деления с разделением объектов строител</w:t>
      </w:r>
      <w:r w:rsidRPr="008E2C93">
        <w:rPr>
          <w:b/>
          <w:sz w:val="28"/>
          <w:szCs w:val="28"/>
        </w:rPr>
        <w:t>ь</w:t>
      </w:r>
      <w:r w:rsidRPr="008E2C93">
        <w:rPr>
          <w:b/>
          <w:sz w:val="28"/>
          <w:szCs w:val="28"/>
        </w:rPr>
        <w:t>ства на многоквартирные дома, индивидуальные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– этапы)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Посёлок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расположен в центральной части Северо-Енисейского района на 630 северной широты, 93,10 восточной долготы. Расстояние до районного центра </w:t>
      </w:r>
      <w:proofErr w:type="spellStart"/>
      <w:r w:rsidRPr="00E23BBB">
        <w:rPr>
          <w:sz w:val="28"/>
          <w:szCs w:val="28"/>
        </w:rPr>
        <w:t>гп</w:t>
      </w:r>
      <w:proofErr w:type="spellEnd"/>
      <w:r w:rsidRPr="00E23BBB">
        <w:rPr>
          <w:sz w:val="28"/>
          <w:szCs w:val="28"/>
        </w:rPr>
        <w:t xml:space="preserve"> Северо-Енисейский составляет 35 км, до г. Красноярска – 616 км. Терр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 xml:space="preserve">тория посёлка - 805029 кв. м. Поселок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является одним из крупных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селенных пунктов района после </w:t>
      </w:r>
      <w:proofErr w:type="spellStart"/>
      <w:r w:rsidRPr="00E23BBB">
        <w:rPr>
          <w:sz w:val="28"/>
          <w:szCs w:val="28"/>
        </w:rPr>
        <w:t>гп</w:t>
      </w:r>
      <w:proofErr w:type="spellEnd"/>
      <w:r w:rsidRPr="00E23BBB">
        <w:rPr>
          <w:sz w:val="28"/>
          <w:szCs w:val="28"/>
        </w:rPr>
        <w:t xml:space="preserve"> Север</w:t>
      </w:r>
      <w:proofErr w:type="gramStart"/>
      <w:r w:rsidRPr="00E23BBB">
        <w:rPr>
          <w:sz w:val="28"/>
          <w:szCs w:val="28"/>
        </w:rPr>
        <w:t>о-</w:t>
      </w:r>
      <w:proofErr w:type="gramEnd"/>
      <w:r w:rsidRPr="00E23BBB">
        <w:rPr>
          <w:sz w:val="28"/>
          <w:szCs w:val="28"/>
        </w:rPr>
        <w:t xml:space="preserve"> Енисейского и п. Тея.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1948 году началось строительство первой драги №13 на реке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, а вм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сте с ней и строительство поселка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для работников этой </w:t>
      </w:r>
      <w:proofErr w:type="spellStart"/>
      <w:r w:rsidRPr="00E23BBB">
        <w:rPr>
          <w:sz w:val="28"/>
          <w:szCs w:val="28"/>
        </w:rPr>
        <w:t>дра-ги</w:t>
      </w:r>
      <w:proofErr w:type="spellEnd"/>
      <w:r w:rsidRPr="00E23BBB">
        <w:rPr>
          <w:sz w:val="28"/>
          <w:szCs w:val="28"/>
        </w:rPr>
        <w:t>. Пос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лок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развивался стремительно. К концу 80-х годов он стал мощной структурой, в которой работало около 800 человек и 8 драг. До 1976г. Он входил в состав Михайловского сельского совета. В 1976г. Решением исполнительного ком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тета Северо-Енисейского районного совета депутатов трудящихся центр Михайло</w:t>
      </w:r>
      <w:r w:rsidRPr="00E23BBB">
        <w:rPr>
          <w:sz w:val="28"/>
          <w:szCs w:val="28"/>
        </w:rPr>
        <w:t>в</w:t>
      </w:r>
      <w:r w:rsidRPr="00E23BBB">
        <w:rPr>
          <w:sz w:val="28"/>
          <w:szCs w:val="28"/>
        </w:rPr>
        <w:t>ского сельского совета перенесен в п</w:t>
      </w:r>
      <w:proofErr w:type="gramStart"/>
      <w:r w:rsidRPr="00E23BBB">
        <w:rPr>
          <w:sz w:val="28"/>
          <w:szCs w:val="28"/>
        </w:rPr>
        <w:t>.Н</w:t>
      </w:r>
      <w:proofErr w:type="gramEnd"/>
      <w:r w:rsidRPr="00E23BBB">
        <w:rPr>
          <w:sz w:val="28"/>
          <w:szCs w:val="28"/>
        </w:rPr>
        <w:t xml:space="preserve">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Поселок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продолжает стремительно развиваться. На его террит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рии работают предприятия золотодобывающей промышленности, ЖКХ, школа, де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ский сад, ФАП, Дом культуры и другие предприятия и учреждения. Быстрыми те</w:t>
      </w:r>
      <w:r w:rsidRPr="00E23BBB">
        <w:rPr>
          <w:sz w:val="28"/>
          <w:szCs w:val="28"/>
        </w:rPr>
        <w:t>м</w:t>
      </w:r>
      <w:r w:rsidRPr="00E23BBB">
        <w:rPr>
          <w:sz w:val="28"/>
          <w:szCs w:val="28"/>
        </w:rPr>
        <w:lastRenderedPageBreak/>
        <w:t>пами ведется строительство жилья и объектов социально-культурной сферы. П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строены новые жилые дома, здание школы, детского сада, Дома культуры, спорти</w:t>
      </w:r>
      <w:r w:rsidRPr="00E23BBB">
        <w:rPr>
          <w:sz w:val="28"/>
          <w:szCs w:val="28"/>
        </w:rPr>
        <w:t>в</w:t>
      </w:r>
      <w:r w:rsidRPr="00E23BBB">
        <w:rPr>
          <w:sz w:val="28"/>
          <w:szCs w:val="28"/>
        </w:rPr>
        <w:t>ные сооружения. Особое внимание власти уделяют вопросам благоустройства терр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тории: асфальтированы улицы поселка, построены игровые площадки для организ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ции досуга детей. В 2005г. открыт памятник воинам Великой Отечественной Войны.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По исторически сложившейся традиции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по праву считается столицей дражного флота Северо-Енисейского района. По рекам </w:t>
      </w:r>
      <w:proofErr w:type="spellStart"/>
      <w:r w:rsidRPr="00E23BBB">
        <w:rPr>
          <w:sz w:val="28"/>
          <w:szCs w:val="28"/>
        </w:rPr>
        <w:t>Енашимо</w:t>
      </w:r>
      <w:proofErr w:type="spellEnd"/>
      <w:r w:rsidRPr="00E23BBB">
        <w:rPr>
          <w:sz w:val="28"/>
          <w:szCs w:val="28"/>
        </w:rPr>
        <w:t xml:space="preserve">, </w:t>
      </w:r>
      <w:proofErr w:type="spellStart"/>
      <w:r w:rsidRPr="00E23BBB">
        <w:rPr>
          <w:sz w:val="28"/>
          <w:szCs w:val="28"/>
        </w:rPr>
        <w:t>Нойба</w:t>
      </w:r>
      <w:proofErr w:type="spellEnd"/>
      <w:r w:rsidRPr="00E23BBB">
        <w:rPr>
          <w:sz w:val="28"/>
          <w:szCs w:val="28"/>
        </w:rPr>
        <w:t xml:space="preserve">,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работает пять драг - №14, 121, 122, 222, 16. На предприятии трудится 470 человек, большая часть из которых </w:t>
      </w:r>
      <w:proofErr w:type="spellStart"/>
      <w:r w:rsidRPr="00E23BBB">
        <w:rPr>
          <w:sz w:val="28"/>
          <w:szCs w:val="28"/>
        </w:rPr>
        <w:t>новокаламинцы</w:t>
      </w:r>
      <w:proofErr w:type="spellEnd"/>
      <w:r w:rsidRPr="00E23BBB"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перспективу генеральным </w:t>
      </w:r>
      <w:proofErr w:type="gramStart"/>
      <w:r w:rsidRPr="00E23BBB">
        <w:rPr>
          <w:sz w:val="28"/>
          <w:szCs w:val="28"/>
        </w:rPr>
        <w:t>планом</w:t>
      </w:r>
      <w:proofErr w:type="gramEnd"/>
      <w:r w:rsidRPr="00E23BBB">
        <w:rPr>
          <w:sz w:val="28"/>
          <w:szCs w:val="28"/>
        </w:rPr>
        <w:t xml:space="preserve"> утвержденным в 2007 году предусматр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вается незначительное увеличение территорий жилой зоны, общественно-деловой зоны, коммунально-складской зоны согласно таблицы 1.1., 1.1.1.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Таблица 1.1. Застройка жилыми домами и общественными зданиями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3537"/>
        <w:gridCol w:w="1393"/>
        <w:gridCol w:w="1459"/>
        <w:gridCol w:w="1447"/>
        <w:gridCol w:w="1751"/>
      </w:tblGrid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№ п.п.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Показатели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Един</w:t>
            </w:r>
            <w:proofErr w:type="gramStart"/>
            <w:r w:rsidRPr="008E2C93">
              <w:t>.</w:t>
            </w:r>
            <w:proofErr w:type="gramEnd"/>
            <w:r w:rsidRPr="008E2C93">
              <w:t xml:space="preserve"> </w:t>
            </w:r>
            <w:proofErr w:type="spellStart"/>
            <w:proofErr w:type="gramStart"/>
            <w:r w:rsidRPr="008E2C93">
              <w:t>и</w:t>
            </w:r>
            <w:proofErr w:type="gramEnd"/>
            <w:r w:rsidRPr="008E2C93">
              <w:t>з</w:t>
            </w:r>
            <w:r w:rsidRPr="008E2C93">
              <w:t>мер</w:t>
            </w:r>
            <w:proofErr w:type="spellEnd"/>
            <w:r w:rsidRPr="008E2C93">
              <w:t>.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proofErr w:type="spellStart"/>
            <w:r w:rsidRPr="008E2C93">
              <w:t>Совр</w:t>
            </w:r>
            <w:proofErr w:type="spellEnd"/>
            <w:r w:rsidRPr="008E2C93">
              <w:t>. сост.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rPr>
                <w:lang w:val="en-US"/>
              </w:rPr>
              <w:t xml:space="preserve">I </w:t>
            </w:r>
            <w:r w:rsidRPr="008E2C93">
              <w:t xml:space="preserve">очередь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8E2C93">
                <w:t>2010 г</w:t>
              </w:r>
            </w:smartTag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proofErr w:type="spellStart"/>
            <w:r w:rsidRPr="008E2C93">
              <w:t>Расч</w:t>
            </w:r>
            <w:proofErr w:type="spellEnd"/>
            <w:r w:rsidRPr="008E2C93">
              <w:t xml:space="preserve">. срок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8E2C93">
                <w:t>2020 г</w:t>
              </w:r>
            </w:smartTag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6</w:t>
            </w:r>
          </w:p>
        </w:tc>
      </w:tr>
      <w:tr w:rsidR="008E2C93" w:rsidRPr="008E2C93" w:rsidTr="008E2C93">
        <w:tc>
          <w:tcPr>
            <w:tcW w:w="10348" w:type="dxa"/>
            <w:gridSpan w:val="6"/>
            <w:vAlign w:val="center"/>
          </w:tcPr>
          <w:p w:rsidR="008E2C93" w:rsidRPr="008E2C93" w:rsidRDefault="008E2C93" w:rsidP="00DB7FD7">
            <w:pPr>
              <w:jc w:val="center"/>
              <w:rPr>
                <w:b/>
              </w:rPr>
            </w:pPr>
            <w:r w:rsidRPr="008E2C93">
              <w:rPr>
                <w:b/>
              </w:rPr>
              <w:t>Территория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1.0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Общая площадь земель посёлка – всего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proofErr w:type="gramStart"/>
            <w:r w:rsidRPr="008E2C93">
              <w:t>га</w:t>
            </w:r>
            <w:proofErr w:type="gramEnd"/>
            <w:r w:rsidRPr="008E2C93">
              <w:t>/%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80,5/100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80,5/100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80,5/100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в том числе: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1.2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Жилой застройки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rPr>
                <w:lang w:val="en-US"/>
              </w:rPr>
              <w:t>18</w:t>
            </w:r>
            <w:r w:rsidRPr="008E2C93">
              <w:t>,</w:t>
            </w:r>
            <w:r w:rsidRPr="008E2C93">
              <w:rPr>
                <w:lang w:val="en-US"/>
              </w:rPr>
              <w:t>62/23</w:t>
            </w:r>
            <w:r w:rsidRPr="008E2C93">
              <w:t>,</w:t>
            </w:r>
            <w:r w:rsidRPr="008E2C93">
              <w:rPr>
                <w:lang w:val="en-US"/>
              </w:rPr>
              <w:t>1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20,82/25,8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23,32/28,9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1.3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Общественно-деловой застро</w:t>
            </w:r>
            <w:r w:rsidRPr="008E2C93">
              <w:t>й</w:t>
            </w:r>
            <w:r w:rsidRPr="008E2C93">
              <w:t>ки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3,52/4,4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3,52/4,3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3,48/4,3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1.4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рекреационного назнач</w:t>
            </w:r>
            <w:r w:rsidRPr="008E2C93">
              <w:t>е</w:t>
            </w:r>
            <w:r w:rsidRPr="008E2C93">
              <w:t>ния (лесопарковая зелень, скв</w:t>
            </w:r>
            <w:r w:rsidRPr="008E2C93">
              <w:t>е</w:t>
            </w:r>
            <w:r w:rsidRPr="008E2C93">
              <w:t>ры, санитарно-защитная зелень)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17,53/23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17,53/23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17,53/23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1.5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общего пользования (улицы, дороги</w:t>
            </w:r>
            <w:proofErr w:type="gramStart"/>
            <w:r w:rsidRPr="008E2C93">
              <w:t>0</w:t>
            </w:r>
            <w:proofErr w:type="gramEnd"/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9,7/12,1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9,7/12,1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9,7/12,1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1.6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промышленно-коммунальной застройки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3,89/4,8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3,89/4,8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3,89/4,8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1.7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под водой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0,04/0,1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0,04/0,1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0,04/0,1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1.8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сельскохозяйственного использования (огороды)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3,66/4,5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3,66/4,5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3,2/3,9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1.9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proofErr w:type="gramStart"/>
            <w:r w:rsidRPr="008E2C93">
              <w:t>Земли</w:t>
            </w:r>
            <w:proofErr w:type="gramEnd"/>
            <w:r w:rsidRPr="008E2C93">
              <w:t xml:space="preserve"> не вовлечённые в град</w:t>
            </w:r>
            <w:r w:rsidRPr="008E2C93">
              <w:t>о</w:t>
            </w:r>
            <w:r w:rsidRPr="008E2C93">
              <w:t>образующую деятельность (о</w:t>
            </w:r>
            <w:r w:rsidRPr="008E2C93">
              <w:t>в</w:t>
            </w:r>
            <w:r w:rsidRPr="008E2C93">
              <w:t>раги, пустыри и другие)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23,54/29,2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21,34/26,5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19,34/24,0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2.0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Общая площадь земель в пр</w:t>
            </w:r>
            <w:r w:rsidRPr="008E2C93">
              <w:t>е</w:t>
            </w:r>
            <w:r w:rsidRPr="008E2C93">
              <w:t>делах поселковой застройки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42,98/53,4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42,98/53,4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42,98/53,4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2.1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в том числе: селитебных терр</w:t>
            </w:r>
            <w:r w:rsidRPr="008E2C93">
              <w:t>и</w:t>
            </w:r>
            <w:r w:rsidRPr="008E2C93">
              <w:t>торий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40,66/50,5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40,66/50,5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42,02/52,2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3.0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за чертой населённого пункта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3.1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сельскохозяйственного назначения бывшего п. Миха</w:t>
            </w:r>
            <w:r w:rsidRPr="008E2C93">
              <w:t>й</w:t>
            </w:r>
            <w:r w:rsidRPr="008E2C93">
              <w:t>ловский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га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21,5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21,5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21,5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3.2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Земли специального назначения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кладбище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1,7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1,7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1,7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свалка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0,48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0,48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0,48</w:t>
            </w:r>
          </w:p>
        </w:tc>
      </w:tr>
      <w:tr w:rsidR="008E2C93" w:rsidRPr="008E2C93" w:rsidTr="008E2C93">
        <w:tc>
          <w:tcPr>
            <w:tcW w:w="10348" w:type="dxa"/>
            <w:gridSpan w:val="6"/>
            <w:vAlign w:val="center"/>
          </w:tcPr>
          <w:p w:rsidR="008E2C93" w:rsidRPr="008E2C93" w:rsidRDefault="008E2C93" w:rsidP="00DB7FD7">
            <w:pPr>
              <w:jc w:val="center"/>
              <w:rPr>
                <w:b/>
                <w:bCs/>
              </w:rPr>
            </w:pPr>
            <w:r w:rsidRPr="008E2C93">
              <w:rPr>
                <w:b/>
              </w:rPr>
              <w:t>Население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4.0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Численность населения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чел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708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730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800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4.1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Плотность населения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в пределах селитебной терр</w:t>
            </w:r>
            <w:r w:rsidRPr="008E2C93">
              <w:t>и</w:t>
            </w:r>
            <w:r w:rsidRPr="008E2C93">
              <w:t>тории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чел/</w:t>
            </w:r>
            <w:proofErr w:type="gramStart"/>
            <w:r w:rsidRPr="008E2C93">
              <w:t>га</w:t>
            </w:r>
            <w:proofErr w:type="gramEnd"/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17,4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в пределах поселковой з</w:t>
            </w:r>
            <w:r w:rsidRPr="008E2C93">
              <w:t>а</w:t>
            </w:r>
            <w:r w:rsidRPr="008E2C93">
              <w:t>стройки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чел/</w:t>
            </w:r>
            <w:proofErr w:type="gramStart"/>
            <w:r w:rsidRPr="008E2C93">
              <w:t>га</w:t>
            </w:r>
            <w:proofErr w:type="gramEnd"/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16,5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4.2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Возрастная структура насел</w:t>
            </w:r>
            <w:r w:rsidRPr="008E2C93">
              <w:t>е</w:t>
            </w:r>
            <w:r w:rsidRPr="008E2C93">
              <w:t>ния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дети до 15 лет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чел/%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204/28,8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212/29,0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234/29,3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 xml:space="preserve">- население в трудоспособном возрасте (мужчины 16-59 лет </w:t>
            </w:r>
            <w:proofErr w:type="spellStart"/>
            <w:proofErr w:type="gramStart"/>
            <w:r w:rsidRPr="008E2C93">
              <w:t>лет</w:t>
            </w:r>
            <w:proofErr w:type="spellEnd"/>
            <w:proofErr w:type="gramEnd"/>
            <w:r w:rsidRPr="008E2C93">
              <w:t>, женщины 16-54 года)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412/58,3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420/57,5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446/55,7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-население старше трудосп</w:t>
            </w:r>
            <w:r w:rsidRPr="008E2C93">
              <w:t>о</w:t>
            </w:r>
            <w:r w:rsidRPr="008E2C93">
              <w:t>собного возраста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92/12,9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98/13,5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120/15,0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4.3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Численность занятого насел</w:t>
            </w:r>
            <w:r w:rsidRPr="008E2C93">
              <w:t>е</w:t>
            </w:r>
            <w:r w:rsidRPr="008E2C93">
              <w:t>ния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373/52,7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386/52,9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426/53,3</w:t>
            </w:r>
          </w:p>
        </w:tc>
      </w:tr>
      <w:tr w:rsidR="008E2C93" w:rsidRPr="008E2C93" w:rsidTr="008E2C93">
        <w:tc>
          <w:tcPr>
            <w:tcW w:w="10348" w:type="dxa"/>
            <w:gridSpan w:val="6"/>
            <w:vAlign w:val="center"/>
          </w:tcPr>
          <w:p w:rsidR="008E2C93" w:rsidRPr="008E2C93" w:rsidRDefault="008E2C93" w:rsidP="00DB7FD7">
            <w:pPr>
              <w:jc w:val="center"/>
              <w:rPr>
                <w:b/>
                <w:bCs/>
              </w:rPr>
            </w:pPr>
            <w:r w:rsidRPr="008E2C93">
              <w:rPr>
                <w:b/>
              </w:rPr>
              <w:t>Жилищное строительство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5.1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Жилищный фонд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тыс. м</w:t>
            </w:r>
            <w:r w:rsidRPr="008E2C93">
              <w:rPr>
                <w:vertAlign w:val="superscript"/>
              </w:rPr>
              <w:t>2</w:t>
            </w:r>
            <w:r w:rsidRPr="008E2C93">
              <w:t xml:space="preserve"> общ</w:t>
            </w:r>
            <w:proofErr w:type="gramStart"/>
            <w:r w:rsidRPr="008E2C93">
              <w:t>.</w:t>
            </w:r>
            <w:proofErr w:type="gramEnd"/>
            <w:r w:rsidRPr="008E2C93">
              <w:t xml:space="preserve"> </w:t>
            </w:r>
            <w:proofErr w:type="gramStart"/>
            <w:r w:rsidRPr="008E2C93">
              <w:t>п</w:t>
            </w:r>
            <w:proofErr w:type="gramEnd"/>
            <w:r w:rsidRPr="008E2C93">
              <w:t>л</w:t>
            </w:r>
            <w:r w:rsidRPr="008E2C93">
              <w:t>о</w:t>
            </w:r>
            <w:r w:rsidRPr="008E2C93">
              <w:t>щади/%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13,76/100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15,33/100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20,0/100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- 1этажноый (усадебный)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11,58/84,2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11,85/77,3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14,07/70,3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- 1этажный (</w:t>
            </w:r>
            <w:proofErr w:type="spellStart"/>
            <w:r w:rsidRPr="008E2C93">
              <w:t>безусадебный-общежитие</w:t>
            </w:r>
            <w:proofErr w:type="spellEnd"/>
            <w:r w:rsidRPr="008E2C93">
              <w:t>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0,94/6,8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0,94/6,1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0,94/4,7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- 2этажный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1,24/9,0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2,54/16,6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5,0/25,0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5.2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Жилищный фонд с износом б</w:t>
            </w:r>
            <w:r w:rsidRPr="008E2C93">
              <w:t>о</w:t>
            </w:r>
            <w:r w:rsidRPr="008E2C93">
              <w:t>лее 65 %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2,54/18,4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0,34/2,2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–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5.3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Существующий сохраняемый жилищный фонд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13,76/100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11,56/100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11,09/100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в том числе:</w:t>
            </w:r>
          </w:p>
          <w:p w:rsidR="008E2C93" w:rsidRPr="008E2C93" w:rsidRDefault="008E2C93" w:rsidP="00DB7FD7">
            <w:r w:rsidRPr="008E2C93">
              <w:t>- 1этажный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12,52/91,0</w:t>
            </w:r>
          </w:p>
        </w:tc>
        <w:tc>
          <w:tcPr>
            <w:tcW w:w="1465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10,32/89,3</w:t>
            </w:r>
          </w:p>
        </w:tc>
        <w:tc>
          <w:tcPr>
            <w:tcW w:w="1795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9,85/88,8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- 2этажный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1,24/9,0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1,24/10,7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1,24/11,2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5.4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Убыль жилищного фонда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2,2/100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2,67/100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в том числе:</w:t>
            </w:r>
          </w:p>
          <w:p w:rsidR="008E2C93" w:rsidRPr="008E2C93" w:rsidRDefault="008E2C93" w:rsidP="00DB7FD7">
            <w:r w:rsidRPr="008E2C93">
              <w:t>- 1этажный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bottom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2,2/100</w:t>
            </w:r>
          </w:p>
        </w:tc>
        <w:tc>
          <w:tcPr>
            <w:tcW w:w="1795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2,67/100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из него: а) сносится по естес</w:t>
            </w:r>
            <w:r w:rsidRPr="008E2C93">
              <w:t>т</w:t>
            </w:r>
            <w:r w:rsidRPr="008E2C93">
              <w:t>венному износу (свыше 65%)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–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2,2/100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2,54/95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 xml:space="preserve">б) сносится с износом  до 30% (ул. </w:t>
            </w:r>
            <w:proofErr w:type="gramStart"/>
            <w:r w:rsidRPr="008E2C93">
              <w:t>Юбилейная</w:t>
            </w:r>
            <w:proofErr w:type="gramEnd"/>
            <w:r w:rsidRPr="008E2C93">
              <w:t>, 42)</w:t>
            </w:r>
          </w:p>
          <w:p w:rsidR="008E2C93" w:rsidRPr="008E2C93" w:rsidRDefault="008E2C93" w:rsidP="00DB7FD7">
            <w:r w:rsidRPr="008E2C93">
              <w:t>- попадает в санитарно-защитную зону производстве</w:t>
            </w:r>
            <w:r w:rsidRPr="008E2C93">
              <w:t>н</w:t>
            </w:r>
            <w:r w:rsidRPr="008E2C93">
              <w:t>ной базы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–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–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0,13/5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5.5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Новое жилищное строительство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–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3,78/100</w:t>
            </w: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8,92/100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в том числе:</w:t>
            </w:r>
          </w:p>
          <w:p w:rsidR="008E2C93" w:rsidRPr="008E2C93" w:rsidRDefault="008E2C93" w:rsidP="00DB7FD7">
            <w:r w:rsidRPr="008E2C93">
              <w:t>- 1этажный</w:t>
            </w:r>
          </w:p>
        </w:tc>
        <w:tc>
          <w:tcPr>
            <w:tcW w:w="1216" w:type="dxa"/>
            <w:vAlign w:val="bottom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78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–</w:t>
            </w:r>
          </w:p>
        </w:tc>
        <w:tc>
          <w:tcPr>
            <w:tcW w:w="1465" w:type="dxa"/>
            <w:vAlign w:val="bottom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bottom"/>
          </w:tcPr>
          <w:p w:rsidR="008E2C93" w:rsidRPr="008E2C93" w:rsidRDefault="008E2C93" w:rsidP="00DB7FD7">
            <w:pPr>
              <w:jc w:val="center"/>
            </w:pPr>
            <w:r w:rsidRPr="008E2C93">
              <w:t>5,16/57,8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- 2этажное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3,76/42,2</w:t>
            </w: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5.6</w:t>
            </w: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>Плотность жилищного фонда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  <w:vAlign w:val="center"/>
          </w:tcPr>
          <w:p w:rsidR="008E2C93" w:rsidRPr="008E2C93" w:rsidRDefault="008E2C93" w:rsidP="00DB7FD7">
            <w:r w:rsidRPr="008E2C93">
              <w:t xml:space="preserve">-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E2C93">
                <w:t>1 га</w:t>
              </w:r>
            </w:smartTag>
            <w:r w:rsidRPr="008E2C93">
              <w:t xml:space="preserve"> территории жилой з</w:t>
            </w:r>
            <w:r w:rsidRPr="008E2C93">
              <w:t>а</w:t>
            </w:r>
            <w:r w:rsidRPr="008E2C93">
              <w:t>стройки</w:t>
            </w:r>
          </w:p>
        </w:tc>
        <w:tc>
          <w:tcPr>
            <w:tcW w:w="1216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м</w:t>
            </w:r>
            <w:proofErr w:type="gramStart"/>
            <w:r w:rsidRPr="008E2C93">
              <w:rPr>
                <w:vertAlign w:val="superscript"/>
              </w:rPr>
              <w:t>2</w:t>
            </w:r>
            <w:proofErr w:type="gramEnd"/>
            <w:r w:rsidRPr="008E2C93">
              <w:t>/га</w:t>
            </w:r>
          </w:p>
        </w:tc>
        <w:tc>
          <w:tcPr>
            <w:tcW w:w="1478" w:type="dxa"/>
            <w:vAlign w:val="center"/>
          </w:tcPr>
          <w:p w:rsidR="008E2C93" w:rsidRPr="008E2C93" w:rsidRDefault="008E2C93" w:rsidP="00DB7FD7">
            <w:pPr>
              <w:jc w:val="center"/>
            </w:pPr>
            <w:r w:rsidRPr="008E2C93">
              <w:t>739</w:t>
            </w:r>
          </w:p>
        </w:tc>
        <w:tc>
          <w:tcPr>
            <w:tcW w:w="146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  <w:vAlign w:val="center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3618" w:type="dxa"/>
          </w:tcPr>
          <w:p w:rsidR="008E2C93" w:rsidRPr="008E2C93" w:rsidRDefault="008E2C93" w:rsidP="00DB7FD7">
            <w:r w:rsidRPr="008E2C93">
              <w:t xml:space="preserve">-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8E2C93">
                <w:t>1 га</w:t>
              </w:r>
            </w:smartTag>
            <w:r w:rsidRPr="008E2C93">
              <w:t xml:space="preserve"> селитебной территории</w:t>
            </w:r>
          </w:p>
        </w:tc>
        <w:tc>
          <w:tcPr>
            <w:tcW w:w="1216" w:type="dxa"/>
          </w:tcPr>
          <w:p w:rsidR="008E2C93" w:rsidRPr="008E2C93" w:rsidRDefault="008E2C93" w:rsidP="00DB7FD7">
            <w:pPr>
              <w:jc w:val="center"/>
            </w:pPr>
            <w:r w:rsidRPr="008E2C93">
              <w:t>-/-</w:t>
            </w:r>
          </w:p>
        </w:tc>
        <w:tc>
          <w:tcPr>
            <w:tcW w:w="1478" w:type="dxa"/>
          </w:tcPr>
          <w:p w:rsidR="008E2C93" w:rsidRPr="008E2C93" w:rsidRDefault="008E2C93" w:rsidP="00DB7FD7">
            <w:pPr>
              <w:jc w:val="center"/>
            </w:pPr>
            <w:r w:rsidRPr="008E2C93">
              <w:t>338</w:t>
            </w:r>
          </w:p>
        </w:tc>
        <w:tc>
          <w:tcPr>
            <w:tcW w:w="1465" w:type="dxa"/>
          </w:tcPr>
          <w:p w:rsidR="008E2C93" w:rsidRPr="008E2C93" w:rsidRDefault="008E2C93" w:rsidP="00DB7FD7">
            <w:pPr>
              <w:jc w:val="center"/>
            </w:pPr>
          </w:p>
        </w:tc>
        <w:tc>
          <w:tcPr>
            <w:tcW w:w="1795" w:type="dxa"/>
          </w:tcPr>
          <w:p w:rsidR="008E2C93" w:rsidRPr="008E2C93" w:rsidRDefault="008E2C93" w:rsidP="00DB7FD7">
            <w:pPr>
              <w:jc w:val="center"/>
            </w:pPr>
          </w:p>
        </w:tc>
      </w:tr>
      <w:tr w:rsidR="008E2C93" w:rsidRPr="008E2C93" w:rsidTr="008E2C93">
        <w:tc>
          <w:tcPr>
            <w:tcW w:w="776" w:type="dxa"/>
          </w:tcPr>
          <w:p w:rsidR="008E2C93" w:rsidRPr="008E2C93" w:rsidRDefault="008E2C93" w:rsidP="00DB7FD7">
            <w:pPr>
              <w:jc w:val="center"/>
            </w:pPr>
            <w:r w:rsidRPr="008E2C93">
              <w:lastRenderedPageBreak/>
              <w:t>5.7</w:t>
            </w:r>
          </w:p>
        </w:tc>
        <w:tc>
          <w:tcPr>
            <w:tcW w:w="3618" w:type="dxa"/>
          </w:tcPr>
          <w:p w:rsidR="008E2C93" w:rsidRPr="008E2C93" w:rsidRDefault="008E2C93" w:rsidP="00DB7FD7">
            <w:r w:rsidRPr="008E2C93">
              <w:t>Средняя обеспеченность нас</w:t>
            </w:r>
            <w:r w:rsidRPr="008E2C93">
              <w:t>е</w:t>
            </w:r>
            <w:r w:rsidRPr="008E2C93">
              <w:t>ления общей площадью жил</w:t>
            </w:r>
            <w:r w:rsidRPr="008E2C93">
              <w:t>и</w:t>
            </w:r>
            <w:r w:rsidRPr="008E2C93">
              <w:t>ща</w:t>
            </w:r>
          </w:p>
        </w:tc>
        <w:tc>
          <w:tcPr>
            <w:tcW w:w="1216" w:type="dxa"/>
          </w:tcPr>
          <w:p w:rsidR="008E2C93" w:rsidRPr="008E2C93" w:rsidRDefault="008E2C93" w:rsidP="00DB7FD7">
            <w:pPr>
              <w:jc w:val="center"/>
            </w:pPr>
            <w:r w:rsidRPr="008E2C93">
              <w:t>кв. м/чел</w:t>
            </w:r>
          </w:p>
        </w:tc>
        <w:tc>
          <w:tcPr>
            <w:tcW w:w="1478" w:type="dxa"/>
          </w:tcPr>
          <w:p w:rsidR="008E2C93" w:rsidRPr="008E2C93" w:rsidRDefault="008E2C93" w:rsidP="00DB7FD7">
            <w:pPr>
              <w:jc w:val="center"/>
            </w:pPr>
            <w:r w:rsidRPr="008E2C93">
              <w:t>19,4</w:t>
            </w:r>
          </w:p>
        </w:tc>
        <w:tc>
          <w:tcPr>
            <w:tcW w:w="1465" w:type="dxa"/>
          </w:tcPr>
          <w:p w:rsidR="008E2C93" w:rsidRPr="008E2C93" w:rsidRDefault="008E2C93" w:rsidP="00DB7FD7">
            <w:pPr>
              <w:jc w:val="center"/>
            </w:pPr>
            <w:r w:rsidRPr="008E2C93">
              <w:t>21</w:t>
            </w:r>
          </w:p>
        </w:tc>
        <w:tc>
          <w:tcPr>
            <w:tcW w:w="1795" w:type="dxa"/>
          </w:tcPr>
          <w:p w:rsidR="008E2C93" w:rsidRPr="008E2C93" w:rsidRDefault="008E2C93" w:rsidP="00DB7FD7">
            <w:pPr>
              <w:jc w:val="center"/>
            </w:pPr>
            <w:r w:rsidRPr="008E2C93">
              <w:t>25</w:t>
            </w:r>
          </w:p>
        </w:tc>
      </w:tr>
      <w:tr w:rsidR="008E2C93" w:rsidRPr="008E2C93" w:rsidTr="008E2C93">
        <w:tc>
          <w:tcPr>
            <w:tcW w:w="10348" w:type="dxa"/>
            <w:gridSpan w:val="6"/>
          </w:tcPr>
          <w:p w:rsidR="008E2C93" w:rsidRPr="008E2C93" w:rsidRDefault="008E2C93" w:rsidP="00DB7FD7">
            <w:pPr>
              <w:jc w:val="center"/>
              <w:rPr>
                <w:b/>
                <w:bCs/>
              </w:rPr>
            </w:pPr>
            <w:r w:rsidRPr="008E2C93">
              <w:rPr>
                <w:b/>
              </w:rPr>
              <w:t>Учреждения культурно-бытового обслуживания</w:t>
            </w:r>
          </w:p>
        </w:tc>
      </w:tr>
      <w:tr w:rsidR="008E2C93" w:rsidRPr="008E2C93" w:rsidTr="008E2C93">
        <w:tc>
          <w:tcPr>
            <w:tcW w:w="776" w:type="dxa"/>
          </w:tcPr>
          <w:p w:rsidR="008E2C93" w:rsidRPr="008E2C93" w:rsidRDefault="008E2C93" w:rsidP="00DB7FD7">
            <w:pPr>
              <w:jc w:val="center"/>
            </w:pPr>
            <w:r w:rsidRPr="008E2C93">
              <w:t>6.0</w:t>
            </w:r>
          </w:p>
        </w:tc>
        <w:tc>
          <w:tcPr>
            <w:tcW w:w="3618" w:type="dxa"/>
          </w:tcPr>
          <w:p w:rsidR="008E2C93" w:rsidRPr="008E2C93" w:rsidRDefault="008E2C93" w:rsidP="00DB7FD7">
            <w:r w:rsidRPr="008E2C93">
              <w:t>Детские дошкольные учрежд</w:t>
            </w:r>
            <w:r w:rsidRPr="008E2C93">
              <w:t>е</w:t>
            </w:r>
            <w:r w:rsidRPr="008E2C93">
              <w:t>ния – всего/1000 чел</w:t>
            </w:r>
          </w:p>
        </w:tc>
        <w:tc>
          <w:tcPr>
            <w:tcW w:w="1216" w:type="dxa"/>
          </w:tcPr>
          <w:p w:rsidR="008E2C93" w:rsidRPr="008E2C93" w:rsidRDefault="008E2C93" w:rsidP="00DB7FD7">
            <w:pPr>
              <w:jc w:val="center"/>
            </w:pPr>
            <w:r w:rsidRPr="008E2C93">
              <w:t>мест</w:t>
            </w:r>
          </w:p>
        </w:tc>
        <w:tc>
          <w:tcPr>
            <w:tcW w:w="1478" w:type="dxa"/>
          </w:tcPr>
          <w:p w:rsidR="008E2C93" w:rsidRPr="008E2C93" w:rsidRDefault="008E2C93" w:rsidP="00DB7FD7">
            <w:pPr>
              <w:jc w:val="center"/>
            </w:pPr>
            <w:r w:rsidRPr="008E2C93">
              <w:t>50/71</w:t>
            </w:r>
          </w:p>
        </w:tc>
        <w:tc>
          <w:tcPr>
            <w:tcW w:w="1465" w:type="dxa"/>
          </w:tcPr>
          <w:p w:rsidR="008E2C93" w:rsidRPr="008E2C93" w:rsidRDefault="008E2C93" w:rsidP="00DB7FD7">
            <w:pPr>
              <w:jc w:val="center"/>
            </w:pPr>
            <w:r w:rsidRPr="008E2C93">
              <w:t>50/68</w:t>
            </w:r>
          </w:p>
        </w:tc>
        <w:tc>
          <w:tcPr>
            <w:tcW w:w="1795" w:type="dxa"/>
          </w:tcPr>
          <w:p w:rsidR="008E2C93" w:rsidRPr="008E2C93" w:rsidRDefault="008E2C93" w:rsidP="00DB7FD7">
            <w:pPr>
              <w:jc w:val="center"/>
            </w:pPr>
            <w:r w:rsidRPr="008E2C93">
              <w:t>50/63</w:t>
            </w:r>
          </w:p>
        </w:tc>
      </w:tr>
      <w:tr w:rsidR="008E2C93" w:rsidRPr="008E2C93" w:rsidTr="008E2C93">
        <w:tc>
          <w:tcPr>
            <w:tcW w:w="776" w:type="dxa"/>
          </w:tcPr>
          <w:p w:rsidR="008E2C93" w:rsidRPr="008E2C93" w:rsidRDefault="008E2C93" w:rsidP="00DB7FD7">
            <w:pPr>
              <w:jc w:val="center"/>
            </w:pPr>
            <w:r w:rsidRPr="008E2C93">
              <w:t>6.1</w:t>
            </w:r>
          </w:p>
        </w:tc>
        <w:tc>
          <w:tcPr>
            <w:tcW w:w="3618" w:type="dxa"/>
          </w:tcPr>
          <w:p w:rsidR="008E2C93" w:rsidRPr="008E2C93" w:rsidRDefault="008E2C93" w:rsidP="00DB7FD7">
            <w:r w:rsidRPr="008E2C93">
              <w:t>Общеобразовательные школы – всего/1000 чел</w:t>
            </w:r>
          </w:p>
        </w:tc>
        <w:tc>
          <w:tcPr>
            <w:tcW w:w="1216" w:type="dxa"/>
          </w:tcPr>
          <w:p w:rsidR="008E2C93" w:rsidRPr="008E2C93" w:rsidRDefault="008E2C93" w:rsidP="00DB7FD7">
            <w:pPr>
              <w:jc w:val="center"/>
            </w:pPr>
            <w:r w:rsidRPr="008E2C93">
              <w:t>учеников</w:t>
            </w:r>
          </w:p>
        </w:tc>
        <w:tc>
          <w:tcPr>
            <w:tcW w:w="1478" w:type="dxa"/>
          </w:tcPr>
          <w:p w:rsidR="008E2C93" w:rsidRPr="008E2C93" w:rsidRDefault="008E2C93" w:rsidP="00DB7FD7">
            <w:pPr>
              <w:jc w:val="center"/>
            </w:pPr>
            <w:r w:rsidRPr="008E2C93">
              <w:t>180/254</w:t>
            </w:r>
          </w:p>
        </w:tc>
        <w:tc>
          <w:tcPr>
            <w:tcW w:w="1465" w:type="dxa"/>
          </w:tcPr>
          <w:p w:rsidR="008E2C93" w:rsidRPr="008E2C93" w:rsidRDefault="008E2C93" w:rsidP="00DB7FD7">
            <w:pPr>
              <w:jc w:val="center"/>
            </w:pPr>
            <w:r w:rsidRPr="008E2C93">
              <w:t>180/247</w:t>
            </w:r>
          </w:p>
        </w:tc>
        <w:tc>
          <w:tcPr>
            <w:tcW w:w="1795" w:type="dxa"/>
          </w:tcPr>
          <w:p w:rsidR="008E2C93" w:rsidRPr="008E2C93" w:rsidRDefault="008E2C93" w:rsidP="00DB7FD7">
            <w:pPr>
              <w:jc w:val="center"/>
            </w:pPr>
            <w:r w:rsidRPr="008E2C93">
              <w:t>180/</w:t>
            </w:r>
          </w:p>
        </w:tc>
      </w:tr>
    </w:tbl>
    <w:p w:rsidR="00E23BBB" w:rsidRPr="008E2C93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8E2C93">
        <w:rPr>
          <w:b/>
          <w:sz w:val="28"/>
          <w:szCs w:val="28"/>
        </w:rPr>
        <w:t>1.2.</w:t>
      </w:r>
      <w:r w:rsidRPr="008E2C93">
        <w:rPr>
          <w:b/>
          <w:sz w:val="28"/>
          <w:szCs w:val="28"/>
        </w:rPr>
        <w:tab/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 п. 16 Главы 1 Общие положения «Методических рекоменд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ций по разработке схем теплоснабжения», утвержденных приказом Минэнерго Ро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 xml:space="preserve">сии №565 и </w:t>
      </w:r>
      <w:proofErr w:type="spellStart"/>
      <w:r w:rsidRPr="00E23BBB">
        <w:rPr>
          <w:sz w:val="28"/>
          <w:szCs w:val="28"/>
        </w:rPr>
        <w:t>Минрегиона</w:t>
      </w:r>
      <w:proofErr w:type="spellEnd"/>
      <w:r w:rsidRPr="00E23BBB">
        <w:rPr>
          <w:sz w:val="28"/>
          <w:szCs w:val="28"/>
        </w:rPr>
        <w:t xml:space="preserve"> России №667 от 29.12.2012 «Об утверждении методических рекомендаций по разработке схем теплоснабжения»: </w:t>
      </w:r>
      <w:proofErr w:type="gramStart"/>
      <w:r w:rsidRPr="00E23BBB">
        <w:rPr>
          <w:sz w:val="28"/>
          <w:szCs w:val="28"/>
        </w:rPr>
        <w:t>«Для формирования прогноза теплопотребления на расчетный период рекомендуется принимать нормативные зн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чения удельного теплопотребления вновь строящихся и реконструируемых зданий в соответствии со </w:t>
      </w:r>
      <w:proofErr w:type="spellStart"/>
      <w:r w:rsidRPr="00E23BBB">
        <w:rPr>
          <w:sz w:val="28"/>
          <w:szCs w:val="28"/>
        </w:rPr>
        <w:t>СНиП</w:t>
      </w:r>
      <w:proofErr w:type="spellEnd"/>
      <w:r w:rsidRPr="00E23BBB">
        <w:rPr>
          <w:sz w:val="28"/>
          <w:szCs w:val="28"/>
        </w:rPr>
        <w:t xml:space="preserve"> 23-02-2003 «Тепловая защита зданий» (его актуализации) (далее по тексту - </w:t>
      </w:r>
      <w:proofErr w:type="spellStart"/>
      <w:r w:rsidRPr="00E23BBB">
        <w:rPr>
          <w:sz w:val="28"/>
          <w:szCs w:val="28"/>
        </w:rPr>
        <w:t>СНиП</w:t>
      </w:r>
      <w:proofErr w:type="spellEnd"/>
      <w:r w:rsidRPr="00E23BBB">
        <w:rPr>
          <w:sz w:val="28"/>
          <w:szCs w:val="28"/>
        </w:rPr>
        <w:t>) и на основании Приказа Министерства регионального ра</w:t>
      </w:r>
      <w:r w:rsidRPr="00E23BBB">
        <w:rPr>
          <w:sz w:val="28"/>
          <w:szCs w:val="28"/>
        </w:rPr>
        <w:t>з</w:t>
      </w:r>
      <w:r w:rsidRPr="00E23BBB">
        <w:rPr>
          <w:sz w:val="28"/>
          <w:szCs w:val="28"/>
        </w:rPr>
        <w:t xml:space="preserve">вития РФ от 17 мая 2011 года №224 «О требованиях энергетической эффективности зданий, строений и сооружений» (далее по тексту - Требования </w:t>
      </w:r>
      <w:proofErr w:type="spellStart"/>
      <w:r w:rsidRPr="00E23BBB">
        <w:rPr>
          <w:sz w:val="28"/>
          <w:szCs w:val="28"/>
        </w:rPr>
        <w:t>энергоэффективн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сти</w:t>
      </w:r>
      <w:proofErr w:type="spellEnd"/>
      <w:r w:rsidRPr="00E23BBB">
        <w:rPr>
          <w:sz w:val="28"/>
          <w:szCs w:val="28"/>
        </w:rPr>
        <w:t xml:space="preserve"> зданий</w:t>
      </w:r>
      <w:proofErr w:type="gramEnd"/>
      <w:r w:rsidRPr="00E23BBB">
        <w:rPr>
          <w:sz w:val="28"/>
          <w:szCs w:val="28"/>
        </w:rPr>
        <w:t>, строений и сооружений).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Существующие и перспективные объемы потребления тепловой энергии (мощности) и теплоносителя с разделением по видам теплопотребления для </w:t>
      </w:r>
      <w:r w:rsidR="00567F4F" w:rsidRPr="00E23BBB">
        <w:rPr>
          <w:sz w:val="28"/>
          <w:szCs w:val="28"/>
        </w:rPr>
        <w:t>общес</w:t>
      </w:r>
      <w:r w:rsidR="00567F4F" w:rsidRPr="00E23BBB">
        <w:rPr>
          <w:sz w:val="28"/>
          <w:szCs w:val="28"/>
        </w:rPr>
        <w:t>т</w:t>
      </w:r>
      <w:r w:rsidR="00567F4F" w:rsidRPr="00E23BBB">
        <w:rPr>
          <w:sz w:val="28"/>
          <w:szCs w:val="28"/>
        </w:rPr>
        <w:t>венных</w:t>
      </w:r>
      <w:r w:rsidRPr="00E23BBB">
        <w:rPr>
          <w:sz w:val="28"/>
          <w:szCs w:val="28"/>
        </w:rPr>
        <w:t xml:space="preserve"> зданий на каждом этапе представлены в Таблице. 1.2.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  Таблица 1.2 Существующие и перспективные объемы потребления тепловой энергии (мощности) и теплоносителя с разделением по видам теплопотребления для жилых и общественных зданий на каждом этапе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2551"/>
        <w:gridCol w:w="2268"/>
        <w:gridCol w:w="2410"/>
      </w:tblGrid>
      <w:tr w:rsidR="008E2C93" w:rsidRPr="00A02401" w:rsidTr="008E2C93">
        <w:trPr>
          <w:trHeight w:val="507"/>
        </w:trPr>
        <w:tc>
          <w:tcPr>
            <w:tcW w:w="3119" w:type="dxa"/>
            <w:vMerge w:val="restart"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  <w:r w:rsidRPr="00A02401">
              <w:t>Элемент территориального деления (кадастровые уч</w:t>
            </w:r>
            <w:r w:rsidRPr="00A02401">
              <w:t>а</w:t>
            </w:r>
            <w:r w:rsidRPr="00A02401">
              <w:t>стки)</w:t>
            </w:r>
          </w:p>
        </w:tc>
        <w:tc>
          <w:tcPr>
            <w:tcW w:w="2551" w:type="dxa"/>
            <w:vMerge w:val="restart"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  <w:r w:rsidRPr="00A02401">
              <w:t>Вид теплопотребл</w:t>
            </w:r>
            <w:r w:rsidRPr="00A02401">
              <w:t>е</w:t>
            </w:r>
            <w:r w:rsidRPr="00A02401">
              <w:t>ния, Гкал/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4678" w:type="dxa"/>
            <w:gridSpan w:val="2"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  <w:r w:rsidRPr="00A02401">
              <w:t>Этапы развития</w:t>
            </w:r>
          </w:p>
        </w:tc>
      </w:tr>
      <w:tr w:rsidR="008E2C93" w:rsidRPr="00A02401" w:rsidTr="008E2C93">
        <w:trPr>
          <w:trHeight w:val="439"/>
        </w:trPr>
        <w:tc>
          <w:tcPr>
            <w:tcW w:w="3119" w:type="dxa"/>
            <w:vMerge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  <w:vMerge/>
          </w:tcPr>
          <w:p w:rsidR="008E2C93" w:rsidRPr="00A02401" w:rsidRDefault="008E2C93" w:rsidP="00DB7FD7">
            <w:pPr>
              <w:pStyle w:val="e"/>
              <w:spacing w:before="0"/>
              <w:ind w:firstLine="0"/>
            </w:pPr>
          </w:p>
        </w:tc>
        <w:tc>
          <w:tcPr>
            <w:tcW w:w="2268" w:type="dxa"/>
            <w:vAlign w:val="center"/>
          </w:tcPr>
          <w:p w:rsidR="008E2C93" w:rsidRPr="00A02401" w:rsidRDefault="008E2C93" w:rsidP="00DB7FD7">
            <w:pPr>
              <w:jc w:val="center"/>
            </w:pPr>
            <w:r w:rsidRPr="00A02401">
              <w:t>Существующее п</w:t>
            </w:r>
            <w:r w:rsidRPr="00A02401">
              <w:t>о</w:t>
            </w:r>
            <w:r w:rsidRPr="00A02401">
              <w:t>ложение</w:t>
            </w:r>
          </w:p>
        </w:tc>
        <w:tc>
          <w:tcPr>
            <w:tcW w:w="2410" w:type="dxa"/>
            <w:vAlign w:val="center"/>
          </w:tcPr>
          <w:p w:rsidR="008E2C93" w:rsidRPr="00A02401" w:rsidRDefault="008E2C93" w:rsidP="00DB7FD7">
            <w:pPr>
              <w:pStyle w:val="TableParagraph"/>
              <w:kinsoku w:val="0"/>
              <w:overflowPunct w:val="0"/>
              <w:ind w:left="215" w:right="212"/>
              <w:jc w:val="center"/>
              <w:rPr>
                <w:bCs/>
              </w:rPr>
            </w:pPr>
            <w:r w:rsidRPr="00A02401">
              <w:rPr>
                <w:bCs/>
                <w:spacing w:val="-3"/>
              </w:rPr>
              <w:t>Р</w:t>
            </w:r>
            <w:r w:rsidRPr="00A02401">
              <w:rPr>
                <w:bCs/>
              </w:rPr>
              <w:t>а</w:t>
            </w:r>
            <w:r w:rsidRPr="00A02401">
              <w:rPr>
                <w:bCs/>
                <w:spacing w:val="1"/>
              </w:rPr>
              <w:t>с</w:t>
            </w:r>
            <w:r w:rsidRPr="00A02401">
              <w:rPr>
                <w:bCs/>
                <w:spacing w:val="-1"/>
              </w:rPr>
              <w:t>ч</w:t>
            </w:r>
            <w:r w:rsidRPr="00A02401">
              <w:rPr>
                <w:bCs/>
              </w:rPr>
              <w:t xml:space="preserve">етный </w:t>
            </w:r>
            <w:r w:rsidRPr="00A02401">
              <w:rPr>
                <w:bCs/>
                <w:spacing w:val="-1"/>
              </w:rPr>
              <w:t>с</w:t>
            </w:r>
            <w:r w:rsidRPr="00A02401">
              <w:rPr>
                <w:bCs/>
              </w:rPr>
              <w:t>ро</w:t>
            </w:r>
            <w:r w:rsidRPr="00A02401">
              <w:rPr>
                <w:bCs/>
                <w:spacing w:val="1"/>
              </w:rPr>
              <w:t>к</w:t>
            </w:r>
            <w:r w:rsidRPr="00A02401">
              <w:rPr>
                <w:bCs/>
              </w:rPr>
              <w:t xml:space="preserve">, в </w:t>
            </w:r>
            <w:r w:rsidRPr="00A02401">
              <w:rPr>
                <w:bCs/>
                <w:spacing w:val="1"/>
              </w:rPr>
              <w:t>т</w:t>
            </w:r>
            <w:r w:rsidRPr="00A02401">
              <w:rPr>
                <w:bCs/>
              </w:rPr>
              <w:t xml:space="preserve">ом </w:t>
            </w:r>
          </w:p>
          <w:p w:rsidR="008E2C93" w:rsidRPr="00A02401" w:rsidRDefault="008E2C93" w:rsidP="00DB7FD7">
            <w:pPr>
              <w:pStyle w:val="TableParagraph"/>
              <w:kinsoku w:val="0"/>
              <w:overflowPunct w:val="0"/>
              <w:ind w:left="215" w:right="212"/>
              <w:jc w:val="center"/>
            </w:pPr>
            <w:proofErr w:type="gramStart"/>
            <w:r w:rsidRPr="00A02401">
              <w:rPr>
                <w:bCs/>
                <w:spacing w:val="-2"/>
              </w:rPr>
              <w:t>ч</w:t>
            </w:r>
            <w:r w:rsidRPr="00A02401">
              <w:rPr>
                <w:bCs/>
              </w:rPr>
              <w:t>и</w:t>
            </w:r>
            <w:r w:rsidRPr="00A02401">
              <w:rPr>
                <w:bCs/>
                <w:spacing w:val="-1"/>
              </w:rPr>
              <w:t>с</w:t>
            </w:r>
            <w:r w:rsidRPr="00A02401">
              <w:rPr>
                <w:bCs/>
              </w:rPr>
              <w:t>ле</w:t>
            </w:r>
            <w:proofErr w:type="gramEnd"/>
            <w:r w:rsidRPr="00A02401">
              <w:rPr>
                <w:bCs/>
              </w:rPr>
              <w:t xml:space="preserve"> I о</w:t>
            </w:r>
            <w:r w:rsidRPr="00A02401">
              <w:rPr>
                <w:bCs/>
                <w:spacing w:val="-1"/>
              </w:rPr>
              <w:t>че</w:t>
            </w:r>
            <w:r w:rsidRPr="00A02401">
              <w:rPr>
                <w:bCs/>
              </w:rPr>
              <w:t>р</w:t>
            </w:r>
            <w:r w:rsidRPr="00A02401">
              <w:rPr>
                <w:bCs/>
                <w:spacing w:val="-1"/>
              </w:rPr>
              <w:t>е</w:t>
            </w:r>
            <w:r w:rsidRPr="00A02401">
              <w:rPr>
                <w:bCs/>
              </w:rPr>
              <w:t>дь</w:t>
            </w:r>
            <w:r w:rsidRPr="00A02401">
              <w:t xml:space="preserve"> </w:t>
            </w:r>
          </w:p>
        </w:tc>
      </w:tr>
      <w:tr w:rsidR="008E2C93" w:rsidRPr="00A02401" w:rsidTr="008E2C93">
        <w:trPr>
          <w:trHeight w:val="340"/>
        </w:trPr>
        <w:tc>
          <w:tcPr>
            <w:tcW w:w="3119" w:type="dxa"/>
            <w:vMerge w:val="restart"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  <w:r w:rsidRPr="00A02401">
              <w:t xml:space="preserve">Жилые дома, общественные здания </w:t>
            </w:r>
          </w:p>
        </w:tc>
        <w:tc>
          <w:tcPr>
            <w:tcW w:w="2551" w:type="dxa"/>
          </w:tcPr>
          <w:p w:rsidR="008E2C93" w:rsidRPr="00A02401" w:rsidRDefault="008E2C93" w:rsidP="00DB7FD7">
            <w:pPr>
              <w:pStyle w:val="e"/>
              <w:spacing w:before="0"/>
              <w:ind w:firstLine="0"/>
            </w:pPr>
            <w:r w:rsidRPr="00A02401">
              <w:t>Отопление</w:t>
            </w:r>
          </w:p>
        </w:tc>
        <w:tc>
          <w:tcPr>
            <w:tcW w:w="2268" w:type="dxa"/>
            <w:vAlign w:val="center"/>
          </w:tcPr>
          <w:p w:rsidR="008E2C93" w:rsidRPr="00E1539D" w:rsidRDefault="008E2C93" w:rsidP="00DB7FD7">
            <w:pPr>
              <w:jc w:val="center"/>
            </w:pPr>
            <w:r w:rsidRPr="00E1539D">
              <w:t>0,84</w:t>
            </w:r>
          </w:p>
        </w:tc>
        <w:tc>
          <w:tcPr>
            <w:tcW w:w="2410" w:type="dxa"/>
            <w:vAlign w:val="center"/>
          </w:tcPr>
          <w:p w:rsidR="008E2C93" w:rsidRPr="00E1539D" w:rsidRDefault="008E2C93" w:rsidP="00DB7FD7">
            <w:pPr>
              <w:jc w:val="center"/>
            </w:pPr>
            <w:r w:rsidRPr="00E1539D">
              <w:t>0,84</w:t>
            </w:r>
          </w:p>
        </w:tc>
      </w:tr>
      <w:tr w:rsidR="008E2C93" w:rsidRPr="00A02401" w:rsidTr="008E2C93">
        <w:trPr>
          <w:trHeight w:val="340"/>
        </w:trPr>
        <w:tc>
          <w:tcPr>
            <w:tcW w:w="3119" w:type="dxa"/>
            <w:vMerge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</w:tcPr>
          <w:p w:rsidR="008E2C93" w:rsidRPr="00A02401" w:rsidRDefault="008E2C93" w:rsidP="00DB7FD7">
            <w:pPr>
              <w:pStyle w:val="e"/>
              <w:spacing w:before="0"/>
              <w:ind w:firstLine="0"/>
            </w:pPr>
            <w:r w:rsidRPr="00A02401">
              <w:t>Вентиляция</w:t>
            </w:r>
          </w:p>
        </w:tc>
        <w:tc>
          <w:tcPr>
            <w:tcW w:w="2268" w:type="dxa"/>
            <w:vAlign w:val="center"/>
          </w:tcPr>
          <w:p w:rsidR="008E2C93" w:rsidRPr="00E1539D" w:rsidRDefault="008E2C93" w:rsidP="00DB7FD7">
            <w:pPr>
              <w:pStyle w:val="e"/>
              <w:spacing w:before="0"/>
              <w:ind w:firstLine="0"/>
              <w:jc w:val="center"/>
            </w:pPr>
            <w:r w:rsidRPr="00E1539D">
              <w:t>-</w:t>
            </w:r>
          </w:p>
        </w:tc>
        <w:tc>
          <w:tcPr>
            <w:tcW w:w="2410" w:type="dxa"/>
            <w:vAlign w:val="center"/>
          </w:tcPr>
          <w:p w:rsidR="008E2C93" w:rsidRPr="00E1539D" w:rsidRDefault="008E2C93" w:rsidP="00DB7FD7">
            <w:pPr>
              <w:pStyle w:val="e"/>
              <w:spacing w:before="0"/>
              <w:ind w:firstLine="0"/>
              <w:jc w:val="center"/>
            </w:pPr>
            <w:r w:rsidRPr="00E1539D">
              <w:t>-</w:t>
            </w:r>
          </w:p>
        </w:tc>
      </w:tr>
      <w:tr w:rsidR="008E2C93" w:rsidRPr="00A02401" w:rsidTr="008E2C93">
        <w:trPr>
          <w:trHeight w:val="340"/>
        </w:trPr>
        <w:tc>
          <w:tcPr>
            <w:tcW w:w="3119" w:type="dxa"/>
            <w:vMerge/>
            <w:vAlign w:val="center"/>
          </w:tcPr>
          <w:p w:rsidR="008E2C93" w:rsidRPr="00A02401" w:rsidRDefault="008E2C93" w:rsidP="00DB7FD7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</w:tcPr>
          <w:p w:rsidR="008E2C93" w:rsidRPr="00A02401" w:rsidRDefault="008E2C93" w:rsidP="00DB7FD7">
            <w:pPr>
              <w:pStyle w:val="e"/>
              <w:spacing w:before="0"/>
              <w:ind w:firstLine="0"/>
            </w:pPr>
            <w:r w:rsidRPr="00A02401">
              <w:t xml:space="preserve">ГВС </w:t>
            </w:r>
          </w:p>
        </w:tc>
        <w:tc>
          <w:tcPr>
            <w:tcW w:w="2268" w:type="dxa"/>
            <w:vAlign w:val="center"/>
          </w:tcPr>
          <w:p w:rsidR="008E2C93" w:rsidRPr="00E1539D" w:rsidRDefault="008E2C93" w:rsidP="00DB7FD7">
            <w:pPr>
              <w:jc w:val="center"/>
            </w:pPr>
            <w:r w:rsidRPr="00E1539D">
              <w:t>0,08</w:t>
            </w:r>
          </w:p>
        </w:tc>
        <w:tc>
          <w:tcPr>
            <w:tcW w:w="2410" w:type="dxa"/>
            <w:vAlign w:val="center"/>
          </w:tcPr>
          <w:p w:rsidR="008E2C93" w:rsidRPr="00E1539D" w:rsidRDefault="008E2C93" w:rsidP="00DB7FD7">
            <w:pPr>
              <w:jc w:val="center"/>
            </w:pPr>
            <w:r w:rsidRPr="00E1539D">
              <w:t>0,08</w:t>
            </w:r>
          </w:p>
        </w:tc>
      </w:tr>
      <w:tr w:rsidR="008E2C93" w:rsidRPr="00A02401" w:rsidTr="008E2C93">
        <w:trPr>
          <w:trHeight w:val="70"/>
        </w:trPr>
        <w:tc>
          <w:tcPr>
            <w:tcW w:w="3119" w:type="dxa"/>
          </w:tcPr>
          <w:p w:rsidR="008E2C93" w:rsidRPr="00A02401" w:rsidRDefault="008E2C93" w:rsidP="00DB7FD7">
            <w:pPr>
              <w:pStyle w:val="e"/>
              <w:spacing w:before="0"/>
              <w:ind w:firstLine="0"/>
            </w:pPr>
            <w:r w:rsidRPr="00A02401">
              <w:t>ИТОГО:</w:t>
            </w:r>
          </w:p>
        </w:tc>
        <w:tc>
          <w:tcPr>
            <w:tcW w:w="2551" w:type="dxa"/>
          </w:tcPr>
          <w:p w:rsidR="008E2C93" w:rsidRPr="00A02401" w:rsidRDefault="008E2C93" w:rsidP="00DB7FD7">
            <w:pPr>
              <w:pStyle w:val="e"/>
              <w:spacing w:before="0"/>
              <w:ind w:firstLine="0"/>
            </w:pPr>
          </w:p>
        </w:tc>
        <w:tc>
          <w:tcPr>
            <w:tcW w:w="2268" w:type="dxa"/>
            <w:vAlign w:val="bottom"/>
          </w:tcPr>
          <w:p w:rsidR="008E2C93" w:rsidRPr="00E1539D" w:rsidRDefault="008E2C93" w:rsidP="00DB7FD7">
            <w:pPr>
              <w:jc w:val="center"/>
              <w:rPr>
                <w:b/>
                <w:bCs/>
              </w:rPr>
            </w:pPr>
            <w:r w:rsidRPr="00E1539D">
              <w:rPr>
                <w:b/>
                <w:bCs/>
              </w:rPr>
              <w:t>0,92</w:t>
            </w:r>
          </w:p>
        </w:tc>
        <w:tc>
          <w:tcPr>
            <w:tcW w:w="2410" w:type="dxa"/>
            <w:vAlign w:val="bottom"/>
          </w:tcPr>
          <w:p w:rsidR="008E2C93" w:rsidRPr="00E1539D" w:rsidRDefault="008E2C93" w:rsidP="00DB7FD7">
            <w:pPr>
              <w:jc w:val="center"/>
              <w:rPr>
                <w:b/>
                <w:bCs/>
              </w:rPr>
            </w:pPr>
            <w:r w:rsidRPr="00E1539D">
              <w:rPr>
                <w:b/>
                <w:bCs/>
              </w:rPr>
              <w:t>0,92</w:t>
            </w:r>
          </w:p>
        </w:tc>
      </w:tr>
    </w:tbl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Согласно</w:t>
      </w:r>
      <w:proofErr w:type="gramEnd"/>
      <w:r w:rsidRPr="00E23BBB">
        <w:rPr>
          <w:sz w:val="28"/>
          <w:szCs w:val="28"/>
        </w:rPr>
        <w:t xml:space="preserve"> генерального плана расчетный срок ввода перспективных объемов потребления тепловой энергии предусмотрен до 2022 года. Перспективы до 2028 г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да в актуализированном генеральном плане не предусмотрено.</w:t>
      </w:r>
    </w:p>
    <w:p w:rsidR="00E23BBB" w:rsidRPr="008E2C93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8E2C93">
        <w:rPr>
          <w:b/>
          <w:sz w:val="28"/>
          <w:szCs w:val="28"/>
        </w:rPr>
        <w:t>1.3.</w:t>
      </w:r>
      <w:r w:rsidRPr="008E2C93">
        <w:rPr>
          <w:b/>
          <w:sz w:val="28"/>
          <w:szCs w:val="28"/>
        </w:rPr>
        <w:tab/>
        <w:t>Существующие и перспективные объемы потребления тепловой энергии (мощности) и теплоносителя объектами, расположенными в произво</w:t>
      </w:r>
      <w:r w:rsidRPr="008E2C93">
        <w:rPr>
          <w:b/>
          <w:sz w:val="28"/>
          <w:szCs w:val="28"/>
        </w:rPr>
        <w:t>д</w:t>
      </w:r>
      <w:r w:rsidRPr="008E2C93">
        <w:rPr>
          <w:b/>
          <w:sz w:val="28"/>
          <w:szCs w:val="28"/>
        </w:rPr>
        <w:t>ственных зонах, на каждом этапе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Согласно</w:t>
      </w:r>
      <w:proofErr w:type="gramEnd"/>
      <w:r w:rsidRPr="00E23BBB">
        <w:rPr>
          <w:sz w:val="28"/>
          <w:szCs w:val="28"/>
        </w:rPr>
        <w:t xml:space="preserve"> генерального плана утвержденного в 2007 году на территории посё</w:t>
      </w:r>
      <w:r w:rsidRPr="00E23BBB">
        <w:rPr>
          <w:sz w:val="28"/>
          <w:szCs w:val="28"/>
        </w:rPr>
        <w:t>л</w:t>
      </w:r>
      <w:r w:rsidRPr="00E23BBB">
        <w:rPr>
          <w:sz w:val="28"/>
          <w:szCs w:val="28"/>
        </w:rPr>
        <w:t>ка насчитывается 7 площадок промышленных и коммунально-складских предпр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 xml:space="preserve">ятий. Основная </w:t>
      </w:r>
      <w:proofErr w:type="spellStart"/>
      <w:r w:rsidRPr="00E23BBB">
        <w:rPr>
          <w:sz w:val="28"/>
          <w:szCs w:val="28"/>
        </w:rPr>
        <w:t>промплощадка</w:t>
      </w:r>
      <w:proofErr w:type="spellEnd"/>
      <w:r w:rsidRPr="00E23BBB">
        <w:rPr>
          <w:sz w:val="28"/>
          <w:szCs w:val="28"/>
        </w:rPr>
        <w:t xml:space="preserve"> – производственная база ОООАС «Прииск Дражный» </w:t>
      </w:r>
      <w:r w:rsidRPr="00E23BBB">
        <w:rPr>
          <w:sz w:val="28"/>
          <w:szCs w:val="28"/>
        </w:rPr>
        <w:lastRenderedPageBreak/>
        <w:t>находится на южной окраине посёлка, занимая территорию 2,78 га, что составляет 71,4% всех промышленно-коммунальных территорий. Остальные промышленно-</w:t>
      </w:r>
      <w:r w:rsidRPr="00DB7FD7">
        <w:rPr>
          <w:sz w:val="28"/>
          <w:szCs w:val="28"/>
        </w:rPr>
        <w:t>коммунальные объекты рассредоточены по территории посёлка.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sz w:val="28"/>
          <w:szCs w:val="28"/>
        </w:rPr>
        <w:t>Все предприятия сохраняются на перспективу на существующих территориях.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sz w:val="28"/>
          <w:szCs w:val="28"/>
        </w:rPr>
        <w:t>Общая площадь промышленно-коммунальных территорий 3,89 га.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sz w:val="28"/>
          <w:szCs w:val="28"/>
        </w:rPr>
        <w:t>Расширение промышленно-коммунальных территорий на перспективу не тр</w:t>
      </w:r>
      <w:r w:rsidRPr="00DB7FD7">
        <w:rPr>
          <w:sz w:val="28"/>
          <w:szCs w:val="28"/>
        </w:rPr>
        <w:t>е</w:t>
      </w:r>
      <w:r w:rsidRPr="00DB7FD7">
        <w:rPr>
          <w:sz w:val="28"/>
          <w:szCs w:val="28"/>
        </w:rPr>
        <w:t>буется. Характеристика использования территорий промышленного  назначения на перспективу представлена в Таблице 1.3.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sz w:val="28"/>
          <w:szCs w:val="28"/>
        </w:rPr>
        <w:t>Таблица №1.3. Характеристика использования территорий промышленного  назначения на перспективу.</w:t>
      </w:r>
    </w:p>
    <w:tbl>
      <w:tblPr>
        <w:tblW w:w="10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6804"/>
        <w:gridCol w:w="1480"/>
        <w:gridCol w:w="1168"/>
      </w:tblGrid>
      <w:tr w:rsidR="008E2C93" w:rsidRPr="00DB7FD7" w:rsidTr="008E2C93">
        <w:tc>
          <w:tcPr>
            <w:tcW w:w="851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№ п.п.</w:t>
            </w:r>
          </w:p>
        </w:tc>
        <w:tc>
          <w:tcPr>
            <w:tcW w:w="6804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Наименование</w:t>
            </w:r>
          </w:p>
        </w:tc>
        <w:tc>
          <w:tcPr>
            <w:tcW w:w="1480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Площадь, м</w:t>
            </w:r>
            <w:proofErr w:type="gramStart"/>
            <w:r w:rsidRPr="00DB7FD7">
              <w:rPr>
                <w:vertAlign w:val="superscript"/>
              </w:rPr>
              <w:t>2</w:t>
            </w:r>
            <w:proofErr w:type="gramEnd"/>
            <w:r w:rsidRPr="00DB7FD7">
              <w:t xml:space="preserve"> на ра</w:t>
            </w:r>
            <w:r w:rsidRPr="00DB7FD7">
              <w:t>с</w:t>
            </w:r>
            <w:r w:rsidRPr="00DB7FD7">
              <w:t xml:space="preserve">чётный срок и на </w:t>
            </w:r>
            <w:r w:rsidRPr="00DB7FD7">
              <w:rPr>
                <w:lang w:val="en-US"/>
              </w:rPr>
              <w:t>I</w:t>
            </w:r>
            <w:r w:rsidRPr="00DB7FD7">
              <w:t xml:space="preserve"> очередь</w:t>
            </w:r>
          </w:p>
        </w:tc>
        <w:tc>
          <w:tcPr>
            <w:tcW w:w="1168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% к ит</w:t>
            </w:r>
            <w:r w:rsidRPr="00DB7FD7">
              <w:t>о</w:t>
            </w:r>
            <w:r w:rsidRPr="00DB7FD7">
              <w:t>гу</w:t>
            </w:r>
          </w:p>
        </w:tc>
      </w:tr>
      <w:tr w:rsidR="008E2C93" w:rsidRPr="00DB7FD7" w:rsidTr="008E2C93">
        <w:tc>
          <w:tcPr>
            <w:tcW w:w="851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1</w:t>
            </w:r>
          </w:p>
        </w:tc>
        <w:tc>
          <w:tcPr>
            <w:tcW w:w="6804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2</w:t>
            </w:r>
          </w:p>
        </w:tc>
        <w:tc>
          <w:tcPr>
            <w:tcW w:w="1480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3</w:t>
            </w:r>
          </w:p>
        </w:tc>
        <w:tc>
          <w:tcPr>
            <w:tcW w:w="1168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4</w:t>
            </w:r>
          </w:p>
        </w:tc>
      </w:tr>
      <w:tr w:rsidR="008E2C93" w:rsidRPr="00DB7FD7" w:rsidTr="008E2C93">
        <w:tc>
          <w:tcPr>
            <w:tcW w:w="851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1</w:t>
            </w:r>
          </w:p>
        </w:tc>
        <w:tc>
          <w:tcPr>
            <w:tcW w:w="6804" w:type="dxa"/>
            <w:vAlign w:val="center"/>
          </w:tcPr>
          <w:p w:rsidR="008E2C93" w:rsidRPr="00DB7FD7" w:rsidRDefault="008E2C93" w:rsidP="00DB7FD7">
            <w:proofErr w:type="spellStart"/>
            <w:r w:rsidRPr="00DB7FD7">
              <w:t>Промплощадка</w:t>
            </w:r>
            <w:proofErr w:type="spellEnd"/>
            <w:r w:rsidRPr="00DB7FD7">
              <w:t xml:space="preserve"> ОООАС «Прииск Дражный» (автотранспор</w:t>
            </w:r>
            <w:r w:rsidRPr="00DB7FD7">
              <w:t>т</w:t>
            </w:r>
            <w:r w:rsidRPr="00DB7FD7">
              <w:t>ный цех, гаражи, склады, котельная, баня, АЗС)</w:t>
            </w:r>
          </w:p>
        </w:tc>
        <w:tc>
          <w:tcPr>
            <w:tcW w:w="1480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27785</w:t>
            </w:r>
          </w:p>
        </w:tc>
        <w:tc>
          <w:tcPr>
            <w:tcW w:w="1168" w:type="dxa"/>
            <w:vAlign w:val="center"/>
          </w:tcPr>
          <w:p w:rsidR="008E2C93" w:rsidRPr="00DB7FD7" w:rsidRDefault="008E2C93" w:rsidP="00DB7FD7">
            <w:pPr>
              <w:jc w:val="center"/>
            </w:pPr>
            <w:r w:rsidRPr="00DB7FD7">
              <w:t>71,4</w:t>
            </w:r>
          </w:p>
        </w:tc>
      </w:tr>
    </w:tbl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1.4.</w:t>
      </w:r>
      <w:r w:rsidRPr="00DB7FD7">
        <w:rPr>
          <w:b/>
          <w:sz w:val="28"/>
          <w:szCs w:val="28"/>
        </w:rPr>
        <w:tab/>
        <w:t xml:space="preserve">Существующие и перспективные величины средневзвешенной </w:t>
      </w:r>
      <w:proofErr w:type="spellStart"/>
      <w:proofErr w:type="gramStart"/>
      <w:r w:rsidRPr="00DB7FD7">
        <w:rPr>
          <w:b/>
          <w:sz w:val="28"/>
          <w:szCs w:val="28"/>
        </w:rPr>
        <w:t>плотно-сти</w:t>
      </w:r>
      <w:proofErr w:type="spellEnd"/>
      <w:proofErr w:type="gramEnd"/>
      <w:r w:rsidRPr="00DB7FD7">
        <w:rPr>
          <w:b/>
          <w:sz w:val="28"/>
          <w:szCs w:val="28"/>
        </w:rPr>
        <w:t xml:space="preserve">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чения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sz w:val="28"/>
          <w:szCs w:val="28"/>
        </w:rPr>
        <w:t>Существующая величина средневзвешенной плотности тепловой нагрузки на конец 2020 года для центральной котельной составляет 4,48 Гкал/ч/км</w:t>
      </w:r>
      <w:proofErr w:type="gramStart"/>
      <w:r w:rsidRPr="00DB7FD7">
        <w:rPr>
          <w:sz w:val="28"/>
          <w:szCs w:val="28"/>
        </w:rPr>
        <w:t>2</w:t>
      </w:r>
      <w:proofErr w:type="gramEnd"/>
      <w:r w:rsidRPr="00DB7FD7">
        <w:rPr>
          <w:sz w:val="28"/>
          <w:szCs w:val="28"/>
        </w:rPr>
        <w:t>..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sz w:val="28"/>
          <w:szCs w:val="28"/>
        </w:rPr>
        <w:t xml:space="preserve">Перспективная величина средневзвешенной плотности тепловой нагрузки в целом по п. Новая </w:t>
      </w:r>
      <w:proofErr w:type="spellStart"/>
      <w:r w:rsidRPr="00DB7FD7">
        <w:rPr>
          <w:sz w:val="28"/>
          <w:szCs w:val="28"/>
        </w:rPr>
        <w:t>Калами</w:t>
      </w:r>
      <w:proofErr w:type="spellEnd"/>
      <w:r w:rsidRPr="00DB7FD7">
        <w:rPr>
          <w:sz w:val="28"/>
          <w:szCs w:val="28"/>
        </w:rPr>
        <w:t xml:space="preserve"> на конец 2030 года составит 4,48 Гкал/ч/км</w:t>
      </w:r>
      <w:proofErr w:type="gramStart"/>
      <w:r w:rsidRPr="00DB7FD7">
        <w:rPr>
          <w:sz w:val="28"/>
          <w:szCs w:val="28"/>
        </w:rPr>
        <w:t>2</w:t>
      </w:r>
      <w:proofErr w:type="gramEnd"/>
      <w:r w:rsidRPr="00DB7FD7">
        <w:rPr>
          <w:sz w:val="28"/>
          <w:szCs w:val="28"/>
        </w:rPr>
        <w:t>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РАЗДЕЛ 2. СУЩЕСТВУЮЩИЕ И ПЕРСПЕКТИВНЫЕ БАЛАНСЫ Т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>ПЛОВОЙ МОЩНОСТИ ИСТОЧНИКОВ ТЕПЛОВОЙ ЭНЕРГИИ И ТЕПЛ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ВОЙ  НАГРУЗКИ ПОТРЕБИТЕЛЕЙ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Существующие и перспективные балансы тепловой мощности источников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пловой энергии и тепловой нагрузки потребителей приведены в Главе 4 «Сущес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вующие и перспективные балансы тепловой мощности источников тепловой энергии и тепловой нагрузки потребителей» обосновывающих материалов к схеме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снабжения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2.1.</w:t>
      </w:r>
      <w:r w:rsidRPr="00DB7FD7">
        <w:rPr>
          <w:b/>
          <w:sz w:val="28"/>
          <w:szCs w:val="28"/>
        </w:rPr>
        <w:tab/>
        <w:t>Описание существующих и перспективных зон действия систем те</w:t>
      </w:r>
      <w:r w:rsidRPr="00DB7FD7">
        <w:rPr>
          <w:b/>
          <w:sz w:val="28"/>
          <w:szCs w:val="28"/>
        </w:rPr>
        <w:t>п</w:t>
      </w:r>
      <w:r w:rsidRPr="00DB7FD7">
        <w:rPr>
          <w:b/>
          <w:sz w:val="28"/>
          <w:szCs w:val="28"/>
        </w:rPr>
        <w:t>лоснабжения и источников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настоящее время на территории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снабжением потребителей тепловой энергией занимается МУП «УККР». Данная теплоснабжающая организ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ция отпускает тепловую энергию в виде сетевой воды на нужды теплоснабжения п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требителям следующих типов: жилые дома, здание администрации, больница и др</w:t>
      </w:r>
      <w:r w:rsidRPr="00E23BBB">
        <w:rPr>
          <w:sz w:val="28"/>
          <w:szCs w:val="28"/>
        </w:rPr>
        <w:t>у</w:t>
      </w:r>
      <w:r w:rsidRPr="00E23BBB">
        <w:rPr>
          <w:sz w:val="28"/>
          <w:szCs w:val="28"/>
        </w:rPr>
        <w:t>гие общественные учреждения.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территории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расположен один централизованный источник тепловой энергии: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котельная по ул. Механическая, 1а.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lastRenderedPageBreak/>
        <w:t xml:space="preserve">Существующая зона действия системы теплоснабжения и централизованного источника тепловой энергии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представлена на Рисунке 2.1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DB7FD7">
        <w:rPr>
          <w:noProof/>
          <w:sz w:val="28"/>
          <w:szCs w:val="28"/>
        </w:rPr>
        <w:drawing>
          <wp:inline distT="0" distB="0" distL="0" distR="0">
            <wp:extent cx="5371465" cy="3864248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9" cy="38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BBB" w:rsidRPr="00E23BBB">
        <w:rPr>
          <w:sz w:val="28"/>
          <w:szCs w:val="28"/>
        </w:rPr>
        <w:t xml:space="preserve"> </w:t>
      </w:r>
    </w:p>
    <w:p w:rsid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Рисунок 2.1. Существующая зона действия системы теплоснабжения и центр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лизованного источника тепловой энергии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</w:p>
    <w:p w:rsidR="00DB7FD7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2.2.</w:t>
      </w:r>
      <w:r w:rsidRPr="00DB7FD7">
        <w:rPr>
          <w:b/>
          <w:sz w:val="28"/>
          <w:szCs w:val="28"/>
        </w:rPr>
        <w:tab/>
        <w:t>Описание существующих и перспективных зон действия индивид</w:t>
      </w:r>
      <w:r w:rsidRPr="00DB7FD7">
        <w:rPr>
          <w:b/>
          <w:sz w:val="28"/>
          <w:szCs w:val="28"/>
        </w:rPr>
        <w:t>у</w:t>
      </w:r>
      <w:r w:rsidRPr="00DB7FD7">
        <w:rPr>
          <w:b/>
          <w:sz w:val="28"/>
          <w:szCs w:val="28"/>
        </w:rPr>
        <w:t>альных источников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Главе 7 «Предложения по строительству, реконструкции и техническому п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ревооружению источников тепловой энергии» обосновывающих материалов к схеме теплоснабжения п. </w:t>
      </w:r>
      <w:proofErr w:type="spellStart"/>
      <w:r w:rsidRPr="00E23BBB">
        <w:rPr>
          <w:sz w:val="28"/>
          <w:szCs w:val="28"/>
        </w:rPr>
        <w:t>Вангаш</w:t>
      </w:r>
      <w:proofErr w:type="spellEnd"/>
      <w:r w:rsidRPr="00E23BBB">
        <w:rPr>
          <w:sz w:val="28"/>
          <w:szCs w:val="28"/>
        </w:rPr>
        <w:t xml:space="preserve"> представлены условия организации индивидуального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Согласно</w:t>
      </w:r>
      <w:proofErr w:type="gramEnd"/>
      <w:r w:rsidRPr="00E23BBB">
        <w:rPr>
          <w:sz w:val="28"/>
          <w:szCs w:val="28"/>
        </w:rPr>
        <w:t xml:space="preserve"> Генерального плана зоны действия индивидуального теплоснабж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ния в настоящее время ограничиваются малоэтажным жилым фондом и частным сектором с индивидуальными источниками тепла. В качестве источника горячего водоснабжения используются двухконтурные отопительные котлы.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При выборе подключения индивидуальной жилой застройки к централизова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 xml:space="preserve">ному источнику, необходимо учесть плотность тепловой нагрузки и протяженность тепловых сетей. Большая протяженность и малый диаметр участков тепловых сетей повлечет за собой неоправданные финансовые затраты, потери тепловой энергии </w:t>
      </w:r>
      <w:r w:rsidRPr="00E23BBB">
        <w:rPr>
          <w:sz w:val="28"/>
          <w:szCs w:val="28"/>
        </w:rPr>
        <w:tab/>
        <w:t>через теплоизоляционные материалы и высокую вероятность</w:t>
      </w:r>
      <w:r w:rsidRPr="00E23BBB">
        <w:rPr>
          <w:sz w:val="28"/>
          <w:szCs w:val="28"/>
        </w:rPr>
        <w:tab/>
        <w:t>замерзания теплоносителя, приводящего к аварийным ситуациям.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На расчетный период в существующих районах жилой застройки проектиров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ние индивидуальных источников тепла не предполагается.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2.3.</w:t>
      </w:r>
      <w:r w:rsidRPr="00DB7FD7">
        <w:rPr>
          <w:b/>
          <w:sz w:val="28"/>
          <w:szCs w:val="28"/>
        </w:rPr>
        <w:tab/>
        <w:t>Существующие и перспективные балансы тепловой мощности и т</w:t>
      </w:r>
      <w:r w:rsidR="00567F4F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>пловой нагрузки потребителей в перспективных зонах действия источников т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lastRenderedPageBreak/>
        <w:t>пловой энергии, в том числе работающих на единую тепловую сеть,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Балансы существующей располагаемой тепловой мощности централизованн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го источника тепловой энергии и перспективной тепловой нагрузки в зоне действия централизованного источника тепловой энергии определяются по балансам сущес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вующей тепловой мощности «нетто» централизованного источника тепловой эне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>гии и тепловой нагрузки на коллекторе централизованного источника тепловой эне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>гии.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Балансы существующей тепловой мощности и перспективной тепловой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грузки в зоне действия централизованного источника тепловой энергии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лами</w:t>
      </w:r>
      <w:proofErr w:type="spellEnd"/>
      <w:r w:rsidRPr="00E23BBB">
        <w:rPr>
          <w:sz w:val="28"/>
          <w:szCs w:val="28"/>
        </w:rPr>
        <w:t xml:space="preserve"> приведены в таблице 2.3.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2.3. Существующий баланс тепловой мощности и перспективной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 xml:space="preserve">ловой нагрузки в зоне действия централизованного источника тепловой энергии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29"/>
        <w:gridCol w:w="3129"/>
      </w:tblGrid>
      <w:tr w:rsidR="00DB7FD7" w:rsidRPr="00A02401" w:rsidTr="00DB7FD7">
        <w:trPr>
          <w:jc w:val="center"/>
        </w:trPr>
        <w:tc>
          <w:tcPr>
            <w:tcW w:w="3794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Показатель</w:t>
            </w:r>
          </w:p>
        </w:tc>
        <w:tc>
          <w:tcPr>
            <w:tcW w:w="3129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Существующее значение</w:t>
            </w:r>
          </w:p>
        </w:tc>
        <w:tc>
          <w:tcPr>
            <w:tcW w:w="3129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Перспективные значения</w:t>
            </w:r>
          </w:p>
        </w:tc>
      </w:tr>
      <w:tr w:rsidR="00DB7FD7" w:rsidRPr="00A02401" w:rsidTr="00DB7FD7">
        <w:trPr>
          <w:trHeight w:val="236"/>
          <w:jc w:val="center"/>
        </w:trPr>
        <w:tc>
          <w:tcPr>
            <w:tcW w:w="10052" w:type="dxa"/>
            <w:gridSpan w:val="3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  <w:rPr>
                <w:i/>
              </w:rPr>
            </w:pPr>
            <w:r w:rsidRPr="00A02401">
              <w:rPr>
                <w:i/>
              </w:rPr>
              <w:t>Котельная по ул. Механическая, 1а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</w:tcPr>
          <w:p w:rsidR="00DB7FD7" w:rsidRPr="00A02401" w:rsidRDefault="00DB7FD7" w:rsidP="00DB7FD7">
            <w:pPr>
              <w:pStyle w:val="e"/>
              <w:spacing w:before="0"/>
              <w:ind w:firstLine="0"/>
            </w:pPr>
            <w:r w:rsidRPr="00A02401">
              <w:rPr>
                <w:spacing w:val="-1"/>
              </w:rPr>
              <w:t>Ус</w:t>
            </w:r>
            <w:r w:rsidRPr="00A02401">
              <w:t>та</w:t>
            </w:r>
            <w:r w:rsidRPr="00A02401">
              <w:rPr>
                <w:spacing w:val="-1"/>
              </w:rPr>
              <w:t>н</w:t>
            </w:r>
            <w:r w:rsidRPr="00A02401">
              <w:t>о</w:t>
            </w:r>
            <w:r w:rsidRPr="00A02401">
              <w:rPr>
                <w:spacing w:val="-2"/>
              </w:rPr>
              <w:t>в</w:t>
            </w:r>
            <w:r w:rsidRPr="00A02401">
              <w:t>ле</w:t>
            </w:r>
            <w:r w:rsidRPr="00A02401">
              <w:rPr>
                <w:spacing w:val="-1"/>
              </w:rPr>
              <w:t>нн</w:t>
            </w:r>
            <w:r w:rsidRPr="00A02401">
              <w:t>ая</w:t>
            </w:r>
            <w:r w:rsidRPr="00A02401">
              <w:rPr>
                <w:spacing w:val="-4"/>
              </w:rPr>
              <w:t xml:space="preserve"> </w:t>
            </w:r>
            <w:r w:rsidRPr="00A02401">
              <w:t>те</w:t>
            </w:r>
            <w:r w:rsidRPr="00A02401">
              <w:rPr>
                <w:spacing w:val="-2"/>
              </w:rPr>
              <w:t>пл</w:t>
            </w:r>
            <w:r w:rsidRPr="00A02401">
              <w:t>о</w:t>
            </w:r>
            <w:r w:rsidRPr="00A02401">
              <w:rPr>
                <w:spacing w:val="1"/>
              </w:rPr>
              <w:t>в</w:t>
            </w:r>
            <w:r w:rsidRPr="00A02401">
              <w:t>ая</w:t>
            </w:r>
            <w:r w:rsidRPr="00A02401">
              <w:rPr>
                <w:spacing w:val="-7"/>
              </w:rPr>
              <w:t xml:space="preserve"> </w:t>
            </w:r>
            <w:r w:rsidRPr="00A02401">
              <w:rPr>
                <w:spacing w:val="-1"/>
              </w:rPr>
              <w:t>м</w:t>
            </w:r>
            <w:r w:rsidRPr="00A02401">
              <w:t>о</w:t>
            </w:r>
            <w:r w:rsidRPr="00A02401">
              <w:rPr>
                <w:spacing w:val="-2"/>
              </w:rPr>
              <w:t>щ</w:t>
            </w:r>
            <w:r w:rsidRPr="00A02401">
              <w:rPr>
                <w:spacing w:val="-1"/>
              </w:rPr>
              <w:t>н</w:t>
            </w:r>
            <w:r w:rsidRPr="00A02401">
              <w:t>о</w:t>
            </w:r>
            <w:r w:rsidRPr="00A02401">
              <w:rPr>
                <w:spacing w:val="-1"/>
              </w:rPr>
              <w:t>с</w:t>
            </w:r>
            <w:r w:rsidRPr="00A02401">
              <w:t>ть,</w:t>
            </w:r>
            <w:r w:rsidRPr="00A02401">
              <w:rPr>
                <w:spacing w:val="-2"/>
              </w:rPr>
              <w:t xml:space="preserve"> </w:t>
            </w:r>
            <w:r w:rsidRPr="00A02401">
              <w:t>Гк</w:t>
            </w:r>
            <w:r w:rsidRPr="00A02401">
              <w:rPr>
                <w:spacing w:val="-2"/>
              </w:rPr>
              <w:t>а</w:t>
            </w:r>
            <w:r w:rsidRPr="00A02401">
              <w:t>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9,08</w:t>
            </w:r>
          </w:p>
        </w:tc>
        <w:tc>
          <w:tcPr>
            <w:tcW w:w="3129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9,08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</w:tcPr>
          <w:p w:rsidR="00DB7FD7" w:rsidRPr="00A02401" w:rsidRDefault="00DB7FD7" w:rsidP="00DB7FD7">
            <w:pPr>
              <w:pStyle w:val="e"/>
              <w:spacing w:before="0"/>
              <w:ind w:firstLine="0"/>
            </w:pPr>
            <w:r w:rsidRPr="00A02401">
              <w:t>Ра</w:t>
            </w:r>
            <w:r w:rsidRPr="00A02401">
              <w:rPr>
                <w:spacing w:val="-1"/>
              </w:rPr>
              <w:t>с</w:t>
            </w:r>
            <w:r w:rsidRPr="00A02401">
              <w:rPr>
                <w:spacing w:val="-2"/>
              </w:rPr>
              <w:t>п</w:t>
            </w:r>
            <w:r w:rsidRPr="00A02401">
              <w:t>ола</w:t>
            </w:r>
            <w:r w:rsidRPr="00A02401">
              <w:rPr>
                <w:spacing w:val="-3"/>
              </w:rPr>
              <w:t>г</w:t>
            </w:r>
            <w:r w:rsidRPr="00A02401">
              <w:t>ае</w:t>
            </w:r>
            <w:r w:rsidRPr="00A02401">
              <w:rPr>
                <w:spacing w:val="-1"/>
              </w:rPr>
              <w:t>м</w:t>
            </w:r>
            <w:r w:rsidRPr="00A02401">
              <w:t>ая</w:t>
            </w:r>
            <w:r w:rsidRPr="00A02401">
              <w:rPr>
                <w:spacing w:val="-2"/>
              </w:rPr>
              <w:t xml:space="preserve"> т</w:t>
            </w:r>
            <w:r w:rsidRPr="00A02401">
              <w:t>е</w:t>
            </w:r>
            <w:r w:rsidRPr="00A02401">
              <w:rPr>
                <w:spacing w:val="-2"/>
              </w:rPr>
              <w:t>п</w:t>
            </w:r>
            <w:r w:rsidRPr="00A02401">
              <w:t>ло</w:t>
            </w:r>
            <w:r w:rsidRPr="00A02401">
              <w:rPr>
                <w:spacing w:val="-2"/>
              </w:rPr>
              <w:t>в</w:t>
            </w:r>
            <w:r w:rsidRPr="00A02401">
              <w:t>ая</w:t>
            </w:r>
            <w:r w:rsidRPr="00A02401">
              <w:rPr>
                <w:spacing w:val="-2"/>
              </w:rPr>
              <w:t xml:space="preserve"> </w:t>
            </w:r>
            <w:r w:rsidRPr="00A02401">
              <w:rPr>
                <w:spacing w:val="-1"/>
              </w:rPr>
              <w:t>м</w:t>
            </w:r>
            <w:r w:rsidRPr="00A02401">
              <w:t>о</w:t>
            </w:r>
            <w:r w:rsidRPr="00A02401">
              <w:rPr>
                <w:spacing w:val="-2"/>
              </w:rPr>
              <w:t>щ</w:t>
            </w:r>
            <w:r w:rsidRPr="00A02401">
              <w:rPr>
                <w:spacing w:val="-1"/>
              </w:rPr>
              <w:t>н</w:t>
            </w:r>
            <w:r w:rsidRPr="00A02401">
              <w:t>о</w:t>
            </w:r>
            <w:r w:rsidRPr="00A02401">
              <w:rPr>
                <w:spacing w:val="-1"/>
              </w:rPr>
              <w:t>с</w:t>
            </w:r>
            <w:r w:rsidRPr="00A02401">
              <w:t>ть,</w:t>
            </w:r>
            <w:r w:rsidRPr="00A02401">
              <w:rPr>
                <w:spacing w:val="-1"/>
              </w:rPr>
              <w:t xml:space="preserve"> </w:t>
            </w:r>
            <w:r w:rsidRPr="00A02401">
              <w:t>Гк</w:t>
            </w:r>
            <w:r w:rsidRPr="00A02401">
              <w:rPr>
                <w:spacing w:val="-2"/>
              </w:rPr>
              <w:t>а</w:t>
            </w:r>
            <w:r w:rsidRPr="00A02401">
              <w:t>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9,08</w:t>
            </w:r>
          </w:p>
        </w:tc>
        <w:tc>
          <w:tcPr>
            <w:tcW w:w="3129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9,08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D7" w:rsidRPr="00A02401" w:rsidRDefault="00DB7FD7" w:rsidP="00DB7FD7">
            <w:pPr>
              <w:pStyle w:val="e"/>
              <w:spacing w:before="0"/>
              <w:ind w:firstLine="0"/>
            </w:pPr>
            <w:r w:rsidRPr="00DB7FD7">
              <w:t>П</w:t>
            </w:r>
            <w:r w:rsidRPr="00A02401">
              <w:t>отре</w:t>
            </w:r>
            <w:r w:rsidRPr="00DB7FD7">
              <w:t>б</w:t>
            </w:r>
            <w:r w:rsidRPr="00A02401">
              <w:t>ле</w:t>
            </w:r>
            <w:r w:rsidRPr="00DB7FD7">
              <w:t>н</w:t>
            </w:r>
            <w:r w:rsidRPr="00A02401">
              <w:t>ие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</w:t>
            </w:r>
            <w:r w:rsidRPr="00DB7FD7">
              <w:t>ово</w:t>
            </w:r>
            <w:r w:rsidRPr="00A02401">
              <w:t>й</w:t>
            </w:r>
            <w:r w:rsidRPr="00DB7FD7">
              <w:t xml:space="preserve"> мощн</w:t>
            </w:r>
            <w:r w:rsidRPr="00A02401">
              <w:t>о</w:t>
            </w:r>
            <w:r w:rsidRPr="00DB7FD7">
              <w:t>с</w:t>
            </w:r>
            <w:r w:rsidRPr="00A02401">
              <w:t>ти</w:t>
            </w:r>
            <w:r w:rsidRPr="00DB7FD7">
              <w:t xml:space="preserve"> н</w:t>
            </w:r>
            <w:r w:rsidRPr="00A02401">
              <w:t>а</w:t>
            </w:r>
            <w:r w:rsidRPr="00DB7FD7">
              <w:t xml:space="preserve"> с</w:t>
            </w:r>
            <w:r w:rsidRPr="00A02401">
              <w:t>об</w:t>
            </w:r>
            <w:r w:rsidRPr="00DB7FD7">
              <w:t>с</w:t>
            </w:r>
            <w:r w:rsidRPr="00A02401">
              <w:t>т</w:t>
            </w:r>
            <w:r w:rsidRPr="00DB7FD7">
              <w:t>в</w:t>
            </w:r>
            <w:r w:rsidRPr="00A02401">
              <w:t>е</w:t>
            </w:r>
            <w:r w:rsidRPr="00DB7FD7">
              <w:t>нн</w:t>
            </w:r>
            <w:r w:rsidRPr="00A02401">
              <w:t>ые</w:t>
            </w:r>
            <w:r w:rsidRPr="00DB7FD7">
              <w:t xml:space="preserve"> </w:t>
            </w:r>
            <w:r w:rsidRPr="00A02401">
              <w:t>и</w:t>
            </w:r>
            <w:r w:rsidRPr="00DB7FD7">
              <w:t xml:space="preserve"> х</w:t>
            </w:r>
            <w:r w:rsidRPr="00A02401">
              <w:t>оз</w:t>
            </w:r>
            <w:r w:rsidRPr="00DB7FD7">
              <w:t>яйств</w:t>
            </w:r>
            <w:r w:rsidRPr="00A02401">
              <w:t>е</w:t>
            </w:r>
            <w:r w:rsidRPr="00DB7FD7">
              <w:t>нн</w:t>
            </w:r>
            <w:r w:rsidRPr="00A02401">
              <w:t xml:space="preserve">ые </w:t>
            </w:r>
            <w:r w:rsidRPr="00DB7FD7">
              <w:t>ну</w:t>
            </w:r>
            <w:r w:rsidRPr="00A02401">
              <w:t>жды централизованного</w:t>
            </w:r>
            <w:r w:rsidRPr="00DB7FD7">
              <w:t xml:space="preserve"> </w:t>
            </w:r>
            <w:r w:rsidRPr="00A02401">
              <w:t>и</w:t>
            </w:r>
            <w:r w:rsidRPr="00DB7FD7">
              <w:t>с</w:t>
            </w:r>
            <w:r w:rsidRPr="00A02401">
              <w:t>т</w:t>
            </w:r>
            <w:r w:rsidRPr="00DB7FD7">
              <w:t>о</w:t>
            </w:r>
            <w:r w:rsidRPr="00A02401">
              <w:t>ч</w:t>
            </w:r>
            <w:r w:rsidRPr="00DB7FD7">
              <w:t>н</w:t>
            </w:r>
            <w:r w:rsidRPr="00A02401">
              <w:t>ика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</w:t>
            </w:r>
            <w:r w:rsidRPr="00DB7FD7">
              <w:t>ово</w:t>
            </w:r>
            <w:r w:rsidRPr="00A02401">
              <w:t>й</w:t>
            </w:r>
            <w:r w:rsidRPr="00DB7FD7">
              <w:t xml:space="preserve"> </w:t>
            </w:r>
            <w:r w:rsidRPr="00A02401">
              <w:t>э</w:t>
            </w:r>
            <w:r w:rsidRPr="00DB7FD7">
              <w:t>н</w:t>
            </w:r>
            <w:r w:rsidRPr="00A02401">
              <w:t>ерг</w:t>
            </w:r>
            <w:r w:rsidRPr="00DB7FD7">
              <w:t>и</w:t>
            </w:r>
            <w:r w:rsidRPr="00A02401">
              <w:t>и,</w:t>
            </w:r>
            <w:r w:rsidRPr="00DB7FD7">
              <w:t xml:space="preserve"> </w:t>
            </w:r>
            <w:r w:rsidRPr="00A02401">
              <w:t>Г</w:t>
            </w:r>
            <w:r w:rsidRPr="00DB7FD7">
              <w:t>к</w:t>
            </w:r>
            <w:r w:rsidRPr="00A02401">
              <w:t>ал/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0,0</w:t>
            </w:r>
            <w:r>
              <w:t>39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0,0</w:t>
            </w:r>
            <w:r>
              <w:t>39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D7" w:rsidRPr="00DB7FD7" w:rsidRDefault="00DB7FD7" w:rsidP="00DB7FD7">
            <w:pPr>
              <w:pStyle w:val="e"/>
              <w:spacing w:before="0"/>
              <w:ind w:firstLine="0"/>
            </w:pPr>
            <w:r w:rsidRPr="00DB7FD7">
              <w:t>Т</w:t>
            </w:r>
            <w:r w:rsidRPr="00A02401">
              <w:t>е</w:t>
            </w:r>
            <w:r w:rsidRPr="00DB7FD7">
              <w:t>п</w:t>
            </w:r>
            <w:r w:rsidRPr="00A02401">
              <w:t>ло</w:t>
            </w:r>
            <w:r w:rsidRPr="00DB7FD7">
              <w:t>в</w:t>
            </w:r>
            <w:r w:rsidRPr="00A02401">
              <w:t>ая</w:t>
            </w:r>
            <w:r w:rsidRPr="00DB7FD7">
              <w:t xml:space="preserve"> м</w:t>
            </w:r>
            <w:r w:rsidRPr="00A02401">
              <w:t>о</w:t>
            </w:r>
            <w:r w:rsidRPr="00DB7FD7">
              <w:t>щн</w:t>
            </w:r>
            <w:r w:rsidRPr="00A02401">
              <w:t>о</w:t>
            </w:r>
            <w:r w:rsidRPr="00DB7FD7">
              <w:t>с</w:t>
            </w:r>
            <w:r w:rsidRPr="00A02401">
              <w:t>ть централиз</w:t>
            </w:r>
            <w:r w:rsidRPr="00A02401">
              <w:t>о</w:t>
            </w:r>
            <w:r w:rsidRPr="00A02401">
              <w:t>ванного</w:t>
            </w:r>
            <w:r w:rsidRPr="00DB7FD7">
              <w:t xml:space="preserve"> </w:t>
            </w:r>
            <w:r w:rsidRPr="00A02401">
              <w:t>и</w:t>
            </w:r>
            <w:r w:rsidRPr="00DB7FD7">
              <w:t>ст</w:t>
            </w:r>
            <w:r w:rsidRPr="00A02401">
              <w:t>о</w:t>
            </w:r>
            <w:r w:rsidRPr="00DB7FD7">
              <w:t>чн</w:t>
            </w:r>
            <w:r w:rsidRPr="00A02401">
              <w:t>ика те</w:t>
            </w:r>
            <w:r w:rsidRPr="00DB7FD7">
              <w:t>пл</w:t>
            </w:r>
            <w:r w:rsidRPr="00A02401">
              <w:t>о</w:t>
            </w:r>
            <w:r w:rsidRPr="00DB7FD7">
              <w:t>во</w:t>
            </w:r>
            <w:r w:rsidRPr="00A02401">
              <w:t>й</w:t>
            </w:r>
            <w:r w:rsidRPr="00DB7FD7">
              <w:t xml:space="preserve"> </w:t>
            </w:r>
            <w:r w:rsidRPr="00A02401">
              <w:t>э</w:t>
            </w:r>
            <w:r w:rsidRPr="00DB7FD7">
              <w:t>не</w:t>
            </w:r>
            <w:r w:rsidRPr="00A02401">
              <w:t>р</w:t>
            </w:r>
            <w:r w:rsidRPr="00A02401">
              <w:t>гии</w:t>
            </w:r>
            <w:r w:rsidRPr="00DB7FD7">
              <w:t xml:space="preserve"> не</w:t>
            </w:r>
            <w:r w:rsidRPr="00A02401">
              <w:t>тто,</w:t>
            </w:r>
            <w:r w:rsidRPr="00DB7FD7">
              <w:t xml:space="preserve"> </w:t>
            </w:r>
            <w:r w:rsidRPr="00A02401">
              <w:t>Гк</w:t>
            </w:r>
            <w:r w:rsidRPr="00DB7FD7">
              <w:t>а</w:t>
            </w:r>
            <w:r w:rsidRPr="00A02401">
              <w:t>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9,04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9,04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D7" w:rsidRPr="00DB7FD7" w:rsidRDefault="00DB7FD7" w:rsidP="00DB7FD7">
            <w:pPr>
              <w:pStyle w:val="e"/>
              <w:spacing w:before="0"/>
              <w:ind w:firstLine="0"/>
            </w:pPr>
            <w:r w:rsidRPr="00DB7FD7">
              <w:t>Сумм</w:t>
            </w:r>
            <w:r w:rsidRPr="00A02401">
              <w:t>ар</w:t>
            </w:r>
            <w:r w:rsidRPr="00DB7FD7">
              <w:t>н</w:t>
            </w:r>
            <w:r w:rsidRPr="00A02401">
              <w:t>ая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ло</w:t>
            </w:r>
            <w:r w:rsidRPr="00DB7FD7">
              <w:t>в</w:t>
            </w:r>
            <w:r w:rsidRPr="00A02401">
              <w:t>ая</w:t>
            </w:r>
            <w:r w:rsidRPr="00DB7FD7">
              <w:t xml:space="preserve"> н</w:t>
            </w:r>
            <w:r w:rsidRPr="00A02401">
              <w:t>а</w:t>
            </w:r>
            <w:r w:rsidRPr="00DB7FD7">
              <w:t>гру</w:t>
            </w:r>
            <w:r w:rsidRPr="00A02401">
              <w:t xml:space="preserve">зка </w:t>
            </w:r>
            <w:r w:rsidRPr="00DB7FD7">
              <w:t>п</w:t>
            </w:r>
            <w:r w:rsidRPr="00DB7FD7">
              <w:t>о</w:t>
            </w:r>
            <w:r w:rsidRPr="00A02401">
              <w:t>тре</w:t>
            </w:r>
            <w:r w:rsidRPr="00DB7FD7">
              <w:t>б</w:t>
            </w:r>
            <w:r w:rsidRPr="00A02401">
              <w:t>ит</w:t>
            </w:r>
            <w:r w:rsidRPr="00DB7FD7">
              <w:t>е</w:t>
            </w:r>
            <w:r w:rsidRPr="00A02401">
              <w:t>ле</w:t>
            </w:r>
            <w:r w:rsidRPr="00DB7FD7">
              <w:t>й</w:t>
            </w:r>
            <w:r w:rsidRPr="00A02401">
              <w:t>,</w:t>
            </w:r>
            <w:r w:rsidRPr="00DB7FD7">
              <w:t xml:space="preserve"> </w:t>
            </w:r>
            <w:r w:rsidRPr="00A02401">
              <w:t>Гк</w:t>
            </w:r>
            <w:r w:rsidRPr="00DB7FD7">
              <w:t>а</w:t>
            </w:r>
            <w:r w:rsidRPr="00A02401">
              <w:t>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0,92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0,92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D7" w:rsidRPr="00A02401" w:rsidRDefault="00DB7FD7" w:rsidP="00DB7FD7">
            <w:pPr>
              <w:pStyle w:val="e"/>
              <w:spacing w:before="0"/>
              <w:ind w:firstLine="0"/>
            </w:pPr>
            <w:r w:rsidRPr="00DB7FD7">
              <w:t>Т</w:t>
            </w:r>
            <w:r w:rsidRPr="00A02401">
              <w:t>е</w:t>
            </w:r>
            <w:r w:rsidRPr="00DB7FD7">
              <w:t>п</w:t>
            </w:r>
            <w:r w:rsidRPr="00A02401">
              <w:t>ло</w:t>
            </w:r>
            <w:r w:rsidRPr="00DB7FD7">
              <w:t>в</w:t>
            </w:r>
            <w:r w:rsidRPr="00A02401">
              <w:t xml:space="preserve">ые </w:t>
            </w:r>
            <w:r w:rsidRPr="00DB7FD7">
              <w:t>по</w:t>
            </w:r>
            <w:r w:rsidRPr="00A02401">
              <w:t>т</w:t>
            </w:r>
            <w:r w:rsidRPr="00DB7FD7">
              <w:t>е</w:t>
            </w:r>
            <w:r w:rsidRPr="00A02401">
              <w:t xml:space="preserve">ри </w:t>
            </w:r>
            <w:r w:rsidRPr="00DB7FD7">
              <w:t>ч</w:t>
            </w:r>
            <w:r w:rsidRPr="00A02401">
              <w:t>ер</w:t>
            </w:r>
            <w:r w:rsidRPr="00DB7FD7">
              <w:t>е</w:t>
            </w:r>
            <w:r w:rsidRPr="00A02401">
              <w:t>з</w:t>
            </w:r>
            <w:r w:rsidRPr="00DB7FD7">
              <w:t xml:space="preserve"> </w:t>
            </w:r>
            <w:r w:rsidRPr="00A02401">
              <w:t>т</w:t>
            </w:r>
            <w:r w:rsidRPr="00DB7FD7">
              <w:t>еп</w:t>
            </w:r>
            <w:r w:rsidRPr="00A02401">
              <w:t>лоиз</w:t>
            </w:r>
            <w:r w:rsidRPr="00A02401">
              <w:t>о</w:t>
            </w:r>
            <w:r w:rsidRPr="00A02401">
              <w:t>л</w:t>
            </w:r>
            <w:r w:rsidRPr="00DB7FD7">
              <w:t>я</w:t>
            </w:r>
            <w:r w:rsidRPr="00A02401">
              <w:t>ци</w:t>
            </w:r>
            <w:r w:rsidRPr="00DB7FD7">
              <w:t>ю</w:t>
            </w:r>
            <w:r w:rsidRPr="00A02401">
              <w:t>,</w:t>
            </w:r>
            <w:r w:rsidRPr="00DB7FD7">
              <w:t xml:space="preserve"> </w:t>
            </w:r>
            <w:r w:rsidRPr="00A02401">
              <w:t>Г</w:t>
            </w:r>
            <w:r w:rsidRPr="00DB7FD7">
              <w:t>к</w:t>
            </w:r>
            <w:r w:rsidRPr="00A02401">
              <w:t>ал/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0,11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0,1</w:t>
            </w:r>
            <w:r>
              <w:t>1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D7" w:rsidRPr="00A02401" w:rsidRDefault="00DB7FD7" w:rsidP="00DB7FD7">
            <w:pPr>
              <w:pStyle w:val="e"/>
              <w:spacing w:before="0"/>
              <w:ind w:firstLine="0"/>
            </w:pPr>
            <w:r w:rsidRPr="00DB7FD7">
              <w:t>П</w:t>
            </w:r>
            <w:r w:rsidRPr="00A02401">
              <w:t>ри</w:t>
            </w:r>
            <w:r w:rsidRPr="00DB7FD7">
              <w:t>с</w:t>
            </w:r>
            <w:r w:rsidRPr="00A02401">
              <w:t>оеди</w:t>
            </w:r>
            <w:r w:rsidRPr="00DB7FD7">
              <w:t>н</w:t>
            </w:r>
            <w:r w:rsidRPr="00A02401">
              <w:t>е</w:t>
            </w:r>
            <w:r w:rsidRPr="00DB7FD7">
              <w:t>нн</w:t>
            </w:r>
            <w:r w:rsidRPr="00A02401">
              <w:t>ая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</w:t>
            </w:r>
            <w:r w:rsidRPr="00DB7FD7">
              <w:t>ова</w:t>
            </w:r>
            <w:r w:rsidRPr="00A02401">
              <w:t>я</w:t>
            </w:r>
            <w:r w:rsidRPr="00DB7FD7">
              <w:t xml:space="preserve"> н</w:t>
            </w:r>
            <w:r w:rsidRPr="00A02401">
              <w:t>агр</w:t>
            </w:r>
            <w:r w:rsidRPr="00DB7FD7">
              <w:t>у</w:t>
            </w:r>
            <w:r w:rsidRPr="00A02401">
              <w:t>з</w:t>
            </w:r>
            <w:r w:rsidRPr="00A02401">
              <w:t xml:space="preserve">ка </w:t>
            </w:r>
            <w:r w:rsidRPr="00DB7FD7">
              <w:t>(</w:t>
            </w:r>
            <w:r w:rsidRPr="00A02401">
              <w:t>с</w:t>
            </w:r>
            <w:r w:rsidRPr="00DB7FD7">
              <w:t xml:space="preserve"> уч</w:t>
            </w:r>
            <w:r w:rsidRPr="00A02401">
              <w:t>е</w:t>
            </w:r>
            <w:r w:rsidRPr="00DB7FD7">
              <w:t>т</w:t>
            </w:r>
            <w:r w:rsidRPr="00A02401">
              <w:t>ом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</w:t>
            </w:r>
            <w:r w:rsidRPr="00DB7FD7">
              <w:t>ов</w:t>
            </w:r>
            <w:r w:rsidRPr="00A02401">
              <w:t>ых</w:t>
            </w:r>
            <w:r w:rsidRPr="00DB7FD7">
              <w:t xml:space="preserve"> п</w:t>
            </w:r>
            <w:r w:rsidRPr="00A02401">
              <w:t>от</w:t>
            </w:r>
            <w:r w:rsidRPr="00DB7FD7">
              <w:t>е</w:t>
            </w:r>
            <w:r w:rsidRPr="00A02401">
              <w:t>рь</w:t>
            </w:r>
            <w:r w:rsidRPr="00DB7FD7">
              <w:t xml:space="preserve"> </w:t>
            </w:r>
            <w:r w:rsidRPr="00A02401">
              <w:t>в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ло</w:t>
            </w:r>
            <w:r w:rsidRPr="00DB7FD7">
              <w:t>в</w:t>
            </w:r>
            <w:r w:rsidRPr="00A02401">
              <w:t>ых</w:t>
            </w:r>
            <w:r w:rsidRPr="00DB7FD7">
              <w:t xml:space="preserve"> с</w:t>
            </w:r>
            <w:r w:rsidRPr="00A02401">
              <w:t>ет</w:t>
            </w:r>
            <w:r w:rsidRPr="00DB7FD7">
              <w:t>ях)</w:t>
            </w:r>
            <w:r w:rsidRPr="00A02401">
              <w:t>,</w:t>
            </w:r>
            <w:r w:rsidRPr="00DB7FD7">
              <w:t xml:space="preserve"> </w:t>
            </w:r>
            <w:r w:rsidRPr="00A02401">
              <w:t>Г</w:t>
            </w:r>
            <w:r w:rsidRPr="00DB7FD7">
              <w:t>к</w:t>
            </w:r>
            <w:r w:rsidRPr="00A02401">
              <w:t>ал/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1,03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1,</w:t>
            </w:r>
            <w:r>
              <w:t>03</w:t>
            </w:r>
          </w:p>
        </w:tc>
      </w:tr>
      <w:tr w:rsidR="00DB7FD7" w:rsidRPr="00A02401" w:rsidTr="00DB7FD7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FD7" w:rsidRPr="00DB7FD7" w:rsidRDefault="00DB7FD7" w:rsidP="00DB7FD7">
            <w:pPr>
              <w:pStyle w:val="e"/>
              <w:spacing w:before="0"/>
              <w:ind w:firstLine="0"/>
            </w:pPr>
            <w:r w:rsidRPr="00DB7FD7">
              <w:t>Д</w:t>
            </w:r>
            <w:r w:rsidRPr="00A02401">
              <w:t>е</w:t>
            </w:r>
            <w:r w:rsidRPr="00DB7FD7">
              <w:t>ф</w:t>
            </w:r>
            <w:r w:rsidRPr="00A02401">
              <w:t>ицит</w:t>
            </w:r>
            <w:r w:rsidRPr="00DB7FD7">
              <w:t xml:space="preserve"> (р</w:t>
            </w:r>
            <w:r w:rsidRPr="00A02401">
              <w:t>е</w:t>
            </w:r>
            <w:r w:rsidRPr="00DB7FD7">
              <w:t>з</w:t>
            </w:r>
            <w:r w:rsidRPr="00A02401">
              <w:t>е</w:t>
            </w:r>
            <w:r w:rsidRPr="00DB7FD7">
              <w:t>рв</w:t>
            </w:r>
            <w:r w:rsidRPr="00A02401">
              <w:t>)</w:t>
            </w:r>
            <w:r w:rsidRPr="00DB7FD7">
              <w:t xml:space="preserve"> </w:t>
            </w:r>
            <w:r w:rsidRPr="00A02401">
              <w:t>те</w:t>
            </w:r>
            <w:r w:rsidRPr="00DB7FD7">
              <w:t>п</w:t>
            </w:r>
            <w:r w:rsidRPr="00A02401">
              <w:t>л</w:t>
            </w:r>
            <w:r w:rsidRPr="00DB7FD7">
              <w:t>ово</w:t>
            </w:r>
            <w:r w:rsidRPr="00A02401">
              <w:t>й</w:t>
            </w:r>
            <w:r w:rsidRPr="00DB7FD7">
              <w:t xml:space="preserve"> м</w:t>
            </w:r>
            <w:r w:rsidRPr="00A02401">
              <w:t>о</w:t>
            </w:r>
            <w:r w:rsidRPr="00DB7FD7">
              <w:t>щ</w:t>
            </w:r>
            <w:r w:rsidRPr="00DB7FD7">
              <w:t>н</w:t>
            </w:r>
            <w:r w:rsidRPr="00A02401">
              <w:t>о</w:t>
            </w:r>
            <w:r w:rsidRPr="00DB7FD7">
              <w:t>с</w:t>
            </w:r>
            <w:r w:rsidRPr="00A02401">
              <w:t>ти централизованного</w:t>
            </w:r>
            <w:r w:rsidRPr="00DB7FD7">
              <w:t xml:space="preserve"> </w:t>
            </w:r>
            <w:r w:rsidRPr="00A02401">
              <w:t>и</w:t>
            </w:r>
            <w:r w:rsidRPr="00DB7FD7">
              <w:t>с</w:t>
            </w:r>
            <w:r w:rsidRPr="00A02401">
              <w:t>то</w:t>
            </w:r>
            <w:r w:rsidRPr="00A02401">
              <w:t>ч</w:t>
            </w:r>
            <w:r w:rsidRPr="00DB7FD7">
              <w:t>н</w:t>
            </w:r>
            <w:r w:rsidRPr="00A02401">
              <w:t>и</w:t>
            </w:r>
            <w:r w:rsidRPr="00DB7FD7">
              <w:t>к</w:t>
            </w:r>
            <w:r w:rsidRPr="00A02401">
              <w:t xml:space="preserve">а </w:t>
            </w:r>
            <w:r w:rsidRPr="00DB7FD7">
              <w:t>т</w:t>
            </w:r>
            <w:r w:rsidRPr="00A02401">
              <w:t>е</w:t>
            </w:r>
            <w:r w:rsidRPr="00DB7FD7">
              <w:t>п</w:t>
            </w:r>
            <w:r w:rsidRPr="00A02401">
              <w:t>ло</w:t>
            </w:r>
            <w:r w:rsidRPr="00DB7FD7">
              <w:t>во</w:t>
            </w:r>
            <w:r w:rsidRPr="00A02401">
              <w:t>й</w:t>
            </w:r>
            <w:r w:rsidRPr="00DB7FD7">
              <w:t xml:space="preserve"> </w:t>
            </w:r>
            <w:r w:rsidRPr="00A02401">
              <w:t>э</w:t>
            </w:r>
            <w:r w:rsidRPr="00DB7FD7">
              <w:t>не</w:t>
            </w:r>
            <w:r w:rsidRPr="00A02401">
              <w:t>ргии, Гкал/</w:t>
            </w:r>
            <w:proofErr w:type="gramStart"/>
            <w:r w:rsidRPr="00A02401">
              <w:t>ч</w:t>
            </w:r>
            <w:proofErr w:type="gramEnd"/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8,01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>
              <w:t>8,01</w:t>
            </w:r>
          </w:p>
        </w:tc>
      </w:tr>
    </w:tbl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Перспективный рост для централизованного источника тепловой энергии не ожидается, в связи с тем, что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перспективной застройки потреб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телей тепловой энергии не планируется.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 xml:space="preserve"> 2.4.</w:t>
      </w:r>
      <w:r w:rsidRPr="00DB7FD7">
        <w:rPr>
          <w:b/>
          <w:sz w:val="28"/>
          <w:szCs w:val="28"/>
        </w:rPr>
        <w:tab/>
      </w:r>
      <w:proofErr w:type="gramStart"/>
      <w:r w:rsidRPr="00DB7FD7">
        <w:rPr>
          <w:b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</w:t>
      </w:r>
      <w:r w:rsidRPr="00DB7FD7">
        <w:rPr>
          <w:b/>
          <w:sz w:val="28"/>
          <w:szCs w:val="28"/>
        </w:rPr>
        <w:t>ч</w:t>
      </w:r>
      <w:r w:rsidRPr="00DB7FD7">
        <w:rPr>
          <w:b/>
          <w:sz w:val="28"/>
          <w:szCs w:val="28"/>
        </w:rPr>
        <w:t>ника тепловой энергии расположена в границах двух или более поселений, г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родских округов либо в границах городского округа (поселения) и города фед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 xml:space="preserve">рального значения или городских округов (поселений) и города федерального </w:t>
      </w:r>
      <w:r w:rsidRPr="00DB7FD7">
        <w:rPr>
          <w:b/>
          <w:sz w:val="28"/>
          <w:szCs w:val="28"/>
        </w:rPr>
        <w:lastRenderedPageBreak/>
        <w:t>значения, с указанием величины тепловой нагрузки для потребителей каждого поселения, городского округа, города федерального значения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Генеральным планом п. Новая </w:t>
      </w:r>
      <w:proofErr w:type="spellStart"/>
      <w:proofErr w:type="gram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не</w:t>
      </w:r>
      <w:proofErr w:type="gramEnd"/>
      <w:r w:rsidRPr="00E23BBB">
        <w:rPr>
          <w:sz w:val="28"/>
          <w:szCs w:val="28"/>
        </w:rPr>
        <w:t xml:space="preserve"> предусматриваются зоны действия централизованного источника тепловой энергии расположенного в границах двух и более поселений, так как централизованный источник тепловой энергии расположен в границах одного населенного пункта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 Соответственно перспе</w:t>
      </w:r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 xml:space="preserve">тивные балансы тепловой мощности централизованного источника тепловой энергии расположенного в границе двух и более поселений, не предусматриваются. 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2.5.</w:t>
      </w:r>
      <w:r w:rsidRPr="00DB7FD7">
        <w:rPr>
          <w:b/>
          <w:sz w:val="28"/>
          <w:szCs w:val="28"/>
        </w:rPr>
        <w:tab/>
        <w:t>Радиус эффективного теплоснабжения, определяемый в соответс</w:t>
      </w:r>
      <w:r w:rsidRPr="00DB7FD7">
        <w:rPr>
          <w:b/>
          <w:sz w:val="28"/>
          <w:szCs w:val="28"/>
        </w:rPr>
        <w:t>т</w:t>
      </w:r>
      <w:r w:rsidRPr="00DB7FD7">
        <w:rPr>
          <w:b/>
          <w:sz w:val="28"/>
          <w:szCs w:val="28"/>
        </w:rPr>
        <w:t>вии с методическими указаниями по разработке схем теплоснабжения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Согласно п. 30 г. 2 ФЗ №190 от 27.07.2010 г.: «Радиус эффективного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снабжения - максимальное расстояние от </w:t>
      </w:r>
      <w:proofErr w:type="spellStart"/>
      <w:r w:rsidRPr="00E23BBB">
        <w:rPr>
          <w:sz w:val="28"/>
          <w:szCs w:val="28"/>
        </w:rPr>
        <w:t>теплопотребляющей</w:t>
      </w:r>
      <w:proofErr w:type="spellEnd"/>
      <w:r w:rsidRPr="00E23BBB">
        <w:rPr>
          <w:sz w:val="28"/>
          <w:szCs w:val="28"/>
        </w:rPr>
        <w:t xml:space="preserve"> установки до бл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 xml:space="preserve">жайшего централизованного источника тепловой энергии в системе теплоснабжения, при превышении которого подключение </w:t>
      </w:r>
      <w:proofErr w:type="spellStart"/>
      <w:r w:rsidRPr="00E23BBB">
        <w:rPr>
          <w:sz w:val="28"/>
          <w:szCs w:val="28"/>
        </w:rPr>
        <w:t>теплопотребляющей</w:t>
      </w:r>
      <w:proofErr w:type="spellEnd"/>
      <w:r w:rsidRPr="00E23BBB"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ходов в системе теплоснабжения».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Основными критериями оценки целесообразности подключения новых </w:t>
      </w:r>
      <w:r w:rsidR="00567F4F" w:rsidRPr="00E23BBB">
        <w:rPr>
          <w:sz w:val="28"/>
          <w:szCs w:val="28"/>
        </w:rPr>
        <w:t>потр</w:t>
      </w:r>
      <w:r w:rsidR="00567F4F" w:rsidRPr="00E23BBB">
        <w:rPr>
          <w:sz w:val="28"/>
          <w:szCs w:val="28"/>
        </w:rPr>
        <w:t>е</w:t>
      </w:r>
      <w:r w:rsidR="00567F4F" w:rsidRPr="00E23BBB">
        <w:rPr>
          <w:sz w:val="28"/>
          <w:szCs w:val="28"/>
        </w:rPr>
        <w:t>бителей</w:t>
      </w:r>
      <w:r w:rsidRPr="00E23BBB">
        <w:rPr>
          <w:sz w:val="28"/>
          <w:szCs w:val="28"/>
        </w:rPr>
        <w:t xml:space="preserve"> в зоне действия системы централизованного теплоснабжения являются: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затраты на строительство новых участков тепловой сети и реконструкция существующих участков;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пропускная способность </w:t>
      </w:r>
      <w:proofErr w:type="gramStart"/>
      <w:r w:rsidR="00E23BBB" w:rsidRPr="00E23BBB">
        <w:rPr>
          <w:sz w:val="28"/>
          <w:szCs w:val="28"/>
        </w:rPr>
        <w:t>существующих</w:t>
      </w:r>
      <w:proofErr w:type="gramEnd"/>
      <w:r w:rsidR="00E23BBB" w:rsidRPr="00E23BBB">
        <w:rPr>
          <w:sz w:val="28"/>
          <w:szCs w:val="28"/>
        </w:rPr>
        <w:t xml:space="preserve"> магистральных тепловых </w:t>
      </w:r>
      <w:proofErr w:type="spellStart"/>
      <w:r w:rsidR="00E23BBB" w:rsidRPr="00E23BBB">
        <w:rPr>
          <w:sz w:val="28"/>
          <w:szCs w:val="28"/>
        </w:rPr>
        <w:t>се-тей</w:t>
      </w:r>
      <w:proofErr w:type="spellEnd"/>
      <w:r w:rsidR="00E23BBB" w:rsidRPr="00E23BBB">
        <w:rPr>
          <w:sz w:val="28"/>
          <w:szCs w:val="28"/>
        </w:rPr>
        <w:t>;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затраты на перекачку теплоносителя в тепловых сетях;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потери тепловой энергии в тепловых сетях при ее передаче;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надежность системы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Комплексная оценка вышеперечисленных факторов, определяет величину э</w:t>
      </w:r>
      <w:r w:rsidRPr="00E23BBB">
        <w:rPr>
          <w:sz w:val="28"/>
          <w:szCs w:val="28"/>
        </w:rPr>
        <w:t>ф</w:t>
      </w:r>
      <w:r w:rsidRPr="00E23BBB">
        <w:rPr>
          <w:sz w:val="28"/>
          <w:szCs w:val="28"/>
        </w:rPr>
        <w:t>фективного радиуса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настоящее время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действует один централизованный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точник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Радиус эффективного теплоснабжения, позволяет определить условия, при к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торых подключение новых или увеличения тепловых нагрузок </w:t>
      </w:r>
      <w:proofErr w:type="spellStart"/>
      <w:r w:rsidRPr="00E23BBB">
        <w:rPr>
          <w:sz w:val="28"/>
          <w:szCs w:val="28"/>
        </w:rPr>
        <w:t>теплопотребляющих</w:t>
      </w:r>
      <w:proofErr w:type="spellEnd"/>
      <w:r w:rsidRPr="00E23BBB">
        <w:rPr>
          <w:sz w:val="28"/>
          <w:szCs w:val="28"/>
        </w:rPr>
        <w:t xml:space="preserve"> установок к системе теплоснабжения нецелесообразно вследствие увеличения сов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купных расходов в указанной системе на единицу тепловой мощности.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Радиус эффективного теплоснабжения определен в границах существующих магистральных и внутриквартальных тепловых сетей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. 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proofErr w:type="gramStart"/>
      <w:r w:rsidRPr="00DB7FD7">
        <w:rPr>
          <w:b/>
          <w:sz w:val="28"/>
          <w:szCs w:val="28"/>
        </w:rPr>
        <w:t>P</w:t>
      </w:r>
      <w:proofErr w:type="gramEnd"/>
      <w:r w:rsidRPr="00DB7FD7">
        <w:rPr>
          <w:b/>
          <w:sz w:val="28"/>
          <w:szCs w:val="28"/>
        </w:rPr>
        <w:t xml:space="preserve">АЗДЕЛ 3. СУЩЕСТВУЮЩИЕ И ПЕРСПЕКТИВНЫЕ БАЛАНСЫ </w:t>
      </w:r>
      <w:proofErr w:type="gramStart"/>
      <w:r w:rsidRPr="00DB7FD7">
        <w:rPr>
          <w:b/>
          <w:sz w:val="28"/>
          <w:szCs w:val="28"/>
        </w:rPr>
        <w:t>ТЕП-ЛОНОСИТЕЛЯ</w:t>
      </w:r>
      <w:proofErr w:type="gramEnd"/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3.1.</w:t>
      </w:r>
      <w:r w:rsidRPr="00DB7FD7">
        <w:rPr>
          <w:b/>
          <w:sz w:val="28"/>
          <w:szCs w:val="28"/>
        </w:rPr>
        <w:tab/>
        <w:t xml:space="preserve">Существующие и перспективные балансы производительности </w:t>
      </w:r>
      <w:r w:rsidR="00DB7FD7" w:rsidRPr="00DB7FD7">
        <w:rPr>
          <w:b/>
          <w:sz w:val="28"/>
          <w:szCs w:val="28"/>
        </w:rPr>
        <w:t>в</w:t>
      </w:r>
      <w:r w:rsidR="00DB7FD7" w:rsidRPr="00DB7FD7">
        <w:rPr>
          <w:b/>
          <w:sz w:val="28"/>
          <w:szCs w:val="28"/>
        </w:rPr>
        <w:t>о</w:t>
      </w:r>
      <w:r w:rsidR="00DB7FD7" w:rsidRPr="00DB7FD7">
        <w:rPr>
          <w:b/>
          <w:sz w:val="28"/>
          <w:szCs w:val="28"/>
        </w:rPr>
        <w:t>доподготовительных</w:t>
      </w:r>
      <w:r w:rsidRPr="00DB7FD7">
        <w:rPr>
          <w:b/>
          <w:sz w:val="28"/>
          <w:szCs w:val="28"/>
        </w:rPr>
        <w:t xml:space="preserve"> установок и максимального потребления теплоносителя </w:t>
      </w:r>
      <w:proofErr w:type="spellStart"/>
      <w:r w:rsidRPr="00DB7FD7">
        <w:rPr>
          <w:b/>
          <w:sz w:val="28"/>
          <w:szCs w:val="28"/>
        </w:rPr>
        <w:t>теплопотребляющими</w:t>
      </w:r>
      <w:proofErr w:type="spellEnd"/>
      <w:r w:rsidRPr="00DB7FD7">
        <w:rPr>
          <w:b/>
          <w:sz w:val="28"/>
          <w:szCs w:val="28"/>
        </w:rPr>
        <w:t xml:space="preserve"> установками потребителей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Данный раздел не разрабатывался, в связи с отсутствием водоподготовител</w:t>
      </w:r>
      <w:r w:rsidRPr="00E23BBB">
        <w:rPr>
          <w:sz w:val="28"/>
          <w:szCs w:val="28"/>
        </w:rPr>
        <w:t>ь</w:t>
      </w:r>
      <w:r w:rsidRPr="00E23BBB">
        <w:rPr>
          <w:sz w:val="28"/>
          <w:szCs w:val="28"/>
        </w:rPr>
        <w:t xml:space="preserve">ных установок на централизованном источнике тепловой энергии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3.2.</w:t>
      </w:r>
      <w:r w:rsidRPr="00DB7FD7">
        <w:rPr>
          <w:b/>
          <w:sz w:val="28"/>
          <w:szCs w:val="28"/>
        </w:rPr>
        <w:tab/>
        <w:t xml:space="preserve">Существующие и перспективные балансы производительности </w:t>
      </w:r>
      <w:r w:rsidR="00DB7FD7" w:rsidRPr="00DB7FD7">
        <w:rPr>
          <w:b/>
          <w:sz w:val="28"/>
          <w:szCs w:val="28"/>
        </w:rPr>
        <w:t>в</w:t>
      </w:r>
      <w:r w:rsidR="00DB7FD7" w:rsidRPr="00DB7FD7">
        <w:rPr>
          <w:b/>
          <w:sz w:val="28"/>
          <w:szCs w:val="28"/>
        </w:rPr>
        <w:t>о</w:t>
      </w:r>
      <w:r w:rsidR="00DB7FD7" w:rsidRPr="00DB7FD7">
        <w:rPr>
          <w:b/>
          <w:sz w:val="28"/>
          <w:szCs w:val="28"/>
        </w:rPr>
        <w:t>доподготовительных</w:t>
      </w:r>
      <w:r w:rsidRPr="00DB7FD7">
        <w:rPr>
          <w:b/>
          <w:sz w:val="28"/>
          <w:szCs w:val="28"/>
        </w:rPr>
        <w:t xml:space="preserve"> установок источников тепловой энергии для </w:t>
      </w:r>
      <w:r w:rsidR="00DB7FD7" w:rsidRPr="00DB7FD7">
        <w:rPr>
          <w:b/>
          <w:sz w:val="28"/>
          <w:szCs w:val="28"/>
        </w:rPr>
        <w:t>компенсации</w:t>
      </w:r>
      <w:r w:rsidRPr="00DB7FD7">
        <w:rPr>
          <w:b/>
          <w:sz w:val="28"/>
          <w:szCs w:val="28"/>
        </w:rPr>
        <w:t xml:space="preserve"> потерь теплоносителя в аварийных режимах работы систем </w:t>
      </w:r>
      <w:r w:rsidR="00DB7FD7" w:rsidRPr="00DB7FD7">
        <w:rPr>
          <w:b/>
          <w:sz w:val="28"/>
          <w:szCs w:val="28"/>
        </w:rPr>
        <w:t>теплоснабжения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lastRenderedPageBreak/>
        <w:t>Данный раздел не разрабатывался, в связи с отсутствием водоподготовител</w:t>
      </w:r>
      <w:r w:rsidRPr="00E23BBB">
        <w:rPr>
          <w:sz w:val="28"/>
          <w:szCs w:val="28"/>
        </w:rPr>
        <w:t>ь</w:t>
      </w:r>
      <w:r w:rsidRPr="00E23BBB">
        <w:rPr>
          <w:sz w:val="28"/>
          <w:szCs w:val="28"/>
        </w:rPr>
        <w:t xml:space="preserve">ных установок на централизованном источнике тепловой энергии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</w:t>
      </w:r>
    </w:p>
    <w:p w:rsidR="00E23BBB" w:rsidRPr="00DB7FD7" w:rsidRDefault="00DB7FD7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Р</w:t>
      </w:r>
      <w:r w:rsidR="00E23BBB" w:rsidRPr="00DB7FD7">
        <w:rPr>
          <w:b/>
          <w:sz w:val="28"/>
          <w:szCs w:val="28"/>
        </w:rPr>
        <w:t xml:space="preserve">АЗДЕЛ 4. ОСНОВНЫЕ ПОЛОЖЕНИЯ </w:t>
      </w:r>
      <w:proofErr w:type="gramStart"/>
      <w:r w:rsidR="00E23BBB" w:rsidRPr="00DB7FD7">
        <w:rPr>
          <w:b/>
          <w:sz w:val="28"/>
          <w:szCs w:val="28"/>
        </w:rPr>
        <w:t>МАСТЕР-ПЛАНА</w:t>
      </w:r>
      <w:proofErr w:type="gramEnd"/>
      <w:r w:rsidR="00E23BBB" w:rsidRPr="00DB7FD7">
        <w:rPr>
          <w:b/>
          <w:sz w:val="28"/>
          <w:szCs w:val="28"/>
        </w:rPr>
        <w:t xml:space="preserve"> РАЗВИТИЯ СИСТЕМ ТЕПЛОСНАБЖЕНИЯ ПОСЕЛЕНИЯ, ГОРОДСКОГО ОКРГА, Г</w:t>
      </w:r>
      <w:r w:rsidR="00E23BBB" w:rsidRPr="00DB7FD7">
        <w:rPr>
          <w:b/>
          <w:sz w:val="28"/>
          <w:szCs w:val="28"/>
        </w:rPr>
        <w:t>О</w:t>
      </w:r>
      <w:r w:rsidR="00E23BBB" w:rsidRPr="00DB7FD7">
        <w:rPr>
          <w:b/>
          <w:sz w:val="28"/>
          <w:szCs w:val="28"/>
        </w:rPr>
        <w:t>РОДА ФЕДЕРАЛЬНОГО ЗНАЧЕНИЯ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Данный раздел не разрабатывался. </w:t>
      </w:r>
      <w:proofErr w:type="gramStart"/>
      <w:r w:rsidRPr="00E23BBB">
        <w:rPr>
          <w:sz w:val="28"/>
          <w:szCs w:val="28"/>
        </w:rPr>
        <w:t>Согласно Постановлению правительства РФ от 22.02.2012 года №154 «О требованиях к схемам теплоснабжения, порядку их ра</w:t>
      </w:r>
      <w:r w:rsidRPr="00E23BBB">
        <w:rPr>
          <w:sz w:val="28"/>
          <w:szCs w:val="28"/>
        </w:rPr>
        <w:t>з</w:t>
      </w:r>
      <w:r w:rsidRPr="00E23BBB">
        <w:rPr>
          <w:sz w:val="28"/>
          <w:szCs w:val="28"/>
        </w:rPr>
        <w:t>работки и утверждения» при разработке и актуализации схем теплоснабжения пос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лений с численностью населения до 10 тыс. человек, в которых в соответствии с д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кументами территориального планирования используются индивидуальное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снабжение потребителей тепловой энергии, соблюдение требований, указанных в Разделе 4 к порядку разработки и утверждения схем теплоснабжения, утвержденных</w:t>
      </w:r>
      <w:proofErr w:type="gramEnd"/>
      <w:r w:rsidRPr="00E23BBB">
        <w:rPr>
          <w:sz w:val="28"/>
          <w:szCs w:val="28"/>
        </w:rPr>
        <w:t xml:space="preserve"> настоящим постановлением, является не обязательным.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РАЗДЕЛ 5. ПРЕДЛОЖЕНИЯ ПО СТРОИТЕЛЬСТВУ, РЕКОНСТРУ</w:t>
      </w:r>
      <w:r w:rsidRPr="00DB7FD7">
        <w:rPr>
          <w:b/>
          <w:sz w:val="28"/>
          <w:szCs w:val="28"/>
        </w:rPr>
        <w:t>К</w:t>
      </w:r>
      <w:r w:rsidRPr="00DB7FD7">
        <w:rPr>
          <w:b/>
          <w:sz w:val="28"/>
          <w:szCs w:val="28"/>
        </w:rPr>
        <w:t>ЦИИ, ТЕХНИЧЕСКОУ ПЕРЕВООРУЖЕНИЮ И (ИЛИ) МОДЕРНИЗАЦИИ ИСТОЧНИКОВ ТЕПЛОВОЙ ЭНЕРГИИ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5.1.</w:t>
      </w:r>
      <w:r w:rsidRPr="00DB7FD7">
        <w:rPr>
          <w:b/>
          <w:sz w:val="28"/>
          <w:szCs w:val="28"/>
        </w:rPr>
        <w:tab/>
      </w:r>
      <w:proofErr w:type="gramStart"/>
      <w:r w:rsidRPr="00DB7FD7">
        <w:rPr>
          <w:b/>
          <w:sz w:val="28"/>
          <w:szCs w:val="28"/>
        </w:rPr>
        <w:t xml:space="preserve">Предложения по строительству источников тепловой энергии, </w:t>
      </w:r>
      <w:r w:rsidR="00567F4F" w:rsidRPr="00DB7FD7">
        <w:rPr>
          <w:b/>
          <w:sz w:val="28"/>
          <w:szCs w:val="28"/>
        </w:rPr>
        <w:t>обе</w:t>
      </w:r>
      <w:r w:rsidR="00567F4F" w:rsidRPr="00DB7FD7">
        <w:rPr>
          <w:b/>
          <w:sz w:val="28"/>
          <w:szCs w:val="28"/>
        </w:rPr>
        <w:t>с</w:t>
      </w:r>
      <w:r w:rsidR="00567F4F" w:rsidRPr="00DB7FD7">
        <w:rPr>
          <w:b/>
          <w:sz w:val="28"/>
          <w:szCs w:val="28"/>
        </w:rPr>
        <w:t>печивающих</w:t>
      </w:r>
      <w:r w:rsidRPr="00DB7FD7">
        <w:rPr>
          <w:b/>
          <w:sz w:val="28"/>
          <w:szCs w:val="28"/>
        </w:rPr>
        <w:t xml:space="preserve"> перспективную тепловую нагрузку на осваиваемых территориях поселения, городского округа, города федерального значения, для которых о</w:t>
      </w:r>
      <w:r w:rsidRPr="00DB7FD7">
        <w:rPr>
          <w:b/>
          <w:sz w:val="28"/>
          <w:szCs w:val="28"/>
        </w:rPr>
        <w:t>т</w:t>
      </w:r>
      <w:r w:rsidRPr="00DB7FD7">
        <w:rPr>
          <w:b/>
          <w:sz w:val="28"/>
          <w:szCs w:val="28"/>
        </w:rPr>
        <w:t>сутствует возможность и (или) целесообразность передачи тепловой энергии от существующих или реконструируемых источников тепловой энергии, обосн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ванная расчетами ценовых (тарифных) последствий для потребителей (в цен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вых зонах теплоснабжения - обоснованная расчетами ценовых (тарифных) п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следствий для потребителей, если реализацию товаров в сфере теплоснабжения</w:t>
      </w:r>
      <w:proofErr w:type="gramEnd"/>
      <w:r w:rsidRPr="00DB7FD7">
        <w:rPr>
          <w:b/>
          <w:sz w:val="28"/>
          <w:szCs w:val="28"/>
        </w:rPr>
        <w:t xml:space="preserve"> </w:t>
      </w:r>
      <w:proofErr w:type="gramStart"/>
      <w:r w:rsidRPr="00DB7FD7">
        <w:rPr>
          <w:b/>
          <w:sz w:val="28"/>
          <w:szCs w:val="28"/>
        </w:rPr>
        <w:t>с использованием такого источника тепловой энергии планируется осущест</w:t>
      </w:r>
      <w:r w:rsidRPr="00DB7FD7">
        <w:rPr>
          <w:b/>
          <w:sz w:val="28"/>
          <w:szCs w:val="28"/>
        </w:rPr>
        <w:t>в</w:t>
      </w:r>
      <w:r w:rsidRPr="00DB7FD7">
        <w:rPr>
          <w:b/>
          <w:sz w:val="28"/>
          <w:szCs w:val="28"/>
        </w:rPr>
        <w:t>лять по регулируемым ценам (тарифам), и (или) обоснованная анализом инд</w:t>
      </w:r>
      <w:r w:rsidRPr="00DB7FD7">
        <w:rPr>
          <w:b/>
          <w:sz w:val="28"/>
          <w:szCs w:val="28"/>
        </w:rPr>
        <w:t>и</w:t>
      </w:r>
      <w:r w:rsidRPr="00DB7FD7">
        <w:rPr>
          <w:b/>
          <w:sz w:val="28"/>
          <w:szCs w:val="28"/>
        </w:rPr>
        <w:t>каторов развития системы теплоснабжения поселения, городского округа, г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</w:t>
      </w:r>
      <w:r w:rsidRPr="00DB7FD7">
        <w:rPr>
          <w:b/>
          <w:sz w:val="28"/>
          <w:szCs w:val="28"/>
        </w:rPr>
        <w:t>р</w:t>
      </w:r>
      <w:r w:rsidRPr="00DB7FD7">
        <w:rPr>
          <w:b/>
          <w:sz w:val="28"/>
          <w:szCs w:val="28"/>
        </w:rPr>
        <w:t>гии (мощности) и (или) теплоносителя) и радиуса эффективного теплоснабж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>ния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Генеральным планом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строительство централизованных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 xml:space="preserve">точников тепловой энергии для обеспечения перспективной тепловой энергией в п. Новая </w:t>
      </w:r>
      <w:proofErr w:type="spellStart"/>
      <w:proofErr w:type="gram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не</w:t>
      </w:r>
      <w:proofErr w:type="gramEnd"/>
      <w:r w:rsidRPr="00E23BBB">
        <w:rPr>
          <w:sz w:val="28"/>
          <w:szCs w:val="28"/>
        </w:rPr>
        <w:t xml:space="preserve"> предполагается, в связи с отсутствием перспективной тепловой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грузки потребителей в существующей зоне действия централизованного источника тепловой энергии. В случае строительства новых объектов и подключения их к це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 xml:space="preserve">трализованному теплоснабжению, централизованный источник теплоснабжения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сможет покрыть перспективное подключение, так как резерв тепловой мощности централизованного источника тепловой энергии составляет 8,01 Гкал/</w:t>
      </w:r>
      <w:proofErr w:type="gramStart"/>
      <w:r w:rsidRPr="00E23BBB">
        <w:rPr>
          <w:sz w:val="28"/>
          <w:szCs w:val="28"/>
        </w:rPr>
        <w:t>ч</w:t>
      </w:r>
      <w:proofErr w:type="gramEnd"/>
      <w:r w:rsidRPr="00E23BBB">
        <w:rPr>
          <w:sz w:val="28"/>
          <w:szCs w:val="28"/>
        </w:rPr>
        <w:t>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5.2.</w:t>
      </w:r>
      <w:r w:rsidRPr="00DB7FD7">
        <w:rPr>
          <w:b/>
          <w:sz w:val="28"/>
          <w:szCs w:val="28"/>
        </w:rPr>
        <w:tab/>
        <w:t>Предложения по реконструкции источников тепловой энергии, обе</w:t>
      </w:r>
      <w:r w:rsidRPr="00DB7FD7">
        <w:rPr>
          <w:b/>
          <w:sz w:val="28"/>
          <w:szCs w:val="28"/>
        </w:rPr>
        <w:t>с</w:t>
      </w:r>
      <w:r w:rsidRPr="00DB7FD7">
        <w:rPr>
          <w:b/>
          <w:sz w:val="28"/>
          <w:szCs w:val="28"/>
        </w:rPr>
        <w:t>печивающих перспективную тепловую нагрузку в существующих и расширя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>мых зонах действия источников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 xml:space="preserve">Реконструкция централизованного источника тепловой энергии не требуется, в </w:t>
      </w:r>
      <w:r w:rsidRPr="00E23BBB">
        <w:rPr>
          <w:sz w:val="28"/>
          <w:szCs w:val="28"/>
        </w:rPr>
        <w:lastRenderedPageBreak/>
        <w:t>связи с наличием резерва установленной мощности существующего источника це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>трализованного теплоснабжения и отсутствием перспективной тепловой нагрузки потребителей в существующей зоне действия централизованного источника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вой энергии.</w:t>
      </w:r>
      <w:proofErr w:type="gramEnd"/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5.3.</w:t>
      </w:r>
      <w:r w:rsidRPr="00DB7FD7">
        <w:rPr>
          <w:b/>
          <w:sz w:val="28"/>
          <w:szCs w:val="28"/>
        </w:rPr>
        <w:tab/>
        <w:t>Предложения по техническому перевооружению и (или) модерниз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 xml:space="preserve">ции источников тепловой энергии с целью </w:t>
      </w:r>
      <w:proofErr w:type="gramStart"/>
      <w:r w:rsidRPr="00DB7FD7">
        <w:rPr>
          <w:b/>
          <w:sz w:val="28"/>
          <w:szCs w:val="28"/>
        </w:rPr>
        <w:t>повышения эффективности работы систем теплоснабжения</w:t>
      </w:r>
      <w:proofErr w:type="gramEnd"/>
    </w:p>
    <w:p w:rsidR="00E23BBB" w:rsidRPr="00E23BBB" w:rsidRDefault="00E23BBB" w:rsidP="00DB7FD7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 xml:space="preserve">На основании проекта внесения изменений в генеральный план п. Новая </w:t>
      </w:r>
      <w:proofErr w:type="spellStart"/>
      <w:r w:rsidRPr="00E23BBB">
        <w:rPr>
          <w:sz w:val="28"/>
          <w:szCs w:val="28"/>
        </w:rPr>
        <w:t>Ка-лами</w:t>
      </w:r>
      <w:proofErr w:type="spellEnd"/>
      <w:r w:rsidRPr="00E23BBB">
        <w:rPr>
          <w:sz w:val="28"/>
          <w:szCs w:val="28"/>
        </w:rPr>
        <w:t xml:space="preserve"> предусматривается реконструкция котельной с установкой систем </w:t>
      </w:r>
      <w:r w:rsidR="00DB7FD7" w:rsidRPr="00E23BBB">
        <w:rPr>
          <w:sz w:val="28"/>
          <w:szCs w:val="28"/>
        </w:rPr>
        <w:t>автоматиз</w:t>
      </w:r>
      <w:r w:rsidR="00DB7FD7" w:rsidRPr="00E23BBB">
        <w:rPr>
          <w:sz w:val="28"/>
          <w:szCs w:val="28"/>
        </w:rPr>
        <w:t>а</w:t>
      </w:r>
      <w:r w:rsidR="00DB7FD7" w:rsidRPr="00E23BBB">
        <w:rPr>
          <w:sz w:val="28"/>
          <w:szCs w:val="28"/>
        </w:rPr>
        <w:t>ции</w:t>
      </w:r>
      <w:r w:rsidRPr="00E23BBB">
        <w:rPr>
          <w:sz w:val="28"/>
          <w:szCs w:val="28"/>
        </w:rPr>
        <w:t xml:space="preserve"> технологических процессов, внедрением автоматизированной системы параме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ров сетевой воды теплоносителя) по качественным параметрам в зависимости от температуры наружного воздуха, а так же внедрение системы водоподготовки.</w:t>
      </w:r>
      <w:proofErr w:type="gramEnd"/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5.4.</w:t>
      </w:r>
      <w:r w:rsidRPr="00DB7FD7">
        <w:rPr>
          <w:b/>
          <w:sz w:val="28"/>
          <w:szCs w:val="28"/>
        </w:rPr>
        <w:tab/>
        <w:t>Графики совместной работы источников тепловой энергии, фун</w:t>
      </w:r>
      <w:r w:rsidRPr="00DB7FD7">
        <w:rPr>
          <w:b/>
          <w:sz w:val="28"/>
          <w:szCs w:val="28"/>
        </w:rPr>
        <w:t>к</w:t>
      </w:r>
      <w:r w:rsidRPr="00DB7FD7">
        <w:rPr>
          <w:b/>
          <w:sz w:val="28"/>
          <w:szCs w:val="28"/>
        </w:rPr>
        <w:t xml:space="preserve">ционирующих в режиме комбинированной выработки электрической и </w:t>
      </w:r>
      <w:r w:rsidR="00567F4F" w:rsidRPr="00DB7FD7">
        <w:rPr>
          <w:b/>
          <w:sz w:val="28"/>
          <w:szCs w:val="28"/>
        </w:rPr>
        <w:t>тепл</w:t>
      </w:r>
      <w:r w:rsidR="00567F4F" w:rsidRPr="00DB7FD7">
        <w:rPr>
          <w:b/>
          <w:sz w:val="28"/>
          <w:szCs w:val="28"/>
        </w:rPr>
        <w:t>о</w:t>
      </w:r>
      <w:r w:rsidR="00567F4F" w:rsidRPr="00DB7FD7">
        <w:rPr>
          <w:b/>
          <w:sz w:val="28"/>
          <w:szCs w:val="28"/>
        </w:rPr>
        <w:t>вой</w:t>
      </w:r>
      <w:r w:rsidRPr="00DB7FD7">
        <w:rPr>
          <w:b/>
          <w:sz w:val="28"/>
          <w:szCs w:val="28"/>
        </w:rPr>
        <w:t xml:space="preserve"> энергии и котельных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территории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централизованного источника тепловой эне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>гии, функционирующего в режиме комбинированной  выработки  электрической  и  тепловой  энергии, нет.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5.5.</w:t>
      </w:r>
      <w:r w:rsidRPr="00DB7FD7">
        <w:rPr>
          <w:b/>
          <w:sz w:val="28"/>
          <w:szCs w:val="28"/>
        </w:rPr>
        <w:tab/>
        <w:t>Меры по выводу из эксплуатации, консервации и демонтажу изб</w:t>
      </w:r>
      <w:r w:rsidRPr="00DB7FD7">
        <w:rPr>
          <w:b/>
          <w:sz w:val="28"/>
          <w:szCs w:val="28"/>
        </w:rPr>
        <w:t>ы</w:t>
      </w:r>
      <w:r w:rsidRPr="00DB7FD7">
        <w:rPr>
          <w:b/>
          <w:sz w:val="28"/>
          <w:szCs w:val="28"/>
        </w:rPr>
        <w:t>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Меры по выводу из эксплуатации, консервации и демонтажу избыточных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точников тепловой энергии, выработавших нормативный срок службы, не требуется.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5.6.</w:t>
      </w:r>
      <w:r w:rsidRPr="00DB7FD7">
        <w:rPr>
          <w:b/>
          <w:sz w:val="28"/>
          <w:szCs w:val="28"/>
        </w:rPr>
        <w:tab/>
        <w:t>Меры по переоборудованию котельных в источники тепловой эне</w:t>
      </w:r>
      <w:r w:rsidRPr="00DB7FD7">
        <w:rPr>
          <w:b/>
          <w:sz w:val="28"/>
          <w:szCs w:val="28"/>
        </w:rPr>
        <w:t>р</w:t>
      </w:r>
      <w:r w:rsidRPr="00DB7FD7">
        <w:rPr>
          <w:b/>
          <w:sz w:val="28"/>
          <w:szCs w:val="28"/>
        </w:rPr>
        <w:t>гии, функционирующие в режиме комбинированной выработки электрической и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Предложения по переоборудованию существующей котельной в централиз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ванный источник комбинированной выработки электрической и тепловой энергии (</w:t>
      </w:r>
      <w:proofErr w:type="spellStart"/>
      <w:r w:rsidRPr="00E23BBB">
        <w:rPr>
          <w:sz w:val="28"/>
          <w:szCs w:val="28"/>
        </w:rPr>
        <w:t>когерационными</w:t>
      </w:r>
      <w:proofErr w:type="spellEnd"/>
      <w:r w:rsidRPr="00E23BBB">
        <w:rPr>
          <w:sz w:val="28"/>
          <w:szCs w:val="28"/>
        </w:rPr>
        <w:t xml:space="preserve"> установками) на каждом этапе и к окончанию планируемого п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риода, не рассматривались, в связи с отсутствием соответствующих проектных р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шений на момент актуализации схемы теплоснабжения.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5.7.</w:t>
      </w:r>
      <w:r w:rsidRPr="00DB7FD7">
        <w:rPr>
          <w:b/>
          <w:sz w:val="28"/>
          <w:szCs w:val="28"/>
        </w:rPr>
        <w:tab/>
        <w:t>Меры по переводу котельных, размещенных в существующих и расширяемых зонах действия источников тепловой энергии, функциониру</w:t>
      </w:r>
      <w:r w:rsidRPr="00DB7FD7">
        <w:rPr>
          <w:b/>
          <w:sz w:val="28"/>
          <w:szCs w:val="28"/>
        </w:rPr>
        <w:t>ю</w:t>
      </w:r>
      <w:r w:rsidRPr="00DB7FD7">
        <w:rPr>
          <w:b/>
          <w:sz w:val="28"/>
          <w:szCs w:val="28"/>
        </w:rPr>
        <w:t>щих в режиме комбинированной выработки электрической и тепловой энергии, в пиковый режим работы, либо по выводу из эксплуатации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Мероприятия по переводу котельной, размещенной в существующей зоне де</w:t>
      </w:r>
      <w:r w:rsidRPr="00E23BBB">
        <w:rPr>
          <w:sz w:val="28"/>
          <w:szCs w:val="28"/>
        </w:rPr>
        <w:t>й</w:t>
      </w:r>
      <w:r w:rsidRPr="00E23BBB">
        <w:rPr>
          <w:sz w:val="28"/>
          <w:szCs w:val="28"/>
        </w:rPr>
        <w:t>ствия централизованного источника комбинированной выработки тепловой и эле</w:t>
      </w:r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>трической энергии, в пиковый режим работы не разрабатывались, по причине отсу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 xml:space="preserve">ствия источника тепла с комбинированной выработкой тепловой и электрической энергии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5.8.</w:t>
      </w:r>
      <w:r w:rsidRPr="00DB7FD7">
        <w:rPr>
          <w:b/>
          <w:sz w:val="28"/>
          <w:szCs w:val="28"/>
        </w:rPr>
        <w:tab/>
        <w:t>Температурный график отпуска тепловой энергии для каждого и</w:t>
      </w:r>
      <w:r w:rsidRPr="00DB7FD7">
        <w:rPr>
          <w:b/>
          <w:sz w:val="28"/>
          <w:szCs w:val="28"/>
        </w:rPr>
        <w:t>с</w:t>
      </w:r>
      <w:r w:rsidRPr="00DB7FD7">
        <w:rPr>
          <w:b/>
          <w:sz w:val="28"/>
          <w:szCs w:val="28"/>
        </w:rPr>
        <w:t xml:space="preserve">точника тепловой энергии или группы источников в системе теплоснабжения, работающей на общую тепловую сеть, и оценку затрат при необходимости его </w:t>
      </w:r>
      <w:r w:rsidRPr="00DB7FD7">
        <w:rPr>
          <w:b/>
          <w:sz w:val="28"/>
          <w:szCs w:val="28"/>
        </w:rPr>
        <w:lastRenderedPageBreak/>
        <w:t>изменения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 xml:space="preserve">Актуализируемой схемой теплоснабжения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предполагается сохранение фактического (текущего) температурного графика отпуска тепла в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>ловую сеть, который соответствует утвержденному графику регулирования отпуска тепла в тепловую сеть 95/70˚С. Изменение режимов отпуска тепловой энергии, не требуется.</w:t>
      </w:r>
      <w:proofErr w:type="gramEnd"/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5.9.</w:t>
      </w:r>
      <w:r w:rsidRPr="00DB7FD7">
        <w:rPr>
          <w:b/>
          <w:sz w:val="28"/>
          <w:szCs w:val="28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</w:t>
      </w:r>
      <w:r w:rsidRPr="00DB7FD7">
        <w:rPr>
          <w:b/>
          <w:sz w:val="28"/>
          <w:szCs w:val="28"/>
        </w:rPr>
        <w:t>с</w:t>
      </w:r>
      <w:r w:rsidRPr="00DB7FD7">
        <w:rPr>
          <w:b/>
          <w:sz w:val="28"/>
          <w:szCs w:val="28"/>
        </w:rPr>
        <w:t>плуатацию новых мощностей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Согласно </w:t>
      </w:r>
      <w:proofErr w:type="spellStart"/>
      <w:r w:rsidRPr="00E23BBB">
        <w:rPr>
          <w:sz w:val="28"/>
          <w:szCs w:val="28"/>
        </w:rPr>
        <w:t>СНиП</w:t>
      </w:r>
      <w:proofErr w:type="spellEnd"/>
      <w:r w:rsidRPr="00E23BBB">
        <w:rPr>
          <w:sz w:val="28"/>
          <w:szCs w:val="28"/>
        </w:rPr>
        <w:t xml:space="preserve"> II-35-76 «Котельные установки» аварийный и перспективный резерв тепловой мощности на котельных не предусматривается.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5.10.</w:t>
      </w:r>
      <w:r w:rsidRPr="00DB7FD7">
        <w:rPr>
          <w:b/>
          <w:sz w:val="28"/>
          <w:szCs w:val="28"/>
        </w:rPr>
        <w:tab/>
        <w:t>Предложения по вводу новых и реконструкции существующих и</w:t>
      </w:r>
      <w:r w:rsidRPr="00DB7FD7">
        <w:rPr>
          <w:b/>
          <w:sz w:val="28"/>
          <w:szCs w:val="28"/>
        </w:rPr>
        <w:t>с</w:t>
      </w:r>
      <w:r w:rsidRPr="00DB7FD7">
        <w:rPr>
          <w:b/>
          <w:sz w:val="28"/>
          <w:szCs w:val="28"/>
        </w:rPr>
        <w:t>точников тепловой энергии с использованием возобновляемых источников энергии, а также местных видов топлива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На момент актуализации схемы теплоснабжения не требуется реконструкция и ввод новых источников тепловой энергии с использованием возобновляемых исто</w:t>
      </w:r>
      <w:r w:rsidRPr="00E23BBB">
        <w:rPr>
          <w:sz w:val="28"/>
          <w:szCs w:val="28"/>
        </w:rPr>
        <w:t>ч</w:t>
      </w:r>
      <w:r w:rsidRPr="00E23BBB">
        <w:rPr>
          <w:sz w:val="28"/>
          <w:szCs w:val="28"/>
        </w:rPr>
        <w:t>ников энергии, а также местных видов топлива. Основным видом топлива на центр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лизованных источниках тепловой энергии является нефть </w:t>
      </w:r>
      <w:proofErr w:type="spellStart"/>
      <w:r w:rsidRPr="00E23BBB">
        <w:rPr>
          <w:sz w:val="28"/>
          <w:szCs w:val="28"/>
        </w:rPr>
        <w:t>Юрубченского</w:t>
      </w:r>
      <w:proofErr w:type="spellEnd"/>
      <w:r w:rsidRPr="00E23BBB">
        <w:rPr>
          <w:sz w:val="28"/>
          <w:szCs w:val="28"/>
        </w:rPr>
        <w:t xml:space="preserve"> месторо</w:t>
      </w:r>
      <w:r w:rsidRPr="00E23BBB">
        <w:rPr>
          <w:sz w:val="28"/>
          <w:szCs w:val="28"/>
        </w:rPr>
        <w:t>ж</w:t>
      </w:r>
      <w:r w:rsidRPr="00E23BBB">
        <w:rPr>
          <w:sz w:val="28"/>
          <w:szCs w:val="28"/>
        </w:rPr>
        <w:t>дения.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РАЗДЕЛ 6. ПРЕДЛОЖЕНИЯ ПО СТРОИТЕЛЬСТВУ, РЕКОНСТРУ</w:t>
      </w:r>
      <w:r w:rsidRPr="00DB7FD7">
        <w:rPr>
          <w:b/>
          <w:sz w:val="28"/>
          <w:szCs w:val="28"/>
        </w:rPr>
        <w:t>К</w:t>
      </w:r>
      <w:r w:rsidRPr="00DB7FD7">
        <w:rPr>
          <w:b/>
          <w:sz w:val="28"/>
          <w:szCs w:val="28"/>
        </w:rPr>
        <w:t>ЦИИ И (ИЛИ) МОДЕРНИЗАЦИИ ТЕПЛОВЫХ СЕТЕЙ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Структура организации проектов по строительству и реконструкции тепловых сетей представлена ниже: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1)</w:t>
      </w:r>
      <w:r w:rsidR="00DB7FD7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 xml:space="preserve">реконструкция и строительство тепловых сетей, обеспечивающих </w:t>
      </w:r>
      <w:proofErr w:type="spellStart"/>
      <w:proofErr w:type="gramStart"/>
      <w:r w:rsidRPr="00E23BBB">
        <w:rPr>
          <w:sz w:val="28"/>
          <w:szCs w:val="28"/>
        </w:rPr>
        <w:t>пе-рераспределение</w:t>
      </w:r>
      <w:proofErr w:type="spellEnd"/>
      <w:proofErr w:type="gramEnd"/>
      <w:r w:rsidRPr="00E23BBB">
        <w:rPr>
          <w:sz w:val="28"/>
          <w:szCs w:val="28"/>
        </w:rPr>
        <w:t xml:space="preserve"> тепловой нагрузки из зон с дефицитом тепловой мощности в зоны с избытком тепловой мощности (использование существующих резервов);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2)</w:t>
      </w:r>
      <w:r w:rsidR="00DB7FD7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3)</w:t>
      </w:r>
      <w:r w:rsidR="00DB7FD7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строительство тепловых сетей для обеспечения нормативной надежности теплоснабжения;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4)</w:t>
      </w:r>
      <w:r w:rsidR="00DB7FD7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нагрузки;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Основными эффектами от реализации этих проектов являются: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расширение и сохранение теплоснабжения потребителей на уровне совр</w:t>
      </w:r>
      <w:r w:rsidR="00E23BBB" w:rsidRPr="00E23BBB">
        <w:rPr>
          <w:sz w:val="28"/>
          <w:szCs w:val="28"/>
        </w:rPr>
        <w:t>е</w:t>
      </w:r>
      <w:r w:rsidR="00E23BBB" w:rsidRPr="00E23BBB">
        <w:rPr>
          <w:sz w:val="28"/>
          <w:szCs w:val="28"/>
        </w:rPr>
        <w:t>менных проектных требований к надежности и безопасности теплоснабжения;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повышение эффективности передачи тепловой энергии в тепловых сетях.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6.1.</w:t>
      </w:r>
      <w:r w:rsidRPr="00DB7FD7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ции тепловых сетей, обеспечивающих перераспределение тепловой нагрузки из зон с дефицитом располагаемой тепловой мощности источников тепловой эне</w:t>
      </w:r>
      <w:r w:rsidRPr="00DB7FD7">
        <w:rPr>
          <w:b/>
          <w:sz w:val="28"/>
          <w:szCs w:val="28"/>
        </w:rPr>
        <w:t>р</w:t>
      </w:r>
      <w:r w:rsidRPr="00DB7FD7">
        <w:rPr>
          <w:b/>
          <w:sz w:val="28"/>
          <w:szCs w:val="28"/>
        </w:rPr>
        <w:t>гии в зоны с резервом располагаемой тепловой мощности источников тепловой энергии (использование существующих резервов)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В зоне эксплуатационной ответственности МУП «УККР» не требуется реко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 xml:space="preserve">струкция  тепловых  сетей,  обеспечивающих  перераспределение тепловой нагрузки </w:t>
      </w:r>
      <w:r w:rsidRPr="00E23BBB">
        <w:rPr>
          <w:sz w:val="28"/>
          <w:szCs w:val="28"/>
        </w:rPr>
        <w:lastRenderedPageBreak/>
        <w:t>из зон с дефицитом тепловой мощности в зоны с избытком тепловой мощности, так как на сегодняшний день установленная тепловая мощность централизованного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 xml:space="preserve">точника теплоснабжения, позволяет полностью покрыть присоединенную нагрузку потребителей находящихся в зоне эффективного радиуса действия существующей котельной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, резерв мощности которой составляет 8,01</w:t>
      </w:r>
      <w:proofErr w:type="gramEnd"/>
      <w:r w:rsidRPr="00E23BBB">
        <w:rPr>
          <w:sz w:val="28"/>
          <w:szCs w:val="28"/>
        </w:rPr>
        <w:t xml:space="preserve"> Гкал/</w:t>
      </w:r>
      <w:proofErr w:type="gramStart"/>
      <w:r w:rsidRPr="00E23BBB">
        <w:rPr>
          <w:sz w:val="28"/>
          <w:szCs w:val="28"/>
        </w:rPr>
        <w:t>ч</w:t>
      </w:r>
      <w:proofErr w:type="gramEnd"/>
      <w:r w:rsidRPr="00E23BBB">
        <w:rPr>
          <w:sz w:val="28"/>
          <w:szCs w:val="28"/>
        </w:rPr>
        <w:t>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6.2.</w:t>
      </w:r>
      <w:r w:rsidRPr="00DB7FD7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ции тепловых сетей для обеспечения перспективных приростов тепловой н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грузки в осваиваемых районах поселения, городского округа, города федерал</w:t>
      </w:r>
      <w:r w:rsidRPr="00DB7FD7">
        <w:rPr>
          <w:b/>
          <w:sz w:val="28"/>
          <w:szCs w:val="28"/>
        </w:rPr>
        <w:t>ь</w:t>
      </w:r>
      <w:r w:rsidRPr="00DB7FD7">
        <w:rPr>
          <w:b/>
          <w:sz w:val="28"/>
          <w:szCs w:val="28"/>
        </w:rPr>
        <w:t>ного значения под жилищную, комплексную или производственную застройку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 xml:space="preserve">тельство и реконструкция тепловых сетей, в целях обеспечения условий поставок тепловой энергии потребителям от различных источников тепловой энергии, так как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функционирует единственный централизованный источник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 xml:space="preserve">лоснабжения, и необходимость в перспективном строительстве других </w:t>
      </w:r>
      <w:proofErr w:type="spellStart"/>
      <w:r w:rsidRPr="00E23BBB">
        <w:rPr>
          <w:sz w:val="28"/>
          <w:szCs w:val="28"/>
        </w:rPr>
        <w:t>теплоисто</w:t>
      </w:r>
      <w:r w:rsidRPr="00E23BBB">
        <w:rPr>
          <w:sz w:val="28"/>
          <w:szCs w:val="28"/>
        </w:rPr>
        <w:t>ч</w:t>
      </w:r>
      <w:r w:rsidR="00567F4F">
        <w:rPr>
          <w:sz w:val="28"/>
          <w:szCs w:val="28"/>
        </w:rPr>
        <w:t>н</w:t>
      </w:r>
      <w:r w:rsidRPr="00E23BBB">
        <w:rPr>
          <w:sz w:val="28"/>
          <w:szCs w:val="28"/>
        </w:rPr>
        <w:t>иков</w:t>
      </w:r>
      <w:proofErr w:type="spellEnd"/>
      <w:r w:rsidRPr="00E23BBB">
        <w:rPr>
          <w:sz w:val="28"/>
          <w:szCs w:val="28"/>
        </w:rPr>
        <w:t xml:space="preserve"> отсутствует.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6.3.</w:t>
      </w:r>
      <w:r w:rsidRPr="00DB7FD7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ции тепловых сетей в целях обеспечения условий, при наличии которых сущ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>ствует возможность поставок тепловой энергии потребителям от различных и</w:t>
      </w:r>
      <w:r w:rsidRPr="00DB7FD7">
        <w:rPr>
          <w:b/>
          <w:sz w:val="28"/>
          <w:szCs w:val="28"/>
        </w:rPr>
        <w:t>с</w:t>
      </w:r>
      <w:r w:rsidRPr="00DB7FD7">
        <w:rPr>
          <w:b/>
          <w:sz w:val="28"/>
          <w:szCs w:val="28"/>
        </w:rPr>
        <w:t>точников тепловой энергии при сохранении надежности теплоснабжения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 xml:space="preserve">тельство и реконструкция тепловых сетей, в целях обеспечения условий поставок тепловой энергии потребителям от различных источников тепловой энергии, так как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функционирует единственный централизованный источник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 xml:space="preserve">лоснабжения, и необходимость в перспективном строительстве других </w:t>
      </w:r>
      <w:proofErr w:type="spellStart"/>
      <w:r w:rsidRPr="00E23BBB">
        <w:rPr>
          <w:sz w:val="28"/>
          <w:szCs w:val="28"/>
        </w:rPr>
        <w:t>теплоисто</w:t>
      </w:r>
      <w:r w:rsidRPr="00E23BBB">
        <w:rPr>
          <w:sz w:val="28"/>
          <w:szCs w:val="28"/>
        </w:rPr>
        <w:t>ч</w:t>
      </w:r>
      <w:r w:rsidRPr="00E23BBB">
        <w:rPr>
          <w:sz w:val="28"/>
          <w:szCs w:val="28"/>
        </w:rPr>
        <w:t>ников</w:t>
      </w:r>
      <w:proofErr w:type="spellEnd"/>
      <w:r w:rsidRPr="00E23BBB">
        <w:rPr>
          <w:sz w:val="28"/>
          <w:szCs w:val="28"/>
        </w:rPr>
        <w:t xml:space="preserve"> отсутствует.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6.4.</w:t>
      </w:r>
      <w:r w:rsidRPr="00DB7FD7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ции тепловых сетей для повышения эффективности функционирования сист</w:t>
      </w:r>
      <w:r w:rsidRPr="00DB7FD7">
        <w:rPr>
          <w:b/>
          <w:sz w:val="28"/>
          <w:szCs w:val="28"/>
        </w:rPr>
        <w:t>е</w:t>
      </w:r>
      <w:r w:rsidRPr="00DB7FD7">
        <w:rPr>
          <w:b/>
          <w:sz w:val="28"/>
          <w:szCs w:val="28"/>
        </w:rPr>
        <w:t>мы теплоснабжения, в том числе за счет перевода котельных в пиковый режим работы или ликвидации котельных по основаниям, указанным в пункте 6.5. н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стоящего Раздела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тельство и реконструкция тепловых сетей для повышения эффективности функци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нирования системы теплоснабжения, в том числе за счет перевода котельных в пик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вый режим работы или ликвидации котельных, так как на территории п. Новая </w:t>
      </w:r>
      <w:proofErr w:type="spellStart"/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лами</w:t>
      </w:r>
      <w:proofErr w:type="spellEnd"/>
      <w:r w:rsidRPr="00E23BBB">
        <w:rPr>
          <w:sz w:val="28"/>
          <w:szCs w:val="28"/>
        </w:rPr>
        <w:t xml:space="preserve"> функционирует один источник централизованного теплоснабжения, который полностью покрывает присоединенную нагрузку потребителей.</w:t>
      </w:r>
      <w:proofErr w:type="gramEnd"/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6.5.</w:t>
      </w:r>
      <w:r w:rsidRPr="00DB7FD7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DB7FD7">
        <w:rPr>
          <w:b/>
          <w:sz w:val="28"/>
          <w:szCs w:val="28"/>
        </w:rPr>
        <w:t>а</w:t>
      </w:r>
      <w:r w:rsidRPr="00DB7FD7">
        <w:rPr>
          <w:b/>
          <w:sz w:val="28"/>
          <w:szCs w:val="28"/>
        </w:rPr>
        <w:t>ции тепловых сетей для обеспечения нормативной надежности теплоснабжения потребителей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Предложений по строительству и реконструкции тепловых сетей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для обеспечения нормативной надежности теплоснабжения потребителей от Заказчика не поступило.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 xml:space="preserve">РАЗДЕЛ 7. ПРЕДЛОЖЕНИЯ ПО ПЕРЕВОДУ ОТКРЫТЫХ СИСТЕМ ТЕПЛОСНАБЖЕНИЯ (ГОРЯЧЕГО ВОДОСНАБЖЕНИЯ) В ЗАКРЫТЫЕ </w:t>
      </w:r>
      <w:r w:rsidRPr="00DB7FD7">
        <w:rPr>
          <w:b/>
          <w:sz w:val="28"/>
          <w:szCs w:val="28"/>
        </w:rPr>
        <w:lastRenderedPageBreak/>
        <w:t>СИСТЕМЫ ГОРЯЧЕГО ВОДОСНАБЖЕНИЯ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 п. 8 и 9 ст. 29 Федерального закона от 27.07.2010 г. №190-ФЗ «О теплоснабжении»: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«С 1 января 2013 года подключение (технологическое присоединение) объе</w:t>
      </w:r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>тов капитального строительства потребителей к централизованным открытым си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 1 января 2022 года использование централизованных открытых систем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>лоснабжения (горячего водоснабжения) для нужд горячего водоснабжения, осущес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вляемого путем отбора теплоносителя на нужды горячего водоснабжения, не допу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кается».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7.1.</w:t>
      </w:r>
      <w:r w:rsidRPr="00DB7FD7">
        <w:rPr>
          <w:b/>
          <w:sz w:val="28"/>
          <w:szCs w:val="28"/>
        </w:rPr>
        <w:tab/>
        <w:t xml:space="preserve">Предложения по переводу существующих открытых систем </w:t>
      </w:r>
      <w:r w:rsidR="00DB7FD7" w:rsidRPr="00DB7FD7">
        <w:rPr>
          <w:b/>
          <w:sz w:val="28"/>
          <w:szCs w:val="28"/>
        </w:rPr>
        <w:t>тепл</w:t>
      </w:r>
      <w:r w:rsidR="00DB7FD7" w:rsidRPr="00DB7FD7">
        <w:rPr>
          <w:b/>
          <w:sz w:val="28"/>
          <w:szCs w:val="28"/>
        </w:rPr>
        <w:t>о</w:t>
      </w:r>
      <w:r w:rsidR="00DB7FD7" w:rsidRPr="00DB7FD7">
        <w:rPr>
          <w:b/>
          <w:sz w:val="28"/>
          <w:szCs w:val="28"/>
        </w:rPr>
        <w:t>снабжения</w:t>
      </w:r>
      <w:r w:rsidRPr="00DB7FD7">
        <w:rPr>
          <w:b/>
          <w:sz w:val="28"/>
          <w:szCs w:val="28"/>
        </w:rPr>
        <w:t xml:space="preserve"> (горячего водоснабжения) в закрытые системы горячего </w:t>
      </w:r>
      <w:r w:rsidR="00DB7FD7" w:rsidRPr="00DB7FD7">
        <w:rPr>
          <w:b/>
          <w:sz w:val="28"/>
          <w:szCs w:val="28"/>
        </w:rPr>
        <w:t>водосна</w:t>
      </w:r>
      <w:r w:rsidR="00DB7FD7" w:rsidRPr="00DB7FD7">
        <w:rPr>
          <w:b/>
          <w:sz w:val="28"/>
          <w:szCs w:val="28"/>
        </w:rPr>
        <w:t>б</w:t>
      </w:r>
      <w:r w:rsidR="00DB7FD7" w:rsidRPr="00DB7FD7">
        <w:rPr>
          <w:b/>
          <w:sz w:val="28"/>
          <w:szCs w:val="28"/>
        </w:rPr>
        <w:t>жения</w:t>
      </w:r>
      <w:r w:rsidRPr="00DB7FD7">
        <w:rPr>
          <w:b/>
          <w:sz w:val="28"/>
          <w:szCs w:val="28"/>
        </w:rPr>
        <w:t xml:space="preserve">, для осуществления которого необходимо строительство </w:t>
      </w:r>
      <w:r w:rsidR="00DB7FD7" w:rsidRPr="00DB7FD7">
        <w:rPr>
          <w:b/>
          <w:sz w:val="28"/>
          <w:szCs w:val="28"/>
        </w:rPr>
        <w:t>индивидуал</w:t>
      </w:r>
      <w:r w:rsidR="00DB7FD7" w:rsidRPr="00DB7FD7">
        <w:rPr>
          <w:b/>
          <w:sz w:val="28"/>
          <w:szCs w:val="28"/>
        </w:rPr>
        <w:t>ь</w:t>
      </w:r>
      <w:r w:rsidR="00DB7FD7" w:rsidRPr="00DB7FD7">
        <w:rPr>
          <w:b/>
          <w:sz w:val="28"/>
          <w:szCs w:val="28"/>
        </w:rPr>
        <w:t>ных</w:t>
      </w:r>
      <w:r w:rsidRPr="00DB7FD7">
        <w:rPr>
          <w:b/>
          <w:sz w:val="28"/>
          <w:szCs w:val="28"/>
        </w:rPr>
        <w:t xml:space="preserve"> и (или) центральных тепловых пунктов при наличии у </w:t>
      </w:r>
      <w:r w:rsidR="00DB7FD7" w:rsidRPr="00DB7FD7">
        <w:rPr>
          <w:b/>
          <w:sz w:val="28"/>
          <w:szCs w:val="28"/>
        </w:rPr>
        <w:t>потребителей</w:t>
      </w:r>
      <w:r w:rsidRPr="00DB7FD7">
        <w:rPr>
          <w:b/>
          <w:sz w:val="28"/>
          <w:szCs w:val="28"/>
        </w:rPr>
        <w:t xml:space="preserve"> вну</w:t>
      </w:r>
      <w:r w:rsidRPr="00DB7FD7">
        <w:rPr>
          <w:b/>
          <w:sz w:val="28"/>
          <w:szCs w:val="28"/>
        </w:rPr>
        <w:t>т</w:t>
      </w:r>
      <w:r w:rsidRPr="00DB7FD7">
        <w:rPr>
          <w:b/>
          <w:sz w:val="28"/>
          <w:szCs w:val="28"/>
        </w:rPr>
        <w:t>ридомовых систем горячего водоснабжения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При актуализации схемы теплоснабжения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предусмотрен п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ревод потребителей на систему закрытого горячего водоснабжения. В дальнейшем подключение новых потребителей к системе централизованного теплоснабжения выполнять по закрытой схеме. В ходе комплексной проработки вопроса перевода на закрытую систему горячего водоснабжения к реализации предлагаются следующие варианты – переход на закрытую систему теплоснабжения потребителей МУП «УККР» посредством установки индивидуальных автоматизированных тепловых пунктов (ИАТП) с теплообменниками ГВС, либо реконструкция магистральных с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тей с прокладкой трубопровода ГВС в двухтрубном исполнении.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 выбранным вариантом перехода на закрытую систему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снабжения (горячего водоснабжения), и увеличением при этом расхода холодной в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ды, необходимо при актуализации проекта схемы водоснабжения выполнить конс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рукторский расчет системы холодного водоснабжения и проверить пропускную сп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собность вводных трубопроводов, обеспечить необходимые расходы воды у потр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бителей.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2021 году для перехода на закрытую схему теплоснабжения предлагается разработать проектную документацию с определением марки и количества теплоо</w:t>
      </w:r>
      <w:r w:rsidRPr="00E23BBB">
        <w:rPr>
          <w:sz w:val="28"/>
          <w:szCs w:val="28"/>
        </w:rPr>
        <w:t>б</w:t>
      </w:r>
      <w:r w:rsidRPr="00E23BBB">
        <w:rPr>
          <w:sz w:val="28"/>
          <w:szCs w:val="28"/>
        </w:rPr>
        <w:t>менного оборудования, а также запорной арматуры.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основании ранее актуализированной схемы теплоснабжения п. Новая </w:t>
      </w:r>
      <w:proofErr w:type="spellStart"/>
      <w:r w:rsidRPr="00E23BBB">
        <w:rPr>
          <w:sz w:val="28"/>
          <w:szCs w:val="28"/>
        </w:rPr>
        <w:t>Кал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ми</w:t>
      </w:r>
      <w:proofErr w:type="spellEnd"/>
      <w:r w:rsidRPr="00E23BBB">
        <w:rPr>
          <w:sz w:val="28"/>
          <w:szCs w:val="28"/>
        </w:rPr>
        <w:t xml:space="preserve"> в 2017 году, были определены суммарные капитальные вложения необходимые для перевода существующих и новых потребителей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, на закрытые схемы горячего водоснабжения и независимое подключение </w:t>
      </w:r>
      <w:proofErr w:type="spellStart"/>
      <w:proofErr w:type="gramStart"/>
      <w:r w:rsidRPr="00E23BBB">
        <w:rPr>
          <w:sz w:val="28"/>
          <w:szCs w:val="28"/>
        </w:rPr>
        <w:t>отопитель-ной</w:t>
      </w:r>
      <w:proofErr w:type="spellEnd"/>
      <w:proofErr w:type="gramEnd"/>
      <w:r w:rsidRPr="00E23BBB">
        <w:rPr>
          <w:sz w:val="28"/>
          <w:szCs w:val="28"/>
        </w:rPr>
        <w:t xml:space="preserve"> нагру</w:t>
      </w:r>
      <w:r w:rsidRPr="00E23BBB">
        <w:rPr>
          <w:sz w:val="28"/>
          <w:szCs w:val="28"/>
        </w:rPr>
        <w:t>з</w:t>
      </w:r>
      <w:r w:rsidRPr="00E23BBB">
        <w:rPr>
          <w:sz w:val="28"/>
          <w:szCs w:val="28"/>
        </w:rPr>
        <w:t>ки.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Реализация мероприятий производится согласно календарному плану освоение инвестиций по программе и завершение должно осуществляться не позднее 2022 г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да, что продуктивно существующим законодательством.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Указанные капитальные вложения являются ориентировочными и требуют </w:t>
      </w:r>
      <w:r w:rsidRPr="00E23BBB">
        <w:rPr>
          <w:sz w:val="28"/>
          <w:szCs w:val="28"/>
        </w:rPr>
        <w:lastRenderedPageBreak/>
        <w:t>уточнения при составлении проектно-сметной документации каждого конкретного проекта.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Исходя из средних значений стоимости оборудования, проектирования, мо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 xml:space="preserve">тажа, наладки, были определены суммарные капитальные вложения необходимые для перевода существующих и новых потребителей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, на закрытые схемы горячего водоснабжения и независимое подключение отопительной нагрузки. Количество подключенных потребителей к системе ГВС составляет 50 объектов.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Инвестиции в строительство тепловой сети от котельной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, протяженностью в две ветки 3 252 метра и строительство ИТП  системы ГВС в ценах 2019 года представлены в Разделе 15 «Ценовые (тарифные) последствия» данного тома.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7.2.</w:t>
      </w:r>
      <w:r w:rsidRPr="00DB7FD7">
        <w:rPr>
          <w:b/>
          <w:sz w:val="28"/>
          <w:szCs w:val="28"/>
        </w:rPr>
        <w:tab/>
        <w:t xml:space="preserve">Предложения по переводу существующих открытых систем </w:t>
      </w:r>
      <w:r w:rsidR="00DB7FD7" w:rsidRPr="00DB7FD7">
        <w:rPr>
          <w:b/>
          <w:sz w:val="28"/>
          <w:szCs w:val="28"/>
        </w:rPr>
        <w:t>тепл</w:t>
      </w:r>
      <w:r w:rsidR="00DB7FD7" w:rsidRPr="00DB7FD7">
        <w:rPr>
          <w:b/>
          <w:sz w:val="28"/>
          <w:szCs w:val="28"/>
        </w:rPr>
        <w:t>о</w:t>
      </w:r>
      <w:r w:rsidR="00DB7FD7" w:rsidRPr="00DB7FD7">
        <w:rPr>
          <w:b/>
          <w:sz w:val="28"/>
          <w:szCs w:val="28"/>
        </w:rPr>
        <w:t>снабжения</w:t>
      </w:r>
      <w:r w:rsidRPr="00DB7FD7">
        <w:rPr>
          <w:b/>
          <w:sz w:val="28"/>
          <w:szCs w:val="28"/>
        </w:rPr>
        <w:t xml:space="preserve"> (горячего водоснабжения) в закрытые системы горячего </w:t>
      </w:r>
      <w:r w:rsidR="00DB7FD7" w:rsidRPr="00DB7FD7">
        <w:rPr>
          <w:b/>
          <w:sz w:val="28"/>
          <w:szCs w:val="28"/>
        </w:rPr>
        <w:t>водосна</w:t>
      </w:r>
      <w:r w:rsidR="00DB7FD7" w:rsidRPr="00DB7FD7">
        <w:rPr>
          <w:b/>
          <w:sz w:val="28"/>
          <w:szCs w:val="28"/>
        </w:rPr>
        <w:t>б</w:t>
      </w:r>
      <w:r w:rsidR="00DB7FD7" w:rsidRPr="00DB7FD7">
        <w:rPr>
          <w:b/>
          <w:sz w:val="28"/>
          <w:szCs w:val="28"/>
        </w:rPr>
        <w:t>жения</w:t>
      </w:r>
      <w:r w:rsidRPr="00DB7FD7">
        <w:rPr>
          <w:b/>
          <w:sz w:val="28"/>
          <w:szCs w:val="28"/>
        </w:rPr>
        <w:t xml:space="preserve">, для осуществления которого отсутствует необходимость строительства индивидуальных и (или) центральных тепловых пунктов по причине </w:t>
      </w:r>
      <w:r w:rsidR="00DB7FD7" w:rsidRPr="00DB7FD7">
        <w:rPr>
          <w:b/>
          <w:sz w:val="28"/>
          <w:szCs w:val="28"/>
        </w:rPr>
        <w:t>отсутс</w:t>
      </w:r>
      <w:r w:rsidR="00DB7FD7" w:rsidRPr="00DB7FD7">
        <w:rPr>
          <w:b/>
          <w:sz w:val="28"/>
          <w:szCs w:val="28"/>
        </w:rPr>
        <w:t>т</w:t>
      </w:r>
      <w:r w:rsidR="00DB7FD7" w:rsidRPr="00DB7FD7">
        <w:rPr>
          <w:b/>
          <w:sz w:val="28"/>
          <w:szCs w:val="28"/>
        </w:rPr>
        <w:t>вия</w:t>
      </w:r>
      <w:r w:rsidRPr="00DB7FD7">
        <w:rPr>
          <w:b/>
          <w:sz w:val="28"/>
          <w:szCs w:val="28"/>
        </w:rPr>
        <w:t xml:space="preserve"> у потребителей внутридомовых систем горячего водоснабжения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территории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имеются потребители, у которых отсутствуют внутридомовые системы горячего водоснабжения, вследствие чего, отпадает нео</w:t>
      </w:r>
      <w:r w:rsidRPr="00E23BBB">
        <w:rPr>
          <w:sz w:val="28"/>
          <w:szCs w:val="28"/>
        </w:rPr>
        <w:t>б</w:t>
      </w:r>
      <w:r w:rsidRPr="00E23BBB">
        <w:rPr>
          <w:sz w:val="28"/>
          <w:szCs w:val="28"/>
        </w:rPr>
        <w:t>ходимость в переводе открытых систем теплоснабжения (горячего водоснабжения) в закрытые системы горячего водоснабжения.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РАЗДЕЛ 8. ПЕРСПЕКТИВНЫЕ ТОПЛИВНЫЕ БАЛАНСЫ</w:t>
      </w:r>
    </w:p>
    <w:p w:rsidR="00E23BBB" w:rsidRPr="00DB7FD7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DB7FD7">
        <w:rPr>
          <w:b/>
          <w:sz w:val="28"/>
          <w:szCs w:val="28"/>
        </w:rPr>
        <w:t>8.1.</w:t>
      </w:r>
      <w:r w:rsidRPr="00DB7FD7">
        <w:rPr>
          <w:b/>
          <w:sz w:val="28"/>
          <w:szCs w:val="28"/>
        </w:rPr>
        <w:tab/>
        <w:t>Перспективные топливные балансы для каждого источника тепл</w:t>
      </w:r>
      <w:r w:rsidRPr="00DB7FD7">
        <w:rPr>
          <w:b/>
          <w:sz w:val="28"/>
          <w:szCs w:val="28"/>
        </w:rPr>
        <w:t>о</w:t>
      </w:r>
      <w:r w:rsidRPr="00DB7FD7">
        <w:rPr>
          <w:b/>
          <w:sz w:val="28"/>
          <w:szCs w:val="28"/>
        </w:rPr>
        <w:t>вой энергии по видам основного, резервного и аварийного топлива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Основным видом топлива для централизованного источника тепловой энергии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является нефть. Характеристика топлива представлена в таблице 8.1.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Перспективные топливные балансы для централизованного источника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вой энергии, отапливающего здания расположенного на территории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по видам основного, резервного и аварийного топлива на каждом этапе представл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ны в таблице 8.2.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 требованиями п.13.45 СП 89.13330.2012 «Котельные уст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новки» вместимость резервуара 100 м3 для хранения топлива колеблется от двух до трех недель (14-20 дней) теплопотребления в самый холодный месяц года и подб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рается исходя из условий: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вид топлива;</w:t>
      </w:r>
    </w:p>
    <w:p w:rsidR="00E23BBB" w:rsidRPr="00E23BBB" w:rsidRDefault="00DB7FD7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способ доставки</w:t>
      </w:r>
      <w:r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8.1 Характеристика топлива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443"/>
        <w:gridCol w:w="2127"/>
        <w:gridCol w:w="4252"/>
      </w:tblGrid>
      <w:tr w:rsidR="00DB7FD7" w:rsidRPr="00A02401" w:rsidTr="00C73E41">
        <w:tc>
          <w:tcPr>
            <w:tcW w:w="1526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Вид топлива</w:t>
            </w:r>
          </w:p>
        </w:tc>
        <w:tc>
          <w:tcPr>
            <w:tcW w:w="2443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Место поставки</w:t>
            </w:r>
          </w:p>
        </w:tc>
        <w:tc>
          <w:tcPr>
            <w:tcW w:w="2127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 xml:space="preserve">Низшая теплота сгорания, </w:t>
            </w:r>
            <w:proofErr w:type="gramStart"/>
            <w:r w:rsidRPr="00A02401">
              <w:t>Ккал</w:t>
            </w:r>
            <w:proofErr w:type="gramEnd"/>
            <w:r w:rsidRPr="00A02401">
              <w:t>/кг</w:t>
            </w:r>
          </w:p>
        </w:tc>
        <w:tc>
          <w:tcPr>
            <w:tcW w:w="4252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Примечание</w:t>
            </w:r>
          </w:p>
        </w:tc>
      </w:tr>
      <w:tr w:rsidR="00DB7FD7" w:rsidRPr="00A02401" w:rsidTr="00C73E41">
        <w:tc>
          <w:tcPr>
            <w:tcW w:w="1526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Нефть</w:t>
            </w:r>
          </w:p>
        </w:tc>
        <w:tc>
          <w:tcPr>
            <w:tcW w:w="2443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proofErr w:type="spellStart"/>
            <w:r w:rsidRPr="00A02401">
              <w:t>Юрубченское</w:t>
            </w:r>
            <w:proofErr w:type="spellEnd"/>
            <w:r w:rsidRPr="00A02401">
              <w:t xml:space="preserve"> мест</w:t>
            </w:r>
            <w:r w:rsidRPr="00A02401">
              <w:t>о</w:t>
            </w:r>
            <w:r w:rsidRPr="00A02401">
              <w:t>рождение</w:t>
            </w:r>
          </w:p>
        </w:tc>
        <w:tc>
          <w:tcPr>
            <w:tcW w:w="2127" w:type="dxa"/>
            <w:vAlign w:val="center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center"/>
            </w:pPr>
            <w:r w:rsidRPr="00A02401">
              <w:t>10306</w:t>
            </w:r>
          </w:p>
        </w:tc>
        <w:tc>
          <w:tcPr>
            <w:tcW w:w="4252" w:type="dxa"/>
          </w:tcPr>
          <w:p w:rsidR="00DB7FD7" w:rsidRPr="00A02401" w:rsidRDefault="00DB7FD7" w:rsidP="00DB7FD7">
            <w:pPr>
              <w:pStyle w:val="e"/>
              <w:spacing w:before="0"/>
              <w:ind w:firstLine="0"/>
              <w:jc w:val="left"/>
            </w:pPr>
            <w:r w:rsidRPr="00A02401">
              <w:t>Доставка осуществляется автотран</w:t>
            </w:r>
            <w:r w:rsidRPr="00A02401">
              <w:t>с</w:t>
            </w:r>
            <w:r w:rsidRPr="00A02401">
              <w:t xml:space="preserve">портом по зимней дороге. Расстояние от нефтебазы п. </w:t>
            </w:r>
            <w:proofErr w:type="spellStart"/>
            <w:r w:rsidRPr="00A02401">
              <w:t>Енашимиский</w:t>
            </w:r>
            <w:proofErr w:type="spellEnd"/>
            <w:r w:rsidRPr="00A02401">
              <w:t xml:space="preserve"> до м</w:t>
            </w:r>
            <w:r w:rsidRPr="00A02401">
              <w:t>е</w:t>
            </w:r>
            <w:r w:rsidRPr="00A02401">
              <w:t>сторождения составляет 250-260км.</w:t>
            </w:r>
          </w:p>
        </w:tc>
      </w:tr>
    </w:tbl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8.2 Перспективные расчетные топливные балансы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2551"/>
        <w:gridCol w:w="3119"/>
      </w:tblGrid>
      <w:tr w:rsidR="00C73E41" w:rsidRPr="00A02401" w:rsidTr="00C73E41">
        <w:trPr>
          <w:trHeight w:val="510"/>
        </w:trPr>
        <w:tc>
          <w:tcPr>
            <w:tcW w:w="4536" w:type="dxa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lastRenderedPageBreak/>
              <w:t>Наименование централизованного исто</w:t>
            </w:r>
            <w:r w:rsidRPr="00A02401">
              <w:t>ч</w:t>
            </w:r>
            <w:r w:rsidRPr="00A02401">
              <w:t>ника</w:t>
            </w:r>
          </w:p>
        </w:tc>
        <w:tc>
          <w:tcPr>
            <w:tcW w:w="2551" w:type="dxa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t>Годовая выработка тепловой энергии, тыс. Гкал</w:t>
            </w:r>
          </w:p>
        </w:tc>
        <w:tc>
          <w:tcPr>
            <w:tcW w:w="3119" w:type="dxa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t>Расчетное потребление т</w:t>
            </w:r>
            <w:r w:rsidRPr="00A02401">
              <w:t>о</w:t>
            </w:r>
            <w:r w:rsidRPr="00A02401">
              <w:t xml:space="preserve">плива, т/год </w:t>
            </w:r>
          </w:p>
        </w:tc>
      </w:tr>
      <w:tr w:rsidR="00C73E41" w:rsidRPr="00A02401" w:rsidTr="00C73E41">
        <w:trPr>
          <w:trHeight w:val="317"/>
        </w:trPr>
        <w:tc>
          <w:tcPr>
            <w:tcW w:w="10206" w:type="dxa"/>
            <w:gridSpan w:val="3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t>202</w:t>
            </w:r>
            <w:r>
              <w:t>1</w:t>
            </w:r>
            <w:r w:rsidRPr="00A02401">
              <w:t>-2024гг.</w:t>
            </w:r>
          </w:p>
        </w:tc>
      </w:tr>
      <w:tr w:rsidR="00C73E41" w:rsidRPr="00A02401" w:rsidTr="00C73E41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t xml:space="preserve">Котельная </w:t>
            </w:r>
          </w:p>
          <w:p w:rsidR="00C73E41" w:rsidRPr="00A02401" w:rsidRDefault="00C73E41" w:rsidP="002F743A">
            <w:pPr>
              <w:jc w:val="center"/>
            </w:pPr>
            <w:r w:rsidRPr="00A02401">
              <w:t>по ул. Механическая, 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>
              <w:t>5684,77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>
              <w:t>647,33</w:t>
            </w:r>
          </w:p>
        </w:tc>
      </w:tr>
      <w:tr w:rsidR="00C73E41" w:rsidRPr="00A02401" w:rsidTr="00C73E41">
        <w:trPr>
          <w:trHeight w:val="510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t>2025-2030гг.</w:t>
            </w:r>
          </w:p>
        </w:tc>
      </w:tr>
      <w:tr w:rsidR="00C73E41" w:rsidRPr="00A02401" w:rsidTr="00C73E41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 w:rsidRPr="00A02401">
              <w:t xml:space="preserve">Котельная </w:t>
            </w:r>
          </w:p>
          <w:p w:rsidR="00C73E41" w:rsidRPr="00A02401" w:rsidRDefault="00C73E41" w:rsidP="002F743A">
            <w:pPr>
              <w:jc w:val="center"/>
            </w:pPr>
            <w:r w:rsidRPr="00A02401">
              <w:t>по ул. Механическая, 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>
              <w:t>5684,77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C73E41" w:rsidRPr="00A02401" w:rsidRDefault="00C73E41" w:rsidP="002F743A">
            <w:pPr>
              <w:jc w:val="center"/>
            </w:pPr>
            <w:r>
              <w:t>647,33</w:t>
            </w:r>
          </w:p>
        </w:tc>
      </w:tr>
    </w:tbl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8.2.</w:t>
      </w:r>
      <w:r w:rsidRPr="00C73E41">
        <w:rPr>
          <w:b/>
          <w:sz w:val="28"/>
          <w:szCs w:val="28"/>
        </w:rPr>
        <w:tab/>
        <w:t>Потребляемые источником тепловой энергии виды топлива, вкл</w:t>
      </w:r>
      <w:r w:rsidRPr="00C73E41">
        <w:rPr>
          <w:b/>
          <w:sz w:val="28"/>
          <w:szCs w:val="28"/>
        </w:rPr>
        <w:t>ю</w:t>
      </w:r>
      <w:r w:rsidRPr="00C73E41">
        <w:rPr>
          <w:b/>
          <w:sz w:val="28"/>
          <w:szCs w:val="28"/>
        </w:rPr>
        <w:t>чая местные виды топлива, а также используемые возобновляемые источники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Поскольку основным топливом для централизованного источника </w:t>
      </w:r>
      <w:r w:rsidR="00C73E41" w:rsidRPr="00E23BBB">
        <w:rPr>
          <w:sz w:val="28"/>
          <w:szCs w:val="28"/>
        </w:rPr>
        <w:t>теплосна</w:t>
      </w:r>
      <w:r w:rsidR="00C73E41" w:rsidRPr="00E23BBB">
        <w:rPr>
          <w:sz w:val="28"/>
          <w:szCs w:val="28"/>
        </w:rPr>
        <w:t>б</w:t>
      </w:r>
      <w:r w:rsidR="00C73E41" w:rsidRPr="00E23BBB">
        <w:rPr>
          <w:sz w:val="28"/>
          <w:szCs w:val="28"/>
        </w:rPr>
        <w:t>жения</w:t>
      </w:r>
      <w:r w:rsidRPr="00E23BBB">
        <w:rPr>
          <w:sz w:val="28"/>
          <w:szCs w:val="28"/>
        </w:rPr>
        <w:t xml:space="preserve">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является нефть, то местные виды топлива, в том числе в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зобновляемые источники энергии не используются. Мероприятий по переводу к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тельной в п. Новая </w:t>
      </w:r>
      <w:proofErr w:type="spellStart"/>
      <w:proofErr w:type="gram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на</w:t>
      </w:r>
      <w:proofErr w:type="gramEnd"/>
      <w:r w:rsidRPr="00E23BBB">
        <w:rPr>
          <w:sz w:val="28"/>
          <w:szCs w:val="28"/>
        </w:rPr>
        <w:t xml:space="preserve"> альтернативные виды топлива, от </w:t>
      </w:r>
      <w:proofErr w:type="spellStart"/>
      <w:r w:rsidRPr="00E23BBB">
        <w:rPr>
          <w:sz w:val="28"/>
          <w:szCs w:val="28"/>
        </w:rPr>
        <w:t>ресурсоснабжающей</w:t>
      </w:r>
      <w:proofErr w:type="spellEnd"/>
      <w:r w:rsidRPr="00E23BBB">
        <w:rPr>
          <w:sz w:val="28"/>
          <w:szCs w:val="28"/>
        </w:rPr>
        <w:t xml:space="preserve"> организации МУП «УККР» не планируется.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8.3.</w:t>
      </w:r>
      <w:r w:rsidRPr="00C73E41">
        <w:rPr>
          <w:b/>
          <w:sz w:val="28"/>
          <w:szCs w:val="28"/>
        </w:rPr>
        <w:tab/>
      </w:r>
      <w:proofErr w:type="gramStart"/>
      <w:r w:rsidRPr="00C73E41">
        <w:rPr>
          <w:b/>
          <w:sz w:val="28"/>
          <w:szCs w:val="28"/>
        </w:rPr>
        <w:t xml:space="preserve">Виды топлива (в случае, если топливом является уголь, - вид </w:t>
      </w:r>
      <w:r w:rsidR="00567F4F" w:rsidRPr="00C73E41">
        <w:rPr>
          <w:b/>
          <w:sz w:val="28"/>
          <w:szCs w:val="28"/>
        </w:rPr>
        <w:t>иск</w:t>
      </w:r>
      <w:r w:rsidR="00567F4F" w:rsidRPr="00C73E41">
        <w:rPr>
          <w:b/>
          <w:sz w:val="28"/>
          <w:szCs w:val="28"/>
        </w:rPr>
        <w:t>о</w:t>
      </w:r>
      <w:r w:rsidR="00567F4F" w:rsidRPr="00C73E41">
        <w:rPr>
          <w:b/>
          <w:sz w:val="28"/>
          <w:szCs w:val="28"/>
        </w:rPr>
        <w:t>паемого</w:t>
      </w:r>
      <w:r w:rsidRPr="00C73E41">
        <w:rPr>
          <w:b/>
          <w:sz w:val="28"/>
          <w:szCs w:val="28"/>
        </w:rPr>
        <w:t xml:space="preserve"> угля в соответствии с Межгосударственным стандартом ГОСТ 25543-2013 «Угли бурые, каменные и антрациты.</w:t>
      </w:r>
      <w:proofErr w:type="gramEnd"/>
      <w:r w:rsidRPr="00C73E41">
        <w:rPr>
          <w:b/>
          <w:sz w:val="28"/>
          <w:szCs w:val="28"/>
        </w:rPr>
        <w:t xml:space="preserve"> </w:t>
      </w:r>
      <w:proofErr w:type="gramStart"/>
      <w:r w:rsidRPr="00C73E41">
        <w:rPr>
          <w:b/>
          <w:sz w:val="28"/>
          <w:szCs w:val="28"/>
        </w:rPr>
        <w:t>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 теплоснабжения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Основным видом топлива, для центральной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, является жи</w:t>
      </w:r>
      <w:r w:rsidRPr="00E23BBB">
        <w:rPr>
          <w:sz w:val="28"/>
          <w:szCs w:val="28"/>
        </w:rPr>
        <w:t>д</w:t>
      </w:r>
      <w:r w:rsidRPr="00E23BBB">
        <w:rPr>
          <w:sz w:val="28"/>
          <w:szCs w:val="28"/>
        </w:rPr>
        <w:t>кое топливо (</w:t>
      </w:r>
      <w:proofErr w:type="gramStart"/>
      <w:r w:rsidRPr="00E23BBB">
        <w:rPr>
          <w:sz w:val="28"/>
          <w:szCs w:val="28"/>
        </w:rPr>
        <w:t xml:space="preserve">нефть) </w:t>
      </w:r>
      <w:proofErr w:type="gramEnd"/>
      <w:r w:rsidRPr="00E23BBB">
        <w:rPr>
          <w:sz w:val="28"/>
          <w:szCs w:val="28"/>
        </w:rPr>
        <w:t xml:space="preserve">низшая теплота сгорания топлива составляет 10306 ккал/кг. 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8.4.</w:t>
      </w:r>
      <w:r w:rsidRPr="00C73E41">
        <w:rPr>
          <w:b/>
          <w:sz w:val="28"/>
          <w:szCs w:val="28"/>
        </w:rPr>
        <w:tab/>
        <w:t xml:space="preserve">Преобладающий в поселении, городском округе вид топлива, </w:t>
      </w:r>
      <w:r w:rsidR="00C73E41" w:rsidRPr="00C73E41">
        <w:rPr>
          <w:b/>
          <w:sz w:val="28"/>
          <w:szCs w:val="28"/>
        </w:rPr>
        <w:t>опр</w:t>
      </w:r>
      <w:r w:rsidR="00C73E41" w:rsidRPr="00C73E41">
        <w:rPr>
          <w:b/>
          <w:sz w:val="28"/>
          <w:szCs w:val="28"/>
        </w:rPr>
        <w:t>е</w:t>
      </w:r>
      <w:r w:rsidR="00C73E41" w:rsidRPr="00C73E41">
        <w:rPr>
          <w:b/>
          <w:sz w:val="28"/>
          <w:szCs w:val="28"/>
        </w:rPr>
        <w:t>деляемый</w:t>
      </w:r>
      <w:r w:rsidRPr="00C73E41">
        <w:rPr>
          <w:b/>
          <w:sz w:val="28"/>
          <w:szCs w:val="28"/>
        </w:rPr>
        <w:t xml:space="preserve"> по совокупности всех систем теплоснабжения, находящихся в </w:t>
      </w:r>
      <w:r w:rsidR="00C73E41" w:rsidRPr="00C73E41">
        <w:rPr>
          <w:b/>
          <w:sz w:val="28"/>
          <w:szCs w:val="28"/>
        </w:rPr>
        <w:t>соо</w:t>
      </w:r>
      <w:r w:rsidR="00C73E41" w:rsidRPr="00C73E41">
        <w:rPr>
          <w:b/>
          <w:sz w:val="28"/>
          <w:szCs w:val="28"/>
        </w:rPr>
        <w:t>т</w:t>
      </w:r>
      <w:r w:rsidR="00C73E41" w:rsidRPr="00C73E41">
        <w:rPr>
          <w:b/>
          <w:sz w:val="28"/>
          <w:szCs w:val="28"/>
        </w:rPr>
        <w:t>ветствующем</w:t>
      </w:r>
      <w:r w:rsidRPr="00C73E41">
        <w:rPr>
          <w:b/>
          <w:sz w:val="28"/>
          <w:szCs w:val="28"/>
        </w:rPr>
        <w:t xml:space="preserve"> поселении, городском округе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Преобладающим видом топлива, для центральной котельной в п. Новая </w:t>
      </w:r>
      <w:proofErr w:type="spellStart"/>
      <w:r w:rsidRPr="00E23BBB">
        <w:rPr>
          <w:sz w:val="28"/>
          <w:szCs w:val="28"/>
        </w:rPr>
        <w:t>Кал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ми</w:t>
      </w:r>
      <w:proofErr w:type="spellEnd"/>
      <w:r w:rsidRPr="00E23BBB">
        <w:rPr>
          <w:sz w:val="28"/>
          <w:szCs w:val="28"/>
        </w:rPr>
        <w:t>, является жидкое топливо (нефть).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8.5.</w:t>
      </w:r>
      <w:r w:rsidRPr="00C73E41">
        <w:rPr>
          <w:b/>
          <w:sz w:val="28"/>
          <w:szCs w:val="28"/>
        </w:rPr>
        <w:tab/>
        <w:t>Приоритетное направление развития топливного баланса поселения, городского округа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Приоритетное направление развития топливного баланса в п. Новая </w:t>
      </w:r>
      <w:proofErr w:type="spellStart"/>
      <w:proofErr w:type="gram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на</w:t>
      </w:r>
      <w:proofErr w:type="gramEnd"/>
      <w:r w:rsidRPr="00E23BBB">
        <w:rPr>
          <w:sz w:val="28"/>
          <w:szCs w:val="28"/>
        </w:rPr>
        <w:t xml:space="preserve"> альтернативные виды топлива не планируется.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РАЗДЕЛ 9. ИНВИСТИЦИИ В СТРОИТЕЛЬСТВО, РЕКОНСТРУКЦИЮ, ТЕХНИЧЕСКОЕ ПЕРЕВООРУЖЕНИЕ И (ИЛИ) МОДЕРНИЗАЦИЮ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9.1.</w:t>
      </w:r>
      <w:r w:rsidRPr="00C73E41">
        <w:rPr>
          <w:b/>
          <w:sz w:val="28"/>
          <w:szCs w:val="28"/>
        </w:rPr>
        <w:tab/>
        <w:t>Предложения по величине необходимых инвестиций в строительс</w:t>
      </w:r>
      <w:r w:rsidRPr="00C73E41">
        <w:rPr>
          <w:b/>
          <w:sz w:val="28"/>
          <w:szCs w:val="28"/>
        </w:rPr>
        <w:t>т</w:t>
      </w:r>
      <w:r w:rsidRPr="00C73E41">
        <w:rPr>
          <w:b/>
          <w:sz w:val="28"/>
          <w:szCs w:val="28"/>
        </w:rPr>
        <w:t>во, реконструкцию и техническое перевооружение и (или) модернизацию и</w:t>
      </w:r>
      <w:r w:rsidRPr="00C73E41">
        <w:rPr>
          <w:b/>
          <w:sz w:val="28"/>
          <w:szCs w:val="28"/>
        </w:rPr>
        <w:t>с</w:t>
      </w:r>
      <w:r w:rsidRPr="00C73E41">
        <w:rPr>
          <w:b/>
          <w:sz w:val="28"/>
          <w:szCs w:val="28"/>
        </w:rPr>
        <w:t>точников тепловой энергии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Предложения МУП «УККР» по величине необходимых инвестиций в стро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тельство, реконструкцию и техническое перевооружение централизованного исто</w:t>
      </w:r>
      <w:r w:rsidRPr="00E23BBB">
        <w:rPr>
          <w:sz w:val="28"/>
          <w:szCs w:val="28"/>
        </w:rPr>
        <w:t>ч</w:t>
      </w:r>
      <w:r w:rsidRPr="00E23BBB">
        <w:rPr>
          <w:sz w:val="28"/>
          <w:szCs w:val="28"/>
        </w:rPr>
        <w:t>ника тепловой энергии на каждом этапе представлены в Главе 12 «Обоснование и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>вестиций в строительство, реконструкцию и техническое перевооружение» обосн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вывающих материалов в схеме теплоснабжения.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9.2.</w:t>
      </w:r>
      <w:r w:rsidRPr="00C73E41">
        <w:rPr>
          <w:b/>
          <w:sz w:val="28"/>
          <w:szCs w:val="28"/>
        </w:rPr>
        <w:tab/>
        <w:t>Предложения по величине необходимых инвестиций в строительс</w:t>
      </w:r>
      <w:r w:rsidRPr="00C73E41">
        <w:rPr>
          <w:b/>
          <w:sz w:val="28"/>
          <w:szCs w:val="28"/>
        </w:rPr>
        <w:t>т</w:t>
      </w:r>
      <w:r w:rsidRPr="00C73E41">
        <w:rPr>
          <w:b/>
          <w:sz w:val="28"/>
          <w:szCs w:val="28"/>
        </w:rPr>
        <w:lastRenderedPageBreak/>
        <w:t xml:space="preserve">во, реконструкцию, техническое перевооружение и (или) модернизацию </w:t>
      </w:r>
      <w:r w:rsidR="00567F4F" w:rsidRPr="00C73E41">
        <w:rPr>
          <w:b/>
          <w:sz w:val="28"/>
          <w:szCs w:val="28"/>
        </w:rPr>
        <w:t>тепл</w:t>
      </w:r>
      <w:r w:rsidR="00567F4F" w:rsidRPr="00C73E41">
        <w:rPr>
          <w:b/>
          <w:sz w:val="28"/>
          <w:szCs w:val="28"/>
        </w:rPr>
        <w:t>о</w:t>
      </w:r>
      <w:r w:rsidR="00567F4F" w:rsidRPr="00C73E41">
        <w:rPr>
          <w:b/>
          <w:sz w:val="28"/>
          <w:szCs w:val="28"/>
        </w:rPr>
        <w:t>вых</w:t>
      </w:r>
      <w:r w:rsidRPr="00C73E41">
        <w:rPr>
          <w:b/>
          <w:sz w:val="28"/>
          <w:szCs w:val="28"/>
        </w:rPr>
        <w:t xml:space="preserve"> сетей, насосных станций и тепловых пунктов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Инвестиций в строительство, реконструкцию и техническое перевооружение тепловых сетей, насосных станций и тепловых пунктов в рассматриваемом в рамках актуализации данной схемы теплоснабжения временном периоде - не планируется.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9.3.</w:t>
      </w:r>
      <w:r w:rsidRPr="00C73E41">
        <w:rPr>
          <w:b/>
          <w:sz w:val="28"/>
          <w:szCs w:val="28"/>
        </w:rPr>
        <w:tab/>
        <w:t xml:space="preserve">Предложения по величине инвестиций в строительство, </w:t>
      </w:r>
      <w:r w:rsidR="00567F4F" w:rsidRPr="00C73E41">
        <w:rPr>
          <w:b/>
          <w:sz w:val="28"/>
          <w:szCs w:val="28"/>
        </w:rPr>
        <w:t>реконстру</w:t>
      </w:r>
      <w:r w:rsidR="00567F4F" w:rsidRPr="00C73E41">
        <w:rPr>
          <w:b/>
          <w:sz w:val="28"/>
          <w:szCs w:val="28"/>
        </w:rPr>
        <w:t>к</w:t>
      </w:r>
      <w:r w:rsidR="00567F4F" w:rsidRPr="00C73E41">
        <w:rPr>
          <w:b/>
          <w:sz w:val="28"/>
          <w:szCs w:val="28"/>
        </w:rPr>
        <w:t>цию</w:t>
      </w:r>
      <w:r w:rsidRPr="00C73E41">
        <w:rPr>
          <w:b/>
          <w:sz w:val="28"/>
          <w:szCs w:val="28"/>
        </w:rPr>
        <w:t xml:space="preserve">, техническое перевооружение и (или) модернизацию в связи с </w:t>
      </w:r>
      <w:r w:rsidR="00567F4F" w:rsidRPr="00C73E41">
        <w:rPr>
          <w:b/>
          <w:sz w:val="28"/>
          <w:szCs w:val="28"/>
        </w:rPr>
        <w:t>изменениями</w:t>
      </w:r>
      <w:r w:rsidRPr="00C73E41">
        <w:rPr>
          <w:b/>
          <w:sz w:val="28"/>
          <w:szCs w:val="28"/>
        </w:rPr>
        <w:t xml:space="preserve"> температурного графика и гидравлического режима работы системы тепл</w:t>
      </w:r>
      <w:r w:rsidRPr="00C73E41">
        <w:rPr>
          <w:b/>
          <w:sz w:val="28"/>
          <w:szCs w:val="28"/>
        </w:rPr>
        <w:t>о</w:t>
      </w:r>
      <w:r w:rsidRPr="00C73E41">
        <w:rPr>
          <w:b/>
          <w:sz w:val="28"/>
          <w:szCs w:val="28"/>
        </w:rPr>
        <w:t>снабжения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Мероприятий по строительству, реконструкции и техническому перевооруж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нию, в связи с изменениями температурного графика и гидравлического режима 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боты системы теплоснабжения в зоне эксплуатационной ответственности МУП «УККР», в актуализируемой схеме теплоснабжения не планируется, в связи с тем, что изменения существующего температурного режима отпуска тепловой энергии 95/70</w:t>
      </w:r>
      <w:proofErr w:type="gramStart"/>
      <w:r w:rsidRPr="00E23BBB">
        <w:rPr>
          <w:sz w:val="28"/>
          <w:szCs w:val="28"/>
        </w:rPr>
        <w:t>°С</w:t>
      </w:r>
      <w:proofErr w:type="gramEnd"/>
      <w:r w:rsidRPr="00E23BBB">
        <w:rPr>
          <w:sz w:val="28"/>
          <w:szCs w:val="28"/>
        </w:rPr>
        <w:t xml:space="preserve"> не требуется.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9.4.</w:t>
      </w:r>
      <w:r w:rsidRPr="00C73E41">
        <w:rPr>
          <w:b/>
          <w:sz w:val="28"/>
          <w:szCs w:val="28"/>
        </w:rPr>
        <w:tab/>
        <w:t xml:space="preserve">Предложения по величине необходимых инвестиций для перевода </w:t>
      </w:r>
      <w:proofErr w:type="spellStart"/>
      <w:proofErr w:type="gramStart"/>
      <w:r w:rsidRPr="00C73E41">
        <w:rPr>
          <w:b/>
          <w:sz w:val="28"/>
          <w:szCs w:val="28"/>
        </w:rPr>
        <w:t>от-крытой</w:t>
      </w:r>
      <w:proofErr w:type="spellEnd"/>
      <w:proofErr w:type="gramEnd"/>
      <w:r w:rsidRPr="00C73E41">
        <w:rPr>
          <w:b/>
          <w:sz w:val="28"/>
          <w:szCs w:val="28"/>
        </w:rPr>
        <w:t xml:space="preserve"> системы теплоснабжения (горячего водоснабжения) в закрытую си</w:t>
      </w:r>
      <w:r w:rsidRPr="00C73E41">
        <w:rPr>
          <w:b/>
          <w:sz w:val="28"/>
          <w:szCs w:val="28"/>
        </w:rPr>
        <w:t>с</w:t>
      </w:r>
      <w:r w:rsidRPr="00C73E41">
        <w:rPr>
          <w:b/>
          <w:sz w:val="28"/>
          <w:szCs w:val="28"/>
        </w:rPr>
        <w:t>тему горячего водоснабжения на каждом этапе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Для перехода на закрытую систему теплоснабжения потребителей МУП «УККР» необходимо произвести установку индивидуальных автоматизированных тепловых пунктов (ИАТП) с теплообменниками ГВС, а также выполнить реконс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рукцию магистральных сетей с прокладкой трубопровода ГВС в двухтрубном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полнении.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9.5.</w:t>
      </w:r>
      <w:r w:rsidRPr="00C73E41">
        <w:rPr>
          <w:b/>
          <w:sz w:val="28"/>
          <w:szCs w:val="28"/>
        </w:rPr>
        <w:tab/>
        <w:t>Оценка эффективности инвестиций по отдельным предложениям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ния выполнены с учетом: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прогнозов индексов предельного роста цен и тарифов на топливо и энергию Минэкономразвития РФ до 2034 г.;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коэффициента распределения финансовых затрат по годам.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Для включения в инвестиционную надбавку к тарифу предлагаются </w:t>
      </w:r>
      <w:r w:rsidR="00567F4F" w:rsidRPr="00E23BBB">
        <w:rPr>
          <w:sz w:val="28"/>
          <w:szCs w:val="28"/>
        </w:rPr>
        <w:t>следу</w:t>
      </w:r>
      <w:r w:rsidR="00567F4F" w:rsidRPr="00E23BBB">
        <w:rPr>
          <w:sz w:val="28"/>
          <w:szCs w:val="28"/>
        </w:rPr>
        <w:t>ю</w:t>
      </w:r>
      <w:r w:rsidR="00567F4F" w:rsidRPr="00E23BBB">
        <w:rPr>
          <w:sz w:val="28"/>
          <w:szCs w:val="28"/>
        </w:rPr>
        <w:t>щие</w:t>
      </w:r>
      <w:r w:rsidRPr="00E23BBB">
        <w:rPr>
          <w:sz w:val="28"/>
          <w:szCs w:val="28"/>
        </w:rPr>
        <w:t xml:space="preserve"> мероприятия: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все мероприятия по строительству, реконструкции и капитальному ремонту источника тепловой энергии;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>− п</w:t>
      </w:r>
      <w:r w:rsidR="00E23BBB" w:rsidRPr="00E23BBB">
        <w:rPr>
          <w:sz w:val="28"/>
          <w:szCs w:val="28"/>
        </w:rPr>
        <w:t xml:space="preserve">редложение по реконструкции тепловых сетей для повышения </w:t>
      </w:r>
      <w:r w:rsidR="00567F4F" w:rsidRPr="00E23BBB">
        <w:rPr>
          <w:sz w:val="28"/>
          <w:szCs w:val="28"/>
        </w:rPr>
        <w:t>надежности</w:t>
      </w:r>
      <w:r w:rsidR="00E23BBB" w:rsidRPr="00E23BBB">
        <w:rPr>
          <w:sz w:val="28"/>
          <w:szCs w:val="28"/>
        </w:rPr>
        <w:t xml:space="preserve"> теплоснабжения, подлежащих замене в связи с исчерпанием эксплуатационного р</w:t>
      </w:r>
      <w:r w:rsidR="00E23BBB" w:rsidRPr="00E23BBB">
        <w:rPr>
          <w:sz w:val="28"/>
          <w:szCs w:val="28"/>
        </w:rPr>
        <w:t>е</w:t>
      </w:r>
      <w:r w:rsidR="00E23BBB" w:rsidRPr="00E23BBB">
        <w:rPr>
          <w:sz w:val="28"/>
          <w:szCs w:val="28"/>
        </w:rPr>
        <w:t>сурса.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предложение по строительству и реконструкции ЦТП.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Для смягчения денежной нагрузки на жителей, необходимо привлекать допо</w:t>
      </w:r>
      <w:r w:rsidRPr="00E23BBB">
        <w:rPr>
          <w:sz w:val="28"/>
          <w:szCs w:val="28"/>
        </w:rPr>
        <w:t>л</w:t>
      </w:r>
      <w:r w:rsidRPr="00E23BBB">
        <w:rPr>
          <w:sz w:val="28"/>
          <w:szCs w:val="28"/>
        </w:rPr>
        <w:t>нительные источники финансирования: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областной бюджет, в рамках областных программ по модернизации в сфере энергетики;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государственно-частное партнерство;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федеральный бюджет, в рамках федеральных целевых программ в сфере те</w:t>
      </w:r>
      <w:r w:rsidR="00E23BBB" w:rsidRPr="00E23BBB">
        <w:rPr>
          <w:sz w:val="28"/>
          <w:szCs w:val="28"/>
        </w:rPr>
        <w:t>п</w:t>
      </w:r>
      <w:r w:rsidR="00E23BBB" w:rsidRPr="00E23BBB">
        <w:rPr>
          <w:sz w:val="28"/>
          <w:szCs w:val="28"/>
        </w:rPr>
        <w:lastRenderedPageBreak/>
        <w:t>лоэнергетики.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Оценка эффективности инвестиций по отдельным предложениям </w:t>
      </w:r>
      <w:r w:rsidR="00567F4F" w:rsidRPr="00E23BBB">
        <w:rPr>
          <w:sz w:val="28"/>
          <w:szCs w:val="28"/>
        </w:rPr>
        <w:t>представлена</w:t>
      </w:r>
      <w:r w:rsidRPr="00E23BBB">
        <w:rPr>
          <w:sz w:val="28"/>
          <w:szCs w:val="28"/>
        </w:rPr>
        <w:t xml:space="preserve"> в Главе 12 «Обоснование инвестиций в строительство, реконструкцию и техническое перевооружение» обосновывающих материалов к схеме теплоснабжения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9.6.</w:t>
      </w:r>
      <w:r w:rsidRPr="00C73E41">
        <w:rPr>
          <w:b/>
          <w:sz w:val="28"/>
          <w:szCs w:val="28"/>
        </w:rPr>
        <w:tab/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соответствии с планом, в 2020 году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выполнены следу</w:t>
      </w:r>
      <w:r w:rsidRPr="00E23BBB">
        <w:rPr>
          <w:sz w:val="28"/>
          <w:szCs w:val="28"/>
        </w:rPr>
        <w:t>ю</w:t>
      </w:r>
      <w:r w:rsidRPr="00E23BBB">
        <w:rPr>
          <w:sz w:val="28"/>
          <w:szCs w:val="28"/>
        </w:rPr>
        <w:t>щие мероприятия: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замена </w:t>
      </w:r>
      <w:proofErr w:type="spellStart"/>
      <w:r w:rsidR="00E23BBB" w:rsidRPr="00E23BBB">
        <w:rPr>
          <w:sz w:val="28"/>
          <w:szCs w:val="28"/>
        </w:rPr>
        <w:t>котлоагрегата</w:t>
      </w:r>
      <w:proofErr w:type="spellEnd"/>
      <w:r w:rsidR="00E23BBB" w:rsidRPr="00E23BBB">
        <w:rPr>
          <w:sz w:val="28"/>
          <w:szCs w:val="28"/>
        </w:rPr>
        <w:t xml:space="preserve"> №2 на котельной – 2 451 тыс. руб. 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 xml:space="preserve">РАЗДЕЛ 10. РЕШЕНИЕ О ПРИСВОЕНИИ СТАТУСА ЕДИНОЙ </w:t>
      </w:r>
      <w:proofErr w:type="gramStart"/>
      <w:r w:rsidRPr="00C73E41">
        <w:rPr>
          <w:b/>
          <w:sz w:val="28"/>
          <w:szCs w:val="28"/>
        </w:rPr>
        <w:t>ТЕПЛО-СНАБЖАЮЩЕЙ</w:t>
      </w:r>
      <w:proofErr w:type="gramEnd"/>
      <w:r w:rsidRPr="00C73E41">
        <w:rPr>
          <w:b/>
          <w:sz w:val="28"/>
          <w:szCs w:val="28"/>
        </w:rPr>
        <w:t xml:space="preserve"> ОРГАНИЗАЦИИ (ОРГАНИЗАЦИЯМ)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10.1.</w:t>
      </w:r>
      <w:r w:rsidRPr="00C73E41">
        <w:rPr>
          <w:b/>
          <w:sz w:val="28"/>
          <w:szCs w:val="28"/>
        </w:rPr>
        <w:tab/>
        <w:t>Решение о присвоении статуса единой теплоснабжающей организ</w:t>
      </w:r>
      <w:r w:rsidRPr="00C73E41">
        <w:rPr>
          <w:b/>
          <w:sz w:val="28"/>
          <w:szCs w:val="28"/>
        </w:rPr>
        <w:t>а</w:t>
      </w:r>
      <w:r w:rsidRPr="00C73E41">
        <w:rPr>
          <w:b/>
          <w:sz w:val="28"/>
          <w:szCs w:val="28"/>
        </w:rPr>
        <w:t>ции (организациям)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Данный раздел содержит обоснование соответствия организаций, предлага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мых в качестве единой теплоснабжающей организации, критериям определения ед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ной теплоснабжающей организации, устанавливаемым Правительством Российской Федерации.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Решение по установлению единой теплоснабжающей организации осущест</w:t>
      </w:r>
      <w:r w:rsidRPr="00E23BBB">
        <w:rPr>
          <w:sz w:val="28"/>
          <w:szCs w:val="28"/>
        </w:rPr>
        <w:t>в</w:t>
      </w:r>
      <w:r w:rsidRPr="00E23BBB">
        <w:rPr>
          <w:sz w:val="28"/>
          <w:szCs w:val="28"/>
        </w:rPr>
        <w:t>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</w:t>
      </w:r>
      <w:r w:rsidRPr="00E23BBB">
        <w:rPr>
          <w:sz w:val="28"/>
          <w:szCs w:val="28"/>
        </w:rPr>
        <w:t>ь</w:t>
      </w:r>
      <w:r w:rsidRPr="00E23BBB">
        <w:rPr>
          <w:sz w:val="28"/>
          <w:szCs w:val="28"/>
        </w:rPr>
        <w:t>ством Российской Федерации.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со статьей 2 пунктом 28 Федерального закона 190 «О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снабжении»: </w:t>
      </w:r>
      <w:proofErr w:type="gramStart"/>
      <w:r w:rsidRPr="00E23BBB">
        <w:rPr>
          <w:sz w:val="28"/>
          <w:szCs w:val="28"/>
        </w:rPr>
        <w:t>«Единая теплоснабжающая организация в системе теплоснабжения (д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лее - единая теплоснабжающая организация) - теплоснабжающая организация, кот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сударственной политики в сфере теплоснабжения (далее - федеральный орган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риев и в порядке, которые установлены правилами организации теплоснабжения</w:t>
      </w:r>
      <w:proofErr w:type="gramEnd"/>
      <w:r w:rsidRPr="00E23BBB">
        <w:rPr>
          <w:sz w:val="28"/>
          <w:szCs w:val="28"/>
        </w:rPr>
        <w:t xml:space="preserve">, </w:t>
      </w:r>
      <w:proofErr w:type="gramStart"/>
      <w:r w:rsidRPr="00E23BBB">
        <w:rPr>
          <w:sz w:val="28"/>
          <w:szCs w:val="28"/>
        </w:rPr>
        <w:t>у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вержденными</w:t>
      </w:r>
      <w:proofErr w:type="gramEnd"/>
      <w:r w:rsidRPr="00E23BBB">
        <w:rPr>
          <w:sz w:val="28"/>
          <w:szCs w:val="28"/>
        </w:rPr>
        <w:t xml:space="preserve"> Правительством Российской Федерации».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со статьей 6 пунктом 6 Федерального закона 190 «О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снабжении»: «К полномочиям органов местного самоуправления поселений, горо</w:t>
      </w:r>
      <w:r w:rsidRPr="00E23BBB">
        <w:rPr>
          <w:sz w:val="28"/>
          <w:szCs w:val="28"/>
        </w:rPr>
        <w:t>д</w:t>
      </w:r>
      <w:r w:rsidRPr="00E23BBB">
        <w:rPr>
          <w:sz w:val="28"/>
          <w:szCs w:val="28"/>
        </w:rPr>
        <w:t>ских округов по организации теплоснабжения на соответствующих территориях о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>носится утверждение схем теплоснабжения поселений, городских округов с числе</w:t>
      </w:r>
      <w:r w:rsidRPr="00E23BBB">
        <w:rPr>
          <w:sz w:val="28"/>
          <w:szCs w:val="28"/>
        </w:rPr>
        <w:t>н</w:t>
      </w:r>
      <w:r w:rsidRPr="00E23BBB">
        <w:rPr>
          <w:sz w:val="28"/>
          <w:szCs w:val="28"/>
        </w:rPr>
        <w:t>ностью населения менее пятисот тысяч человек, в том числе определение единой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плоснабжающей организации».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Предложения по установлению единой теплоснабжающей организации осущ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ствляются на основании критериев определения единой теплоснабжающей орган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зации, установленных в Правилах организации теплоснабжения, утвержденных п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становлением Правительства Российской Федерации от 8 августа 2012 г. № 808 (д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лее Правила).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lastRenderedPageBreak/>
        <w:t>В настоящее время причин для потери статуса единой теплоснабжающей орг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низации, а так же изменения зон её действия соответствующих Постановлению Пр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вительства Российской Федерации от 08.08.2012 №808 «Об организации теплосна</w:t>
      </w:r>
      <w:r w:rsidRPr="00E23BBB">
        <w:rPr>
          <w:sz w:val="28"/>
          <w:szCs w:val="28"/>
        </w:rPr>
        <w:t>б</w:t>
      </w:r>
      <w:r w:rsidRPr="00E23BBB">
        <w:rPr>
          <w:sz w:val="28"/>
          <w:szCs w:val="28"/>
        </w:rPr>
        <w:t>жения в Российской Федерации и о внесении изменений в некоторые акты прав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тельства Российской Федерации», изменений не зарегистрировано.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настоящее время МУП «УККР» отвечает всем требованиям критериев по определению единой теплоснабжающей организации, а именно: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1. </w:t>
      </w:r>
      <w:proofErr w:type="gramStart"/>
      <w:r w:rsidRPr="00E23BBB">
        <w:rPr>
          <w:sz w:val="28"/>
          <w:szCs w:val="28"/>
        </w:rPr>
        <w:t>Владение на праве аренды источниками тепловой энергии с наибольшей с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вокупной установленной тепловой мощностью в границах зоны деятельности единой теплоснабжающей организации и тепловыми сетям, к которым непосредственно подключен централизованный источник тепловой энергии.</w:t>
      </w:r>
      <w:proofErr w:type="gramEnd"/>
      <w:r w:rsidRPr="00E23BBB">
        <w:rPr>
          <w:sz w:val="28"/>
          <w:szCs w:val="28"/>
        </w:rPr>
        <w:t xml:space="preserve"> На обслуживании пре</w:t>
      </w:r>
      <w:r w:rsidRPr="00E23BBB">
        <w:rPr>
          <w:sz w:val="28"/>
          <w:szCs w:val="28"/>
        </w:rPr>
        <w:t>д</w:t>
      </w:r>
      <w:r w:rsidRPr="00E23BBB">
        <w:rPr>
          <w:sz w:val="28"/>
          <w:szCs w:val="28"/>
        </w:rPr>
        <w:t xml:space="preserve">приятия находятся все магистральные тепловые сети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,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2. Статус единой теплоснабжающей организации присваивается организации, способной в лучшей мере обеспечить надежность теплоснабжения в совокупной си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теме теплоснабжения. Способность обеспечить надежность теплоснабжения опред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ляется наличием у предприятия технических возможностей и квалифицированного персонала по наладке, мониторингу, </w:t>
      </w:r>
      <w:proofErr w:type="spellStart"/>
      <w:r w:rsidRPr="00E23BBB">
        <w:rPr>
          <w:sz w:val="28"/>
          <w:szCs w:val="28"/>
        </w:rPr>
        <w:t>диспетчерезациии</w:t>
      </w:r>
      <w:proofErr w:type="spellEnd"/>
      <w:r w:rsidRPr="00E23BBB">
        <w:rPr>
          <w:sz w:val="28"/>
          <w:szCs w:val="28"/>
        </w:rPr>
        <w:t>, переключениям и операти</w:t>
      </w:r>
      <w:r w:rsidRPr="00E23BBB">
        <w:rPr>
          <w:sz w:val="28"/>
          <w:szCs w:val="28"/>
        </w:rPr>
        <w:t>в</w:t>
      </w:r>
      <w:r w:rsidRPr="00E23BBB">
        <w:rPr>
          <w:sz w:val="28"/>
          <w:szCs w:val="28"/>
        </w:rPr>
        <w:t xml:space="preserve">ному управлению гидравлическими режимами.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3. МУП «УККР» согласно критериям по определению единой </w:t>
      </w:r>
      <w:r w:rsidR="00567F4F" w:rsidRPr="00E23BBB">
        <w:rPr>
          <w:sz w:val="28"/>
          <w:szCs w:val="28"/>
        </w:rPr>
        <w:t>теплоснабжа</w:t>
      </w:r>
      <w:r w:rsidR="00567F4F" w:rsidRPr="00E23BBB">
        <w:rPr>
          <w:sz w:val="28"/>
          <w:szCs w:val="28"/>
        </w:rPr>
        <w:t>ю</w:t>
      </w:r>
      <w:r w:rsidR="00567F4F" w:rsidRPr="00E23BBB">
        <w:rPr>
          <w:sz w:val="28"/>
          <w:szCs w:val="28"/>
        </w:rPr>
        <w:t>щей</w:t>
      </w:r>
      <w:r w:rsidRPr="00E23BBB">
        <w:rPr>
          <w:sz w:val="28"/>
          <w:szCs w:val="28"/>
        </w:rPr>
        <w:t xml:space="preserve">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а) заключает и надлежаще исполняет договоры теплоснабжения со всеми обр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тившимися к ней потребителями тепловой энергии в своей зоне деятельности;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б) надлежащим образом исполняет обязательства перед иными </w:t>
      </w:r>
      <w:r w:rsidR="00567F4F" w:rsidRPr="00E23BBB">
        <w:rPr>
          <w:sz w:val="28"/>
          <w:szCs w:val="28"/>
        </w:rPr>
        <w:t>теплосна</w:t>
      </w:r>
      <w:r w:rsidR="00567F4F" w:rsidRPr="00E23BBB">
        <w:rPr>
          <w:sz w:val="28"/>
          <w:szCs w:val="28"/>
        </w:rPr>
        <w:t>б</w:t>
      </w:r>
      <w:r w:rsidR="00567F4F" w:rsidRPr="00E23BBB">
        <w:rPr>
          <w:sz w:val="28"/>
          <w:szCs w:val="28"/>
        </w:rPr>
        <w:t>жающими</w:t>
      </w:r>
      <w:r w:rsidRPr="00E23BBB">
        <w:rPr>
          <w:sz w:val="28"/>
          <w:szCs w:val="28"/>
        </w:rPr>
        <w:t xml:space="preserve"> и </w:t>
      </w:r>
      <w:proofErr w:type="spellStart"/>
      <w:r w:rsidRPr="00E23BBB">
        <w:rPr>
          <w:sz w:val="28"/>
          <w:szCs w:val="28"/>
        </w:rPr>
        <w:t>теплосетевыми</w:t>
      </w:r>
      <w:proofErr w:type="spellEnd"/>
      <w:r w:rsidRPr="00E23BBB">
        <w:rPr>
          <w:sz w:val="28"/>
          <w:szCs w:val="28"/>
        </w:rPr>
        <w:t xml:space="preserve"> организациями в зоне деятельности;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в) осуществляет контроль режимов потребления тепловой энергии в зоне своей деятельности;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г) будет осуществлять мониторинг реализации схемы </w:t>
      </w:r>
      <w:proofErr w:type="gramStart"/>
      <w:r w:rsidRPr="00E23BBB">
        <w:rPr>
          <w:sz w:val="28"/>
          <w:szCs w:val="28"/>
        </w:rPr>
        <w:t>теплоснабжения</w:t>
      </w:r>
      <w:proofErr w:type="gramEnd"/>
      <w:r w:rsidRPr="00E23BBB">
        <w:rPr>
          <w:sz w:val="28"/>
          <w:szCs w:val="28"/>
        </w:rPr>
        <w:t xml:space="preserve"> и под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вать в уполномоченный орган, утвердивший схему теплоснабжения, отчеты о реал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зации, включая предложения по актуализации схемы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Таким образом, на основании Постановления Администрации Северо-Енисейского района №758-п от 30 ноября 2015 года «Об определении единой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снабжающей организации в системе теплоснабжения на территории Северо-Енисейского района», </w:t>
      </w:r>
      <w:proofErr w:type="gramStart"/>
      <w:r w:rsidRPr="00E23BBB">
        <w:rPr>
          <w:sz w:val="28"/>
          <w:szCs w:val="28"/>
        </w:rPr>
        <w:t>утверждена</w:t>
      </w:r>
      <w:proofErr w:type="gramEnd"/>
      <w:r w:rsidRPr="00E23BBB">
        <w:rPr>
          <w:sz w:val="28"/>
          <w:szCs w:val="28"/>
        </w:rPr>
        <w:t xml:space="preserve"> единой теплоснабжающей организацией в системе теплоснабжения – муниципальное унитарное предприятие «Управление коммунал</w:t>
      </w:r>
      <w:r w:rsidRPr="00E23BBB">
        <w:rPr>
          <w:sz w:val="28"/>
          <w:szCs w:val="28"/>
        </w:rPr>
        <w:t>ь</w:t>
      </w:r>
      <w:r w:rsidRPr="00E23BBB">
        <w:rPr>
          <w:sz w:val="28"/>
          <w:szCs w:val="28"/>
        </w:rPr>
        <w:t xml:space="preserve">ным комплексом Северо-Енисейского района». 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основании </w:t>
      </w:r>
      <w:proofErr w:type="gramStart"/>
      <w:r w:rsidRPr="00E23BBB">
        <w:rPr>
          <w:sz w:val="28"/>
          <w:szCs w:val="28"/>
        </w:rPr>
        <w:t>вышеизложенного</w:t>
      </w:r>
      <w:proofErr w:type="gramEnd"/>
      <w:r w:rsidRPr="00E23BBB">
        <w:rPr>
          <w:sz w:val="28"/>
          <w:szCs w:val="28"/>
        </w:rPr>
        <w:t xml:space="preserve"> предлагается оставить без изменений сущес</w:t>
      </w:r>
      <w:r w:rsidRPr="00E23BBB">
        <w:rPr>
          <w:sz w:val="28"/>
          <w:szCs w:val="28"/>
        </w:rPr>
        <w:t>т</w:t>
      </w:r>
      <w:r w:rsidRPr="00E23BBB">
        <w:rPr>
          <w:sz w:val="28"/>
          <w:szCs w:val="28"/>
        </w:rPr>
        <w:t xml:space="preserve">вующую единую теплоснабжающую организацию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- МУП «Управление коммуникационным комплексом Северо-Енисейского района».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10.2.</w:t>
      </w:r>
      <w:r w:rsidRPr="00C73E41">
        <w:rPr>
          <w:b/>
          <w:sz w:val="28"/>
          <w:szCs w:val="28"/>
        </w:rPr>
        <w:tab/>
        <w:t>Реестр зон деятельности единой теплоснабжающей организации (о</w:t>
      </w:r>
      <w:r w:rsidRPr="00C73E41">
        <w:rPr>
          <w:b/>
          <w:sz w:val="28"/>
          <w:szCs w:val="28"/>
        </w:rPr>
        <w:t>р</w:t>
      </w:r>
      <w:r w:rsidRPr="00C73E41">
        <w:rPr>
          <w:b/>
          <w:sz w:val="28"/>
          <w:szCs w:val="28"/>
        </w:rPr>
        <w:t>ганизаций)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Реестр зон деятельности единой теплоснабжающей организации приведен в таблице 10.2.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10.2. Реестр зон деятельности единой теплоснабжающей организации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3925"/>
        <w:gridCol w:w="5420"/>
      </w:tblGrid>
      <w:tr w:rsidR="00C73E41" w:rsidRPr="00C73E41" w:rsidTr="00C73E41">
        <w:tc>
          <w:tcPr>
            <w:tcW w:w="861" w:type="dxa"/>
          </w:tcPr>
          <w:p w:rsidR="00C73E41" w:rsidRPr="00C73E41" w:rsidRDefault="00C73E41" w:rsidP="002F743A">
            <w:pPr>
              <w:pStyle w:val="af1"/>
              <w:contextualSpacing/>
              <w:jc w:val="center"/>
            </w:pPr>
            <w:r w:rsidRPr="00C73E41">
              <w:lastRenderedPageBreak/>
              <w:t>№</w:t>
            </w:r>
            <w:proofErr w:type="spellStart"/>
            <w:proofErr w:type="gramStart"/>
            <w:r w:rsidRPr="00C73E41">
              <w:t>п</w:t>
            </w:r>
            <w:proofErr w:type="spellEnd"/>
            <w:proofErr w:type="gramEnd"/>
            <w:r w:rsidRPr="00C73E41">
              <w:t>/</w:t>
            </w:r>
            <w:proofErr w:type="spellStart"/>
            <w:r w:rsidRPr="00C73E41">
              <w:t>п</w:t>
            </w:r>
            <w:proofErr w:type="spellEnd"/>
          </w:p>
        </w:tc>
        <w:tc>
          <w:tcPr>
            <w:tcW w:w="3925" w:type="dxa"/>
          </w:tcPr>
          <w:p w:rsidR="00C73E41" w:rsidRPr="00C73E41" w:rsidRDefault="00C73E41" w:rsidP="002F743A">
            <w:pPr>
              <w:pStyle w:val="af1"/>
              <w:contextualSpacing/>
              <w:jc w:val="center"/>
            </w:pPr>
            <w:r w:rsidRPr="00C73E41">
              <w:t>Наименование ЕТО</w:t>
            </w:r>
          </w:p>
        </w:tc>
        <w:tc>
          <w:tcPr>
            <w:tcW w:w="5420" w:type="dxa"/>
          </w:tcPr>
          <w:p w:rsidR="00C73E41" w:rsidRPr="00C73E41" w:rsidRDefault="00C73E41" w:rsidP="002F743A">
            <w:pPr>
              <w:pStyle w:val="af1"/>
              <w:contextualSpacing/>
              <w:jc w:val="center"/>
            </w:pPr>
            <w:r w:rsidRPr="00C73E41">
              <w:t>Наименование централизованного источника</w:t>
            </w:r>
          </w:p>
        </w:tc>
      </w:tr>
      <w:tr w:rsidR="00C73E41" w:rsidRPr="00C73E41" w:rsidTr="00C73E41">
        <w:tc>
          <w:tcPr>
            <w:tcW w:w="861" w:type="dxa"/>
            <w:vAlign w:val="center"/>
          </w:tcPr>
          <w:p w:rsidR="00C73E41" w:rsidRPr="00C73E41" w:rsidRDefault="00C73E41" w:rsidP="002F743A">
            <w:pPr>
              <w:pStyle w:val="af1"/>
              <w:contextualSpacing/>
              <w:jc w:val="center"/>
            </w:pPr>
            <w:r w:rsidRPr="00C73E41">
              <w:t>1</w:t>
            </w:r>
          </w:p>
        </w:tc>
        <w:tc>
          <w:tcPr>
            <w:tcW w:w="3925" w:type="dxa"/>
            <w:vAlign w:val="center"/>
          </w:tcPr>
          <w:p w:rsidR="00C73E41" w:rsidRPr="00C73E41" w:rsidRDefault="00C73E41" w:rsidP="002F743A">
            <w:pPr>
              <w:pStyle w:val="af1"/>
              <w:contextualSpacing/>
              <w:jc w:val="center"/>
            </w:pPr>
            <w:r w:rsidRPr="00C73E41">
              <w:t>МУП «УККР»</w:t>
            </w:r>
          </w:p>
        </w:tc>
        <w:tc>
          <w:tcPr>
            <w:tcW w:w="5420" w:type="dxa"/>
            <w:vAlign w:val="center"/>
          </w:tcPr>
          <w:p w:rsidR="00C73E41" w:rsidRPr="00C73E41" w:rsidRDefault="00C73E41" w:rsidP="002F743A">
            <w:pPr>
              <w:pStyle w:val="af1"/>
              <w:contextualSpacing/>
              <w:jc w:val="center"/>
            </w:pPr>
            <w:r w:rsidRPr="00C73E41">
              <w:t>Котельная по ул. Механическая, 1 и тепловые с</w:t>
            </w:r>
            <w:r w:rsidRPr="00C73E41">
              <w:t>е</w:t>
            </w:r>
            <w:r w:rsidRPr="00C73E41">
              <w:t>ти, обеспечивающие транспортировку тепловой энергии от данной котельной до каждого потр</w:t>
            </w:r>
            <w:r w:rsidRPr="00C73E41">
              <w:t>е</w:t>
            </w:r>
            <w:r w:rsidRPr="00C73E41">
              <w:t>бителя</w:t>
            </w:r>
          </w:p>
        </w:tc>
      </w:tr>
    </w:tbl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10.3.</w:t>
      </w:r>
      <w:r w:rsidRPr="00C73E41">
        <w:rPr>
          <w:b/>
          <w:sz w:val="28"/>
          <w:szCs w:val="28"/>
        </w:rPr>
        <w:tab/>
        <w:t xml:space="preserve">Основания, в том числе критерии, в соответствии с которыми </w:t>
      </w:r>
      <w:r w:rsidR="00C73E41" w:rsidRPr="00C73E41">
        <w:rPr>
          <w:b/>
          <w:sz w:val="28"/>
          <w:szCs w:val="28"/>
        </w:rPr>
        <w:t>те</w:t>
      </w:r>
      <w:r w:rsidR="00C73E41" w:rsidRPr="00C73E41">
        <w:rPr>
          <w:b/>
          <w:sz w:val="28"/>
          <w:szCs w:val="28"/>
        </w:rPr>
        <w:t>п</w:t>
      </w:r>
      <w:r w:rsidR="00C73E41" w:rsidRPr="00C73E41">
        <w:rPr>
          <w:b/>
          <w:sz w:val="28"/>
          <w:szCs w:val="28"/>
        </w:rPr>
        <w:t>лоснабжающей</w:t>
      </w:r>
      <w:r w:rsidRPr="00C73E41">
        <w:rPr>
          <w:b/>
          <w:sz w:val="28"/>
          <w:szCs w:val="28"/>
        </w:rPr>
        <w:t xml:space="preserve"> организации присвоен статус единой теплоснабжающей </w:t>
      </w:r>
      <w:r w:rsidR="00C73E41" w:rsidRPr="00C73E41">
        <w:rPr>
          <w:b/>
          <w:sz w:val="28"/>
          <w:szCs w:val="28"/>
        </w:rPr>
        <w:t>орган</w:t>
      </w:r>
      <w:r w:rsidR="00C73E41" w:rsidRPr="00C73E41">
        <w:rPr>
          <w:b/>
          <w:sz w:val="28"/>
          <w:szCs w:val="28"/>
        </w:rPr>
        <w:t>и</w:t>
      </w:r>
      <w:r w:rsidR="00C73E41" w:rsidRPr="00C73E41">
        <w:rPr>
          <w:b/>
          <w:sz w:val="28"/>
          <w:szCs w:val="28"/>
        </w:rPr>
        <w:t>зации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Статус единой теплоснабжающей организации присваивается органом местн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го самоуправления или федеральным органом исполнительной власти (далее – упо</w:t>
      </w:r>
      <w:r w:rsidRPr="00E23BBB">
        <w:rPr>
          <w:sz w:val="28"/>
          <w:szCs w:val="28"/>
        </w:rPr>
        <w:t>л</w:t>
      </w:r>
      <w:r w:rsidRPr="00E23BBB">
        <w:rPr>
          <w:sz w:val="28"/>
          <w:szCs w:val="28"/>
        </w:rPr>
        <w:t>номоченные органы) при утверждении схемы теплоснабжения поселения, городск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го округа, а в случае смены единой теплоснабжающей организации – при актуализ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ции схемы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проекте схемы теплоснабжения должны быть определены границы зон де</w:t>
      </w:r>
      <w:r w:rsidRPr="00E23BBB">
        <w:rPr>
          <w:sz w:val="28"/>
          <w:szCs w:val="28"/>
        </w:rPr>
        <w:t>я</w:t>
      </w:r>
      <w:r w:rsidRPr="00E23BBB">
        <w:rPr>
          <w:sz w:val="28"/>
          <w:szCs w:val="28"/>
        </w:rPr>
        <w:t>тельности единой теплоснабжающей организации (организаций). Границы зоны (зон) деятельности единой теплоснабжающей организации (организаций) определ</w:t>
      </w:r>
      <w:r w:rsidRPr="00E23BBB">
        <w:rPr>
          <w:sz w:val="28"/>
          <w:szCs w:val="28"/>
        </w:rPr>
        <w:t>я</w:t>
      </w:r>
      <w:r w:rsidRPr="00E23BBB">
        <w:rPr>
          <w:sz w:val="28"/>
          <w:szCs w:val="28"/>
        </w:rPr>
        <w:t>ются границами системы теплоснабжения, в отношении которой присваивается с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ответствующий статус.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случае если на территории поселения, городского округа существуют н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сколько систем теплоснабжения, уполномоченные органы вправе: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</w:t>
      </w:r>
      <w:r w:rsidR="00E23BBB" w:rsidRPr="00E23BBB">
        <w:rPr>
          <w:sz w:val="28"/>
          <w:szCs w:val="28"/>
        </w:rPr>
        <w:t>у</w:t>
      </w:r>
      <w:r w:rsidR="00E23BBB" w:rsidRPr="00E23BBB">
        <w:rPr>
          <w:sz w:val="28"/>
          <w:szCs w:val="28"/>
        </w:rPr>
        <w:t>га;</w:t>
      </w:r>
      <w:proofErr w:type="gramEnd"/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</w:t>
      </w:r>
      <w:r w:rsidR="00E23BBB" w:rsidRPr="00E23BBB">
        <w:rPr>
          <w:sz w:val="28"/>
          <w:szCs w:val="28"/>
        </w:rPr>
        <w:t>а</w:t>
      </w:r>
      <w:r w:rsidR="00E23BBB" w:rsidRPr="00E23BBB">
        <w:rPr>
          <w:sz w:val="28"/>
          <w:szCs w:val="28"/>
        </w:rPr>
        <w:t>конном основании источниками тепловой энергии и (или) тепловыми сетями в ка</w:t>
      </w:r>
      <w:r w:rsidR="00E23BBB" w:rsidRPr="00E23BBB">
        <w:rPr>
          <w:sz w:val="28"/>
          <w:szCs w:val="28"/>
        </w:rPr>
        <w:t>ж</w:t>
      </w:r>
      <w:r w:rsidR="00E23BBB" w:rsidRPr="00E23BBB">
        <w:rPr>
          <w:sz w:val="28"/>
          <w:szCs w:val="28"/>
        </w:rPr>
        <w:t>дой из систем теплоснабжения,</w:t>
      </w:r>
      <w:r w:rsidR="00E23BBB" w:rsidRPr="00E23BBB">
        <w:rPr>
          <w:sz w:val="28"/>
          <w:szCs w:val="28"/>
        </w:rPr>
        <w:tab/>
        <w:t>входящей в зону её деятельности.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</w:t>
      </w:r>
      <w:r w:rsidRPr="00E23BBB">
        <w:rPr>
          <w:sz w:val="28"/>
          <w:szCs w:val="28"/>
        </w:rPr>
        <w:t>ь</w:t>
      </w:r>
      <w:r w:rsidRPr="00E23BBB">
        <w:rPr>
          <w:sz w:val="28"/>
          <w:szCs w:val="28"/>
        </w:rPr>
        <w:t>ного значения проекта схемы теплоснабжения в орган местного самоуправления з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явки на присвоение</w:t>
      </w:r>
      <w:proofErr w:type="gramEnd"/>
      <w:r w:rsidRPr="00E23BBB">
        <w:rPr>
          <w:sz w:val="28"/>
          <w:szCs w:val="28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</w:t>
      </w:r>
      <w:r w:rsidRPr="00E23BBB">
        <w:rPr>
          <w:sz w:val="28"/>
          <w:szCs w:val="28"/>
        </w:rPr>
        <w:t>п</w:t>
      </w:r>
      <w:r w:rsidRPr="00E23BBB">
        <w:rPr>
          <w:sz w:val="28"/>
          <w:szCs w:val="28"/>
        </w:rPr>
        <w:t xml:space="preserve">лоснабжающей организации. Орган местного самоуправления обязан </w:t>
      </w:r>
      <w:proofErr w:type="gramStart"/>
      <w:r w:rsidRPr="00E23BBB">
        <w:rPr>
          <w:sz w:val="28"/>
          <w:szCs w:val="28"/>
        </w:rPr>
        <w:t>разместить сведения</w:t>
      </w:r>
      <w:proofErr w:type="gramEnd"/>
      <w:r w:rsidRPr="00E23BBB">
        <w:rPr>
          <w:sz w:val="28"/>
          <w:szCs w:val="28"/>
        </w:rPr>
        <w:t xml:space="preserve"> о принятых заявках на сайте поселения, городского округа.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случае если в отношении одной зоны деятельности единой </w:t>
      </w:r>
      <w:r w:rsidR="002F743A" w:rsidRPr="00E23BBB">
        <w:rPr>
          <w:sz w:val="28"/>
          <w:szCs w:val="28"/>
        </w:rPr>
        <w:t>теплоснабжа</w:t>
      </w:r>
      <w:r w:rsidR="002F743A" w:rsidRPr="00E23BBB">
        <w:rPr>
          <w:sz w:val="28"/>
          <w:szCs w:val="28"/>
        </w:rPr>
        <w:t>ю</w:t>
      </w:r>
      <w:r w:rsidR="002F743A" w:rsidRPr="00E23BBB">
        <w:rPr>
          <w:sz w:val="28"/>
          <w:szCs w:val="28"/>
        </w:rPr>
        <w:t>щей</w:t>
      </w:r>
      <w:r w:rsidRPr="00E23BBB">
        <w:rPr>
          <w:sz w:val="28"/>
          <w:szCs w:val="28"/>
        </w:rPr>
        <w:t xml:space="preserve"> организации подана одна заявка от лица, владеющего на праве собственности или ином законном основании источниками тепловой энергии и (или) тепловыми с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тями в соответствующей системе теплоснабжения, то статус единой теплоснабжа</w:t>
      </w:r>
      <w:r w:rsidRPr="00E23BBB">
        <w:rPr>
          <w:sz w:val="28"/>
          <w:szCs w:val="28"/>
        </w:rPr>
        <w:t>ю</w:t>
      </w:r>
      <w:r w:rsidRPr="00E23BBB">
        <w:rPr>
          <w:sz w:val="28"/>
          <w:szCs w:val="28"/>
        </w:rPr>
        <w:t>щей организации присваивается указанному лицу. В случае если в отношении одной зоны деятельности единой теплоснабжающей организации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подано несколько заявок от лиц, владеющих на праве собственности или ином законном основании источн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lastRenderedPageBreak/>
        <w:t>ками тепловой энергии и (или) тепловыми сетями в соответствующей системе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снабжения, орган местного самоуправления присваивает статус единой теплосна</w:t>
      </w:r>
      <w:r w:rsidRPr="00E23BBB">
        <w:rPr>
          <w:sz w:val="28"/>
          <w:szCs w:val="28"/>
        </w:rPr>
        <w:t>б</w:t>
      </w:r>
      <w:r w:rsidRPr="00E23BBB">
        <w:rPr>
          <w:sz w:val="28"/>
          <w:szCs w:val="28"/>
        </w:rPr>
        <w:t>жающей организации в соответствии с критериями настоящих Правил.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Критериями определения единой теплоснабжающей организации являются: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владение на праве собственности или ином законном основании </w:t>
      </w:r>
      <w:r w:rsidRPr="00E23BBB">
        <w:rPr>
          <w:sz w:val="28"/>
          <w:szCs w:val="28"/>
        </w:rPr>
        <w:t>источник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ми</w:t>
      </w:r>
      <w:r w:rsidR="00E23BBB" w:rsidRPr="00E23BBB">
        <w:rPr>
          <w:sz w:val="28"/>
          <w:szCs w:val="28"/>
        </w:rPr>
        <w:t xml:space="preserve"> тепловой энергии с наибольшей рабочей тепловой мощностью и (или) тепловыми сетями с наибольшей емкостью в границах зоны деятельности единой теплосна</w:t>
      </w:r>
      <w:r w:rsidR="00E23BBB" w:rsidRPr="00E23BBB">
        <w:rPr>
          <w:sz w:val="28"/>
          <w:szCs w:val="28"/>
        </w:rPr>
        <w:t>б</w:t>
      </w:r>
      <w:r w:rsidR="00E23BBB" w:rsidRPr="00E23BBB">
        <w:rPr>
          <w:sz w:val="28"/>
          <w:szCs w:val="28"/>
        </w:rPr>
        <w:t>жающей организации;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размер собственного капитала;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способность в лучшей мере обеспечить надежность теплоснабжения в соо</w:t>
      </w:r>
      <w:r w:rsidR="00E23BBB" w:rsidRPr="00E23BBB">
        <w:rPr>
          <w:sz w:val="28"/>
          <w:szCs w:val="28"/>
        </w:rPr>
        <w:t>т</w:t>
      </w:r>
      <w:r w:rsidR="00E23BBB" w:rsidRPr="00E23BBB">
        <w:rPr>
          <w:sz w:val="28"/>
          <w:szCs w:val="28"/>
        </w:rPr>
        <w:t>ветствующей системе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 xml:space="preserve">В случае если в отношении одной зоны деятельности единой </w:t>
      </w:r>
      <w:r w:rsidR="00C73E41" w:rsidRPr="00E23BBB">
        <w:rPr>
          <w:sz w:val="28"/>
          <w:szCs w:val="28"/>
        </w:rPr>
        <w:t>теплоснабжа</w:t>
      </w:r>
      <w:r w:rsidR="00C73E41" w:rsidRPr="00E23BBB">
        <w:rPr>
          <w:sz w:val="28"/>
          <w:szCs w:val="28"/>
        </w:rPr>
        <w:t>ю</w:t>
      </w:r>
      <w:r w:rsidR="00C73E41" w:rsidRPr="00E23BBB">
        <w:rPr>
          <w:sz w:val="28"/>
          <w:szCs w:val="28"/>
        </w:rPr>
        <w:t>щей</w:t>
      </w:r>
      <w:r w:rsidRPr="00E23BBB">
        <w:rPr>
          <w:sz w:val="28"/>
          <w:szCs w:val="28"/>
        </w:rPr>
        <w:t xml:space="preserve"> организации подано более одной заявки на присвоение </w:t>
      </w:r>
      <w:r w:rsidR="00C73E41" w:rsidRPr="00E23BBB">
        <w:rPr>
          <w:sz w:val="28"/>
          <w:szCs w:val="28"/>
        </w:rPr>
        <w:t>соответствующего</w:t>
      </w:r>
      <w:r w:rsidRPr="00E23BBB">
        <w:rPr>
          <w:sz w:val="28"/>
          <w:szCs w:val="28"/>
        </w:rPr>
        <w:t xml:space="preserve"> ст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</w:t>
      </w:r>
      <w:r w:rsidRPr="00E23BBB">
        <w:rPr>
          <w:sz w:val="28"/>
          <w:szCs w:val="28"/>
        </w:rPr>
        <w:t>б</w:t>
      </w:r>
      <w:r w:rsidRPr="00E23BBB">
        <w:rPr>
          <w:sz w:val="28"/>
          <w:szCs w:val="28"/>
        </w:rPr>
        <w:t>ной в лучшей мере обеспечить надежность теплоснабжения в соответствующей си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теме теплоснабжения.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Способность обеспечить надежность теплоснабжения определяется </w:t>
      </w:r>
      <w:r w:rsidR="00C73E41" w:rsidRPr="00E23BBB">
        <w:rPr>
          <w:sz w:val="28"/>
          <w:szCs w:val="28"/>
        </w:rPr>
        <w:t>наличием</w:t>
      </w:r>
      <w:r w:rsidRPr="00E23BBB">
        <w:rPr>
          <w:sz w:val="28"/>
          <w:szCs w:val="28"/>
        </w:rPr>
        <w:t xml:space="preserve"> у организации технических возможностей и квалифицированного персонала по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случае если в отношении зоны деятельности единой теплоснабжающей о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>ганизации не подано ни одной заявки на присвоение соответствующего статуса, ст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выми сетями, и соответствующей критериям настоящих Правил.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="00E23BBB" w:rsidRPr="00E23BBB">
        <w:rPr>
          <w:sz w:val="28"/>
          <w:szCs w:val="28"/>
        </w:rPr>
        <w:t>теплопотребляющие</w:t>
      </w:r>
      <w:proofErr w:type="spellEnd"/>
      <w:r w:rsidR="00E23BBB" w:rsidRPr="00E23BBB">
        <w:rPr>
          <w:sz w:val="28"/>
          <w:szCs w:val="28"/>
        </w:rPr>
        <w:t xml:space="preserve"> установки которых н</w:t>
      </w:r>
      <w:r w:rsidR="00E23BBB" w:rsidRPr="00E23BBB">
        <w:rPr>
          <w:sz w:val="28"/>
          <w:szCs w:val="28"/>
        </w:rPr>
        <w:t>а</w:t>
      </w:r>
      <w:r w:rsidR="00E23BBB" w:rsidRPr="00E23BBB">
        <w:rPr>
          <w:sz w:val="28"/>
          <w:szCs w:val="28"/>
        </w:rPr>
        <w:t>ходятся в данной системе теплоснабжения при условии соблюдения указанными п</w:t>
      </w:r>
      <w:r w:rsidR="00E23BBB" w:rsidRPr="00E23BBB">
        <w:rPr>
          <w:sz w:val="28"/>
          <w:szCs w:val="28"/>
        </w:rPr>
        <w:t>о</w:t>
      </w:r>
      <w:r w:rsidR="00E23BBB" w:rsidRPr="00E23BBB">
        <w:rPr>
          <w:sz w:val="28"/>
          <w:szCs w:val="28"/>
        </w:rPr>
        <w:t>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</w:t>
      </w:r>
      <w:r w:rsidR="00E23BBB" w:rsidRPr="00E23BBB">
        <w:rPr>
          <w:sz w:val="28"/>
          <w:szCs w:val="28"/>
        </w:rPr>
        <w:t>о</w:t>
      </w:r>
      <w:r w:rsidR="00E23BBB" w:rsidRPr="00E23BBB">
        <w:rPr>
          <w:sz w:val="28"/>
          <w:szCs w:val="28"/>
        </w:rPr>
        <w:t>ответствии со схемой теплоснабжения;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заключать и исполнять договоры оказания услуг по передаче тепловой эне</w:t>
      </w:r>
      <w:r w:rsidR="00E23BBB" w:rsidRPr="00E23BBB">
        <w:rPr>
          <w:sz w:val="28"/>
          <w:szCs w:val="28"/>
        </w:rPr>
        <w:t>р</w:t>
      </w:r>
      <w:r w:rsidR="00E23BBB" w:rsidRPr="00E23BBB">
        <w:rPr>
          <w:sz w:val="28"/>
          <w:szCs w:val="28"/>
        </w:rPr>
        <w:t>гии, теплоносителя в объеме, необходимом для обеспечения теплоснабжения потр</w:t>
      </w:r>
      <w:r w:rsidR="00E23BBB" w:rsidRPr="00E23BBB">
        <w:rPr>
          <w:sz w:val="28"/>
          <w:szCs w:val="28"/>
        </w:rPr>
        <w:t>е</w:t>
      </w:r>
      <w:r w:rsidR="00E23BBB" w:rsidRPr="00E23BBB">
        <w:rPr>
          <w:sz w:val="28"/>
          <w:szCs w:val="28"/>
        </w:rPr>
        <w:t>бителей тепловой энергии с учетом потерь тепловой энергии, теплоносителя при их передаче.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Организация</w:t>
      </w:r>
      <w:r w:rsidRPr="00E23BBB">
        <w:rPr>
          <w:sz w:val="28"/>
          <w:szCs w:val="28"/>
        </w:rPr>
        <w:tab/>
        <w:t>может</w:t>
      </w:r>
      <w:r w:rsidRPr="00E23BBB">
        <w:rPr>
          <w:sz w:val="28"/>
          <w:szCs w:val="28"/>
        </w:rPr>
        <w:tab/>
        <w:t>утратить</w:t>
      </w:r>
      <w:r w:rsidRPr="00E23BBB">
        <w:rPr>
          <w:sz w:val="28"/>
          <w:szCs w:val="28"/>
        </w:rPr>
        <w:tab/>
        <w:t>статус</w:t>
      </w:r>
      <w:r w:rsidRPr="00E23BBB">
        <w:rPr>
          <w:sz w:val="28"/>
          <w:szCs w:val="28"/>
        </w:rPr>
        <w:tab/>
        <w:t>единой</w:t>
      </w:r>
      <w:r w:rsidRPr="00E23BBB">
        <w:rPr>
          <w:sz w:val="28"/>
          <w:szCs w:val="28"/>
        </w:rPr>
        <w:tab/>
        <w:t>теплосна</w:t>
      </w:r>
      <w:r w:rsidRPr="00E23BBB">
        <w:rPr>
          <w:sz w:val="28"/>
          <w:szCs w:val="28"/>
        </w:rPr>
        <w:t>б</w:t>
      </w:r>
      <w:r w:rsidRPr="00E23BBB">
        <w:rPr>
          <w:sz w:val="28"/>
          <w:szCs w:val="28"/>
        </w:rPr>
        <w:t xml:space="preserve">жающей </w:t>
      </w:r>
      <w:r w:rsidR="00C73E41" w:rsidRPr="00E23BBB">
        <w:rPr>
          <w:sz w:val="28"/>
          <w:szCs w:val="28"/>
        </w:rPr>
        <w:t>организации</w:t>
      </w:r>
      <w:r w:rsidRPr="00E23BBB">
        <w:rPr>
          <w:sz w:val="28"/>
          <w:szCs w:val="28"/>
        </w:rPr>
        <w:t xml:space="preserve"> в следующих случаях: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систематическое (три и более раза в течение 12 месяцев) неисполнение или ненадлежащее исполнение обязательств, предусмотренных условиями договоров. </w:t>
      </w:r>
      <w:r w:rsidR="00E23BBB" w:rsidRPr="00E23BBB">
        <w:rPr>
          <w:sz w:val="28"/>
          <w:szCs w:val="28"/>
        </w:rPr>
        <w:lastRenderedPageBreak/>
        <w:t>Факт неисполнения или ненадлежащего исполнения обязательств должен быть по</w:t>
      </w:r>
      <w:r w:rsidR="00E23BBB" w:rsidRPr="00E23BBB">
        <w:rPr>
          <w:sz w:val="28"/>
          <w:szCs w:val="28"/>
        </w:rPr>
        <w:t>д</w:t>
      </w:r>
      <w:r w:rsidR="00E23BBB" w:rsidRPr="00E23BBB">
        <w:rPr>
          <w:sz w:val="28"/>
          <w:szCs w:val="28"/>
        </w:rPr>
        <w:t>твержден вступившими в законную силу решениями федерального антимонопольн</w:t>
      </w:r>
      <w:r w:rsidR="00E23BBB" w:rsidRPr="00E23BBB">
        <w:rPr>
          <w:sz w:val="28"/>
          <w:szCs w:val="28"/>
        </w:rPr>
        <w:t>о</w:t>
      </w:r>
      <w:r w:rsidR="00E23BBB" w:rsidRPr="00E23BBB">
        <w:rPr>
          <w:sz w:val="28"/>
          <w:szCs w:val="28"/>
        </w:rPr>
        <w:t>го органа, и (или) его территориальных органов, и (или) судов;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принятие в установленном порядке решения о реорганизации (за исключен</w:t>
      </w:r>
      <w:r w:rsidR="00E23BBB" w:rsidRPr="00E23BBB">
        <w:rPr>
          <w:sz w:val="28"/>
          <w:szCs w:val="28"/>
        </w:rPr>
        <w:t>и</w:t>
      </w:r>
      <w:r w:rsidR="00E23BBB" w:rsidRPr="00E23BBB">
        <w:rPr>
          <w:sz w:val="28"/>
          <w:szCs w:val="28"/>
        </w:rPr>
        <w:t>ем реорганизации в форме присоединения, когда к организации,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имеющей статус единой теплоснабжающей организации, присоединяются др</w:t>
      </w:r>
      <w:r w:rsidRPr="00E23BBB">
        <w:rPr>
          <w:sz w:val="28"/>
          <w:szCs w:val="28"/>
        </w:rPr>
        <w:t>у</w:t>
      </w:r>
      <w:r w:rsidRPr="00E23BBB">
        <w:rPr>
          <w:sz w:val="28"/>
          <w:szCs w:val="28"/>
        </w:rPr>
        <w:t>гие реорганизованные организации, а также реорганизации в форме преобразования) или ликвидации организации, имеющей статус единой теплоснабжающей организ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ции;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принятие арбитражным судом решения о признании организации, имеющей статус единой теплоснабжающей организации, банкротом;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прекращение права собственности или владения источниками тепловой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энергии с наибольшей рабочей тепловой мощностью и (или) тепловыми сет</w:t>
      </w:r>
      <w:r w:rsidRPr="00E23BBB">
        <w:rPr>
          <w:sz w:val="28"/>
          <w:szCs w:val="28"/>
        </w:rPr>
        <w:t>я</w:t>
      </w:r>
      <w:r w:rsidRPr="00E23BBB">
        <w:rPr>
          <w:sz w:val="28"/>
          <w:szCs w:val="28"/>
        </w:rPr>
        <w:t xml:space="preserve">ми с наибольшей емкостью в границах зоны деятельности единой </w:t>
      </w:r>
      <w:r w:rsidR="00C73E41" w:rsidRPr="00E23BBB">
        <w:rPr>
          <w:sz w:val="28"/>
          <w:szCs w:val="28"/>
        </w:rPr>
        <w:t>теплоснабжающей</w:t>
      </w:r>
      <w:r w:rsidRPr="00E23BBB">
        <w:rPr>
          <w:sz w:val="28"/>
          <w:szCs w:val="28"/>
        </w:rPr>
        <w:t xml:space="preserve"> организации по основаниям, предусмотренным законодательством Российской Ф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дерации;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несоответствие организации, имеющей статус единой </w:t>
      </w:r>
      <w:r w:rsidRPr="00E23BBB">
        <w:rPr>
          <w:sz w:val="28"/>
          <w:szCs w:val="28"/>
        </w:rPr>
        <w:t>теплоснабжающей</w:t>
      </w:r>
      <w:r w:rsidR="00E23BBB" w:rsidRPr="00E23BBB">
        <w:rPr>
          <w:sz w:val="28"/>
          <w:szCs w:val="28"/>
        </w:rPr>
        <w:t xml:space="preserve"> о</w:t>
      </w:r>
      <w:r w:rsidR="00E23BBB" w:rsidRPr="00E23BBB">
        <w:rPr>
          <w:sz w:val="28"/>
          <w:szCs w:val="28"/>
        </w:rPr>
        <w:t>р</w:t>
      </w:r>
      <w:r w:rsidR="00E23BBB" w:rsidRPr="00E23BBB">
        <w:rPr>
          <w:sz w:val="28"/>
          <w:szCs w:val="28"/>
        </w:rPr>
        <w:t>ганизации, критериям, связанным с размером собственного капитала, а также сп</w:t>
      </w:r>
      <w:r w:rsidR="00E23BBB" w:rsidRPr="00E23BBB">
        <w:rPr>
          <w:sz w:val="28"/>
          <w:szCs w:val="28"/>
        </w:rPr>
        <w:t>о</w:t>
      </w:r>
      <w:r w:rsidR="00E23BBB" w:rsidRPr="00E23BBB">
        <w:rPr>
          <w:sz w:val="28"/>
          <w:szCs w:val="28"/>
        </w:rPr>
        <w:t>собностью в лучшей мере обеспечить надежность теплоснабжения в соответству</w:t>
      </w:r>
      <w:r w:rsidR="00E23BBB" w:rsidRPr="00E23BBB">
        <w:rPr>
          <w:sz w:val="28"/>
          <w:szCs w:val="28"/>
        </w:rPr>
        <w:t>ю</w:t>
      </w:r>
      <w:r w:rsidR="00E23BBB" w:rsidRPr="00E23BBB">
        <w:rPr>
          <w:sz w:val="28"/>
          <w:szCs w:val="28"/>
        </w:rPr>
        <w:t>щей системе теплоснабжения;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подача организацией заявления о прекращении осуществления функций ед</w:t>
      </w:r>
      <w:r w:rsidR="00E23BBB" w:rsidRPr="00E23BBB">
        <w:rPr>
          <w:sz w:val="28"/>
          <w:szCs w:val="28"/>
        </w:rPr>
        <w:t>и</w:t>
      </w:r>
      <w:r w:rsidR="00E23BBB" w:rsidRPr="00E23BBB">
        <w:rPr>
          <w:sz w:val="28"/>
          <w:szCs w:val="28"/>
        </w:rPr>
        <w:t>ной теплоснабжающей организации.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Границы зоны деятельности единой теплоснабжающей организации могут быть изменены в следующих случаях: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 xml:space="preserve">подключение к системе теплоснабжения новых </w:t>
      </w:r>
      <w:proofErr w:type="spellStart"/>
      <w:r w:rsidR="00E23BBB" w:rsidRPr="00E23BBB">
        <w:rPr>
          <w:sz w:val="28"/>
          <w:szCs w:val="28"/>
        </w:rPr>
        <w:t>теплопотребляющих</w:t>
      </w:r>
      <w:proofErr w:type="spellEnd"/>
      <w:r w:rsidR="00E23BBB" w:rsidRPr="00E23BBB">
        <w:rPr>
          <w:sz w:val="28"/>
          <w:szCs w:val="28"/>
        </w:rPr>
        <w:t xml:space="preserve"> устан</w:t>
      </w:r>
      <w:r w:rsidR="00E23BBB" w:rsidRPr="00E23BBB">
        <w:rPr>
          <w:sz w:val="28"/>
          <w:szCs w:val="28"/>
        </w:rPr>
        <w:t>о</w:t>
      </w:r>
      <w:r w:rsidR="00E23BBB" w:rsidRPr="00E23BBB">
        <w:rPr>
          <w:sz w:val="28"/>
          <w:szCs w:val="28"/>
        </w:rPr>
        <w:t>вок, источников тепловой энергии или тепловых сетей, или их отключение от сист</w:t>
      </w:r>
      <w:r w:rsidR="00E23BBB" w:rsidRPr="00E23BBB">
        <w:rPr>
          <w:sz w:val="28"/>
          <w:szCs w:val="28"/>
        </w:rPr>
        <w:t>е</w:t>
      </w:r>
      <w:r w:rsidR="00E23BBB" w:rsidRPr="00E23BBB">
        <w:rPr>
          <w:sz w:val="28"/>
          <w:szCs w:val="28"/>
        </w:rPr>
        <w:t>мы теплоснабжения;</w:t>
      </w:r>
    </w:p>
    <w:p w:rsidR="00E23BBB" w:rsidRPr="00E23BBB" w:rsidRDefault="00C73E41" w:rsidP="00E23BBB">
      <w:pPr>
        <w:pStyle w:val="TableParagraph"/>
        <w:ind w:right="-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E23BBB" w:rsidRPr="00E23BBB">
        <w:rPr>
          <w:sz w:val="28"/>
          <w:szCs w:val="28"/>
        </w:rPr>
        <w:t>технологическое объединение или разделение систем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плоснабжающей организации подлежат внесению в схему теплоснабжения при ее актуализации.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соответствии с вышеперечисленными критериями, МУП «УККР» подходит под данные требования.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10.4.</w:t>
      </w:r>
      <w:r w:rsidRPr="00C73E41">
        <w:rPr>
          <w:b/>
          <w:sz w:val="28"/>
          <w:szCs w:val="28"/>
        </w:rPr>
        <w:tab/>
        <w:t>Информация о поданных теплоснабжающими организациями зая</w:t>
      </w:r>
      <w:r w:rsidRPr="00C73E41">
        <w:rPr>
          <w:b/>
          <w:sz w:val="28"/>
          <w:szCs w:val="28"/>
        </w:rPr>
        <w:t>в</w:t>
      </w:r>
      <w:r w:rsidRPr="00C73E41">
        <w:rPr>
          <w:b/>
          <w:sz w:val="28"/>
          <w:szCs w:val="28"/>
        </w:rPr>
        <w:t>ках на присвоение статуса единой теплоснабжающей организации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момент актуализации схемы теплоснабжения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заявок на присвоение статуса ЕТО от других теплоснабжающих организаций не поступало.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10.5.</w:t>
      </w:r>
      <w:r w:rsidRPr="00C73E41">
        <w:rPr>
          <w:b/>
          <w:sz w:val="28"/>
          <w:szCs w:val="28"/>
        </w:rPr>
        <w:tab/>
        <w:t xml:space="preserve">Реестр систем теплоснабжения, содержащий перечень </w:t>
      </w:r>
      <w:r w:rsidR="00C73E41" w:rsidRPr="00C73E41">
        <w:rPr>
          <w:b/>
          <w:sz w:val="28"/>
          <w:szCs w:val="28"/>
        </w:rPr>
        <w:t>теплосна</w:t>
      </w:r>
      <w:r w:rsidR="00C73E41" w:rsidRPr="00C73E41">
        <w:rPr>
          <w:b/>
          <w:sz w:val="28"/>
          <w:szCs w:val="28"/>
        </w:rPr>
        <w:t>б</w:t>
      </w:r>
      <w:r w:rsidR="00C73E41" w:rsidRPr="00C73E41">
        <w:rPr>
          <w:b/>
          <w:sz w:val="28"/>
          <w:szCs w:val="28"/>
        </w:rPr>
        <w:t>жающих</w:t>
      </w:r>
      <w:r w:rsidRPr="00C73E41">
        <w:rPr>
          <w:b/>
          <w:sz w:val="28"/>
          <w:szCs w:val="28"/>
        </w:rPr>
        <w:t xml:space="preserve"> организаций, действующих в каждой системе теплоснабжения, расп</w:t>
      </w:r>
      <w:r w:rsidRPr="00C73E41">
        <w:rPr>
          <w:b/>
          <w:sz w:val="28"/>
          <w:szCs w:val="28"/>
        </w:rPr>
        <w:t>о</w:t>
      </w:r>
      <w:r w:rsidRPr="00C73E41">
        <w:rPr>
          <w:b/>
          <w:sz w:val="28"/>
          <w:szCs w:val="28"/>
        </w:rPr>
        <w:t>ложенных в границах п. Тея</w:t>
      </w:r>
    </w:p>
    <w:p w:rsidR="00E23BBB" w:rsidRPr="00E23BBB" w:rsidRDefault="00E23BBB" w:rsidP="00C73E41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Реестр систем теплоснабжения, содержа</w:t>
      </w:r>
      <w:r w:rsidR="00C73E41">
        <w:rPr>
          <w:sz w:val="28"/>
          <w:szCs w:val="28"/>
        </w:rPr>
        <w:t>щий перечень теплоснабжающих о</w:t>
      </w:r>
      <w:r w:rsidR="00C73E41">
        <w:rPr>
          <w:sz w:val="28"/>
          <w:szCs w:val="28"/>
        </w:rPr>
        <w:t>р</w:t>
      </w:r>
      <w:r w:rsidRPr="00E23BBB">
        <w:rPr>
          <w:sz w:val="28"/>
          <w:szCs w:val="28"/>
        </w:rPr>
        <w:t>ганизаций, действующих в каждой системе теплоснабжения, расположенных в гр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ницах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приведен в таблице 10.5.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lastRenderedPageBreak/>
        <w:t>Таблица 10.5.</w:t>
      </w:r>
      <w:r w:rsidRPr="00E23BBB">
        <w:rPr>
          <w:sz w:val="28"/>
          <w:szCs w:val="28"/>
        </w:rPr>
        <w:tab/>
        <w:t>Реестр систем теплоснабжения, содержащий перечень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снабжающих организаций, действующих в каждой системе теплоснабжения</w:t>
      </w:r>
    </w:p>
    <w:tbl>
      <w:tblPr>
        <w:tblW w:w="0" w:type="auto"/>
        <w:jc w:val="center"/>
        <w:tblInd w:w="-3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4761"/>
        <w:gridCol w:w="4512"/>
      </w:tblGrid>
      <w:tr w:rsidR="00C73E41" w:rsidRPr="00C73E41" w:rsidTr="00C73E41">
        <w:trPr>
          <w:trHeight w:hRule="exact" w:val="612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E41" w:rsidRPr="00C73E41" w:rsidRDefault="00C73E41" w:rsidP="002F743A">
            <w:pPr>
              <w:pStyle w:val="TableParagraph"/>
              <w:kinsoku w:val="0"/>
              <w:overflowPunct w:val="0"/>
              <w:jc w:val="center"/>
            </w:pPr>
            <w:r w:rsidRPr="00C73E41">
              <w:t xml:space="preserve">№  </w:t>
            </w:r>
            <w:proofErr w:type="spellStart"/>
            <w:proofErr w:type="gramStart"/>
            <w:r w:rsidRPr="00C73E41">
              <w:t>п</w:t>
            </w:r>
            <w:proofErr w:type="spellEnd"/>
            <w:proofErr w:type="gramEnd"/>
            <w:r w:rsidRPr="00C73E41">
              <w:t>/</w:t>
            </w:r>
            <w:proofErr w:type="spellStart"/>
            <w:r w:rsidRPr="00C73E41">
              <w:t>п</w:t>
            </w:r>
            <w:proofErr w:type="spellEnd"/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E41" w:rsidRPr="00C73E41" w:rsidRDefault="00C73E41" w:rsidP="002F743A">
            <w:pPr>
              <w:pStyle w:val="TableParagraph"/>
              <w:kinsoku w:val="0"/>
              <w:overflowPunct w:val="0"/>
              <w:jc w:val="center"/>
            </w:pPr>
            <w:r w:rsidRPr="00C73E41">
              <w:rPr>
                <w:spacing w:val="-1"/>
              </w:rPr>
              <w:t>Н</w:t>
            </w:r>
            <w:r w:rsidRPr="00C73E41">
              <w:t>а</w:t>
            </w:r>
            <w:r w:rsidRPr="00C73E41">
              <w:rPr>
                <w:spacing w:val="-1"/>
              </w:rPr>
              <w:t>и</w:t>
            </w:r>
            <w:r w:rsidRPr="00C73E41">
              <w:t>ме</w:t>
            </w:r>
            <w:r w:rsidRPr="00C73E41">
              <w:rPr>
                <w:spacing w:val="1"/>
              </w:rPr>
              <w:t>н</w:t>
            </w:r>
            <w:r w:rsidRPr="00C73E41">
              <w:t>ов</w:t>
            </w:r>
            <w:r w:rsidRPr="00C73E41">
              <w:rPr>
                <w:spacing w:val="-3"/>
              </w:rPr>
              <w:t>а</w:t>
            </w:r>
            <w:r w:rsidRPr="00C73E41">
              <w:rPr>
                <w:spacing w:val="1"/>
              </w:rPr>
              <w:t>н</w:t>
            </w:r>
            <w:r w:rsidRPr="00C73E41">
              <w:rPr>
                <w:spacing w:val="-1"/>
              </w:rPr>
              <w:t>и</w:t>
            </w:r>
            <w:r w:rsidRPr="00C73E41">
              <w:t xml:space="preserve">е </w:t>
            </w:r>
            <w:r w:rsidRPr="00C73E41">
              <w:rPr>
                <w:spacing w:val="-3"/>
              </w:rPr>
              <w:t>о</w:t>
            </w:r>
            <w:r w:rsidRPr="00C73E41">
              <w:t>р</w:t>
            </w:r>
            <w:r w:rsidRPr="00C73E41">
              <w:rPr>
                <w:spacing w:val="1"/>
              </w:rPr>
              <w:t>г</w:t>
            </w:r>
            <w:r w:rsidRPr="00C73E41">
              <w:rPr>
                <w:spacing w:val="-3"/>
              </w:rPr>
              <w:t>а</w:t>
            </w:r>
            <w:r w:rsidRPr="00C73E41">
              <w:rPr>
                <w:spacing w:val="1"/>
              </w:rPr>
              <w:t>н</w:t>
            </w:r>
            <w:r w:rsidRPr="00C73E41">
              <w:rPr>
                <w:spacing w:val="-1"/>
              </w:rPr>
              <w:t>и</w:t>
            </w:r>
            <w:r w:rsidRPr="00C73E41">
              <w:rPr>
                <w:spacing w:val="1"/>
              </w:rPr>
              <w:t>з</w:t>
            </w:r>
            <w:r w:rsidRPr="00C73E41">
              <w:t>а</w:t>
            </w:r>
            <w:r w:rsidRPr="00C73E41">
              <w:rPr>
                <w:spacing w:val="-1"/>
              </w:rPr>
              <w:t>ци</w:t>
            </w:r>
            <w:r w:rsidRPr="00C73E41">
              <w:t>и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E41" w:rsidRPr="00C73E41" w:rsidRDefault="00C73E41" w:rsidP="002F743A">
            <w:pPr>
              <w:pStyle w:val="TableParagraph"/>
              <w:kinsoku w:val="0"/>
              <w:overflowPunct w:val="0"/>
              <w:jc w:val="center"/>
            </w:pPr>
            <w:r w:rsidRPr="00C73E41">
              <w:rPr>
                <w:spacing w:val="-1"/>
              </w:rPr>
              <w:t>Н</w:t>
            </w:r>
            <w:r w:rsidRPr="00C73E41">
              <w:t>а</w:t>
            </w:r>
            <w:r w:rsidRPr="00C73E41">
              <w:rPr>
                <w:spacing w:val="-1"/>
              </w:rPr>
              <w:t>и</w:t>
            </w:r>
            <w:r w:rsidRPr="00C73E41">
              <w:t>ме</w:t>
            </w:r>
            <w:r w:rsidRPr="00C73E41">
              <w:rPr>
                <w:spacing w:val="1"/>
              </w:rPr>
              <w:t>н</w:t>
            </w:r>
            <w:r w:rsidRPr="00C73E41">
              <w:t>ов</w:t>
            </w:r>
            <w:r w:rsidRPr="00C73E41">
              <w:rPr>
                <w:spacing w:val="-3"/>
              </w:rPr>
              <w:t>а</w:t>
            </w:r>
            <w:r w:rsidRPr="00C73E41">
              <w:rPr>
                <w:spacing w:val="1"/>
              </w:rPr>
              <w:t>н</w:t>
            </w:r>
            <w:r w:rsidRPr="00C73E41">
              <w:rPr>
                <w:spacing w:val="-1"/>
              </w:rPr>
              <w:t>и</w:t>
            </w:r>
            <w:r w:rsidRPr="00C73E41">
              <w:t xml:space="preserve">е </w:t>
            </w:r>
            <w:r w:rsidRPr="00C73E41">
              <w:rPr>
                <w:spacing w:val="-1"/>
              </w:rPr>
              <w:t>системы теплоснабжения</w:t>
            </w:r>
          </w:p>
        </w:tc>
      </w:tr>
      <w:tr w:rsidR="00C73E41" w:rsidRPr="00C73E41" w:rsidTr="00C73E41">
        <w:trPr>
          <w:trHeight w:hRule="exact" w:val="607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E41" w:rsidRPr="00C73E41" w:rsidRDefault="00C73E41" w:rsidP="002F743A">
            <w:pPr>
              <w:pStyle w:val="TableParagraph"/>
              <w:kinsoku w:val="0"/>
              <w:overflowPunct w:val="0"/>
              <w:jc w:val="center"/>
            </w:pPr>
            <w:r w:rsidRPr="00C73E41">
              <w:t>1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E41" w:rsidRPr="00C73E41" w:rsidRDefault="00C73E41" w:rsidP="002F743A">
            <w:pPr>
              <w:pStyle w:val="TableParagraph"/>
              <w:kinsoku w:val="0"/>
              <w:overflowPunct w:val="0"/>
              <w:jc w:val="center"/>
            </w:pPr>
            <w:r w:rsidRPr="00C73E41">
              <w:t>МУП «УККР»</w:t>
            </w:r>
          </w:p>
        </w:tc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E41" w:rsidRPr="00C73E41" w:rsidRDefault="00C73E41" w:rsidP="002F743A">
            <w:pPr>
              <w:pStyle w:val="TableParagraph"/>
              <w:kinsoku w:val="0"/>
              <w:overflowPunct w:val="0"/>
              <w:jc w:val="center"/>
            </w:pPr>
            <w:r w:rsidRPr="00C73E41">
              <w:t>Централизованная система теплоснабж</w:t>
            </w:r>
            <w:r w:rsidRPr="00C73E41">
              <w:t>е</w:t>
            </w:r>
            <w:r w:rsidRPr="00C73E41">
              <w:t xml:space="preserve">ния п. Новая </w:t>
            </w:r>
            <w:proofErr w:type="spellStart"/>
            <w:r w:rsidRPr="00C73E41">
              <w:t>Калами</w:t>
            </w:r>
            <w:proofErr w:type="spellEnd"/>
          </w:p>
        </w:tc>
      </w:tr>
    </w:tbl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РАЗДЕЛ 11. РЕШЕНИЯ О РАСПРЕДЕЛЕНИИ ТЕПЛОВОЙ НАГРУЗКИ МЕЖДУ ИСТОЧНИКАМИ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теплоснабжение потребителей осуществляется от одного централизованного источника тепловой энергии – котельная по ул. Механическая, 1, следовательно, в актуализируемой схеме теплоснабжения данный раздел, перера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 xml:space="preserve">пределение тепловой нагрузки между источниками тепловой энергии в п. Новая </w:t>
      </w:r>
      <w:proofErr w:type="spellStart"/>
      <w:r w:rsidRPr="00E23BBB">
        <w:rPr>
          <w:sz w:val="28"/>
          <w:szCs w:val="28"/>
        </w:rPr>
        <w:t>К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лами</w:t>
      </w:r>
      <w:proofErr w:type="spellEnd"/>
      <w:r w:rsidRPr="00E23BBB">
        <w:rPr>
          <w:sz w:val="28"/>
          <w:szCs w:val="28"/>
        </w:rPr>
        <w:t>, не разрабатывался.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РАЗДЕЛ 12. РЕШЕНИЯ ПО БЕСХОЗЯЙНЫМ ТЕПЛОВЫМ СЕТЯМ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соответствии со статьей 15, п. 6 Федерального закона от 27 июля 2010 года № 190-ФЗ: </w:t>
      </w:r>
      <w:proofErr w:type="gramStart"/>
      <w:r w:rsidRPr="00E23BBB">
        <w:rPr>
          <w:sz w:val="28"/>
          <w:szCs w:val="28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ния или городского округа до признания права собственности на указанные бесх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зяйные тепловые сети в течение тридцати дней с даты их выявления обязан опред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лить </w:t>
      </w:r>
      <w:proofErr w:type="spellStart"/>
      <w:r w:rsidRPr="00E23BBB">
        <w:rPr>
          <w:sz w:val="28"/>
          <w:szCs w:val="28"/>
        </w:rPr>
        <w:t>теплосетевую</w:t>
      </w:r>
      <w:proofErr w:type="spellEnd"/>
      <w:r w:rsidRPr="00E23BBB">
        <w:rPr>
          <w:sz w:val="28"/>
          <w:szCs w:val="28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>ганизацию в системе теплоснабжения, в которую входят</w:t>
      </w:r>
      <w:proofErr w:type="gramEnd"/>
      <w:r w:rsidRPr="00E23BBB">
        <w:rPr>
          <w:sz w:val="28"/>
          <w:szCs w:val="28"/>
        </w:rPr>
        <w:t xml:space="preserve"> указанные бесхозяйные т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 xml:space="preserve">пловые сети и </w:t>
      </w:r>
      <w:proofErr w:type="gramStart"/>
      <w:r w:rsidRPr="00E23BBB">
        <w:rPr>
          <w:sz w:val="28"/>
          <w:szCs w:val="28"/>
        </w:rPr>
        <w:t>которая</w:t>
      </w:r>
      <w:proofErr w:type="gramEnd"/>
      <w:r w:rsidRPr="00E23BBB">
        <w:rPr>
          <w:sz w:val="28"/>
          <w:szCs w:val="28"/>
        </w:rPr>
        <w:t xml:space="preserve"> осуществляет содержание и обслуживание указанных бесх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зяйных тепловых сетей. Орган регулирования обязан включить затраты на содерж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ние и обслуживание бесхозяйных тепловых сетей в тарифы соответствующей орг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низации на следующий период регулирования».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Принятие на учет МУП «УККР»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17.09.2003г. №580.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На момент актуализации схемы теплоснабжения, бесхозяйных участков тепл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 xml:space="preserve">вых сетей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>, не выявлено.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РАЗДЕЛ 13. СИНХРОНИЗАЦИЯ СХЕМЫ ТЕПЛОСНАБЖЕНИЯ СО СХЕМОЙ ГАЗОСНАБЖЕНИЯ И ГАЗИФИКАЦИИ СУБЪЕКТА РОССИ</w:t>
      </w:r>
      <w:r w:rsidRPr="00C73E41">
        <w:rPr>
          <w:b/>
          <w:sz w:val="28"/>
          <w:szCs w:val="28"/>
        </w:rPr>
        <w:t>Й</w:t>
      </w:r>
      <w:r w:rsidRPr="00C73E41">
        <w:rPr>
          <w:b/>
          <w:sz w:val="28"/>
          <w:szCs w:val="28"/>
        </w:rPr>
        <w:t>СКОЙ ФЕДЕРАЦИИ И (ИЛИ) ПОСЕЛЕНИЯ, СХЕМОЙ И ПРОГРАММОЙ РАЗВИТИЯ ЭЛЕКТРОЭНЕРГЕТИКИ, А ТАКЖЕ СО СХЕМОЙ ВОДОСНА</w:t>
      </w:r>
      <w:r w:rsidRPr="00C73E41">
        <w:rPr>
          <w:b/>
          <w:sz w:val="28"/>
          <w:szCs w:val="28"/>
        </w:rPr>
        <w:t>Б</w:t>
      </w:r>
      <w:r w:rsidRPr="00C73E41">
        <w:rPr>
          <w:b/>
          <w:sz w:val="28"/>
          <w:szCs w:val="28"/>
        </w:rPr>
        <w:t>ЖЕНИЯ И ВОДООТВЕДЕНИЯ ПОСЕЛЕНИЯ, ГОРОДСКОГО ОКРУГА, Г</w:t>
      </w:r>
      <w:r w:rsidRPr="00C73E41">
        <w:rPr>
          <w:b/>
          <w:sz w:val="28"/>
          <w:szCs w:val="28"/>
        </w:rPr>
        <w:t>О</w:t>
      </w:r>
      <w:r w:rsidRPr="00C73E41">
        <w:rPr>
          <w:b/>
          <w:sz w:val="28"/>
          <w:szCs w:val="28"/>
        </w:rPr>
        <w:t>РОДА ФЕДЕРАЛЬНОГО ЗНАЧЕНИЯ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13.1.</w:t>
      </w:r>
      <w:r w:rsidRPr="00C73E41">
        <w:rPr>
          <w:b/>
          <w:sz w:val="28"/>
          <w:szCs w:val="28"/>
        </w:rPr>
        <w:tab/>
        <w:t>Описание решений (на основе утвержденной региональной (межр</w:t>
      </w:r>
      <w:r w:rsidRPr="00C73E41">
        <w:rPr>
          <w:b/>
          <w:sz w:val="28"/>
          <w:szCs w:val="28"/>
        </w:rPr>
        <w:t>е</w:t>
      </w:r>
      <w:r w:rsidRPr="00C73E41">
        <w:rPr>
          <w:b/>
          <w:sz w:val="28"/>
          <w:szCs w:val="28"/>
        </w:rPr>
        <w:t>гиональной) программы газификации жилищно-коммунального хозяйства, промышленных и иных организаций) о развитии соответствующей системы г</w:t>
      </w:r>
      <w:r w:rsidRPr="00C73E41">
        <w:rPr>
          <w:b/>
          <w:sz w:val="28"/>
          <w:szCs w:val="28"/>
        </w:rPr>
        <w:t>а</w:t>
      </w:r>
      <w:r w:rsidRPr="00C73E41">
        <w:rPr>
          <w:b/>
          <w:sz w:val="28"/>
          <w:szCs w:val="28"/>
        </w:rPr>
        <w:t>зоснабжения в части обеспечения топливом источников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Региональная программа газификации жилищно-коммунального хозяйства по Красноярскому краю на сегодняшний день не разработана, в связи с этим, в рамках настоящей актуализации схемы теплоснабжения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данный вопрос не рассматривался.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lastRenderedPageBreak/>
        <w:t>13.2.</w:t>
      </w:r>
      <w:r w:rsidRPr="00C73E41">
        <w:rPr>
          <w:b/>
          <w:sz w:val="28"/>
          <w:szCs w:val="28"/>
        </w:rPr>
        <w:tab/>
        <w:t xml:space="preserve">Описание </w:t>
      </w:r>
      <w:proofErr w:type="gramStart"/>
      <w:r w:rsidRPr="00C73E41">
        <w:rPr>
          <w:b/>
          <w:sz w:val="28"/>
          <w:szCs w:val="28"/>
        </w:rPr>
        <w:t>проблем организации газоснабжения источников тепл</w:t>
      </w:r>
      <w:r w:rsidRPr="00C73E41">
        <w:rPr>
          <w:b/>
          <w:sz w:val="28"/>
          <w:szCs w:val="28"/>
        </w:rPr>
        <w:t>о</w:t>
      </w:r>
      <w:r w:rsidRPr="00C73E41">
        <w:rPr>
          <w:b/>
          <w:sz w:val="28"/>
          <w:szCs w:val="28"/>
        </w:rPr>
        <w:t>вой энергии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настоящее время в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организации газоснабжения источников тепловой энергии не осуществляется в виду использования на централизованном и</w:t>
      </w:r>
      <w:r w:rsidRPr="00E23BBB">
        <w:rPr>
          <w:sz w:val="28"/>
          <w:szCs w:val="28"/>
        </w:rPr>
        <w:t>с</w:t>
      </w:r>
      <w:r w:rsidRPr="00E23BBB">
        <w:rPr>
          <w:sz w:val="28"/>
          <w:szCs w:val="28"/>
        </w:rPr>
        <w:t>точнике тепловой энергии в качестве топлива - нефть.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13.3.</w:t>
      </w:r>
      <w:r w:rsidRPr="00C73E41">
        <w:rPr>
          <w:b/>
          <w:sz w:val="28"/>
          <w:szCs w:val="28"/>
        </w:rPr>
        <w:tab/>
      </w:r>
      <w:proofErr w:type="gramStart"/>
      <w:r w:rsidRPr="00C73E41">
        <w:rPr>
          <w:b/>
          <w:sz w:val="28"/>
          <w:szCs w:val="28"/>
        </w:rPr>
        <w:t xml:space="preserve">Предложения по корректировке утвержденной (разработке) </w:t>
      </w:r>
      <w:r w:rsidR="00C73E41" w:rsidRPr="00C73E41">
        <w:rPr>
          <w:b/>
          <w:sz w:val="28"/>
          <w:szCs w:val="28"/>
        </w:rPr>
        <w:t>реги</w:t>
      </w:r>
      <w:r w:rsidR="00C73E41" w:rsidRPr="00C73E41">
        <w:rPr>
          <w:b/>
          <w:sz w:val="28"/>
          <w:szCs w:val="28"/>
        </w:rPr>
        <w:t>о</w:t>
      </w:r>
      <w:r w:rsidR="00C73E41" w:rsidRPr="00C73E41">
        <w:rPr>
          <w:b/>
          <w:sz w:val="28"/>
          <w:szCs w:val="28"/>
        </w:rPr>
        <w:t>нальной</w:t>
      </w:r>
      <w:r w:rsidRPr="00C73E41">
        <w:rPr>
          <w:b/>
          <w:sz w:val="28"/>
          <w:szCs w:val="28"/>
        </w:rPr>
        <w:t xml:space="preserve"> (межрегиональной) программы газификации жилищно-</w:t>
      </w:r>
      <w:r w:rsidR="00C73E41" w:rsidRPr="00C73E41">
        <w:rPr>
          <w:b/>
          <w:sz w:val="28"/>
          <w:szCs w:val="28"/>
        </w:rPr>
        <w:t>коммунального</w:t>
      </w:r>
      <w:r w:rsidRPr="00C73E41">
        <w:rPr>
          <w:b/>
          <w:sz w:val="28"/>
          <w:szCs w:val="28"/>
        </w:rPr>
        <w:t xml:space="preserve"> хозяйства, промышленных и иных организаций для обеспеч</w:t>
      </w:r>
      <w:r w:rsidRPr="00C73E41">
        <w:rPr>
          <w:b/>
          <w:sz w:val="28"/>
          <w:szCs w:val="28"/>
        </w:rPr>
        <w:t>е</w:t>
      </w:r>
      <w:r w:rsidRPr="00C73E41">
        <w:rPr>
          <w:b/>
          <w:sz w:val="28"/>
          <w:szCs w:val="28"/>
        </w:rPr>
        <w:t>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Программы газификации жилищно-коммунального хозяйства, промышленных и иных организаций для п. Новая </w:t>
      </w:r>
      <w:proofErr w:type="spellStart"/>
      <w:proofErr w:type="gram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не</w:t>
      </w:r>
      <w:proofErr w:type="gramEnd"/>
      <w:r w:rsidRPr="00E23BBB">
        <w:rPr>
          <w:sz w:val="28"/>
          <w:szCs w:val="28"/>
        </w:rPr>
        <w:t xml:space="preserve"> планируются разрабатываться в виду отсутствия в этом необходимости.</w:t>
      </w:r>
    </w:p>
    <w:p w:rsidR="00E23BBB" w:rsidRPr="00C73E41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C73E41">
        <w:rPr>
          <w:b/>
          <w:sz w:val="28"/>
          <w:szCs w:val="28"/>
        </w:rPr>
        <w:t>13.4.</w:t>
      </w:r>
      <w:r w:rsidRPr="00C73E41">
        <w:rPr>
          <w:b/>
          <w:sz w:val="28"/>
          <w:szCs w:val="28"/>
        </w:rPr>
        <w:tab/>
      </w:r>
      <w:proofErr w:type="gramStart"/>
      <w:r w:rsidRPr="00C73E41">
        <w:rPr>
          <w:b/>
          <w:sz w:val="28"/>
          <w:szCs w:val="28"/>
        </w:rPr>
        <w:t xml:space="preserve">Описание решений (вырабатываемых с учетом положений </w:t>
      </w:r>
      <w:r w:rsidR="002F743A" w:rsidRPr="00C73E41">
        <w:rPr>
          <w:b/>
          <w:sz w:val="28"/>
          <w:szCs w:val="28"/>
        </w:rPr>
        <w:t>утве</w:t>
      </w:r>
      <w:r w:rsidR="002F743A" w:rsidRPr="00C73E41">
        <w:rPr>
          <w:b/>
          <w:sz w:val="28"/>
          <w:szCs w:val="28"/>
        </w:rPr>
        <w:t>р</w:t>
      </w:r>
      <w:r w:rsidR="002F743A" w:rsidRPr="00C73E41">
        <w:rPr>
          <w:b/>
          <w:sz w:val="28"/>
          <w:szCs w:val="28"/>
        </w:rPr>
        <w:t>жденной</w:t>
      </w:r>
      <w:r w:rsidRPr="00C73E41">
        <w:rPr>
          <w:b/>
          <w:sz w:val="28"/>
          <w:szCs w:val="28"/>
        </w:rPr>
        <w:t xml:space="preserve"> схемы и программы развития Единой энергетической системы России) о строительстве,  реконструкции,  техническом перевооружении и (или) моде</w:t>
      </w:r>
      <w:r w:rsidRPr="00C73E41">
        <w:rPr>
          <w:b/>
          <w:sz w:val="28"/>
          <w:szCs w:val="28"/>
        </w:rPr>
        <w:t>р</w:t>
      </w:r>
      <w:r w:rsidRPr="00C73E41">
        <w:rPr>
          <w:b/>
          <w:sz w:val="28"/>
          <w:szCs w:val="28"/>
        </w:rPr>
        <w:t xml:space="preserve">низации, выводе из эксплуатации источников тепловой </w:t>
      </w:r>
      <w:r w:rsidR="002F743A" w:rsidRPr="00C73E41">
        <w:rPr>
          <w:b/>
          <w:sz w:val="28"/>
          <w:szCs w:val="28"/>
        </w:rPr>
        <w:t>энергии</w:t>
      </w:r>
      <w:r w:rsidRPr="00C73E41">
        <w:rPr>
          <w:b/>
          <w:sz w:val="28"/>
          <w:szCs w:val="28"/>
        </w:rPr>
        <w:t xml:space="preserve"> и генериру</w:t>
      </w:r>
      <w:r w:rsidRPr="00C73E41">
        <w:rPr>
          <w:b/>
          <w:sz w:val="28"/>
          <w:szCs w:val="28"/>
        </w:rPr>
        <w:t>ю</w:t>
      </w:r>
      <w:r w:rsidRPr="00C73E41">
        <w:rPr>
          <w:b/>
          <w:sz w:val="28"/>
          <w:szCs w:val="28"/>
        </w:rPr>
        <w:t>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proofErr w:type="gramStart"/>
      <w:r w:rsidRPr="00E23BBB">
        <w:rPr>
          <w:sz w:val="28"/>
          <w:szCs w:val="28"/>
        </w:rPr>
        <w:t xml:space="preserve">Планов (вырабатываемых с учетом положений утвержденной схемы и </w:t>
      </w:r>
      <w:proofErr w:type="gram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программы развития Единой энергетической системы России) по </w:t>
      </w:r>
      <w:r w:rsidR="002F743A" w:rsidRPr="00E23BBB">
        <w:rPr>
          <w:sz w:val="28"/>
          <w:szCs w:val="28"/>
        </w:rPr>
        <w:t>строительс</w:t>
      </w:r>
      <w:r w:rsidR="002F743A" w:rsidRPr="00E23BBB">
        <w:rPr>
          <w:sz w:val="28"/>
          <w:szCs w:val="28"/>
        </w:rPr>
        <w:t>т</w:t>
      </w:r>
      <w:r w:rsidR="002F743A" w:rsidRPr="00E23BBB">
        <w:rPr>
          <w:sz w:val="28"/>
          <w:szCs w:val="28"/>
        </w:rPr>
        <w:t>ву</w:t>
      </w:r>
      <w:r w:rsidRPr="00E23BBB">
        <w:rPr>
          <w:sz w:val="28"/>
          <w:szCs w:val="28"/>
        </w:rPr>
        <w:t>, реконструкции, техническому перевооружению, выводу из эксплуатации исто</w:t>
      </w:r>
      <w:r w:rsidRPr="00E23BBB">
        <w:rPr>
          <w:sz w:val="28"/>
          <w:szCs w:val="28"/>
        </w:rPr>
        <w:t>ч</w:t>
      </w:r>
      <w:r w:rsidRPr="00E23BBB">
        <w:rPr>
          <w:sz w:val="28"/>
          <w:szCs w:val="28"/>
        </w:rPr>
        <w:t xml:space="preserve">ников тепловой энергии и генерирующих объектов, функционирующих в режиме комбинированной выработки электрической и тепловой энергии, на территории п. Новая </w:t>
      </w:r>
      <w:proofErr w:type="spellStart"/>
      <w:proofErr w:type="gram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не</w:t>
      </w:r>
      <w:proofErr w:type="gramEnd"/>
      <w:r w:rsidRPr="00E23BBB">
        <w:rPr>
          <w:sz w:val="28"/>
          <w:szCs w:val="28"/>
        </w:rPr>
        <w:t xml:space="preserve"> предусмотрено.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13.5.</w:t>
      </w:r>
      <w:r w:rsidRPr="002F743A">
        <w:rPr>
          <w:b/>
          <w:sz w:val="28"/>
          <w:szCs w:val="28"/>
        </w:rPr>
        <w:tab/>
        <w:t xml:space="preserve">Предложения по строительству генерирующих объектов, </w:t>
      </w:r>
      <w:r w:rsidR="002F743A" w:rsidRPr="002F743A">
        <w:rPr>
          <w:b/>
          <w:sz w:val="28"/>
          <w:szCs w:val="28"/>
        </w:rPr>
        <w:t>функци</w:t>
      </w:r>
      <w:r w:rsidR="002F743A" w:rsidRPr="002F743A">
        <w:rPr>
          <w:b/>
          <w:sz w:val="28"/>
          <w:szCs w:val="28"/>
        </w:rPr>
        <w:t>о</w:t>
      </w:r>
      <w:r w:rsidR="002F743A" w:rsidRPr="002F743A">
        <w:rPr>
          <w:b/>
          <w:sz w:val="28"/>
          <w:szCs w:val="28"/>
        </w:rPr>
        <w:t>нирующих</w:t>
      </w:r>
      <w:r w:rsidRPr="002F743A">
        <w:rPr>
          <w:b/>
          <w:sz w:val="28"/>
          <w:szCs w:val="28"/>
        </w:rPr>
        <w:t xml:space="preserve"> в режиме комбинированной выработки электрической и тепловой энергии, указанных в схеме теплоснабжения, для их учета при разработке сх</w:t>
      </w:r>
      <w:r w:rsidRPr="002F743A">
        <w:rPr>
          <w:b/>
          <w:sz w:val="28"/>
          <w:szCs w:val="28"/>
        </w:rPr>
        <w:t>е</w:t>
      </w:r>
      <w:r w:rsidRPr="002F743A">
        <w:rPr>
          <w:b/>
          <w:sz w:val="28"/>
          <w:szCs w:val="28"/>
        </w:rPr>
        <w:t>мы и программы перспективного развития электроэнергетики субъекта Ро</w:t>
      </w:r>
      <w:r w:rsidRPr="002F743A">
        <w:rPr>
          <w:b/>
          <w:sz w:val="28"/>
          <w:szCs w:val="28"/>
        </w:rPr>
        <w:t>с</w:t>
      </w:r>
      <w:r w:rsidRPr="002F743A">
        <w:rPr>
          <w:b/>
          <w:sz w:val="28"/>
          <w:szCs w:val="28"/>
        </w:rPr>
        <w:t xml:space="preserve">сийской Федерации, схемы и программы развития Единой </w:t>
      </w:r>
      <w:r w:rsidR="002F743A" w:rsidRPr="002F743A">
        <w:rPr>
          <w:b/>
          <w:sz w:val="28"/>
          <w:szCs w:val="28"/>
        </w:rPr>
        <w:t>энергетической</w:t>
      </w:r>
      <w:r w:rsidRPr="002F743A">
        <w:rPr>
          <w:b/>
          <w:sz w:val="28"/>
          <w:szCs w:val="28"/>
        </w:rPr>
        <w:t xml:space="preserve"> си</w:t>
      </w:r>
      <w:r w:rsidRPr="002F743A">
        <w:rPr>
          <w:b/>
          <w:sz w:val="28"/>
          <w:szCs w:val="28"/>
        </w:rPr>
        <w:t>с</w:t>
      </w:r>
      <w:r w:rsidRPr="002F743A">
        <w:rPr>
          <w:b/>
          <w:sz w:val="28"/>
          <w:szCs w:val="28"/>
        </w:rPr>
        <w:t xml:space="preserve">темы России, </w:t>
      </w:r>
      <w:proofErr w:type="gramStart"/>
      <w:r w:rsidRPr="002F743A">
        <w:rPr>
          <w:b/>
          <w:sz w:val="28"/>
          <w:szCs w:val="28"/>
        </w:rPr>
        <w:t>содержащие</w:t>
      </w:r>
      <w:proofErr w:type="gramEnd"/>
      <w:r w:rsidRPr="002F743A">
        <w:rPr>
          <w:b/>
          <w:sz w:val="28"/>
          <w:szCs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сегодняшний день генерирующие объекты, функционирующие в режиме комбинированной выработки электрической и тепловой энергии в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отсутствуют. На территории п. Новая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функционирует единственный центр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лизованный источник тепловой </w:t>
      </w:r>
      <w:proofErr w:type="gramStart"/>
      <w:r w:rsidRPr="00E23BBB">
        <w:rPr>
          <w:sz w:val="28"/>
          <w:szCs w:val="28"/>
        </w:rPr>
        <w:t>энергии</w:t>
      </w:r>
      <w:proofErr w:type="gramEnd"/>
      <w:r w:rsidRPr="00E23BBB">
        <w:rPr>
          <w:sz w:val="28"/>
          <w:szCs w:val="28"/>
        </w:rPr>
        <w:t xml:space="preserve"> и необходимость в строительстве генер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рующих объектов в режиме комбинированной выработки отсутствует.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13.6.</w:t>
      </w:r>
      <w:r w:rsidRPr="002F743A">
        <w:rPr>
          <w:b/>
          <w:sz w:val="28"/>
          <w:szCs w:val="28"/>
        </w:rPr>
        <w:tab/>
        <w:t>Описание решений (вырабатываемых с учетом положений утве</w:t>
      </w:r>
      <w:r w:rsidRPr="002F743A">
        <w:rPr>
          <w:b/>
          <w:sz w:val="28"/>
          <w:szCs w:val="28"/>
        </w:rPr>
        <w:t>р</w:t>
      </w:r>
      <w:r w:rsidRPr="002F743A">
        <w:rPr>
          <w:b/>
          <w:sz w:val="28"/>
          <w:szCs w:val="28"/>
        </w:rPr>
        <w:t>жденной схемы водоснабжения поселения, городского округа, города федерал</w:t>
      </w:r>
      <w:r w:rsidRPr="002F743A">
        <w:rPr>
          <w:b/>
          <w:sz w:val="28"/>
          <w:szCs w:val="28"/>
        </w:rPr>
        <w:t>ь</w:t>
      </w:r>
      <w:r w:rsidRPr="002F743A">
        <w:rPr>
          <w:b/>
          <w:sz w:val="28"/>
          <w:szCs w:val="28"/>
        </w:rPr>
        <w:t>ного значения, утвержденной единой схемы водоснабжения и водоотведения Республики Крым) о развитии соответствующей системы водоснабжения в ча</w:t>
      </w:r>
      <w:r w:rsidRPr="002F743A">
        <w:rPr>
          <w:b/>
          <w:sz w:val="28"/>
          <w:szCs w:val="28"/>
        </w:rPr>
        <w:t>с</w:t>
      </w:r>
      <w:r w:rsidRPr="002F743A">
        <w:rPr>
          <w:b/>
          <w:sz w:val="28"/>
          <w:szCs w:val="28"/>
        </w:rPr>
        <w:t>ти, относящейся к системам теплоснабжения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Данный пункт не разрабатывался, так как необходимость по его разработки </w:t>
      </w:r>
      <w:r w:rsidRPr="00E23BBB">
        <w:rPr>
          <w:sz w:val="28"/>
          <w:szCs w:val="28"/>
        </w:rPr>
        <w:lastRenderedPageBreak/>
        <w:t>относится к Республике Крым.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13.7.</w:t>
      </w:r>
      <w:r w:rsidRPr="002F743A">
        <w:rPr>
          <w:b/>
          <w:sz w:val="28"/>
          <w:szCs w:val="28"/>
        </w:rPr>
        <w:tab/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</w:t>
      </w:r>
      <w:r w:rsidRPr="002F743A">
        <w:rPr>
          <w:b/>
          <w:sz w:val="28"/>
          <w:szCs w:val="28"/>
        </w:rPr>
        <w:t>е</w:t>
      </w:r>
      <w:r w:rsidRPr="002F743A">
        <w:rPr>
          <w:b/>
          <w:sz w:val="28"/>
          <w:szCs w:val="28"/>
        </w:rPr>
        <w:t>ния согласованности такой схемы  и указанных в схеме теплоснабжения реш</w:t>
      </w:r>
      <w:r w:rsidRPr="002F743A">
        <w:rPr>
          <w:b/>
          <w:sz w:val="28"/>
          <w:szCs w:val="28"/>
        </w:rPr>
        <w:t>е</w:t>
      </w:r>
      <w:r w:rsidRPr="002F743A">
        <w:rPr>
          <w:b/>
          <w:sz w:val="28"/>
          <w:szCs w:val="28"/>
        </w:rPr>
        <w:t>ний о развитии источников тепловой энергии и схем теплоснабжения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РАЗДЕЛ 14. ИНДИКАТОРЫ РАЗВИТИЯ СИСТЕМ ТЕПЛОСНАБЖ</w:t>
      </w:r>
      <w:r w:rsidRPr="002F743A">
        <w:rPr>
          <w:b/>
          <w:sz w:val="28"/>
          <w:szCs w:val="28"/>
        </w:rPr>
        <w:t>Е</w:t>
      </w:r>
      <w:r w:rsidRPr="002F743A">
        <w:rPr>
          <w:b/>
          <w:sz w:val="28"/>
          <w:szCs w:val="28"/>
        </w:rPr>
        <w:t>НИЯ ПОСЕЛЕНИЯ, ГОРОДСКОГО ОКРУГА, ГОРОДА ФЕДЕРАЛЬНОГО ЗНАЧЕНИЯ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14.1.</w:t>
      </w:r>
      <w:r w:rsidRPr="002F743A">
        <w:rPr>
          <w:b/>
          <w:sz w:val="28"/>
          <w:szCs w:val="28"/>
        </w:rPr>
        <w:tab/>
        <w:t>Количество прекращений подачи тепловой энергии, теплоносителя в результате технологических нарушений на тепловых сетях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На основании предоставленной информации показатель о количестве </w:t>
      </w:r>
      <w:r w:rsidR="002F743A" w:rsidRPr="00E23BBB">
        <w:rPr>
          <w:sz w:val="28"/>
          <w:szCs w:val="28"/>
        </w:rPr>
        <w:t>прекр</w:t>
      </w:r>
      <w:r w:rsidR="002F743A" w:rsidRPr="00E23BBB">
        <w:rPr>
          <w:sz w:val="28"/>
          <w:szCs w:val="28"/>
        </w:rPr>
        <w:t>а</w:t>
      </w:r>
      <w:r w:rsidR="002F743A" w:rsidRPr="00E23BBB">
        <w:rPr>
          <w:sz w:val="28"/>
          <w:szCs w:val="28"/>
        </w:rPr>
        <w:t>щений</w:t>
      </w:r>
      <w:r w:rsidRPr="00E23BBB">
        <w:rPr>
          <w:sz w:val="28"/>
          <w:szCs w:val="28"/>
        </w:rPr>
        <w:t xml:space="preserve"> подачи тепловой энергии, теплоносителя в результате </w:t>
      </w:r>
      <w:r w:rsidR="002F743A" w:rsidRPr="00E23BBB">
        <w:rPr>
          <w:sz w:val="28"/>
          <w:szCs w:val="28"/>
        </w:rPr>
        <w:t>технологических</w:t>
      </w:r>
      <w:r w:rsidRPr="00E23BBB">
        <w:rPr>
          <w:sz w:val="28"/>
          <w:szCs w:val="28"/>
        </w:rPr>
        <w:t xml:space="preserve">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 xml:space="preserve">рушений на тепловых сетях </w:t>
      </w:r>
      <w:proofErr w:type="gramStart"/>
      <w:r w:rsidRPr="00E23BBB">
        <w:rPr>
          <w:sz w:val="28"/>
          <w:szCs w:val="28"/>
        </w:rPr>
        <w:t>за</w:t>
      </w:r>
      <w:proofErr w:type="gramEnd"/>
      <w:r w:rsidRPr="00E23BBB">
        <w:rPr>
          <w:sz w:val="28"/>
          <w:szCs w:val="28"/>
        </w:rPr>
        <w:t xml:space="preserve"> последние 2 года равен нулю.</w:t>
      </w:r>
    </w:p>
    <w:p w:rsidR="002F743A" w:rsidRPr="00A02401" w:rsidRDefault="002F743A" w:rsidP="002F743A">
      <w:pPr>
        <w:pStyle w:val="TableParagraph"/>
        <w:kinsoku w:val="0"/>
        <w:overflowPunct w:val="0"/>
        <w:ind w:left="1985" w:right="1914"/>
        <w:jc w:val="both"/>
        <w:rPr>
          <w:sz w:val="11"/>
          <w:szCs w:val="11"/>
        </w:rPr>
      </w:pPr>
      <w:r w:rsidRPr="00A02401">
        <w:rPr>
          <w:spacing w:val="8"/>
          <w:w w:val="95"/>
          <w:position w:val="7"/>
          <w:sz w:val="26"/>
          <w:szCs w:val="26"/>
        </w:rPr>
        <w:t>Р</w:t>
      </w:r>
      <w:proofErr w:type="spellStart"/>
      <w:r w:rsidRPr="00A02401">
        <w:rPr>
          <w:w w:val="95"/>
          <w:sz w:val="15"/>
          <w:szCs w:val="15"/>
        </w:rPr>
        <w:t>п</w:t>
      </w:r>
      <w:proofErr w:type="spellEnd"/>
      <w:r w:rsidRPr="00A02401">
        <w:rPr>
          <w:spacing w:val="1"/>
          <w:w w:val="95"/>
          <w:sz w:val="15"/>
          <w:szCs w:val="15"/>
        </w:rPr>
        <w:t xml:space="preserve"> </w:t>
      </w:r>
      <w:r w:rsidRPr="00A02401">
        <w:rPr>
          <w:spacing w:val="-2"/>
          <w:w w:val="95"/>
          <w:sz w:val="15"/>
          <w:szCs w:val="15"/>
        </w:rPr>
        <w:t>се</w:t>
      </w:r>
      <w:r w:rsidRPr="00A02401">
        <w:rPr>
          <w:w w:val="95"/>
          <w:sz w:val="15"/>
          <w:szCs w:val="15"/>
        </w:rPr>
        <w:t>ти</w:t>
      </w:r>
      <w:r w:rsidRPr="00A02401">
        <w:rPr>
          <w:spacing w:val="1"/>
          <w:w w:val="95"/>
          <w:sz w:val="15"/>
          <w:szCs w:val="15"/>
        </w:rPr>
        <w:t xml:space="preserve"> </w:t>
      </w:r>
      <w:r w:rsidRPr="00A02401">
        <w:rPr>
          <w:w w:val="95"/>
          <w:sz w:val="15"/>
          <w:szCs w:val="15"/>
        </w:rPr>
        <w:t>от</w:t>
      </w:r>
      <w:r w:rsidRPr="00A02401">
        <w:rPr>
          <w:spacing w:val="2"/>
          <w:w w:val="95"/>
          <w:sz w:val="15"/>
          <w:szCs w:val="15"/>
        </w:rPr>
        <w:t xml:space="preserve"> </w:t>
      </w:r>
      <w:proofErr w:type="spellStart"/>
      <w:r w:rsidRPr="00A02401">
        <w:rPr>
          <w:spacing w:val="9"/>
          <w:w w:val="95"/>
          <w:sz w:val="15"/>
          <w:szCs w:val="15"/>
        </w:rPr>
        <w:t>t</w:t>
      </w:r>
      <w:r w:rsidRPr="00A02401">
        <w:rPr>
          <w:w w:val="95"/>
          <w:position w:val="-4"/>
          <w:sz w:val="11"/>
          <w:szCs w:val="11"/>
        </w:rPr>
        <w:t>n</w:t>
      </w:r>
      <w:proofErr w:type="spellEnd"/>
      <w:r w:rsidRPr="00A02401">
        <w:rPr>
          <w:w w:val="95"/>
          <w:position w:val="-4"/>
          <w:sz w:val="11"/>
          <w:szCs w:val="11"/>
        </w:rPr>
        <w:t xml:space="preserve">   </w:t>
      </w:r>
      <w:r w:rsidRPr="00A02401">
        <w:rPr>
          <w:spacing w:val="6"/>
          <w:w w:val="95"/>
          <w:position w:val="-4"/>
          <w:sz w:val="11"/>
          <w:szCs w:val="11"/>
        </w:rPr>
        <w:t xml:space="preserve"> </w:t>
      </w:r>
      <w:r w:rsidRPr="00A02401">
        <w:rPr>
          <w:w w:val="95"/>
          <w:position w:val="7"/>
          <w:sz w:val="26"/>
          <w:szCs w:val="26"/>
        </w:rPr>
        <w:t>=</w:t>
      </w:r>
      <w:r w:rsidRPr="00A02401">
        <w:rPr>
          <w:spacing w:val="-17"/>
          <w:w w:val="95"/>
          <w:position w:val="7"/>
          <w:sz w:val="26"/>
          <w:szCs w:val="26"/>
        </w:rPr>
        <w:t xml:space="preserve"> </w:t>
      </w:r>
      <w:r w:rsidRPr="00A02401">
        <w:rPr>
          <w:spacing w:val="47"/>
          <w:w w:val="95"/>
          <w:position w:val="3"/>
          <w:sz w:val="43"/>
          <w:szCs w:val="43"/>
        </w:rPr>
        <w:t>(</w:t>
      </w:r>
      <w:r w:rsidRPr="00A02401">
        <w:rPr>
          <w:spacing w:val="10"/>
          <w:w w:val="95"/>
          <w:position w:val="7"/>
          <w:sz w:val="26"/>
          <w:szCs w:val="26"/>
        </w:rPr>
        <w:t>N</w:t>
      </w:r>
      <w:proofErr w:type="spellStart"/>
      <w:r w:rsidRPr="00A02401">
        <w:rPr>
          <w:w w:val="95"/>
          <w:sz w:val="15"/>
          <w:szCs w:val="15"/>
        </w:rPr>
        <w:t>п</w:t>
      </w:r>
      <w:proofErr w:type="spellEnd"/>
      <w:r w:rsidRPr="00A02401">
        <w:rPr>
          <w:spacing w:val="1"/>
          <w:w w:val="95"/>
          <w:sz w:val="15"/>
          <w:szCs w:val="15"/>
        </w:rPr>
        <w:t xml:space="preserve"> </w:t>
      </w:r>
      <w:r w:rsidRPr="00A02401">
        <w:rPr>
          <w:spacing w:val="-2"/>
          <w:w w:val="95"/>
          <w:sz w:val="15"/>
          <w:szCs w:val="15"/>
        </w:rPr>
        <w:t>се</w:t>
      </w:r>
      <w:r w:rsidRPr="00A02401">
        <w:rPr>
          <w:w w:val="95"/>
          <w:sz w:val="15"/>
          <w:szCs w:val="15"/>
        </w:rPr>
        <w:t>ти</w:t>
      </w:r>
      <w:r w:rsidRPr="00A02401">
        <w:rPr>
          <w:spacing w:val="1"/>
          <w:w w:val="95"/>
          <w:sz w:val="15"/>
          <w:szCs w:val="15"/>
        </w:rPr>
        <w:t xml:space="preserve"> </w:t>
      </w:r>
      <w:r w:rsidRPr="00A02401">
        <w:rPr>
          <w:w w:val="95"/>
          <w:sz w:val="15"/>
          <w:szCs w:val="15"/>
        </w:rPr>
        <w:t>от</w:t>
      </w:r>
      <w:r w:rsidRPr="00A02401">
        <w:rPr>
          <w:spacing w:val="23"/>
          <w:w w:val="95"/>
          <w:sz w:val="15"/>
          <w:szCs w:val="15"/>
        </w:rPr>
        <w:t xml:space="preserve"> </w:t>
      </w:r>
      <w:proofErr w:type="spellStart"/>
      <w:r w:rsidRPr="00A02401">
        <w:rPr>
          <w:spacing w:val="7"/>
          <w:w w:val="95"/>
          <w:sz w:val="15"/>
          <w:szCs w:val="15"/>
        </w:rPr>
        <w:t>t</w:t>
      </w:r>
      <w:proofErr w:type="spellEnd"/>
      <w:r w:rsidRPr="00A02401">
        <w:rPr>
          <w:w w:val="95"/>
          <w:position w:val="-4"/>
          <w:sz w:val="11"/>
          <w:szCs w:val="11"/>
        </w:rPr>
        <w:t>0</w:t>
      </w:r>
      <w:r w:rsidRPr="00A02401">
        <w:rPr>
          <w:spacing w:val="7"/>
          <w:w w:val="95"/>
          <w:position w:val="-4"/>
          <w:sz w:val="11"/>
          <w:szCs w:val="11"/>
        </w:rPr>
        <w:t xml:space="preserve"> </w:t>
      </w:r>
      <w:r w:rsidRPr="00A02401">
        <w:rPr>
          <w:w w:val="95"/>
          <w:sz w:val="15"/>
          <w:szCs w:val="15"/>
        </w:rPr>
        <w:t>−</w:t>
      </w:r>
      <w:r w:rsidRPr="00A02401">
        <w:rPr>
          <w:spacing w:val="-15"/>
          <w:w w:val="95"/>
          <w:sz w:val="15"/>
          <w:szCs w:val="15"/>
        </w:rPr>
        <w:t xml:space="preserve"> </w:t>
      </w:r>
      <w:r w:rsidRPr="00A02401">
        <w:rPr>
          <w:w w:val="95"/>
          <w:sz w:val="15"/>
          <w:szCs w:val="15"/>
        </w:rPr>
        <w:t xml:space="preserve">1 </w:t>
      </w:r>
      <w:r w:rsidRPr="00A02401">
        <w:rPr>
          <w:spacing w:val="21"/>
          <w:w w:val="95"/>
          <w:sz w:val="15"/>
          <w:szCs w:val="15"/>
        </w:rPr>
        <w:t xml:space="preserve"> </w:t>
      </w:r>
      <w:r w:rsidRPr="00A02401">
        <w:rPr>
          <w:w w:val="95"/>
          <w:position w:val="7"/>
          <w:sz w:val="26"/>
          <w:szCs w:val="26"/>
        </w:rPr>
        <w:t>/</w:t>
      </w:r>
      <w:r w:rsidRPr="00A02401">
        <w:rPr>
          <w:spacing w:val="4"/>
          <w:w w:val="95"/>
          <w:position w:val="7"/>
          <w:sz w:val="26"/>
          <w:szCs w:val="26"/>
        </w:rPr>
        <w:t xml:space="preserve"> </w:t>
      </w:r>
      <w:r w:rsidRPr="00A02401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A02401">
        <w:rPr>
          <w:spacing w:val="7"/>
          <w:w w:val="95"/>
          <w:sz w:val="15"/>
          <w:szCs w:val="15"/>
        </w:rPr>
        <w:t>t</w:t>
      </w:r>
      <w:proofErr w:type="spellEnd"/>
      <w:r w:rsidRPr="00A02401">
        <w:rPr>
          <w:w w:val="95"/>
          <w:position w:val="-4"/>
          <w:sz w:val="11"/>
          <w:szCs w:val="11"/>
        </w:rPr>
        <w:t>0</w:t>
      </w:r>
      <w:r w:rsidRPr="00A02401">
        <w:rPr>
          <w:spacing w:val="7"/>
          <w:w w:val="95"/>
          <w:position w:val="-4"/>
          <w:sz w:val="11"/>
          <w:szCs w:val="11"/>
        </w:rPr>
        <w:t xml:space="preserve"> </w:t>
      </w:r>
      <w:r w:rsidRPr="00A02401">
        <w:rPr>
          <w:w w:val="95"/>
          <w:sz w:val="15"/>
          <w:szCs w:val="15"/>
        </w:rPr>
        <w:t>−</w:t>
      </w:r>
      <w:r w:rsidRPr="00A02401">
        <w:rPr>
          <w:spacing w:val="-15"/>
          <w:w w:val="95"/>
          <w:sz w:val="15"/>
          <w:szCs w:val="15"/>
        </w:rPr>
        <w:t xml:space="preserve"> </w:t>
      </w:r>
      <w:r w:rsidRPr="00A02401">
        <w:rPr>
          <w:w w:val="95"/>
          <w:sz w:val="15"/>
          <w:szCs w:val="15"/>
        </w:rPr>
        <w:t>1</w:t>
      </w:r>
      <w:proofErr w:type="gramStart"/>
      <w:r w:rsidRPr="00A02401">
        <w:rPr>
          <w:spacing w:val="-4"/>
          <w:w w:val="95"/>
          <w:sz w:val="15"/>
          <w:szCs w:val="15"/>
        </w:rPr>
        <w:t xml:space="preserve"> </w:t>
      </w:r>
      <w:r w:rsidRPr="00A02401">
        <w:rPr>
          <w:w w:val="85"/>
          <w:position w:val="3"/>
          <w:sz w:val="43"/>
          <w:szCs w:val="43"/>
        </w:rPr>
        <w:t>)</w:t>
      </w:r>
      <w:proofErr w:type="gramEnd"/>
      <w:r w:rsidRPr="00A02401">
        <w:rPr>
          <w:spacing w:val="39"/>
          <w:w w:val="85"/>
          <w:position w:val="3"/>
          <w:sz w:val="43"/>
          <w:szCs w:val="43"/>
        </w:rPr>
        <w:t xml:space="preserve"> </w:t>
      </w:r>
      <w:r w:rsidRPr="00A02401">
        <w:rPr>
          <w:w w:val="95"/>
          <w:position w:val="7"/>
          <w:sz w:val="26"/>
          <w:szCs w:val="26"/>
        </w:rPr>
        <w:t xml:space="preserve">× </w:t>
      </w:r>
      <w:r w:rsidRPr="00A02401">
        <w:rPr>
          <w:spacing w:val="6"/>
          <w:w w:val="95"/>
          <w:position w:val="7"/>
          <w:sz w:val="26"/>
          <w:szCs w:val="26"/>
        </w:rPr>
        <w:t xml:space="preserve"> </w:t>
      </w:r>
      <w:r w:rsidRPr="00A02401">
        <w:rPr>
          <w:spacing w:val="33"/>
          <w:w w:val="95"/>
          <w:position w:val="3"/>
          <w:sz w:val="43"/>
          <w:szCs w:val="43"/>
        </w:rPr>
        <w:t>(</w:t>
      </w:r>
      <w:r w:rsidRPr="00A02401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A02401">
        <w:rPr>
          <w:spacing w:val="9"/>
          <w:w w:val="95"/>
          <w:sz w:val="15"/>
          <w:szCs w:val="15"/>
        </w:rPr>
        <w:t>t</w:t>
      </w:r>
      <w:r w:rsidRPr="00A02401">
        <w:rPr>
          <w:w w:val="95"/>
          <w:position w:val="-4"/>
          <w:sz w:val="11"/>
          <w:szCs w:val="11"/>
        </w:rPr>
        <w:t>n</w:t>
      </w:r>
      <w:proofErr w:type="spellEnd"/>
      <w:r w:rsidRPr="00A02401">
        <w:rPr>
          <w:w w:val="95"/>
          <w:position w:val="-4"/>
          <w:sz w:val="11"/>
          <w:szCs w:val="11"/>
        </w:rPr>
        <w:t xml:space="preserve">  </w:t>
      </w:r>
      <w:r w:rsidRPr="00A02401">
        <w:rPr>
          <w:spacing w:val="16"/>
          <w:w w:val="95"/>
          <w:position w:val="-4"/>
          <w:sz w:val="11"/>
          <w:szCs w:val="11"/>
        </w:rPr>
        <w:t xml:space="preserve"> </w:t>
      </w:r>
      <w:r w:rsidRPr="00A02401">
        <w:rPr>
          <w:w w:val="95"/>
          <w:position w:val="7"/>
          <w:sz w:val="26"/>
          <w:szCs w:val="26"/>
        </w:rPr>
        <w:t>−</w:t>
      </w:r>
      <w:r w:rsidRPr="00A02401">
        <w:rPr>
          <w:spacing w:val="-26"/>
          <w:w w:val="95"/>
          <w:position w:val="7"/>
          <w:sz w:val="26"/>
          <w:szCs w:val="26"/>
        </w:rPr>
        <w:t xml:space="preserve"> </w:t>
      </w:r>
      <w:r w:rsidRPr="00A02401">
        <w:rPr>
          <w:w w:val="95"/>
          <w:position w:val="1"/>
          <w:sz w:val="39"/>
          <w:szCs w:val="39"/>
        </w:rPr>
        <w:t>∑</w:t>
      </w:r>
      <w:r w:rsidRPr="00A02401">
        <w:rPr>
          <w:spacing w:val="-69"/>
          <w:w w:val="95"/>
          <w:position w:val="1"/>
          <w:sz w:val="39"/>
          <w:szCs w:val="39"/>
        </w:rPr>
        <w:t xml:space="preserve"> </w:t>
      </w:r>
      <w:r w:rsidRPr="00A02401">
        <w:rPr>
          <w:spacing w:val="8"/>
          <w:w w:val="95"/>
          <w:position w:val="7"/>
          <w:sz w:val="26"/>
          <w:szCs w:val="26"/>
        </w:rPr>
        <w:t>L</w:t>
      </w:r>
      <w:r w:rsidRPr="00A02401">
        <w:rPr>
          <w:spacing w:val="-2"/>
          <w:w w:val="95"/>
          <w:sz w:val="15"/>
          <w:szCs w:val="15"/>
        </w:rPr>
        <w:t>за</w:t>
      </w:r>
      <w:r w:rsidRPr="00A02401">
        <w:rPr>
          <w:w w:val="95"/>
          <w:sz w:val="15"/>
          <w:szCs w:val="15"/>
        </w:rPr>
        <w:t>м</w:t>
      </w:r>
      <w:r w:rsidRPr="00A02401">
        <w:rPr>
          <w:spacing w:val="-15"/>
          <w:w w:val="95"/>
          <w:sz w:val="15"/>
          <w:szCs w:val="15"/>
        </w:rPr>
        <w:t xml:space="preserve"> </w:t>
      </w:r>
      <w:proofErr w:type="spellStart"/>
      <w:r w:rsidRPr="00A02401">
        <w:rPr>
          <w:spacing w:val="17"/>
          <w:w w:val="95"/>
          <w:position w:val="7"/>
          <w:sz w:val="26"/>
          <w:szCs w:val="26"/>
        </w:rPr>
        <w:t>t</w:t>
      </w:r>
      <w:r w:rsidRPr="00A02401">
        <w:rPr>
          <w:w w:val="95"/>
          <w:sz w:val="15"/>
          <w:szCs w:val="15"/>
        </w:rPr>
        <w:t>n</w:t>
      </w:r>
      <w:proofErr w:type="spellEnd"/>
      <w:r w:rsidRPr="00A02401">
        <w:rPr>
          <w:spacing w:val="15"/>
          <w:w w:val="95"/>
          <w:sz w:val="15"/>
          <w:szCs w:val="15"/>
        </w:rPr>
        <w:t xml:space="preserve"> </w:t>
      </w:r>
      <w:r w:rsidRPr="00A02401">
        <w:rPr>
          <w:spacing w:val="51"/>
          <w:w w:val="85"/>
          <w:position w:val="3"/>
          <w:sz w:val="43"/>
          <w:szCs w:val="43"/>
        </w:rPr>
        <w:t>)</w:t>
      </w:r>
      <w:r w:rsidRPr="00A02401">
        <w:rPr>
          <w:w w:val="85"/>
          <w:position w:val="7"/>
          <w:sz w:val="26"/>
          <w:szCs w:val="26"/>
        </w:rPr>
        <w:t>/</w:t>
      </w:r>
      <w:r w:rsidRPr="00A02401">
        <w:rPr>
          <w:spacing w:val="-9"/>
          <w:w w:val="85"/>
          <w:position w:val="7"/>
          <w:sz w:val="26"/>
          <w:szCs w:val="26"/>
        </w:rPr>
        <w:t xml:space="preserve"> </w:t>
      </w:r>
      <w:r w:rsidRPr="00A02401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A02401">
        <w:rPr>
          <w:spacing w:val="9"/>
          <w:w w:val="95"/>
          <w:sz w:val="15"/>
          <w:szCs w:val="15"/>
        </w:rPr>
        <w:t>t</w:t>
      </w:r>
      <w:r w:rsidRPr="00A02401">
        <w:rPr>
          <w:w w:val="95"/>
          <w:position w:val="-4"/>
          <w:sz w:val="11"/>
          <w:szCs w:val="11"/>
        </w:rPr>
        <w:t>n</w:t>
      </w:r>
      <w:proofErr w:type="spellEnd"/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где: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A02401">
        <w:rPr>
          <w:spacing w:val="10"/>
          <w:position w:val="1"/>
          <w:sz w:val="26"/>
          <w:szCs w:val="26"/>
        </w:rPr>
        <w:t>N</w:t>
      </w:r>
      <w:proofErr w:type="spellStart"/>
      <w:proofErr w:type="gramEnd"/>
      <w:r w:rsidRPr="00A02401">
        <w:rPr>
          <w:position w:val="-6"/>
          <w:sz w:val="15"/>
          <w:szCs w:val="15"/>
        </w:rPr>
        <w:t>п</w:t>
      </w:r>
      <w:proofErr w:type="spellEnd"/>
      <w:r w:rsidRPr="00A02401">
        <w:rPr>
          <w:spacing w:val="-1"/>
          <w:position w:val="-6"/>
          <w:sz w:val="15"/>
          <w:szCs w:val="15"/>
        </w:rPr>
        <w:t xml:space="preserve"> </w:t>
      </w:r>
      <w:r w:rsidRPr="00A02401">
        <w:rPr>
          <w:spacing w:val="-2"/>
          <w:position w:val="-6"/>
          <w:sz w:val="15"/>
          <w:szCs w:val="15"/>
        </w:rPr>
        <w:t>се</w:t>
      </w:r>
      <w:r w:rsidRPr="00A02401">
        <w:rPr>
          <w:position w:val="-6"/>
          <w:sz w:val="15"/>
          <w:szCs w:val="15"/>
        </w:rPr>
        <w:t>ти</w:t>
      </w:r>
      <w:r w:rsidRPr="00A02401">
        <w:rPr>
          <w:spacing w:val="-1"/>
          <w:position w:val="-6"/>
          <w:sz w:val="15"/>
          <w:szCs w:val="15"/>
        </w:rPr>
        <w:t xml:space="preserve"> </w:t>
      </w:r>
      <w:r w:rsidRPr="00A02401">
        <w:rPr>
          <w:position w:val="-6"/>
          <w:sz w:val="15"/>
          <w:szCs w:val="15"/>
        </w:rPr>
        <w:t>от</w:t>
      </w:r>
      <w:r w:rsidRPr="00A02401">
        <w:rPr>
          <w:spacing w:val="21"/>
          <w:position w:val="-6"/>
          <w:sz w:val="15"/>
          <w:szCs w:val="15"/>
        </w:rPr>
        <w:t xml:space="preserve"> </w:t>
      </w:r>
      <w:proofErr w:type="spellStart"/>
      <w:r w:rsidRPr="00A02401">
        <w:rPr>
          <w:position w:val="-6"/>
          <w:sz w:val="15"/>
          <w:szCs w:val="15"/>
        </w:rPr>
        <w:t>t</w:t>
      </w:r>
      <w:proofErr w:type="spellEnd"/>
      <w:r w:rsidRPr="00A02401">
        <w:rPr>
          <w:position w:val="-6"/>
          <w:sz w:val="15"/>
          <w:szCs w:val="15"/>
        </w:rPr>
        <w:t xml:space="preserve"> </w:t>
      </w:r>
      <w:r w:rsidRPr="00A02401">
        <w:rPr>
          <w:spacing w:val="22"/>
          <w:position w:val="-6"/>
          <w:sz w:val="15"/>
          <w:szCs w:val="15"/>
        </w:rPr>
        <w:t xml:space="preserve"> </w:t>
      </w:r>
      <w:r w:rsidRPr="00A02401">
        <w:rPr>
          <w:position w:val="-6"/>
          <w:sz w:val="15"/>
          <w:szCs w:val="15"/>
        </w:rPr>
        <w:t>−</w:t>
      </w:r>
      <w:r w:rsidRPr="00A02401">
        <w:rPr>
          <w:spacing w:val="-17"/>
          <w:position w:val="-6"/>
          <w:sz w:val="15"/>
          <w:szCs w:val="15"/>
        </w:rPr>
        <w:t xml:space="preserve"> </w:t>
      </w:r>
      <w:r w:rsidRPr="00A02401">
        <w:rPr>
          <w:position w:val="-6"/>
          <w:sz w:val="15"/>
          <w:szCs w:val="15"/>
        </w:rPr>
        <w:t xml:space="preserve">1  </w:t>
      </w:r>
      <w:r w:rsidRPr="00A02401">
        <w:rPr>
          <w:spacing w:val="35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фак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чес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е</w:t>
      </w:r>
      <w:r w:rsidRPr="00A02401">
        <w:rPr>
          <w:spacing w:val="39"/>
          <w:sz w:val="28"/>
          <w:szCs w:val="28"/>
        </w:rPr>
        <w:t xml:space="preserve"> 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4"/>
          <w:sz w:val="28"/>
          <w:szCs w:val="28"/>
        </w:rPr>
        <w:t>л</w:t>
      </w:r>
      <w:r w:rsidRPr="00A02401">
        <w:rPr>
          <w:sz w:val="28"/>
          <w:szCs w:val="28"/>
        </w:rPr>
        <w:t>ичес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о</w:t>
      </w:r>
      <w:r w:rsidRPr="00A02401">
        <w:rPr>
          <w:spacing w:val="41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щ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ий</w:t>
      </w:r>
      <w:r w:rsidRPr="00A02401">
        <w:rPr>
          <w:spacing w:val="39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и</w:t>
      </w:r>
      <w:r w:rsidRPr="00A02401">
        <w:rPr>
          <w:spacing w:val="41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42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гии,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</w:t>
      </w:r>
      <w:r w:rsidRPr="00A02401">
        <w:rPr>
          <w:spacing w:val="15"/>
          <w:sz w:val="28"/>
          <w:szCs w:val="28"/>
        </w:rPr>
        <w:t xml:space="preserve"> </w:t>
      </w:r>
      <w:r w:rsidRPr="00A02401">
        <w:rPr>
          <w:sz w:val="28"/>
          <w:szCs w:val="28"/>
        </w:rPr>
        <w:t>я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ись</w:t>
      </w:r>
      <w:r w:rsidRPr="00A02401">
        <w:rPr>
          <w:spacing w:val="14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чес</w:t>
      </w:r>
      <w:r w:rsidRPr="00A02401">
        <w:rPr>
          <w:spacing w:val="-3"/>
          <w:sz w:val="28"/>
          <w:szCs w:val="28"/>
        </w:rPr>
        <w:t>к</w:t>
      </w:r>
      <w:r w:rsidRPr="00A02401">
        <w:rPr>
          <w:sz w:val="28"/>
          <w:szCs w:val="28"/>
        </w:rPr>
        <w:t>ие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ш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н</w:t>
      </w:r>
      <w:r w:rsidRPr="00A02401">
        <w:rPr>
          <w:sz w:val="28"/>
          <w:szCs w:val="28"/>
        </w:rPr>
        <w:t>ия</w:t>
      </w:r>
      <w:r w:rsidRPr="00A02401">
        <w:rPr>
          <w:spacing w:val="14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а</w:t>
      </w:r>
      <w:r w:rsidRPr="00A02401">
        <w:rPr>
          <w:spacing w:val="14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</w:t>
      </w:r>
      <w:r w:rsidRPr="00A02401">
        <w:rPr>
          <w:spacing w:val="15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я</w:t>
      </w:r>
      <w:r w:rsidRPr="00A02401">
        <w:rPr>
          <w:spacing w:val="1"/>
          <w:sz w:val="28"/>
          <w:szCs w:val="28"/>
        </w:rPr>
        <w:t>х</w:t>
      </w:r>
      <w:r w:rsidRPr="00A02401">
        <w:rPr>
          <w:sz w:val="28"/>
          <w:szCs w:val="28"/>
        </w:rPr>
        <w:t xml:space="preserve">, 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,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пр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ш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2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у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z w:val="28"/>
          <w:szCs w:val="28"/>
        </w:rPr>
        <w:t>нача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ци</w:t>
      </w:r>
      <w:r w:rsidRPr="00A02401">
        <w:rPr>
          <w:sz w:val="28"/>
          <w:szCs w:val="28"/>
        </w:rPr>
        <w:t xml:space="preserve">и 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иц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но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м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A02401">
        <w:rPr>
          <w:spacing w:val="13"/>
          <w:position w:val="1"/>
          <w:sz w:val="26"/>
          <w:szCs w:val="26"/>
        </w:rPr>
        <w:t>t</w:t>
      </w:r>
      <w:proofErr w:type="spellEnd"/>
      <w:r w:rsidRPr="00A02401">
        <w:rPr>
          <w:position w:val="-6"/>
          <w:sz w:val="15"/>
          <w:szCs w:val="15"/>
        </w:rPr>
        <w:t xml:space="preserve">0  </w:t>
      </w:r>
      <w:r w:rsidRPr="00A02401">
        <w:rPr>
          <w:spacing w:val="16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1"/>
          <w:sz w:val="28"/>
          <w:szCs w:val="28"/>
        </w:rPr>
        <w:t>1</w:t>
      </w:r>
      <w:r w:rsidRPr="00A02401">
        <w:rPr>
          <w:sz w:val="28"/>
          <w:szCs w:val="28"/>
        </w:rPr>
        <w:t xml:space="preserve">-й 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4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ци</w:t>
      </w:r>
      <w:r w:rsidRPr="00A02401">
        <w:rPr>
          <w:sz w:val="28"/>
          <w:szCs w:val="28"/>
        </w:rPr>
        <w:t xml:space="preserve">и 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иц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но</w:t>
      </w:r>
      <w:r w:rsidRPr="00A02401">
        <w:rPr>
          <w:sz w:val="28"/>
          <w:szCs w:val="28"/>
        </w:rPr>
        <w:t>й</w:t>
      </w:r>
      <w:r w:rsidRPr="00A02401">
        <w:rPr>
          <w:spacing w:val="1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pacing w:val="-2"/>
          <w:sz w:val="28"/>
          <w:szCs w:val="28"/>
        </w:rPr>
        <w:t>ы;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A02401">
        <w:rPr>
          <w:spacing w:val="17"/>
          <w:position w:val="1"/>
          <w:sz w:val="26"/>
          <w:szCs w:val="26"/>
        </w:rPr>
        <w:t>t</w:t>
      </w:r>
      <w:r w:rsidRPr="00A02401">
        <w:rPr>
          <w:position w:val="-6"/>
          <w:sz w:val="15"/>
          <w:szCs w:val="15"/>
        </w:rPr>
        <w:t>n</w:t>
      </w:r>
      <w:proofErr w:type="spellEnd"/>
      <w:r w:rsidRPr="00A02401">
        <w:rPr>
          <w:spacing w:val="21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с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ий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д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и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ин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z w:val="28"/>
          <w:szCs w:val="28"/>
        </w:rPr>
        <w:t>ы,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на</w:t>
      </w:r>
      <w:r w:rsidRPr="00A02401">
        <w:rPr>
          <w:spacing w:val="9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ор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й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ана</w:t>
      </w:r>
      <w:r w:rsidRPr="00A02401">
        <w:rPr>
          <w:spacing w:val="-1"/>
          <w:sz w:val="28"/>
          <w:szCs w:val="28"/>
        </w:rPr>
        <w:t>вл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ю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ся</w:t>
      </w:r>
      <w:r w:rsidRPr="00A02401">
        <w:rPr>
          <w:spacing w:val="35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ка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4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ж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34"/>
          <w:sz w:val="28"/>
          <w:szCs w:val="28"/>
        </w:rPr>
        <w:t xml:space="preserve"> </w:t>
      </w:r>
      <w:r w:rsidRPr="00A02401">
        <w:rPr>
          <w:sz w:val="28"/>
          <w:szCs w:val="28"/>
        </w:rPr>
        <w:t>и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еск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ф</w:t>
      </w:r>
      <w:r w:rsidRPr="00A02401">
        <w:rPr>
          <w:spacing w:val="-2"/>
          <w:sz w:val="28"/>
          <w:szCs w:val="28"/>
        </w:rPr>
        <w:t>ф</w:t>
      </w:r>
      <w:r w:rsidRPr="00A02401">
        <w:rPr>
          <w:sz w:val="28"/>
          <w:szCs w:val="28"/>
        </w:rPr>
        <w:t>ек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 xml:space="preserve">и </w:t>
      </w:r>
      <w:r w:rsidRPr="00A02401">
        <w:rPr>
          <w:spacing w:val="1"/>
          <w:sz w:val="28"/>
          <w:szCs w:val="28"/>
        </w:rPr>
        <w:t>об</w:t>
      </w:r>
      <w:r w:rsidRPr="00A02401">
        <w:rPr>
          <w:spacing w:val="-2"/>
          <w:sz w:val="28"/>
          <w:szCs w:val="28"/>
        </w:rPr>
        <w:t>ъ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-1"/>
          <w:sz w:val="28"/>
          <w:szCs w:val="28"/>
        </w:rPr>
        <w:t xml:space="preserve"> 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с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б</w:t>
      </w:r>
      <w:r w:rsidRPr="00A02401">
        <w:rPr>
          <w:sz w:val="28"/>
          <w:szCs w:val="28"/>
        </w:rPr>
        <w:t>же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я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A02401">
        <w:rPr>
          <w:sz w:val="28"/>
          <w:szCs w:val="28"/>
        </w:rPr>
        <w:t>L</w:t>
      </w:r>
      <w:r w:rsidRPr="00A02401"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2"/>
          <w:sz w:val="28"/>
          <w:szCs w:val="28"/>
        </w:rPr>
        <w:t>с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рн</w:t>
      </w:r>
      <w:r w:rsidRPr="00A02401">
        <w:rPr>
          <w:sz w:val="28"/>
          <w:szCs w:val="28"/>
        </w:rPr>
        <w:t>ая</w:t>
      </w:r>
      <w:r w:rsidRPr="00A02401">
        <w:rPr>
          <w:spacing w:val="4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яже</w:t>
      </w:r>
      <w:r w:rsidRPr="00A02401">
        <w:rPr>
          <w:spacing w:val="-2"/>
          <w:sz w:val="28"/>
          <w:szCs w:val="28"/>
        </w:rPr>
        <w:t>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3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2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5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3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б</w:t>
      </w:r>
      <w:r w:rsidRPr="00A02401">
        <w:rPr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 xml:space="preserve"> </w:t>
      </w:r>
      <w:r w:rsidRPr="00A02401">
        <w:rPr>
          <w:sz w:val="28"/>
          <w:szCs w:val="28"/>
        </w:rPr>
        <w:t>исч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и,</w:t>
      </w:r>
      <w:r w:rsidRPr="00A02401">
        <w:rPr>
          <w:spacing w:val="3"/>
          <w:sz w:val="28"/>
          <w:szCs w:val="28"/>
        </w:rPr>
        <w:t xml:space="preserve"> </w:t>
      </w:r>
      <w:r w:rsidRPr="00A02401">
        <w:rPr>
          <w:sz w:val="28"/>
          <w:szCs w:val="28"/>
        </w:rPr>
        <w:t>к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A02401">
        <w:rPr>
          <w:position w:val="-5"/>
          <w:sz w:val="40"/>
          <w:szCs w:val="40"/>
        </w:rPr>
        <w:t>∑</w:t>
      </w:r>
      <w:r w:rsidRPr="00A02401">
        <w:rPr>
          <w:spacing w:val="-78"/>
          <w:position w:val="-5"/>
          <w:sz w:val="40"/>
          <w:szCs w:val="40"/>
        </w:rPr>
        <w:t xml:space="preserve"> </w:t>
      </w:r>
      <w:proofErr w:type="gramStart"/>
      <w:r w:rsidRPr="00A02401">
        <w:rPr>
          <w:spacing w:val="9"/>
          <w:position w:val="2"/>
          <w:sz w:val="27"/>
          <w:szCs w:val="27"/>
        </w:rPr>
        <w:t>L</w:t>
      </w:r>
      <w:proofErr w:type="gramEnd"/>
      <w:r w:rsidRPr="00A02401">
        <w:rPr>
          <w:spacing w:val="-2"/>
          <w:position w:val="-5"/>
          <w:sz w:val="15"/>
          <w:szCs w:val="15"/>
        </w:rPr>
        <w:t>за</w:t>
      </w:r>
      <w:r w:rsidRPr="00A02401">
        <w:rPr>
          <w:position w:val="-5"/>
          <w:sz w:val="15"/>
          <w:szCs w:val="15"/>
        </w:rPr>
        <w:t>м</w:t>
      </w:r>
      <w:r w:rsidRPr="00A02401">
        <w:rPr>
          <w:spacing w:val="-18"/>
          <w:position w:val="-5"/>
          <w:sz w:val="15"/>
          <w:szCs w:val="15"/>
        </w:rPr>
        <w:t xml:space="preserve"> </w:t>
      </w:r>
      <w:proofErr w:type="spellStart"/>
      <w:r w:rsidRPr="00A02401">
        <w:rPr>
          <w:spacing w:val="19"/>
          <w:position w:val="2"/>
          <w:sz w:val="27"/>
          <w:szCs w:val="27"/>
        </w:rPr>
        <w:t>t</w:t>
      </w:r>
      <w:r w:rsidRPr="00A02401">
        <w:rPr>
          <w:position w:val="-5"/>
          <w:sz w:val="15"/>
          <w:szCs w:val="15"/>
        </w:rPr>
        <w:t>n</w:t>
      </w:r>
      <w:proofErr w:type="spellEnd"/>
      <w:r w:rsidRPr="00A02401">
        <w:rPr>
          <w:position w:val="-5"/>
          <w:sz w:val="15"/>
          <w:szCs w:val="15"/>
        </w:rPr>
        <w:t xml:space="preserve">   </w:t>
      </w:r>
      <w:r w:rsidRPr="00A02401">
        <w:rPr>
          <w:spacing w:val="9"/>
          <w:position w:val="-5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2"/>
          <w:sz w:val="28"/>
          <w:szCs w:val="28"/>
        </w:rPr>
        <w:t>с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рн</w:t>
      </w:r>
      <w:r w:rsidRPr="00A02401">
        <w:rPr>
          <w:sz w:val="28"/>
          <w:szCs w:val="28"/>
        </w:rPr>
        <w:t>ая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яж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я</w:t>
      </w:r>
      <w:r w:rsidRPr="00A02401">
        <w:rPr>
          <w:spacing w:val="-1"/>
          <w:sz w:val="28"/>
          <w:szCs w:val="28"/>
        </w:rPr>
        <w:t>щ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х</w:t>
      </w:r>
      <w:r w:rsidRPr="00A02401">
        <w:rPr>
          <w:sz w:val="28"/>
          <w:szCs w:val="28"/>
        </w:rPr>
        <w:t>ся,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нс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ых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z w:val="28"/>
          <w:szCs w:val="28"/>
        </w:rPr>
        <w:t>и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ых</w:t>
      </w:r>
      <w:r w:rsidRPr="00A02401">
        <w:rPr>
          <w:spacing w:val="70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 се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й в</w:t>
      </w:r>
      <w:r w:rsidRPr="00A02401">
        <w:rPr>
          <w:spacing w:val="68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б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м</w:t>
      </w:r>
      <w:r w:rsidRPr="00A02401">
        <w:rPr>
          <w:spacing w:val="66"/>
          <w:sz w:val="28"/>
          <w:szCs w:val="28"/>
        </w:rPr>
        <w:t xml:space="preserve"> </w:t>
      </w:r>
      <w:r w:rsidRPr="00A02401">
        <w:rPr>
          <w:sz w:val="28"/>
          <w:szCs w:val="28"/>
        </w:rPr>
        <w:t>ис</w:t>
      </w:r>
      <w:r w:rsidRPr="00A02401">
        <w:rPr>
          <w:spacing w:val="-3"/>
          <w:sz w:val="28"/>
          <w:szCs w:val="28"/>
        </w:rPr>
        <w:t>ч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,</w:t>
      </w:r>
      <w:r w:rsidRPr="00A02401">
        <w:rPr>
          <w:spacing w:val="6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вв</w:t>
      </w:r>
      <w:r w:rsidRPr="00A02401">
        <w:rPr>
          <w:spacing w:val="-2"/>
          <w:sz w:val="28"/>
          <w:szCs w:val="28"/>
        </w:rPr>
        <w:t>од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 в</w:t>
      </w:r>
      <w:r w:rsidRPr="00A02401">
        <w:rPr>
          <w:spacing w:val="6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pacing w:val="-2"/>
          <w:sz w:val="28"/>
          <w:szCs w:val="28"/>
        </w:rPr>
        <w:t>к</w:t>
      </w:r>
      <w:r w:rsidRPr="00A02401">
        <w:rPr>
          <w:sz w:val="28"/>
          <w:szCs w:val="28"/>
        </w:rPr>
        <w:t>с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ц</w:t>
      </w:r>
      <w:r w:rsidRPr="00A02401">
        <w:rPr>
          <w:sz w:val="28"/>
          <w:szCs w:val="28"/>
        </w:rPr>
        <w:t>ию в</w:t>
      </w:r>
      <w:r w:rsidRPr="00A02401">
        <w:rPr>
          <w:spacing w:val="1"/>
          <w:sz w:val="28"/>
          <w:szCs w:val="28"/>
        </w:rPr>
        <w:t xml:space="preserve"> </w:t>
      </w:r>
      <w:r w:rsidRPr="00A02401">
        <w:rPr>
          <w:sz w:val="28"/>
          <w:szCs w:val="28"/>
        </w:rPr>
        <w:t>с</w:t>
      </w:r>
      <w:r w:rsidRPr="00A02401">
        <w:rPr>
          <w:spacing w:val="1"/>
          <w:sz w:val="28"/>
          <w:szCs w:val="28"/>
        </w:rPr>
        <w:t>оо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ем</w:t>
      </w:r>
      <w:r w:rsidRPr="00A02401">
        <w:rPr>
          <w:spacing w:val="1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у</w:t>
      </w:r>
      <w:r w:rsidRPr="00A02401">
        <w:rPr>
          <w:spacing w:val="68"/>
          <w:sz w:val="28"/>
          <w:szCs w:val="28"/>
        </w:rPr>
        <w:t xml:space="preserve"> </w:t>
      </w:r>
      <w:r w:rsidRPr="00A02401">
        <w:rPr>
          <w:spacing w:val="3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ци</w:t>
      </w:r>
      <w:r w:rsidRPr="00A02401">
        <w:rPr>
          <w:sz w:val="28"/>
          <w:szCs w:val="28"/>
        </w:rPr>
        <w:t>и</w:t>
      </w:r>
      <w:r w:rsidRPr="00A02401">
        <w:rPr>
          <w:spacing w:val="2"/>
          <w:sz w:val="28"/>
          <w:szCs w:val="28"/>
        </w:rPr>
        <w:t xml:space="preserve"> </w:t>
      </w:r>
      <w:r w:rsidRPr="00A02401">
        <w:rPr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2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пр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3"/>
          <w:sz w:val="28"/>
          <w:szCs w:val="28"/>
        </w:rPr>
        <w:t>м</w:t>
      </w:r>
      <w:r w:rsidRPr="00A02401">
        <w:rPr>
          <w:sz w:val="28"/>
          <w:szCs w:val="28"/>
        </w:rPr>
        <w:t>ы, ки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м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;</w:t>
      </w:r>
    </w:p>
    <w:p w:rsidR="002F743A" w:rsidRPr="002F743A" w:rsidRDefault="002F743A" w:rsidP="002F743A">
      <w:pPr>
        <w:pStyle w:val="TableParagraph"/>
        <w:tabs>
          <w:tab w:val="left" w:pos="1237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A02401">
        <w:rPr>
          <w:spacing w:val="11"/>
          <w:position w:val="2"/>
          <w:sz w:val="27"/>
          <w:szCs w:val="27"/>
        </w:rPr>
        <w:t>L</w:t>
      </w:r>
      <w:proofErr w:type="spellStart"/>
      <w:r w:rsidRPr="00A02401">
        <w:rPr>
          <w:position w:val="-5"/>
          <w:sz w:val="15"/>
          <w:szCs w:val="15"/>
        </w:rPr>
        <w:t>t</w:t>
      </w:r>
      <w:proofErr w:type="spellEnd"/>
      <w:r>
        <w:rPr>
          <w:position w:val="-5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б</w:t>
      </w:r>
      <w:r w:rsidRPr="00A02401">
        <w:rPr>
          <w:spacing w:val="-1"/>
          <w:sz w:val="28"/>
          <w:szCs w:val="28"/>
        </w:rPr>
        <w:t>щ</w:t>
      </w:r>
      <w:r w:rsidRPr="00A02401">
        <w:rPr>
          <w:sz w:val="28"/>
          <w:szCs w:val="28"/>
        </w:rPr>
        <w:t>ая</w:t>
      </w:r>
      <w:r w:rsidRPr="00A02401">
        <w:rPr>
          <w:spacing w:val="4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я</w:t>
      </w:r>
      <w:r w:rsidRPr="00A02401">
        <w:rPr>
          <w:sz w:val="28"/>
          <w:szCs w:val="28"/>
        </w:rPr>
        <w:t>же</w:t>
      </w:r>
      <w:r w:rsidRPr="00A02401">
        <w:rPr>
          <w:spacing w:val="-2"/>
          <w:sz w:val="28"/>
          <w:szCs w:val="28"/>
        </w:rPr>
        <w:t>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5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ей</w:t>
      </w:r>
      <w:r w:rsidRPr="00A02401">
        <w:rPr>
          <w:spacing w:val="5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6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бно</w:t>
      </w:r>
      <w:r w:rsidRPr="00A02401">
        <w:rPr>
          <w:sz w:val="28"/>
          <w:szCs w:val="28"/>
        </w:rPr>
        <w:t>м</w:t>
      </w:r>
      <w:r w:rsidRPr="00A02401">
        <w:rPr>
          <w:spacing w:val="4"/>
          <w:sz w:val="28"/>
          <w:szCs w:val="28"/>
        </w:rPr>
        <w:t xml:space="preserve"> </w:t>
      </w:r>
      <w:r w:rsidRPr="00A02401">
        <w:rPr>
          <w:sz w:val="28"/>
          <w:szCs w:val="28"/>
        </w:rPr>
        <w:t>ис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ис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ии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6"/>
          <w:sz w:val="28"/>
          <w:szCs w:val="28"/>
        </w:rPr>
        <w:t xml:space="preserve"> </w:t>
      </w:r>
      <w:proofErr w:type="spellStart"/>
      <w:proofErr w:type="gramStart"/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о-д</w:t>
      </w:r>
      <w:r w:rsidRPr="00A02401">
        <w:rPr>
          <w:spacing w:val="-4"/>
          <w:sz w:val="28"/>
          <w:szCs w:val="28"/>
        </w:rPr>
        <w:t>у</w:t>
      </w:r>
      <w:proofErr w:type="spellEnd"/>
      <w:proofErr w:type="gramEnd"/>
      <w:r w:rsidRPr="00A02401">
        <w:rPr>
          <w:sz w:val="28"/>
          <w:szCs w:val="28"/>
        </w:rPr>
        <w:t>,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с</w:t>
      </w:r>
      <w:r w:rsidRPr="00A02401">
        <w:rPr>
          <w:spacing w:val="1"/>
          <w:sz w:val="28"/>
          <w:szCs w:val="28"/>
        </w:rPr>
        <w:t>оо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ем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у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 xml:space="preserve"> и</w:t>
      </w:r>
      <w:r w:rsidRPr="00A02401">
        <w:rPr>
          <w:sz w:val="28"/>
          <w:szCs w:val="28"/>
        </w:rPr>
        <w:t>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иц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но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3"/>
          <w:sz w:val="28"/>
          <w:szCs w:val="28"/>
        </w:rPr>
        <w:t>м</w:t>
      </w:r>
      <w:r w:rsidRPr="00A02401">
        <w:rPr>
          <w:sz w:val="28"/>
          <w:szCs w:val="28"/>
        </w:rPr>
        <w:t>ы,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ки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ме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A02401">
        <w:rPr>
          <w:spacing w:val="16"/>
          <w:position w:val="1"/>
          <w:sz w:val="26"/>
          <w:szCs w:val="26"/>
        </w:rPr>
        <w:t>t</w:t>
      </w:r>
      <w:proofErr w:type="spellEnd"/>
      <w:r w:rsidRPr="00A02401">
        <w:rPr>
          <w:position w:val="-6"/>
          <w:sz w:val="15"/>
          <w:szCs w:val="15"/>
        </w:rPr>
        <w:t>0</w:t>
      </w:r>
      <w:r w:rsidRPr="00A02401">
        <w:rPr>
          <w:spacing w:val="25"/>
          <w:position w:val="-6"/>
          <w:sz w:val="15"/>
          <w:szCs w:val="15"/>
        </w:rPr>
        <w:t xml:space="preserve"> </w:t>
      </w:r>
      <w:r w:rsidRPr="00A02401">
        <w:rPr>
          <w:spacing w:val="7"/>
          <w:position w:val="1"/>
          <w:sz w:val="26"/>
          <w:szCs w:val="26"/>
        </w:rPr>
        <w:t>−</w:t>
      </w:r>
      <w:r w:rsidRPr="00A02401">
        <w:rPr>
          <w:position w:val="1"/>
          <w:sz w:val="26"/>
          <w:szCs w:val="26"/>
        </w:rPr>
        <w:t>1</w:t>
      </w:r>
      <w:r w:rsidRPr="00A02401">
        <w:rPr>
          <w:spacing w:val="34"/>
          <w:position w:val="1"/>
          <w:sz w:val="26"/>
          <w:szCs w:val="26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,</w:t>
      </w:r>
      <w:r w:rsidRPr="00A02401">
        <w:rPr>
          <w:spacing w:val="15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>ш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ий</w:t>
      </w:r>
      <w:r w:rsidRPr="00A02401">
        <w:rPr>
          <w:spacing w:val="17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у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z w:val="28"/>
          <w:szCs w:val="28"/>
        </w:rPr>
        <w:t>нача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а</w:t>
      </w:r>
      <w:r w:rsidRPr="00A02401">
        <w:rPr>
          <w:spacing w:val="16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</w:t>
      </w:r>
      <w:r w:rsidRPr="00A02401">
        <w:rPr>
          <w:sz w:val="28"/>
          <w:szCs w:val="28"/>
        </w:rPr>
        <w:t>ии</w:t>
      </w:r>
      <w:r w:rsidRPr="00A02401">
        <w:rPr>
          <w:spacing w:val="14"/>
          <w:sz w:val="28"/>
          <w:szCs w:val="28"/>
        </w:rPr>
        <w:t xml:space="preserve"> </w:t>
      </w:r>
      <w:r w:rsidRPr="00A02401">
        <w:rPr>
          <w:sz w:val="28"/>
          <w:szCs w:val="28"/>
        </w:rPr>
        <w:t>ин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17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z w:val="28"/>
          <w:szCs w:val="28"/>
        </w:rPr>
        <w:t>р</w:t>
      </w:r>
      <w:proofErr w:type="gramStart"/>
      <w:r w:rsidRPr="00A02401">
        <w:rPr>
          <w:spacing w:val="1"/>
          <w:sz w:val="28"/>
          <w:szCs w:val="28"/>
        </w:rPr>
        <w:t>о-</w:t>
      </w:r>
      <w:proofErr w:type="gramEnd"/>
      <w:r w:rsidRPr="00A02401">
        <w:rPr>
          <w:spacing w:val="1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3"/>
          <w:sz w:val="28"/>
          <w:szCs w:val="28"/>
        </w:rPr>
        <w:t>м</w:t>
      </w:r>
      <w:r w:rsidRPr="00A02401">
        <w:rPr>
          <w:sz w:val="28"/>
          <w:szCs w:val="28"/>
        </w:rPr>
        <w:t>ы.</w:t>
      </w:r>
    </w:p>
    <w:p w:rsidR="002F743A" w:rsidRPr="00A02401" w:rsidRDefault="002F743A" w:rsidP="002F743A">
      <w:pPr>
        <w:pStyle w:val="af1"/>
        <w:ind w:firstLine="709"/>
        <w:contextualSpacing/>
        <w:jc w:val="center"/>
        <w:rPr>
          <w:b/>
          <w:sz w:val="28"/>
          <w:szCs w:val="28"/>
        </w:rPr>
      </w:pPr>
      <w:proofErr w:type="gramStart"/>
      <w:r w:rsidRPr="00A02401">
        <w:rPr>
          <w:spacing w:val="11"/>
          <w:sz w:val="28"/>
          <w:szCs w:val="28"/>
        </w:rPr>
        <w:t>P</w:t>
      </w:r>
      <w:proofErr w:type="spellStart"/>
      <w:proofErr w:type="gramEnd"/>
      <w:r w:rsidRPr="00A02401">
        <w:rPr>
          <w:position w:val="-4"/>
          <w:sz w:val="18"/>
          <w:szCs w:val="18"/>
        </w:rPr>
        <w:t>п</w:t>
      </w:r>
      <w:proofErr w:type="spellEnd"/>
      <w:r w:rsidRPr="00A02401">
        <w:rPr>
          <w:position w:val="-4"/>
          <w:sz w:val="18"/>
          <w:szCs w:val="18"/>
        </w:rPr>
        <w:t xml:space="preserve"> </w:t>
      </w:r>
      <w:r w:rsidRPr="00A02401">
        <w:rPr>
          <w:spacing w:val="-1"/>
          <w:position w:val="-4"/>
          <w:sz w:val="18"/>
          <w:szCs w:val="18"/>
        </w:rPr>
        <w:t>се</w:t>
      </w:r>
      <w:r w:rsidRPr="00A02401">
        <w:rPr>
          <w:position w:val="-4"/>
          <w:sz w:val="18"/>
          <w:szCs w:val="18"/>
        </w:rPr>
        <w:t xml:space="preserve">ти </w:t>
      </w:r>
      <w:r w:rsidRPr="00A02401">
        <w:rPr>
          <w:spacing w:val="1"/>
          <w:position w:val="-4"/>
          <w:sz w:val="18"/>
          <w:szCs w:val="18"/>
        </w:rPr>
        <w:t>о</w:t>
      </w:r>
      <w:r w:rsidRPr="00A02401">
        <w:rPr>
          <w:position w:val="-4"/>
          <w:sz w:val="18"/>
          <w:szCs w:val="18"/>
        </w:rPr>
        <w:t>т</w:t>
      </w:r>
      <w:r w:rsidRPr="00A02401">
        <w:rPr>
          <w:spacing w:val="1"/>
          <w:position w:val="-4"/>
          <w:sz w:val="18"/>
          <w:szCs w:val="18"/>
        </w:rPr>
        <w:t xml:space="preserve"> </w:t>
      </w:r>
      <w:proofErr w:type="spellStart"/>
      <w:r w:rsidRPr="00A02401">
        <w:rPr>
          <w:spacing w:val="-2"/>
          <w:position w:val="-4"/>
          <w:sz w:val="18"/>
          <w:szCs w:val="18"/>
        </w:rPr>
        <w:t>t</w:t>
      </w:r>
      <w:r w:rsidRPr="00A02401">
        <w:rPr>
          <w:position w:val="-4"/>
          <w:sz w:val="18"/>
          <w:szCs w:val="18"/>
        </w:rPr>
        <w:t>n</w:t>
      </w:r>
      <w:proofErr w:type="spellEnd"/>
      <w:r w:rsidRPr="00A02401">
        <w:rPr>
          <w:spacing w:val="37"/>
          <w:position w:val="-4"/>
          <w:sz w:val="18"/>
          <w:szCs w:val="18"/>
        </w:rPr>
        <w:t xml:space="preserve"> </w:t>
      </w:r>
      <w:r w:rsidRPr="00A02401">
        <w:rPr>
          <w:sz w:val="28"/>
          <w:szCs w:val="28"/>
        </w:rPr>
        <w:t>=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0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период с 2019-2020 года прекращений в подачи тепловой энергии теплон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сителя, в результате технологических нарушений на тепловых сетях, не зафиксир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вано.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14.2.</w:t>
      </w:r>
      <w:r w:rsidRPr="002F743A">
        <w:rPr>
          <w:b/>
          <w:sz w:val="28"/>
          <w:szCs w:val="28"/>
        </w:rPr>
        <w:tab/>
        <w:t>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период с 2019-2020 года прекращение подачи тепловой энергии, теплонос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lastRenderedPageBreak/>
        <w:t>теля в результате технологических нарушений на источнике тепловой энергии не н</w:t>
      </w:r>
      <w:r w:rsidRPr="00E23BBB">
        <w:rPr>
          <w:sz w:val="28"/>
          <w:szCs w:val="28"/>
        </w:rPr>
        <w:t>а</w:t>
      </w:r>
      <w:r w:rsidRPr="00E23BBB">
        <w:rPr>
          <w:sz w:val="28"/>
          <w:szCs w:val="28"/>
        </w:rPr>
        <w:t>блюдалось.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center"/>
        <w:rPr>
          <w:sz w:val="9"/>
          <w:szCs w:val="9"/>
        </w:rPr>
      </w:pPr>
      <w:r w:rsidRPr="00A02401">
        <w:rPr>
          <w:spacing w:val="7"/>
          <w:w w:val="95"/>
          <w:position w:val="6"/>
          <w:sz w:val="22"/>
          <w:szCs w:val="22"/>
        </w:rPr>
        <w:t>Р</w:t>
      </w:r>
      <w:proofErr w:type="spellStart"/>
      <w:r w:rsidRPr="00A02401">
        <w:rPr>
          <w:w w:val="95"/>
          <w:sz w:val="13"/>
          <w:szCs w:val="13"/>
        </w:rPr>
        <w:t>п</w:t>
      </w:r>
      <w:proofErr w:type="spellEnd"/>
      <w:r w:rsidRPr="00A02401">
        <w:rPr>
          <w:spacing w:val="-1"/>
          <w:w w:val="95"/>
          <w:sz w:val="13"/>
          <w:szCs w:val="13"/>
        </w:rPr>
        <w:t xml:space="preserve"> </w:t>
      </w:r>
      <w:proofErr w:type="spellStart"/>
      <w:proofErr w:type="gramStart"/>
      <w:r w:rsidRPr="00A02401">
        <w:rPr>
          <w:spacing w:val="-2"/>
          <w:w w:val="95"/>
          <w:sz w:val="13"/>
          <w:szCs w:val="13"/>
        </w:rPr>
        <w:t>и</w:t>
      </w:r>
      <w:r w:rsidRPr="00A02401">
        <w:rPr>
          <w:spacing w:val="-1"/>
          <w:w w:val="95"/>
          <w:sz w:val="13"/>
          <w:szCs w:val="13"/>
        </w:rPr>
        <w:t>с</w:t>
      </w:r>
      <w:r w:rsidRPr="00A02401">
        <w:rPr>
          <w:w w:val="95"/>
          <w:sz w:val="13"/>
          <w:szCs w:val="13"/>
        </w:rPr>
        <w:t>т</w:t>
      </w:r>
      <w:proofErr w:type="spellEnd"/>
      <w:proofErr w:type="gramEnd"/>
      <w:r w:rsidRPr="00A02401">
        <w:rPr>
          <w:w w:val="95"/>
          <w:sz w:val="13"/>
          <w:szCs w:val="13"/>
        </w:rPr>
        <w:t xml:space="preserve"> от </w:t>
      </w:r>
      <w:proofErr w:type="spellStart"/>
      <w:r w:rsidRPr="00A02401">
        <w:rPr>
          <w:spacing w:val="7"/>
          <w:w w:val="95"/>
          <w:sz w:val="13"/>
          <w:szCs w:val="13"/>
        </w:rPr>
        <w:t>t</w:t>
      </w:r>
      <w:r w:rsidRPr="00A02401">
        <w:rPr>
          <w:w w:val="95"/>
          <w:position w:val="-3"/>
          <w:sz w:val="9"/>
          <w:szCs w:val="9"/>
        </w:rPr>
        <w:t>n</w:t>
      </w:r>
      <w:proofErr w:type="spellEnd"/>
      <w:r w:rsidRPr="00A02401">
        <w:rPr>
          <w:w w:val="95"/>
          <w:position w:val="-3"/>
          <w:sz w:val="9"/>
          <w:szCs w:val="9"/>
        </w:rPr>
        <w:t xml:space="preserve">   </w:t>
      </w:r>
      <w:r w:rsidRPr="00A02401">
        <w:rPr>
          <w:spacing w:val="5"/>
          <w:w w:val="95"/>
          <w:position w:val="-3"/>
          <w:sz w:val="9"/>
          <w:szCs w:val="9"/>
        </w:rPr>
        <w:t xml:space="preserve"> </w:t>
      </w:r>
      <w:r w:rsidRPr="00A02401">
        <w:rPr>
          <w:w w:val="95"/>
          <w:position w:val="6"/>
          <w:sz w:val="22"/>
          <w:szCs w:val="22"/>
        </w:rPr>
        <w:t>=</w:t>
      </w:r>
      <w:r w:rsidRPr="00A02401">
        <w:rPr>
          <w:spacing w:val="-15"/>
          <w:w w:val="95"/>
          <w:position w:val="6"/>
          <w:sz w:val="22"/>
          <w:szCs w:val="22"/>
        </w:rPr>
        <w:t xml:space="preserve"> </w:t>
      </w:r>
      <w:r w:rsidRPr="00A02401">
        <w:rPr>
          <w:spacing w:val="39"/>
          <w:w w:val="95"/>
          <w:position w:val="3"/>
          <w:sz w:val="36"/>
          <w:szCs w:val="36"/>
        </w:rPr>
        <w:t>(</w:t>
      </w:r>
      <w:r w:rsidRPr="00A02401">
        <w:rPr>
          <w:spacing w:val="8"/>
          <w:w w:val="95"/>
          <w:position w:val="6"/>
          <w:sz w:val="22"/>
          <w:szCs w:val="22"/>
        </w:rPr>
        <w:t>N</w:t>
      </w:r>
      <w:proofErr w:type="spellStart"/>
      <w:r w:rsidRPr="00A02401">
        <w:rPr>
          <w:w w:val="95"/>
          <w:sz w:val="13"/>
          <w:szCs w:val="13"/>
        </w:rPr>
        <w:t>п</w:t>
      </w:r>
      <w:proofErr w:type="spellEnd"/>
      <w:r w:rsidRPr="00A02401">
        <w:rPr>
          <w:spacing w:val="-1"/>
          <w:w w:val="95"/>
          <w:sz w:val="13"/>
          <w:szCs w:val="13"/>
        </w:rPr>
        <w:t xml:space="preserve"> </w:t>
      </w:r>
      <w:proofErr w:type="spellStart"/>
      <w:r w:rsidRPr="00A02401">
        <w:rPr>
          <w:spacing w:val="-2"/>
          <w:w w:val="95"/>
          <w:sz w:val="13"/>
          <w:szCs w:val="13"/>
        </w:rPr>
        <w:t>и</w:t>
      </w:r>
      <w:r w:rsidRPr="00A02401">
        <w:rPr>
          <w:spacing w:val="-1"/>
          <w:w w:val="95"/>
          <w:sz w:val="13"/>
          <w:szCs w:val="13"/>
        </w:rPr>
        <w:t>с</w:t>
      </w:r>
      <w:r w:rsidRPr="00A02401">
        <w:rPr>
          <w:w w:val="95"/>
          <w:sz w:val="13"/>
          <w:szCs w:val="13"/>
        </w:rPr>
        <w:t>т</w:t>
      </w:r>
      <w:proofErr w:type="spellEnd"/>
      <w:r w:rsidRPr="00A02401">
        <w:rPr>
          <w:w w:val="95"/>
          <w:sz w:val="13"/>
          <w:szCs w:val="13"/>
        </w:rPr>
        <w:t xml:space="preserve"> от</w:t>
      </w:r>
      <w:r w:rsidRPr="00A02401">
        <w:rPr>
          <w:spacing w:val="29"/>
          <w:w w:val="95"/>
          <w:sz w:val="13"/>
          <w:szCs w:val="13"/>
        </w:rPr>
        <w:t xml:space="preserve"> </w:t>
      </w:r>
      <w:proofErr w:type="spellStart"/>
      <w:r w:rsidRPr="00A02401">
        <w:rPr>
          <w:spacing w:val="6"/>
          <w:w w:val="95"/>
          <w:sz w:val="13"/>
          <w:szCs w:val="13"/>
        </w:rPr>
        <w:t>t</w:t>
      </w:r>
      <w:proofErr w:type="spellEnd"/>
      <w:r w:rsidRPr="00A02401">
        <w:rPr>
          <w:w w:val="95"/>
          <w:position w:val="-3"/>
          <w:sz w:val="9"/>
          <w:szCs w:val="9"/>
        </w:rPr>
        <w:t>0</w:t>
      </w:r>
      <w:r w:rsidRPr="00A02401">
        <w:rPr>
          <w:spacing w:val="6"/>
          <w:w w:val="95"/>
          <w:position w:val="-3"/>
          <w:sz w:val="9"/>
          <w:szCs w:val="9"/>
        </w:rPr>
        <w:t xml:space="preserve"> </w:t>
      </w:r>
      <w:r w:rsidRPr="00A02401">
        <w:rPr>
          <w:w w:val="95"/>
          <w:sz w:val="13"/>
          <w:szCs w:val="13"/>
        </w:rPr>
        <w:t>−</w:t>
      </w:r>
      <w:r w:rsidRPr="00A02401">
        <w:rPr>
          <w:spacing w:val="-14"/>
          <w:w w:val="95"/>
          <w:sz w:val="13"/>
          <w:szCs w:val="13"/>
        </w:rPr>
        <w:t xml:space="preserve"> </w:t>
      </w:r>
      <w:r w:rsidRPr="00A02401">
        <w:rPr>
          <w:w w:val="95"/>
          <w:sz w:val="13"/>
          <w:szCs w:val="13"/>
        </w:rPr>
        <w:t>1</w:t>
      </w:r>
      <w:r w:rsidRPr="00A02401">
        <w:rPr>
          <w:spacing w:val="28"/>
          <w:w w:val="95"/>
          <w:sz w:val="13"/>
          <w:szCs w:val="13"/>
        </w:rPr>
        <w:t xml:space="preserve"> </w:t>
      </w:r>
      <w:r w:rsidRPr="00A02401">
        <w:rPr>
          <w:w w:val="95"/>
          <w:position w:val="6"/>
          <w:sz w:val="22"/>
          <w:szCs w:val="22"/>
        </w:rPr>
        <w:t>/</w:t>
      </w:r>
      <w:r w:rsidRPr="00A02401">
        <w:rPr>
          <w:spacing w:val="3"/>
          <w:w w:val="95"/>
          <w:position w:val="6"/>
          <w:sz w:val="22"/>
          <w:szCs w:val="22"/>
        </w:rPr>
        <w:t xml:space="preserve"> </w:t>
      </w:r>
      <w:r w:rsidRPr="00A02401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A02401">
        <w:rPr>
          <w:spacing w:val="6"/>
          <w:w w:val="95"/>
          <w:sz w:val="13"/>
          <w:szCs w:val="13"/>
        </w:rPr>
        <w:t>t</w:t>
      </w:r>
      <w:proofErr w:type="spellEnd"/>
      <w:r w:rsidRPr="00A02401">
        <w:rPr>
          <w:w w:val="95"/>
          <w:position w:val="-3"/>
          <w:sz w:val="9"/>
          <w:szCs w:val="9"/>
        </w:rPr>
        <w:t>0</w:t>
      </w:r>
      <w:r w:rsidRPr="00A02401">
        <w:rPr>
          <w:spacing w:val="5"/>
          <w:w w:val="95"/>
          <w:position w:val="-3"/>
          <w:sz w:val="9"/>
          <w:szCs w:val="9"/>
        </w:rPr>
        <w:t xml:space="preserve"> </w:t>
      </w:r>
      <w:r w:rsidRPr="00A02401">
        <w:rPr>
          <w:w w:val="95"/>
          <w:sz w:val="13"/>
          <w:szCs w:val="13"/>
        </w:rPr>
        <w:t>−</w:t>
      </w:r>
      <w:r w:rsidRPr="00A02401">
        <w:rPr>
          <w:spacing w:val="-13"/>
          <w:w w:val="95"/>
          <w:sz w:val="13"/>
          <w:szCs w:val="13"/>
        </w:rPr>
        <w:t xml:space="preserve"> </w:t>
      </w:r>
      <w:r w:rsidRPr="00A02401">
        <w:rPr>
          <w:w w:val="95"/>
          <w:sz w:val="13"/>
          <w:szCs w:val="13"/>
        </w:rPr>
        <w:t>1</w:t>
      </w:r>
      <w:r w:rsidRPr="00A02401">
        <w:rPr>
          <w:spacing w:val="-5"/>
          <w:w w:val="95"/>
          <w:sz w:val="13"/>
          <w:szCs w:val="13"/>
        </w:rPr>
        <w:t xml:space="preserve"> </w:t>
      </w:r>
      <w:r w:rsidRPr="00A02401">
        <w:rPr>
          <w:w w:val="85"/>
          <w:position w:val="3"/>
          <w:sz w:val="36"/>
          <w:szCs w:val="36"/>
        </w:rPr>
        <w:t>)</w:t>
      </w:r>
      <w:r w:rsidRPr="00A02401">
        <w:rPr>
          <w:spacing w:val="31"/>
          <w:w w:val="85"/>
          <w:position w:val="3"/>
          <w:sz w:val="36"/>
          <w:szCs w:val="36"/>
        </w:rPr>
        <w:t xml:space="preserve"> </w:t>
      </w:r>
      <w:r w:rsidRPr="00A02401">
        <w:rPr>
          <w:w w:val="95"/>
          <w:position w:val="6"/>
          <w:sz w:val="22"/>
          <w:szCs w:val="22"/>
        </w:rPr>
        <w:t xml:space="preserve">× </w:t>
      </w:r>
      <w:r w:rsidRPr="00A02401">
        <w:rPr>
          <w:spacing w:val="1"/>
          <w:w w:val="95"/>
          <w:position w:val="6"/>
          <w:sz w:val="22"/>
          <w:szCs w:val="22"/>
        </w:rPr>
        <w:t xml:space="preserve"> </w:t>
      </w:r>
      <w:r w:rsidRPr="00A02401">
        <w:rPr>
          <w:spacing w:val="28"/>
          <w:w w:val="95"/>
          <w:position w:val="3"/>
          <w:sz w:val="36"/>
          <w:szCs w:val="36"/>
        </w:rPr>
        <w:t>(</w:t>
      </w:r>
      <w:r w:rsidRPr="00A02401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A02401">
        <w:rPr>
          <w:spacing w:val="7"/>
          <w:w w:val="95"/>
          <w:sz w:val="13"/>
          <w:szCs w:val="13"/>
        </w:rPr>
        <w:t>t</w:t>
      </w:r>
      <w:r w:rsidRPr="00A02401">
        <w:rPr>
          <w:w w:val="95"/>
          <w:position w:val="-3"/>
          <w:sz w:val="9"/>
          <w:szCs w:val="9"/>
        </w:rPr>
        <w:t>n</w:t>
      </w:r>
      <w:proofErr w:type="spellEnd"/>
      <w:r w:rsidRPr="00A02401">
        <w:rPr>
          <w:w w:val="95"/>
          <w:position w:val="-3"/>
          <w:sz w:val="9"/>
          <w:szCs w:val="9"/>
        </w:rPr>
        <w:t xml:space="preserve">  </w:t>
      </w:r>
      <w:r w:rsidRPr="00A02401">
        <w:rPr>
          <w:spacing w:val="14"/>
          <w:w w:val="95"/>
          <w:position w:val="-3"/>
          <w:sz w:val="9"/>
          <w:szCs w:val="9"/>
        </w:rPr>
        <w:t xml:space="preserve"> </w:t>
      </w:r>
      <w:r w:rsidRPr="00A02401">
        <w:rPr>
          <w:w w:val="95"/>
          <w:position w:val="6"/>
          <w:sz w:val="22"/>
          <w:szCs w:val="22"/>
        </w:rPr>
        <w:t>−</w:t>
      </w:r>
      <w:r w:rsidRPr="00A02401">
        <w:rPr>
          <w:spacing w:val="-24"/>
          <w:w w:val="95"/>
          <w:position w:val="6"/>
          <w:sz w:val="22"/>
          <w:szCs w:val="22"/>
        </w:rPr>
        <w:t xml:space="preserve"> </w:t>
      </w:r>
      <w:r w:rsidRPr="00A02401">
        <w:rPr>
          <w:w w:val="95"/>
          <w:position w:val="1"/>
          <w:sz w:val="33"/>
          <w:szCs w:val="33"/>
        </w:rPr>
        <w:t>∑</w:t>
      </w:r>
      <w:r w:rsidRPr="00A02401">
        <w:rPr>
          <w:spacing w:val="-59"/>
          <w:w w:val="95"/>
          <w:position w:val="1"/>
          <w:sz w:val="33"/>
          <w:szCs w:val="33"/>
        </w:rPr>
        <w:t xml:space="preserve"> </w:t>
      </w:r>
      <w:r w:rsidRPr="00A02401">
        <w:rPr>
          <w:spacing w:val="11"/>
          <w:w w:val="95"/>
          <w:position w:val="6"/>
          <w:sz w:val="22"/>
          <w:szCs w:val="22"/>
        </w:rPr>
        <w:t>M</w:t>
      </w:r>
      <w:r w:rsidRPr="00A02401">
        <w:rPr>
          <w:spacing w:val="-2"/>
          <w:w w:val="95"/>
          <w:sz w:val="13"/>
          <w:szCs w:val="13"/>
        </w:rPr>
        <w:t>з</w:t>
      </w:r>
      <w:r w:rsidRPr="00A02401">
        <w:rPr>
          <w:spacing w:val="-1"/>
          <w:w w:val="95"/>
          <w:sz w:val="13"/>
          <w:szCs w:val="13"/>
        </w:rPr>
        <w:t>а</w:t>
      </w:r>
      <w:r w:rsidRPr="00A02401">
        <w:rPr>
          <w:w w:val="95"/>
          <w:sz w:val="13"/>
          <w:szCs w:val="13"/>
        </w:rPr>
        <w:t>м</w:t>
      </w:r>
      <w:r w:rsidRPr="00A02401">
        <w:rPr>
          <w:spacing w:val="-14"/>
          <w:w w:val="95"/>
          <w:sz w:val="13"/>
          <w:szCs w:val="13"/>
        </w:rPr>
        <w:t xml:space="preserve"> </w:t>
      </w:r>
      <w:proofErr w:type="spellStart"/>
      <w:r w:rsidRPr="00A02401">
        <w:rPr>
          <w:spacing w:val="15"/>
          <w:w w:val="95"/>
          <w:position w:val="6"/>
          <w:sz w:val="22"/>
          <w:szCs w:val="22"/>
        </w:rPr>
        <w:t>t</w:t>
      </w:r>
      <w:r w:rsidRPr="00A02401">
        <w:rPr>
          <w:w w:val="95"/>
          <w:sz w:val="13"/>
          <w:szCs w:val="13"/>
        </w:rPr>
        <w:t>n</w:t>
      </w:r>
      <w:proofErr w:type="spellEnd"/>
      <w:r w:rsidRPr="00A02401">
        <w:rPr>
          <w:spacing w:val="11"/>
          <w:w w:val="95"/>
          <w:sz w:val="13"/>
          <w:szCs w:val="13"/>
        </w:rPr>
        <w:t xml:space="preserve"> </w:t>
      </w:r>
      <w:r w:rsidRPr="00A02401">
        <w:rPr>
          <w:spacing w:val="43"/>
          <w:w w:val="85"/>
          <w:position w:val="3"/>
          <w:sz w:val="36"/>
          <w:szCs w:val="36"/>
        </w:rPr>
        <w:t>)</w:t>
      </w:r>
      <w:r w:rsidRPr="00A02401">
        <w:rPr>
          <w:w w:val="85"/>
          <w:position w:val="6"/>
          <w:sz w:val="22"/>
          <w:szCs w:val="22"/>
        </w:rPr>
        <w:t>/</w:t>
      </w:r>
      <w:r w:rsidRPr="00A02401">
        <w:rPr>
          <w:spacing w:val="-9"/>
          <w:w w:val="85"/>
          <w:position w:val="6"/>
          <w:sz w:val="22"/>
          <w:szCs w:val="22"/>
        </w:rPr>
        <w:t xml:space="preserve"> </w:t>
      </w:r>
      <w:r w:rsidRPr="00A02401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A02401">
        <w:rPr>
          <w:spacing w:val="7"/>
          <w:w w:val="95"/>
          <w:sz w:val="13"/>
          <w:szCs w:val="13"/>
        </w:rPr>
        <w:t>t</w:t>
      </w:r>
      <w:r w:rsidRPr="00A02401">
        <w:rPr>
          <w:w w:val="95"/>
          <w:position w:val="-3"/>
          <w:sz w:val="9"/>
          <w:szCs w:val="9"/>
        </w:rPr>
        <w:t>n</w:t>
      </w:r>
      <w:proofErr w:type="spellEnd"/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е: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A02401">
        <w:rPr>
          <w:spacing w:val="11"/>
          <w:position w:val="3"/>
          <w:sz w:val="28"/>
          <w:szCs w:val="28"/>
        </w:rPr>
        <w:t>N</w:t>
      </w:r>
      <w:proofErr w:type="spellStart"/>
      <w:r w:rsidRPr="00A02401">
        <w:rPr>
          <w:position w:val="-5"/>
          <w:sz w:val="16"/>
          <w:szCs w:val="16"/>
        </w:rPr>
        <w:t>п</w:t>
      </w:r>
      <w:proofErr w:type="spellEnd"/>
      <w:r w:rsidRPr="00A02401">
        <w:rPr>
          <w:spacing w:val="-6"/>
          <w:position w:val="-5"/>
          <w:sz w:val="16"/>
          <w:szCs w:val="16"/>
        </w:rPr>
        <w:t xml:space="preserve"> </w:t>
      </w:r>
      <w:proofErr w:type="spellStart"/>
      <w:proofErr w:type="gramStart"/>
      <w:r w:rsidRPr="00A02401">
        <w:rPr>
          <w:spacing w:val="-3"/>
          <w:position w:val="-5"/>
          <w:sz w:val="16"/>
          <w:szCs w:val="16"/>
        </w:rPr>
        <w:t>ис</w:t>
      </w:r>
      <w:r w:rsidRPr="00A02401">
        <w:rPr>
          <w:position w:val="-5"/>
          <w:sz w:val="16"/>
          <w:szCs w:val="16"/>
        </w:rPr>
        <w:t>т</w:t>
      </w:r>
      <w:proofErr w:type="spellEnd"/>
      <w:proofErr w:type="gramEnd"/>
      <w:r w:rsidRPr="00A02401">
        <w:rPr>
          <w:spacing w:val="-3"/>
          <w:position w:val="-5"/>
          <w:sz w:val="16"/>
          <w:szCs w:val="16"/>
        </w:rPr>
        <w:t xml:space="preserve"> </w:t>
      </w:r>
      <w:r w:rsidRPr="00A02401">
        <w:rPr>
          <w:position w:val="-5"/>
          <w:sz w:val="16"/>
          <w:szCs w:val="16"/>
        </w:rPr>
        <w:t xml:space="preserve">от </w:t>
      </w:r>
      <w:r w:rsidRPr="00A02401">
        <w:rPr>
          <w:spacing w:val="9"/>
          <w:position w:val="-5"/>
          <w:sz w:val="16"/>
          <w:szCs w:val="16"/>
        </w:rPr>
        <w:t xml:space="preserve"> </w:t>
      </w:r>
      <w:proofErr w:type="spellStart"/>
      <w:r w:rsidRPr="00A02401">
        <w:rPr>
          <w:position w:val="-5"/>
          <w:sz w:val="16"/>
          <w:szCs w:val="16"/>
        </w:rPr>
        <w:t>t</w:t>
      </w:r>
      <w:proofErr w:type="spellEnd"/>
      <w:r w:rsidRPr="00A02401">
        <w:rPr>
          <w:position w:val="-5"/>
          <w:sz w:val="16"/>
          <w:szCs w:val="16"/>
        </w:rPr>
        <w:t xml:space="preserve"> </w:t>
      </w:r>
      <w:r w:rsidRPr="00A02401">
        <w:rPr>
          <w:spacing w:val="14"/>
          <w:position w:val="-5"/>
          <w:sz w:val="16"/>
          <w:szCs w:val="16"/>
        </w:rPr>
        <w:t xml:space="preserve"> </w:t>
      </w:r>
      <w:r w:rsidRPr="00A02401">
        <w:rPr>
          <w:position w:val="-5"/>
          <w:sz w:val="16"/>
          <w:szCs w:val="16"/>
        </w:rPr>
        <w:t>−</w:t>
      </w:r>
      <w:r w:rsidRPr="00A02401">
        <w:rPr>
          <w:spacing w:val="-20"/>
          <w:position w:val="-5"/>
          <w:sz w:val="16"/>
          <w:szCs w:val="16"/>
        </w:rPr>
        <w:t xml:space="preserve"> </w:t>
      </w:r>
      <w:r w:rsidRPr="00A02401">
        <w:rPr>
          <w:position w:val="-5"/>
          <w:sz w:val="16"/>
          <w:szCs w:val="16"/>
        </w:rPr>
        <w:t xml:space="preserve">1  </w:t>
      </w:r>
      <w:r w:rsidRPr="00A02401">
        <w:rPr>
          <w:spacing w:val="32"/>
          <w:position w:val="-5"/>
          <w:sz w:val="16"/>
          <w:szCs w:val="16"/>
        </w:rPr>
        <w:t xml:space="preserve"> </w:t>
      </w:r>
      <w:r w:rsidRPr="00A02401">
        <w:rPr>
          <w:position w:val="-5"/>
          <w:sz w:val="28"/>
          <w:szCs w:val="28"/>
        </w:rPr>
        <w:t xml:space="preserve">  </w:t>
      </w:r>
      <w:r w:rsidRPr="00A02401">
        <w:rPr>
          <w:spacing w:val="32"/>
          <w:position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фак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ес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е</w:t>
      </w:r>
      <w:r w:rsidRPr="00A02401">
        <w:rPr>
          <w:spacing w:val="42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чес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о</w:t>
      </w:r>
      <w:r w:rsidRPr="00A02401">
        <w:rPr>
          <w:spacing w:val="44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щ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й</w:t>
      </w:r>
      <w:r w:rsidRPr="00A02401">
        <w:rPr>
          <w:spacing w:val="44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и</w:t>
      </w:r>
      <w:r w:rsidRPr="00A02401">
        <w:rPr>
          <w:spacing w:val="44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44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гии,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но</w:t>
      </w:r>
      <w:r w:rsidRPr="00A02401">
        <w:rPr>
          <w:sz w:val="28"/>
          <w:szCs w:val="28"/>
        </w:rPr>
        <w:t>й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z w:val="28"/>
          <w:szCs w:val="28"/>
        </w:rPr>
        <w:t>я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ись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чес</w:t>
      </w:r>
      <w:r w:rsidRPr="00A02401">
        <w:rPr>
          <w:spacing w:val="-3"/>
          <w:sz w:val="28"/>
          <w:szCs w:val="28"/>
        </w:rPr>
        <w:t>к</w:t>
      </w:r>
      <w:r w:rsidRPr="00A02401">
        <w:rPr>
          <w:sz w:val="28"/>
          <w:szCs w:val="28"/>
        </w:rPr>
        <w:t>ие</w:t>
      </w:r>
      <w:r w:rsidRPr="00A02401">
        <w:rPr>
          <w:spacing w:val="9"/>
          <w:sz w:val="28"/>
          <w:szCs w:val="28"/>
        </w:rPr>
        <w:t xml:space="preserve"> 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ш</w:t>
      </w:r>
      <w:r w:rsidRPr="00A02401">
        <w:rPr>
          <w:sz w:val="28"/>
          <w:szCs w:val="28"/>
        </w:rPr>
        <w:t>ения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а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z w:val="28"/>
          <w:szCs w:val="28"/>
        </w:rPr>
        <w:t>ис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к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х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те</w:t>
      </w:r>
      <w:r w:rsidRPr="00A02401">
        <w:rPr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и,</w:t>
      </w:r>
      <w:r w:rsidRPr="00A02401">
        <w:rPr>
          <w:spacing w:val="35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35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,</w:t>
      </w:r>
      <w:r w:rsidRPr="00A02401">
        <w:rPr>
          <w:spacing w:val="35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>ш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ий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у</w:t>
      </w:r>
      <w:r w:rsidRPr="00A02401">
        <w:rPr>
          <w:spacing w:val="32"/>
          <w:sz w:val="28"/>
          <w:szCs w:val="28"/>
        </w:rPr>
        <w:t xml:space="preserve"> </w:t>
      </w:r>
      <w:r w:rsidRPr="00A02401">
        <w:rPr>
          <w:sz w:val="28"/>
          <w:szCs w:val="28"/>
        </w:rPr>
        <w:t>нача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а</w:t>
      </w:r>
      <w:r w:rsidRPr="00A02401">
        <w:rPr>
          <w:spacing w:val="35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4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</w:t>
      </w:r>
      <w:r w:rsidRPr="00A02401">
        <w:rPr>
          <w:sz w:val="28"/>
          <w:szCs w:val="28"/>
        </w:rPr>
        <w:t>ии</w:t>
      </w:r>
      <w:r w:rsidRPr="00A02401">
        <w:rPr>
          <w:spacing w:val="34"/>
          <w:sz w:val="28"/>
          <w:szCs w:val="28"/>
        </w:rPr>
        <w:t xml:space="preserve"> </w:t>
      </w:r>
      <w:r w:rsidRPr="00A02401">
        <w:rPr>
          <w:sz w:val="28"/>
          <w:szCs w:val="28"/>
        </w:rPr>
        <w:t>ин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он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proofErr w:type="spellStart"/>
      <w:r w:rsidRPr="00A02401">
        <w:rPr>
          <w:spacing w:val="13"/>
          <w:position w:val="1"/>
          <w:sz w:val="26"/>
          <w:szCs w:val="26"/>
        </w:rPr>
        <w:t>t</w:t>
      </w:r>
      <w:proofErr w:type="spellEnd"/>
      <w:r w:rsidRPr="00A02401">
        <w:rPr>
          <w:position w:val="-6"/>
          <w:sz w:val="15"/>
          <w:szCs w:val="15"/>
        </w:rPr>
        <w:t>0</w:t>
      </w:r>
      <w:r w:rsidRPr="00A02401">
        <w:rPr>
          <w:position w:val="-6"/>
          <w:sz w:val="28"/>
          <w:szCs w:val="28"/>
        </w:rPr>
        <w:t xml:space="preserve">  </w:t>
      </w:r>
      <w:r w:rsidRPr="00A02401">
        <w:rPr>
          <w:spacing w:val="17"/>
          <w:position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пе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 xml:space="preserve">ый 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 xml:space="preserve">и 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ц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онн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3"/>
          <w:sz w:val="28"/>
          <w:szCs w:val="28"/>
        </w:rPr>
        <w:t>м</w:t>
      </w:r>
      <w:r w:rsidRPr="00A02401">
        <w:rPr>
          <w:sz w:val="28"/>
          <w:szCs w:val="28"/>
        </w:rPr>
        <w:t>ы;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A02401">
        <w:rPr>
          <w:position w:val="-4"/>
          <w:sz w:val="40"/>
          <w:szCs w:val="40"/>
        </w:rPr>
        <w:t>∑</w:t>
      </w:r>
      <w:r w:rsidRPr="00A02401">
        <w:rPr>
          <w:spacing w:val="-77"/>
          <w:position w:val="-4"/>
          <w:sz w:val="40"/>
          <w:szCs w:val="40"/>
        </w:rPr>
        <w:t xml:space="preserve"> </w:t>
      </w:r>
      <w:proofErr w:type="gramStart"/>
      <w:r w:rsidRPr="00A02401">
        <w:rPr>
          <w:spacing w:val="14"/>
          <w:position w:val="2"/>
          <w:sz w:val="27"/>
          <w:szCs w:val="27"/>
        </w:rPr>
        <w:t>M</w:t>
      </w:r>
      <w:proofErr w:type="gramEnd"/>
      <w:r w:rsidRPr="00A02401">
        <w:rPr>
          <w:spacing w:val="-2"/>
          <w:position w:val="-5"/>
          <w:sz w:val="15"/>
          <w:szCs w:val="15"/>
        </w:rPr>
        <w:t>за</w:t>
      </w:r>
      <w:r w:rsidRPr="00A02401">
        <w:rPr>
          <w:position w:val="-5"/>
          <w:sz w:val="15"/>
          <w:szCs w:val="15"/>
        </w:rPr>
        <w:t>м</w:t>
      </w:r>
      <w:r w:rsidRPr="00A02401">
        <w:rPr>
          <w:spacing w:val="-17"/>
          <w:position w:val="-5"/>
          <w:sz w:val="15"/>
          <w:szCs w:val="15"/>
        </w:rPr>
        <w:t xml:space="preserve"> </w:t>
      </w:r>
      <w:proofErr w:type="spellStart"/>
      <w:r w:rsidRPr="00A02401">
        <w:rPr>
          <w:spacing w:val="19"/>
          <w:position w:val="2"/>
          <w:sz w:val="27"/>
          <w:szCs w:val="27"/>
        </w:rPr>
        <w:t>t</w:t>
      </w:r>
      <w:r w:rsidRPr="00A02401">
        <w:rPr>
          <w:position w:val="-5"/>
          <w:sz w:val="15"/>
          <w:szCs w:val="15"/>
        </w:rPr>
        <w:t>n</w:t>
      </w:r>
      <w:proofErr w:type="spellEnd"/>
      <w:r w:rsidRPr="00A02401">
        <w:rPr>
          <w:spacing w:val="5"/>
          <w:position w:val="-5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с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ная</w:t>
      </w:r>
      <w:r w:rsidRPr="00A02401">
        <w:rPr>
          <w:spacing w:val="3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щ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39"/>
          <w:sz w:val="28"/>
          <w:szCs w:val="28"/>
        </w:rPr>
        <w:t xml:space="preserve"> </w:t>
      </w:r>
      <w:r w:rsidRPr="00A02401">
        <w:rPr>
          <w:sz w:val="28"/>
          <w:szCs w:val="28"/>
        </w:rPr>
        <w:t>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я</w:t>
      </w:r>
      <w:r w:rsidRPr="00A02401">
        <w:rPr>
          <w:spacing w:val="-1"/>
          <w:sz w:val="28"/>
          <w:szCs w:val="28"/>
        </w:rPr>
        <w:t>щ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3"/>
          <w:sz w:val="28"/>
          <w:szCs w:val="28"/>
        </w:rPr>
        <w:t>с</w:t>
      </w:r>
      <w:r w:rsidRPr="00A02401">
        <w:rPr>
          <w:sz w:val="28"/>
          <w:szCs w:val="28"/>
        </w:rPr>
        <w:t>я,</w:t>
      </w:r>
      <w:r w:rsidRPr="00A02401">
        <w:rPr>
          <w:spacing w:val="38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ек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н</w:t>
      </w:r>
      <w:r w:rsidRPr="00A02401">
        <w:rPr>
          <w:sz w:val="28"/>
          <w:szCs w:val="28"/>
        </w:rPr>
        <w:t>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ир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ых</w:t>
      </w:r>
      <w:r w:rsidRPr="00A02401">
        <w:rPr>
          <w:spacing w:val="41"/>
          <w:sz w:val="28"/>
          <w:szCs w:val="28"/>
        </w:rPr>
        <w:t xml:space="preserve"> </w:t>
      </w:r>
      <w:r w:rsidRPr="00A02401">
        <w:rPr>
          <w:sz w:val="28"/>
          <w:szCs w:val="28"/>
        </w:rPr>
        <w:t>и</w:t>
      </w:r>
      <w:r w:rsidRPr="00A02401">
        <w:rPr>
          <w:spacing w:val="37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ни</w:t>
      </w:r>
      <w:r w:rsidRPr="00A02401">
        <w:rPr>
          <w:spacing w:val="-3"/>
          <w:sz w:val="28"/>
          <w:szCs w:val="28"/>
        </w:rPr>
        <w:t>з</w:t>
      </w:r>
      <w:r w:rsidRPr="00A02401">
        <w:rPr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</w:t>
      </w:r>
      <w:r w:rsidRPr="00A02401">
        <w:rPr>
          <w:spacing w:val="65"/>
          <w:sz w:val="28"/>
          <w:szCs w:val="28"/>
        </w:rPr>
        <w:t xml:space="preserve"> </w:t>
      </w:r>
      <w:r w:rsidRPr="00A02401">
        <w:rPr>
          <w:sz w:val="28"/>
          <w:szCs w:val="28"/>
        </w:rPr>
        <w:t>ис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ч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6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65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и,</w:t>
      </w:r>
      <w:r w:rsidRPr="00A02401">
        <w:rPr>
          <w:spacing w:val="6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д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м</w:t>
      </w:r>
      <w:r w:rsidRPr="00A02401">
        <w:rPr>
          <w:sz w:val="28"/>
          <w:szCs w:val="28"/>
        </w:rPr>
        <w:t>ых</w:t>
      </w:r>
      <w:r w:rsidRPr="00A02401">
        <w:rPr>
          <w:spacing w:val="65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63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ксп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ацию</w:t>
      </w:r>
      <w:r w:rsidRPr="00A02401">
        <w:rPr>
          <w:spacing w:val="65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63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 xml:space="preserve">у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</w:t>
      </w:r>
      <w:r w:rsidRPr="00A02401">
        <w:rPr>
          <w:sz w:val="28"/>
          <w:szCs w:val="28"/>
        </w:rPr>
        <w:t>ии</w:t>
      </w:r>
      <w:r w:rsidRPr="00A02401">
        <w:rPr>
          <w:spacing w:val="-2"/>
          <w:sz w:val="28"/>
          <w:szCs w:val="28"/>
        </w:rPr>
        <w:t xml:space="preserve"> </w:t>
      </w:r>
      <w:r w:rsidRPr="00A02401">
        <w:rPr>
          <w:sz w:val="28"/>
          <w:szCs w:val="28"/>
        </w:rPr>
        <w:t>ин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-2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3"/>
          <w:sz w:val="28"/>
          <w:szCs w:val="28"/>
        </w:rPr>
        <w:t>м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A02401">
        <w:rPr>
          <w:sz w:val="28"/>
          <w:szCs w:val="28"/>
        </w:rPr>
        <w:t>M</w:t>
      </w:r>
      <w:r w:rsidRPr="00A0240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щ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z w:val="28"/>
          <w:szCs w:val="28"/>
        </w:rPr>
        <w:t>ис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ч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ка</w:t>
      </w:r>
      <w:r w:rsidRPr="00A02401">
        <w:rPr>
          <w:spacing w:val="-1"/>
          <w:sz w:val="28"/>
          <w:szCs w:val="28"/>
        </w:rPr>
        <w:t xml:space="preserve"> 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1"/>
          <w:sz w:val="28"/>
          <w:szCs w:val="28"/>
        </w:rPr>
        <w:t>э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,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-3"/>
          <w:sz w:val="28"/>
          <w:szCs w:val="28"/>
        </w:rPr>
        <w:t>к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/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ас;</w:t>
      </w:r>
    </w:p>
    <w:p w:rsidR="002F743A" w:rsidRPr="00A02401" w:rsidRDefault="002F743A" w:rsidP="002F743A">
      <w:pPr>
        <w:pStyle w:val="TableParagraph"/>
        <w:tabs>
          <w:tab w:val="left" w:pos="1343"/>
        </w:tabs>
        <w:kinsoku w:val="0"/>
        <w:overflowPunct w:val="0"/>
        <w:ind w:firstLine="567"/>
        <w:jc w:val="both"/>
        <w:rPr>
          <w:sz w:val="28"/>
          <w:szCs w:val="28"/>
        </w:rPr>
      </w:pPr>
      <w:r w:rsidRPr="00A02401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A02401">
        <w:rPr>
          <w:spacing w:val="6"/>
          <w:w w:val="95"/>
          <w:sz w:val="13"/>
          <w:szCs w:val="13"/>
        </w:rPr>
        <w:t>t</w:t>
      </w:r>
      <w:proofErr w:type="spellEnd"/>
      <w:r w:rsidRPr="00A02401">
        <w:rPr>
          <w:w w:val="95"/>
          <w:position w:val="-3"/>
          <w:sz w:val="9"/>
          <w:szCs w:val="9"/>
        </w:rPr>
        <w:t>0</w:t>
      </w:r>
      <w:r>
        <w:rPr>
          <w:sz w:val="28"/>
          <w:szCs w:val="28"/>
        </w:rPr>
        <w:t xml:space="preserve">− 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б</w:t>
      </w:r>
      <w:r w:rsidRPr="00A02401">
        <w:rPr>
          <w:spacing w:val="-1"/>
          <w:sz w:val="28"/>
          <w:szCs w:val="28"/>
        </w:rPr>
        <w:t>щ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я</w:t>
      </w:r>
      <w:r w:rsidRPr="00A02401">
        <w:rPr>
          <w:spacing w:val="9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щ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5"/>
          <w:sz w:val="28"/>
          <w:szCs w:val="28"/>
        </w:rPr>
        <w:t xml:space="preserve"> </w:t>
      </w:r>
      <w:r w:rsidRPr="00A02401">
        <w:rPr>
          <w:sz w:val="28"/>
          <w:szCs w:val="28"/>
        </w:rPr>
        <w:t>ис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ч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г</w:t>
      </w:r>
      <w:r w:rsidRPr="00A02401">
        <w:rPr>
          <w:sz w:val="28"/>
          <w:szCs w:val="28"/>
        </w:rPr>
        <w:t>ии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у</w:t>
      </w:r>
      <w:r w:rsidRPr="00A02401">
        <w:rPr>
          <w:spacing w:val="5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</w:t>
      </w:r>
      <w:r w:rsidRPr="00A02401">
        <w:rPr>
          <w:sz w:val="28"/>
          <w:szCs w:val="28"/>
        </w:rPr>
        <w:t>ии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и</w:t>
      </w:r>
      <w:r w:rsidRPr="00A02401">
        <w:rPr>
          <w:sz w:val="28"/>
          <w:szCs w:val="28"/>
        </w:rPr>
        <w:t>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ци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2"/>
          <w:sz w:val="28"/>
          <w:szCs w:val="28"/>
        </w:rPr>
        <w:t>пр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pacing w:val="-2"/>
          <w:sz w:val="28"/>
          <w:szCs w:val="28"/>
        </w:rPr>
        <w:t>ы;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proofErr w:type="spellStart"/>
      <w:r w:rsidRPr="00A02401">
        <w:rPr>
          <w:spacing w:val="17"/>
          <w:position w:val="1"/>
          <w:sz w:val="26"/>
          <w:szCs w:val="26"/>
        </w:rPr>
        <w:t>t</w:t>
      </w:r>
      <w:r w:rsidRPr="00A02401">
        <w:rPr>
          <w:position w:val="-6"/>
          <w:sz w:val="15"/>
          <w:szCs w:val="15"/>
        </w:rPr>
        <w:t>n</w:t>
      </w:r>
      <w:proofErr w:type="spellEnd"/>
      <w:r w:rsidRPr="00A02401">
        <w:rPr>
          <w:position w:val="-6"/>
          <w:sz w:val="15"/>
          <w:szCs w:val="15"/>
        </w:rPr>
        <w:t xml:space="preserve">  </w:t>
      </w:r>
      <w:r w:rsidRPr="00A02401">
        <w:rPr>
          <w:spacing w:val="23"/>
          <w:position w:val="-6"/>
          <w:sz w:val="15"/>
          <w:szCs w:val="15"/>
        </w:rPr>
        <w:t xml:space="preserve"> </w:t>
      </w:r>
      <w:r w:rsidRPr="00A02401">
        <w:rPr>
          <w:position w:val="-6"/>
          <w:sz w:val="28"/>
          <w:szCs w:val="28"/>
        </w:rPr>
        <w:t xml:space="preserve">  </w:t>
      </w:r>
      <w:r w:rsidRPr="00A02401">
        <w:rPr>
          <w:spacing w:val="23"/>
          <w:position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с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ий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д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и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ин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ес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ц</w:t>
      </w:r>
      <w:r w:rsidRPr="00A02401">
        <w:rPr>
          <w:spacing w:val="-2"/>
          <w:sz w:val="28"/>
          <w:szCs w:val="28"/>
        </w:rPr>
        <w:t>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z w:val="28"/>
          <w:szCs w:val="28"/>
        </w:rPr>
        <w:t>ы,</w:t>
      </w:r>
      <w:r w:rsidRPr="00A02401">
        <w:rPr>
          <w:spacing w:val="6"/>
          <w:sz w:val="28"/>
          <w:szCs w:val="28"/>
        </w:rPr>
        <w:t xml:space="preserve"> </w:t>
      </w:r>
      <w:r w:rsidRPr="00A02401">
        <w:rPr>
          <w:sz w:val="28"/>
          <w:szCs w:val="28"/>
        </w:rPr>
        <w:t>на</w:t>
      </w:r>
      <w:r w:rsidRPr="00A02401">
        <w:rPr>
          <w:spacing w:val="9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о</w:t>
      </w:r>
      <w:r>
        <w:rPr>
          <w:spacing w:val="1"/>
          <w:sz w:val="28"/>
          <w:szCs w:val="28"/>
        </w:rPr>
        <w:t>р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й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ана</w:t>
      </w:r>
      <w:r w:rsidRPr="00A02401">
        <w:rPr>
          <w:spacing w:val="-1"/>
          <w:sz w:val="28"/>
          <w:szCs w:val="28"/>
        </w:rPr>
        <w:t>вл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ю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ся</w:t>
      </w:r>
      <w:r w:rsidRPr="00A02401">
        <w:rPr>
          <w:spacing w:val="35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ка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4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ж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34"/>
          <w:sz w:val="28"/>
          <w:szCs w:val="28"/>
        </w:rPr>
        <w:t xml:space="preserve"> </w:t>
      </w:r>
      <w:r w:rsidRPr="00A02401">
        <w:rPr>
          <w:sz w:val="28"/>
          <w:szCs w:val="28"/>
        </w:rPr>
        <w:t>и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ге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еск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3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ф</w:t>
      </w:r>
      <w:r w:rsidRPr="00A02401">
        <w:rPr>
          <w:spacing w:val="-2"/>
          <w:sz w:val="28"/>
          <w:szCs w:val="28"/>
        </w:rPr>
        <w:t>ф</w:t>
      </w:r>
      <w:r w:rsidRPr="00A02401">
        <w:rPr>
          <w:sz w:val="28"/>
          <w:szCs w:val="28"/>
        </w:rPr>
        <w:t>ек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 xml:space="preserve">и </w:t>
      </w:r>
      <w:r w:rsidRPr="00A02401">
        <w:rPr>
          <w:spacing w:val="1"/>
          <w:sz w:val="28"/>
          <w:szCs w:val="28"/>
        </w:rPr>
        <w:t>об</w:t>
      </w:r>
      <w:r w:rsidRPr="00A02401">
        <w:rPr>
          <w:spacing w:val="-2"/>
          <w:sz w:val="28"/>
          <w:szCs w:val="28"/>
        </w:rPr>
        <w:t>ъ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-1"/>
          <w:sz w:val="28"/>
          <w:szCs w:val="28"/>
        </w:rPr>
        <w:t xml:space="preserve"> 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с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б</w:t>
      </w:r>
      <w:r w:rsidRPr="00A02401">
        <w:rPr>
          <w:sz w:val="28"/>
          <w:szCs w:val="28"/>
        </w:rPr>
        <w:t>же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я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proofErr w:type="spellStart"/>
      <w:r w:rsidRPr="00A02401">
        <w:rPr>
          <w:spacing w:val="16"/>
          <w:position w:val="1"/>
          <w:sz w:val="26"/>
          <w:szCs w:val="26"/>
        </w:rPr>
        <w:t>t</w:t>
      </w:r>
      <w:proofErr w:type="spellEnd"/>
      <w:r w:rsidRPr="00A02401">
        <w:rPr>
          <w:position w:val="-6"/>
          <w:sz w:val="15"/>
          <w:szCs w:val="15"/>
        </w:rPr>
        <w:t>0</w:t>
      </w:r>
      <w:r w:rsidRPr="00A02401">
        <w:rPr>
          <w:spacing w:val="25"/>
          <w:position w:val="-6"/>
          <w:sz w:val="15"/>
          <w:szCs w:val="15"/>
        </w:rPr>
        <w:t xml:space="preserve"> </w:t>
      </w:r>
      <w:r w:rsidRPr="00A02401">
        <w:rPr>
          <w:spacing w:val="7"/>
          <w:position w:val="1"/>
          <w:sz w:val="26"/>
          <w:szCs w:val="26"/>
        </w:rPr>
        <w:t>−</w:t>
      </w:r>
      <w:r w:rsidRPr="00A02401">
        <w:rPr>
          <w:position w:val="1"/>
          <w:sz w:val="26"/>
          <w:szCs w:val="26"/>
        </w:rPr>
        <w:t>1</w:t>
      </w:r>
      <w:r w:rsidRPr="00A02401">
        <w:rPr>
          <w:spacing w:val="18"/>
          <w:position w:val="1"/>
          <w:sz w:val="26"/>
          <w:szCs w:val="26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z w:val="28"/>
          <w:szCs w:val="28"/>
        </w:rPr>
        <w:t>г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,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ше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ющ</w:t>
      </w:r>
      <w:r w:rsidRPr="00A02401">
        <w:rPr>
          <w:sz w:val="28"/>
          <w:szCs w:val="28"/>
        </w:rPr>
        <w:t>ий г</w:t>
      </w:r>
      <w:r w:rsidRPr="00A02401">
        <w:rPr>
          <w:spacing w:val="1"/>
          <w:sz w:val="28"/>
          <w:szCs w:val="28"/>
        </w:rPr>
        <w:t>од</w:t>
      </w:r>
      <w:r w:rsidRPr="00A02401">
        <w:rPr>
          <w:sz w:val="28"/>
          <w:szCs w:val="28"/>
        </w:rPr>
        <w:t>у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z w:val="28"/>
          <w:szCs w:val="28"/>
        </w:rPr>
        <w:t>на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з</w:t>
      </w:r>
      <w:r w:rsidRPr="00A02401">
        <w:rPr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ц</w:t>
      </w:r>
      <w:r w:rsidRPr="00A02401">
        <w:rPr>
          <w:sz w:val="28"/>
          <w:szCs w:val="28"/>
        </w:rPr>
        <w:t>ии</w:t>
      </w:r>
      <w:r w:rsidRPr="00A02401">
        <w:rPr>
          <w:spacing w:val="-2"/>
          <w:sz w:val="28"/>
          <w:szCs w:val="28"/>
        </w:rPr>
        <w:t xml:space="preserve"> </w:t>
      </w:r>
      <w:r w:rsidRPr="00A02401">
        <w:rPr>
          <w:sz w:val="28"/>
          <w:szCs w:val="28"/>
        </w:rPr>
        <w:t>ин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ци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pacing w:val="-3"/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>ы</w:t>
      </w:r>
      <w:r w:rsidRPr="00A02401">
        <w:rPr>
          <w:sz w:val="28"/>
          <w:szCs w:val="28"/>
        </w:rPr>
        <w:t>.</w:t>
      </w:r>
    </w:p>
    <w:p w:rsidR="002F743A" w:rsidRPr="00A02401" w:rsidRDefault="002F743A" w:rsidP="002F743A">
      <w:pPr>
        <w:pStyle w:val="e"/>
        <w:spacing w:before="0"/>
        <w:ind w:firstLine="567"/>
        <w:jc w:val="center"/>
      </w:pPr>
      <w:r w:rsidRPr="00A02401">
        <w:rPr>
          <w:spacing w:val="11"/>
          <w:position w:val="4"/>
          <w:sz w:val="28"/>
          <w:szCs w:val="28"/>
        </w:rPr>
        <w:t>P</w:t>
      </w:r>
      <w:proofErr w:type="spellStart"/>
      <w:r w:rsidRPr="00A02401">
        <w:rPr>
          <w:sz w:val="18"/>
          <w:szCs w:val="18"/>
        </w:rPr>
        <w:t>п</w:t>
      </w:r>
      <w:proofErr w:type="spellEnd"/>
      <w:r w:rsidRPr="00A02401">
        <w:rPr>
          <w:sz w:val="18"/>
          <w:szCs w:val="18"/>
        </w:rPr>
        <w:t xml:space="preserve"> </w:t>
      </w:r>
      <w:proofErr w:type="spellStart"/>
      <w:proofErr w:type="gramStart"/>
      <w:r w:rsidRPr="00A02401">
        <w:rPr>
          <w:spacing w:val="-1"/>
          <w:sz w:val="18"/>
          <w:szCs w:val="18"/>
        </w:rPr>
        <w:t>ис</w:t>
      </w:r>
      <w:r w:rsidRPr="00A02401">
        <w:rPr>
          <w:sz w:val="18"/>
          <w:szCs w:val="18"/>
        </w:rPr>
        <w:t>т</w:t>
      </w:r>
      <w:proofErr w:type="spellEnd"/>
      <w:proofErr w:type="gramEnd"/>
      <w:r w:rsidRPr="00A02401">
        <w:rPr>
          <w:spacing w:val="1"/>
          <w:sz w:val="18"/>
          <w:szCs w:val="18"/>
        </w:rPr>
        <w:t xml:space="preserve"> о</w:t>
      </w:r>
      <w:r w:rsidRPr="00A02401">
        <w:rPr>
          <w:sz w:val="18"/>
          <w:szCs w:val="18"/>
        </w:rPr>
        <w:t>т</w:t>
      </w:r>
      <w:r w:rsidRPr="00A02401">
        <w:rPr>
          <w:spacing w:val="1"/>
          <w:sz w:val="18"/>
          <w:szCs w:val="18"/>
        </w:rPr>
        <w:t xml:space="preserve"> </w:t>
      </w:r>
      <w:proofErr w:type="spellStart"/>
      <w:r w:rsidRPr="00A02401">
        <w:rPr>
          <w:spacing w:val="-2"/>
          <w:sz w:val="18"/>
          <w:szCs w:val="18"/>
        </w:rPr>
        <w:t>t</w:t>
      </w:r>
      <w:r w:rsidRPr="00A02401">
        <w:rPr>
          <w:sz w:val="18"/>
          <w:szCs w:val="18"/>
        </w:rPr>
        <w:t>n</w:t>
      </w:r>
      <w:proofErr w:type="spellEnd"/>
      <w:r w:rsidRPr="00A02401">
        <w:rPr>
          <w:spacing w:val="37"/>
          <w:sz w:val="18"/>
          <w:szCs w:val="18"/>
        </w:rPr>
        <w:t xml:space="preserve"> </w:t>
      </w:r>
      <w:r w:rsidRPr="00A02401">
        <w:rPr>
          <w:position w:val="4"/>
          <w:sz w:val="28"/>
          <w:szCs w:val="28"/>
        </w:rPr>
        <w:t>=</w:t>
      </w:r>
      <w:r w:rsidRPr="00A02401">
        <w:rPr>
          <w:spacing w:val="-3"/>
          <w:position w:val="4"/>
          <w:sz w:val="28"/>
          <w:szCs w:val="28"/>
        </w:rPr>
        <w:t xml:space="preserve"> </w:t>
      </w:r>
      <w:r w:rsidRPr="00A02401">
        <w:rPr>
          <w:position w:val="4"/>
          <w:sz w:val="28"/>
          <w:szCs w:val="28"/>
        </w:rPr>
        <w:t>0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период с 2019-2020 года прекращений в подачи тепловой энергии теплон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сителя, в результате технологических нарушений на тепловых сетях, не зафиксир</w:t>
      </w:r>
      <w:r w:rsidRPr="00E23BBB">
        <w:rPr>
          <w:sz w:val="28"/>
          <w:szCs w:val="28"/>
        </w:rPr>
        <w:t>о</w:t>
      </w:r>
      <w:r w:rsidRPr="00E23BBB">
        <w:rPr>
          <w:sz w:val="28"/>
          <w:szCs w:val="28"/>
        </w:rPr>
        <w:t>вано.</w:t>
      </w:r>
    </w:p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14.3.</w:t>
      </w:r>
      <w:r w:rsidRPr="002F743A">
        <w:rPr>
          <w:b/>
          <w:sz w:val="28"/>
          <w:szCs w:val="28"/>
        </w:rPr>
        <w:tab/>
        <w:t>Удельный расход условного топлива на единицу тепловой энергии, отпускаемой с коллекторов источников тепловой энергии</w:t>
      </w:r>
    </w:p>
    <w:p w:rsidR="002F743A" w:rsidRPr="00A02401" w:rsidRDefault="002F743A" w:rsidP="002F743A">
      <w:pPr>
        <w:pStyle w:val="TableParagraph"/>
        <w:kinsoku w:val="0"/>
        <w:overflowPunct w:val="0"/>
        <w:ind w:left="2483" w:right="1914"/>
        <w:jc w:val="center"/>
        <w:rPr>
          <w:sz w:val="28"/>
          <w:szCs w:val="28"/>
        </w:rPr>
      </w:pPr>
      <w:r w:rsidRPr="00A02401">
        <w:rPr>
          <w:spacing w:val="11"/>
          <w:sz w:val="28"/>
          <w:szCs w:val="28"/>
        </w:rPr>
        <w:t>в</w:t>
      </w:r>
      <w:r w:rsidRPr="00A02401">
        <w:rPr>
          <w:spacing w:val="1"/>
          <w:position w:val="-4"/>
          <w:sz w:val="18"/>
          <w:szCs w:val="18"/>
        </w:rPr>
        <w:t>тут</w:t>
      </w:r>
      <w:r w:rsidRPr="00A02401">
        <w:rPr>
          <w:position w:val="-4"/>
          <w:sz w:val="18"/>
          <w:szCs w:val="18"/>
        </w:rPr>
        <w:t xml:space="preserve"> </w:t>
      </w:r>
      <w:r w:rsidRPr="00A02401">
        <w:rPr>
          <w:spacing w:val="36"/>
          <w:position w:val="-4"/>
          <w:sz w:val="18"/>
          <w:szCs w:val="18"/>
        </w:rPr>
        <w:t xml:space="preserve"> </w:t>
      </w:r>
      <w:r w:rsidRPr="00A02401">
        <w:rPr>
          <w:sz w:val="28"/>
          <w:szCs w:val="28"/>
        </w:rPr>
        <w:t>=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(</w:t>
      </w:r>
      <w:proofErr w:type="gramStart"/>
      <w:r w:rsidRPr="00A02401">
        <w:rPr>
          <w:spacing w:val="9"/>
          <w:sz w:val="28"/>
          <w:szCs w:val="28"/>
        </w:rPr>
        <w:t>B</w:t>
      </w:r>
      <w:proofErr w:type="spellStart"/>
      <w:proofErr w:type="gramEnd"/>
      <w:r w:rsidRPr="00A02401">
        <w:rPr>
          <w:spacing w:val="1"/>
          <w:position w:val="-4"/>
          <w:sz w:val="18"/>
          <w:szCs w:val="18"/>
        </w:rPr>
        <w:t>о</w:t>
      </w:r>
      <w:r w:rsidRPr="00A02401">
        <w:rPr>
          <w:position w:val="-4"/>
          <w:sz w:val="18"/>
          <w:szCs w:val="18"/>
        </w:rPr>
        <w:t>т</w:t>
      </w:r>
      <w:r w:rsidRPr="00A02401">
        <w:rPr>
          <w:spacing w:val="11"/>
          <w:position w:val="-4"/>
          <w:sz w:val="18"/>
          <w:szCs w:val="18"/>
        </w:rPr>
        <w:t>п</w:t>
      </w:r>
      <w:proofErr w:type="spellEnd"/>
      <w:r w:rsidRPr="00A02401">
        <w:rPr>
          <w:sz w:val="28"/>
          <w:szCs w:val="28"/>
        </w:rPr>
        <w:t xml:space="preserve">/ </w:t>
      </w:r>
      <w:r w:rsidRPr="00A02401">
        <w:rPr>
          <w:spacing w:val="10"/>
          <w:sz w:val="28"/>
          <w:szCs w:val="28"/>
        </w:rPr>
        <w:t>Q</w:t>
      </w:r>
      <w:proofErr w:type="spellStart"/>
      <w:r w:rsidRPr="00A02401">
        <w:rPr>
          <w:spacing w:val="-2"/>
          <w:position w:val="-4"/>
          <w:sz w:val="18"/>
          <w:szCs w:val="18"/>
        </w:rPr>
        <w:t>о</w:t>
      </w:r>
      <w:r w:rsidRPr="00A02401">
        <w:rPr>
          <w:position w:val="-4"/>
          <w:sz w:val="18"/>
          <w:szCs w:val="18"/>
        </w:rPr>
        <w:t>т</w:t>
      </w:r>
      <w:r w:rsidRPr="00A02401">
        <w:rPr>
          <w:spacing w:val="11"/>
          <w:position w:val="-4"/>
          <w:sz w:val="18"/>
          <w:szCs w:val="18"/>
        </w:rPr>
        <w:t>п</w:t>
      </w:r>
      <w:proofErr w:type="spellEnd"/>
      <w:r w:rsidRPr="00A02401">
        <w:rPr>
          <w:sz w:val="28"/>
          <w:szCs w:val="28"/>
        </w:rPr>
        <w:t>)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/</w:t>
      </w:r>
      <w:r w:rsidRPr="00A02401">
        <w:rPr>
          <w:spacing w:val="-2"/>
          <w:sz w:val="28"/>
          <w:szCs w:val="28"/>
        </w:rPr>
        <w:t xml:space="preserve"> 0</w:t>
      </w:r>
      <w:r w:rsidRPr="00A02401">
        <w:rPr>
          <w:spacing w:val="-1"/>
          <w:sz w:val="28"/>
          <w:szCs w:val="28"/>
        </w:rPr>
        <w:t>,</w:t>
      </w:r>
      <w:r w:rsidRPr="00A02401">
        <w:rPr>
          <w:spacing w:val="1"/>
          <w:sz w:val="28"/>
          <w:szCs w:val="28"/>
        </w:rPr>
        <w:t>0</w:t>
      </w:r>
      <w:r w:rsidRPr="00A02401">
        <w:rPr>
          <w:spacing w:val="-2"/>
          <w:sz w:val="28"/>
          <w:szCs w:val="28"/>
        </w:rPr>
        <w:t>01</w:t>
      </w:r>
    </w:p>
    <w:p w:rsidR="002F743A" w:rsidRPr="00A02401" w:rsidRDefault="002F743A" w:rsidP="002F743A">
      <w:pPr>
        <w:pStyle w:val="TableParagraph"/>
        <w:kinsoku w:val="0"/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где:</w:t>
      </w:r>
    </w:p>
    <w:p w:rsidR="002F743A" w:rsidRPr="00A02401" w:rsidRDefault="002F743A" w:rsidP="002F743A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r w:rsidRPr="00A02401">
        <w:rPr>
          <w:spacing w:val="9"/>
          <w:sz w:val="28"/>
          <w:szCs w:val="28"/>
        </w:rPr>
        <w:t>B</w:t>
      </w:r>
      <w:proofErr w:type="spellStart"/>
      <w:r w:rsidRPr="00A02401">
        <w:rPr>
          <w:spacing w:val="1"/>
          <w:position w:val="-4"/>
          <w:sz w:val="18"/>
          <w:szCs w:val="18"/>
        </w:rPr>
        <w:t>о</w:t>
      </w:r>
      <w:r w:rsidRPr="00A02401">
        <w:rPr>
          <w:position w:val="-4"/>
          <w:sz w:val="18"/>
          <w:szCs w:val="18"/>
        </w:rPr>
        <w:t>т</w:t>
      </w:r>
      <w:r w:rsidRPr="00A02401">
        <w:rPr>
          <w:spacing w:val="11"/>
          <w:position w:val="-4"/>
          <w:sz w:val="18"/>
          <w:szCs w:val="18"/>
        </w:rPr>
        <w:t>п</w:t>
      </w:r>
      <w:proofErr w:type="spellEnd"/>
      <w:r w:rsidRPr="00A02401">
        <w:rPr>
          <w:sz w:val="28"/>
          <w:szCs w:val="28"/>
        </w:rPr>
        <w:t xml:space="preserve"> –</w:t>
      </w:r>
      <w:r w:rsidRPr="00A02401">
        <w:rPr>
          <w:spacing w:val="15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б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ь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z w:val="28"/>
          <w:szCs w:val="28"/>
        </w:rPr>
        <w:t>в</w:t>
      </w:r>
      <w:r w:rsidRPr="00A02401">
        <w:rPr>
          <w:spacing w:val="13"/>
          <w:sz w:val="28"/>
          <w:szCs w:val="28"/>
        </w:rPr>
        <w:t xml:space="preserve"> 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но</w:t>
      </w:r>
      <w:r w:rsidRPr="00A02401">
        <w:rPr>
          <w:sz w:val="28"/>
          <w:szCs w:val="28"/>
        </w:rPr>
        <w:t>м</w:t>
      </w:r>
      <w:r w:rsidRPr="00A02401">
        <w:rPr>
          <w:spacing w:val="13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оп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е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z w:val="28"/>
          <w:szCs w:val="28"/>
        </w:rPr>
        <w:t>на</w:t>
      </w:r>
      <w:r w:rsidRPr="00A02401">
        <w:rPr>
          <w:spacing w:val="11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ро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о</w:t>
      </w:r>
      <w:r w:rsidRPr="00A02401">
        <w:rPr>
          <w:spacing w:val="15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а,</w:t>
      </w:r>
      <w:r w:rsidRPr="00A02401">
        <w:rPr>
          <w:spacing w:val="13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скаем</w:t>
      </w:r>
      <w:proofErr w:type="gramStart"/>
      <w:r w:rsidRPr="00A02401">
        <w:rPr>
          <w:spacing w:val="1"/>
          <w:sz w:val="28"/>
          <w:szCs w:val="28"/>
        </w:rPr>
        <w:t>о-</w:t>
      </w:r>
      <w:proofErr w:type="gramEnd"/>
      <w:r w:rsidRPr="00A02401">
        <w:rPr>
          <w:spacing w:val="1"/>
          <w:sz w:val="28"/>
          <w:szCs w:val="28"/>
        </w:rPr>
        <w:t xml:space="preserve"> </w:t>
      </w:r>
      <w:r w:rsidRPr="00A02401">
        <w:rPr>
          <w:sz w:val="28"/>
          <w:szCs w:val="28"/>
        </w:rPr>
        <w:t>го с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лл</w:t>
      </w:r>
      <w:r w:rsidRPr="00A02401">
        <w:rPr>
          <w:sz w:val="28"/>
          <w:szCs w:val="28"/>
        </w:rPr>
        <w:t>ек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ор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ль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 (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);</w:t>
      </w:r>
    </w:p>
    <w:p w:rsidR="002F743A" w:rsidRPr="00A02401" w:rsidRDefault="002F743A" w:rsidP="002F743A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proofErr w:type="gramStart"/>
      <w:r w:rsidRPr="00A02401">
        <w:rPr>
          <w:spacing w:val="10"/>
          <w:sz w:val="28"/>
          <w:szCs w:val="28"/>
        </w:rPr>
        <w:t>Q</w:t>
      </w:r>
      <w:proofErr w:type="spellStart"/>
      <w:proofErr w:type="gramEnd"/>
      <w:r w:rsidRPr="00A02401">
        <w:rPr>
          <w:spacing w:val="-2"/>
          <w:position w:val="-4"/>
          <w:sz w:val="18"/>
          <w:szCs w:val="18"/>
        </w:rPr>
        <w:t>о</w:t>
      </w:r>
      <w:r w:rsidRPr="00A02401">
        <w:rPr>
          <w:position w:val="-4"/>
          <w:sz w:val="18"/>
          <w:szCs w:val="18"/>
        </w:rPr>
        <w:t>т</w:t>
      </w:r>
      <w:r w:rsidRPr="00A02401">
        <w:rPr>
          <w:spacing w:val="11"/>
          <w:position w:val="-4"/>
          <w:sz w:val="18"/>
          <w:szCs w:val="18"/>
        </w:rPr>
        <w:t>п</w:t>
      </w:r>
      <w:proofErr w:type="spellEnd"/>
      <w:r w:rsidRPr="00A02401">
        <w:rPr>
          <w:sz w:val="28"/>
          <w:szCs w:val="28"/>
        </w:rPr>
        <w:t xml:space="preserve"> –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че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тв</w:t>
      </w:r>
      <w:r w:rsidRPr="00A02401">
        <w:rPr>
          <w:sz w:val="28"/>
          <w:szCs w:val="28"/>
        </w:rPr>
        <w:t xml:space="preserve">о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ы,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скае</w:t>
      </w:r>
      <w:r w:rsidRPr="00A02401">
        <w:rPr>
          <w:spacing w:val="-3"/>
          <w:sz w:val="28"/>
          <w:szCs w:val="28"/>
        </w:rPr>
        <w:t>м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з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ль</w:t>
      </w:r>
      <w:r w:rsidRPr="00A02401">
        <w:rPr>
          <w:spacing w:val="-2"/>
          <w:sz w:val="28"/>
          <w:szCs w:val="28"/>
        </w:rPr>
        <w:t>но</w:t>
      </w:r>
      <w:r w:rsidRPr="00A02401">
        <w:rPr>
          <w:sz w:val="28"/>
          <w:szCs w:val="28"/>
        </w:rPr>
        <w:t>й в</w:t>
      </w:r>
      <w:r w:rsidRPr="00A02401">
        <w:rPr>
          <w:spacing w:val="-1"/>
          <w:sz w:val="28"/>
          <w:szCs w:val="28"/>
        </w:rPr>
        <w:t xml:space="preserve"> 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ю</w:t>
      </w:r>
      <w:r w:rsidRPr="00A02401">
        <w:rPr>
          <w:spacing w:val="-2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1"/>
          <w:sz w:val="28"/>
          <w:szCs w:val="28"/>
        </w:rPr>
        <w:t>ть</w:t>
      </w:r>
      <w:r w:rsidRPr="00A02401">
        <w:rPr>
          <w:sz w:val="28"/>
          <w:szCs w:val="28"/>
        </w:rPr>
        <w:t>, Гка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.</w:t>
      </w:r>
    </w:p>
    <w:p w:rsidR="002F743A" w:rsidRPr="00A02401" w:rsidRDefault="002F743A" w:rsidP="002F743A">
      <w:pPr>
        <w:pStyle w:val="TableParagraph"/>
        <w:kinsoku w:val="0"/>
        <w:overflowPunct w:val="0"/>
        <w:ind w:right="-59"/>
        <w:jc w:val="center"/>
        <w:rPr>
          <w:spacing w:val="-2"/>
          <w:sz w:val="28"/>
          <w:szCs w:val="28"/>
        </w:rPr>
      </w:pPr>
      <w:proofErr w:type="gramStart"/>
      <w:r w:rsidRPr="00A02401">
        <w:rPr>
          <w:spacing w:val="9"/>
          <w:sz w:val="28"/>
          <w:szCs w:val="28"/>
        </w:rPr>
        <w:t>B</w:t>
      </w:r>
      <w:proofErr w:type="spellStart"/>
      <w:proofErr w:type="gramEnd"/>
      <w:r w:rsidRPr="00A02401">
        <w:rPr>
          <w:spacing w:val="1"/>
          <w:position w:val="-4"/>
          <w:sz w:val="18"/>
          <w:szCs w:val="18"/>
        </w:rPr>
        <w:t>о</w:t>
      </w:r>
      <w:r w:rsidRPr="00A02401">
        <w:rPr>
          <w:position w:val="-4"/>
          <w:sz w:val="18"/>
          <w:szCs w:val="18"/>
        </w:rPr>
        <w:t>т</w:t>
      </w:r>
      <w:r w:rsidRPr="00A02401">
        <w:rPr>
          <w:spacing w:val="11"/>
          <w:position w:val="-4"/>
          <w:sz w:val="18"/>
          <w:szCs w:val="18"/>
        </w:rPr>
        <w:t>п</w:t>
      </w:r>
      <w:proofErr w:type="spellEnd"/>
      <w:r w:rsidRPr="00A02401">
        <w:rPr>
          <w:sz w:val="28"/>
          <w:szCs w:val="28"/>
        </w:rPr>
        <w:t xml:space="preserve"> =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(</w:t>
      </w:r>
      <w:r>
        <w:rPr>
          <w:spacing w:val="-2"/>
          <w:sz w:val="28"/>
          <w:szCs w:val="28"/>
        </w:rPr>
        <w:t>919,17</w:t>
      </w:r>
      <w:r w:rsidRPr="00A02401">
        <w:rPr>
          <w:spacing w:val="1"/>
          <w:sz w:val="28"/>
          <w:szCs w:val="28"/>
        </w:rPr>
        <w:t>/</w:t>
      </w:r>
      <w:r>
        <w:rPr>
          <w:spacing w:val="-2"/>
          <w:sz w:val="28"/>
          <w:szCs w:val="28"/>
        </w:rPr>
        <w:t>5545,11</w:t>
      </w:r>
      <w:r w:rsidRPr="00A02401">
        <w:rPr>
          <w:spacing w:val="-3"/>
          <w:sz w:val="28"/>
          <w:szCs w:val="28"/>
        </w:rPr>
        <w:t>)</w:t>
      </w:r>
      <w:r w:rsidRPr="00A02401">
        <w:rPr>
          <w:spacing w:val="-2"/>
          <w:sz w:val="28"/>
          <w:szCs w:val="28"/>
        </w:rPr>
        <w:t>/</w:t>
      </w:r>
      <w:r w:rsidRPr="00A02401">
        <w:rPr>
          <w:spacing w:val="1"/>
          <w:sz w:val="28"/>
          <w:szCs w:val="28"/>
        </w:rPr>
        <w:t>0</w:t>
      </w:r>
      <w:r w:rsidRPr="00A02401">
        <w:rPr>
          <w:spacing w:val="-1"/>
          <w:sz w:val="28"/>
          <w:szCs w:val="28"/>
        </w:rPr>
        <w:t>,</w:t>
      </w:r>
      <w:r w:rsidRPr="00A02401">
        <w:rPr>
          <w:spacing w:val="-2"/>
          <w:sz w:val="28"/>
          <w:szCs w:val="28"/>
        </w:rPr>
        <w:t>0</w:t>
      </w:r>
      <w:r w:rsidRPr="00A02401">
        <w:rPr>
          <w:spacing w:val="1"/>
          <w:sz w:val="28"/>
          <w:szCs w:val="28"/>
        </w:rPr>
        <w:t>0</w:t>
      </w:r>
      <w:r w:rsidRPr="00A02401">
        <w:rPr>
          <w:sz w:val="28"/>
          <w:szCs w:val="28"/>
        </w:rPr>
        <w:t>1</w:t>
      </w:r>
      <w:r w:rsidRPr="00A02401">
        <w:rPr>
          <w:spacing w:val="-2"/>
          <w:sz w:val="28"/>
          <w:szCs w:val="28"/>
        </w:rPr>
        <w:t xml:space="preserve"> </w:t>
      </w:r>
      <w:r w:rsidRPr="00A02401">
        <w:rPr>
          <w:sz w:val="28"/>
          <w:szCs w:val="28"/>
        </w:rPr>
        <w:t>=16</w:t>
      </w:r>
      <w:r>
        <w:rPr>
          <w:sz w:val="28"/>
          <w:szCs w:val="28"/>
        </w:rPr>
        <w:t>5,76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Удельный расход условного топлива на единицу тепловой энергии, </w:t>
      </w:r>
      <w:r w:rsidR="002F743A" w:rsidRPr="00E23BBB">
        <w:rPr>
          <w:sz w:val="28"/>
          <w:szCs w:val="28"/>
        </w:rPr>
        <w:t>отпуска</w:t>
      </w:r>
      <w:r w:rsidR="002F743A" w:rsidRPr="00E23BBB">
        <w:rPr>
          <w:sz w:val="28"/>
          <w:szCs w:val="28"/>
        </w:rPr>
        <w:t>е</w:t>
      </w:r>
      <w:r w:rsidR="002F743A" w:rsidRPr="00E23BBB">
        <w:rPr>
          <w:sz w:val="28"/>
          <w:szCs w:val="28"/>
        </w:rPr>
        <w:t>мой</w:t>
      </w:r>
      <w:r w:rsidRPr="00E23BBB">
        <w:rPr>
          <w:sz w:val="28"/>
          <w:szCs w:val="28"/>
        </w:rPr>
        <w:t xml:space="preserve"> с коллекторов источников тепловой энергии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  <w:r w:rsidRPr="00E23BBB">
        <w:rPr>
          <w:sz w:val="28"/>
          <w:szCs w:val="28"/>
        </w:rPr>
        <w:t xml:space="preserve"> в период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2021 – 2030 гг. приведен в табл. 14.3.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14.3. Удельный расход условного топлива на единицу тепловой эне</w:t>
      </w:r>
      <w:r w:rsidRPr="00E23BBB">
        <w:rPr>
          <w:sz w:val="28"/>
          <w:szCs w:val="28"/>
        </w:rPr>
        <w:t>р</w:t>
      </w:r>
      <w:r w:rsidRPr="00E23BBB">
        <w:rPr>
          <w:sz w:val="28"/>
          <w:szCs w:val="28"/>
        </w:rPr>
        <w:t xml:space="preserve">гии, отпускаемой с коллекторов источников тепловой энергии п. </w:t>
      </w:r>
      <w:proofErr w:type="gramStart"/>
      <w:r w:rsidRPr="00E23BBB">
        <w:rPr>
          <w:sz w:val="28"/>
          <w:szCs w:val="28"/>
        </w:rPr>
        <w:t>Новая</w:t>
      </w:r>
      <w:proofErr w:type="gramEnd"/>
      <w:r w:rsidRPr="00E23BBB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Калами</w:t>
      </w:r>
      <w:proofErr w:type="spellEnd"/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40"/>
        <w:gridCol w:w="2199"/>
        <w:gridCol w:w="1024"/>
        <w:gridCol w:w="1022"/>
        <w:gridCol w:w="1022"/>
        <w:gridCol w:w="1022"/>
        <w:gridCol w:w="1022"/>
        <w:gridCol w:w="1105"/>
      </w:tblGrid>
      <w:tr w:rsidR="002F743A" w:rsidRPr="00A02401" w:rsidTr="002F743A">
        <w:trPr>
          <w:cantSplit/>
          <w:trHeight w:val="907"/>
          <w:jc w:val="center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</w:pPr>
            <w:r w:rsidRPr="00A02401">
              <w:t>Централиз</w:t>
            </w:r>
            <w:r w:rsidRPr="00A02401">
              <w:t>о</w:t>
            </w:r>
            <w:r w:rsidRPr="00A02401">
              <w:t>ванный исто</w:t>
            </w:r>
            <w:r w:rsidRPr="00A02401">
              <w:t>ч</w:t>
            </w:r>
            <w:r w:rsidRPr="00A02401">
              <w:t>ник тепловой энергии</w:t>
            </w:r>
          </w:p>
        </w:tc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</w:pPr>
            <w:r w:rsidRPr="00A02401">
              <w:t>Отпуск тепловой энергии от центр</w:t>
            </w:r>
            <w:r w:rsidRPr="00A02401">
              <w:t>а</w:t>
            </w:r>
            <w:r w:rsidRPr="00A02401">
              <w:t>лизованного исто</w:t>
            </w:r>
            <w:r w:rsidRPr="00A02401">
              <w:t>ч</w:t>
            </w:r>
            <w:r w:rsidRPr="00A02401">
              <w:t>ника (с учетом п</w:t>
            </w:r>
            <w:r w:rsidRPr="00A02401">
              <w:t>о</w:t>
            </w:r>
            <w:r w:rsidRPr="00A02401">
              <w:t>терь в тепловых сетях), Гкал</w:t>
            </w:r>
          </w:p>
        </w:tc>
        <w:tc>
          <w:tcPr>
            <w:tcW w:w="30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Расчетный годовой расход</w:t>
            </w:r>
          </w:p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основного топлива</w:t>
            </w:r>
            <w:r w:rsidRPr="00A02401">
              <w:t xml:space="preserve"> </w:t>
            </w:r>
            <w:proofErr w:type="spellStart"/>
            <w:r w:rsidRPr="00A02401">
              <w:rPr>
                <w:bCs/>
              </w:rPr>
              <w:t>т.у.т</w:t>
            </w:r>
            <w:proofErr w:type="spellEnd"/>
            <w:r w:rsidRPr="00A02401">
              <w:rPr>
                <w:bCs/>
              </w:rPr>
              <w:t>./Гкал</w:t>
            </w:r>
          </w:p>
        </w:tc>
      </w:tr>
      <w:tr w:rsidR="002F743A" w:rsidRPr="00A02401" w:rsidTr="002F743A">
        <w:trPr>
          <w:cantSplit/>
          <w:trHeight w:val="907"/>
          <w:jc w:val="center"/>
        </w:trPr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3A" w:rsidRPr="00A02401" w:rsidRDefault="002F743A" w:rsidP="002F743A">
            <w:pPr>
              <w:ind w:left="-57" w:right="-57"/>
              <w:jc w:val="both"/>
            </w:pPr>
          </w:p>
        </w:tc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43A" w:rsidRPr="00A02401" w:rsidRDefault="002F743A" w:rsidP="002F743A">
            <w:pPr>
              <w:ind w:left="-57" w:right="-57"/>
              <w:jc w:val="both"/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2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3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4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 xml:space="preserve">5  </w:t>
            </w:r>
            <w:r w:rsidRPr="00A02401">
              <w:rPr>
                <w:bCs/>
              </w:rPr>
              <w:t>г.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6</w:t>
            </w:r>
            <w:r w:rsidRPr="00A02401">
              <w:rPr>
                <w:bCs/>
              </w:rPr>
              <w:t xml:space="preserve"> - 2030 гг.</w:t>
            </w:r>
          </w:p>
        </w:tc>
      </w:tr>
      <w:tr w:rsidR="002F743A" w:rsidRPr="00A02401" w:rsidTr="002F743A">
        <w:trPr>
          <w:cantSplit/>
          <w:trHeight w:val="907"/>
          <w:jc w:val="center"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autoSpaceDE w:val="0"/>
              <w:autoSpaceDN w:val="0"/>
              <w:adjustRightInd w:val="0"/>
              <w:ind w:left="-57" w:right="-57"/>
              <w:jc w:val="both"/>
            </w:pPr>
            <w:r w:rsidRPr="00A02401">
              <w:lastRenderedPageBreak/>
              <w:t>Котельная по ул. Механич</w:t>
            </w:r>
            <w:r w:rsidRPr="00A02401">
              <w:t>е</w:t>
            </w:r>
            <w:r w:rsidRPr="00A02401">
              <w:t xml:space="preserve">ская, 1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jc w:val="center"/>
            </w:pPr>
            <w:r>
              <w:t>5545,11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Pr="00A02401" w:rsidRDefault="002F743A" w:rsidP="002F743A">
            <w:pPr>
              <w:jc w:val="both"/>
            </w:pPr>
            <w:r w:rsidRPr="00A02401">
              <w:t>16</w:t>
            </w:r>
            <w:r>
              <w:t>5,76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Default="002F743A" w:rsidP="002F743A">
            <w:pPr>
              <w:jc w:val="center"/>
            </w:pPr>
            <w:r w:rsidRPr="00A80CCB">
              <w:t>165,76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Default="002F743A" w:rsidP="002F743A">
            <w:pPr>
              <w:jc w:val="center"/>
            </w:pPr>
            <w:r w:rsidRPr="00A80CCB">
              <w:t>165,76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Default="002F743A" w:rsidP="002F743A">
            <w:pPr>
              <w:jc w:val="center"/>
            </w:pPr>
            <w:r w:rsidRPr="00A80CCB">
              <w:t>165,76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Default="002F743A" w:rsidP="002F743A">
            <w:pPr>
              <w:jc w:val="center"/>
            </w:pPr>
            <w:r w:rsidRPr="00A80CCB">
              <w:t>165,76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3A" w:rsidRDefault="002F743A" w:rsidP="002F743A">
            <w:pPr>
              <w:jc w:val="center"/>
            </w:pPr>
            <w:r w:rsidRPr="00A80CCB">
              <w:t>165,76</w:t>
            </w:r>
          </w:p>
        </w:tc>
      </w:tr>
    </w:tbl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14.4.</w:t>
      </w:r>
      <w:r w:rsidRPr="002F743A">
        <w:rPr>
          <w:b/>
          <w:sz w:val="28"/>
          <w:szCs w:val="28"/>
        </w:rPr>
        <w:tab/>
        <w:t xml:space="preserve">Отношение величины технологических потерь тепловой энергии, </w:t>
      </w:r>
      <w:r w:rsidR="002F743A" w:rsidRPr="002F743A">
        <w:rPr>
          <w:b/>
          <w:sz w:val="28"/>
          <w:szCs w:val="28"/>
        </w:rPr>
        <w:t>теплоносителя</w:t>
      </w:r>
      <w:r w:rsidRPr="002F743A">
        <w:rPr>
          <w:b/>
          <w:sz w:val="28"/>
          <w:szCs w:val="28"/>
        </w:rPr>
        <w:t xml:space="preserve"> к материальной характеристике тепловой сети</w:t>
      </w:r>
    </w:p>
    <w:p w:rsidR="002F743A" w:rsidRPr="00A02401" w:rsidRDefault="002F743A" w:rsidP="002F743A">
      <w:pPr>
        <w:pStyle w:val="TableParagraph"/>
        <w:kinsoku w:val="0"/>
        <w:overflowPunct w:val="0"/>
        <w:ind w:left="577"/>
        <w:jc w:val="center"/>
        <w:rPr>
          <w:sz w:val="15"/>
          <w:szCs w:val="15"/>
        </w:rPr>
      </w:pPr>
      <w:r w:rsidRPr="00A02401">
        <w:rPr>
          <w:spacing w:val="20"/>
          <w:position w:val="7"/>
          <w:sz w:val="26"/>
          <w:szCs w:val="26"/>
        </w:rPr>
        <w:t>П</w:t>
      </w:r>
      <w:proofErr w:type="spellStart"/>
      <w:r w:rsidRPr="00A02401">
        <w:rPr>
          <w:sz w:val="15"/>
          <w:szCs w:val="15"/>
        </w:rPr>
        <w:t>тп</w:t>
      </w:r>
      <w:proofErr w:type="spellEnd"/>
      <w:r w:rsidRPr="00A02401">
        <w:rPr>
          <w:sz w:val="15"/>
          <w:szCs w:val="15"/>
        </w:rPr>
        <w:t xml:space="preserve"> </w:t>
      </w:r>
      <w:r w:rsidRPr="00A02401">
        <w:rPr>
          <w:spacing w:val="16"/>
          <w:sz w:val="15"/>
          <w:szCs w:val="15"/>
        </w:rPr>
        <w:t xml:space="preserve"> </w:t>
      </w:r>
      <w:r w:rsidRPr="00A02401">
        <w:rPr>
          <w:position w:val="7"/>
          <w:sz w:val="26"/>
          <w:szCs w:val="26"/>
        </w:rPr>
        <w:t>=</w:t>
      </w:r>
      <w:r w:rsidRPr="00A02401">
        <w:rPr>
          <w:spacing w:val="-10"/>
          <w:position w:val="7"/>
          <w:sz w:val="26"/>
          <w:szCs w:val="26"/>
        </w:rPr>
        <w:t xml:space="preserve"> </w:t>
      </w:r>
      <w:r w:rsidRPr="00A02401">
        <w:rPr>
          <w:spacing w:val="10"/>
          <w:position w:val="7"/>
          <w:sz w:val="26"/>
          <w:szCs w:val="26"/>
        </w:rPr>
        <w:t>Q</w:t>
      </w:r>
      <w:proofErr w:type="spellStart"/>
      <w:r w:rsidRPr="00A02401">
        <w:rPr>
          <w:sz w:val="15"/>
          <w:szCs w:val="15"/>
        </w:rPr>
        <w:t>т</w:t>
      </w:r>
      <w:r w:rsidRPr="00A02401">
        <w:rPr>
          <w:spacing w:val="1"/>
          <w:sz w:val="15"/>
          <w:szCs w:val="15"/>
        </w:rPr>
        <w:t>е</w:t>
      </w:r>
      <w:r w:rsidRPr="00A02401">
        <w:rPr>
          <w:sz w:val="15"/>
          <w:szCs w:val="15"/>
        </w:rPr>
        <w:t>хн</w:t>
      </w:r>
      <w:proofErr w:type="gramStart"/>
      <w:r w:rsidRPr="00A02401">
        <w:rPr>
          <w:spacing w:val="-1"/>
          <w:sz w:val="15"/>
          <w:szCs w:val="15"/>
        </w:rPr>
        <w:t>.</w:t>
      </w:r>
      <w:r w:rsidRPr="00A02401">
        <w:rPr>
          <w:sz w:val="15"/>
          <w:szCs w:val="15"/>
        </w:rPr>
        <w:t>п</w:t>
      </w:r>
      <w:proofErr w:type="gramEnd"/>
      <w:r w:rsidRPr="00A02401">
        <w:rPr>
          <w:spacing w:val="-3"/>
          <w:sz w:val="15"/>
          <w:szCs w:val="15"/>
        </w:rPr>
        <w:t>о</w:t>
      </w:r>
      <w:r w:rsidRPr="00A02401">
        <w:rPr>
          <w:sz w:val="15"/>
          <w:szCs w:val="15"/>
        </w:rPr>
        <w:t>т</w:t>
      </w:r>
      <w:proofErr w:type="spellEnd"/>
      <w:r w:rsidRPr="00A02401">
        <w:rPr>
          <w:spacing w:val="33"/>
          <w:sz w:val="15"/>
          <w:szCs w:val="15"/>
        </w:rPr>
        <w:t xml:space="preserve"> </w:t>
      </w:r>
      <w:r w:rsidRPr="00A02401">
        <w:rPr>
          <w:position w:val="7"/>
          <w:sz w:val="26"/>
          <w:szCs w:val="26"/>
        </w:rPr>
        <w:t>/</w:t>
      </w:r>
      <w:r w:rsidRPr="00A02401">
        <w:rPr>
          <w:spacing w:val="-16"/>
          <w:position w:val="7"/>
          <w:sz w:val="26"/>
          <w:szCs w:val="26"/>
        </w:rPr>
        <w:t xml:space="preserve"> </w:t>
      </w:r>
      <w:r w:rsidRPr="00A02401">
        <w:rPr>
          <w:spacing w:val="15"/>
          <w:position w:val="7"/>
          <w:sz w:val="26"/>
          <w:szCs w:val="26"/>
        </w:rPr>
        <w:t>M</w:t>
      </w:r>
      <w:proofErr w:type="spellStart"/>
      <w:r w:rsidRPr="00A02401">
        <w:rPr>
          <w:sz w:val="15"/>
          <w:szCs w:val="15"/>
        </w:rPr>
        <w:t>пкв</w:t>
      </w:r>
      <w:proofErr w:type="spellEnd"/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A02401">
        <w:rPr>
          <w:sz w:val="28"/>
          <w:szCs w:val="28"/>
        </w:rPr>
        <w:t>г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е: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A02401">
        <w:rPr>
          <w:spacing w:val="10"/>
          <w:position w:val="1"/>
          <w:sz w:val="26"/>
          <w:szCs w:val="26"/>
        </w:rPr>
        <w:t>Q</w:t>
      </w:r>
      <w:proofErr w:type="spellStart"/>
      <w:r w:rsidRPr="00A02401">
        <w:rPr>
          <w:position w:val="-6"/>
          <w:sz w:val="15"/>
          <w:szCs w:val="15"/>
        </w:rPr>
        <w:t>техн</w:t>
      </w:r>
      <w:proofErr w:type="gramStart"/>
      <w:r w:rsidRPr="00A02401">
        <w:rPr>
          <w:spacing w:val="-1"/>
          <w:position w:val="-6"/>
          <w:sz w:val="15"/>
          <w:szCs w:val="15"/>
        </w:rPr>
        <w:t>.</w:t>
      </w:r>
      <w:r w:rsidRPr="00A02401">
        <w:rPr>
          <w:position w:val="-6"/>
          <w:sz w:val="15"/>
          <w:szCs w:val="15"/>
        </w:rPr>
        <w:t>п</w:t>
      </w:r>
      <w:proofErr w:type="gramEnd"/>
      <w:r w:rsidRPr="00A02401">
        <w:rPr>
          <w:spacing w:val="-3"/>
          <w:position w:val="-6"/>
          <w:sz w:val="15"/>
          <w:szCs w:val="15"/>
        </w:rPr>
        <w:t>о</w:t>
      </w:r>
      <w:r w:rsidRPr="00A02401">
        <w:rPr>
          <w:position w:val="-6"/>
          <w:sz w:val="15"/>
          <w:szCs w:val="15"/>
        </w:rPr>
        <w:t>т</w:t>
      </w:r>
      <w:proofErr w:type="spellEnd"/>
      <w:r w:rsidRPr="00A02401">
        <w:rPr>
          <w:position w:val="-6"/>
          <w:sz w:val="15"/>
          <w:szCs w:val="15"/>
        </w:rPr>
        <w:t xml:space="preserve">  </w:t>
      </w:r>
      <w:r w:rsidRPr="00A02401">
        <w:rPr>
          <w:spacing w:val="22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ина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х</w:t>
      </w:r>
      <w:r w:rsidRPr="00A02401">
        <w:rPr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гиче</w:t>
      </w:r>
      <w:r w:rsidRPr="00A02401">
        <w:rPr>
          <w:spacing w:val="-3"/>
          <w:sz w:val="28"/>
          <w:szCs w:val="28"/>
        </w:rPr>
        <w:t>с</w:t>
      </w:r>
      <w:r w:rsidRPr="00A02401">
        <w:rPr>
          <w:sz w:val="28"/>
          <w:szCs w:val="28"/>
        </w:rPr>
        <w:t>к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х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ь</w:t>
      </w:r>
      <w:r w:rsidRPr="00A02401">
        <w:rPr>
          <w:spacing w:val="16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и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е</w:t>
      </w:r>
      <w:r w:rsidRPr="00A02401">
        <w:rPr>
          <w:spacing w:val="19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э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г</w:t>
      </w:r>
      <w:r w:rsidRPr="00A02401">
        <w:rPr>
          <w:sz w:val="28"/>
          <w:szCs w:val="28"/>
        </w:rPr>
        <w:t xml:space="preserve">ии,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с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4"/>
          <w:sz w:val="28"/>
          <w:szCs w:val="28"/>
        </w:rPr>
        <w:t>л</w:t>
      </w:r>
      <w:r w:rsidRPr="00A02401">
        <w:rPr>
          <w:sz w:val="28"/>
          <w:szCs w:val="28"/>
        </w:rPr>
        <w:t>я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п</w:t>
      </w:r>
      <w:r w:rsidRPr="00A02401">
        <w:rPr>
          <w:sz w:val="28"/>
          <w:szCs w:val="28"/>
        </w:rPr>
        <w:t xml:space="preserve">о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z w:val="28"/>
          <w:szCs w:val="28"/>
        </w:rPr>
        <w:t>ым</w:t>
      </w:r>
      <w:r w:rsidRPr="00A02401">
        <w:rPr>
          <w:spacing w:val="-1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я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,</w:t>
      </w:r>
      <w:r w:rsidRPr="00A02401">
        <w:rPr>
          <w:spacing w:val="-4"/>
          <w:sz w:val="28"/>
          <w:szCs w:val="28"/>
        </w:rPr>
        <w:t xml:space="preserve"> </w:t>
      </w:r>
      <w:r w:rsidRPr="00A02401">
        <w:rPr>
          <w:sz w:val="28"/>
          <w:szCs w:val="28"/>
        </w:rPr>
        <w:t>Гка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;</w:t>
      </w:r>
    </w:p>
    <w:p w:rsidR="002F743A" w:rsidRPr="00A02401" w:rsidRDefault="002F743A" w:rsidP="002F743A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A02401">
        <w:rPr>
          <w:spacing w:val="16"/>
          <w:position w:val="1"/>
          <w:sz w:val="26"/>
          <w:szCs w:val="26"/>
        </w:rPr>
        <w:t>M</w:t>
      </w:r>
      <w:proofErr w:type="spellStart"/>
      <w:proofErr w:type="gramEnd"/>
      <w:r w:rsidRPr="00A02401">
        <w:rPr>
          <w:position w:val="-6"/>
          <w:sz w:val="15"/>
          <w:szCs w:val="15"/>
        </w:rPr>
        <w:t>пкв</w:t>
      </w:r>
      <w:proofErr w:type="spellEnd"/>
      <w:r w:rsidRPr="00A02401">
        <w:rPr>
          <w:position w:val="-6"/>
          <w:sz w:val="15"/>
          <w:szCs w:val="15"/>
        </w:rPr>
        <w:t xml:space="preserve">  </w:t>
      </w:r>
      <w:r w:rsidRPr="00A02401">
        <w:rPr>
          <w:spacing w:val="24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ль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я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ис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ика</w:t>
      </w:r>
      <w:r w:rsidRPr="00A02401">
        <w:rPr>
          <w:spacing w:val="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6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7"/>
          <w:sz w:val="28"/>
          <w:szCs w:val="28"/>
        </w:rPr>
        <w:t xml:space="preserve"> </w:t>
      </w:r>
      <w:r w:rsidRPr="00A02401">
        <w:rPr>
          <w:sz w:val="28"/>
          <w:szCs w:val="28"/>
        </w:rPr>
        <w:t>(</w:t>
      </w:r>
      <w:r w:rsidRPr="00A02401">
        <w:rPr>
          <w:spacing w:val="-2"/>
          <w:sz w:val="28"/>
          <w:szCs w:val="28"/>
        </w:rPr>
        <w:t>п</w:t>
      </w:r>
      <w:r w:rsidRPr="00A02401">
        <w:rPr>
          <w:sz w:val="28"/>
          <w:szCs w:val="28"/>
        </w:rPr>
        <w:t>о</w:t>
      </w:r>
      <w:r w:rsidRPr="00A02401">
        <w:rPr>
          <w:spacing w:val="9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2"/>
          <w:sz w:val="28"/>
          <w:szCs w:val="28"/>
        </w:rPr>
        <w:t>д</w:t>
      </w:r>
      <w:r w:rsidRPr="00A02401">
        <w:rPr>
          <w:sz w:val="28"/>
          <w:szCs w:val="28"/>
        </w:rPr>
        <w:t>ам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с</w:t>
      </w:r>
      <w:r w:rsidRPr="00A02401">
        <w:rPr>
          <w:sz w:val="28"/>
          <w:szCs w:val="28"/>
        </w:rPr>
        <w:t>ите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я</w:t>
      </w:r>
      <w:r w:rsidRPr="00A02401">
        <w:rPr>
          <w:spacing w:val="21"/>
          <w:sz w:val="28"/>
          <w:szCs w:val="28"/>
        </w:rPr>
        <w:t xml:space="preserve"> </w:t>
      </w:r>
      <w:r w:rsidRPr="00A02401">
        <w:rPr>
          <w:sz w:val="28"/>
          <w:szCs w:val="28"/>
        </w:rPr>
        <w:t>-</w:t>
      </w:r>
      <w:r w:rsidRPr="00A02401">
        <w:rPr>
          <w:spacing w:val="21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,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</w:t>
      </w:r>
      <w:r w:rsidRPr="00A02401">
        <w:rPr>
          <w:sz w:val="28"/>
          <w:szCs w:val="28"/>
        </w:rPr>
        <w:t>нса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,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2"/>
          <w:sz w:val="28"/>
          <w:szCs w:val="28"/>
        </w:rPr>
        <w:t>д</w:t>
      </w:r>
      <w:r w:rsidRPr="00A02401">
        <w:rPr>
          <w:sz w:val="28"/>
          <w:szCs w:val="28"/>
        </w:rPr>
        <w:t>а),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оп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д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л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я</w:t>
      </w:r>
      <w:r w:rsidRPr="00A02401">
        <w:rPr>
          <w:spacing w:val="21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з</w:t>
      </w:r>
      <w:r w:rsidRPr="00A02401">
        <w:rPr>
          <w:sz w:val="28"/>
          <w:szCs w:val="28"/>
        </w:rPr>
        <w:t>на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ем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z w:val="28"/>
          <w:szCs w:val="28"/>
        </w:rPr>
        <w:t>с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-1"/>
          <w:sz w:val="28"/>
          <w:szCs w:val="28"/>
        </w:rPr>
        <w:t>мм</w:t>
      </w:r>
      <w:r w:rsidRPr="00A02401">
        <w:rPr>
          <w:sz w:val="28"/>
          <w:szCs w:val="28"/>
        </w:rPr>
        <w:t>ы</w:t>
      </w:r>
      <w:r w:rsidRPr="00A02401">
        <w:rPr>
          <w:spacing w:val="22"/>
          <w:sz w:val="28"/>
          <w:szCs w:val="28"/>
        </w:rPr>
        <w:t xml:space="preserve"> </w:t>
      </w:r>
      <w:r w:rsidRPr="00A02401">
        <w:rPr>
          <w:sz w:val="28"/>
          <w:szCs w:val="28"/>
        </w:rPr>
        <w:t>п</w:t>
      </w:r>
      <w:r w:rsidRPr="00A02401">
        <w:rPr>
          <w:spacing w:val="-2"/>
          <w:sz w:val="28"/>
          <w:szCs w:val="28"/>
        </w:rPr>
        <w:t>ро</w:t>
      </w:r>
      <w:r w:rsidRPr="00A02401">
        <w:rPr>
          <w:sz w:val="28"/>
          <w:szCs w:val="28"/>
        </w:rPr>
        <w:t>и</w:t>
      </w:r>
      <w:r w:rsidRPr="00A02401">
        <w:rPr>
          <w:spacing w:val="-1"/>
          <w:sz w:val="28"/>
          <w:szCs w:val="28"/>
        </w:rPr>
        <w:t>зв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н</w:t>
      </w:r>
      <w:r w:rsidRPr="00A02401">
        <w:rPr>
          <w:sz w:val="28"/>
          <w:szCs w:val="28"/>
        </w:rPr>
        <w:t>ий</w:t>
      </w:r>
      <w:r w:rsidRPr="00A02401">
        <w:rPr>
          <w:spacing w:val="22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з</w:t>
      </w:r>
      <w:r w:rsidRPr="00A02401">
        <w:rPr>
          <w:spacing w:val="1"/>
          <w:sz w:val="28"/>
          <w:szCs w:val="28"/>
        </w:rPr>
        <w:t>н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й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ж</w:t>
      </w:r>
      <w:r w:rsidRPr="00A02401">
        <w:rPr>
          <w:spacing w:val="1"/>
          <w:sz w:val="28"/>
          <w:szCs w:val="28"/>
        </w:rPr>
        <w:t>н</w:t>
      </w:r>
      <w:r w:rsidRPr="00A02401">
        <w:rPr>
          <w:sz w:val="28"/>
          <w:szCs w:val="28"/>
        </w:rPr>
        <w:t>ых</w:t>
      </w:r>
      <w:r w:rsidRPr="00A02401">
        <w:rPr>
          <w:spacing w:val="12"/>
          <w:sz w:val="28"/>
          <w:szCs w:val="28"/>
        </w:rPr>
        <w:t xml:space="preserve"> </w:t>
      </w:r>
      <w:r w:rsidRPr="00A02401">
        <w:rPr>
          <w:spacing w:val="-2"/>
          <w:sz w:val="28"/>
          <w:szCs w:val="28"/>
        </w:rPr>
        <w:t>д</w:t>
      </w:r>
      <w:r w:rsidRPr="00A02401">
        <w:rPr>
          <w:spacing w:val="1"/>
          <w:sz w:val="28"/>
          <w:szCs w:val="28"/>
        </w:rPr>
        <w:t>и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13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4"/>
          <w:sz w:val="28"/>
          <w:szCs w:val="28"/>
        </w:rPr>
        <w:t>у</w:t>
      </w:r>
      <w:r w:rsidRPr="00A02401">
        <w:rPr>
          <w:spacing w:val="1"/>
          <w:sz w:val="28"/>
          <w:szCs w:val="28"/>
        </w:rPr>
        <w:t>бо</w:t>
      </w:r>
      <w:r w:rsidRPr="00A02401">
        <w:rPr>
          <w:spacing w:val="-2"/>
          <w:sz w:val="28"/>
          <w:szCs w:val="28"/>
        </w:rPr>
        <w:t>пр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pacing w:val="1"/>
          <w:sz w:val="28"/>
          <w:szCs w:val="28"/>
        </w:rPr>
        <w:t>до</w:t>
      </w:r>
      <w:r w:rsidRPr="00A02401">
        <w:rPr>
          <w:sz w:val="28"/>
          <w:szCs w:val="28"/>
        </w:rPr>
        <w:t>в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д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ль</w:t>
      </w:r>
      <w:r w:rsidRPr="00A02401">
        <w:rPr>
          <w:spacing w:val="-2"/>
          <w:sz w:val="28"/>
          <w:szCs w:val="28"/>
        </w:rPr>
        <w:t>ны</w:t>
      </w:r>
      <w:r w:rsidRPr="00A02401">
        <w:rPr>
          <w:sz w:val="28"/>
          <w:szCs w:val="28"/>
        </w:rPr>
        <w:t>х</w:t>
      </w:r>
      <w:r w:rsidRPr="00A02401">
        <w:rPr>
          <w:spacing w:val="14"/>
          <w:sz w:val="28"/>
          <w:szCs w:val="28"/>
        </w:rPr>
        <w:t xml:space="preserve"> 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час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4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2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14"/>
          <w:sz w:val="28"/>
          <w:szCs w:val="28"/>
        </w:rPr>
        <w:t xml:space="preserve"> </w:t>
      </w:r>
      <w:r w:rsidRPr="00A02401">
        <w:rPr>
          <w:spacing w:val="-3"/>
          <w:sz w:val="28"/>
          <w:szCs w:val="28"/>
        </w:rPr>
        <w:t>с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и (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)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н</w:t>
      </w:r>
      <w:r w:rsidRPr="00A02401">
        <w:rPr>
          <w:sz w:val="28"/>
          <w:szCs w:val="28"/>
        </w:rPr>
        <w:t>а</w:t>
      </w:r>
      <w:r w:rsidRPr="00A02401">
        <w:rPr>
          <w:spacing w:val="16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д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ну</w:t>
      </w:r>
      <w:r w:rsidRPr="00A02401">
        <w:rPr>
          <w:spacing w:val="15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э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х</w:t>
      </w:r>
      <w:r w:rsidRPr="00A02401">
        <w:rPr>
          <w:spacing w:val="20"/>
          <w:sz w:val="28"/>
          <w:szCs w:val="28"/>
        </w:rPr>
        <w:t xml:space="preserve"> 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час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z w:val="28"/>
          <w:szCs w:val="28"/>
        </w:rPr>
        <w:t>(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ро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).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иа</w:t>
      </w:r>
      <w:r w:rsidRPr="00A02401">
        <w:rPr>
          <w:spacing w:val="-1"/>
          <w:sz w:val="28"/>
          <w:szCs w:val="28"/>
        </w:rPr>
        <w:t>ль</w:t>
      </w:r>
      <w:r w:rsidRPr="00A02401">
        <w:rPr>
          <w:sz w:val="28"/>
          <w:szCs w:val="28"/>
        </w:rPr>
        <w:t>ная</w:t>
      </w:r>
      <w:r w:rsidRPr="00A02401">
        <w:rPr>
          <w:spacing w:val="16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х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ка</w:t>
      </w:r>
      <w:r w:rsidRPr="00A02401">
        <w:rPr>
          <w:spacing w:val="18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еп</w:t>
      </w:r>
      <w:r w:rsidRPr="00A02401">
        <w:rPr>
          <w:spacing w:val="-3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й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z w:val="28"/>
          <w:szCs w:val="28"/>
        </w:rPr>
        <w:t>се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z w:val="28"/>
          <w:szCs w:val="28"/>
        </w:rPr>
        <w:t>и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z w:val="28"/>
          <w:szCs w:val="28"/>
        </w:rPr>
        <w:t>(к</w:t>
      </w:r>
      <w:r w:rsidRPr="00A02401">
        <w:rPr>
          <w:spacing w:val="-1"/>
          <w:sz w:val="28"/>
          <w:szCs w:val="28"/>
        </w:rPr>
        <w:t>в</w:t>
      </w:r>
      <w:r w:rsidRPr="00A02401">
        <w:rPr>
          <w:spacing w:val="-3"/>
          <w:sz w:val="28"/>
          <w:szCs w:val="28"/>
        </w:rPr>
        <w:t>а</w:t>
      </w:r>
      <w:r w:rsidRPr="00A02401">
        <w:rPr>
          <w:spacing w:val="-2"/>
          <w:sz w:val="28"/>
          <w:szCs w:val="28"/>
        </w:rPr>
        <w:t>д</w:t>
      </w:r>
      <w:r w:rsidRPr="00A02401">
        <w:rPr>
          <w:spacing w:val="1"/>
          <w:sz w:val="28"/>
          <w:szCs w:val="28"/>
        </w:rPr>
        <w:t>р</w:t>
      </w:r>
      <w:r w:rsidRPr="00A02401">
        <w:rPr>
          <w:sz w:val="28"/>
          <w:szCs w:val="28"/>
        </w:rPr>
        <w:t>а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н</w:t>
      </w:r>
      <w:r w:rsidRPr="00A02401">
        <w:rPr>
          <w:spacing w:val="-2"/>
          <w:sz w:val="28"/>
          <w:szCs w:val="28"/>
        </w:rPr>
        <w:t>ы</w:t>
      </w:r>
      <w:r w:rsidRPr="00A02401">
        <w:rPr>
          <w:sz w:val="28"/>
          <w:szCs w:val="28"/>
        </w:rPr>
        <w:t>х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е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ро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)</w:t>
      </w:r>
      <w:r w:rsidRPr="00A02401">
        <w:rPr>
          <w:spacing w:val="9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к</w:t>
      </w:r>
      <w:r w:rsidRPr="00A02401">
        <w:rPr>
          <w:spacing w:val="-1"/>
          <w:sz w:val="28"/>
          <w:szCs w:val="28"/>
        </w:rPr>
        <w:t>лю</w:t>
      </w:r>
      <w:r w:rsidRPr="00A02401">
        <w:rPr>
          <w:spacing w:val="-3"/>
          <w:sz w:val="28"/>
          <w:szCs w:val="28"/>
        </w:rPr>
        <w:t>ч</w:t>
      </w:r>
      <w:r w:rsidRPr="00A02401">
        <w:rPr>
          <w:sz w:val="28"/>
          <w:szCs w:val="28"/>
        </w:rPr>
        <w:t>ает</w:t>
      </w:r>
      <w:r w:rsidRPr="00A02401">
        <w:rPr>
          <w:spacing w:val="6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м</w:t>
      </w:r>
      <w:r w:rsidRPr="00A02401">
        <w:rPr>
          <w:sz w:val="28"/>
          <w:szCs w:val="28"/>
        </w:rPr>
        <w:t>а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р</w:t>
      </w:r>
      <w:r w:rsidRPr="00A02401">
        <w:rPr>
          <w:sz w:val="28"/>
          <w:szCs w:val="28"/>
        </w:rPr>
        <w:t>иа</w:t>
      </w:r>
      <w:r w:rsidRPr="00A02401">
        <w:rPr>
          <w:spacing w:val="-1"/>
          <w:sz w:val="28"/>
          <w:szCs w:val="28"/>
        </w:rPr>
        <w:t>ль</w:t>
      </w:r>
      <w:r w:rsidRPr="00A02401">
        <w:rPr>
          <w:sz w:val="28"/>
          <w:szCs w:val="28"/>
        </w:rPr>
        <w:t>н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ю</w:t>
      </w:r>
      <w:r w:rsidRPr="00A02401">
        <w:rPr>
          <w:spacing w:val="8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х</w:t>
      </w:r>
      <w:r w:rsidRPr="00A02401">
        <w:rPr>
          <w:sz w:val="28"/>
          <w:szCs w:val="28"/>
        </w:rPr>
        <w:t>а</w:t>
      </w:r>
      <w:r w:rsidRPr="00A02401">
        <w:rPr>
          <w:spacing w:val="1"/>
          <w:sz w:val="28"/>
          <w:szCs w:val="28"/>
        </w:rPr>
        <w:t>р</w:t>
      </w:r>
      <w:r w:rsidRPr="00A02401">
        <w:rPr>
          <w:spacing w:val="-3"/>
          <w:sz w:val="28"/>
          <w:szCs w:val="28"/>
        </w:rPr>
        <w:t>а</w:t>
      </w:r>
      <w:r w:rsidRPr="00A02401">
        <w:rPr>
          <w:sz w:val="28"/>
          <w:szCs w:val="28"/>
        </w:rPr>
        <w:t>к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е</w:t>
      </w:r>
      <w:r w:rsidRPr="00A02401">
        <w:rPr>
          <w:spacing w:val="-2"/>
          <w:sz w:val="28"/>
          <w:szCs w:val="28"/>
        </w:rPr>
        <w:t>р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с</w:t>
      </w:r>
      <w:r w:rsidRPr="00A02401">
        <w:rPr>
          <w:spacing w:val="-3"/>
          <w:sz w:val="28"/>
          <w:szCs w:val="28"/>
        </w:rPr>
        <w:t>т</w:t>
      </w:r>
      <w:r w:rsidRPr="00A02401">
        <w:rPr>
          <w:spacing w:val="1"/>
          <w:sz w:val="28"/>
          <w:szCs w:val="28"/>
        </w:rPr>
        <w:t>и</w:t>
      </w:r>
      <w:r w:rsidRPr="00A02401">
        <w:rPr>
          <w:sz w:val="28"/>
          <w:szCs w:val="28"/>
        </w:rPr>
        <w:t>ку</w:t>
      </w:r>
      <w:r w:rsidRPr="00A02401">
        <w:rPr>
          <w:spacing w:val="5"/>
          <w:sz w:val="28"/>
          <w:szCs w:val="28"/>
        </w:rPr>
        <w:t xml:space="preserve"> </w:t>
      </w:r>
      <w:r w:rsidRPr="00A02401">
        <w:rPr>
          <w:spacing w:val="-1"/>
          <w:sz w:val="28"/>
          <w:szCs w:val="28"/>
        </w:rPr>
        <w:t>в</w:t>
      </w:r>
      <w:r w:rsidRPr="00A02401">
        <w:rPr>
          <w:sz w:val="28"/>
          <w:szCs w:val="28"/>
        </w:rPr>
        <w:t>сех</w:t>
      </w:r>
      <w:r w:rsidRPr="00A02401">
        <w:rPr>
          <w:spacing w:val="10"/>
          <w:sz w:val="28"/>
          <w:szCs w:val="28"/>
        </w:rPr>
        <w:t xml:space="preserve"> </w:t>
      </w:r>
      <w:r w:rsidRPr="00A02401">
        <w:rPr>
          <w:spacing w:val="-4"/>
          <w:sz w:val="28"/>
          <w:szCs w:val="28"/>
        </w:rPr>
        <w:t>у</w:t>
      </w:r>
      <w:r w:rsidRPr="00A02401">
        <w:rPr>
          <w:sz w:val="28"/>
          <w:szCs w:val="28"/>
        </w:rPr>
        <w:t>ч</w:t>
      </w:r>
      <w:r w:rsidRPr="00A02401">
        <w:rPr>
          <w:spacing w:val="2"/>
          <w:sz w:val="28"/>
          <w:szCs w:val="28"/>
        </w:rPr>
        <w:t>а</w:t>
      </w:r>
      <w:r w:rsidRPr="00A02401">
        <w:rPr>
          <w:sz w:val="28"/>
          <w:szCs w:val="28"/>
        </w:rPr>
        <w:t>с</w:t>
      </w:r>
      <w:r w:rsidRPr="00A02401">
        <w:rPr>
          <w:spacing w:val="-1"/>
          <w:sz w:val="28"/>
          <w:szCs w:val="28"/>
        </w:rPr>
        <w:t>т</w:t>
      </w:r>
      <w:r w:rsidRPr="00A02401">
        <w:rPr>
          <w:sz w:val="28"/>
          <w:szCs w:val="28"/>
        </w:rPr>
        <w:t>к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>в</w:t>
      </w:r>
      <w:r w:rsidRPr="00A02401">
        <w:rPr>
          <w:spacing w:val="-1"/>
          <w:sz w:val="28"/>
          <w:szCs w:val="28"/>
        </w:rPr>
        <w:t xml:space="preserve"> т</w:t>
      </w:r>
      <w:r w:rsidRPr="00A02401">
        <w:rPr>
          <w:spacing w:val="-3"/>
          <w:sz w:val="28"/>
          <w:szCs w:val="28"/>
        </w:rPr>
        <w:t>е</w:t>
      </w:r>
      <w:r w:rsidRPr="00A02401">
        <w:rPr>
          <w:spacing w:val="1"/>
          <w:sz w:val="28"/>
          <w:szCs w:val="28"/>
        </w:rPr>
        <w:t>п</w:t>
      </w:r>
      <w:r w:rsidRPr="00A02401">
        <w:rPr>
          <w:spacing w:val="-1"/>
          <w:sz w:val="28"/>
          <w:szCs w:val="28"/>
        </w:rPr>
        <w:t>л</w:t>
      </w:r>
      <w:r w:rsidRPr="00A02401">
        <w:rPr>
          <w:spacing w:val="1"/>
          <w:sz w:val="28"/>
          <w:szCs w:val="28"/>
        </w:rPr>
        <w:t>о</w:t>
      </w:r>
      <w:r w:rsidRPr="00A02401">
        <w:rPr>
          <w:spacing w:val="-3"/>
          <w:sz w:val="28"/>
          <w:szCs w:val="28"/>
        </w:rPr>
        <w:t>в</w:t>
      </w:r>
      <w:r w:rsidRPr="00A02401">
        <w:rPr>
          <w:spacing w:val="1"/>
          <w:sz w:val="28"/>
          <w:szCs w:val="28"/>
        </w:rPr>
        <w:t>о</w:t>
      </w:r>
      <w:r w:rsidRPr="00A02401">
        <w:rPr>
          <w:sz w:val="28"/>
          <w:szCs w:val="28"/>
        </w:rPr>
        <w:t xml:space="preserve">й </w:t>
      </w:r>
      <w:r w:rsidRPr="00A02401">
        <w:rPr>
          <w:spacing w:val="-3"/>
          <w:sz w:val="28"/>
          <w:szCs w:val="28"/>
        </w:rPr>
        <w:t>с</w:t>
      </w:r>
      <w:r w:rsidRPr="00A02401">
        <w:rPr>
          <w:sz w:val="28"/>
          <w:szCs w:val="28"/>
        </w:rPr>
        <w:t>е</w:t>
      </w:r>
      <w:r w:rsidRPr="00A02401">
        <w:rPr>
          <w:spacing w:val="-1"/>
          <w:sz w:val="28"/>
          <w:szCs w:val="28"/>
        </w:rPr>
        <w:t>т</w:t>
      </w:r>
      <w:r w:rsidRPr="00A02401">
        <w:rPr>
          <w:spacing w:val="-2"/>
          <w:sz w:val="28"/>
          <w:szCs w:val="28"/>
        </w:rPr>
        <w:t>и</w:t>
      </w:r>
      <w:r w:rsidRPr="00A02401">
        <w:rPr>
          <w:sz w:val="28"/>
          <w:szCs w:val="28"/>
        </w:rPr>
        <w:t>.</w:t>
      </w:r>
    </w:p>
    <w:p w:rsidR="002F743A" w:rsidRPr="00A02401" w:rsidRDefault="002F743A" w:rsidP="002F743A">
      <w:pPr>
        <w:pStyle w:val="e"/>
        <w:spacing w:before="0"/>
        <w:ind w:firstLine="567"/>
        <w:jc w:val="center"/>
        <w:rPr>
          <w:spacing w:val="-2"/>
          <w:sz w:val="28"/>
          <w:szCs w:val="28"/>
        </w:rPr>
      </w:pPr>
      <w:r w:rsidRPr="00A02401">
        <w:rPr>
          <w:spacing w:val="20"/>
          <w:position w:val="1"/>
          <w:sz w:val="26"/>
          <w:szCs w:val="26"/>
        </w:rPr>
        <w:t>П</w:t>
      </w:r>
      <w:proofErr w:type="spellStart"/>
      <w:r w:rsidRPr="00A02401">
        <w:rPr>
          <w:position w:val="-6"/>
          <w:sz w:val="15"/>
          <w:szCs w:val="15"/>
        </w:rPr>
        <w:t>тп</w:t>
      </w:r>
      <w:proofErr w:type="spellEnd"/>
      <w:r w:rsidRPr="00A02401">
        <w:rPr>
          <w:spacing w:val="21"/>
          <w:position w:val="-6"/>
          <w:sz w:val="15"/>
          <w:szCs w:val="15"/>
        </w:rPr>
        <w:t xml:space="preserve"> </w:t>
      </w:r>
      <w:r w:rsidRPr="00A02401">
        <w:rPr>
          <w:sz w:val="28"/>
          <w:szCs w:val="28"/>
        </w:rPr>
        <w:t>=</w:t>
      </w:r>
      <w:r w:rsidRPr="00A02401">
        <w:rPr>
          <w:spacing w:val="2"/>
          <w:sz w:val="28"/>
          <w:szCs w:val="28"/>
        </w:rPr>
        <w:t xml:space="preserve"> </w:t>
      </w:r>
      <w:r w:rsidRPr="00A02401">
        <w:rPr>
          <w:spacing w:val="1"/>
          <w:sz w:val="28"/>
          <w:szCs w:val="28"/>
        </w:rPr>
        <w:t>0</w:t>
      </w:r>
      <w:r w:rsidRPr="00A02401">
        <w:rPr>
          <w:spacing w:val="-1"/>
          <w:sz w:val="28"/>
          <w:szCs w:val="28"/>
        </w:rPr>
        <w:t>,</w:t>
      </w:r>
      <w:r w:rsidRPr="00A02401">
        <w:rPr>
          <w:spacing w:val="-2"/>
          <w:sz w:val="28"/>
          <w:szCs w:val="28"/>
        </w:rPr>
        <w:t>1</w:t>
      </w:r>
      <w:r>
        <w:rPr>
          <w:spacing w:val="-2"/>
          <w:sz w:val="28"/>
          <w:szCs w:val="28"/>
        </w:rPr>
        <w:t>1</w:t>
      </w:r>
      <w:r w:rsidRPr="00A02401">
        <w:rPr>
          <w:spacing w:val="-2"/>
          <w:sz w:val="28"/>
          <w:szCs w:val="28"/>
        </w:rPr>
        <w:t>/</w:t>
      </w:r>
      <w:r w:rsidRPr="00A02401">
        <w:rPr>
          <w:spacing w:val="1"/>
          <w:sz w:val="28"/>
          <w:szCs w:val="28"/>
        </w:rPr>
        <w:t>780,34</w:t>
      </w:r>
      <w:r w:rsidRPr="00A02401">
        <w:rPr>
          <w:sz w:val="28"/>
          <w:szCs w:val="28"/>
        </w:rPr>
        <w:t xml:space="preserve">= </w:t>
      </w:r>
      <w:r w:rsidRPr="00A02401">
        <w:rPr>
          <w:spacing w:val="1"/>
          <w:sz w:val="28"/>
          <w:szCs w:val="28"/>
        </w:rPr>
        <w:t>0</w:t>
      </w:r>
      <w:r w:rsidRPr="00A02401">
        <w:rPr>
          <w:spacing w:val="-1"/>
          <w:sz w:val="28"/>
          <w:szCs w:val="28"/>
        </w:rPr>
        <w:t>,</w:t>
      </w:r>
      <w:r w:rsidRPr="00A02401">
        <w:rPr>
          <w:spacing w:val="-2"/>
          <w:sz w:val="28"/>
          <w:szCs w:val="28"/>
        </w:rPr>
        <w:t>0</w:t>
      </w:r>
      <w:r w:rsidRPr="00A02401">
        <w:rPr>
          <w:spacing w:val="1"/>
          <w:sz w:val="28"/>
          <w:szCs w:val="28"/>
        </w:rPr>
        <w:t>0</w:t>
      </w:r>
      <w:r w:rsidRPr="00A02401">
        <w:rPr>
          <w:spacing w:val="-1"/>
          <w:sz w:val="28"/>
          <w:szCs w:val="28"/>
        </w:rPr>
        <w:t>0</w:t>
      </w:r>
      <w:r>
        <w:rPr>
          <w:spacing w:val="-2"/>
          <w:sz w:val="28"/>
          <w:szCs w:val="28"/>
        </w:rPr>
        <w:t>2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Отношение величин технологических потерь тепловой энергии, </w:t>
      </w:r>
      <w:r w:rsidR="002F743A" w:rsidRPr="00E23BBB">
        <w:rPr>
          <w:sz w:val="28"/>
          <w:szCs w:val="28"/>
        </w:rPr>
        <w:t>теплоносителя</w:t>
      </w:r>
      <w:r w:rsidRPr="00E23BBB">
        <w:rPr>
          <w:sz w:val="28"/>
          <w:szCs w:val="28"/>
        </w:rPr>
        <w:t xml:space="preserve"> к материальной характеристике тепловой сети представлено в таблице 14.4.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14.4. Отношение величин технологических потерь тепловой энергии, теплоносителя к материальной характеристике тепловой сети, Гкал/м</w:t>
      </w:r>
      <w:proofErr w:type="gramStart"/>
      <w:r w:rsidRPr="00E23BBB">
        <w:rPr>
          <w:sz w:val="28"/>
          <w:szCs w:val="28"/>
        </w:rPr>
        <w:t>2</w:t>
      </w:r>
      <w:proofErr w:type="gramEnd"/>
    </w:p>
    <w:tbl>
      <w:tblPr>
        <w:tblW w:w="4976" w:type="pct"/>
        <w:tblLook w:val="04A0"/>
      </w:tblPr>
      <w:tblGrid>
        <w:gridCol w:w="4069"/>
        <w:gridCol w:w="1024"/>
        <w:gridCol w:w="1025"/>
        <w:gridCol w:w="1027"/>
        <w:gridCol w:w="1027"/>
        <w:gridCol w:w="1025"/>
        <w:gridCol w:w="1174"/>
      </w:tblGrid>
      <w:tr w:rsidR="002F743A" w:rsidRPr="00A02401" w:rsidTr="002F743A">
        <w:trPr>
          <w:trHeight w:val="227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 w:rsidRPr="00A02401">
              <w:rPr>
                <w:color w:val="000000"/>
              </w:rPr>
              <w:t>Наименование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2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3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</w:t>
            </w:r>
            <w:r>
              <w:rPr>
                <w:bCs/>
              </w:rPr>
              <w:t>24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5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6</w:t>
            </w:r>
            <w:r w:rsidRPr="00A02401">
              <w:rPr>
                <w:bCs/>
              </w:rPr>
              <w:t xml:space="preserve"> - 2030 гг.</w:t>
            </w:r>
          </w:p>
        </w:tc>
      </w:tr>
      <w:tr w:rsidR="002F743A" w:rsidRPr="00A02401" w:rsidTr="002F743A">
        <w:trPr>
          <w:trHeight w:val="227"/>
        </w:trPr>
        <w:tc>
          <w:tcPr>
            <w:tcW w:w="1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 w:rsidRPr="00A02401">
              <w:t>Котельная по ул. Механическая, 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</w:pP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,</w:t>
            </w:r>
            <w:r w:rsidRPr="00A02401">
              <w:rPr>
                <w:spacing w:val="-2"/>
              </w:rPr>
              <w:t>0</w:t>
            </w: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0</w:t>
            </w:r>
            <w:r>
              <w:rPr>
                <w:spacing w:val="-2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</w:pP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,</w:t>
            </w:r>
            <w:r w:rsidRPr="00A02401">
              <w:rPr>
                <w:spacing w:val="-2"/>
              </w:rPr>
              <w:t>0</w:t>
            </w: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0</w:t>
            </w:r>
            <w:r>
              <w:rPr>
                <w:spacing w:val="-2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</w:pP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,</w:t>
            </w:r>
            <w:r w:rsidRPr="00A02401">
              <w:rPr>
                <w:spacing w:val="-2"/>
              </w:rPr>
              <w:t>0</w:t>
            </w: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0</w:t>
            </w:r>
            <w:r>
              <w:rPr>
                <w:spacing w:val="-2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</w:pP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,</w:t>
            </w:r>
            <w:r w:rsidRPr="00A02401">
              <w:rPr>
                <w:spacing w:val="-2"/>
              </w:rPr>
              <w:t>0</w:t>
            </w: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0</w:t>
            </w:r>
            <w:r>
              <w:rPr>
                <w:spacing w:val="-2"/>
              </w:rPr>
              <w:t>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</w:pP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,</w:t>
            </w:r>
            <w:r w:rsidRPr="00A02401">
              <w:rPr>
                <w:spacing w:val="-2"/>
              </w:rPr>
              <w:t>0</w:t>
            </w: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0</w:t>
            </w:r>
            <w:r>
              <w:rPr>
                <w:spacing w:val="-2"/>
              </w:rPr>
              <w:t>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</w:pP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,</w:t>
            </w:r>
            <w:r w:rsidRPr="00A02401">
              <w:rPr>
                <w:spacing w:val="-2"/>
              </w:rPr>
              <w:t>0</w:t>
            </w:r>
            <w:r w:rsidRPr="00A02401">
              <w:rPr>
                <w:spacing w:val="1"/>
              </w:rPr>
              <w:t>0</w:t>
            </w:r>
            <w:r w:rsidRPr="00A02401">
              <w:rPr>
                <w:spacing w:val="-1"/>
              </w:rPr>
              <w:t>0</w:t>
            </w:r>
            <w:r>
              <w:rPr>
                <w:spacing w:val="-2"/>
              </w:rPr>
              <w:t>2</w:t>
            </w:r>
          </w:p>
        </w:tc>
      </w:tr>
    </w:tbl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14.5.</w:t>
      </w:r>
      <w:r w:rsidRPr="002F743A">
        <w:rPr>
          <w:b/>
          <w:sz w:val="28"/>
          <w:szCs w:val="28"/>
        </w:rPr>
        <w:tab/>
        <w:t>Коэффициент использования установленной тепловой мощности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КИУТМ - коэффициент использования установленной тепловой мощности. Численно равняется отношению фактической выработки тепловой энергии </w:t>
      </w:r>
      <w:proofErr w:type="gramStart"/>
      <w:r w:rsidRPr="00E23BBB">
        <w:rPr>
          <w:sz w:val="28"/>
          <w:szCs w:val="28"/>
        </w:rPr>
        <w:t>за опр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делённый период к теоретической выработке при работе без остановок на устано</w:t>
      </w:r>
      <w:r w:rsidRPr="00E23BBB">
        <w:rPr>
          <w:sz w:val="28"/>
          <w:szCs w:val="28"/>
        </w:rPr>
        <w:t>в</w:t>
      </w:r>
      <w:r w:rsidRPr="00E23BBB">
        <w:rPr>
          <w:sz w:val="28"/>
          <w:szCs w:val="28"/>
        </w:rPr>
        <w:t>ленной тепловой мощности</w:t>
      </w:r>
      <w:proofErr w:type="gramEnd"/>
      <w:r w:rsidRPr="00E23BBB"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 xml:space="preserve">В таблице 14.5. представлены перспективные значения коэффициента </w:t>
      </w:r>
      <w:r w:rsidR="002F743A" w:rsidRPr="00E23BBB">
        <w:rPr>
          <w:sz w:val="28"/>
          <w:szCs w:val="28"/>
        </w:rPr>
        <w:t>испол</w:t>
      </w:r>
      <w:r w:rsidR="002F743A" w:rsidRPr="00E23BBB">
        <w:rPr>
          <w:sz w:val="28"/>
          <w:szCs w:val="28"/>
        </w:rPr>
        <w:t>ь</w:t>
      </w:r>
      <w:r w:rsidR="002F743A" w:rsidRPr="00E23BBB">
        <w:rPr>
          <w:sz w:val="28"/>
          <w:szCs w:val="28"/>
        </w:rPr>
        <w:t>зования</w:t>
      </w:r>
      <w:r w:rsidRPr="00E23BBB">
        <w:rPr>
          <w:sz w:val="28"/>
          <w:szCs w:val="28"/>
        </w:rPr>
        <w:t xml:space="preserve"> установленной тепловой мощности.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14.5. Перспективные значения коэффициента использования устано</w:t>
      </w:r>
      <w:r w:rsidRPr="00E23BBB">
        <w:rPr>
          <w:sz w:val="28"/>
          <w:szCs w:val="28"/>
        </w:rPr>
        <w:t>в</w:t>
      </w:r>
      <w:r w:rsidRPr="00E23BBB">
        <w:rPr>
          <w:sz w:val="28"/>
          <w:szCs w:val="28"/>
        </w:rPr>
        <w:t>ленной тепловой мощности, %</w:t>
      </w:r>
    </w:p>
    <w:tbl>
      <w:tblPr>
        <w:tblW w:w="4939" w:type="pct"/>
        <w:jc w:val="center"/>
        <w:tblLook w:val="04A0"/>
      </w:tblPr>
      <w:tblGrid>
        <w:gridCol w:w="2819"/>
        <w:gridCol w:w="1175"/>
        <w:gridCol w:w="1174"/>
        <w:gridCol w:w="1174"/>
        <w:gridCol w:w="1027"/>
        <w:gridCol w:w="1171"/>
        <w:gridCol w:w="1754"/>
      </w:tblGrid>
      <w:tr w:rsidR="002F743A" w:rsidRPr="00A02401" w:rsidTr="002F743A">
        <w:trPr>
          <w:trHeight w:val="227"/>
          <w:jc w:val="center"/>
        </w:trPr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 w:rsidRPr="00A02401">
              <w:rPr>
                <w:color w:val="000000"/>
              </w:rPr>
              <w:t>Централизованный и</w:t>
            </w:r>
            <w:r w:rsidRPr="00A02401">
              <w:rPr>
                <w:color w:val="000000"/>
              </w:rPr>
              <w:t>с</w:t>
            </w:r>
            <w:r w:rsidRPr="00A02401">
              <w:rPr>
                <w:color w:val="000000"/>
              </w:rPr>
              <w:t>точник тепловой энергии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2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3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</w:t>
            </w:r>
            <w:r>
              <w:rPr>
                <w:bCs/>
              </w:rPr>
              <w:t>24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5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6</w:t>
            </w:r>
            <w:r w:rsidRPr="00A02401">
              <w:rPr>
                <w:bCs/>
              </w:rPr>
              <w:t xml:space="preserve"> - 2030 гг.</w:t>
            </w:r>
          </w:p>
        </w:tc>
      </w:tr>
      <w:tr w:rsidR="002F743A" w:rsidRPr="00A02401" w:rsidTr="002F743A">
        <w:trPr>
          <w:trHeight w:val="343"/>
          <w:jc w:val="center"/>
        </w:trPr>
        <w:tc>
          <w:tcPr>
            <w:tcW w:w="1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 w:rsidRPr="00A02401">
              <w:t>Котельная по ул. Мех</w:t>
            </w:r>
            <w:r w:rsidRPr="00A02401">
              <w:t>а</w:t>
            </w:r>
            <w:r w:rsidRPr="00A02401">
              <w:t>ническая, 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043C63">
              <w:rPr>
                <w:color w:val="000000"/>
              </w:rPr>
              <w:t>10,1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043C63">
              <w:rPr>
                <w:color w:val="000000"/>
              </w:rPr>
              <w:t>10,1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043C63">
              <w:rPr>
                <w:color w:val="000000"/>
              </w:rPr>
              <w:t>10,1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043C63">
              <w:rPr>
                <w:color w:val="000000"/>
              </w:rPr>
              <w:t>10,1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043C63">
              <w:rPr>
                <w:color w:val="000000"/>
              </w:rPr>
              <w:t>10,1</w:t>
            </w:r>
          </w:p>
        </w:tc>
      </w:tr>
    </w:tbl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14.6.</w:t>
      </w:r>
      <w:r w:rsidRPr="002F743A">
        <w:rPr>
          <w:b/>
          <w:sz w:val="28"/>
          <w:szCs w:val="28"/>
        </w:rPr>
        <w:tab/>
        <w:t>Удельная материальная характеристика тепловых сетей, приведе</w:t>
      </w:r>
      <w:r w:rsidRPr="002F743A">
        <w:rPr>
          <w:b/>
          <w:sz w:val="28"/>
          <w:szCs w:val="28"/>
        </w:rPr>
        <w:t>н</w:t>
      </w:r>
      <w:r w:rsidRPr="002F743A">
        <w:rPr>
          <w:b/>
          <w:sz w:val="28"/>
          <w:szCs w:val="28"/>
        </w:rPr>
        <w:t>ная к расчетной тепловой нагрузке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В таблице ниже приведена удельная материальная характеристика тепловых сетей, приведенная к расчетной тепловой нагрузке.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Таблица 14.6. Удельная материальная характеристика тепловых сетей, прив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денная к расчетной тепловой нагрузке, м</w:t>
      </w:r>
      <w:proofErr w:type="gramStart"/>
      <w:r w:rsidRPr="00E23BBB">
        <w:rPr>
          <w:sz w:val="28"/>
          <w:szCs w:val="28"/>
        </w:rPr>
        <w:t>2</w:t>
      </w:r>
      <w:proofErr w:type="gramEnd"/>
      <w:r w:rsidRPr="00E23BBB">
        <w:rPr>
          <w:sz w:val="28"/>
          <w:szCs w:val="28"/>
        </w:rPr>
        <w:t xml:space="preserve"> / Гкал/час</w:t>
      </w:r>
    </w:p>
    <w:tbl>
      <w:tblPr>
        <w:tblW w:w="4922" w:type="pct"/>
        <w:jc w:val="center"/>
        <w:tblLook w:val="04A0"/>
      </w:tblPr>
      <w:tblGrid>
        <w:gridCol w:w="2605"/>
        <w:gridCol w:w="1021"/>
        <w:gridCol w:w="1174"/>
        <w:gridCol w:w="1174"/>
        <w:gridCol w:w="1176"/>
        <w:gridCol w:w="1321"/>
        <w:gridCol w:w="1787"/>
      </w:tblGrid>
      <w:tr w:rsidR="002F743A" w:rsidRPr="00A02401" w:rsidTr="002F743A">
        <w:trPr>
          <w:trHeight w:val="227"/>
          <w:jc w:val="center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 w:rsidRPr="00A02401">
              <w:rPr>
                <w:color w:val="000000"/>
              </w:rPr>
              <w:t>Централизованный источник тепловой энергии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2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3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</w:t>
            </w:r>
            <w:r>
              <w:rPr>
                <w:bCs/>
              </w:rPr>
              <w:t>24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5</w:t>
            </w:r>
            <w:r w:rsidRPr="00A02401">
              <w:rPr>
                <w:bCs/>
              </w:rPr>
              <w:t xml:space="preserve"> г.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ind w:left="-57" w:right="-57"/>
              <w:jc w:val="center"/>
              <w:rPr>
                <w:bCs/>
              </w:rPr>
            </w:pPr>
            <w:r w:rsidRPr="00A02401">
              <w:rPr>
                <w:bCs/>
              </w:rPr>
              <w:t>202</w:t>
            </w:r>
            <w:r>
              <w:rPr>
                <w:bCs/>
              </w:rPr>
              <w:t>6</w:t>
            </w:r>
            <w:r w:rsidRPr="00A02401">
              <w:rPr>
                <w:bCs/>
              </w:rPr>
              <w:t xml:space="preserve"> - 2030 гг.</w:t>
            </w:r>
          </w:p>
        </w:tc>
      </w:tr>
      <w:tr w:rsidR="002F743A" w:rsidRPr="00A02401" w:rsidTr="002F743A">
        <w:trPr>
          <w:trHeight w:val="227"/>
          <w:jc w:val="center"/>
        </w:trPr>
        <w:tc>
          <w:tcPr>
            <w:tcW w:w="1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 w:rsidRPr="00A02401">
              <w:lastRenderedPageBreak/>
              <w:t>Котельная по ул. М</w:t>
            </w:r>
            <w:r w:rsidRPr="00A02401">
              <w:t>е</w:t>
            </w:r>
            <w:r w:rsidRPr="00A02401">
              <w:t>ханическая, 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Pr="00A02401" w:rsidRDefault="002F743A" w:rsidP="002F74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848,2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1A4C44">
              <w:rPr>
                <w:color w:val="000000"/>
              </w:rPr>
              <w:t>848,2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1A4C44">
              <w:rPr>
                <w:color w:val="000000"/>
              </w:rPr>
              <w:t>848,2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1A4C44">
              <w:rPr>
                <w:color w:val="000000"/>
              </w:rPr>
              <w:t>848,2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1A4C44">
              <w:rPr>
                <w:color w:val="000000"/>
              </w:rPr>
              <w:t>848,2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43A" w:rsidRDefault="002F743A" w:rsidP="002F743A">
            <w:pPr>
              <w:jc w:val="center"/>
            </w:pPr>
            <w:r w:rsidRPr="001A4C44">
              <w:rPr>
                <w:color w:val="000000"/>
              </w:rPr>
              <w:t>848,2</w:t>
            </w:r>
          </w:p>
        </w:tc>
      </w:tr>
    </w:tbl>
    <w:p w:rsidR="00E23BBB" w:rsidRPr="002F743A" w:rsidRDefault="00E23BBB" w:rsidP="00E23BBB">
      <w:pPr>
        <w:pStyle w:val="TableParagraph"/>
        <w:ind w:right="-59" w:firstLine="709"/>
        <w:jc w:val="both"/>
        <w:rPr>
          <w:b/>
          <w:sz w:val="28"/>
          <w:szCs w:val="28"/>
        </w:rPr>
      </w:pPr>
      <w:r w:rsidRPr="002F743A">
        <w:rPr>
          <w:b/>
          <w:sz w:val="28"/>
          <w:szCs w:val="28"/>
        </w:rPr>
        <w:t>НОРМАТИВНО-ТЕХНИЧЕСКАЯ (ССЫЛОЧНАЯ) ЛИТЕРАТУРА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1.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Постановление Правительства Российской Федерации от 22.02.2012 г. №154 «О требованиях к схемам теплоснабжения, порядку их разработки и утверждения»</w:t>
      </w:r>
      <w:r w:rsidR="002F743A"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2.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Методические рекомендации по разработке схем теплоснабжения.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3.</w:t>
      </w:r>
      <w:r w:rsidR="002F743A">
        <w:rPr>
          <w:sz w:val="28"/>
          <w:szCs w:val="28"/>
        </w:rPr>
        <w:t xml:space="preserve"> </w:t>
      </w:r>
      <w:proofErr w:type="spellStart"/>
      <w:r w:rsidRPr="00E23BBB">
        <w:rPr>
          <w:sz w:val="28"/>
          <w:szCs w:val="28"/>
        </w:rPr>
        <w:t>СНиП</w:t>
      </w:r>
      <w:proofErr w:type="spellEnd"/>
      <w:r w:rsidRPr="00E23BBB">
        <w:rPr>
          <w:sz w:val="28"/>
          <w:szCs w:val="28"/>
        </w:rPr>
        <w:t xml:space="preserve"> 41-02-2003 «Тепловые сети»</w:t>
      </w:r>
      <w:r w:rsidR="002F743A"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4.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СП 89.13330.2012 «Котельные установки»</w:t>
      </w:r>
      <w:r w:rsidR="002F743A">
        <w:rPr>
          <w:sz w:val="28"/>
          <w:szCs w:val="28"/>
        </w:rPr>
        <w:t>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5.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РД-7-ВЭП «Расчет систем централизованного теплоснабжения с учетом тр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бований надежности».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6.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Прогноз сценарных условий социально-экономического развития Росси</w:t>
      </w:r>
      <w:r w:rsidRPr="00E23BBB">
        <w:rPr>
          <w:sz w:val="28"/>
          <w:szCs w:val="28"/>
        </w:rPr>
        <w:t>й</w:t>
      </w:r>
      <w:r w:rsidRPr="00E23BBB">
        <w:rPr>
          <w:sz w:val="28"/>
          <w:szCs w:val="28"/>
        </w:rPr>
        <w:t>ской Федерации на период 2020-2025 годов. Министерство экономического развития РФ. http://www.economy.gov.ru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7.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Сценарные условия долгосрочного прогноза социально-экономического ра</w:t>
      </w:r>
      <w:r w:rsidRPr="00E23BBB">
        <w:rPr>
          <w:sz w:val="28"/>
          <w:szCs w:val="28"/>
        </w:rPr>
        <w:t>з</w:t>
      </w:r>
      <w:r w:rsidRPr="00E23BBB">
        <w:rPr>
          <w:sz w:val="28"/>
          <w:szCs w:val="28"/>
        </w:rPr>
        <w:t>вития Российской Федерации до 2030 года Министерство экономического развития РФ, http://www.economy.gov.ru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8.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>Сборник базовых цен на проектные работы для строительства. Объекты энергетики. – М.: РАО «ЕЭС России», 2003.</w:t>
      </w:r>
    </w:p>
    <w:p w:rsidR="00E23BBB" w:rsidRPr="00E23BBB" w:rsidRDefault="00E23BBB" w:rsidP="00E23BBB">
      <w:pPr>
        <w:pStyle w:val="TableParagraph"/>
        <w:ind w:right="-59" w:firstLine="709"/>
        <w:jc w:val="both"/>
        <w:rPr>
          <w:sz w:val="28"/>
          <w:szCs w:val="28"/>
        </w:rPr>
      </w:pPr>
      <w:r w:rsidRPr="00E23BBB">
        <w:rPr>
          <w:sz w:val="28"/>
          <w:szCs w:val="28"/>
        </w:rPr>
        <w:t>9.</w:t>
      </w:r>
      <w:r w:rsidR="002F743A">
        <w:rPr>
          <w:sz w:val="28"/>
          <w:szCs w:val="28"/>
        </w:rPr>
        <w:t xml:space="preserve"> </w:t>
      </w:r>
      <w:r w:rsidRPr="00E23BBB">
        <w:rPr>
          <w:sz w:val="28"/>
          <w:szCs w:val="28"/>
        </w:rPr>
        <w:t xml:space="preserve">Индексы изменения сметной стоимости строительно-монтажных </w:t>
      </w:r>
      <w:r w:rsidR="002F743A" w:rsidRPr="00E23BBB">
        <w:rPr>
          <w:sz w:val="28"/>
          <w:szCs w:val="28"/>
        </w:rPr>
        <w:t>работ</w:t>
      </w:r>
      <w:r w:rsidRPr="00E23BBB">
        <w:rPr>
          <w:sz w:val="28"/>
          <w:szCs w:val="28"/>
        </w:rPr>
        <w:t xml:space="preserve"> в</w:t>
      </w:r>
      <w:r w:rsidRPr="00E23BBB">
        <w:rPr>
          <w:sz w:val="28"/>
          <w:szCs w:val="28"/>
        </w:rPr>
        <w:t>и</w:t>
      </w:r>
      <w:r w:rsidRPr="00E23BBB">
        <w:rPr>
          <w:sz w:val="28"/>
          <w:szCs w:val="28"/>
        </w:rPr>
        <w:t>дам строительства и пусконаладочных работ, определяемых с применением фед</w:t>
      </w:r>
      <w:r w:rsidRPr="00E23BBB">
        <w:rPr>
          <w:sz w:val="28"/>
          <w:szCs w:val="28"/>
        </w:rPr>
        <w:t>е</w:t>
      </w:r>
      <w:r w:rsidRPr="00E23BBB">
        <w:rPr>
          <w:sz w:val="28"/>
          <w:szCs w:val="28"/>
        </w:rPr>
        <w:t>ральных и территориальных единичных расценок на 2-ой квартал 2020 г.</w:t>
      </w:r>
    </w:p>
    <w:p w:rsidR="002F743A" w:rsidRDefault="002F743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743A" w:rsidRPr="00216297" w:rsidRDefault="002F743A" w:rsidP="002F743A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4</w:t>
      </w:r>
      <w:r w:rsidRPr="00216297">
        <w:rPr>
          <w:sz w:val="28"/>
          <w:szCs w:val="28"/>
        </w:rPr>
        <w:t xml:space="preserve"> к постановлению </w:t>
      </w:r>
    </w:p>
    <w:p w:rsidR="002F743A" w:rsidRPr="00216297" w:rsidRDefault="002F743A" w:rsidP="002F743A">
      <w:pPr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Главы </w:t>
      </w:r>
      <w:proofErr w:type="gramStart"/>
      <w:r w:rsidRPr="00216297">
        <w:rPr>
          <w:sz w:val="28"/>
          <w:szCs w:val="28"/>
        </w:rPr>
        <w:t>Северо-Енисейского</w:t>
      </w:r>
      <w:proofErr w:type="gramEnd"/>
      <w:r w:rsidRPr="00216297">
        <w:rPr>
          <w:sz w:val="28"/>
          <w:szCs w:val="28"/>
        </w:rPr>
        <w:t xml:space="preserve"> района</w:t>
      </w:r>
    </w:p>
    <w:p w:rsidR="002F743A" w:rsidRPr="00216297" w:rsidRDefault="00572750" w:rsidP="002F743A">
      <w:pPr>
        <w:spacing w:after="240"/>
        <w:ind w:left="5670"/>
        <w:rPr>
          <w:sz w:val="28"/>
          <w:szCs w:val="28"/>
        </w:rPr>
      </w:pPr>
      <w:r w:rsidRPr="00216297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17.06.2021 г. </w:t>
      </w:r>
      <w:r w:rsidRPr="00216297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15-пг</w:t>
      </w:r>
    </w:p>
    <w:p w:rsidR="002F743A" w:rsidRPr="00216297" w:rsidRDefault="002F743A" w:rsidP="002F743A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 xml:space="preserve">АКТУАЛИЗИРОВАННая СХЕМа ТЕПЛОСНАБЖЕНИЯ ПОСЕЛКА </w:t>
      </w:r>
      <w:r>
        <w:rPr>
          <w:sz w:val="28"/>
          <w:szCs w:val="28"/>
        </w:rPr>
        <w:t>ВАНГАШ</w:t>
      </w:r>
      <w:r w:rsidRPr="00216297">
        <w:rPr>
          <w:sz w:val="28"/>
          <w:szCs w:val="28"/>
        </w:rPr>
        <w:t xml:space="preserve"> СЕВЕРО-ЕНИСЕЙСКОГО РАЙОНА </w:t>
      </w:r>
    </w:p>
    <w:p w:rsidR="002F743A" w:rsidRPr="004268B2" w:rsidRDefault="002F743A" w:rsidP="002F743A">
      <w:pPr>
        <w:pStyle w:val="ac"/>
        <w:spacing w:before="0" w:after="0"/>
        <w:ind w:left="0" w:right="0"/>
        <w:rPr>
          <w:sz w:val="28"/>
          <w:szCs w:val="28"/>
        </w:rPr>
      </w:pPr>
      <w:r w:rsidRPr="00216297">
        <w:rPr>
          <w:sz w:val="28"/>
          <w:szCs w:val="28"/>
        </w:rPr>
        <w:t>НА 2022 ГОД</w:t>
      </w:r>
      <w:r>
        <w:rPr>
          <w:sz w:val="28"/>
          <w:szCs w:val="28"/>
        </w:rPr>
        <w:t xml:space="preserve">. </w:t>
      </w:r>
      <w:r w:rsidRPr="004268B2">
        <w:rPr>
          <w:sz w:val="28"/>
          <w:szCs w:val="28"/>
        </w:rPr>
        <w:t>Утверждаемая часть</w:t>
      </w:r>
    </w:p>
    <w:p w:rsidR="002F743A" w:rsidRPr="00216297" w:rsidRDefault="002F743A" w:rsidP="002F743A">
      <w:pPr>
        <w:ind w:left="709"/>
        <w:rPr>
          <w:b/>
          <w:bCs/>
          <w:caps/>
          <w:sz w:val="28"/>
          <w:szCs w:val="28"/>
        </w:rPr>
      </w:pPr>
      <w:r w:rsidRPr="00216297">
        <w:rPr>
          <w:b/>
          <w:bCs/>
          <w:caps/>
          <w:sz w:val="28"/>
          <w:szCs w:val="28"/>
        </w:rPr>
        <w:t>Введение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«Проект актуализированной схемы теплоснабжения поселка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Северо-Енисейского района на 2022 год» выполнен на основании: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- Муниципального контракта №36 от 03.02.2021 г., заключенного между м</w:t>
      </w:r>
      <w:r w:rsidRPr="002F743A">
        <w:rPr>
          <w:sz w:val="28"/>
          <w:szCs w:val="28"/>
        </w:rPr>
        <w:t>у</w:t>
      </w:r>
      <w:r w:rsidRPr="002F743A">
        <w:rPr>
          <w:sz w:val="28"/>
          <w:szCs w:val="28"/>
        </w:rPr>
        <w:t xml:space="preserve">ниципальным казенным учреждением «Служба заказчика-застройщика Северо-Енисейского района» и ИП </w:t>
      </w:r>
      <w:proofErr w:type="spellStart"/>
      <w:r w:rsidRPr="002F743A">
        <w:rPr>
          <w:sz w:val="28"/>
          <w:szCs w:val="28"/>
        </w:rPr>
        <w:t>Пахотниковым</w:t>
      </w:r>
      <w:proofErr w:type="spellEnd"/>
      <w:r w:rsidRPr="002F743A">
        <w:rPr>
          <w:sz w:val="28"/>
          <w:szCs w:val="28"/>
        </w:rPr>
        <w:t xml:space="preserve"> Сергеем Викторовичем;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- Технического задания на выполнение работ по актуализации схемы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снабжения поселка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Северо-Енисейского района Красноярского края на 2022 год, утвержденного заказчиком, (приложение №1 к муниципальному контракту №36 от 03.02.2021г.).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Проект актуализированной схемы теплоснабжения поселка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разраб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тан на 2022 год и на перспективу до 2030 года.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Актуализация схемы теплоснабжения представляет собой решение комплек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ного развития систем теплоснабжения, от которого во многом зависят масштабы н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обходимых капитальных вложений в данную инфраструктуру. Прогноз спроса на тепловую энергию основан на прогнозировании развития муниципального образ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вания, в первую очередь его строительной деятельности, определённой генеральным планом.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инфраструктуры, и такие решения носят предварительный характер. Д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ётся обоснование необходимости сооружения новых или расширение существу</w:t>
      </w:r>
      <w:r w:rsidRPr="002F743A">
        <w:rPr>
          <w:sz w:val="28"/>
          <w:szCs w:val="28"/>
        </w:rPr>
        <w:t>ю</w:t>
      </w:r>
      <w:r w:rsidRPr="002F743A">
        <w:rPr>
          <w:sz w:val="28"/>
          <w:szCs w:val="28"/>
        </w:rPr>
        <w:t>щих источников тепла для покрытия имеющегося дефицита мощности и возра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тающих тепловых нагрузок на расчётный срок. При этом рассмотрение вопросов выбора основного оборудования для котельной, а также трасс тепловых сетей от них производится только после технико-экономического обоснования принимаемых р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шений. В качестве основного </w:t>
      </w:r>
      <w:proofErr w:type="spellStart"/>
      <w:r w:rsidRPr="002F743A">
        <w:rPr>
          <w:sz w:val="28"/>
          <w:szCs w:val="28"/>
        </w:rPr>
        <w:t>предпроектного</w:t>
      </w:r>
      <w:proofErr w:type="spellEnd"/>
      <w:r w:rsidRPr="002F743A">
        <w:rPr>
          <w:sz w:val="28"/>
          <w:szCs w:val="28"/>
        </w:rPr>
        <w:t xml:space="preserve"> документа по развитию теплового х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зяйства муниципального образования принята практика составления перспективной схемы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Схема теплоснабжения разрабатывается на основе анализа фактических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ловых нагрузок потребителей с учётом перспективного развития на 15 лет, структ</w:t>
      </w:r>
      <w:r w:rsidRPr="002F743A">
        <w:rPr>
          <w:sz w:val="28"/>
          <w:szCs w:val="28"/>
        </w:rPr>
        <w:t>у</w:t>
      </w:r>
      <w:r w:rsidRPr="002F743A">
        <w:rPr>
          <w:sz w:val="28"/>
          <w:szCs w:val="28"/>
        </w:rPr>
        <w:t>ры топливного баланса региона, оценки состояния существующего централизова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ного источника тепла и тепловых сетей и возможности их дальнейшего использов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ния, рассмотрения вопросов надёжности, экономичности.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Обоснование решений (рекомендаций) при актуализации схемы теплоснабж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ния осуществляется на основе технико-экономического </w:t>
      </w:r>
      <w:proofErr w:type="gramStart"/>
      <w:r w:rsidRPr="002F743A">
        <w:rPr>
          <w:sz w:val="28"/>
          <w:szCs w:val="28"/>
        </w:rPr>
        <w:t>сопоставления вариантов развития системы теплоснабжения</w:t>
      </w:r>
      <w:proofErr w:type="gramEnd"/>
      <w:r w:rsidRPr="002F743A">
        <w:rPr>
          <w:sz w:val="28"/>
          <w:szCs w:val="28"/>
        </w:rPr>
        <w:t xml:space="preserve"> в целом и отдельных ее частей (локальных зон </w:t>
      </w:r>
      <w:r w:rsidRPr="002F743A">
        <w:rPr>
          <w:sz w:val="28"/>
          <w:szCs w:val="28"/>
        </w:rPr>
        <w:lastRenderedPageBreak/>
        <w:t xml:space="preserve">теплоснабжения) путем оценки их сравнительной эффективности по </w:t>
      </w:r>
      <w:r w:rsidR="00A04A58" w:rsidRPr="002F743A">
        <w:rPr>
          <w:sz w:val="28"/>
          <w:szCs w:val="28"/>
        </w:rPr>
        <w:t>критерию</w:t>
      </w:r>
      <w:r w:rsidRPr="002F743A">
        <w:rPr>
          <w:sz w:val="28"/>
          <w:szCs w:val="28"/>
        </w:rPr>
        <w:t xml:space="preserve"> м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нимума суммарных дисконтированных затрат.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С повышением степени централизации, как правило, повышается </w:t>
      </w:r>
      <w:r w:rsidR="00A04A58" w:rsidRPr="002F743A">
        <w:rPr>
          <w:sz w:val="28"/>
          <w:szCs w:val="28"/>
        </w:rPr>
        <w:t>экономи</w:t>
      </w:r>
      <w:r w:rsidR="00A04A58" w:rsidRPr="002F743A">
        <w:rPr>
          <w:sz w:val="28"/>
          <w:szCs w:val="28"/>
        </w:rPr>
        <w:t>ч</w:t>
      </w:r>
      <w:r w:rsidR="00A04A58" w:rsidRPr="002F743A">
        <w:rPr>
          <w:sz w:val="28"/>
          <w:szCs w:val="28"/>
        </w:rPr>
        <w:t>ность</w:t>
      </w:r>
      <w:r w:rsidRPr="002F743A">
        <w:rPr>
          <w:sz w:val="28"/>
          <w:szCs w:val="28"/>
        </w:rPr>
        <w:t xml:space="preserve"> выработки тепла, снижаются начальные затраты и расходы по эксплуатации централизованного источника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2F743A" w:rsidRPr="002F743A" w:rsidRDefault="002F743A" w:rsidP="00A04A58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Централизация теплоснабжения всегда экономически выгодна. При централ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зации теплоснабжения только от котельных не осуществляется комбинированная выработка электрической энергии на базе теплового потребления (т.е. не реализуе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ся принцип теплофикации), поэтому суммарный расход топлива на удовлетворение теплового потребления больше, чем при теплофикации.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>Основой для актуализации и реализации схемы теплоснабжения является Ф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деральный закон от 27 июля 2010 г. № 190-ФЗ «О теплоснабжении» (Статья 23.</w:t>
      </w:r>
      <w:proofErr w:type="gramEnd"/>
      <w:r w:rsidRPr="002F743A">
        <w:rPr>
          <w:sz w:val="28"/>
          <w:szCs w:val="28"/>
        </w:rPr>
        <w:t xml:space="preserve"> </w:t>
      </w:r>
      <w:proofErr w:type="gramStart"/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ганизация развития систем теплоснабжения поселений, городских округов), регул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рующий всю систему взаимоотношений в теплоснабжении и направленный на обе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печение устойчивого и надёжного снабжения тепловой энергией потребителей.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Подготовка проекта актуализированной схемы теплоснабжения </w:t>
      </w:r>
      <w:r w:rsidR="00A04A58" w:rsidRPr="002F743A">
        <w:rPr>
          <w:sz w:val="28"/>
          <w:szCs w:val="28"/>
        </w:rPr>
        <w:t>осуществл</w:t>
      </w:r>
      <w:r w:rsidR="00A04A58" w:rsidRPr="002F743A">
        <w:rPr>
          <w:sz w:val="28"/>
          <w:szCs w:val="28"/>
        </w:rPr>
        <w:t>я</w:t>
      </w:r>
      <w:r w:rsidR="00A04A58" w:rsidRPr="002F743A">
        <w:rPr>
          <w:sz w:val="28"/>
          <w:szCs w:val="28"/>
        </w:rPr>
        <w:t>лась</w:t>
      </w:r>
      <w:r w:rsidRPr="002F743A">
        <w:rPr>
          <w:sz w:val="28"/>
          <w:szCs w:val="28"/>
        </w:rPr>
        <w:t xml:space="preserve"> в соответствии с действующими нормативами, правовыми и техническими д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кументами: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Постановление Правительства Российской Федерации от 22 февраля 2012 г. № 154 «О требованиях к схемам теплоснабжения, порядку их разработки и утве</w:t>
      </w:r>
      <w:r w:rsidR="002F743A" w:rsidRPr="002F743A">
        <w:rPr>
          <w:sz w:val="28"/>
          <w:szCs w:val="28"/>
        </w:rPr>
        <w:t>р</w:t>
      </w:r>
      <w:r w:rsidR="002F743A" w:rsidRPr="002F743A">
        <w:rPr>
          <w:sz w:val="28"/>
          <w:szCs w:val="28"/>
        </w:rPr>
        <w:t>ждения» (в редакции от 16.03.2019 №276);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РД-10-ВЭП «Методические основы разработки схем теплоснабжения пос</w:t>
      </w:r>
      <w:r w:rsidR="002F743A" w:rsidRPr="002F743A">
        <w:rPr>
          <w:sz w:val="28"/>
          <w:szCs w:val="28"/>
        </w:rPr>
        <w:t>е</w:t>
      </w:r>
      <w:r w:rsidR="002F743A" w:rsidRPr="002F743A">
        <w:rPr>
          <w:sz w:val="28"/>
          <w:szCs w:val="28"/>
        </w:rPr>
        <w:t xml:space="preserve">лений и промышленных узлов Российской Федерации», введённый с 22.05.2006 года взамен аннулированного Эталона «Схем теплоснабжения городов и </w:t>
      </w:r>
      <w:proofErr w:type="spellStart"/>
      <w:r w:rsidR="002F743A" w:rsidRPr="002F743A">
        <w:rPr>
          <w:sz w:val="28"/>
          <w:szCs w:val="28"/>
        </w:rPr>
        <w:t>промузлов</w:t>
      </w:r>
      <w:proofErr w:type="spellEnd"/>
      <w:r w:rsidR="002F743A" w:rsidRPr="002F743A">
        <w:rPr>
          <w:sz w:val="28"/>
          <w:szCs w:val="28"/>
        </w:rPr>
        <w:t>», 1992 г., а так же результаты проведенных ранее на объекте энергетических обслед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ваний, режимно-наладочных работ, регламентных испытаний, разработки энергет</w:t>
      </w:r>
      <w:r w:rsidR="002F743A" w:rsidRPr="002F743A">
        <w:rPr>
          <w:sz w:val="28"/>
          <w:szCs w:val="28"/>
        </w:rPr>
        <w:t>и</w:t>
      </w:r>
      <w:r w:rsidR="002F743A" w:rsidRPr="002F743A">
        <w:rPr>
          <w:sz w:val="28"/>
          <w:szCs w:val="28"/>
        </w:rPr>
        <w:t>ческих характеристик, данные отраслевой статистической отчетности;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 w:rsidR="002F743A" w:rsidRPr="002F743A">
        <w:rPr>
          <w:sz w:val="28"/>
          <w:szCs w:val="28"/>
        </w:rPr>
        <w:t>СНиП</w:t>
      </w:r>
      <w:proofErr w:type="spellEnd"/>
      <w:r w:rsidR="002F743A" w:rsidRPr="002F743A">
        <w:rPr>
          <w:sz w:val="28"/>
          <w:szCs w:val="28"/>
        </w:rPr>
        <w:t xml:space="preserve"> 2.04.14-88 «Тепловая изоляция трубопроводов и оборудования»;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СП 124.13330.2012 «Тепловые сети»;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 w:rsidR="002F743A" w:rsidRPr="002F743A">
        <w:rPr>
          <w:sz w:val="28"/>
          <w:szCs w:val="28"/>
        </w:rPr>
        <w:t>СНиП</w:t>
      </w:r>
      <w:proofErr w:type="spellEnd"/>
      <w:r w:rsidR="002F743A" w:rsidRPr="002F743A">
        <w:rPr>
          <w:sz w:val="28"/>
          <w:szCs w:val="28"/>
        </w:rPr>
        <w:t xml:space="preserve"> 2.01.01-82 «Строительная климатология и геофизика»;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Правила организации теплоснабжения в Российской Федерации (утв. пост</w:t>
      </w:r>
      <w:r w:rsidR="002F743A" w:rsidRPr="002F743A">
        <w:rPr>
          <w:sz w:val="28"/>
          <w:szCs w:val="28"/>
        </w:rPr>
        <w:t>а</w:t>
      </w:r>
      <w:r w:rsidR="002F743A" w:rsidRPr="002F743A">
        <w:rPr>
          <w:sz w:val="28"/>
          <w:szCs w:val="28"/>
        </w:rPr>
        <w:t>новлением Правительства РФ от 8 августа 2012 г. № 808).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Технической базой при актуализации являются: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генеральный план поселка </w:t>
      </w:r>
      <w:proofErr w:type="spellStart"/>
      <w:r w:rsidR="002F743A" w:rsidRPr="002F743A">
        <w:rPr>
          <w:sz w:val="28"/>
          <w:szCs w:val="28"/>
        </w:rPr>
        <w:t>Вангаш</w:t>
      </w:r>
      <w:proofErr w:type="spellEnd"/>
      <w:r w:rsidR="002F743A" w:rsidRPr="002F743A">
        <w:rPr>
          <w:sz w:val="28"/>
          <w:szCs w:val="28"/>
        </w:rPr>
        <w:t>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материалы по разработке энергетических характеристик систем транспорта тепловой энергии;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данные технологического и коммерческого учета потребления топлива, 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пуска</w:t>
      </w:r>
      <w:r w:rsidR="002F743A" w:rsidRPr="002F743A">
        <w:rPr>
          <w:sz w:val="28"/>
          <w:szCs w:val="28"/>
        </w:rPr>
        <w:t xml:space="preserve"> и потребления тепловой энергии, теплоносителя, электроэнергии, измерений (журналов наблюдений, электронных архивов) по приборам контроля режимов о</w:t>
      </w:r>
      <w:r w:rsidR="002F743A" w:rsidRPr="002F743A">
        <w:rPr>
          <w:sz w:val="28"/>
          <w:szCs w:val="28"/>
        </w:rPr>
        <w:t>т</w:t>
      </w:r>
      <w:r w:rsidR="002F743A" w:rsidRPr="002F743A">
        <w:rPr>
          <w:sz w:val="28"/>
          <w:szCs w:val="28"/>
        </w:rPr>
        <w:t>пуска и потребления топлива, тепловой, электрической энергии и воды (расход, да</w:t>
      </w:r>
      <w:r w:rsidR="002F743A" w:rsidRPr="002F743A">
        <w:rPr>
          <w:sz w:val="28"/>
          <w:szCs w:val="28"/>
        </w:rPr>
        <w:t>в</w:t>
      </w:r>
      <w:r w:rsidR="002F743A" w:rsidRPr="002F743A">
        <w:rPr>
          <w:sz w:val="28"/>
          <w:szCs w:val="28"/>
        </w:rPr>
        <w:t>ление, температура);</w:t>
      </w:r>
      <w:proofErr w:type="gramEnd"/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− </w:t>
      </w:r>
      <w:r w:rsidR="002F743A" w:rsidRPr="002F743A">
        <w:rPr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составляющие);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проектная и исполнительная документация по централизованным источн</w:t>
      </w:r>
      <w:r w:rsidR="002F743A" w:rsidRPr="002F743A">
        <w:rPr>
          <w:sz w:val="28"/>
          <w:szCs w:val="28"/>
        </w:rPr>
        <w:t>и</w:t>
      </w:r>
      <w:r w:rsidR="002F743A" w:rsidRPr="002F743A">
        <w:rPr>
          <w:sz w:val="28"/>
          <w:szCs w:val="28"/>
        </w:rPr>
        <w:t>кам тепла, тепловым сетям (ТС);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эксплуатационная документация (расчетные температурные графики, </w:t>
      </w:r>
      <w:r w:rsidRPr="002F743A">
        <w:rPr>
          <w:sz w:val="28"/>
          <w:szCs w:val="28"/>
        </w:rPr>
        <w:t>ги</w:t>
      </w:r>
      <w:r w:rsidRPr="002F743A">
        <w:rPr>
          <w:sz w:val="28"/>
          <w:szCs w:val="28"/>
        </w:rPr>
        <w:t>д</w:t>
      </w:r>
      <w:r w:rsidRPr="002F743A">
        <w:rPr>
          <w:sz w:val="28"/>
          <w:szCs w:val="28"/>
        </w:rPr>
        <w:t>равлические</w:t>
      </w:r>
      <w:r w:rsidR="002F743A" w:rsidRPr="002F743A">
        <w:rPr>
          <w:sz w:val="28"/>
          <w:szCs w:val="28"/>
        </w:rPr>
        <w:t xml:space="preserve"> режимы, данные по присоединенным тепловым нагрузкам, их видам и т.п.);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материалы</w:t>
      </w:r>
      <w:r w:rsidR="002F743A" w:rsidRPr="002F743A">
        <w:rPr>
          <w:sz w:val="28"/>
          <w:szCs w:val="28"/>
        </w:rPr>
        <w:tab/>
        <w:t>проведения</w:t>
      </w:r>
      <w:r w:rsidR="002F743A" w:rsidRPr="002F743A">
        <w:rPr>
          <w:sz w:val="28"/>
          <w:szCs w:val="28"/>
        </w:rPr>
        <w:tab/>
        <w:t>периодических</w:t>
      </w:r>
      <w:r w:rsidR="002F743A" w:rsidRPr="002F743A">
        <w:rPr>
          <w:sz w:val="28"/>
          <w:szCs w:val="28"/>
        </w:rPr>
        <w:tab/>
        <w:t xml:space="preserve"> испытаний</w:t>
      </w:r>
      <w:r w:rsidR="002F743A" w:rsidRPr="002F743A">
        <w:rPr>
          <w:sz w:val="28"/>
          <w:szCs w:val="28"/>
        </w:rPr>
        <w:tab/>
        <w:t>ТС</w:t>
      </w:r>
      <w:r w:rsidR="002F743A" w:rsidRPr="002F743A">
        <w:rPr>
          <w:sz w:val="28"/>
          <w:szCs w:val="28"/>
        </w:rPr>
        <w:tab/>
        <w:t>по</w:t>
      </w:r>
      <w:r w:rsidR="002F743A" w:rsidRPr="002F743A">
        <w:rPr>
          <w:sz w:val="28"/>
          <w:szCs w:val="28"/>
        </w:rPr>
        <w:tab/>
      </w:r>
      <w:r w:rsidRPr="002F743A">
        <w:rPr>
          <w:sz w:val="28"/>
          <w:szCs w:val="28"/>
        </w:rPr>
        <w:t>опред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лению</w:t>
      </w:r>
      <w:r w:rsidR="002F743A" w:rsidRPr="002F743A">
        <w:rPr>
          <w:sz w:val="28"/>
          <w:szCs w:val="28"/>
        </w:rPr>
        <w:t xml:space="preserve"> тепловых потерь и гидравлических характеристик;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конструктивные данные по видам прокладки и типам применяемых тепл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изоляционных конструкций, сроки эксплуатации тепловых сетей;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2F743A" w:rsidRPr="002F743A" w:rsidRDefault="00A04A58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проект внесения изменений в генеральный план поселка </w:t>
      </w:r>
      <w:proofErr w:type="spellStart"/>
      <w:r w:rsidR="002F743A" w:rsidRPr="002F743A">
        <w:rPr>
          <w:sz w:val="28"/>
          <w:szCs w:val="28"/>
        </w:rPr>
        <w:t>Вангаш</w:t>
      </w:r>
      <w:proofErr w:type="spellEnd"/>
      <w:r w:rsidR="002F743A" w:rsidRPr="002F743A">
        <w:rPr>
          <w:sz w:val="28"/>
          <w:szCs w:val="28"/>
        </w:rPr>
        <w:t xml:space="preserve"> в 2019 году.</w:t>
      </w:r>
    </w:p>
    <w:p w:rsidR="002F743A" w:rsidRPr="00A04A58" w:rsidRDefault="002F743A" w:rsidP="002F743A">
      <w:pPr>
        <w:ind w:firstLine="709"/>
        <w:jc w:val="both"/>
        <w:rPr>
          <w:b/>
          <w:sz w:val="28"/>
          <w:szCs w:val="28"/>
        </w:rPr>
      </w:pPr>
      <w:r w:rsidRPr="00A04A58">
        <w:rPr>
          <w:b/>
          <w:sz w:val="28"/>
          <w:szCs w:val="28"/>
        </w:rPr>
        <w:t>РАЗДЕЛ 1. ПОКАЗАТЕЛИ СУЩЕСТВУЮЩЕГО И ПЕРСПЕКТИВН</w:t>
      </w:r>
      <w:r w:rsidRPr="00A04A58">
        <w:rPr>
          <w:b/>
          <w:sz w:val="28"/>
          <w:szCs w:val="28"/>
        </w:rPr>
        <w:t>О</w:t>
      </w:r>
      <w:r w:rsidRPr="00A04A58">
        <w:rPr>
          <w:b/>
          <w:sz w:val="28"/>
          <w:szCs w:val="28"/>
        </w:rPr>
        <w:t xml:space="preserve">ГО СПРОСА НА ТЕПЛОВУЮ ЭНЕРГИЮ (МОЩНОСТЬ) И </w:t>
      </w:r>
      <w:proofErr w:type="gramStart"/>
      <w:r w:rsidRPr="00A04A58">
        <w:rPr>
          <w:b/>
          <w:sz w:val="28"/>
          <w:szCs w:val="28"/>
        </w:rPr>
        <w:t>ТЕПЛОНОСИ-ТЕЛЬ</w:t>
      </w:r>
      <w:proofErr w:type="gramEnd"/>
      <w:r w:rsidRPr="00A04A58">
        <w:rPr>
          <w:b/>
          <w:sz w:val="28"/>
          <w:szCs w:val="28"/>
        </w:rPr>
        <w:t xml:space="preserve"> В УСТАНОВЛЕННЫХ ГРАНИЦАХ ТЕРРИТОРИИ ПОСЕЛКА ВА</w:t>
      </w:r>
      <w:r w:rsidRPr="00A04A58">
        <w:rPr>
          <w:b/>
          <w:sz w:val="28"/>
          <w:szCs w:val="28"/>
        </w:rPr>
        <w:t>Н</w:t>
      </w:r>
      <w:r w:rsidRPr="00A04A58">
        <w:rPr>
          <w:b/>
          <w:sz w:val="28"/>
          <w:szCs w:val="28"/>
        </w:rPr>
        <w:t>ГАШ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Прогноз перспективного потребления тепловой энергии (мощности) и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носителя на цели теплоснабжения потребителей поселка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приведен в Главе 2 «Существующее и перспективное потребление тепловой энергии на цели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снабжения» обосновывающих материалов к схеме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</w:p>
    <w:p w:rsidR="002F743A" w:rsidRPr="00A04A58" w:rsidRDefault="002F743A" w:rsidP="002F743A">
      <w:pPr>
        <w:ind w:firstLine="709"/>
        <w:jc w:val="both"/>
        <w:rPr>
          <w:b/>
          <w:sz w:val="28"/>
          <w:szCs w:val="28"/>
        </w:rPr>
      </w:pPr>
      <w:r w:rsidRPr="00A04A58">
        <w:rPr>
          <w:b/>
          <w:sz w:val="28"/>
          <w:szCs w:val="28"/>
        </w:rPr>
        <w:t>1.1.</w:t>
      </w:r>
      <w:r w:rsidRPr="00A04A58">
        <w:rPr>
          <w:b/>
          <w:sz w:val="28"/>
          <w:szCs w:val="28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</w:t>
      </w:r>
      <w:r w:rsidRPr="00A04A58">
        <w:rPr>
          <w:b/>
          <w:sz w:val="28"/>
          <w:szCs w:val="28"/>
        </w:rPr>
        <w:t>т</w:t>
      </w:r>
      <w:r w:rsidRPr="00A04A58">
        <w:rPr>
          <w:b/>
          <w:sz w:val="28"/>
          <w:szCs w:val="28"/>
        </w:rPr>
        <w:t>ным элементам территориального деления с разделением объектов строител</w:t>
      </w:r>
      <w:r w:rsidRPr="00A04A58">
        <w:rPr>
          <w:b/>
          <w:sz w:val="28"/>
          <w:szCs w:val="28"/>
        </w:rPr>
        <w:t>ь</w:t>
      </w:r>
      <w:r w:rsidRPr="00A04A58">
        <w:rPr>
          <w:b/>
          <w:sz w:val="28"/>
          <w:szCs w:val="28"/>
        </w:rPr>
        <w:t>ства на многоквартирные дома, индивидуальные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– этапы)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spellStart"/>
      <w:r w:rsidRPr="002F743A">
        <w:rPr>
          <w:sz w:val="28"/>
          <w:szCs w:val="28"/>
        </w:rPr>
        <w:t>Ванга́ш</w:t>
      </w:r>
      <w:proofErr w:type="spellEnd"/>
      <w:r w:rsidRPr="002F743A">
        <w:rPr>
          <w:sz w:val="28"/>
          <w:szCs w:val="28"/>
        </w:rPr>
        <w:t xml:space="preserve"> - посёлок в Северо-Енисейском районе Красноярского края образован в  1926 году (именовался </w:t>
      </w:r>
      <w:proofErr w:type="spellStart"/>
      <w:r w:rsidRPr="002F743A">
        <w:rPr>
          <w:sz w:val="28"/>
          <w:szCs w:val="28"/>
        </w:rPr>
        <w:t>Вангашской</w:t>
      </w:r>
      <w:proofErr w:type="spellEnd"/>
      <w:r w:rsidRPr="002F743A">
        <w:rPr>
          <w:sz w:val="28"/>
          <w:szCs w:val="28"/>
        </w:rPr>
        <w:t xml:space="preserve"> факторией). По итогам переписи того времени на территории поселка было 2 хозяйства, состоящие из 3 мужчин и 3 женщин. Бл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жайшая школа находилась на расстоянии 77 км, а почтовое отделение – 75 км.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Еще до 1918 года восьмидесяти километровая  река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считалась одной из золотоносных рек Северо–Енисейского района со своим знаменитым притоком </w:t>
      </w:r>
      <w:proofErr w:type="spellStart"/>
      <w:r w:rsidRPr="002F743A">
        <w:rPr>
          <w:sz w:val="28"/>
          <w:szCs w:val="28"/>
        </w:rPr>
        <w:t>Актоликом</w:t>
      </w:r>
      <w:proofErr w:type="spellEnd"/>
      <w:r w:rsidRPr="002F743A">
        <w:rPr>
          <w:sz w:val="28"/>
          <w:szCs w:val="28"/>
        </w:rPr>
        <w:t xml:space="preserve">. На притоке реки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–</w:t>
      </w:r>
      <w:r w:rsidR="00A04A58">
        <w:rPr>
          <w:sz w:val="28"/>
          <w:szCs w:val="28"/>
        </w:rPr>
        <w:t xml:space="preserve"> </w:t>
      </w:r>
      <w:proofErr w:type="spellStart"/>
      <w:r w:rsidRPr="002F743A">
        <w:rPr>
          <w:sz w:val="28"/>
          <w:szCs w:val="28"/>
        </w:rPr>
        <w:t>Актолике</w:t>
      </w:r>
      <w:proofErr w:type="spellEnd"/>
      <w:r w:rsidRPr="002F743A">
        <w:rPr>
          <w:sz w:val="28"/>
          <w:szCs w:val="28"/>
        </w:rPr>
        <w:t xml:space="preserve"> работало 20 приисков, которыми было получено свыше 3058 пудов золота.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Основное население поселка работает на золотодобывающих предприятиях района: ООО АС «Прииск Дражный», ЗАО «Полюс»; в социальной сфере.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Поселок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расположен на слиянии рек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(от </w:t>
      </w:r>
      <w:proofErr w:type="gramStart"/>
      <w:r w:rsidRPr="002F743A">
        <w:rPr>
          <w:sz w:val="28"/>
          <w:szCs w:val="28"/>
        </w:rPr>
        <w:t>тунгусского</w:t>
      </w:r>
      <w:proofErr w:type="gramEnd"/>
      <w:r w:rsidRPr="002F743A">
        <w:rPr>
          <w:sz w:val="28"/>
          <w:szCs w:val="28"/>
        </w:rPr>
        <w:t xml:space="preserve"> – </w:t>
      </w:r>
      <w:r w:rsidR="00A04A58" w:rsidRPr="002F743A">
        <w:rPr>
          <w:sz w:val="28"/>
          <w:szCs w:val="28"/>
        </w:rPr>
        <w:t>к</w:t>
      </w:r>
      <w:r w:rsidR="00A04A58" w:rsidRPr="002F743A">
        <w:rPr>
          <w:sz w:val="28"/>
          <w:szCs w:val="28"/>
        </w:rPr>
        <w:t>а</w:t>
      </w:r>
      <w:r w:rsidR="00A04A58" w:rsidRPr="002F743A">
        <w:rPr>
          <w:sz w:val="28"/>
          <w:szCs w:val="28"/>
        </w:rPr>
        <w:t>мень</w:t>
      </w:r>
      <w:r w:rsidRPr="002F743A">
        <w:rPr>
          <w:sz w:val="28"/>
          <w:szCs w:val="28"/>
        </w:rPr>
        <w:t xml:space="preserve">) и </w:t>
      </w:r>
      <w:proofErr w:type="spellStart"/>
      <w:r w:rsidRPr="002F743A">
        <w:rPr>
          <w:sz w:val="28"/>
          <w:szCs w:val="28"/>
        </w:rPr>
        <w:t>Когня</w:t>
      </w:r>
      <w:proofErr w:type="spellEnd"/>
      <w:r w:rsidRPr="002F743A">
        <w:rPr>
          <w:sz w:val="28"/>
          <w:szCs w:val="28"/>
        </w:rPr>
        <w:t>. Территория поселка покрыта густым таежным лесом. Преобладают хвойные деревья: ель, пихта, подчиненное значение имеют сосна, кедр, лиственн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ца. Лиственные породы деревьев: береза, осина. Поймы рек и ручьев покрыты гу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той кустарниковой и травянистой растительностью.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Расстояние до районного центра </w:t>
      </w:r>
      <w:proofErr w:type="spellStart"/>
      <w:r w:rsidRPr="002F743A">
        <w:rPr>
          <w:sz w:val="28"/>
          <w:szCs w:val="28"/>
        </w:rPr>
        <w:t>гп</w:t>
      </w:r>
      <w:proofErr w:type="spellEnd"/>
      <w:r w:rsidRPr="002F743A">
        <w:rPr>
          <w:sz w:val="28"/>
          <w:szCs w:val="28"/>
        </w:rPr>
        <w:t xml:space="preserve"> Северо-Енисейского 126 км до г. Красн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ярска 600 км. Транспортное обслуживание производится круглый год автотранспо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том. Пассажиры перевозятся рейсовым автобусом, который делает рейсы 3 раза в неделю.</w:t>
      </w:r>
    </w:p>
    <w:p w:rsidR="00A04A58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По сведениям о границах, которые внесены в ЕГРН (реестровый номер 24:34-4.4, номер документа 1-6/10628, </w:t>
      </w:r>
      <w:proofErr w:type="spellStart"/>
      <w:r w:rsidRPr="002F743A">
        <w:rPr>
          <w:sz w:val="28"/>
          <w:szCs w:val="28"/>
        </w:rPr>
        <w:t>вх</w:t>
      </w:r>
      <w:proofErr w:type="spellEnd"/>
      <w:r w:rsidRPr="002F743A">
        <w:rPr>
          <w:sz w:val="28"/>
          <w:szCs w:val="28"/>
        </w:rPr>
        <w:t xml:space="preserve">. 3000-а, от 23.05.18) площадь территории п. </w:t>
      </w:r>
      <w:proofErr w:type="spellStart"/>
      <w:r w:rsidRPr="002F743A">
        <w:rPr>
          <w:sz w:val="28"/>
          <w:szCs w:val="28"/>
        </w:rPr>
        <w:t>Ва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гаш</w:t>
      </w:r>
      <w:proofErr w:type="spellEnd"/>
      <w:r w:rsidRPr="002F743A">
        <w:rPr>
          <w:sz w:val="28"/>
          <w:szCs w:val="28"/>
        </w:rPr>
        <w:t xml:space="preserve"> составляет – 90,62 га. </w:t>
      </w:r>
      <w:proofErr w:type="gramStart"/>
      <w:r w:rsidRPr="002F743A">
        <w:rPr>
          <w:sz w:val="28"/>
          <w:szCs w:val="28"/>
        </w:rPr>
        <w:t>Согласно проекта</w:t>
      </w:r>
      <w:proofErr w:type="gramEnd"/>
      <w:r w:rsidRPr="002F743A">
        <w:rPr>
          <w:sz w:val="28"/>
          <w:szCs w:val="28"/>
        </w:rPr>
        <w:t xml:space="preserve"> внесения изменений в генеральный план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от 2019 года граница населенного пункта стоит на кадастровом уч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те и остается неизменной. На перспективу генеральным планом предусматривается незначительное увеличение территорий жилой зоны, общественно-деловой зоны, коммунально-складской зоны </w:t>
      </w:r>
      <w:proofErr w:type="gramStart"/>
      <w:r w:rsidRPr="002F743A">
        <w:rPr>
          <w:sz w:val="28"/>
          <w:szCs w:val="28"/>
        </w:rPr>
        <w:t>согласно таблицы</w:t>
      </w:r>
      <w:proofErr w:type="gramEnd"/>
      <w:r w:rsidRPr="002F743A">
        <w:rPr>
          <w:sz w:val="28"/>
          <w:szCs w:val="28"/>
        </w:rPr>
        <w:t xml:space="preserve"> 1.1.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cr/>
        <w:t xml:space="preserve">Таблица 1.1. Застройка жилыми домами и общественными зданиями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</w:p>
    <w:tbl>
      <w:tblPr>
        <w:tblW w:w="10076" w:type="dxa"/>
        <w:jc w:val="center"/>
        <w:tblInd w:w="-1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8"/>
        <w:gridCol w:w="4277"/>
        <w:gridCol w:w="1542"/>
        <w:gridCol w:w="1653"/>
        <w:gridCol w:w="1956"/>
      </w:tblGrid>
      <w:tr w:rsidR="00A04A58" w:rsidRPr="00A04A58" w:rsidTr="00875804">
        <w:trPr>
          <w:trHeight w:hRule="exact" w:val="85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A04A58">
              <w:rPr>
                <w:b/>
                <w:bCs/>
              </w:rPr>
              <w:t>п</w:t>
            </w:r>
            <w:proofErr w:type="spellEnd"/>
            <w:proofErr w:type="gramEnd"/>
            <w:r w:rsidRPr="00A04A58">
              <w:rPr>
                <w:b/>
                <w:bCs/>
              </w:rPr>
              <w:t>/</w:t>
            </w:r>
            <w:proofErr w:type="spellStart"/>
            <w:r w:rsidRPr="00A04A58">
              <w:rPr>
                <w:b/>
                <w:bCs/>
              </w:rPr>
              <w:t>п</w:t>
            </w:r>
            <w:proofErr w:type="spellEnd"/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>На</w:t>
            </w:r>
            <w:r w:rsidRPr="00A04A58">
              <w:rPr>
                <w:b/>
                <w:bCs/>
                <w:spacing w:val="1"/>
              </w:rPr>
              <w:t>и</w:t>
            </w:r>
            <w:r w:rsidRPr="00A04A58">
              <w:rPr>
                <w:b/>
                <w:bCs/>
              </w:rPr>
              <w:t>м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нование</w:t>
            </w:r>
            <w:r w:rsidRPr="00A04A58">
              <w:rPr>
                <w:b/>
                <w:bCs/>
                <w:spacing w:val="-1"/>
              </w:rPr>
              <w:t xml:space="preserve"> </w:t>
            </w:r>
            <w:r w:rsidRPr="00A04A58">
              <w:rPr>
                <w:b/>
                <w:bCs/>
              </w:rPr>
              <w:t>п</w:t>
            </w:r>
            <w:r w:rsidRPr="00A04A58">
              <w:rPr>
                <w:b/>
                <w:bCs/>
                <w:spacing w:val="-3"/>
              </w:rPr>
              <w:t>о</w:t>
            </w:r>
            <w:r w:rsidRPr="00A04A58">
              <w:rPr>
                <w:b/>
                <w:bCs/>
              </w:rPr>
              <w:t>каза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  <w:spacing w:val="-1"/>
              </w:rPr>
              <w:t>е</w:t>
            </w:r>
            <w:r w:rsidRPr="00A04A58">
              <w:rPr>
                <w:b/>
                <w:bCs/>
              </w:rPr>
              <w:t>ля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>Еди</w:t>
            </w:r>
            <w:r w:rsidRPr="00A04A58">
              <w:rPr>
                <w:b/>
                <w:bCs/>
                <w:spacing w:val="-2"/>
              </w:rPr>
              <w:t>н</w:t>
            </w:r>
            <w:r w:rsidRPr="00A04A58">
              <w:rPr>
                <w:b/>
                <w:bCs/>
              </w:rPr>
              <w:t>ица и</w:t>
            </w:r>
            <w:r w:rsidRPr="00A04A58">
              <w:rPr>
                <w:b/>
                <w:bCs/>
              </w:rPr>
              <w:t>з</w:t>
            </w:r>
            <w:r w:rsidRPr="00A04A58">
              <w:rPr>
                <w:b/>
                <w:bCs/>
              </w:rPr>
              <w:t>м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р</w:t>
            </w:r>
            <w:r w:rsidRPr="00A04A58">
              <w:rPr>
                <w:b/>
                <w:bCs/>
                <w:spacing w:val="-1"/>
              </w:rPr>
              <w:t>е</w:t>
            </w:r>
            <w:r w:rsidRPr="00A04A58">
              <w:rPr>
                <w:b/>
                <w:bCs/>
              </w:rPr>
              <w:t>ния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>Совре</w:t>
            </w:r>
            <w:r w:rsidRPr="00A04A58">
              <w:rPr>
                <w:b/>
                <w:bCs/>
                <w:spacing w:val="-1"/>
              </w:rPr>
              <w:t>ме</w:t>
            </w:r>
            <w:r w:rsidRPr="00A04A58">
              <w:rPr>
                <w:b/>
                <w:bCs/>
              </w:rPr>
              <w:t xml:space="preserve">нное 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о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>оян</w:t>
            </w:r>
            <w:r w:rsidRPr="00A04A58">
              <w:rPr>
                <w:b/>
                <w:bCs/>
                <w:spacing w:val="1"/>
              </w:rPr>
              <w:t>и</w:t>
            </w:r>
            <w:r w:rsidRPr="00A04A58">
              <w:rPr>
                <w:b/>
                <w:bCs/>
              </w:rPr>
              <w:t>е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212"/>
              <w:jc w:val="center"/>
            </w:pPr>
            <w:proofErr w:type="spellStart"/>
            <w:r w:rsidRPr="00A04A58">
              <w:rPr>
                <w:b/>
                <w:bCs/>
                <w:spacing w:val="-3"/>
              </w:rPr>
              <w:t>Р</w:t>
            </w:r>
            <w:r w:rsidRPr="00A04A58">
              <w:rPr>
                <w:b/>
                <w:bCs/>
              </w:rPr>
              <w:t>а</w:t>
            </w:r>
            <w:r w:rsidRPr="00A04A58">
              <w:rPr>
                <w:b/>
                <w:bCs/>
                <w:spacing w:val="1"/>
              </w:rPr>
              <w:t>с</w:t>
            </w:r>
            <w:r w:rsidRPr="00A04A58">
              <w:rPr>
                <w:b/>
                <w:bCs/>
                <w:spacing w:val="-1"/>
              </w:rPr>
              <w:t>ч</w:t>
            </w:r>
            <w:proofErr w:type="spellEnd"/>
            <w:r w:rsidRPr="00A04A58">
              <w:rPr>
                <w:b/>
                <w:bCs/>
              </w:rPr>
              <w:t xml:space="preserve">. 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ро</w:t>
            </w:r>
            <w:r w:rsidRPr="00A04A58">
              <w:rPr>
                <w:b/>
                <w:bCs/>
                <w:spacing w:val="1"/>
              </w:rPr>
              <w:t>к</w:t>
            </w:r>
            <w:r w:rsidRPr="00A04A58">
              <w:rPr>
                <w:b/>
                <w:bCs/>
              </w:rPr>
              <w:t xml:space="preserve">, в 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 xml:space="preserve">ом </w:t>
            </w:r>
            <w:r w:rsidRPr="00A04A58">
              <w:rPr>
                <w:b/>
                <w:bCs/>
                <w:spacing w:val="-2"/>
              </w:rPr>
              <w:t>ч</w:t>
            </w:r>
            <w:r w:rsidRPr="00A04A58">
              <w:rPr>
                <w:b/>
                <w:bCs/>
              </w:rPr>
              <w:t>и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ле</w:t>
            </w:r>
            <w:r w:rsidR="00875804">
              <w:rPr>
                <w:b/>
                <w:bCs/>
              </w:rPr>
              <w:t xml:space="preserve"> </w:t>
            </w:r>
            <w:r w:rsidRPr="00A04A58">
              <w:rPr>
                <w:b/>
                <w:bCs/>
              </w:rPr>
              <w:t>I о</w:t>
            </w:r>
            <w:r w:rsidRPr="00A04A58">
              <w:rPr>
                <w:b/>
                <w:bCs/>
                <w:spacing w:val="-1"/>
              </w:rPr>
              <w:t>че</w:t>
            </w:r>
            <w:r w:rsidRPr="00A04A58">
              <w:rPr>
                <w:b/>
                <w:bCs/>
              </w:rPr>
              <w:t>р</w:t>
            </w:r>
            <w:r w:rsidRPr="00A04A58">
              <w:rPr>
                <w:b/>
                <w:bCs/>
                <w:spacing w:val="-1"/>
              </w:rPr>
              <w:t>е</w:t>
            </w:r>
            <w:r w:rsidRPr="00A04A58">
              <w:rPr>
                <w:b/>
                <w:bCs/>
              </w:rPr>
              <w:t>дь</w:t>
            </w:r>
          </w:p>
        </w:tc>
      </w:tr>
      <w:tr w:rsidR="00A04A58" w:rsidRPr="00A04A58" w:rsidTr="00A04A58">
        <w:trPr>
          <w:trHeight w:hRule="exact" w:val="121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Cs/>
              </w:rPr>
              <w:t>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Default="00A04A58" w:rsidP="00A04A58">
            <w:pPr>
              <w:pStyle w:val="TableParagraph"/>
              <w:kinsoku w:val="0"/>
              <w:overflowPunct w:val="0"/>
              <w:jc w:val="both"/>
              <w:rPr>
                <w:b/>
                <w:bCs/>
              </w:rPr>
            </w:pPr>
            <w:r w:rsidRPr="00A04A58">
              <w:rPr>
                <w:b/>
                <w:bCs/>
              </w:rPr>
              <w:t>Пл</w:t>
            </w:r>
            <w:r w:rsidRPr="00A04A58">
              <w:rPr>
                <w:b/>
                <w:bCs/>
                <w:spacing w:val="2"/>
              </w:rPr>
              <w:t>о</w:t>
            </w:r>
            <w:r w:rsidRPr="00A04A58">
              <w:rPr>
                <w:b/>
                <w:bCs/>
                <w:spacing w:val="-6"/>
              </w:rPr>
              <w:t>щ</w:t>
            </w:r>
            <w:r w:rsidRPr="00A04A58">
              <w:rPr>
                <w:b/>
                <w:bCs/>
              </w:rPr>
              <w:t xml:space="preserve">адь </w:t>
            </w:r>
            <w:r w:rsidRPr="00A04A58">
              <w:rPr>
                <w:b/>
                <w:bCs/>
                <w:spacing w:val="2"/>
              </w:rPr>
              <w:t>т</w:t>
            </w:r>
            <w:r w:rsidRPr="00A04A58">
              <w:rPr>
                <w:b/>
                <w:bCs/>
                <w:spacing w:val="-1"/>
              </w:rPr>
              <w:t>е</w:t>
            </w:r>
            <w:r w:rsidRPr="00A04A58">
              <w:rPr>
                <w:b/>
                <w:bCs/>
              </w:rPr>
              <w:t>рр</w:t>
            </w:r>
            <w:r w:rsidRPr="00A04A58">
              <w:rPr>
                <w:b/>
                <w:bCs/>
                <w:spacing w:val="-2"/>
              </w:rPr>
              <w:t>и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>ор</w:t>
            </w:r>
            <w:r w:rsidRPr="00A04A58">
              <w:rPr>
                <w:b/>
                <w:bCs/>
                <w:spacing w:val="-2"/>
              </w:rPr>
              <w:t>и</w:t>
            </w:r>
            <w:r w:rsidRPr="00A04A58">
              <w:rPr>
                <w:b/>
                <w:bCs/>
              </w:rPr>
              <w:t>и</w:t>
            </w:r>
            <w:r>
              <w:rPr>
                <w:b/>
                <w:bCs/>
              </w:rPr>
              <w:t xml:space="preserve"> </w:t>
            </w:r>
            <w:r w:rsidRPr="00A04A58">
              <w:rPr>
                <w:b/>
                <w:bCs/>
              </w:rPr>
              <w:t xml:space="preserve">п. </w:t>
            </w:r>
            <w:proofErr w:type="spellStart"/>
            <w:r w:rsidRPr="00A04A58">
              <w:rPr>
                <w:b/>
                <w:bCs/>
              </w:rPr>
              <w:t>Ван</w:t>
            </w:r>
            <w:r w:rsidRPr="00A04A58"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  <w:spacing w:val="2"/>
              </w:rPr>
              <w:t>а</w:t>
            </w:r>
            <w:r w:rsidRPr="00A04A58">
              <w:rPr>
                <w:b/>
                <w:bCs/>
                <w:spacing w:val="-6"/>
              </w:rPr>
              <w:t>ш</w:t>
            </w:r>
            <w:proofErr w:type="spellEnd"/>
            <w:r w:rsidRPr="00A04A58">
              <w:rPr>
                <w:b/>
                <w:bCs/>
              </w:rPr>
              <w:t xml:space="preserve">, </w:t>
            </w:r>
          </w:p>
          <w:p w:rsidR="00A04A58" w:rsidRPr="00A04A58" w:rsidRDefault="00A04A58" w:rsidP="00A04A58">
            <w:pPr>
              <w:pStyle w:val="TableParagraph"/>
              <w:kinsoku w:val="0"/>
              <w:overflowPunct w:val="0"/>
              <w:jc w:val="both"/>
            </w:pPr>
            <w:r w:rsidRPr="00A04A58">
              <w:rPr>
                <w:b/>
                <w:bCs/>
              </w:rPr>
              <w:t>в</w:t>
            </w:r>
            <w:r w:rsidRPr="00A04A58">
              <w:rPr>
                <w:b/>
                <w:bCs/>
                <w:spacing w:val="1"/>
              </w:rPr>
              <w:t>с</w:t>
            </w:r>
            <w:r w:rsidRPr="00A04A58">
              <w:rPr>
                <w:b/>
                <w:bCs/>
                <w:spacing w:val="-1"/>
              </w:rPr>
              <w:t>ег</w:t>
            </w:r>
            <w:r w:rsidRPr="00A04A58">
              <w:rPr>
                <w:b/>
                <w:bCs/>
              </w:rPr>
              <w:t xml:space="preserve">о, в 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 xml:space="preserve">ом </w:t>
            </w:r>
            <w:r w:rsidRPr="00A04A58">
              <w:rPr>
                <w:b/>
                <w:bCs/>
                <w:spacing w:val="-2"/>
              </w:rPr>
              <w:t>ч</w:t>
            </w:r>
            <w:r w:rsidRPr="00A04A58">
              <w:rPr>
                <w:b/>
                <w:bCs/>
              </w:rPr>
              <w:t>и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:</w:t>
            </w:r>
          </w:p>
          <w:p w:rsidR="00A04A58" w:rsidRPr="00A04A58" w:rsidRDefault="00A04A58" w:rsidP="00A04A58">
            <w:pPr>
              <w:pStyle w:val="TableParagraph"/>
              <w:tabs>
                <w:tab w:val="left" w:pos="4107"/>
              </w:tabs>
              <w:kinsoku w:val="0"/>
              <w:overflowPunct w:val="0"/>
              <w:ind w:right="678"/>
              <w:jc w:val="both"/>
            </w:pPr>
            <w:r w:rsidRPr="00A04A58">
              <w:rPr>
                <w:b/>
                <w:bCs/>
                <w:spacing w:val="-3"/>
              </w:rPr>
              <w:t>ф</w:t>
            </w:r>
            <w:r w:rsidRPr="00A04A58">
              <w:rPr>
                <w:b/>
                <w:bCs/>
              </w:rPr>
              <w:t xml:space="preserve">ункциональных </w:t>
            </w:r>
            <w:r w:rsidRPr="00A04A58">
              <w:rPr>
                <w:b/>
                <w:bCs/>
                <w:spacing w:val="-1"/>
              </w:rPr>
              <w:t>з</w:t>
            </w:r>
            <w:r w:rsidRPr="00A04A58">
              <w:rPr>
                <w:b/>
                <w:bCs/>
              </w:rPr>
              <w:t xml:space="preserve">он в </w:t>
            </w:r>
            <w:r w:rsidRPr="00A04A58">
              <w:rPr>
                <w:b/>
                <w:bCs/>
                <w:spacing w:val="-1"/>
              </w:rPr>
              <w:t>г</w:t>
            </w:r>
            <w:r>
              <w:rPr>
                <w:b/>
                <w:bCs/>
              </w:rPr>
              <w:t xml:space="preserve">ранице </w:t>
            </w:r>
            <w:r w:rsidRPr="00A04A58">
              <w:rPr>
                <w:b/>
                <w:bCs/>
              </w:rPr>
              <w:t>на</w:t>
            </w:r>
            <w:r w:rsidRPr="00A04A58">
              <w:rPr>
                <w:b/>
                <w:bCs/>
                <w:spacing w:val="-1"/>
              </w:rPr>
              <w:t>се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-1"/>
              </w:rPr>
              <w:t>е</w:t>
            </w:r>
            <w:r w:rsidRPr="00A04A58">
              <w:rPr>
                <w:b/>
                <w:bCs/>
              </w:rPr>
              <w:t>нно</w:t>
            </w:r>
            <w:r w:rsidRPr="00A04A58"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</w:rPr>
              <w:t>о пунк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>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1"/>
              <w:jc w:val="center"/>
            </w:pPr>
            <w:r w:rsidRPr="00A04A58">
              <w:rPr>
                <w:b/>
                <w:bCs/>
                <w:spacing w:val="-1"/>
              </w:rPr>
              <w:t>га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1"/>
              <w:jc w:val="center"/>
            </w:pPr>
            <w:r w:rsidRPr="00A04A58">
              <w:rPr>
                <w:b/>
                <w:bCs/>
              </w:rPr>
              <w:t>90,62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1"/>
              <w:jc w:val="center"/>
            </w:pPr>
            <w:r w:rsidRPr="00A04A58">
              <w:rPr>
                <w:b/>
                <w:bCs/>
              </w:rPr>
              <w:t>90,62</w:t>
            </w:r>
          </w:p>
        </w:tc>
      </w:tr>
      <w:tr w:rsidR="00A04A58" w:rsidRPr="00A04A58" w:rsidTr="00A04A58">
        <w:trPr>
          <w:trHeight w:hRule="exact" w:val="571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</w:t>
            </w:r>
            <w:r w:rsidRPr="00A04A58">
              <w:t>з</w:t>
            </w:r>
            <w:r w:rsidRPr="00A04A58">
              <w:rPr>
                <w:spacing w:val="-1"/>
              </w:rPr>
              <w:t>ас</w:t>
            </w:r>
            <w:r w:rsidRPr="00A04A58">
              <w:t>тро</w:t>
            </w:r>
            <w:r w:rsidRPr="00A04A58">
              <w:rPr>
                <w:spacing w:val="1"/>
              </w:rPr>
              <w:t>й</w:t>
            </w:r>
            <w:r w:rsidRPr="00A04A58">
              <w:t>ки</w:t>
            </w:r>
            <w:r w:rsidRPr="00A04A58">
              <w:rPr>
                <w:spacing w:val="-2"/>
              </w:rPr>
              <w:t xml:space="preserve"> </w:t>
            </w:r>
            <w:r w:rsidRPr="00A04A58">
              <w:t>ин</w:t>
            </w:r>
            <w:r w:rsidRPr="00A04A58">
              <w:rPr>
                <w:spacing w:val="-3"/>
              </w:rPr>
              <w:t>д</w:t>
            </w:r>
            <w:r w:rsidRPr="00A04A58">
              <w:t>ив</w:t>
            </w:r>
            <w:r w:rsidRPr="00A04A58">
              <w:rPr>
                <w:spacing w:val="-2"/>
              </w:rPr>
              <w:t>и</w:t>
            </w:r>
            <w:r w:rsidRPr="00A04A58">
              <w:rPr>
                <w:spacing w:val="2"/>
              </w:rPr>
              <w:t>д</w:t>
            </w:r>
            <w:r w:rsidRPr="00A04A58">
              <w:rPr>
                <w:spacing w:val="-5"/>
              </w:rPr>
              <w:t>у</w:t>
            </w:r>
            <w:r w:rsidRPr="00A04A58">
              <w:rPr>
                <w:spacing w:val="-1"/>
              </w:rPr>
              <w:t>а</w:t>
            </w:r>
            <w:r w:rsidRPr="00A04A58">
              <w:t>льны</w:t>
            </w:r>
            <w:r w:rsidRPr="00A04A58">
              <w:rPr>
                <w:spacing w:val="-2"/>
              </w:rPr>
              <w:t>м</w:t>
            </w:r>
            <w:r w:rsidRPr="00A04A58">
              <w:t>и</w:t>
            </w:r>
            <w:r>
              <w:t xml:space="preserve"> ж</w:t>
            </w:r>
            <w:r>
              <w:t>и</w:t>
            </w:r>
            <w:r w:rsidRPr="00A04A58">
              <w:t>лы</w:t>
            </w:r>
            <w:r w:rsidRPr="00A04A58">
              <w:rPr>
                <w:spacing w:val="-1"/>
              </w:rPr>
              <w:t>м</w:t>
            </w:r>
            <w:r w:rsidRPr="00A04A58">
              <w:t>и дом</w:t>
            </w:r>
            <w:r w:rsidRPr="00A04A58">
              <w:rPr>
                <w:spacing w:val="-2"/>
              </w:rPr>
              <w:t>а</w:t>
            </w:r>
            <w:r w:rsidRPr="00A04A58">
              <w:rPr>
                <w:spacing w:val="-1"/>
              </w:rPr>
              <w:t>м</w:t>
            </w:r>
            <w:r w:rsidRPr="00A04A58">
              <w:t>и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га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16,4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20,2</w:t>
            </w:r>
          </w:p>
        </w:tc>
      </w:tr>
      <w:tr w:rsidR="00A04A58" w:rsidRPr="00A04A58" w:rsidTr="00A04A58">
        <w:trPr>
          <w:trHeight w:hRule="exact" w:val="346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Общ</w:t>
            </w:r>
            <w:r w:rsidRPr="00A04A58">
              <w:rPr>
                <w:spacing w:val="-2"/>
              </w:rPr>
              <w:t>е</w:t>
            </w:r>
            <w:r w:rsidRPr="00A04A58">
              <w:rPr>
                <w:spacing w:val="-1"/>
              </w:rPr>
              <w:t>с</w:t>
            </w:r>
            <w:r w:rsidRPr="00A04A58">
              <w:t>тв</w:t>
            </w:r>
            <w:r w:rsidRPr="00A04A58">
              <w:rPr>
                <w:spacing w:val="-1"/>
              </w:rPr>
              <w:t>е</w:t>
            </w:r>
            <w:r w:rsidRPr="00A04A58">
              <w:t>нн</w:t>
            </w:r>
            <w:r w:rsidRPr="00A04A58">
              <w:rPr>
                <w:spacing w:val="1"/>
              </w:rPr>
              <w:t>о</w:t>
            </w:r>
            <w:r w:rsidRPr="00A04A58">
              <w:rPr>
                <w:spacing w:val="-1"/>
              </w:rPr>
              <w:t>-</w:t>
            </w:r>
            <w:r w:rsidRPr="00A04A58">
              <w:t>д</w:t>
            </w:r>
            <w:r w:rsidRPr="00A04A58">
              <w:rPr>
                <w:spacing w:val="-1"/>
              </w:rPr>
              <w:t>е</w:t>
            </w:r>
            <w:r w:rsidRPr="00A04A58">
              <w:t>лов</w:t>
            </w:r>
            <w:r w:rsidRPr="00A04A58">
              <w:rPr>
                <w:spacing w:val="1"/>
              </w:rPr>
              <w:t>ы</w:t>
            </w:r>
            <w:r w:rsidRPr="00A04A58">
              <w:t>е</w:t>
            </w:r>
            <w:r w:rsidRPr="00A04A58">
              <w:rPr>
                <w:spacing w:val="1"/>
              </w:rPr>
              <w:t xml:space="preserve"> </w:t>
            </w:r>
            <w:r w:rsidRPr="00A04A58">
              <w:t>зоны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1,8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3,5</w:t>
            </w:r>
          </w:p>
        </w:tc>
      </w:tr>
      <w:tr w:rsidR="00A04A58" w:rsidRPr="00A04A58" w:rsidTr="00A04A58">
        <w:trPr>
          <w:trHeight w:hRule="exact" w:val="34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1.3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Ко</w:t>
            </w:r>
            <w:r w:rsidRPr="00A04A58">
              <w:rPr>
                <w:spacing w:val="-1"/>
              </w:rPr>
              <w:t>м</w:t>
            </w:r>
            <w:r w:rsidRPr="00A04A58">
              <w:rPr>
                <w:spacing w:val="1"/>
              </w:rPr>
              <w:t>м</w:t>
            </w:r>
            <w:r w:rsidRPr="00A04A58">
              <w:rPr>
                <w:spacing w:val="-5"/>
              </w:rPr>
              <w:t>у</w:t>
            </w:r>
            <w:r w:rsidRPr="00A04A58">
              <w:t>н</w:t>
            </w:r>
            <w:r w:rsidRPr="00A04A58">
              <w:rPr>
                <w:spacing w:val="-1"/>
              </w:rPr>
              <w:t>а</w:t>
            </w:r>
            <w:r w:rsidRPr="00A04A58">
              <w:t>льн</w:t>
            </w:r>
            <w:r w:rsidRPr="00A04A58">
              <w:rPr>
                <w:spacing w:val="1"/>
              </w:rPr>
              <w:t>о</w:t>
            </w:r>
            <w:r w:rsidRPr="00A04A58">
              <w:rPr>
                <w:spacing w:val="-1"/>
              </w:rPr>
              <w:t>-с</w:t>
            </w:r>
            <w:r w:rsidRPr="00A04A58">
              <w:t>кл</w:t>
            </w:r>
            <w:r w:rsidRPr="00A04A58">
              <w:rPr>
                <w:spacing w:val="-1"/>
              </w:rPr>
              <w:t>а</w:t>
            </w:r>
            <w:r w:rsidRPr="00A04A58">
              <w:t>д</w:t>
            </w:r>
            <w:r w:rsidRPr="00A04A58">
              <w:rPr>
                <w:spacing w:val="-1"/>
              </w:rPr>
              <w:t>с</w:t>
            </w:r>
            <w:r w:rsidRPr="00A04A58">
              <w:t>к</w:t>
            </w:r>
            <w:r w:rsidRPr="00A04A58">
              <w:rPr>
                <w:spacing w:val="1"/>
              </w:rPr>
              <w:t>а</w:t>
            </w:r>
            <w:r w:rsidRPr="00A04A58">
              <w:t>я зона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8,5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8,5</w:t>
            </w:r>
          </w:p>
        </w:tc>
      </w:tr>
      <w:tr w:rsidR="00A04A58" w:rsidRPr="00A04A58" w:rsidTr="00A04A58">
        <w:trPr>
          <w:trHeight w:hRule="exact" w:val="34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1.4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</w:t>
            </w:r>
            <w:r w:rsidRPr="00A04A58">
              <w:t>инж</w:t>
            </w:r>
            <w:r w:rsidRPr="00A04A58">
              <w:rPr>
                <w:spacing w:val="-2"/>
              </w:rPr>
              <w:t>е</w:t>
            </w:r>
            <w:r w:rsidRPr="00A04A58">
              <w:t>н</w:t>
            </w:r>
            <w:r w:rsidRPr="00A04A58">
              <w:rPr>
                <w:spacing w:val="-1"/>
              </w:rPr>
              <w:t>е</w:t>
            </w:r>
            <w:r w:rsidRPr="00A04A58">
              <w:t>рн</w:t>
            </w:r>
            <w:r w:rsidRPr="00A04A58">
              <w:rPr>
                <w:spacing w:val="-3"/>
              </w:rPr>
              <w:t>о</w:t>
            </w:r>
            <w:r w:rsidRPr="00A04A58">
              <w:t>й</w:t>
            </w:r>
            <w:r w:rsidRPr="00A04A58">
              <w:rPr>
                <w:spacing w:val="60"/>
              </w:rPr>
              <w:t xml:space="preserve"> </w:t>
            </w:r>
            <w:r w:rsidRPr="00A04A58">
              <w:t>и</w:t>
            </w:r>
            <w:r w:rsidRPr="00A04A58">
              <w:rPr>
                <w:spacing w:val="-2"/>
              </w:rPr>
              <w:t>н</w:t>
            </w:r>
            <w:r w:rsidRPr="00A04A58">
              <w:t>ф</w:t>
            </w:r>
            <w:r w:rsidRPr="00A04A58">
              <w:rPr>
                <w:spacing w:val="-2"/>
              </w:rPr>
              <w:t>р</w:t>
            </w:r>
            <w:r w:rsidRPr="00A04A58">
              <w:rPr>
                <w:spacing w:val="-1"/>
              </w:rPr>
              <w:t>ас</w:t>
            </w:r>
            <w:r w:rsidRPr="00A04A58">
              <w:t>т</w:t>
            </w:r>
            <w:r w:rsidRPr="00A04A58">
              <w:rPr>
                <w:spacing w:val="2"/>
              </w:rPr>
              <w:t>р</w:t>
            </w:r>
            <w:r w:rsidRPr="00A04A58">
              <w:rPr>
                <w:spacing w:val="-5"/>
              </w:rPr>
              <w:t>у</w:t>
            </w:r>
            <w:r w:rsidRPr="00A04A58">
              <w:t>к</w:t>
            </w:r>
            <w:r w:rsidRPr="00A04A58">
              <w:rPr>
                <w:spacing w:val="5"/>
              </w:rPr>
              <w:t>т</w:t>
            </w:r>
            <w:r w:rsidRPr="00A04A58">
              <w:rPr>
                <w:spacing w:val="-5"/>
              </w:rPr>
              <w:t>у</w:t>
            </w:r>
            <w:r w:rsidRPr="00A04A58">
              <w:t>ры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1,6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1,6</w:t>
            </w:r>
          </w:p>
        </w:tc>
      </w:tr>
      <w:tr w:rsidR="00A04A58" w:rsidRPr="00A04A58" w:rsidTr="00A04A58">
        <w:trPr>
          <w:trHeight w:hRule="exact" w:val="346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1.5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</w:t>
            </w:r>
            <w:r w:rsidRPr="00A04A58">
              <w:t>тран</w:t>
            </w:r>
            <w:r w:rsidRPr="00A04A58">
              <w:rPr>
                <w:spacing w:val="-1"/>
              </w:rPr>
              <w:t>с</w:t>
            </w:r>
            <w:r w:rsidRPr="00A04A58">
              <w:t>порт</w:t>
            </w:r>
            <w:r w:rsidRPr="00A04A58">
              <w:rPr>
                <w:spacing w:val="1"/>
              </w:rPr>
              <w:t>н</w:t>
            </w:r>
            <w:r w:rsidRPr="00A04A58">
              <w:rPr>
                <w:spacing w:val="-3"/>
              </w:rPr>
              <w:t>о</w:t>
            </w:r>
            <w:r w:rsidRPr="00A04A58">
              <w:t xml:space="preserve">й </w:t>
            </w:r>
            <w:r w:rsidRPr="00A04A58">
              <w:rPr>
                <w:spacing w:val="-2"/>
              </w:rPr>
              <w:t>и</w:t>
            </w:r>
            <w:r w:rsidRPr="00A04A58">
              <w:t>н</w:t>
            </w:r>
            <w:r w:rsidRPr="00A04A58">
              <w:rPr>
                <w:spacing w:val="-2"/>
              </w:rPr>
              <w:t>ф</w:t>
            </w:r>
            <w:r w:rsidRPr="00A04A58">
              <w:t>р</w:t>
            </w:r>
            <w:r w:rsidRPr="00A04A58">
              <w:rPr>
                <w:spacing w:val="-1"/>
              </w:rPr>
              <w:t>ас</w:t>
            </w:r>
            <w:r w:rsidRPr="00A04A58">
              <w:t>т</w:t>
            </w:r>
            <w:r w:rsidRPr="00A04A58">
              <w:rPr>
                <w:spacing w:val="2"/>
              </w:rPr>
              <w:t>р</w:t>
            </w:r>
            <w:r w:rsidRPr="00A04A58">
              <w:rPr>
                <w:spacing w:val="-5"/>
              </w:rPr>
              <w:t>у</w:t>
            </w:r>
            <w:r w:rsidRPr="00A04A58">
              <w:t>к</w:t>
            </w:r>
            <w:r w:rsidRPr="00A04A58">
              <w:rPr>
                <w:spacing w:val="5"/>
              </w:rPr>
              <w:t>т</w:t>
            </w:r>
            <w:r w:rsidRPr="00A04A58">
              <w:rPr>
                <w:spacing w:val="-5"/>
              </w:rPr>
              <w:t>у</w:t>
            </w:r>
            <w:r w:rsidRPr="00A04A58">
              <w:t>ры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9,2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9,2</w:t>
            </w:r>
          </w:p>
        </w:tc>
      </w:tr>
      <w:tr w:rsidR="00A04A58" w:rsidRPr="00A04A58" w:rsidTr="00A04A58">
        <w:trPr>
          <w:trHeight w:hRule="exact" w:val="344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1.6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се</w:t>
            </w:r>
            <w:r w:rsidRPr="00A04A58">
              <w:t>ль</w:t>
            </w:r>
            <w:r w:rsidRPr="00A04A58">
              <w:rPr>
                <w:spacing w:val="-1"/>
              </w:rPr>
              <w:t>с</w:t>
            </w:r>
            <w:r w:rsidRPr="00A04A58">
              <w:t>ко</w:t>
            </w:r>
            <w:r w:rsidRPr="00A04A58">
              <w:rPr>
                <w:spacing w:val="2"/>
              </w:rPr>
              <w:t>х</w:t>
            </w:r>
            <w:r w:rsidRPr="00A04A58">
              <w:t>оз</w:t>
            </w:r>
            <w:r w:rsidRPr="00A04A58">
              <w:rPr>
                <w:spacing w:val="-3"/>
              </w:rPr>
              <w:t>я</w:t>
            </w:r>
            <w:r w:rsidRPr="00A04A58">
              <w:t>й</w:t>
            </w:r>
            <w:r w:rsidRPr="00A04A58">
              <w:rPr>
                <w:spacing w:val="-1"/>
              </w:rPr>
              <w:t>с</w:t>
            </w:r>
            <w:r w:rsidRPr="00A04A58">
              <w:t>тв</w:t>
            </w:r>
            <w:r w:rsidRPr="00A04A58">
              <w:rPr>
                <w:spacing w:val="-1"/>
              </w:rPr>
              <w:t>е</w:t>
            </w:r>
            <w:r w:rsidRPr="00A04A58">
              <w:t>нных</w:t>
            </w:r>
            <w:r w:rsidRPr="00A04A58">
              <w:rPr>
                <w:spacing w:val="3"/>
              </w:rPr>
              <w:t xml:space="preserve"> </w:t>
            </w:r>
            <w:r w:rsidRPr="00A04A58">
              <w:rPr>
                <w:spacing w:val="-8"/>
              </w:rPr>
              <w:t>у</w:t>
            </w:r>
            <w:r w:rsidRPr="00A04A58">
              <w:t>год</w:t>
            </w:r>
            <w:r w:rsidRPr="00A04A58">
              <w:rPr>
                <w:spacing w:val="1"/>
              </w:rPr>
              <w:t>и</w:t>
            </w:r>
            <w:r w:rsidRPr="00A04A58">
              <w:t>й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left="101"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9,8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9,8</w:t>
            </w:r>
          </w:p>
        </w:tc>
      </w:tr>
      <w:tr w:rsidR="00A04A58" w:rsidRPr="00A04A58" w:rsidTr="00A04A58">
        <w:trPr>
          <w:trHeight w:hRule="exact" w:val="34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1.7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Зоны р</w:t>
            </w:r>
            <w:r w:rsidRPr="00A04A58">
              <w:rPr>
                <w:spacing w:val="-2"/>
              </w:rPr>
              <w:t>е</w:t>
            </w:r>
            <w:r w:rsidRPr="00A04A58">
              <w:t>кр</w:t>
            </w:r>
            <w:r w:rsidRPr="00A04A58">
              <w:rPr>
                <w:spacing w:val="-1"/>
              </w:rPr>
              <w:t>еа</w:t>
            </w:r>
            <w:r w:rsidRPr="00A04A58">
              <w:t>ционного</w:t>
            </w:r>
            <w:r w:rsidRPr="00A04A58">
              <w:rPr>
                <w:spacing w:val="-3"/>
              </w:rPr>
              <w:t xml:space="preserve"> </w:t>
            </w:r>
            <w:r w:rsidRPr="00A04A58">
              <w:rPr>
                <w:spacing w:val="-2"/>
              </w:rPr>
              <w:t>н</w:t>
            </w:r>
            <w:r w:rsidRPr="00A04A58">
              <w:rPr>
                <w:spacing w:val="-1"/>
              </w:rPr>
              <w:t>а</w:t>
            </w:r>
            <w:r w:rsidRPr="00A04A58">
              <w:t>зн</w:t>
            </w:r>
            <w:r w:rsidRPr="00A04A58">
              <w:rPr>
                <w:spacing w:val="-1"/>
              </w:rPr>
              <w:t>аче</w:t>
            </w:r>
            <w:r w:rsidRPr="00A04A58">
              <w:t>ния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43,12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37,62</w:t>
            </w:r>
          </w:p>
        </w:tc>
      </w:tr>
      <w:tr w:rsidR="00A04A58" w:rsidRPr="00A04A58" w:rsidTr="00A04A58">
        <w:trPr>
          <w:trHeight w:hRule="exact" w:val="574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</w:p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1.8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с</w:t>
            </w:r>
            <w:r w:rsidRPr="00A04A58">
              <w:t>п</w:t>
            </w:r>
            <w:r w:rsidRPr="00A04A58">
              <w:rPr>
                <w:spacing w:val="-1"/>
              </w:rPr>
              <w:t>е</w:t>
            </w:r>
            <w:r w:rsidRPr="00A04A58">
              <w:t>ци</w:t>
            </w:r>
            <w:r w:rsidRPr="00A04A58">
              <w:rPr>
                <w:spacing w:val="-1"/>
              </w:rPr>
              <w:t>а</w:t>
            </w:r>
            <w:r w:rsidRPr="00A04A58">
              <w:t>льного</w:t>
            </w:r>
            <w:r w:rsidRPr="00A04A58">
              <w:rPr>
                <w:spacing w:val="-3"/>
              </w:rPr>
              <w:t xml:space="preserve"> </w:t>
            </w:r>
            <w:r w:rsidRPr="00A04A58">
              <w:t>н</w:t>
            </w:r>
            <w:r w:rsidRPr="00A04A58">
              <w:rPr>
                <w:spacing w:val="-1"/>
              </w:rPr>
              <w:t>а</w:t>
            </w:r>
            <w:r w:rsidRPr="00A04A58">
              <w:t>з</w:t>
            </w:r>
            <w:r w:rsidRPr="00A04A58">
              <w:rPr>
                <w:spacing w:val="-2"/>
              </w:rPr>
              <w:t>н</w:t>
            </w:r>
            <w:r w:rsidRPr="00A04A58">
              <w:rPr>
                <w:spacing w:val="-1"/>
              </w:rPr>
              <w:t>аче</w:t>
            </w:r>
            <w:r w:rsidRPr="00A04A58">
              <w:t>ния</w:t>
            </w:r>
            <w:r>
              <w:t xml:space="preserve"> </w:t>
            </w:r>
            <w:r w:rsidRPr="00A04A58">
              <w:t>(кладб</w:t>
            </w:r>
            <w:r w:rsidRPr="00A04A58">
              <w:t>и</w:t>
            </w:r>
            <w:r w:rsidRPr="00A04A58">
              <w:t>щ</w:t>
            </w:r>
            <w:r w:rsidRPr="00A04A58">
              <w:rPr>
                <w:spacing w:val="-1"/>
              </w:rPr>
              <w:t>е</w:t>
            </w:r>
            <w:r w:rsidRPr="00A04A58">
              <w:t>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-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-</w:t>
            </w:r>
          </w:p>
        </w:tc>
      </w:tr>
      <w:tr w:rsidR="00A04A58" w:rsidRPr="00A04A58" w:rsidTr="00A04A58">
        <w:trPr>
          <w:trHeight w:hRule="exact" w:val="34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1.9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Иные</w:t>
            </w:r>
            <w:r w:rsidRPr="00A04A58">
              <w:rPr>
                <w:spacing w:val="-2"/>
              </w:rPr>
              <w:t xml:space="preserve"> </w:t>
            </w:r>
            <w:r w:rsidRPr="00A04A58">
              <w:t>зоны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0,2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0,2</w:t>
            </w:r>
          </w:p>
        </w:tc>
      </w:tr>
      <w:tr w:rsidR="00A04A58" w:rsidRPr="00A04A58" w:rsidTr="00A04A58">
        <w:trPr>
          <w:trHeight w:hRule="exact" w:val="94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>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rPr>
                <w:b/>
                <w:bCs/>
              </w:rPr>
              <w:t>Функ</w:t>
            </w:r>
            <w:r w:rsidRPr="00A04A58">
              <w:rPr>
                <w:b/>
                <w:bCs/>
                <w:spacing w:val="-2"/>
              </w:rPr>
              <w:t>ц</w:t>
            </w:r>
            <w:r w:rsidRPr="00A04A58">
              <w:rPr>
                <w:b/>
                <w:bCs/>
              </w:rPr>
              <w:t>иональное</w:t>
            </w:r>
            <w:r w:rsidRPr="00A04A58">
              <w:rPr>
                <w:b/>
                <w:bCs/>
                <w:spacing w:val="-1"/>
              </w:rPr>
              <w:t xml:space="preserve"> </w:t>
            </w:r>
            <w:r w:rsidRPr="00A04A58">
              <w:rPr>
                <w:b/>
                <w:bCs/>
              </w:rPr>
              <w:t>и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п</w:t>
            </w:r>
            <w:r w:rsidRPr="00A04A58">
              <w:rPr>
                <w:b/>
                <w:bCs/>
                <w:spacing w:val="-3"/>
              </w:rPr>
              <w:t>о</w:t>
            </w:r>
            <w:r w:rsidRPr="00A04A58">
              <w:rPr>
                <w:b/>
                <w:bCs/>
              </w:rPr>
              <w:t>льзован</w:t>
            </w:r>
            <w:r w:rsidRPr="00A04A58">
              <w:rPr>
                <w:b/>
                <w:bCs/>
                <w:spacing w:val="1"/>
              </w:rPr>
              <w:t>и</w:t>
            </w:r>
            <w:r w:rsidRPr="00A04A58">
              <w:rPr>
                <w:b/>
                <w:bCs/>
              </w:rPr>
              <w:t>е</w:t>
            </w:r>
            <w:r w:rsidRPr="00A04A58">
              <w:rPr>
                <w:b/>
                <w:bCs/>
                <w:spacing w:val="-1"/>
              </w:rPr>
              <w:t xml:space="preserve"> </w:t>
            </w:r>
            <w:r w:rsidRPr="00A04A58">
              <w:rPr>
                <w:b/>
                <w:bCs/>
              </w:rPr>
              <w:t>за</w:t>
            </w:r>
            <w:r>
              <w:rPr>
                <w:b/>
                <w:bCs/>
              </w:rPr>
              <w:t xml:space="preserve"> </w:t>
            </w:r>
            <w:r w:rsidRPr="00A04A58"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</w:rPr>
              <w:t>раницами</w:t>
            </w:r>
            <w:r w:rsidRPr="00A04A58">
              <w:rPr>
                <w:b/>
                <w:bCs/>
                <w:spacing w:val="-2"/>
              </w:rPr>
              <w:t xml:space="preserve"> </w:t>
            </w:r>
            <w:r w:rsidRPr="00A04A58">
              <w:rPr>
                <w:b/>
                <w:bCs/>
              </w:rPr>
              <w:t>на</w:t>
            </w:r>
            <w:r w:rsidRPr="00A04A58">
              <w:rPr>
                <w:b/>
                <w:bCs/>
                <w:spacing w:val="-1"/>
              </w:rPr>
              <w:t>се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нно</w:t>
            </w:r>
            <w:r w:rsidRPr="00A04A58"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</w:rPr>
              <w:t>о пун</w:t>
            </w:r>
            <w:r w:rsidRPr="00A04A58">
              <w:rPr>
                <w:b/>
                <w:bCs/>
                <w:spacing w:val="-2"/>
              </w:rPr>
              <w:t>к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>а, в</w:t>
            </w:r>
            <w:r w:rsidRPr="00A04A58">
              <w:rPr>
                <w:b/>
                <w:bCs/>
                <w:spacing w:val="-1"/>
              </w:rPr>
              <w:t>сег</w:t>
            </w:r>
            <w:r w:rsidRPr="00A04A58">
              <w:rPr>
                <w:b/>
                <w:bCs/>
              </w:rPr>
              <w:t>о,</w:t>
            </w:r>
            <w:r>
              <w:rPr>
                <w:b/>
                <w:bCs/>
              </w:rPr>
              <w:t xml:space="preserve"> </w:t>
            </w:r>
            <w:r w:rsidRPr="00A04A58">
              <w:rPr>
                <w:b/>
                <w:bCs/>
              </w:rPr>
              <w:t xml:space="preserve">в 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 xml:space="preserve">ом </w:t>
            </w:r>
            <w:r w:rsidRPr="00A04A58">
              <w:rPr>
                <w:b/>
                <w:bCs/>
                <w:spacing w:val="-2"/>
              </w:rPr>
              <w:t>ч</w:t>
            </w:r>
            <w:r w:rsidRPr="00A04A58">
              <w:rPr>
                <w:b/>
                <w:bCs/>
              </w:rPr>
              <w:t>и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49"/>
              <w:jc w:val="center"/>
            </w:pPr>
            <w:r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  <w:spacing w:val="-1"/>
              </w:rPr>
              <w:t>а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rPr>
                <w:b/>
                <w:bCs/>
              </w:rPr>
              <w:t>1,63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rPr>
                <w:b/>
                <w:bCs/>
              </w:rPr>
              <w:t>1,63</w:t>
            </w:r>
          </w:p>
        </w:tc>
      </w:tr>
      <w:tr w:rsidR="00A04A58" w:rsidRPr="00A04A58" w:rsidTr="00A04A58">
        <w:trPr>
          <w:trHeight w:hRule="exact" w:val="574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2.1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с</w:t>
            </w:r>
            <w:r w:rsidRPr="00A04A58">
              <w:t>п</w:t>
            </w:r>
            <w:r w:rsidRPr="00A04A58">
              <w:rPr>
                <w:spacing w:val="-1"/>
              </w:rPr>
              <w:t>е</w:t>
            </w:r>
            <w:r w:rsidRPr="00A04A58">
              <w:t>ци</w:t>
            </w:r>
            <w:r w:rsidRPr="00A04A58">
              <w:rPr>
                <w:spacing w:val="-1"/>
              </w:rPr>
              <w:t>а</w:t>
            </w:r>
            <w:r w:rsidRPr="00A04A58">
              <w:t>льного</w:t>
            </w:r>
            <w:r w:rsidRPr="00A04A58">
              <w:rPr>
                <w:spacing w:val="-3"/>
              </w:rPr>
              <w:t xml:space="preserve"> </w:t>
            </w:r>
            <w:r w:rsidRPr="00A04A58">
              <w:t>н</w:t>
            </w:r>
            <w:r w:rsidRPr="00A04A58">
              <w:rPr>
                <w:spacing w:val="-1"/>
              </w:rPr>
              <w:t>а</w:t>
            </w:r>
            <w:r w:rsidRPr="00A04A58">
              <w:t>з</w:t>
            </w:r>
            <w:r w:rsidRPr="00A04A58">
              <w:rPr>
                <w:spacing w:val="-2"/>
              </w:rPr>
              <w:t>н</w:t>
            </w:r>
            <w:r w:rsidRPr="00A04A58">
              <w:rPr>
                <w:spacing w:val="-1"/>
              </w:rPr>
              <w:t>аче</w:t>
            </w:r>
            <w:r w:rsidRPr="00A04A58">
              <w:t>ния</w:t>
            </w:r>
            <w:r w:rsidRPr="00A04A58">
              <w:rPr>
                <w:spacing w:val="3"/>
              </w:rPr>
              <w:t xml:space="preserve"> </w:t>
            </w:r>
            <w:r>
              <w:t xml:space="preserve">– </w:t>
            </w:r>
          </w:p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площ</w:t>
            </w:r>
            <w:r w:rsidRPr="00A04A58">
              <w:rPr>
                <w:spacing w:val="-1"/>
              </w:rPr>
              <w:t>а</w:t>
            </w:r>
            <w:r w:rsidRPr="00A04A58">
              <w:t>дка</w:t>
            </w:r>
            <w:r w:rsidRPr="00A04A58">
              <w:rPr>
                <w:spacing w:val="-1"/>
              </w:rPr>
              <w:t xml:space="preserve"> </w:t>
            </w:r>
            <w:r w:rsidRPr="00A04A58">
              <w:t>ТКО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0,37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0,37</w:t>
            </w:r>
          </w:p>
        </w:tc>
      </w:tr>
      <w:tr w:rsidR="00A04A58" w:rsidRPr="00A04A58" w:rsidTr="00A04A58">
        <w:trPr>
          <w:trHeight w:hRule="exact" w:val="57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</w:p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2.2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Зона</w:t>
            </w:r>
            <w:r w:rsidRPr="00A04A58">
              <w:rPr>
                <w:spacing w:val="-1"/>
              </w:rPr>
              <w:t xml:space="preserve"> с</w:t>
            </w:r>
            <w:r w:rsidRPr="00A04A58">
              <w:t>п</w:t>
            </w:r>
            <w:r w:rsidRPr="00A04A58">
              <w:rPr>
                <w:spacing w:val="-1"/>
              </w:rPr>
              <w:t>е</w:t>
            </w:r>
            <w:r w:rsidRPr="00A04A58">
              <w:t>ци</w:t>
            </w:r>
            <w:r w:rsidRPr="00A04A58">
              <w:rPr>
                <w:spacing w:val="-1"/>
              </w:rPr>
              <w:t>а</w:t>
            </w:r>
            <w:r w:rsidRPr="00A04A58">
              <w:t>льного</w:t>
            </w:r>
            <w:r w:rsidRPr="00A04A58">
              <w:rPr>
                <w:spacing w:val="-1"/>
              </w:rPr>
              <w:t xml:space="preserve"> </w:t>
            </w:r>
            <w:r w:rsidRPr="00A04A58">
              <w:t>н</w:t>
            </w:r>
            <w:r w:rsidRPr="00A04A58">
              <w:rPr>
                <w:spacing w:val="-1"/>
              </w:rPr>
              <w:t>а</w:t>
            </w:r>
            <w:r w:rsidRPr="00A04A58">
              <w:t>з</w:t>
            </w:r>
            <w:r w:rsidRPr="00A04A58">
              <w:rPr>
                <w:spacing w:val="-2"/>
              </w:rPr>
              <w:t>н</w:t>
            </w:r>
            <w:r w:rsidRPr="00A04A58">
              <w:rPr>
                <w:spacing w:val="-1"/>
              </w:rPr>
              <w:t>аче</w:t>
            </w:r>
            <w:r w:rsidRPr="00A04A58">
              <w:t xml:space="preserve">ния </w:t>
            </w:r>
            <w:proofErr w:type="gramStart"/>
            <w:r w:rsidRPr="00A04A58">
              <w:t>-к</w:t>
            </w:r>
            <w:proofErr w:type="gramEnd"/>
            <w:r w:rsidRPr="00A04A58">
              <w:t>л</w:t>
            </w:r>
            <w:r w:rsidRPr="00A04A58">
              <w:rPr>
                <w:spacing w:val="-1"/>
              </w:rPr>
              <w:t>а</w:t>
            </w:r>
            <w:r w:rsidRPr="00A04A58">
              <w:t>дб</w:t>
            </w:r>
            <w:r w:rsidRPr="00A04A58">
              <w:rPr>
                <w:spacing w:val="1"/>
              </w:rPr>
              <w:t>и</w:t>
            </w:r>
            <w:r w:rsidRPr="00A04A58">
              <w:t>ще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100"/>
              <w:jc w:val="center"/>
            </w:pPr>
            <w:r w:rsidRPr="00A04A58">
              <w:rPr>
                <w:spacing w:val="-1"/>
              </w:rPr>
              <w:t>-</w:t>
            </w:r>
            <w:r w:rsidRPr="00A04A58">
              <w:t>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1,26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1,26</w:t>
            </w:r>
          </w:p>
        </w:tc>
      </w:tr>
      <w:tr w:rsidR="00A04A58" w:rsidRPr="00A04A58" w:rsidTr="00A04A58">
        <w:trPr>
          <w:trHeight w:hRule="exact" w:val="34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>3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rPr>
                <w:b/>
                <w:bCs/>
              </w:rPr>
              <w:t>Нас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ние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2"/>
              <w:jc w:val="center"/>
            </w:pPr>
            <w:r w:rsidRPr="00A04A58">
              <w:rPr>
                <w:b/>
                <w:bCs/>
                <w:spacing w:val="-1"/>
              </w:rPr>
              <w:t>че</w:t>
            </w:r>
            <w:r w:rsidRPr="00A04A58">
              <w:rPr>
                <w:b/>
                <w:bCs/>
              </w:rPr>
              <w:t>л.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5"/>
              <w:jc w:val="center"/>
            </w:pPr>
            <w:r w:rsidRPr="00A04A58">
              <w:rPr>
                <w:b/>
                <w:bCs/>
              </w:rPr>
              <w:t>342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99"/>
              <w:jc w:val="center"/>
            </w:pPr>
            <w:r w:rsidRPr="00A04A58">
              <w:rPr>
                <w:b/>
                <w:bCs/>
              </w:rPr>
              <w:t>350</w:t>
            </w:r>
          </w:p>
        </w:tc>
      </w:tr>
      <w:tr w:rsidR="00A04A58" w:rsidRPr="00A04A58" w:rsidTr="00A04A58">
        <w:trPr>
          <w:trHeight w:hRule="exact" w:val="346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t>4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rPr>
                <w:b/>
                <w:bCs/>
                <w:spacing w:val="2"/>
              </w:rPr>
              <w:t>Ж</w:t>
            </w:r>
            <w:r w:rsidRPr="00A04A58">
              <w:rPr>
                <w:b/>
                <w:bCs/>
              </w:rPr>
              <w:t>и</w:t>
            </w:r>
            <w:r w:rsidRPr="00A04A58">
              <w:rPr>
                <w:b/>
                <w:bCs/>
                <w:spacing w:val="-3"/>
              </w:rPr>
              <w:t>л</w:t>
            </w:r>
            <w:r w:rsidRPr="00A04A58">
              <w:rPr>
                <w:b/>
                <w:bCs/>
                <w:spacing w:val="3"/>
              </w:rPr>
              <w:t>и</w:t>
            </w:r>
            <w:r w:rsidRPr="00A04A58">
              <w:rPr>
                <w:b/>
                <w:bCs/>
                <w:spacing w:val="-6"/>
              </w:rPr>
              <w:t>щ</w:t>
            </w:r>
            <w:r w:rsidRPr="00A04A58">
              <w:rPr>
                <w:b/>
                <w:bCs/>
              </w:rPr>
              <w:t xml:space="preserve">ный </w:t>
            </w:r>
            <w:r w:rsidRPr="00A04A58">
              <w:rPr>
                <w:b/>
                <w:bCs/>
                <w:spacing w:val="-3"/>
              </w:rPr>
              <w:t>ф</w:t>
            </w:r>
            <w:r w:rsidRPr="00A04A58">
              <w:rPr>
                <w:b/>
                <w:bCs/>
              </w:rPr>
              <w:t>онд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A04A58">
        <w:trPr>
          <w:trHeight w:hRule="exact" w:val="43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4.1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Ср</w:t>
            </w:r>
            <w:r w:rsidRPr="00A04A58">
              <w:rPr>
                <w:spacing w:val="-1"/>
              </w:rPr>
              <w:t>е</w:t>
            </w:r>
            <w:r w:rsidRPr="00A04A58">
              <w:t>д</w:t>
            </w:r>
            <w:r w:rsidRPr="00A04A58">
              <w:rPr>
                <w:spacing w:val="1"/>
              </w:rPr>
              <w:t>н</w:t>
            </w:r>
            <w:r w:rsidRPr="00A04A58">
              <w:t>яя жил</w:t>
            </w:r>
            <w:r w:rsidRPr="00A04A58">
              <w:rPr>
                <w:spacing w:val="1"/>
              </w:rPr>
              <w:t>и</w:t>
            </w:r>
            <w:r w:rsidRPr="00A04A58">
              <w:rPr>
                <w:spacing w:val="-3"/>
              </w:rPr>
              <w:t>щ</w:t>
            </w:r>
            <w:r w:rsidRPr="00A04A58">
              <w:t>н</w:t>
            </w:r>
            <w:r w:rsidRPr="00A04A58">
              <w:rPr>
                <w:spacing w:val="-1"/>
              </w:rPr>
              <w:t>а</w:t>
            </w:r>
            <w:r w:rsidRPr="00A04A58">
              <w:t>я об</w:t>
            </w:r>
            <w:r w:rsidRPr="00A04A58">
              <w:rPr>
                <w:spacing w:val="-1"/>
              </w:rPr>
              <w:t>ес</w:t>
            </w:r>
            <w:r w:rsidRPr="00A04A58">
              <w:t>п</w:t>
            </w:r>
            <w:r w:rsidRPr="00A04A58">
              <w:rPr>
                <w:spacing w:val="-1"/>
              </w:rPr>
              <w:t>ече</w:t>
            </w:r>
            <w:r w:rsidRPr="00A04A58">
              <w:t>нно</w:t>
            </w:r>
            <w:r w:rsidRPr="00A04A58">
              <w:rPr>
                <w:spacing w:val="-1"/>
              </w:rPr>
              <w:t>с</w:t>
            </w:r>
            <w:r w:rsidRPr="00A04A58">
              <w:t>ть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spacing w:val="-1"/>
              </w:rPr>
              <w:t>м</w:t>
            </w:r>
            <w:proofErr w:type="gramStart"/>
            <w:r w:rsidRPr="00A04A58">
              <w:rPr>
                <w:spacing w:val="1"/>
                <w:position w:val="11"/>
              </w:rPr>
              <w:t>2</w:t>
            </w:r>
            <w:proofErr w:type="gramEnd"/>
            <w:r w:rsidRPr="00A04A58">
              <w:t>/ч</w:t>
            </w:r>
            <w:r w:rsidRPr="00A04A58">
              <w:rPr>
                <w:spacing w:val="-2"/>
              </w:rPr>
              <w:t>е</w:t>
            </w:r>
            <w:r w:rsidRPr="00A04A58">
              <w:t>л.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21,2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99"/>
              <w:jc w:val="center"/>
            </w:pPr>
            <w:r w:rsidRPr="00A04A58">
              <w:t>25</w:t>
            </w:r>
          </w:p>
        </w:tc>
      </w:tr>
      <w:tr w:rsidR="00A04A58" w:rsidRPr="00A04A58" w:rsidTr="00A04A58">
        <w:trPr>
          <w:trHeight w:hRule="exact" w:val="42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4.2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t>Общий объ</w:t>
            </w:r>
            <w:r w:rsidRPr="00A04A58">
              <w:rPr>
                <w:spacing w:val="-1"/>
              </w:rPr>
              <w:t>е</w:t>
            </w:r>
            <w:r w:rsidRPr="00A04A58">
              <w:t>м</w:t>
            </w:r>
            <w:r w:rsidRPr="00A04A58">
              <w:rPr>
                <w:spacing w:val="-1"/>
              </w:rPr>
              <w:t xml:space="preserve"> </w:t>
            </w:r>
            <w:r w:rsidRPr="00A04A58">
              <w:t>жи</w:t>
            </w:r>
            <w:r w:rsidRPr="00A04A58">
              <w:rPr>
                <w:spacing w:val="-3"/>
              </w:rPr>
              <w:t>л</w:t>
            </w:r>
            <w:r w:rsidRPr="00A04A58">
              <w:t>ищ</w:t>
            </w:r>
            <w:r w:rsidRPr="00A04A58">
              <w:rPr>
                <w:spacing w:val="-2"/>
              </w:rPr>
              <w:t>н</w:t>
            </w:r>
            <w:r w:rsidRPr="00A04A58">
              <w:t>ого фо</w:t>
            </w:r>
            <w:r w:rsidRPr="00A04A58">
              <w:rPr>
                <w:spacing w:val="1"/>
              </w:rPr>
              <w:t>н</w:t>
            </w:r>
            <w:r w:rsidRPr="00A04A58">
              <w:t>да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ты</w:t>
            </w:r>
            <w:r w:rsidRPr="00A04A58">
              <w:rPr>
                <w:spacing w:val="-1"/>
              </w:rPr>
              <w:t>с</w:t>
            </w:r>
            <w:r w:rsidRPr="00A04A58">
              <w:t xml:space="preserve">. </w:t>
            </w:r>
            <w:r w:rsidRPr="00A04A58">
              <w:rPr>
                <w:spacing w:val="-1"/>
              </w:rPr>
              <w:t>м</w:t>
            </w:r>
            <w:proofErr w:type="gramStart"/>
            <w:r w:rsidRPr="00A04A58">
              <w:rPr>
                <w:position w:val="11"/>
              </w:rPr>
              <w:t>2</w:t>
            </w:r>
            <w:proofErr w:type="gram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24"/>
              <w:jc w:val="center"/>
            </w:pPr>
            <w:r w:rsidRPr="00A04A58">
              <w:t>7,25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8,75</w:t>
            </w:r>
          </w:p>
        </w:tc>
      </w:tr>
      <w:tr w:rsidR="00A04A58" w:rsidRPr="00A04A58" w:rsidTr="00A04A58">
        <w:trPr>
          <w:trHeight w:hRule="exact" w:val="658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4.3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  <w:ind w:right="719"/>
            </w:pPr>
            <w:r w:rsidRPr="00A04A58">
              <w:t>Общий объ</w:t>
            </w:r>
            <w:r w:rsidRPr="00A04A58">
              <w:rPr>
                <w:spacing w:val="-1"/>
              </w:rPr>
              <w:t>е</w:t>
            </w:r>
            <w:r w:rsidRPr="00A04A58">
              <w:t>м</w:t>
            </w:r>
            <w:r w:rsidRPr="00A04A58">
              <w:rPr>
                <w:spacing w:val="-1"/>
              </w:rPr>
              <w:t xml:space="preserve"> </w:t>
            </w:r>
            <w:r w:rsidRPr="00A04A58">
              <w:t xml:space="preserve">нового </w:t>
            </w:r>
            <w:r w:rsidRPr="00A04A58">
              <w:rPr>
                <w:spacing w:val="-4"/>
              </w:rPr>
              <w:t>ж</w:t>
            </w:r>
            <w:r w:rsidRPr="00A04A58">
              <w:t>ил</w:t>
            </w:r>
            <w:r w:rsidRPr="00A04A58">
              <w:rPr>
                <w:spacing w:val="1"/>
              </w:rPr>
              <w:t>и</w:t>
            </w:r>
            <w:r w:rsidRPr="00A04A58">
              <w:rPr>
                <w:spacing w:val="-3"/>
              </w:rPr>
              <w:t>щ</w:t>
            </w:r>
            <w:r w:rsidRPr="00A04A58">
              <w:t>ного</w:t>
            </w:r>
            <w:r>
              <w:t xml:space="preserve"> с</w:t>
            </w:r>
            <w:r w:rsidRPr="00A04A58">
              <w:t>тро</w:t>
            </w:r>
            <w:r w:rsidRPr="00A04A58">
              <w:rPr>
                <w:spacing w:val="1"/>
              </w:rPr>
              <w:t>и</w:t>
            </w:r>
            <w:r w:rsidRPr="00A04A58">
              <w:t>тель</w:t>
            </w:r>
            <w:r w:rsidRPr="00A04A58">
              <w:rPr>
                <w:spacing w:val="-1"/>
              </w:rPr>
              <w:t>с</w:t>
            </w:r>
            <w:r w:rsidRPr="00A04A58">
              <w:t>тва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ты</w:t>
            </w:r>
            <w:r w:rsidRPr="00A04A58">
              <w:rPr>
                <w:spacing w:val="-1"/>
              </w:rPr>
              <w:t>с</w:t>
            </w:r>
            <w:r w:rsidRPr="00A04A58">
              <w:t xml:space="preserve">. </w:t>
            </w:r>
            <w:r w:rsidRPr="00A04A58">
              <w:rPr>
                <w:spacing w:val="-1"/>
              </w:rPr>
              <w:t>м</w:t>
            </w:r>
            <w:proofErr w:type="gramStart"/>
            <w:r w:rsidRPr="00A04A58">
              <w:rPr>
                <w:position w:val="11"/>
              </w:rPr>
              <w:t>2</w:t>
            </w:r>
            <w:proofErr w:type="gram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1"/>
              <w:jc w:val="center"/>
            </w:pPr>
            <w:r w:rsidRPr="00A04A58">
              <w:t>1,5</w:t>
            </w:r>
          </w:p>
        </w:tc>
      </w:tr>
      <w:tr w:rsidR="00A04A58" w:rsidRPr="00A04A58" w:rsidTr="00A04A58">
        <w:trPr>
          <w:trHeight w:hRule="exact" w:val="62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</w:rPr>
              <w:lastRenderedPageBreak/>
              <w:t>5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  <w:ind w:right="233"/>
            </w:pPr>
            <w:r w:rsidRPr="00A04A58">
              <w:rPr>
                <w:b/>
                <w:bCs/>
              </w:rPr>
              <w:t>Объ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к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 xml:space="preserve">ы </w:t>
            </w:r>
            <w:r w:rsidRPr="00A04A58">
              <w:rPr>
                <w:b/>
                <w:bCs/>
                <w:spacing w:val="-2"/>
              </w:rPr>
              <w:t>с</w:t>
            </w:r>
            <w:r w:rsidRPr="00A04A58">
              <w:rPr>
                <w:b/>
                <w:bCs/>
              </w:rPr>
              <w:t>оциально</w:t>
            </w:r>
            <w:r w:rsidRPr="00A04A58"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</w:rPr>
              <w:t>о</w:t>
            </w:r>
            <w:r w:rsidRPr="00A04A58">
              <w:rPr>
                <w:b/>
                <w:bCs/>
                <w:spacing w:val="-3"/>
              </w:rPr>
              <w:t xml:space="preserve"> </w:t>
            </w:r>
            <w:r w:rsidRPr="00A04A58">
              <w:rPr>
                <w:b/>
                <w:bCs/>
              </w:rPr>
              <w:t>и кул</w:t>
            </w:r>
            <w:r w:rsidRPr="00A04A58">
              <w:rPr>
                <w:b/>
                <w:bCs/>
                <w:spacing w:val="-3"/>
              </w:rPr>
              <w:t>ь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>урн</w:t>
            </w:r>
            <w:r w:rsidRPr="00A04A58">
              <w:rPr>
                <w:b/>
                <w:bCs/>
                <w:spacing w:val="3"/>
              </w:rPr>
              <w:t>о</w:t>
            </w:r>
            <w:r w:rsidRPr="00A04A58">
              <w:rPr>
                <w:b/>
                <w:bCs/>
              </w:rPr>
              <w:t>- бы</w:t>
            </w:r>
            <w:r w:rsidRPr="00A04A58">
              <w:rPr>
                <w:b/>
                <w:bCs/>
                <w:spacing w:val="1"/>
              </w:rPr>
              <w:t>т</w:t>
            </w:r>
            <w:r w:rsidRPr="00A04A58">
              <w:rPr>
                <w:b/>
                <w:bCs/>
              </w:rPr>
              <w:t>ово</w:t>
            </w:r>
            <w:r w:rsidRPr="00A04A58">
              <w:rPr>
                <w:b/>
                <w:bCs/>
                <w:spacing w:val="-1"/>
              </w:rPr>
              <w:t>г</w:t>
            </w:r>
            <w:r w:rsidRPr="00A04A58">
              <w:rPr>
                <w:b/>
                <w:bCs/>
              </w:rPr>
              <w:t>о об</w:t>
            </w:r>
            <w:r w:rsidRPr="00A04A58">
              <w:rPr>
                <w:b/>
                <w:bCs/>
                <w:spacing w:val="-1"/>
              </w:rPr>
              <w:t>с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1"/>
              </w:rPr>
              <w:t>у</w:t>
            </w:r>
            <w:r w:rsidRPr="00A04A58">
              <w:rPr>
                <w:b/>
                <w:bCs/>
                <w:spacing w:val="-4"/>
              </w:rPr>
              <w:t>ж</w:t>
            </w:r>
            <w:r w:rsidRPr="00A04A58">
              <w:rPr>
                <w:b/>
                <w:bCs/>
              </w:rPr>
              <w:t>ивания на</w:t>
            </w:r>
            <w:r w:rsidRPr="00A04A58">
              <w:rPr>
                <w:b/>
                <w:bCs/>
                <w:spacing w:val="-1"/>
              </w:rPr>
              <w:t>се</w:t>
            </w:r>
            <w:r w:rsidRPr="00A04A58">
              <w:rPr>
                <w:b/>
                <w:bCs/>
              </w:rPr>
              <w:t>л</w:t>
            </w:r>
            <w:r w:rsidRPr="00A04A58">
              <w:rPr>
                <w:b/>
                <w:bCs/>
                <w:spacing w:val="-2"/>
              </w:rPr>
              <w:t>е</w:t>
            </w:r>
            <w:r w:rsidRPr="00A04A58">
              <w:rPr>
                <w:b/>
                <w:bCs/>
              </w:rPr>
              <w:t>ния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A04A58">
        <w:trPr>
          <w:trHeight w:hRule="exact" w:val="358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  <w:iCs/>
              </w:rPr>
              <w:t>5.1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A04A58">
            <w:pPr>
              <w:pStyle w:val="TableParagraph"/>
              <w:kinsoku w:val="0"/>
              <w:overflowPunct w:val="0"/>
            </w:pPr>
            <w:r w:rsidRPr="00A04A58">
              <w:rPr>
                <w:b/>
                <w:bCs/>
                <w:iCs/>
              </w:rPr>
              <w:t>Объек</w:t>
            </w:r>
            <w:r w:rsidRPr="00A04A58">
              <w:rPr>
                <w:b/>
                <w:bCs/>
                <w:iCs/>
                <w:spacing w:val="2"/>
              </w:rPr>
              <w:t>т</w:t>
            </w:r>
            <w:r w:rsidRPr="00A04A58">
              <w:rPr>
                <w:b/>
                <w:bCs/>
                <w:iCs/>
              </w:rPr>
              <w:t>ы</w:t>
            </w:r>
            <w:r w:rsidRPr="00A04A58">
              <w:rPr>
                <w:b/>
                <w:bCs/>
                <w:iCs/>
                <w:spacing w:val="-1"/>
              </w:rPr>
              <w:t xml:space="preserve"> </w:t>
            </w:r>
            <w:r w:rsidRPr="00A04A58">
              <w:rPr>
                <w:b/>
                <w:bCs/>
                <w:iCs/>
              </w:rPr>
              <w:t>образов</w:t>
            </w:r>
            <w:r w:rsidRPr="00A04A58">
              <w:rPr>
                <w:b/>
                <w:bCs/>
                <w:iCs/>
                <w:spacing w:val="-3"/>
              </w:rPr>
              <w:t>а</w:t>
            </w:r>
            <w:r w:rsidRPr="00A04A58">
              <w:rPr>
                <w:b/>
                <w:bCs/>
                <w:iCs/>
              </w:rPr>
              <w:t>н</w:t>
            </w:r>
            <w:r w:rsidRPr="00A04A58">
              <w:rPr>
                <w:b/>
                <w:bCs/>
                <w:iCs/>
                <w:spacing w:val="-2"/>
              </w:rPr>
              <w:t>и</w:t>
            </w:r>
            <w:r w:rsidRPr="00A04A58">
              <w:rPr>
                <w:b/>
                <w:bCs/>
                <w:iCs/>
              </w:rPr>
              <w:t>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A04A58">
        <w:trPr>
          <w:trHeight w:hRule="exact" w:val="356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</w:pPr>
            <w:r w:rsidRPr="00A04A58">
              <w:t>Объекты школ</w:t>
            </w:r>
            <w:r w:rsidRPr="00A04A58">
              <w:rPr>
                <w:spacing w:val="-2"/>
              </w:rPr>
              <w:t>ь</w:t>
            </w:r>
            <w:r w:rsidRPr="00A04A58">
              <w:t>ного о</w:t>
            </w:r>
            <w:r w:rsidRPr="00A04A58">
              <w:rPr>
                <w:spacing w:val="-3"/>
              </w:rPr>
              <w:t>б</w:t>
            </w:r>
            <w:r w:rsidRPr="00A04A58">
              <w:t>р</w:t>
            </w:r>
            <w:r w:rsidRPr="00A04A58">
              <w:rPr>
                <w:spacing w:val="-1"/>
              </w:rPr>
              <w:t>а</w:t>
            </w:r>
            <w:r w:rsidRPr="00A04A58">
              <w:t>зов</w:t>
            </w:r>
            <w:r w:rsidRPr="00A04A58">
              <w:rPr>
                <w:spacing w:val="-2"/>
              </w:rPr>
              <w:t>а</w:t>
            </w:r>
            <w:r w:rsidRPr="00A04A58">
              <w:t>ния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08"/>
              <w:jc w:val="center"/>
            </w:pPr>
            <w:r w:rsidRPr="00A04A58">
              <w:rPr>
                <w:spacing w:val="-1"/>
              </w:rPr>
              <w:t>мес</w:t>
            </w:r>
            <w:r w:rsidRPr="00A04A58">
              <w:t>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5"/>
              <w:jc w:val="center"/>
            </w:pPr>
            <w:r w:rsidRPr="00A04A58">
              <w:t>60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99"/>
              <w:jc w:val="center"/>
            </w:pPr>
            <w:r w:rsidRPr="00A04A58">
              <w:t>60</w:t>
            </w:r>
          </w:p>
        </w:tc>
      </w:tr>
      <w:tr w:rsidR="00A04A58" w:rsidRPr="00A04A58" w:rsidTr="00A04A58">
        <w:trPr>
          <w:trHeight w:hRule="exact" w:val="355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</w:pPr>
            <w:r w:rsidRPr="00A04A58">
              <w:t>Объекты дошкол</w:t>
            </w:r>
            <w:r w:rsidRPr="00A04A58">
              <w:rPr>
                <w:spacing w:val="-2"/>
              </w:rPr>
              <w:t>ь</w:t>
            </w:r>
            <w:r w:rsidRPr="00A04A58">
              <w:t>ного</w:t>
            </w:r>
            <w:r w:rsidRPr="00A04A58">
              <w:rPr>
                <w:spacing w:val="-3"/>
              </w:rPr>
              <w:t xml:space="preserve"> </w:t>
            </w:r>
            <w:r w:rsidRPr="00A04A58">
              <w:t>обр</w:t>
            </w:r>
            <w:r w:rsidRPr="00A04A58">
              <w:rPr>
                <w:spacing w:val="-1"/>
              </w:rPr>
              <w:t>а</w:t>
            </w:r>
            <w:r w:rsidRPr="00A04A58">
              <w:t>зов</w:t>
            </w:r>
            <w:r w:rsidRPr="00A04A58">
              <w:rPr>
                <w:spacing w:val="-2"/>
              </w:rPr>
              <w:t>а</w:t>
            </w:r>
            <w:r w:rsidRPr="00A04A58">
              <w:t>ния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508"/>
              <w:jc w:val="center"/>
            </w:pPr>
            <w:r w:rsidRPr="00A04A58">
              <w:rPr>
                <w:spacing w:val="-1"/>
              </w:rPr>
              <w:t>мес</w:t>
            </w:r>
            <w:r w:rsidRPr="00A04A58">
              <w:t>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5"/>
              <w:jc w:val="center"/>
            </w:pPr>
            <w:r w:rsidRPr="00A04A58">
              <w:t>25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99"/>
              <w:jc w:val="center"/>
            </w:pPr>
            <w:r w:rsidRPr="00A04A58">
              <w:t>25</w:t>
            </w:r>
          </w:p>
        </w:tc>
      </w:tr>
      <w:tr w:rsidR="00A04A58" w:rsidRPr="00A04A58" w:rsidTr="00A04A58">
        <w:trPr>
          <w:trHeight w:hRule="exact" w:val="35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  <w:iCs/>
              </w:rPr>
              <w:t>5.2.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</w:pPr>
            <w:r w:rsidRPr="00A04A58">
              <w:rPr>
                <w:b/>
                <w:bCs/>
                <w:iCs/>
                <w:spacing w:val="-1"/>
              </w:rPr>
              <w:t>О</w:t>
            </w:r>
            <w:r w:rsidRPr="00A04A58">
              <w:rPr>
                <w:b/>
                <w:bCs/>
                <w:iCs/>
              </w:rPr>
              <w:t>бъ</w:t>
            </w:r>
            <w:r w:rsidRPr="00A04A58">
              <w:rPr>
                <w:b/>
                <w:bCs/>
                <w:iCs/>
                <w:spacing w:val="-1"/>
              </w:rPr>
              <w:t>е</w:t>
            </w:r>
            <w:r w:rsidRPr="00A04A58">
              <w:rPr>
                <w:b/>
                <w:bCs/>
                <w:iCs/>
              </w:rPr>
              <w:t>к</w:t>
            </w:r>
            <w:r w:rsidRPr="00A04A58">
              <w:rPr>
                <w:b/>
                <w:bCs/>
                <w:iCs/>
                <w:spacing w:val="3"/>
              </w:rPr>
              <w:t>т</w:t>
            </w:r>
            <w:r w:rsidRPr="00A04A58">
              <w:rPr>
                <w:b/>
                <w:bCs/>
                <w:iCs/>
              </w:rPr>
              <w:t>ы</w:t>
            </w:r>
            <w:r w:rsidRPr="00A04A58">
              <w:rPr>
                <w:b/>
                <w:bCs/>
                <w:iCs/>
                <w:spacing w:val="-1"/>
              </w:rPr>
              <w:t xml:space="preserve"> </w:t>
            </w:r>
            <w:r w:rsidRPr="00A04A58">
              <w:rPr>
                <w:b/>
                <w:bCs/>
                <w:iCs/>
              </w:rPr>
              <w:t>здр</w:t>
            </w:r>
            <w:r w:rsidRPr="00A04A58">
              <w:rPr>
                <w:b/>
                <w:bCs/>
                <w:iCs/>
                <w:spacing w:val="-3"/>
              </w:rPr>
              <w:t>а</w:t>
            </w:r>
            <w:r w:rsidRPr="00A04A58">
              <w:rPr>
                <w:b/>
                <w:bCs/>
                <w:iCs/>
              </w:rPr>
              <w:t>воохра</w:t>
            </w:r>
            <w:r w:rsidRPr="00A04A58">
              <w:rPr>
                <w:b/>
                <w:bCs/>
                <w:iCs/>
                <w:spacing w:val="-2"/>
              </w:rPr>
              <w:t>н</w:t>
            </w:r>
            <w:r w:rsidRPr="00A04A58">
              <w:rPr>
                <w:b/>
                <w:bCs/>
                <w:iCs/>
                <w:spacing w:val="-1"/>
              </w:rPr>
              <w:t>е</w:t>
            </w:r>
            <w:r w:rsidRPr="00A04A58">
              <w:rPr>
                <w:b/>
                <w:bCs/>
                <w:iCs/>
              </w:rPr>
              <w:t>ния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A04A58">
        <w:trPr>
          <w:trHeight w:hRule="exact" w:val="365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</w:pPr>
            <w:r w:rsidRPr="00A04A58">
              <w:t>ФАП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объ</w:t>
            </w:r>
            <w:r w:rsidRPr="00A04A58">
              <w:rPr>
                <w:spacing w:val="-1"/>
              </w:rPr>
              <w:t>е</w:t>
            </w:r>
            <w:r w:rsidRPr="00A04A58">
              <w:t>кт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15"/>
              <w:jc w:val="center"/>
            </w:pPr>
            <w:r w:rsidRPr="00A04A58">
              <w:t>1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ind w:right="699"/>
              <w:jc w:val="center"/>
            </w:pPr>
            <w:r w:rsidRPr="00A04A58">
              <w:t>1</w:t>
            </w:r>
          </w:p>
        </w:tc>
      </w:tr>
      <w:tr w:rsidR="00A04A58" w:rsidRPr="00A04A58" w:rsidTr="00A04A58">
        <w:trPr>
          <w:trHeight w:hRule="exact" w:val="44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</w:pPr>
            <w:r w:rsidRPr="00A04A58">
              <w:t>Аптека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объ</w:t>
            </w:r>
            <w:r w:rsidRPr="00A04A58">
              <w:rPr>
                <w:spacing w:val="-1"/>
              </w:rPr>
              <w:t>е</w:t>
            </w:r>
            <w:r w:rsidRPr="00A04A58">
              <w:t>кт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 при ФАП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t>1 при ФАП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</w:pPr>
            <w:r w:rsidRPr="00A04A58">
              <w:rPr>
                <w:b/>
                <w:bCs/>
                <w:iCs/>
              </w:rPr>
              <w:t>5.3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</w:pPr>
            <w:r w:rsidRPr="00A04A58">
              <w:rPr>
                <w:b/>
                <w:bCs/>
                <w:iCs/>
              </w:rPr>
              <w:t>Объек</w:t>
            </w:r>
            <w:r w:rsidRPr="00A04A58">
              <w:rPr>
                <w:b/>
                <w:bCs/>
                <w:iCs/>
                <w:spacing w:val="2"/>
              </w:rPr>
              <w:t>т</w:t>
            </w:r>
            <w:r w:rsidRPr="00A04A58">
              <w:rPr>
                <w:b/>
                <w:bCs/>
                <w:iCs/>
              </w:rPr>
              <w:t>ы</w:t>
            </w:r>
            <w:r w:rsidRPr="00A04A58">
              <w:rPr>
                <w:b/>
                <w:bCs/>
                <w:iCs/>
                <w:spacing w:val="-1"/>
              </w:rPr>
              <w:t xml:space="preserve"> </w:t>
            </w:r>
            <w:r w:rsidRPr="00A04A58">
              <w:rPr>
                <w:b/>
                <w:bCs/>
                <w:iCs/>
              </w:rPr>
              <w:t>ку</w:t>
            </w:r>
            <w:r w:rsidRPr="00A04A58">
              <w:rPr>
                <w:b/>
                <w:bCs/>
                <w:iCs/>
                <w:spacing w:val="-1"/>
              </w:rPr>
              <w:t>л</w:t>
            </w:r>
            <w:r w:rsidRPr="00A04A58">
              <w:rPr>
                <w:b/>
                <w:bCs/>
                <w:iCs/>
                <w:spacing w:val="-2"/>
              </w:rPr>
              <w:t>ь</w:t>
            </w:r>
            <w:r w:rsidRPr="00A04A58">
              <w:rPr>
                <w:b/>
                <w:bCs/>
                <w:iCs/>
                <w:spacing w:val="2"/>
              </w:rPr>
              <w:t>т</w:t>
            </w:r>
            <w:r w:rsidRPr="00A04A58">
              <w:rPr>
                <w:b/>
                <w:bCs/>
                <w:iCs/>
                <w:spacing w:val="-1"/>
              </w:rPr>
              <w:t>у</w:t>
            </w:r>
            <w:r w:rsidRPr="00A04A58">
              <w:rPr>
                <w:b/>
                <w:bCs/>
                <w:iCs/>
              </w:rPr>
              <w:t>ры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A04A58">
        <w:trPr>
          <w:trHeight w:hRule="exact" w:val="757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Сельский дом культуры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Зрительских</w:t>
            </w:r>
          </w:p>
          <w:p w:rsidR="00A04A58" w:rsidRPr="00A04A58" w:rsidRDefault="00A04A58" w:rsidP="00875804">
            <w:pPr>
              <w:jc w:val="center"/>
            </w:pPr>
            <w:r w:rsidRPr="00A04A58">
              <w:t>мест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70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70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Библиотеки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объект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</w:t>
            </w:r>
          </w:p>
        </w:tc>
      </w:tr>
      <w:tr w:rsidR="00A04A58" w:rsidRPr="00A04A58" w:rsidTr="00875804">
        <w:trPr>
          <w:trHeight w:hRule="exact" w:val="679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5.4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875804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Спортивные и физкультурно-</w:t>
            </w:r>
            <w:r w:rsidR="00A04A58" w:rsidRPr="00A04A58">
              <w:rPr>
                <w:b/>
                <w:bCs/>
                <w:iCs/>
              </w:rPr>
              <w:t>оздоровительные объекты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875804">
        <w:trPr>
          <w:trHeight w:hRule="exact" w:val="717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Физкультурно-спортивные залы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м</w:t>
            </w:r>
            <w:proofErr w:type="gramStart"/>
            <w:r w:rsidRPr="00A04A58">
              <w:t>2</w:t>
            </w:r>
            <w:proofErr w:type="gramEnd"/>
            <w:r w:rsidRPr="00A04A58">
              <w:t xml:space="preserve"> общей</w:t>
            </w:r>
          </w:p>
          <w:p w:rsidR="00A04A58" w:rsidRPr="00A04A58" w:rsidRDefault="00A04A58" w:rsidP="00875804">
            <w:pPr>
              <w:jc w:val="center"/>
            </w:pPr>
            <w:r w:rsidRPr="00A04A58">
              <w:t>площади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200,72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20,72</w:t>
            </w:r>
          </w:p>
        </w:tc>
      </w:tr>
      <w:tr w:rsidR="00A04A58" w:rsidRPr="00A04A58" w:rsidTr="00875804">
        <w:trPr>
          <w:trHeight w:hRule="exact" w:val="71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-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Стадионы, спортивные площадки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м</w:t>
            </w:r>
            <w:proofErr w:type="gramStart"/>
            <w:r w:rsidRPr="00A04A58">
              <w:t>2</w:t>
            </w:r>
            <w:proofErr w:type="gramEnd"/>
            <w:r w:rsidRPr="00A04A58">
              <w:t xml:space="preserve"> общей площади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Нет данных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(При СОШ)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Транспортная инфраструктура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875804">
        <w:trPr>
          <w:trHeight w:hRule="exact" w:val="70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Общая протяженность улично-дорожной сети,  в т. ч.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6,58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6,98</w:t>
            </w:r>
          </w:p>
        </w:tc>
      </w:tr>
      <w:tr w:rsidR="00A04A58" w:rsidRPr="00A04A58" w:rsidTr="00875804">
        <w:trPr>
          <w:trHeight w:hRule="exact" w:val="71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Протяженность магистральной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ули</w:t>
            </w:r>
            <w:r w:rsidRPr="00A04A58">
              <w:rPr>
                <w:b/>
                <w:bCs/>
                <w:iCs/>
              </w:rPr>
              <w:t>ч</w:t>
            </w:r>
            <w:r w:rsidRPr="00A04A58">
              <w:rPr>
                <w:b/>
                <w:bCs/>
                <w:iCs/>
              </w:rPr>
              <w:t>но-дорожной сети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1,141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1,141</w:t>
            </w:r>
          </w:p>
        </w:tc>
      </w:tr>
      <w:tr w:rsidR="00A04A58" w:rsidRPr="00A04A58" w:rsidTr="00875804">
        <w:trPr>
          <w:trHeight w:hRule="exact" w:val="69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6.3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both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Строительство улично-дорожной сети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с капитальным покрытием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-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0,4</w:t>
            </w:r>
          </w:p>
        </w:tc>
      </w:tr>
      <w:tr w:rsidR="00A04A58" w:rsidRPr="00A04A58" w:rsidTr="00875804">
        <w:trPr>
          <w:trHeight w:hRule="exact" w:val="575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Реконструкция улично-дорожной сети</w:t>
            </w:r>
          </w:p>
          <w:p w:rsidR="00A04A58" w:rsidRPr="00A04A58" w:rsidRDefault="00A04A58" w:rsidP="00A04A58">
            <w:pPr>
              <w:pStyle w:val="TableParagraph"/>
              <w:kinsoku w:val="0"/>
              <w:overflowPunct w:val="0"/>
              <w:ind w:left="99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под капитальное покрытие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  <w:p w:rsidR="00A04A58" w:rsidRPr="00A04A58" w:rsidRDefault="00A04A58" w:rsidP="00875804">
            <w:pPr>
              <w:jc w:val="center"/>
            </w:pPr>
            <w:r w:rsidRPr="00A04A58">
              <w:t>-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5,113</w:t>
            </w:r>
          </w:p>
        </w:tc>
      </w:tr>
      <w:tr w:rsidR="00A04A58" w:rsidRPr="00A04A58" w:rsidTr="00875804">
        <w:trPr>
          <w:trHeight w:hRule="exact" w:val="697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6.4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 xml:space="preserve">Протяженность улиц с </w:t>
            </w:r>
            <w:proofErr w:type="gramStart"/>
            <w:r w:rsidRPr="00A04A58">
              <w:rPr>
                <w:b/>
                <w:bCs/>
                <w:iCs/>
              </w:rPr>
              <w:t>автобусным</w:t>
            </w:r>
            <w:proofErr w:type="gramEnd"/>
          </w:p>
          <w:p w:rsidR="00A04A58" w:rsidRPr="00A04A58" w:rsidRDefault="00A04A58" w:rsidP="00875804">
            <w:pPr>
              <w:pStyle w:val="TableParagraph"/>
              <w:kinsoku w:val="0"/>
              <w:overflowPunct w:val="0"/>
              <w:ind w:left="99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сообщением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0,4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0,4</w:t>
            </w:r>
          </w:p>
        </w:tc>
      </w:tr>
      <w:tr w:rsidR="00A04A58" w:rsidRPr="00A04A58" w:rsidTr="00875804">
        <w:trPr>
          <w:trHeight w:hRule="exact" w:val="721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6.5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Плотность улично-дорожной сети,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в т. ч.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км/км</w:t>
            </w:r>
            <w:proofErr w:type="gramStart"/>
            <w:r w:rsidRPr="00A04A58">
              <w:t>2</w:t>
            </w:r>
            <w:proofErr w:type="gramEnd"/>
          </w:p>
          <w:p w:rsidR="00A04A58" w:rsidRPr="00A04A58" w:rsidRDefault="00A04A58" w:rsidP="00875804">
            <w:pPr>
              <w:jc w:val="center"/>
            </w:pPr>
            <w:proofErr w:type="spellStart"/>
            <w:r w:rsidRPr="00A04A58">
              <w:t>тер-ии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7,5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7,9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-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магистральной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-//-//-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1,3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1,3</w:t>
            </w:r>
          </w:p>
        </w:tc>
      </w:tr>
      <w:tr w:rsidR="00A04A58" w:rsidRPr="00A04A58" w:rsidTr="00875804">
        <w:trPr>
          <w:trHeight w:hRule="exact" w:val="709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6.6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Плотность улиц с автобусным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соо</w:t>
            </w:r>
            <w:r w:rsidRPr="00A04A58">
              <w:rPr>
                <w:b/>
                <w:bCs/>
                <w:iCs/>
              </w:rPr>
              <w:t>б</w:t>
            </w:r>
            <w:r w:rsidRPr="00A04A58">
              <w:rPr>
                <w:b/>
                <w:bCs/>
                <w:iCs/>
              </w:rPr>
              <w:t>щением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км/км</w:t>
            </w:r>
            <w:proofErr w:type="gramStart"/>
            <w:r w:rsidRPr="00A04A58">
              <w:t>2</w:t>
            </w:r>
            <w:proofErr w:type="gramEnd"/>
          </w:p>
          <w:p w:rsidR="00A04A58" w:rsidRPr="00A04A58" w:rsidRDefault="00A04A58" w:rsidP="00875804">
            <w:pPr>
              <w:jc w:val="center"/>
            </w:pPr>
            <w:proofErr w:type="spellStart"/>
            <w:r w:rsidRPr="00A04A58">
              <w:t>тер-ии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0,45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0,45</w:t>
            </w:r>
          </w:p>
        </w:tc>
      </w:tr>
      <w:tr w:rsidR="00A04A58" w:rsidRPr="00A04A58" w:rsidTr="00875804">
        <w:trPr>
          <w:trHeight w:hRule="exact" w:val="988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6.7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Обеспеченность населения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индивид</w:t>
            </w:r>
            <w:r w:rsidRPr="00A04A58">
              <w:rPr>
                <w:b/>
                <w:bCs/>
                <w:iCs/>
              </w:rPr>
              <w:t>у</w:t>
            </w:r>
            <w:r w:rsidRPr="00A04A58">
              <w:rPr>
                <w:b/>
                <w:bCs/>
                <w:iCs/>
              </w:rPr>
              <w:t>альными легковыми автомобилями (на 1000 жит.)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машин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  <w:p w:rsidR="00A04A58" w:rsidRPr="00A04A58" w:rsidRDefault="00A04A58" w:rsidP="00875804">
            <w:pPr>
              <w:jc w:val="center"/>
            </w:pPr>
            <w:r w:rsidRPr="00A04A58">
              <w:t>330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  <w:p w:rsidR="00A04A58" w:rsidRPr="00A04A58" w:rsidRDefault="00A04A58" w:rsidP="00875804">
            <w:pPr>
              <w:jc w:val="center"/>
            </w:pPr>
            <w:r w:rsidRPr="00A04A58">
              <w:t>375</w:t>
            </w:r>
          </w:p>
        </w:tc>
      </w:tr>
      <w:tr w:rsidR="00A04A58" w:rsidRPr="00A04A58" w:rsidTr="00875804">
        <w:trPr>
          <w:trHeight w:hRule="exact" w:val="1002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6.8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Количество индивидуальных легк</w:t>
            </w:r>
            <w:r w:rsidRPr="00A04A58">
              <w:rPr>
                <w:b/>
                <w:bCs/>
                <w:iCs/>
              </w:rPr>
              <w:t>о</w:t>
            </w:r>
            <w:r w:rsidRPr="00A04A58">
              <w:rPr>
                <w:b/>
                <w:bCs/>
                <w:iCs/>
              </w:rPr>
              <w:t>вых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автомобилей ориентировочно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единиц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113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131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lastRenderedPageBreak/>
              <w:t>7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Инженерная инфраструктура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Водоснабжение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м3/</w:t>
            </w:r>
            <w:proofErr w:type="spellStart"/>
            <w:r w:rsidRPr="00A04A58">
              <w:t>сут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19.7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60.4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Водоотведение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м3/</w:t>
            </w:r>
            <w:proofErr w:type="spellStart"/>
            <w:r w:rsidRPr="00A04A58">
              <w:t>сут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19.7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60.4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7.3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Электроснабжение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кВт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207.4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250.3</w:t>
            </w:r>
          </w:p>
        </w:tc>
      </w:tr>
      <w:tr w:rsidR="00A04A58" w:rsidRPr="00A04A58" w:rsidTr="00875804">
        <w:trPr>
          <w:trHeight w:hRule="exact" w:val="75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7.4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Теплоснабжение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МВт/</w:t>
            </w:r>
          </w:p>
          <w:p w:rsidR="00A04A58" w:rsidRPr="00A04A58" w:rsidRDefault="00A04A58" w:rsidP="00875804">
            <w:pPr>
              <w:jc w:val="center"/>
            </w:pPr>
            <w:r w:rsidRPr="00A04A58">
              <w:t>Гкал час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0.643/</w:t>
            </w:r>
          </w:p>
          <w:p w:rsidR="00A04A58" w:rsidRPr="00A04A58" w:rsidRDefault="00A04A58" w:rsidP="00875804">
            <w:pPr>
              <w:jc w:val="center"/>
            </w:pPr>
            <w:r w:rsidRPr="00A04A58">
              <w:t>0.552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0.750/</w:t>
            </w:r>
          </w:p>
          <w:p w:rsidR="00A04A58" w:rsidRPr="00A04A58" w:rsidRDefault="00A04A58" w:rsidP="00875804">
            <w:pPr>
              <w:jc w:val="center"/>
            </w:pPr>
            <w:r w:rsidRPr="00A04A58">
              <w:t>0.644</w:t>
            </w:r>
          </w:p>
        </w:tc>
      </w:tr>
      <w:tr w:rsidR="00A04A58" w:rsidRPr="00A04A58" w:rsidTr="00A04A58">
        <w:trPr>
          <w:trHeight w:hRule="exact" w:val="420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7.5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Связь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</w:p>
        </w:tc>
      </w:tr>
      <w:tr w:rsidR="00A04A58" w:rsidRPr="00A04A58" w:rsidTr="00875804">
        <w:trPr>
          <w:trHeight w:hRule="exact" w:val="623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7.5.1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охват населения телевизионным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в</w:t>
            </w:r>
            <w:r w:rsidRPr="00A04A58">
              <w:rPr>
                <w:b/>
                <w:bCs/>
                <w:iCs/>
              </w:rPr>
              <w:t>е</w:t>
            </w:r>
            <w:r w:rsidRPr="00A04A58">
              <w:rPr>
                <w:b/>
                <w:bCs/>
                <w:iCs/>
              </w:rPr>
              <w:t>щанием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%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100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100</w:t>
            </w:r>
          </w:p>
        </w:tc>
      </w:tr>
      <w:tr w:rsidR="00A04A58" w:rsidRPr="00A04A58" w:rsidTr="00875804">
        <w:trPr>
          <w:trHeight w:hRule="exact" w:val="561"/>
          <w:jc w:val="center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7.5.2</w:t>
            </w:r>
          </w:p>
        </w:tc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pStyle w:val="TableParagraph"/>
              <w:kinsoku w:val="0"/>
              <w:overflowPunct w:val="0"/>
              <w:rPr>
                <w:b/>
                <w:bCs/>
                <w:iCs/>
              </w:rPr>
            </w:pPr>
            <w:r w:rsidRPr="00A04A58">
              <w:rPr>
                <w:b/>
                <w:bCs/>
                <w:iCs/>
              </w:rPr>
              <w:t>обеспеченность населения телефонной</w:t>
            </w:r>
            <w:r w:rsidR="00875804">
              <w:rPr>
                <w:b/>
                <w:bCs/>
                <w:iCs/>
              </w:rPr>
              <w:t xml:space="preserve"> </w:t>
            </w:r>
            <w:r w:rsidRPr="00A04A58">
              <w:rPr>
                <w:b/>
                <w:bCs/>
                <w:iCs/>
              </w:rPr>
              <w:t>сетью общего пользования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%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100</w:t>
            </w:r>
          </w:p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4A58" w:rsidRPr="00A04A58" w:rsidRDefault="00A04A58" w:rsidP="00875804">
            <w:pPr>
              <w:jc w:val="center"/>
            </w:pPr>
            <w:r w:rsidRPr="00A04A58">
              <w:t>100</w:t>
            </w:r>
          </w:p>
        </w:tc>
      </w:tr>
    </w:tbl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1.2.</w:t>
      </w:r>
      <w:r w:rsidRPr="00875804">
        <w:rPr>
          <w:b/>
          <w:sz w:val="28"/>
          <w:szCs w:val="28"/>
        </w:rPr>
        <w:tab/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 w:rsidRPr="00875804">
        <w:rPr>
          <w:b/>
          <w:sz w:val="28"/>
          <w:szCs w:val="28"/>
        </w:rPr>
        <w:t>е</w:t>
      </w:r>
      <w:r w:rsidRPr="00875804">
        <w:rPr>
          <w:b/>
          <w:sz w:val="28"/>
          <w:szCs w:val="28"/>
        </w:rPr>
        <w:t>ния в каждом расчетном элементе территориального деления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соответствии с п. 16 Главы 1 Общие положения «Методических рекоменд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ций по разработке схем теплоснабжения», утвержденных приказом Минэнерго Ро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 xml:space="preserve">сии №565 и </w:t>
      </w:r>
      <w:proofErr w:type="spellStart"/>
      <w:r w:rsidRPr="002F743A">
        <w:rPr>
          <w:sz w:val="28"/>
          <w:szCs w:val="28"/>
        </w:rPr>
        <w:t>Минрегиона</w:t>
      </w:r>
      <w:proofErr w:type="spellEnd"/>
      <w:r w:rsidRPr="002F743A">
        <w:rPr>
          <w:sz w:val="28"/>
          <w:szCs w:val="28"/>
        </w:rPr>
        <w:t xml:space="preserve"> России №667 от 29.12.2012 «Об утверждении методич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ских рекомендаций по разработке схем теплоснабжения»: </w:t>
      </w:r>
      <w:proofErr w:type="gramStart"/>
      <w:r w:rsidRPr="002F743A">
        <w:rPr>
          <w:sz w:val="28"/>
          <w:szCs w:val="28"/>
        </w:rPr>
        <w:t>«Для формирования пр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гноза теплопотребления на расчетный период рекомендуется принимать нормати</w:t>
      </w:r>
      <w:r w:rsidRPr="002F743A">
        <w:rPr>
          <w:sz w:val="28"/>
          <w:szCs w:val="28"/>
        </w:rPr>
        <w:t>в</w:t>
      </w:r>
      <w:r w:rsidRPr="002F743A">
        <w:rPr>
          <w:sz w:val="28"/>
          <w:szCs w:val="28"/>
        </w:rPr>
        <w:t xml:space="preserve">ные значения удельного теплопотребления вновь строящихся и реконструируемых зданий в соответствии со </w:t>
      </w:r>
      <w:proofErr w:type="spellStart"/>
      <w:r w:rsidRPr="002F743A">
        <w:rPr>
          <w:sz w:val="28"/>
          <w:szCs w:val="28"/>
        </w:rPr>
        <w:t>СНиП</w:t>
      </w:r>
      <w:proofErr w:type="spellEnd"/>
      <w:r w:rsidRPr="002F743A">
        <w:rPr>
          <w:sz w:val="28"/>
          <w:szCs w:val="28"/>
        </w:rPr>
        <w:t xml:space="preserve"> 23-02-2003 «Тепловая защита зданий» (его актуал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 xml:space="preserve">зации) (далее по тексту - </w:t>
      </w:r>
      <w:proofErr w:type="spellStart"/>
      <w:r w:rsidRPr="002F743A">
        <w:rPr>
          <w:sz w:val="28"/>
          <w:szCs w:val="28"/>
        </w:rPr>
        <w:t>СНиП</w:t>
      </w:r>
      <w:proofErr w:type="spellEnd"/>
      <w:r w:rsidRPr="002F743A">
        <w:rPr>
          <w:sz w:val="28"/>
          <w:szCs w:val="28"/>
        </w:rPr>
        <w:t>) и на основании Приказа Министерства регионал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>ного развития РФ от 17 мая 2011 года №224 «О требованиях энергетической эффе</w:t>
      </w:r>
      <w:r w:rsidRPr="002F743A">
        <w:rPr>
          <w:sz w:val="28"/>
          <w:szCs w:val="28"/>
        </w:rPr>
        <w:t>к</w:t>
      </w:r>
      <w:r w:rsidRPr="002F743A">
        <w:rPr>
          <w:sz w:val="28"/>
          <w:szCs w:val="28"/>
        </w:rPr>
        <w:t xml:space="preserve">тивности зданий, строений и сооружений» (далее по тексту - Требования </w:t>
      </w:r>
      <w:proofErr w:type="spellStart"/>
      <w:r w:rsidRPr="002F743A">
        <w:rPr>
          <w:sz w:val="28"/>
          <w:szCs w:val="28"/>
        </w:rPr>
        <w:t>энергоэ</w:t>
      </w:r>
      <w:r w:rsidRPr="002F743A">
        <w:rPr>
          <w:sz w:val="28"/>
          <w:szCs w:val="28"/>
        </w:rPr>
        <w:t>ф</w:t>
      </w:r>
      <w:r w:rsidRPr="002F743A">
        <w:rPr>
          <w:sz w:val="28"/>
          <w:szCs w:val="28"/>
        </w:rPr>
        <w:t>фективности</w:t>
      </w:r>
      <w:proofErr w:type="spellEnd"/>
      <w:r w:rsidRPr="002F743A">
        <w:rPr>
          <w:sz w:val="28"/>
          <w:szCs w:val="28"/>
        </w:rPr>
        <w:t xml:space="preserve"> зданий</w:t>
      </w:r>
      <w:proofErr w:type="gramEnd"/>
      <w:r w:rsidRPr="002F743A">
        <w:rPr>
          <w:sz w:val="28"/>
          <w:szCs w:val="28"/>
        </w:rPr>
        <w:t>, строений и сооружений).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Существующие и перспективные объемы потребления тепловой энергии (мощности) и теплоносителя с разделением по видам теплопотребления для </w:t>
      </w:r>
      <w:proofErr w:type="spellStart"/>
      <w:proofErr w:type="gramStart"/>
      <w:r w:rsidRPr="002F743A">
        <w:rPr>
          <w:sz w:val="28"/>
          <w:szCs w:val="28"/>
        </w:rPr>
        <w:t>жи-лых</w:t>
      </w:r>
      <w:proofErr w:type="spellEnd"/>
      <w:proofErr w:type="gramEnd"/>
      <w:r w:rsidRPr="002F743A">
        <w:rPr>
          <w:sz w:val="28"/>
          <w:szCs w:val="28"/>
        </w:rPr>
        <w:t xml:space="preserve"> и общественных зданий на каждом этапе представлены в Таблице. 1.2 на основании проекта внесения изменений в генеральном плане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в 2019 году. 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1.2 Существующие и перспективные объемы потребления тепловой энергии (мощности) и теплоносителя с разделением по видам теплопотребления для жилых и общественных зданий на каждом этапе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2551"/>
        <w:gridCol w:w="2268"/>
        <w:gridCol w:w="2410"/>
      </w:tblGrid>
      <w:tr w:rsidR="00875804" w:rsidRPr="00222D3E" w:rsidTr="00875804">
        <w:trPr>
          <w:trHeight w:val="507"/>
        </w:trPr>
        <w:tc>
          <w:tcPr>
            <w:tcW w:w="3119" w:type="dxa"/>
            <w:vMerge w:val="restart"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center"/>
            </w:pPr>
            <w:r w:rsidRPr="00222D3E">
              <w:t>Элемент территориального деления (кадастровые уч</w:t>
            </w:r>
            <w:r w:rsidRPr="00222D3E">
              <w:t>а</w:t>
            </w:r>
            <w:r w:rsidRPr="00222D3E">
              <w:t>стки)</w:t>
            </w:r>
          </w:p>
        </w:tc>
        <w:tc>
          <w:tcPr>
            <w:tcW w:w="2551" w:type="dxa"/>
            <w:vMerge w:val="restart"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center"/>
            </w:pPr>
            <w:r w:rsidRPr="00222D3E">
              <w:t>Вид теплопотребл</w:t>
            </w:r>
            <w:r w:rsidRPr="00222D3E">
              <w:t>е</w:t>
            </w:r>
            <w:r w:rsidRPr="00222D3E">
              <w:t>ния, Гкал/</w:t>
            </w:r>
            <w:proofErr w:type="gramStart"/>
            <w:r w:rsidRPr="00222D3E">
              <w:t>ч</w:t>
            </w:r>
            <w:proofErr w:type="gramEnd"/>
          </w:p>
        </w:tc>
        <w:tc>
          <w:tcPr>
            <w:tcW w:w="4678" w:type="dxa"/>
            <w:gridSpan w:val="2"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center"/>
            </w:pPr>
            <w:r w:rsidRPr="00222D3E">
              <w:t>Этапы развития</w:t>
            </w:r>
          </w:p>
        </w:tc>
      </w:tr>
      <w:tr w:rsidR="00875804" w:rsidRPr="00222D3E" w:rsidTr="00875804">
        <w:trPr>
          <w:trHeight w:val="439"/>
        </w:trPr>
        <w:tc>
          <w:tcPr>
            <w:tcW w:w="3119" w:type="dxa"/>
            <w:vMerge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  <w:vMerge/>
          </w:tcPr>
          <w:p w:rsidR="00875804" w:rsidRPr="00222D3E" w:rsidRDefault="00875804" w:rsidP="00875804">
            <w:pPr>
              <w:pStyle w:val="e"/>
              <w:spacing w:before="0"/>
              <w:ind w:firstLine="0"/>
            </w:pPr>
          </w:p>
        </w:tc>
        <w:tc>
          <w:tcPr>
            <w:tcW w:w="2268" w:type="dxa"/>
            <w:vAlign w:val="center"/>
          </w:tcPr>
          <w:p w:rsidR="00875804" w:rsidRPr="00222D3E" w:rsidRDefault="00875804" w:rsidP="00875804">
            <w:pPr>
              <w:jc w:val="center"/>
            </w:pPr>
            <w:r w:rsidRPr="00222D3E">
              <w:t>Существующее п</w:t>
            </w:r>
            <w:r w:rsidRPr="00222D3E">
              <w:t>о</w:t>
            </w:r>
            <w:r w:rsidRPr="00222D3E">
              <w:t>ложение</w:t>
            </w:r>
          </w:p>
        </w:tc>
        <w:tc>
          <w:tcPr>
            <w:tcW w:w="2410" w:type="dxa"/>
            <w:vAlign w:val="center"/>
          </w:tcPr>
          <w:p w:rsidR="00875804" w:rsidRPr="00222D3E" w:rsidRDefault="00875804" w:rsidP="00875804">
            <w:pPr>
              <w:pStyle w:val="TableParagraph"/>
              <w:kinsoku w:val="0"/>
              <w:overflowPunct w:val="0"/>
              <w:ind w:left="215" w:right="212"/>
              <w:jc w:val="center"/>
              <w:rPr>
                <w:bCs/>
              </w:rPr>
            </w:pPr>
            <w:r w:rsidRPr="00222D3E">
              <w:rPr>
                <w:bCs/>
                <w:spacing w:val="-3"/>
              </w:rPr>
              <w:t>Р</w:t>
            </w:r>
            <w:r w:rsidRPr="00222D3E">
              <w:rPr>
                <w:bCs/>
              </w:rPr>
              <w:t>а</w:t>
            </w:r>
            <w:r w:rsidRPr="00222D3E">
              <w:rPr>
                <w:bCs/>
                <w:spacing w:val="1"/>
              </w:rPr>
              <w:t>с</w:t>
            </w:r>
            <w:r w:rsidRPr="00222D3E">
              <w:rPr>
                <w:bCs/>
                <w:spacing w:val="-1"/>
              </w:rPr>
              <w:t>ч</w:t>
            </w:r>
            <w:r w:rsidRPr="00222D3E">
              <w:rPr>
                <w:bCs/>
              </w:rPr>
              <w:t xml:space="preserve">етный </w:t>
            </w:r>
            <w:r w:rsidRPr="00222D3E">
              <w:rPr>
                <w:bCs/>
                <w:spacing w:val="-1"/>
              </w:rPr>
              <w:t>с</w:t>
            </w:r>
            <w:r w:rsidRPr="00222D3E">
              <w:rPr>
                <w:bCs/>
              </w:rPr>
              <w:t>ро</w:t>
            </w:r>
            <w:r w:rsidRPr="00222D3E">
              <w:rPr>
                <w:bCs/>
                <w:spacing w:val="1"/>
              </w:rPr>
              <w:t>к</w:t>
            </w:r>
            <w:r w:rsidRPr="00222D3E">
              <w:rPr>
                <w:bCs/>
              </w:rPr>
              <w:t xml:space="preserve">, в </w:t>
            </w:r>
            <w:r w:rsidRPr="00222D3E">
              <w:rPr>
                <w:bCs/>
                <w:spacing w:val="1"/>
              </w:rPr>
              <w:t>т</w:t>
            </w:r>
            <w:r w:rsidRPr="00222D3E">
              <w:rPr>
                <w:bCs/>
              </w:rPr>
              <w:t xml:space="preserve">ом </w:t>
            </w:r>
          </w:p>
          <w:p w:rsidR="00875804" w:rsidRPr="00222D3E" w:rsidRDefault="00875804" w:rsidP="00875804">
            <w:pPr>
              <w:pStyle w:val="TableParagraph"/>
              <w:kinsoku w:val="0"/>
              <w:overflowPunct w:val="0"/>
              <w:ind w:left="215" w:right="212"/>
              <w:jc w:val="center"/>
            </w:pPr>
            <w:proofErr w:type="gramStart"/>
            <w:r w:rsidRPr="00222D3E">
              <w:rPr>
                <w:bCs/>
                <w:spacing w:val="-2"/>
              </w:rPr>
              <w:t>ч</w:t>
            </w:r>
            <w:r w:rsidRPr="00222D3E">
              <w:rPr>
                <w:bCs/>
              </w:rPr>
              <w:t>и</w:t>
            </w:r>
            <w:r w:rsidRPr="00222D3E">
              <w:rPr>
                <w:bCs/>
                <w:spacing w:val="-1"/>
              </w:rPr>
              <w:t>с</w:t>
            </w:r>
            <w:r w:rsidRPr="00222D3E">
              <w:rPr>
                <w:bCs/>
              </w:rPr>
              <w:t>ле</w:t>
            </w:r>
            <w:proofErr w:type="gramEnd"/>
            <w:r w:rsidRPr="00222D3E">
              <w:rPr>
                <w:bCs/>
              </w:rPr>
              <w:t xml:space="preserve"> I о</w:t>
            </w:r>
            <w:r w:rsidRPr="00222D3E">
              <w:rPr>
                <w:bCs/>
                <w:spacing w:val="-1"/>
              </w:rPr>
              <w:t>че</w:t>
            </w:r>
            <w:r w:rsidRPr="00222D3E">
              <w:rPr>
                <w:bCs/>
              </w:rPr>
              <w:t>р</w:t>
            </w:r>
            <w:r w:rsidRPr="00222D3E">
              <w:rPr>
                <w:bCs/>
                <w:spacing w:val="-1"/>
              </w:rPr>
              <w:t>е</w:t>
            </w:r>
            <w:r w:rsidRPr="00222D3E">
              <w:rPr>
                <w:bCs/>
              </w:rPr>
              <w:t>дь</w:t>
            </w:r>
            <w:r w:rsidRPr="00222D3E">
              <w:t xml:space="preserve"> </w:t>
            </w:r>
          </w:p>
        </w:tc>
      </w:tr>
      <w:tr w:rsidR="00875804" w:rsidRPr="00222D3E" w:rsidTr="00875804">
        <w:trPr>
          <w:trHeight w:val="340"/>
        </w:trPr>
        <w:tc>
          <w:tcPr>
            <w:tcW w:w="3119" w:type="dxa"/>
            <w:vMerge w:val="restart"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left"/>
            </w:pPr>
            <w:r w:rsidRPr="00222D3E">
              <w:t xml:space="preserve">Жилые дома, общественные здания </w:t>
            </w:r>
          </w:p>
        </w:tc>
        <w:tc>
          <w:tcPr>
            <w:tcW w:w="2551" w:type="dxa"/>
          </w:tcPr>
          <w:p w:rsidR="00875804" w:rsidRPr="00222D3E" w:rsidRDefault="00875804" w:rsidP="00875804">
            <w:pPr>
              <w:pStyle w:val="e"/>
              <w:spacing w:before="0"/>
              <w:ind w:firstLine="0"/>
            </w:pPr>
            <w:r w:rsidRPr="00222D3E">
              <w:t>Отопление</w:t>
            </w:r>
          </w:p>
        </w:tc>
        <w:tc>
          <w:tcPr>
            <w:tcW w:w="2268" w:type="dxa"/>
            <w:vAlign w:val="center"/>
          </w:tcPr>
          <w:p w:rsidR="00875804" w:rsidRPr="002B2B17" w:rsidRDefault="00875804" w:rsidP="00875804">
            <w:pPr>
              <w:jc w:val="center"/>
            </w:pPr>
            <w:r w:rsidRPr="002B2B17">
              <w:t>0,98</w:t>
            </w:r>
          </w:p>
        </w:tc>
        <w:tc>
          <w:tcPr>
            <w:tcW w:w="2410" w:type="dxa"/>
            <w:vAlign w:val="center"/>
          </w:tcPr>
          <w:p w:rsidR="00875804" w:rsidRPr="002B2B17" w:rsidRDefault="00875804" w:rsidP="00875804">
            <w:pPr>
              <w:jc w:val="center"/>
            </w:pPr>
            <w:r w:rsidRPr="002B2B17">
              <w:t>0,98</w:t>
            </w:r>
          </w:p>
        </w:tc>
      </w:tr>
      <w:tr w:rsidR="00875804" w:rsidRPr="00222D3E" w:rsidTr="00875804">
        <w:trPr>
          <w:trHeight w:val="340"/>
        </w:trPr>
        <w:tc>
          <w:tcPr>
            <w:tcW w:w="3119" w:type="dxa"/>
            <w:vMerge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</w:tcPr>
          <w:p w:rsidR="00875804" w:rsidRPr="00222D3E" w:rsidRDefault="00875804" w:rsidP="00875804">
            <w:pPr>
              <w:pStyle w:val="e"/>
              <w:spacing w:before="0"/>
              <w:ind w:firstLine="0"/>
            </w:pPr>
            <w:r w:rsidRPr="00222D3E">
              <w:t>Вентиляция</w:t>
            </w:r>
          </w:p>
        </w:tc>
        <w:tc>
          <w:tcPr>
            <w:tcW w:w="2268" w:type="dxa"/>
            <w:vAlign w:val="center"/>
          </w:tcPr>
          <w:p w:rsidR="00875804" w:rsidRPr="002B2B17" w:rsidRDefault="00875804" w:rsidP="00875804">
            <w:pPr>
              <w:pStyle w:val="e"/>
              <w:spacing w:before="0"/>
              <w:ind w:firstLine="0"/>
              <w:jc w:val="center"/>
            </w:pPr>
            <w:r w:rsidRPr="002B2B17">
              <w:t>-</w:t>
            </w:r>
          </w:p>
        </w:tc>
        <w:tc>
          <w:tcPr>
            <w:tcW w:w="2410" w:type="dxa"/>
            <w:vAlign w:val="center"/>
          </w:tcPr>
          <w:p w:rsidR="00875804" w:rsidRPr="002B2B17" w:rsidRDefault="00875804" w:rsidP="00875804">
            <w:pPr>
              <w:pStyle w:val="e"/>
              <w:spacing w:before="0"/>
              <w:ind w:firstLine="0"/>
              <w:jc w:val="center"/>
            </w:pPr>
            <w:r w:rsidRPr="002B2B17">
              <w:t>-</w:t>
            </w:r>
          </w:p>
        </w:tc>
      </w:tr>
      <w:tr w:rsidR="00875804" w:rsidRPr="00222D3E" w:rsidTr="00875804">
        <w:trPr>
          <w:trHeight w:val="340"/>
        </w:trPr>
        <w:tc>
          <w:tcPr>
            <w:tcW w:w="3119" w:type="dxa"/>
            <w:vMerge/>
            <w:vAlign w:val="center"/>
          </w:tcPr>
          <w:p w:rsidR="00875804" w:rsidRPr="00222D3E" w:rsidRDefault="00875804" w:rsidP="00875804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</w:tcPr>
          <w:p w:rsidR="00875804" w:rsidRPr="00222D3E" w:rsidRDefault="00875804" w:rsidP="00875804">
            <w:pPr>
              <w:pStyle w:val="e"/>
              <w:spacing w:before="0"/>
              <w:ind w:firstLine="0"/>
            </w:pPr>
            <w:r w:rsidRPr="00222D3E">
              <w:t xml:space="preserve">ГВС </w:t>
            </w:r>
          </w:p>
        </w:tc>
        <w:tc>
          <w:tcPr>
            <w:tcW w:w="2268" w:type="dxa"/>
            <w:vAlign w:val="center"/>
          </w:tcPr>
          <w:p w:rsidR="00875804" w:rsidRPr="002B2B17" w:rsidRDefault="00875804" w:rsidP="00875804">
            <w:pPr>
              <w:jc w:val="center"/>
            </w:pPr>
            <w:r w:rsidRPr="002B2B17">
              <w:t>0,12</w:t>
            </w:r>
          </w:p>
        </w:tc>
        <w:tc>
          <w:tcPr>
            <w:tcW w:w="2410" w:type="dxa"/>
            <w:vAlign w:val="center"/>
          </w:tcPr>
          <w:p w:rsidR="00875804" w:rsidRPr="002B2B17" w:rsidRDefault="00875804" w:rsidP="00875804">
            <w:pPr>
              <w:jc w:val="center"/>
            </w:pPr>
            <w:r w:rsidRPr="002B2B17">
              <w:t>0,12</w:t>
            </w:r>
          </w:p>
        </w:tc>
      </w:tr>
      <w:tr w:rsidR="00875804" w:rsidRPr="00222D3E" w:rsidTr="00875804">
        <w:trPr>
          <w:trHeight w:val="70"/>
        </w:trPr>
        <w:tc>
          <w:tcPr>
            <w:tcW w:w="3119" w:type="dxa"/>
          </w:tcPr>
          <w:p w:rsidR="00875804" w:rsidRPr="00222D3E" w:rsidRDefault="00875804" w:rsidP="00875804">
            <w:pPr>
              <w:pStyle w:val="e"/>
              <w:spacing w:before="0"/>
              <w:ind w:firstLine="0"/>
            </w:pPr>
            <w:r w:rsidRPr="00222D3E">
              <w:t>ИТОГО:</w:t>
            </w:r>
          </w:p>
        </w:tc>
        <w:tc>
          <w:tcPr>
            <w:tcW w:w="2551" w:type="dxa"/>
          </w:tcPr>
          <w:p w:rsidR="00875804" w:rsidRPr="00222D3E" w:rsidRDefault="00875804" w:rsidP="00875804">
            <w:pPr>
              <w:pStyle w:val="e"/>
              <w:spacing w:before="0"/>
              <w:ind w:firstLine="0"/>
            </w:pPr>
          </w:p>
        </w:tc>
        <w:tc>
          <w:tcPr>
            <w:tcW w:w="2268" w:type="dxa"/>
            <w:vAlign w:val="bottom"/>
          </w:tcPr>
          <w:p w:rsidR="00875804" w:rsidRPr="002B2B17" w:rsidRDefault="00875804" w:rsidP="00875804">
            <w:pPr>
              <w:jc w:val="center"/>
              <w:rPr>
                <w:b/>
                <w:bCs/>
              </w:rPr>
            </w:pPr>
            <w:r w:rsidRPr="002B2B17">
              <w:rPr>
                <w:b/>
                <w:bCs/>
              </w:rPr>
              <w:t>1,1</w:t>
            </w:r>
          </w:p>
        </w:tc>
        <w:tc>
          <w:tcPr>
            <w:tcW w:w="2410" w:type="dxa"/>
            <w:vAlign w:val="bottom"/>
          </w:tcPr>
          <w:p w:rsidR="00875804" w:rsidRPr="002B2B17" w:rsidRDefault="00875804" w:rsidP="00875804">
            <w:pPr>
              <w:jc w:val="center"/>
              <w:rPr>
                <w:b/>
                <w:bCs/>
              </w:rPr>
            </w:pPr>
            <w:r w:rsidRPr="002B2B17">
              <w:rPr>
                <w:b/>
                <w:bCs/>
              </w:rPr>
              <w:t>1,1</w:t>
            </w:r>
          </w:p>
        </w:tc>
      </w:tr>
    </w:tbl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lastRenderedPageBreak/>
        <w:t>1.3. Существующие и перспективные объемы потребления тепловой эне</w:t>
      </w:r>
      <w:r w:rsidRPr="00875804">
        <w:rPr>
          <w:b/>
          <w:sz w:val="28"/>
          <w:szCs w:val="28"/>
        </w:rPr>
        <w:t>р</w:t>
      </w:r>
      <w:r w:rsidRPr="00875804">
        <w:rPr>
          <w:b/>
          <w:sz w:val="28"/>
          <w:szCs w:val="28"/>
        </w:rPr>
        <w:t xml:space="preserve">гии (мощности) и теплоносителя объектами, расположенными в </w:t>
      </w:r>
      <w:r w:rsidR="00875804" w:rsidRPr="00875804">
        <w:rPr>
          <w:b/>
          <w:sz w:val="28"/>
          <w:szCs w:val="28"/>
        </w:rPr>
        <w:t>производс</w:t>
      </w:r>
      <w:r w:rsidR="00875804" w:rsidRPr="00875804">
        <w:rPr>
          <w:b/>
          <w:sz w:val="28"/>
          <w:szCs w:val="28"/>
        </w:rPr>
        <w:t>т</w:t>
      </w:r>
      <w:r w:rsidR="00875804" w:rsidRPr="00875804">
        <w:rPr>
          <w:b/>
          <w:sz w:val="28"/>
          <w:szCs w:val="28"/>
        </w:rPr>
        <w:t>венных</w:t>
      </w:r>
      <w:r w:rsidRPr="00875804">
        <w:rPr>
          <w:b/>
          <w:sz w:val="28"/>
          <w:szCs w:val="28"/>
        </w:rPr>
        <w:t xml:space="preserve"> зонах,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Теплоснабжение объектов производственного и складского назначения, в з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висимости от их расположения, предполагается обеспечивать, как от существующ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го источника централизованного теплоснабжения, так и </w:t>
      </w:r>
      <w:proofErr w:type="gramStart"/>
      <w:r w:rsidRPr="002F743A">
        <w:rPr>
          <w:sz w:val="28"/>
          <w:szCs w:val="28"/>
        </w:rPr>
        <w:t>от</w:t>
      </w:r>
      <w:proofErr w:type="gramEnd"/>
      <w:r w:rsidRPr="002F743A">
        <w:rPr>
          <w:sz w:val="28"/>
          <w:szCs w:val="28"/>
        </w:rPr>
        <w:t xml:space="preserve"> собственных.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виду отсутствия на текущий момент проектов планировок территорий, 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бочих проектов объектов и технических условий на присоединение их к тепловым сетям, тепловая нагрузка по новым площадкам для размещения объектов произво</w:t>
      </w:r>
      <w:r w:rsidRPr="002F743A">
        <w:rPr>
          <w:sz w:val="28"/>
          <w:szCs w:val="28"/>
        </w:rPr>
        <w:t>д</w:t>
      </w:r>
      <w:r w:rsidRPr="002F743A">
        <w:rPr>
          <w:sz w:val="28"/>
          <w:szCs w:val="28"/>
        </w:rPr>
        <w:t>ственных предприятий подлежит уточнению в ходе последующей актуализации Схемы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Подключение к источнику централизованного теплоснабжения тепловой эне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гии возможно только при наличии технической возможности и определяется в ка</w:t>
      </w:r>
      <w:r w:rsidRPr="002F743A">
        <w:rPr>
          <w:sz w:val="28"/>
          <w:szCs w:val="28"/>
        </w:rPr>
        <w:t>ж</w:t>
      </w:r>
      <w:r w:rsidRPr="002F743A">
        <w:rPr>
          <w:sz w:val="28"/>
          <w:szCs w:val="28"/>
        </w:rPr>
        <w:t>дом случае отдельно.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сегодняшний день об источниках тепла на промышленных предприятиях информация отсутствует.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Проектом генерального плана предлагается размещение пункта приема дик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росов с последующей переработкой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 Для предприятий предполагаются индивидуальные источники тепла.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1.4.</w:t>
      </w:r>
      <w:r w:rsidRPr="00875804">
        <w:rPr>
          <w:b/>
          <w:sz w:val="28"/>
          <w:szCs w:val="28"/>
        </w:rPr>
        <w:tab/>
        <w:t xml:space="preserve">Существующие и перспективные величины средневзвешенной </w:t>
      </w:r>
      <w:r w:rsidR="00875804" w:rsidRPr="00875804">
        <w:rPr>
          <w:b/>
          <w:sz w:val="28"/>
          <w:szCs w:val="28"/>
        </w:rPr>
        <w:t>плотности</w:t>
      </w:r>
      <w:r w:rsidRPr="00875804">
        <w:rPr>
          <w:b/>
          <w:sz w:val="28"/>
          <w:szCs w:val="28"/>
        </w:rPr>
        <w:t xml:space="preserve">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чения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Существующая величина средневзвешенной плотности тепловой нагрузки на конец 2020 года для центральной котельной составляет 3,38 Гкал/ч/км</w:t>
      </w:r>
      <w:proofErr w:type="gramStart"/>
      <w:r w:rsidRPr="002F743A">
        <w:rPr>
          <w:sz w:val="28"/>
          <w:szCs w:val="28"/>
        </w:rPr>
        <w:t>2</w:t>
      </w:r>
      <w:proofErr w:type="gramEnd"/>
      <w:r w:rsidRPr="002F743A">
        <w:rPr>
          <w:sz w:val="28"/>
          <w:szCs w:val="28"/>
        </w:rPr>
        <w:t>..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Перспективная величина средневзвешенной плотности тепловой нагрузки в целом по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на конец 2030 года составит 3,38 Гкал/ч/км</w:t>
      </w:r>
      <w:proofErr w:type="gramStart"/>
      <w:r w:rsidRPr="002F743A">
        <w:rPr>
          <w:sz w:val="28"/>
          <w:szCs w:val="28"/>
        </w:rPr>
        <w:t>2</w:t>
      </w:r>
      <w:proofErr w:type="gram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РАЗДЕЛ 2. СУЩЕСТВУЮЩИЕ И ПЕРСПЕКТИВНЫЕ БАЛАНСЫ Т</w:t>
      </w:r>
      <w:r w:rsidRPr="00875804">
        <w:rPr>
          <w:b/>
          <w:sz w:val="28"/>
          <w:szCs w:val="28"/>
        </w:rPr>
        <w:t>Е</w:t>
      </w:r>
      <w:r w:rsidRPr="00875804">
        <w:rPr>
          <w:b/>
          <w:sz w:val="28"/>
          <w:szCs w:val="28"/>
        </w:rPr>
        <w:t>ПЛОВОЙ МОЩНОСТИ ИСТОЧНИКОВ ТЕПЛОВОЙ ЭНЕРГИИ И ТЕПЛ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ВОЙ  НАГРУЗКИ ПОТРЕБИТЕЛЕЙ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Существующие и перспективные балансы тепловой мощности источников т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пловой энергии и тепловой нагрузки потребителей приведены в Главе 4 «Сущес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вующие и перспективные балансы тепловой мощности источников тепловой эне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гии и тепловой нагрузки потребителей» обосновывающих материалов к схеме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 xml:space="preserve">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2.1.</w:t>
      </w:r>
      <w:r w:rsidRPr="00875804">
        <w:rPr>
          <w:b/>
          <w:sz w:val="28"/>
          <w:szCs w:val="28"/>
        </w:rPr>
        <w:tab/>
        <w:t>Описание существующих и перспективных зон действия систем т</w:t>
      </w:r>
      <w:r w:rsidRPr="00875804">
        <w:rPr>
          <w:b/>
          <w:sz w:val="28"/>
          <w:szCs w:val="28"/>
        </w:rPr>
        <w:t>е</w:t>
      </w:r>
      <w:r w:rsidRPr="00875804">
        <w:rPr>
          <w:b/>
          <w:sz w:val="28"/>
          <w:szCs w:val="28"/>
        </w:rPr>
        <w:t>плоснабжения и источников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настоящее время 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снабжением потребителей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вой энергией занимается МУП «УККР». Данная теплоснабжающая организация о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пускает тепловую энергию в виде сетевой воды на нужды теплоснабжения потреб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телям следующих типов: жилые дома, здание администрации, больница и другие общественные учреждения.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расположен один централизованный источник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ловой энергии: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котельная по ул. Центральная, 36.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Существующая зона действия системы теплоснабжения и централизованного источника тепловой энергии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представлена на Рисунке 2.1</w:t>
      </w:r>
    </w:p>
    <w:p w:rsidR="00875804" w:rsidRDefault="00875804" w:rsidP="002F743A">
      <w:pPr>
        <w:ind w:firstLine="709"/>
        <w:jc w:val="both"/>
        <w:rPr>
          <w:sz w:val="28"/>
          <w:szCs w:val="28"/>
        </w:rPr>
      </w:pPr>
      <w:r w:rsidRPr="00875804">
        <w:rPr>
          <w:noProof/>
          <w:sz w:val="28"/>
          <w:szCs w:val="28"/>
        </w:rPr>
        <w:drawing>
          <wp:inline distT="0" distB="0" distL="0" distR="0">
            <wp:extent cx="5353050" cy="5161299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80" cy="51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Рисунок 2.1. Существующая зона действия системы теплоснабжения и це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 xml:space="preserve">трализованного источника тепловой энергии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2.2.</w:t>
      </w:r>
      <w:r w:rsidRPr="00875804">
        <w:rPr>
          <w:b/>
          <w:sz w:val="28"/>
          <w:szCs w:val="28"/>
        </w:rPr>
        <w:tab/>
        <w:t>Описание существующих и перспективных зон действия индивид</w:t>
      </w:r>
      <w:r w:rsidRPr="00875804">
        <w:rPr>
          <w:b/>
          <w:sz w:val="28"/>
          <w:szCs w:val="28"/>
        </w:rPr>
        <w:t>у</w:t>
      </w:r>
      <w:r w:rsidRPr="00875804">
        <w:rPr>
          <w:b/>
          <w:sz w:val="28"/>
          <w:szCs w:val="28"/>
        </w:rPr>
        <w:t>альных источников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Главе 7 «Предложения по строительству, реконструкции и техническому перевооружению источников тепловой энергии» обосновывающих материалов к схеме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представлены условия организации индивидуал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>ного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Согласно данным Проекта внесения изменений в генеральный план в 2019 г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ду зоны действия индивидуального теплоснабжения в настоящее время огранич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ваются малоэтажным жилым фондом и частным сектором с индивидуальными 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точниками тепла. В качестве источника горячего водоснабжения используются двухконтурные отопительные котлы.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>При выборе подключения индивидуальной жилой застройки к централизова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 xml:space="preserve">ному источнику, необходимо учесть плотность тепловой нагрузки и протяженность тепловых сетей. Большая протяженность и малый диаметр участков тепловых сетей повлечет за собой неоправданные финансовые затраты, потери тепловой энергии </w:t>
      </w:r>
      <w:r w:rsidRPr="002F743A">
        <w:rPr>
          <w:sz w:val="28"/>
          <w:szCs w:val="28"/>
        </w:rPr>
        <w:tab/>
        <w:t>через теплоизоляционные материалы и высокую вероятность</w:t>
      </w:r>
      <w:r w:rsidRPr="002F743A">
        <w:rPr>
          <w:sz w:val="28"/>
          <w:szCs w:val="28"/>
        </w:rPr>
        <w:tab/>
        <w:t>замерзания теплоносителя, приводящего к аварийным ситуациям.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На расчетный период в существующих районах жилой застройки проектир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вание индивидуальных источников тепла не предполагается.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2.3.</w:t>
      </w:r>
      <w:r w:rsidRPr="00875804">
        <w:rPr>
          <w:b/>
          <w:sz w:val="28"/>
          <w:szCs w:val="28"/>
        </w:rPr>
        <w:tab/>
        <w:t xml:space="preserve">Существующие и перспективные балансы тепловой мощности и </w:t>
      </w:r>
      <w:r w:rsidR="00875804" w:rsidRPr="00875804">
        <w:rPr>
          <w:b/>
          <w:sz w:val="28"/>
          <w:szCs w:val="28"/>
        </w:rPr>
        <w:t>т</w:t>
      </w:r>
      <w:r w:rsidR="00875804" w:rsidRPr="00875804">
        <w:rPr>
          <w:b/>
          <w:sz w:val="28"/>
          <w:szCs w:val="28"/>
        </w:rPr>
        <w:t>е</w:t>
      </w:r>
      <w:r w:rsidR="00875804" w:rsidRPr="00875804">
        <w:rPr>
          <w:b/>
          <w:sz w:val="28"/>
          <w:szCs w:val="28"/>
        </w:rPr>
        <w:t>пловой</w:t>
      </w:r>
      <w:r w:rsidRPr="00875804">
        <w:rPr>
          <w:b/>
          <w:sz w:val="28"/>
          <w:szCs w:val="28"/>
        </w:rPr>
        <w:t xml:space="preserve">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>Балансы существующей располагаемой тепловой мощности централизованн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го источника тепловой энергии и перспективной тепловой нагрузки в зоне действия централизованного источника тепловой энергии (прогнозируемые в соответствии с Проектом внесения изменений в генеральный план в 2019 году) определяются по балансам существующей тепловой мощности «нетто» централизованного источника тепловой энергии и тепловой нагрузки на коллекторе централизованного источника тепловой энергии.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Балансы существующей тепловой мощности и перспективной тепловой н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 xml:space="preserve">грузки в зоне действия централизованного источника тепловой энергии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приведены в таблице 2.3.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2.3. Существующий баланс тепловой мощности и перспективной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 xml:space="preserve">ловой нагрузки в зоне действия централизованного источника тепловой энергии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29"/>
        <w:gridCol w:w="3129"/>
      </w:tblGrid>
      <w:tr w:rsidR="00875804" w:rsidRPr="002932C4" w:rsidTr="00875804">
        <w:trPr>
          <w:jc w:val="center"/>
        </w:trPr>
        <w:tc>
          <w:tcPr>
            <w:tcW w:w="3794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Показатель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Существующее значение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Перспективные значения</w:t>
            </w:r>
          </w:p>
        </w:tc>
      </w:tr>
      <w:tr w:rsidR="00875804" w:rsidRPr="002932C4" w:rsidTr="00875804">
        <w:trPr>
          <w:trHeight w:val="236"/>
          <w:jc w:val="center"/>
        </w:trPr>
        <w:tc>
          <w:tcPr>
            <w:tcW w:w="10052" w:type="dxa"/>
            <w:gridSpan w:val="3"/>
          </w:tcPr>
          <w:p w:rsidR="00875804" w:rsidRPr="00875804" w:rsidRDefault="00875804" w:rsidP="00875804">
            <w:pPr>
              <w:pStyle w:val="e"/>
              <w:spacing w:before="0"/>
              <w:ind w:firstLine="0"/>
              <w:jc w:val="center"/>
            </w:pPr>
            <w:r w:rsidRPr="00875804">
              <w:t>Котельная по ул. Центральная, 36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</w:pPr>
            <w:r w:rsidRPr="002932C4">
              <w:rPr>
                <w:spacing w:val="-1"/>
              </w:rPr>
              <w:t>Ус</w:t>
            </w:r>
            <w:r w:rsidRPr="002932C4">
              <w:t>та</w:t>
            </w:r>
            <w:r w:rsidRPr="002932C4">
              <w:rPr>
                <w:spacing w:val="-1"/>
              </w:rPr>
              <w:t>н</w:t>
            </w:r>
            <w:r w:rsidRPr="002932C4">
              <w:t>о</w:t>
            </w:r>
            <w:r w:rsidRPr="002932C4">
              <w:rPr>
                <w:spacing w:val="-2"/>
              </w:rPr>
              <w:t>в</w:t>
            </w:r>
            <w:r w:rsidRPr="002932C4">
              <w:t>ле</w:t>
            </w:r>
            <w:r w:rsidRPr="002932C4">
              <w:rPr>
                <w:spacing w:val="-1"/>
              </w:rPr>
              <w:t>нн</w:t>
            </w:r>
            <w:r w:rsidRPr="002932C4">
              <w:t>ая</w:t>
            </w:r>
            <w:r w:rsidRPr="002932C4">
              <w:rPr>
                <w:spacing w:val="-4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пл</w:t>
            </w:r>
            <w:r w:rsidRPr="002932C4">
              <w:t>о</w:t>
            </w:r>
            <w:r w:rsidRPr="002932C4">
              <w:rPr>
                <w:spacing w:val="1"/>
              </w:rPr>
              <w:t>в</w:t>
            </w:r>
            <w:r w:rsidRPr="002932C4">
              <w:t>ая</w:t>
            </w:r>
            <w:r w:rsidRPr="002932C4">
              <w:rPr>
                <w:spacing w:val="-7"/>
              </w:rPr>
              <w:t xml:space="preserve"> </w:t>
            </w:r>
            <w:r w:rsidRPr="002932C4">
              <w:rPr>
                <w:spacing w:val="-1"/>
              </w:rPr>
              <w:t>м</w:t>
            </w:r>
            <w:r w:rsidRPr="002932C4">
              <w:t>о</w:t>
            </w:r>
            <w:r w:rsidRPr="002932C4">
              <w:rPr>
                <w:spacing w:val="-2"/>
              </w:rPr>
              <w:t>щ</w:t>
            </w:r>
            <w:r w:rsidRPr="002932C4">
              <w:rPr>
                <w:spacing w:val="-1"/>
              </w:rPr>
              <w:t>н</w:t>
            </w:r>
            <w:r w:rsidRPr="002932C4">
              <w:t>о</w:t>
            </w:r>
            <w:r w:rsidRPr="002932C4">
              <w:rPr>
                <w:spacing w:val="-1"/>
              </w:rPr>
              <w:t>с</w:t>
            </w:r>
            <w:r w:rsidRPr="002932C4">
              <w:t>ть,</w:t>
            </w:r>
            <w:r w:rsidRPr="002932C4">
              <w:rPr>
                <w:spacing w:val="-2"/>
              </w:rPr>
              <w:t xml:space="preserve"> </w:t>
            </w:r>
            <w:r w:rsidRPr="002932C4">
              <w:t>Гк</w:t>
            </w:r>
            <w:r w:rsidRPr="002932C4">
              <w:rPr>
                <w:spacing w:val="-2"/>
              </w:rPr>
              <w:t>а</w:t>
            </w:r>
            <w:r w:rsidRPr="002932C4">
              <w:t>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4,3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4,3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</w:pPr>
            <w:r w:rsidRPr="002932C4">
              <w:t>Ра</w:t>
            </w:r>
            <w:r w:rsidRPr="002932C4">
              <w:rPr>
                <w:spacing w:val="-1"/>
              </w:rPr>
              <w:t>с</w:t>
            </w:r>
            <w:r w:rsidRPr="002932C4">
              <w:rPr>
                <w:spacing w:val="-2"/>
              </w:rPr>
              <w:t>п</w:t>
            </w:r>
            <w:r w:rsidRPr="002932C4">
              <w:t>ола</w:t>
            </w:r>
            <w:r w:rsidRPr="002932C4">
              <w:rPr>
                <w:spacing w:val="-3"/>
              </w:rPr>
              <w:t>г</w:t>
            </w:r>
            <w:r w:rsidRPr="002932C4">
              <w:t>ае</w:t>
            </w:r>
            <w:r w:rsidRPr="002932C4">
              <w:rPr>
                <w:spacing w:val="-1"/>
              </w:rPr>
              <w:t>м</w:t>
            </w:r>
            <w:r w:rsidRPr="002932C4">
              <w:t>ая</w:t>
            </w:r>
            <w:r w:rsidRPr="002932C4">
              <w:rPr>
                <w:spacing w:val="-2"/>
              </w:rPr>
              <w:t xml:space="preserve"> т</w:t>
            </w:r>
            <w:r w:rsidRPr="002932C4">
              <w:t>е</w:t>
            </w:r>
            <w:r w:rsidRPr="002932C4">
              <w:rPr>
                <w:spacing w:val="-2"/>
              </w:rPr>
              <w:t>п</w:t>
            </w:r>
            <w:r w:rsidRPr="002932C4">
              <w:t>ло</w:t>
            </w:r>
            <w:r w:rsidRPr="002932C4">
              <w:rPr>
                <w:spacing w:val="-2"/>
              </w:rPr>
              <w:t>в</w:t>
            </w:r>
            <w:r w:rsidRPr="002932C4">
              <w:t>ая</w:t>
            </w:r>
            <w:r w:rsidRPr="002932C4">
              <w:rPr>
                <w:spacing w:val="-2"/>
              </w:rPr>
              <w:t xml:space="preserve"> </w:t>
            </w:r>
            <w:r w:rsidRPr="002932C4">
              <w:rPr>
                <w:spacing w:val="-1"/>
              </w:rPr>
              <w:t>м</w:t>
            </w:r>
            <w:r w:rsidRPr="002932C4">
              <w:t>о</w:t>
            </w:r>
            <w:r w:rsidRPr="002932C4">
              <w:rPr>
                <w:spacing w:val="-2"/>
              </w:rPr>
              <w:t>щ</w:t>
            </w:r>
            <w:r w:rsidRPr="002932C4">
              <w:rPr>
                <w:spacing w:val="-1"/>
              </w:rPr>
              <w:t>н</w:t>
            </w:r>
            <w:r w:rsidRPr="002932C4">
              <w:t>о</w:t>
            </w:r>
            <w:r w:rsidRPr="002932C4">
              <w:rPr>
                <w:spacing w:val="-1"/>
              </w:rPr>
              <w:t>с</w:t>
            </w:r>
            <w:r w:rsidRPr="002932C4">
              <w:t>ть,</w:t>
            </w:r>
            <w:r w:rsidRPr="002932C4">
              <w:rPr>
                <w:spacing w:val="-1"/>
              </w:rPr>
              <w:t xml:space="preserve"> </w:t>
            </w:r>
            <w:r w:rsidRPr="002932C4">
              <w:t>Гк</w:t>
            </w:r>
            <w:r w:rsidRPr="002932C4">
              <w:rPr>
                <w:spacing w:val="-2"/>
              </w:rPr>
              <w:t>а</w:t>
            </w:r>
            <w:r w:rsidRPr="002932C4">
              <w:t>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4,3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4,3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</w:pPr>
            <w:r w:rsidRPr="002932C4">
              <w:rPr>
                <w:spacing w:val="-1"/>
              </w:rPr>
              <w:t>П</w:t>
            </w:r>
            <w:r w:rsidRPr="002932C4">
              <w:t>отре</w:t>
            </w:r>
            <w:r w:rsidRPr="002932C4">
              <w:rPr>
                <w:spacing w:val="-3"/>
              </w:rPr>
              <w:t>б</w:t>
            </w:r>
            <w:r w:rsidRPr="002932C4">
              <w:t>ле</w:t>
            </w:r>
            <w:r w:rsidRPr="002932C4">
              <w:rPr>
                <w:spacing w:val="-1"/>
              </w:rPr>
              <w:t>н</w:t>
            </w:r>
            <w:r w:rsidRPr="002932C4">
              <w:t>ие</w:t>
            </w:r>
            <w:r w:rsidRPr="002932C4">
              <w:rPr>
                <w:spacing w:val="-4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</w:t>
            </w:r>
            <w:r w:rsidRPr="002932C4">
              <w:rPr>
                <w:spacing w:val="-2"/>
              </w:rPr>
              <w:t>о</w:t>
            </w:r>
            <w:r w:rsidRPr="002932C4">
              <w:rPr>
                <w:spacing w:val="1"/>
              </w:rPr>
              <w:t>в</w:t>
            </w:r>
            <w:r w:rsidRPr="002932C4">
              <w:rPr>
                <w:spacing w:val="-2"/>
              </w:rPr>
              <w:t>о</w:t>
            </w:r>
            <w:r w:rsidRPr="002932C4">
              <w:t>й</w:t>
            </w:r>
            <w:r w:rsidRPr="002932C4">
              <w:rPr>
                <w:spacing w:val="-2"/>
              </w:rPr>
              <w:t xml:space="preserve"> </w:t>
            </w:r>
            <w:r w:rsidRPr="002932C4">
              <w:rPr>
                <w:spacing w:val="-1"/>
              </w:rPr>
              <w:t>м</w:t>
            </w:r>
            <w:r w:rsidRPr="002932C4">
              <w:rPr>
                <w:spacing w:val="-2"/>
              </w:rPr>
              <w:t>ощ</w:t>
            </w:r>
            <w:r w:rsidRPr="002932C4">
              <w:rPr>
                <w:spacing w:val="-1"/>
              </w:rPr>
              <w:t>н</w:t>
            </w:r>
            <w:r w:rsidRPr="002932C4">
              <w:t>о</w:t>
            </w:r>
            <w:r w:rsidRPr="002932C4">
              <w:rPr>
                <w:spacing w:val="-1"/>
              </w:rPr>
              <w:t>с</w:t>
            </w:r>
            <w:r w:rsidRPr="002932C4">
              <w:t>ти</w:t>
            </w:r>
            <w:r w:rsidRPr="002932C4">
              <w:rPr>
                <w:spacing w:val="-2"/>
              </w:rPr>
              <w:t xml:space="preserve"> </w:t>
            </w:r>
            <w:r w:rsidRPr="002932C4">
              <w:rPr>
                <w:spacing w:val="-1"/>
              </w:rPr>
              <w:t>н</w:t>
            </w:r>
            <w:r w:rsidRPr="002932C4">
              <w:t>а</w:t>
            </w:r>
            <w:r w:rsidRPr="002932C4">
              <w:rPr>
                <w:spacing w:val="-1"/>
              </w:rPr>
              <w:t xml:space="preserve"> с</w:t>
            </w:r>
            <w:r w:rsidRPr="002932C4">
              <w:t>об</w:t>
            </w:r>
            <w:r w:rsidRPr="002932C4">
              <w:rPr>
                <w:spacing w:val="-3"/>
              </w:rPr>
              <w:t>с</w:t>
            </w:r>
            <w:r w:rsidRPr="002932C4">
              <w:t>т</w:t>
            </w:r>
            <w:r w:rsidRPr="002932C4">
              <w:rPr>
                <w:spacing w:val="1"/>
              </w:rPr>
              <w:t>в</w:t>
            </w:r>
            <w:r w:rsidRPr="002932C4">
              <w:t>е</w:t>
            </w:r>
            <w:r w:rsidRPr="002932C4">
              <w:rPr>
                <w:spacing w:val="-1"/>
              </w:rPr>
              <w:t>нн</w:t>
            </w:r>
            <w:r w:rsidRPr="002932C4">
              <w:t>ые</w:t>
            </w:r>
            <w:r w:rsidRPr="002932C4">
              <w:rPr>
                <w:spacing w:val="-4"/>
              </w:rPr>
              <w:t xml:space="preserve"> </w:t>
            </w:r>
            <w:r w:rsidRPr="002932C4">
              <w:t>и</w:t>
            </w:r>
            <w:r w:rsidRPr="002932C4">
              <w:rPr>
                <w:spacing w:val="-4"/>
              </w:rPr>
              <w:t xml:space="preserve"> </w:t>
            </w:r>
            <w:r w:rsidRPr="002932C4">
              <w:rPr>
                <w:spacing w:val="-1"/>
              </w:rPr>
              <w:t>х</w:t>
            </w:r>
            <w:r w:rsidRPr="002932C4">
              <w:t>оз</w:t>
            </w:r>
            <w:r w:rsidRPr="002932C4">
              <w:rPr>
                <w:spacing w:val="-2"/>
              </w:rPr>
              <w:t>я</w:t>
            </w:r>
            <w:r w:rsidRPr="002932C4">
              <w:rPr>
                <w:spacing w:val="1"/>
              </w:rPr>
              <w:t>й</w:t>
            </w:r>
            <w:r w:rsidRPr="002932C4">
              <w:rPr>
                <w:spacing w:val="-1"/>
              </w:rPr>
              <w:t>с</w:t>
            </w:r>
            <w:r w:rsidRPr="002932C4">
              <w:rPr>
                <w:spacing w:val="-2"/>
              </w:rPr>
              <w:t>т</w:t>
            </w:r>
            <w:r w:rsidRPr="002932C4">
              <w:rPr>
                <w:spacing w:val="1"/>
              </w:rPr>
              <w:t>в</w:t>
            </w:r>
            <w:r w:rsidRPr="002932C4">
              <w:t>е</w:t>
            </w:r>
            <w:r w:rsidRPr="002932C4">
              <w:rPr>
                <w:spacing w:val="-1"/>
              </w:rPr>
              <w:t>нн</w:t>
            </w:r>
            <w:r w:rsidRPr="002932C4">
              <w:t xml:space="preserve">ые </w:t>
            </w:r>
            <w:r w:rsidRPr="002932C4">
              <w:rPr>
                <w:spacing w:val="-1"/>
              </w:rPr>
              <w:t>ну</w:t>
            </w:r>
            <w:r w:rsidRPr="002932C4">
              <w:t>жды централизованного</w:t>
            </w:r>
            <w:r w:rsidRPr="002932C4">
              <w:rPr>
                <w:spacing w:val="-2"/>
              </w:rPr>
              <w:t xml:space="preserve"> </w:t>
            </w:r>
            <w:r w:rsidRPr="002932C4">
              <w:t>и</w:t>
            </w:r>
            <w:r w:rsidRPr="002932C4">
              <w:rPr>
                <w:spacing w:val="-1"/>
              </w:rPr>
              <w:t>с</w:t>
            </w:r>
            <w:r w:rsidRPr="002932C4">
              <w:t>т</w:t>
            </w:r>
            <w:r w:rsidRPr="002932C4">
              <w:rPr>
                <w:spacing w:val="-2"/>
              </w:rPr>
              <w:t>о</w:t>
            </w:r>
            <w:r w:rsidRPr="002932C4">
              <w:t>ч</w:t>
            </w:r>
            <w:r w:rsidRPr="002932C4">
              <w:rPr>
                <w:spacing w:val="-1"/>
              </w:rPr>
              <w:t>н</w:t>
            </w:r>
            <w:r w:rsidRPr="002932C4">
              <w:t>ика</w:t>
            </w:r>
            <w:r w:rsidRPr="002932C4">
              <w:rPr>
                <w:spacing w:val="-3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</w:t>
            </w:r>
            <w:r w:rsidRPr="002932C4">
              <w:rPr>
                <w:spacing w:val="-2"/>
              </w:rPr>
              <w:t>о</w:t>
            </w:r>
            <w:r w:rsidRPr="002932C4">
              <w:rPr>
                <w:spacing w:val="1"/>
              </w:rPr>
              <w:t>в</w:t>
            </w:r>
            <w:r w:rsidRPr="002932C4">
              <w:rPr>
                <w:spacing w:val="-2"/>
              </w:rPr>
              <w:t>о</w:t>
            </w:r>
            <w:r w:rsidRPr="002932C4">
              <w:t>й</w:t>
            </w:r>
            <w:r w:rsidRPr="002932C4">
              <w:rPr>
                <w:spacing w:val="-1"/>
              </w:rPr>
              <w:t xml:space="preserve"> </w:t>
            </w:r>
            <w:r w:rsidRPr="002932C4">
              <w:t>э</w:t>
            </w:r>
            <w:r w:rsidRPr="002932C4">
              <w:rPr>
                <w:spacing w:val="-1"/>
              </w:rPr>
              <w:t>н</w:t>
            </w:r>
            <w:r w:rsidRPr="002932C4">
              <w:t>ерг</w:t>
            </w:r>
            <w:r w:rsidRPr="002932C4">
              <w:rPr>
                <w:spacing w:val="-3"/>
              </w:rPr>
              <w:t>и</w:t>
            </w:r>
            <w:r w:rsidRPr="002932C4">
              <w:t>и,</w:t>
            </w:r>
            <w:r w:rsidRPr="002932C4">
              <w:rPr>
                <w:spacing w:val="-1"/>
              </w:rPr>
              <w:t xml:space="preserve"> </w:t>
            </w:r>
            <w:r w:rsidRPr="002932C4">
              <w:t>Г</w:t>
            </w:r>
            <w:r w:rsidRPr="002932C4">
              <w:rPr>
                <w:spacing w:val="-3"/>
              </w:rPr>
              <w:t>к</w:t>
            </w:r>
            <w:r w:rsidRPr="002932C4">
              <w:t>ал/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0,018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0,018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  <w:rPr>
                <w:spacing w:val="-1"/>
              </w:rPr>
            </w:pPr>
            <w:r w:rsidRPr="002932C4">
              <w:rPr>
                <w:spacing w:val="-1"/>
              </w:rPr>
              <w:t>Т</w:t>
            </w:r>
            <w:r w:rsidRPr="002932C4">
              <w:t>е</w:t>
            </w:r>
            <w:r w:rsidRPr="002932C4">
              <w:rPr>
                <w:spacing w:val="-2"/>
              </w:rPr>
              <w:t>п</w:t>
            </w:r>
            <w:r w:rsidRPr="002932C4">
              <w:t>ло</w:t>
            </w:r>
            <w:r w:rsidRPr="002932C4">
              <w:rPr>
                <w:spacing w:val="1"/>
              </w:rPr>
              <w:t>в</w:t>
            </w:r>
            <w:r w:rsidRPr="002932C4">
              <w:t>ая</w:t>
            </w:r>
            <w:r w:rsidRPr="002932C4">
              <w:rPr>
                <w:spacing w:val="-3"/>
              </w:rPr>
              <w:t xml:space="preserve"> </w:t>
            </w:r>
            <w:r w:rsidRPr="002932C4">
              <w:rPr>
                <w:spacing w:val="-1"/>
              </w:rPr>
              <w:t>м</w:t>
            </w:r>
            <w:r w:rsidRPr="002932C4">
              <w:t>о</w:t>
            </w:r>
            <w:r w:rsidRPr="002932C4">
              <w:rPr>
                <w:spacing w:val="-2"/>
              </w:rPr>
              <w:t>щ</w:t>
            </w:r>
            <w:r w:rsidRPr="002932C4">
              <w:rPr>
                <w:spacing w:val="-1"/>
              </w:rPr>
              <w:t>н</w:t>
            </w:r>
            <w:r w:rsidRPr="002932C4">
              <w:t>о</w:t>
            </w:r>
            <w:r w:rsidRPr="002932C4">
              <w:rPr>
                <w:spacing w:val="-1"/>
              </w:rPr>
              <w:t>с</w:t>
            </w:r>
            <w:r w:rsidRPr="002932C4">
              <w:t>ть централиз</w:t>
            </w:r>
            <w:r w:rsidRPr="002932C4">
              <w:t>о</w:t>
            </w:r>
            <w:r w:rsidRPr="002932C4">
              <w:t>ванного</w:t>
            </w:r>
            <w:r w:rsidRPr="002932C4">
              <w:rPr>
                <w:spacing w:val="-3"/>
              </w:rPr>
              <w:t xml:space="preserve"> </w:t>
            </w:r>
            <w:r w:rsidRPr="002932C4">
              <w:t>и</w:t>
            </w:r>
            <w:r w:rsidRPr="002932C4">
              <w:rPr>
                <w:spacing w:val="-1"/>
              </w:rPr>
              <w:t>с</w:t>
            </w:r>
            <w:r w:rsidRPr="002932C4">
              <w:rPr>
                <w:spacing w:val="-2"/>
              </w:rPr>
              <w:t>т</w:t>
            </w:r>
            <w:r w:rsidRPr="002932C4">
              <w:t>о</w:t>
            </w:r>
            <w:r w:rsidRPr="002932C4">
              <w:rPr>
                <w:spacing w:val="-2"/>
              </w:rPr>
              <w:t>ч</w:t>
            </w:r>
            <w:r w:rsidRPr="002932C4">
              <w:rPr>
                <w:spacing w:val="-1"/>
              </w:rPr>
              <w:t>н</w:t>
            </w:r>
            <w:r w:rsidRPr="002932C4">
              <w:t>ика те</w:t>
            </w:r>
            <w:r w:rsidRPr="002932C4">
              <w:rPr>
                <w:spacing w:val="-2"/>
              </w:rPr>
              <w:t>пл</w:t>
            </w:r>
            <w:r w:rsidRPr="002932C4">
              <w:t>о</w:t>
            </w:r>
            <w:r w:rsidRPr="002932C4">
              <w:rPr>
                <w:spacing w:val="1"/>
              </w:rPr>
              <w:t>в</w:t>
            </w:r>
            <w:r w:rsidRPr="002932C4">
              <w:rPr>
                <w:spacing w:val="-2"/>
              </w:rPr>
              <w:t>о</w:t>
            </w:r>
            <w:r w:rsidRPr="002932C4">
              <w:t>й</w:t>
            </w:r>
            <w:r w:rsidRPr="002932C4">
              <w:rPr>
                <w:spacing w:val="-1"/>
              </w:rPr>
              <w:t xml:space="preserve"> </w:t>
            </w:r>
            <w:r w:rsidRPr="002932C4">
              <w:t>э</w:t>
            </w:r>
            <w:r w:rsidRPr="002932C4">
              <w:rPr>
                <w:spacing w:val="-1"/>
              </w:rPr>
              <w:t>н</w:t>
            </w:r>
            <w:r w:rsidRPr="002932C4">
              <w:rPr>
                <w:spacing w:val="-2"/>
              </w:rPr>
              <w:t>е</w:t>
            </w:r>
            <w:r w:rsidRPr="002932C4">
              <w:t>р</w:t>
            </w:r>
            <w:r w:rsidRPr="002932C4">
              <w:t>гии</w:t>
            </w:r>
            <w:r w:rsidRPr="002932C4">
              <w:rPr>
                <w:spacing w:val="-1"/>
              </w:rPr>
              <w:t xml:space="preserve"> н</w:t>
            </w:r>
            <w:r w:rsidRPr="002932C4">
              <w:rPr>
                <w:spacing w:val="-2"/>
              </w:rPr>
              <w:t>е</w:t>
            </w:r>
            <w:r w:rsidRPr="002932C4">
              <w:t>тто,</w:t>
            </w:r>
            <w:r w:rsidRPr="002932C4">
              <w:rPr>
                <w:spacing w:val="-1"/>
              </w:rPr>
              <w:t xml:space="preserve"> </w:t>
            </w:r>
            <w:r w:rsidRPr="002932C4">
              <w:t>Гк</w:t>
            </w:r>
            <w:r w:rsidRPr="002932C4">
              <w:rPr>
                <w:spacing w:val="-2"/>
              </w:rPr>
              <w:t>а</w:t>
            </w:r>
            <w:r w:rsidRPr="002932C4">
              <w:t>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4,28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4,28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  <w:rPr>
                <w:b/>
              </w:rPr>
            </w:pPr>
            <w:r w:rsidRPr="002932C4">
              <w:rPr>
                <w:spacing w:val="-1"/>
              </w:rPr>
              <w:t>Сумм</w:t>
            </w:r>
            <w:r w:rsidRPr="002932C4">
              <w:t>ар</w:t>
            </w:r>
            <w:r w:rsidRPr="002932C4">
              <w:rPr>
                <w:spacing w:val="-1"/>
              </w:rPr>
              <w:t>н</w:t>
            </w:r>
            <w:r w:rsidRPr="002932C4">
              <w:t>ая</w:t>
            </w:r>
            <w:r w:rsidRPr="002932C4">
              <w:rPr>
                <w:spacing w:val="-3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ло</w:t>
            </w:r>
            <w:r w:rsidRPr="002932C4">
              <w:rPr>
                <w:spacing w:val="1"/>
              </w:rPr>
              <w:t>в</w:t>
            </w:r>
            <w:r w:rsidRPr="002932C4">
              <w:t>ая</w:t>
            </w:r>
            <w:r w:rsidRPr="002932C4">
              <w:rPr>
                <w:spacing w:val="-2"/>
              </w:rPr>
              <w:t xml:space="preserve"> </w:t>
            </w:r>
            <w:r w:rsidRPr="002932C4">
              <w:rPr>
                <w:spacing w:val="-1"/>
              </w:rPr>
              <w:t>н</w:t>
            </w:r>
            <w:r w:rsidRPr="002932C4">
              <w:t>а</w:t>
            </w:r>
            <w:r w:rsidRPr="002932C4">
              <w:rPr>
                <w:spacing w:val="-3"/>
              </w:rPr>
              <w:t>г</w:t>
            </w:r>
            <w:r w:rsidRPr="002932C4">
              <w:rPr>
                <w:spacing w:val="-2"/>
              </w:rPr>
              <w:t>р</w:t>
            </w:r>
            <w:r w:rsidRPr="002932C4">
              <w:rPr>
                <w:spacing w:val="-1"/>
              </w:rPr>
              <w:t>у</w:t>
            </w:r>
            <w:r w:rsidRPr="002932C4">
              <w:t xml:space="preserve">зка </w:t>
            </w:r>
            <w:r w:rsidRPr="002932C4">
              <w:rPr>
                <w:spacing w:val="-2"/>
              </w:rPr>
              <w:t>п</w:t>
            </w:r>
            <w:r w:rsidRPr="002932C4">
              <w:rPr>
                <w:spacing w:val="-2"/>
              </w:rPr>
              <w:t>о</w:t>
            </w:r>
            <w:r w:rsidRPr="002932C4">
              <w:t>тре</w:t>
            </w:r>
            <w:r w:rsidRPr="002932C4">
              <w:rPr>
                <w:spacing w:val="-3"/>
              </w:rPr>
              <w:t>б</w:t>
            </w:r>
            <w:r w:rsidRPr="002932C4">
              <w:t>ит</w:t>
            </w:r>
            <w:r w:rsidRPr="002932C4">
              <w:rPr>
                <w:spacing w:val="-2"/>
              </w:rPr>
              <w:t>е</w:t>
            </w:r>
            <w:r w:rsidRPr="002932C4">
              <w:t>ле</w:t>
            </w:r>
            <w:r w:rsidRPr="002932C4">
              <w:rPr>
                <w:spacing w:val="-3"/>
              </w:rPr>
              <w:t>й</w:t>
            </w:r>
            <w:r w:rsidRPr="002932C4">
              <w:t>,</w:t>
            </w:r>
            <w:r w:rsidRPr="002932C4">
              <w:rPr>
                <w:spacing w:val="-1"/>
              </w:rPr>
              <w:t xml:space="preserve"> </w:t>
            </w:r>
            <w:r w:rsidRPr="002932C4">
              <w:t>Гк</w:t>
            </w:r>
            <w:r w:rsidRPr="002932C4">
              <w:rPr>
                <w:spacing w:val="-2"/>
              </w:rPr>
              <w:t>а</w:t>
            </w:r>
            <w:r w:rsidRPr="002932C4">
              <w:t>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932C4">
              <w:rPr>
                <w:b/>
              </w:rPr>
              <w:t>1,1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932C4">
              <w:rPr>
                <w:b/>
              </w:rPr>
              <w:t>1,1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</w:pPr>
            <w:r w:rsidRPr="002932C4">
              <w:rPr>
                <w:spacing w:val="-1"/>
              </w:rPr>
              <w:t>Т</w:t>
            </w:r>
            <w:r w:rsidRPr="002932C4">
              <w:t>е</w:t>
            </w:r>
            <w:r w:rsidRPr="002932C4">
              <w:rPr>
                <w:spacing w:val="-2"/>
              </w:rPr>
              <w:t>п</w:t>
            </w:r>
            <w:r w:rsidRPr="002932C4">
              <w:t>ло</w:t>
            </w:r>
            <w:r w:rsidRPr="002932C4">
              <w:rPr>
                <w:spacing w:val="1"/>
              </w:rPr>
              <w:t>в</w:t>
            </w:r>
            <w:r w:rsidRPr="002932C4">
              <w:t xml:space="preserve">ые </w:t>
            </w:r>
            <w:r w:rsidRPr="002932C4">
              <w:rPr>
                <w:spacing w:val="-2"/>
              </w:rPr>
              <w:t>по</w:t>
            </w:r>
            <w:r w:rsidRPr="002932C4">
              <w:t>т</w:t>
            </w:r>
            <w:r w:rsidRPr="002932C4">
              <w:rPr>
                <w:spacing w:val="-2"/>
              </w:rPr>
              <w:t>е</w:t>
            </w:r>
            <w:r w:rsidRPr="002932C4">
              <w:t xml:space="preserve">ри </w:t>
            </w:r>
            <w:r w:rsidRPr="002932C4">
              <w:rPr>
                <w:spacing w:val="-2"/>
              </w:rPr>
              <w:t>ч</w:t>
            </w:r>
            <w:r w:rsidRPr="002932C4">
              <w:t>ер</w:t>
            </w:r>
            <w:r w:rsidRPr="002932C4">
              <w:rPr>
                <w:spacing w:val="-2"/>
              </w:rPr>
              <w:t>е</w:t>
            </w:r>
            <w:r w:rsidRPr="002932C4">
              <w:t>з</w:t>
            </w:r>
            <w:r w:rsidRPr="002932C4">
              <w:rPr>
                <w:spacing w:val="-1"/>
              </w:rPr>
              <w:t xml:space="preserve"> </w:t>
            </w:r>
            <w:r w:rsidRPr="002932C4">
              <w:t>т</w:t>
            </w:r>
            <w:r w:rsidRPr="002932C4">
              <w:rPr>
                <w:spacing w:val="-2"/>
              </w:rPr>
              <w:t>еп</w:t>
            </w:r>
            <w:r w:rsidRPr="002932C4">
              <w:t>лоиз</w:t>
            </w:r>
            <w:r w:rsidRPr="002932C4">
              <w:t>о</w:t>
            </w:r>
            <w:r w:rsidRPr="002932C4">
              <w:t>л</w:t>
            </w:r>
            <w:r w:rsidRPr="002932C4">
              <w:rPr>
                <w:spacing w:val="-2"/>
              </w:rPr>
              <w:t>я</w:t>
            </w:r>
            <w:r w:rsidRPr="002932C4">
              <w:t>ци</w:t>
            </w:r>
            <w:r w:rsidRPr="002932C4">
              <w:rPr>
                <w:spacing w:val="-2"/>
              </w:rPr>
              <w:t>ю</w:t>
            </w:r>
            <w:r w:rsidRPr="002932C4">
              <w:t>,</w:t>
            </w:r>
            <w:r w:rsidRPr="002932C4">
              <w:rPr>
                <w:spacing w:val="-1"/>
              </w:rPr>
              <w:t xml:space="preserve"> </w:t>
            </w:r>
            <w:r w:rsidRPr="002932C4">
              <w:t>Г</w:t>
            </w:r>
            <w:r w:rsidRPr="002932C4">
              <w:rPr>
                <w:spacing w:val="-3"/>
              </w:rPr>
              <w:t>к</w:t>
            </w:r>
            <w:r w:rsidRPr="002932C4">
              <w:t>ал/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0,13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0,13</w:t>
            </w:r>
          </w:p>
        </w:tc>
      </w:tr>
      <w:tr w:rsidR="00875804" w:rsidRPr="002932C4" w:rsidTr="00875804">
        <w:trPr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</w:pPr>
            <w:r w:rsidRPr="002932C4">
              <w:rPr>
                <w:spacing w:val="-1"/>
              </w:rPr>
              <w:t>П</w:t>
            </w:r>
            <w:r w:rsidRPr="002932C4">
              <w:t>ри</w:t>
            </w:r>
            <w:r w:rsidRPr="002932C4">
              <w:rPr>
                <w:spacing w:val="-1"/>
              </w:rPr>
              <w:t>с</w:t>
            </w:r>
            <w:r w:rsidRPr="002932C4">
              <w:t>оеди</w:t>
            </w:r>
            <w:r w:rsidRPr="002932C4">
              <w:rPr>
                <w:spacing w:val="-3"/>
              </w:rPr>
              <w:t>н</w:t>
            </w:r>
            <w:r w:rsidRPr="002932C4">
              <w:t>е</w:t>
            </w:r>
            <w:r w:rsidRPr="002932C4">
              <w:rPr>
                <w:spacing w:val="-1"/>
              </w:rPr>
              <w:t>нн</w:t>
            </w:r>
            <w:r w:rsidRPr="002932C4">
              <w:t>ая</w:t>
            </w:r>
            <w:r w:rsidRPr="002932C4">
              <w:rPr>
                <w:spacing w:val="-3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</w:t>
            </w:r>
            <w:r w:rsidRPr="002932C4">
              <w:rPr>
                <w:spacing w:val="-2"/>
              </w:rPr>
              <w:t>о</w:t>
            </w:r>
            <w:r w:rsidRPr="002932C4">
              <w:rPr>
                <w:spacing w:val="1"/>
              </w:rPr>
              <w:t>в</w:t>
            </w:r>
            <w:r w:rsidRPr="002932C4">
              <w:rPr>
                <w:spacing w:val="-2"/>
              </w:rPr>
              <w:t>а</w:t>
            </w:r>
            <w:r w:rsidRPr="002932C4">
              <w:t>я</w:t>
            </w:r>
            <w:r w:rsidRPr="002932C4">
              <w:rPr>
                <w:spacing w:val="-2"/>
              </w:rPr>
              <w:t xml:space="preserve"> </w:t>
            </w:r>
            <w:r w:rsidRPr="002932C4">
              <w:rPr>
                <w:spacing w:val="-1"/>
              </w:rPr>
              <w:t>н</w:t>
            </w:r>
            <w:r w:rsidRPr="002932C4">
              <w:t>агр</w:t>
            </w:r>
            <w:r w:rsidRPr="002932C4">
              <w:rPr>
                <w:spacing w:val="-1"/>
              </w:rPr>
              <w:t>у</w:t>
            </w:r>
            <w:r w:rsidRPr="002932C4">
              <w:t>з</w:t>
            </w:r>
            <w:r w:rsidRPr="002932C4">
              <w:t xml:space="preserve">ка </w:t>
            </w:r>
            <w:r w:rsidRPr="002932C4">
              <w:rPr>
                <w:spacing w:val="-1"/>
              </w:rPr>
              <w:t>(</w:t>
            </w:r>
            <w:r w:rsidRPr="002932C4">
              <w:t>с</w:t>
            </w:r>
            <w:r w:rsidRPr="002932C4">
              <w:rPr>
                <w:spacing w:val="-1"/>
              </w:rPr>
              <w:t xml:space="preserve"> у</w:t>
            </w:r>
            <w:r w:rsidRPr="002932C4">
              <w:rPr>
                <w:spacing w:val="-2"/>
              </w:rPr>
              <w:t>ч</w:t>
            </w:r>
            <w:r w:rsidRPr="002932C4">
              <w:t>е</w:t>
            </w:r>
            <w:r w:rsidRPr="002932C4">
              <w:rPr>
                <w:spacing w:val="-2"/>
              </w:rPr>
              <w:t>т</w:t>
            </w:r>
            <w:r w:rsidRPr="002932C4">
              <w:t>ом</w:t>
            </w:r>
            <w:r w:rsidRPr="002932C4">
              <w:rPr>
                <w:spacing w:val="-2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</w:t>
            </w:r>
            <w:r w:rsidRPr="002932C4">
              <w:rPr>
                <w:spacing w:val="-2"/>
              </w:rPr>
              <w:t>о</w:t>
            </w:r>
            <w:r w:rsidRPr="002932C4">
              <w:rPr>
                <w:spacing w:val="1"/>
              </w:rPr>
              <w:t>в</w:t>
            </w:r>
            <w:r w:rsidRPr="002932C4">
              <w:t>ых</w:t>
            </w:r>
            <w:r w:rsidRPr="002932C4">
              <w:rPr>
                <w:spacing w:val="-1"/>
              </w:rPr>
              <w:t xml:space="preserve"> </w:t>
            </w:r>
            <w:r w:rsidRPr="002932C4">
              <w:rPr>
                <w:spacing w:val="-2"/>
              </w:rPr>
              <w:t>п</w:t>
            </w:r>
            <w:r w:rsidRPr="002932C4">
              <w:t>от</w:t>
            </w:r>
            <w:r w:rsidRPr="002932C4">
              <w:rPr>
                <w:spacing w:val="-2"/>
              </w:rPr>
              <w:t>е</w:t>
            </w:r>
            <w:r w:rsidRPr="002932C4">
              <w:t>рь</w:t>
            </w:r>
            <w:r w:rsidRPr="002932C4">
              <w:rPr>
                <w:spacing w:val="-3"/>
              </w:rPr>
              <w:t xml:space="preserve"> </w:t>
            </w:r>
            <w:r w:rsidRPr="002932C4">
              <w:t>в</w:t>
            </w:r>
            <w:r w:rsidRPr="002932C4">
              <w:rPr>
                <w:w w:val="99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ло</w:t>
            </w:r>
            <w:r w:rsidRPr="002932C4">
              <w:rPr>
                <w:spacing w:val="1"/>
              </w:rPr>
              <w:t>в</w:t>
            </w:r>
            <w:r w:rsidRPr="002932C4">
              <w:t>ых</w:t>
            </w:r>
            <w:r w:rsidRPr="002932C4">
              <w:rPr>
                <w:spacing w:val="-4"/>
              </w:rPr>
              <w:t xml:space="preserve"> </w:t>
            </w:r>
            <w:r w:rsidRPr="002932C4">
              <w:rPr>
                <w:spacing w:val="-1"/>
              </w:rPr>
              <w:t>с</w:t>
            </w:r>
            <w:r w:rsidRPr="002932C4">
              <w:t>ет</w:t>
            </w:r>
            <w:r w:rsidRPr="002932C4">
              <w:rPr>
                <w:spacing w:val="-2"/>
              </w:rPr>
              <w:t>я</w:t>
            </w:r>
            <w:r w:rsidRPr="002932C4">
              <w:rPr>
                <w:spacing w:val="-1"/>
              </w:rPr>
              <w:t>х)</w:t>
            </w:r>
            <w:r w:rsidRPr="002932C4">
              <w:t>,</w:t>
            </w:r>
            <w:r w:rsidRPr="002932C4">
              <w:rPr>
                <w:spacing w:val="-1"/>
              </w:rPr>
              <w:t xml:space="preserve"> </w:t>
            </w:r>
            <w:r w:rsidRPr="002932C4">
              <w:t>Г</w:t>
            </w:r>
            <w:r w:rsidRPr="002932C4">
              <w:rPr>
                <w:spacing w:val="-3"/>
              </w:rPr>
              <w:t>к</w:t>
            </w:r>
            <w:r w:rsidRPr="002932C4">
              <w:t>ал/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1,23</w:t>
            </w:r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</w:pPr>
            <w:r w:rsidRPr="002932C4">
              <w:t>1,23</w:t>
            </w:r>
          </w:p>
        </w:tc>
      </w:tr>
      <w:tr w:rsidR="00875804" w:rsidRPr="00222D3E" w:rsidTr="00875804">
        <w:trPr>
          <w:trHeight w:val="528"/>
          <w:jc w:val="center"/>
        </w:trPr>
        <w:tc>
          <w:tcPr>
            <w:tcW w:w="3794" w:type="dxa"/>
          </w:tcPr>
          <w:p w:rsidR="00875804" w:rsidRPr="002932C4" w:rsidRDefault="00875804" w:rsidP="00875804">
            <w:pPr>
              <w:pStyle w:val="e"/>
              <w:spacing w:before="0"/>
              <w:ind w:firstLine="0"/>
              <w:rPr>
                <w:b/>
              </w:rPr>
            </w:pPr>
            <w:r w:rsidRPr="002932C4">
              <w:rPr>
                <w:spacing w:val="1"/>
              </w:rPr>
              <w:t>Д</w:t>
            </w:r>
            <w:r w:rsidRPr="002932C4">
              <w:t>е</w:t>
            </w:r>
            <w:r w:rsidRPr="002932C4">
              <w:rPr>
                <w:spacing w:val="-2"/>
              </w:rPr>
              <w:t>ф</w:t>
            </w:r>
            <w:r w:rsidRPr="002932C4">
              <w:t>ицит</w:t>
            </w:r>
            <w:r w:rsidRPr="002932C4">
              <w:rPr>
                <w:spacing w:val="-1"/>
              </w:rPr>
              <w:t xml:space="preserve"> (</w:t>
            </w:r>
            <w:r w:rsidRPr="002932C4">
              <w:rPr>
                <w:spacing w:val="-2"/>
              </w:rPr>
              <w:t>р</w:t>
            </w:r>
            <w:r w:rsidRPr="002932C4">
              <w:t>е</w:t>
            </w:r>
            <w:r w:rsidRPr="002932C4">
              <w:rPr>
                <w:spacing w:val="-2"/>
              </w:rPr>
              <w:t>з</w:t>
            </w:r>
            <w:r w:rsidRPr="002932C4">
              <w:t>е</w:t>
            </w:r>
            <w:r w:rsidRPr="002932C4">
              <w:rPr>
                <w:spacing w:val="-2"/>
              </w:rPr>
              <w:t>р</w:t>
            </w:r>
            <w:r w:rsidRPr="002932C4">
              <w:rPr>
                <w:spacing w:val="1"/>
              </w:rPr>
              <w:t>в</w:t>
            </w:r>
            <w:r w:rsidRPr="002932C4">
              <w:t>)</w:t>
            </w:r>
            <w:r w:rsidRPr="002932C4">
              <w:rPr>
                <w:spacing w:val="-2"/>
              </w:rPr>
              <w:t xml:space="preserve"> </w:t>
            </w:r>
            <w:r w:rsidRPr="002932C4">
              <w:t>те</w:t>
            </w:r>
            <w:r w:rsidRPr="002932C4">
              <w:rPr>
                <w:spacing w:val="-2"/>
              </w:rPr>
              <w:t>п</w:t>
            </w:r>
            <w:r w:rsidRPr="002932C4">
              <w:t>л</w:t>
            </w:r>
            <w:r w:rsidRPr="002932C4">
              <w:rPr>
                <w:spacing w:val="-2"/>
              </w:rPr>
              <w:t>о</w:t>
            </w:r>
            <w:r w:rsidRPr="002932C4">
              <w:rPr>
                <w:spacing w:val="1"/>
              </w:rPr>
              <w:t>в</w:t>
            </w:r>
            <w:r w:rsidRPr="002932C4">
              <w:rPr>
                <w:spacing w:val="-2"/>
              </w:rPr>
              <w:t>о</w:t>
            </w:r>
            <w:r w:rsidRPr="002932C4">
              <w:t>й</w:t>
            </w:r>
            <w:r w:rsidRPr="002932C4">
              <w:rPr>
                <w:spacing w:val="-1"/>
              </w:rPr>
              <w:t xml:space="preserve"> м</w:t>
            </w:r>
            <w:r w:rsidRPr="002932C4">
              <w:t>о</w:t>
            </w:r>
            <w:r w:rsidRPr="002932C4">
              <w:rPr>
                <w:spacing w:val="-2"/>
              </w:rPr>
              <w:t>щ</w:t>
            </w:r>
            <w:r w:rsidRPr="002932C4">
              <w:rPr>
                <w:spacing w:val="-1"/>
              </w:rPr>
              <w:t>н</w:t>
            </w:r>
            <w:r w:rsidRPr="002932C4">
              <w:t>о</w:t>
            </w:r>
            <w:r w:rsidRPr="002932C4">
              <w:rPr>
                <w:spacing w:val="-1"/>
              </w:rPr>
              <w:t>с</w:t>
            </w:r>
            <w:r w:rsidRPr="002932C4">
              <w:t>ти централизованного</w:t>
            </w:r>
            <w:r w:rsidRPr="002932C4">
              <w:rPr>
                <w:spacing w:val="-1"/>
              </w:rPr>
              <w:t xml:space="preserve"> </w:t>
            </w:r>
            <w:r w:rsidRPr="002932C4">
              <w:t>и</w:t>
            </w:r>
            <w:r w:rsidRPr="002932C4">
              <w:rPr>
                <w:spacing w:val="-3"/>
              </w:rPr>
              <w:t>с</w:t>
            </w:r>
            <w:r w:rsidRPr="002932C4">
              <w:t>то</w:t>
            </w:r>
            <w:r w:rsidRPr="002932C4">
              <w:t>ч</w:t>
            </w:r>
            <w:r w:rsidRPr="002932C4">
              <w:rPr>
                <w:spacing w:val="-1"/>
              </w:rPr>
              <w:t>н</w:t>
            </w:r>
            <w:r w:rsidRPr="002932C4">
              <w:t>и</w:t>
            </w:r>
            <w:r w:rsidRPr="002932C4">
              <w:rPr>
                <w:spacing w:val="-3"/>
              </w:rPr>
              <w:t>к</w:t>
            </w:r>
            <w:r w:rsidRPr="002932C4">
              <w:t xml:space="preserve">а </w:t>
            </w:r>
            <w:r w:rsidRPr="002932C4">
              <w:rPr>
                <w:spacing w:val="-2"/>
              </w:rPr>
              <w:t>т</w:t>
            </w:r>
            <w:r w:rsidRPr="002932C4">
              <w:t>е</w:t>
            </w:r>
            <w:r w:rsidRPr="002932C4">
              <w:rPr>
                <w:spacing w:val="-2"/>
              </w:rPr>
              <w:t>п</w:t>
            </w:r>
            <w:r w:rsidRPr="002932C4">
              <w:t>ло</w:t>
            </w:r>
            <w:r w:rsidRPr="002932C4">
              <w:rPr>
                <w:spacing w:val="1"/>
              </w:rPr>
              <w:t>в</w:t>
            </w:r>
            <w:r w:rsidRPr="002932C4">
              <w:rPr>
                <w:spacing w:val="-1"/>
              </w:rPr>
              <w:t>о</w:t>
            </w:r>
            <w:r w:rsidRPr="002932C4">
              <w:t>й</w:t>
            </w:r>
            <w:r w:rsidRPr="002932C4">
              <w:rPr>
                <w:spacing w:val="-1"/>
              </w:rPr>
              <w:t xml:space="preserve"> </w:t>
            </w:r>
            <w:r w:rsidRPr="002932C4">
              <w:t>э</w:t>
            </w:r>
            <w:r w:rsidRPr="002932C4">
              <w:rPr>
                <w:spacing w:val="-1"/>
              </w:rPr>
              <w:t>н</w:t>
            </w:r>
            <w:r w:rsidRPr="002932C4">
              <w:rPr>
                <w:spacing w:val="-2"/>
              </w:rPr>
              <w:t>е</w:t>
            </w:r>
            <w:r w:rsidRPr="002932C4">
              <w:t>ргии, Гкал/</w:t>
            </w:r>
            <w:proofErr w:type="gramStart"/>
            <w:r w:rsidRPr="002932C4">
              <w:t>ч</w:t>
            </w:r>
            <w:proofErr w:type="gramEnd"/>
          </w:p>
        </w:tc>
        <w:tc>
          <w:tcPr>
            <w:tcW w:w="3129" w:type="dxa"/>
            <w:vAlign w:val="center"/>
          </w:tcPr>
          <w:p w:rsidR="00875804" w:rsidRPr="002932C4" w:rsidRDefault="00875804" w:rsidP="00875804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932C4">
              <w:rPr>
                <w:b/>
              </w:rPr>
              <w:t>3,052</w:t>
            </w:r>
          </w:p>
        </w:tc>
        <w:tc>
          <w:tcPr>
            <w:tcW w:w="3129" w:type="dxa"/>
            <w:vAlign w:val="center"/>
          </w:tcPr>
          <w:p w:rsidR="00875804" w:rsidRPr="002B2B17" w:rsidRDefault="00875804" w:rsidP="00875804">
            <w:pPr>
              <w:pStyle w:val="e"/>
              <w:spacing w:before="0"/>
              <w:ind w:firstLine="0"/>
              <w:jc w:val="center"/>
              <w:rPr>
                <w:b/>
              </w:rPr>
            </w:pPr>
            <w:r w:rsidRPr="002932C4">
              <w:rPr>
                <w:b/>
              </w:rPr>
              <w:t>3,052</w:t>
            </w:r>
          </w:p>
        </w:tc>
      </w:tr>
    </w:tbl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Перспективный рост для централизованного источника тепловой энергии не ожидается, в связи с тем, что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перспективной застройки потребителей тепловой энергии не планируется.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2.4.</w:t>
      </w:r>
      <w:r w:rsidRPr="00875804">
        <w:rPr>
          <w:b/>
          <w:sz w:val="28"/>
          <w:szCs w:val="28"/>
        </w:rPr>
        <w:tab/>
      </w:r>
      <w:proofErr w:type="gramStart"/>
      <w:r w:rsidRPr="00875804">
        <w:rPr>
          <w:b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</w:t>
      </w:r>
      <w:r w:rsidRPr="00875804">
        <w:rPr>
          <w:b/>
          <w:sz w:val="28"/>
          <w:szCs w:val="28"/>
        </w:rPr>
        <w:t>ч</w:t>
      </w:r>
      <w:r w:rsidRPr="00875804">
        <w:rPr>
          <w:b/>
          <w:sz w:val="28"/>
          <w:szCs w:val="28"/>
        </w:rPr>
        <w:t>ника тепловой энергии расположена в границах двух или более поселений, г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родских округов либо в границах городского округа (поселения) и города фед</w:t>
      </w:r>
      <w:r w:rsidRPr="00875804">
        <w:rPr>
          <w:b/>
          <w:sz w:val="28"/>
          <w:szCs w:val="28"/>
        </w:rPr>
        <w:t>е</w:t>
      </w:r>
      <w:r w:rsidRPr="00875804">
        <w:rPr>
          <w:b/>
          <w:sz w:val="28"/>
          <w:szCs w:val="28"/>
        </w:rPr>
        <w:t>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 xml:space="preserve">Проектом внесения изменений в генеральным план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не предусма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риваются зоны действия централизованного источника тепловой энергии распол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женного в границах двух и более поселений, так как централизованный источник тепловой энергии расположен в границах одного населенного пункта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  <w:proofErr w:type="gramEnd"/>
      <w:r w:rsidRPr="002F743A">
        <w:rPr>
          <w:sz w:val="28"/>
          <w:szCs w:val="28"/>
        </w:rPr>
        <w:t xml:space="preserve"> С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ответственно перспективные балансы тепловой мощности централизованного 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 xml:space="preserve">точника тепловой энергии расположенного в границе двух и более поселений, не предусматриваются. 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2.5.</w:t>
      </w:r>
      <w:r w:rsidRPr="00875804">
        <w:rPr>
          <w:b/>
          <w:sz w:val="28"/>
          <w:szCs w:val="28"/>
        </w:rPr>
        <w:tab/>
        <w:t>Радиус эффективного теплоснабжения, определяемый в соответс</w:t>
      </w:r>
      <w:r w:rsidRPr="00875804">
        <w:rPr>
          <w:b/>
          <w:sz w:val="28"/>
          <w:szCs w:val="28"/>
        </w:rPr>
        <w:t>т</w:t>
      </w:r>
      <w:r w:rsidRPr="00875804">
        <w:rPr>
          <w:b/>
          <w:sz w:val="28"/>
          <w:szCs w:val="28"/>
        </w:rPr>
        <w:t>вии с методическими указаниями по разработке схем теплоснабжения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Согласно п. 30 г. 2 ФЗ №190 от 27.07.2010 г.: «Радиус эффективного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снабжения - максимальное расстояние от </w:t>
      </w:r>
      <w:proofErr w:type="spellStart"/>
      <w:r w:rsidRPr="002F743A">
        <w:rPr>
          <w:sz w:val="28"/>
          <w:szCs w:val="28"/>
        </w:rPr>
        <w:t>теплопотребляющей</w:t>
      </w:r>
      <w:proofErr w:type="spellEnd"/>
      <w:r w:rsidRPr="002F743A">
        <w:rPr>
          <w:sz w:val="28"/>
          <w:szCs w:val="28"/>
        </w:rPr>
        <w:t xml:space="preserve"> установки до бл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жайшего централизованного источника тепловой энергии в системе теплоснабж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ния, при превышении которого подключение </w:t>
      </w:r>
      <w:proofErr w:type="spellStart"/>
      <w:r w:rsidRPr="002F743A">
        <w:rPr>
          <w:sz w:val="28"/>
          <w:szCs w:val="28"/>
        </w:rPr>
        <w:t>теплопотребляющей</w:t>
      </w:r>
      <w:proofErr w:type="spellEnd"/>
      <w:r w:rsidRPr="002F743A">
        <w:rPr>
          <w:sz w:val="28"/>
          <w:szCs w:val="28"/>
        </w:rPr>
        <w:t xml:space="preserve"> установки к да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ной системе теплоснабжения нецелесообразно по причине увеличения совокупных расходов в системе теплоснабжения».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Основными критериями оценки целесообразности подключения новых </w:t>
      </w:r>
      <w:r w:rsidR="00875804" w:rsidRPr="002F743A">
        <w:rPr>
          <w:sz w:val="28"/>
          <w:szCs w:val="28"/>
        </w:rPr>
        <w:t>потр</w:t>
      </w:r>
      <w:r w:rsidR="00875804" w:rsidRPr="002F743A">
        <w:rPr>
          <w:sz w:val="28"/>
          <w:szCs w:val="28"/>
        </w:rPr>
        <w:t>е</w:t>
      </w:r>
      <w:r w:rsidR="00875804" w:rsidRPr="002F743A">
        <w:rPr>
          <w:sz w:val="28"/>
          <w:szCs w:val="28"/>
        </w:rPr>
        <w:t>бителей</w:t>
      </w:r>
      <w:r w:rsidRPr="002F743A">
        <w:rPr>
          <w:sz w:val="28"/>
          <w:szCs w:val="28"/>
        </w:rPr>
        <w:t xml:space="preserve"> в зоне действия системы централизованного теплоснабжения являются: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затраты на строительство новых участков тепловой сети и реконструкция существующих участков;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пропускная способность существующих магистральных тепловых </w:t>
      </w:r>
      <w:r w:rsidRPr="002F743A">
        <w:rPr>
          <w:sz w:val="28"/>
          <w:szCs w:val="28"/>
        </w:rPr>
        <w:t>сетей</w:t>
      </w:r>
      <w:r w:rsidR="002F743A" w:rsidRPr="002F743A">
        <w:rPr>
          <w:sz w:val="28"/>
          <w:szCs w:val="28"/>
        </w:rPr>
        <w:t>;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затраты на перекачку теплоносителя в тепловых сетях;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потери тепловой энергии в тепловых сетях при ее передаче;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надежность системы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Комплексная оценка вышеперечисленных факторов, определяет величину э</w:t>
      </w:r>
      <w:r w:rsidRPr="002F743A">
        <w:rPr>
          <w:sz w:val="28"/>
          <w:szCs w:val="28"/>
        </w:rPr>
        <w:t>ф</w:t>
      </w:r>
      <w:r w:rsidRPr="002F743A">
        <w:rPr>
          <w:sz w:val="28"/>
          <w:szCs w:val="28"/>
        </w:rPr>
        <w:t>фективного радиуса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настоящее время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действует один централизованный источник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Радиус эффективного теплоснабжения, позволяет определить условия, при к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торых подключение новых или увеличения тепловых нагрузок </w:t>
      </w:r>
      <w:proofErr w:type="spellStart"/>
      <w:r w:rsidRPr="002F743A">
        <w:rPr>
          <w:sz w:val="28"/>
          <w:szCs w:val="28"/>
        </w:rPr>
        <w:t>теплопотребляющих</w:t>
      </w:r>
      <w:proofErr w:type="spellEnd"/>
      <w:r w:rsidRPr="002F743A">
        <w:rPr>
          <w:sz w:val="28"/>
          <w:szCs w:val="28"/>
        </w:rPr>
        <w:t xml:space="preserve"> установок к системе теплоснабжения нецелесообразно вследствие увеличения сов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купных расходов в указанной системе на единицу тепловой мощности.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Радиус эффективного теплоснабжения определен в границах существующих магистральных и внутриквартальных тепловых сетей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. 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proofErr w:type="gramStart"/>
      <w:r w:rsidRPr="00875804">
        <w:rPr>
          <w:b/>
          <w:sz w:val="28"/>
          <w:szCs w:val="28"/>
        </w:rPr>
        <w:t>P</w:t>
      </w:r>
      <w:proofErr w:type="gramEnd"/>
      <w:r w:rsidRPr="00875804">
        <w:rPr>
          <w:b/>
          <w:sz w:val="28"/>
          <w:szCs w:val="28"/>
        </w:rPr>
        <w:t xml:space="preserve">АЗДЕЛ 3. СУЩЕСТВУЮЩИЕ И ПЕРСПЕКТИВНЫЕ БАЛАНСЫ </w:t>
      </w:r>
      <w:proofErr w:type="gramStart"/>
      <w:r w:rsidRPr="00875804">
        <w:rPr>
          <w:b/>
          <w:sz w:val="28"/>
          <w:szCs w:val="28"/>
        </w:rPr>
        <w:t>ТЕП-ЛОНОСИТЕЛЯ</w:t>
      </w:r>
      <w:proofErr w:type="gramEnd"/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3.1.</w:t>
      </w:r>
      <w:r w:rsidRPr="00875804">
        <w:rPr>
          <w:b/>
          <w:sz w:val="28"/>
          <w:szCs w:val="28"/>
        </w:rPr>
        <w:tab/>
        <w:t xml:space="preserve">Существующие и перспективные балансы производительности </w:t>
      </w:r>
      <w:r w:rsidR="00875804" w:rsidRPr="00875804">
        <w:rPr>
          <w:b/>
          <w:sz w:val="28"/>
          <w:szCs w:val="28"/>
        </w:rPr>
        <w:t>в</w:t>
      </w:r>
      <w:r w:rsidR="00875804" w:rsidRPr="00875804">
        <w:rPr>
          <w:b/>
          <w:sz w:val="28"/>
          <w:szCs w:val="28"/>
        </w:rPr>
        <w:t>о</w:t>
      </w:r>
      <w:r w:rsidR="00875804" w:rsidRPr="00875804">
        <w:rPr>
          <w:b/>
          <w:sz w:val="28"/>
          <w:szCs w:val="28"/>
        </w:rPr>
        <w:t>доподготовительных</w:t>
      </w:r>
      <w:r w:rsidRPr="00875804">
        <w:rPr>
          <w:b/>
          <w:sz w:val="28"/>
          <w:szCs w:val="28"/>
        </w:rPr>
        <w:t xml:space="preserve"> установок и максимального потребления теплоносителя </w:t>
      </w:r>
      <w:proofErr w:type="spellStart"/>
      <w:r w:rsidRPr="00875804">
        <w:rPr>
          <w:b/>
          <w:sz w:val="28"/>
          <w:szCs w:val="28"/>
        </w:rPr>
        <w:t>теплопотребляющими</w:t>
      </w:r>
      <w:proofErr w:type="spellEnd"/>
      <w:r w:rsidRPr="00875804">
        <w:rPr>
          <w:b/>
          <w:sz w:val="28"/>
          <w:szCs w:val="28"/>
        </w:rPr>
        <w:t xml:space="preserve"> установками потребителей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Данный раздел не разрабатывался, в связи с отсутствием водоподготовител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 xml:space="preserve">ных установок на централизованном источнике тепловой энергии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3.2.</w:t>
      </w:r>
      <w:r w:rsidRPr="00875804">
        <w:rPr>
          <w:b/>
          <w:sz w:val="28"/>
          <w:szCs w:val="28"/>
        </w:rPr>
        <w:tab/>
        <w:t xml:space="preserve">Существующие и перспективные балансы производительности </w:t>
      </w:r>
      <w:r w:rsidR="00875804" w:rsidRPr="00875804">
        <w:rPr>
          <w:b/>
          <w:sz w:val="28"/>
          <w:szCs w:val="28"/>
        </w:rPr>
        <w:t>в</w:t>
      </w:r>
      <w:r w:rsidR="00875804" w:rsidRPr="00875804">
        <w:rPr>
          <w:b/>
          <w:sz w:val="28"/>
          <w:szCs w:val="28"/>
        </w:rPr>
        <w:t>о</w:t>
      </w:r>
      <w:r w:rsidR="00875804" w:rsidRPr="00875804">
        <w:rPr>
          <w:b/>
          <w:sz w:val="28"/>
          <w:szCs w:val="28"/>
        </w:rPr>
        <w:t>доподготовительных</w:t>
      </w:r>
      <w:r w:rsidRPr="00875804">
        <w:rPr>
          <w:b/>
          <w:sz w:val="28"/>
          <w:szCs w:val="28"/>
        </w:rPr>
        <w:t xml:space="preserve"> установок источников тепловой энергии для </w:t>
      </w:r>
      <w:r w:rsidR="00875804" w:rsidRPr="00875804">
        <w:rPr>
          <w:b/>
          <w:sz w:val="28"/>
          <w:szCs w:val="28"/>
        </w:rPr>
        <w:t>компенсации</w:t>
      </w:r>
      <w:r w:rsidRPr="00875804">
        <w:rPr>
          <w:b/>
          <w:sz w:val="28"/>
          <w:szCs w:val="28"/>
        </w:rPr>
        <w:t xml:space="preserve"> потерь теплоносителя в аварийных режимах работы систем </w:t>
      </w:r>
      <w:proofErr w:type="spellStart"/>
      <w:proofErr w:type="gramStart"/>
      <w:r w:rsidRPr="00875804">
        <w:rPr>
          <w:b/>
          <w:sz w:val="28"/>
          <w:szCs w:val="28"/>
        </w:rPr>
        <w:t>теплоснаб-жения</w:t>
      </w:r>
      <w:proofErr w:type="spellEnd"/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Данный раздел не разрабатывался, в связи с отсутствием водоподготовител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 xml:space="preserve">ных установок на централизованном источнике тепловой энергии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 xml:space="preserve">РАЗДЕЛ 4. ОСНОВНЫЕ ПОЛОЖЕНИЯ </w:t>
      </w:r>
      <w:proofErr w:type="gramStart"/>
      <w:r w:rsidRPr="00875804">
        <w:rPr>
          <w:b/>
          <w:sz w:val="28"/>
          <w:szCs w:val="28"/>
        </w:rPr>
        <w:t>МАСТЕР-ПЛАНА</w:t>
      </w:r>
      <w:proofErr w:type="gramEnd"/>
      <w:r w:rsidRPr="00875804">
        <w:rPr>
          <w:b/>
          <w:sz w:val="28"/>
          <w:szCs w:val="28"/>
        </w:rPr>
        <w:t xml:space="preserve"> РАЗВИТИЯ СИСТЕМ ТЕПЛОСНАБЖЕНИЯ ПОСЕЛЕНИЯ, ГОРОДСКОГО ОКРГА, Г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РОДА ФЕДЕРАЛЬНОГО ЗНАЧЕНИЯ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Данный раздел не разрабатывался. </w:t>
      </w:r>
      <w:proofErr w:type="gramStart"/>
      <w:r w:rsidRPr="002F743A">
        <w:rPr>
          <w:sz w:val="28"/>
          <w:szCs w:val="28"/>
        </w:rPr>
        <w:t>Согласно Постановлению правительства РФ от 22.02.2012 года №154 «О требованиях к схемам теплоснабжения, порядку их разработки и утверждения» при разработке и актуализации схем теплоснабжения поселений с численностью населения до 10 тыс. человек, в которых в соответствии с документами территориального планирования используются индивидуальное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лоснабжение потребителей тепловой энергии, соблюдение требований, указанных в Разделе 4 к порядку разработки и утверждения схем теплоснабжения, утвержденных</w:t>
      </w:r>
      <w:proofErr w:type="gramEnd"/>
      <w:r w:rsidRPr="002F743A">
        <w:rPr>
          <w:sz w:val="28"/>
          <w:szCs w:val="28"/>
        </w:rPr>
        <w:t xml:space="preserve"> настоящим постановлением, является не обязательным.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РАЗДЕЛ 5. ПРЕДЛОЖЕНИЯ ПО СТРОИТЕЛЬСТВУ, РЕКОНСТРУ</w:t>
      </w:r>
      <w:r w:rsidRPr="00875804">
        <w:rPr>
          <w:b/>
          <w:sz w:val="28"/>
          <w:szCs w:val="28"/>
        </w:rPr>
        <w:t>К</w:t>
      </w:r>
      <w:r w:rsidRPr="00875804">
        <w:rPr>
          <w:b/>
          <w:sz w:val="28"/>
          <w:szCs w:val="28"/>
        </w:rPr>
        <w:t>ЦИИ, ТЕХНИЧЕСКОУ ПЕРЕВООРУЖЕНИЮ И (ИЛИ) МОДЕРНИЗАЦИИ ИСТОЧНИКОВ ТЕПЛОВОЙ ЭНЕРГИИ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5.1.</w:t>
      </w:r>
      <w:r w:rsidRPr="00875804">
        <w:rPr>
          <w:b/>
          <w:sz w:val="28"/>
          <w:szCs w:val="28"/>
        </w:rPr>
        <w:tab/>
      </w:r>
      <w:proofErr w:type="gramStart"/>
      <w:r w:rsidRPr="00875804">
        <w:rPr>
          <w:b/>
          <w:sz w:val="28"/>
          <w:szCs w:val="28"/>
        </w:rPr>
        <w:t xml:space="preserve">Предложения по строительству источников тепловой энергии, </w:t>
      </w:r>
      <w:proofErr w:type="spellStart"/>
      <w:r w:rsidRPr="00875804">
        <w:rPr>
          <w:b/>
          <w:sz w:val="28"/>
          <w:szCs w:val="28"/>
        </w:rPr>
        <w:t>обе</w:t>
      </w:r>
      <w:r w:rsidRPr="00875804">
        <w:rPr>
          <w:b/>
          <w:sz w:val="28"/>
          <w:szCs w:val="28"/>
        </w:rPr>
        <w:t>с</w:t>
      </w:r>
      <w:r w:rsidRPr="00875804">
        <w:rPr>
          <w:b/>
          <w:sz w:val="28"/>
          <w:szCs w:val="28"/>
        </w:rPr>
        <w:t>пе-чивающих</w:t>
      </w:r>
      <w:proofErr w:type="spellEnd"/>
      <w:r w:rsidRPr="00875804">
        <w:rPr>
          <w:b/>
          <w:sz w:val="28"/>
          <w:szCs w:val="28"/>
        </w:rPr>
        <w:t xml:space="preserve"> перспективную тепловую нагрузку на осваиваемых территориях поселения, городского округа, города федерального значения, для которых о</w:t>
      </w:r>
      <w:r w:rsidRPr="00875804">
        <w:rPr>
          <w:b/>
          <w:sz w:val="28"/>
          <w:szCs w:val="28"/>
        </w:rPr>
        <w:t>т</w:t>
      </w:r>
      <w:r w:rsidRPr="00875804">
        <w:rPr>
          <w:b/>
          <w:sz w:val="28"/>
          <w:szCs w:val="28"/>
        </w:rPr>
        <w:t>сутствует возможность и (или) целесообразность передачи тепловой энергии от существующих или реконструируемых источников тепловой энергии, обосн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ванная расчетами ценовых (тарифных) последствий для потребителей (в цен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вых зонах теплоснабжения - обоснованная расчетами ценовых (тарифных) п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следствий для потребителей, если реализацию товаров в сфере теплоснабжения</w:t>
      </w:r>
      <w:proofErr w:type="gramEnd"/>
      <w:r w:rsidRPr="00875804">
        <w:rPr>
          <w:b/>
          <w:sz w:val="28"/>
          <w:szCs w:val="28"/>
        </w:rPr>
        <w:t xml:space="preserve"> </w:t>
      </w:r>
      <w:proofErr w:type="gramStart"/>
      <w:r w:rsidRPr="00875804">
        <w:rPr>
          <w:b/>
          <w:sz w:val="28"/>
          <w:szCs w:val="28"/>
        </w:rPr>
        <w:t>с использованием такого источника тепловой энергии планируется осущест</w:t>
      </w:r>
      <w:r w:rsidRPr="00875804">
        <w:rPr>
          <w:b/>
          <w:sz w:val="28"/>
          <w:szCs w:val="28"/>
        </w:rPr>
        <w:t>в</w:t>
      </w:r>
      <w:r w:rsidRPr="00875804">
        <w:rPr>
          <w:b/>
          <w:sz w:val="28"/>
          <w:szCs w:val="28"/>
        </w:rPr>
        <w:t>лять по регулируемым ценам (тарифам), и (или) обоснованная анализом инд</w:t>
      </w:r>
      <w:r w:rsidRPr="00875804">
        <w:rPr>
          <w:b/>
          <w:sz w:val="28"/>
          <w:szCs w:val="28"/>
        </w:rPr>
        <w:t>и</w:t>
      </w:r>
      <w:r w:rsidRPr="00875804">
        <w:rPr>
          <w:b/>
          <w:sz w:val="28"/>
          <w:szCs w:val="28"/>
        </w:rPr>
        <w:t>каторов развития системы теплоснабжения поселения, городского округа, г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снабжения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В соответствии с проектом внесения изменений в генеральный план п. </w:t>
      </w:r>
      <w:proofErr w:type="spellStart"/>
      <w:r w:rsidRPr="002F743A">
        <w:rPr>
          <w:sz w:val="28"/>
          <w:szCs w:val="28"/>
        </w:rPr>
        <w:t>Ван-гаш</w:t>
      </w:r>
      <w:proofErr w:type="spellEnd"/>
      <w:r w:rsidRPr="002F743A">
        <w:rPr>
          <w:sz w:val="28"/>
          <w:szCs w:val="28"/>
        </w:rPr>
        <w:t xml:space="preserve"> строительство централизованных источников тепловой энергии для обеспеч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ния перспективной тепловой энергией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не предполагается, в связи с о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сутствием перспективной тепловой нагрузки потребителей в существующей зоне действия централизованного источника тепловой энергии. В случае строительства новых объектов и подключения их к централизованному теплоснабжению, центр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 xml:space="preserve">лизованный источник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сможет покрыть перспективное подключение, так как резерв тепловой мощности централизованного источника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ловой энергии составляет 3,05 Гкал/</w:t>
      </w:r>
      <w:proofErr w:type="gramStart"/>
      <w:r w:rsidRPr="002F743A">
        <w:rPr>
          <w:sz w:val="28"/>
          <w:szCs w:val="28"/>
        </w:rPr>
        <w:t>ч</w:t>
      </w:r>
      <w:proofErr w:type="gram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5.2.</w:t>
      </w:r>
      <w:r w:rsidRPr="00875804">
        <w:rPr>
          <w:b/>
          <w:sz w:val="28"/>
          <w:szCs w:val="28"/>
        </w:rPr>
        <w:tab/>
        <w:t>Предложения по реконструкции источников тепловой энергии, обеспечивающих перспективную тепловую нагрузку в существующих и ра</w:t>
      </w:r>
      <w:r w:rsidRPr="00875804">
        <w:rPr>
          <w:b/>
          <w:sz w:val="28"/>
          <w:szCs w:val="28"/>
        </w:rPr>
        <w:t>с</w:t>
      </w:r>
      <w:r w:rsidRPr="00875804">
        <w:rPr>
          <w:b/>
          <w:sz w:val="28"/>
          <w:szCs w:val="28"/>
        </w:rPr>
        <w:t>ширяемых зонах действия источников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>Реконструкция централизованного источника тепловой энергии не требуется, в связи с наличием резерва установленной мощности существующего источника централизованного теплоснабжения и отсутствием перспективной тепловой нагру</w:t>
      </w:r>
      <w:r w:rsidRPr="002F743A">
        <w:rPr>
          <w:sz w:val="28"/>
          <w:szCs w:val="28"/>
        </w:rPr>
        <w:t>з</w:t>
      </w:r>
      <w:r w:rsidRPr="002F743A">
        <w:rPr>
          <w:sz w:val="28"/>
          <w:szCs w:val="28"/>
        </w:rPr>
        <w:t>ки потребителей в существующей зоне действия централизованного источника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ловой энергии.</w:t>
      </w:r>
      <w:proofErr w:type="gramEnd"/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5.3.</w:t>
      </w:r>
      <w:r w:rsidRPr="00875804">
        <w:rPr>
          <w:b/>
          <w:sz w:val="28"/>
          <w:szCs w:val="28"/>
        </w:rPr>
        <w:tab/>
        <w:t>Предложения по техническому перевооружению и (или) модерниз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 xml:space="preserve">ции источников тепловой энергии с целью </w:t>
      </w:r>
      <w:proofErr w:type="gramStart"/>
      <w:r w:rsidRPr="00875804">
        <w:rPr>
          <w:b/>
          <w:sz w:val="28"/>
          <w:szCs w:val="28"/>
        </w:rPr>
        <w:t>повышения эффективности работы систем теплоснабжения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основании проекта внесения изменений в генеральный план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предусматривается реконструкция котельной с установкой систем автоматизации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технологических процессов, внедрением автоматизированной системы пар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метров сетевой воды теплоносителя) по качественным параметрам в зависимости от температуры наружного воздуха, а так же внедрение системы водоподготовки.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5.4.</w:t>
      </w:r>
      <w:r w:rsidRPr="00875804">
        <w:rPr>
          <w:b/>
          <w:sz w:val="28"/>
          <w:szCs w:val="28"/>
        </w:rPr>
        <w:tab/>
        <w:t xml:space="preserve">Графики совместной работы источников тепловой энергии, </w:t>
      </w:r>
      <w:proofErr w:type="spellStart"/>
      <w:proofErr w:type="gramStart"/>
      <w:r w:rsidRPr="00875804">
        <w:rPr>
          <w:b/>
          <w:sz w:val="28"/>
          <w:szCs w:val="28"/>
        </w:rPr>
        <w:t>фун</w:t>
      </w:r>
      <w:r w:rsidRPr="00875804">
        <w:rPr>
          <w:b/>
          <w:sz w:val="28"/>
          <w:szCs w:val="28"/>
        </w:rPr>
        <w:t>к</w:t>
      </w:r>
      <w:r w:rsidRPr="00875804">
        <w:rPr>
          <w:b/>
          <w:sz w:val="28"/>
          <w:szCs w:val="28"/>
        </w:rPr>
        <w:t>цио-нирующих</w:t>
      </w:r>
      <w:proofErr w:type="spellEnd"/>
      <w:proofErr w:type="gramEnd"/>
      <w:r w:rsidRPr="00875804">
        <w:rPr>
          <w:b/>
          <w:sz w:val="28"/>
          <w:szCs w:val="28"/>
        </w:rPr>
        <w:t xml:space="preserve"> в режиме комбинированной выработки электрической и </w:t>
      </w:r>
      <w:proofErr w:type="spellStart"/>
      <w:r w:rsidRPr="00875804">
        <w:rPr>
          <w:b/>
          <w:sz w:val="28"/>
          <w:szCs w:val="28"/>
        </w:rPr>
        <w:t>тепло-вой</w:t>
      </w:r>
      <w:proofErr w:type="spellEnd"/>
      <w:r w:rsidRPr="00875804">
        <w:rPr>
          <w:b/>
          <w:sz w:val="28"/>
          <w:szCs w:val="28"/>
        </w:rPr>
        <w:t xml:space="preserve"> энергии и котельных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централизованного источника тепловой энергии, функционирующего в режиме комбинированной  выработки  электрической  и 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ловой  энергии, нет.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5.5.</w:t>
      </w:r>
      <w:r w:rsidRPr="00875804">
        <w:rPr>
          <w:b/>
          <w:sz w:val="28"/>
          <w:szCs w:val="28"/>
        </w:rPr>
        <w:tab/>
        <w:t>Меры по выводу из эксплуатации, консервации и демонтажу изб</w:t>
      </w:r>
      <w:r w:rsidRPr="00875804">
        <w:rPr>
          <w:b/>
          <w:sz w:val="28"/>
          <w:szCs w:val="28"/>
        </w:rPr>
        <w:t>ы</w:t>
      </w:r>
      <w:r w:rsidRPr="00875804">
        <w:rPr>
          <w:b/>
          <w:sz w:val="28"/>
          <w:szCs w:val="28"/>
        </w:rPr>
        <w:t>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Необходимость по выводу из эксплуатации, консервации и демонтажу изб</w:t>
      </w:r>
      <w:r w:rsidRPr="002F743A">
        <w:rPr>
          <w:sz w:val="28"/>
          <w:szCs w:val="28"/>
        </w:rPr>
        <w:t>ы</w:t>
      </w:r>
      <w:r w:rsidRPr="002F743A">
        <w:rPr>
          <w:sz w:val="28"/>
          <w:szCs w:val="28"/>
        </w:rPr>
        <w:t>точных источников тепловой энергии, выработавших нормативный срок службы, отсутствует.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5.6.</w:t>
      </w:r>
      <w:r w:rsidRPr="00875804">
        <w:rPr>
          <w:b/>
          <w:sz w:val="28"/>
          <w:szCs w:val="28"/>
        </w:rPr>
        <w:tab/>
        <w:t>Меры по переоборудованию котельных в источники тепловой эне</w:t>
      </w:r>
      <w:r w:rsidRPr="00875804">
        <w:rPr>
          <w:b/>
          <w:sz w:val="28"/>
          <w:szCs w:val="28"/>
        </w:rPr>
        <w:t>р</w:t>
      </w:r>
      <w:r w:rsidRPr="00875804">
        <w:rPr>
          <w:b/>
          <w:sz w:val="28"/>
          <w:szCs w:val="28"/>
        </w:rPr>
        <w:t>гии, функционирующие в режиме комбинированной выработки электрической и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Предложения по переоборудованию существующей котельной в централиз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ванный источник комбинированной выработки электрической и тепловой энергии (</w:t>
      </w:r>
      <w:proofErr w:type="spellStart"/>
      <w:r w:rsidRPr="002F743A">
        <w:rPr>
          <w:sz w:val="28"/>
          <w:szCs w:val="28"/>
        </w:rPr>
        <w:t>когерационными</w:t>
      </w:r>
      <w:proofErr w:type="spellEnd"/>
      <w:r w:rsidRPr="002F743A">
        <w:rPr>
          <w:sz w:val="28"/>
          <w:szCs w:val="28"/>
        </w:rPr>
        <w:t xml:space="preserve"> установками) на каждом этапе и к окончанию планируемого п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lastRenderedPageBreak/>
        <w:t>риода, не рассматривались, в связи с отсутствием соответствующих проектных р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шений на момент актуализации схемы теплоснабжения.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5.7.</w:t>
      </w:r>
      <w:r w:rsidRPr="00875804">
        <w:rPr>
          <w:b/>
          <w:sz w:val="28"/>
          <w:szCs w:val="28"/>
        </w:rPr>
        <w:tab/>
        <w:t>Меры по переводу котельных, размещенных в существующих и расширяемых зонах действия источников тепловой энергии, функциониру</w:t>
      </w:r>
      <w:r w:rsidRPr="00875804">
        <w:rPr>
          <w:b/>
          <w:sz w:val="28"/>
          <w:szCs w:val="28"/>
        </w:rPr>
        <w:t>ю</w:t>
      </w:r>
      <w:r w:rsidRPr="00875804">
        <w:rPr>
          <w:b/>
          <w:sz w:val="28"/>
          <w:szCs w:val="28"/>
        </w:rPr>
        <w:t>щих в режиме комбинированной выработки электрической и тепловой эне</w:t>
      </w:r>
      <w:r w:rsidRPr="00875804">
        <w:rPr>
          <w:b/>
          <w:sz w:val="28"/>
          <w:szCs w:val="28"/>
        </w:rPr>
        <w:t>р</w:t>
      </w:r>
      <w:r w:rsidRPr="00875804">
        <w:rPr>
          <w:b/>
          <w:sz w:val="28"/>
          <w:szCs w:val="28"/>
        </w:rPr>
        <w:t>гии, в пиковый режим работы, либо по выводу из эксплуатации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Мероприятия по переводу котельной, размещенной в существующей зоне де</w:t>
      </w:r>
      <w:r w:rsidRPr="002F743A">
        <w:rPr>
          <w:sz w:val="28"/>
          <w:szCs w:val="28"/>
        </w:rPr>
        <w:t>й</w:t>
      </w:r>
      <w:r w:rsidRPr="002F743A">
        <w:rPr>
          <w:sz w:val="28"/>
          <w:szCs w:val="28"/>
        </w:rPr>
        <w:t>ствия централизованного источника комбинированной выработки тепловой и эле</w:t>
      </w:r>
      <w:r w:rsidRPr="002F743A">
        <w:rPr>
          <w:sz w:val="28"/>
          <w:szCs w:val="28"/>
        </w:rPr>
        <w:t>к</w:t>
      </w:r>
      <w:r w:rsidRPr="002F743A">
        <w:rPr>
          <w:sz w:val="28"/>
          <w:szCs w:val="28"/>
        </w:rPr>
        <w:t>трической энергии, в пиковый режим работы не разрабатывались, по причине отсу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 xml:space="preserve">ствия источника тепла с комбинированной выработкой тепловой и электрической энергии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5.8.</w:t>
      </w:r>
      <w:r w:rsidRPr="00875804">
        <w:rPr>
          <w:b/>
          <w:sz w:val="28"/>
          <w:szCs w:val="28"/>
        </w:rPr>
        <w:tab/>
        <w:t>Температурный график отпуска тепловой энергии для каждого и</w:t>
      </w:r>
      <w:r w:rsidRPr="00875804">
        <w:rPr>
          <w:b/>
          <w:sz w:val="28"/>
          <w:szCs w:val="28"/>
        </w:rPr>
        <w:t>с</w:t>
      </w:r>
      <w:r w:rsidRPr="00875804">
        <w:rPr>
          <w:b/>
          <w:sz w:val="28"/>
          <w:szCs w:val="28"/>
        </w:rPr>
        <w:t>точника тепловой энергии или группы источников в системе теплоснабжения, работающей на общую тепловую сеть, и оценку затрат при необходимости его изменения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Актуализируемой схемой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предполагается сохран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ние фактического (текущего) температурного графика отпуска тепла в тепловую сеть, который соответствует утвержденному графику регулирования отпуска тепла в тепловую сеть 95/70˚С. Изменение режимов отпуска тепловой энергии, не требуе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ся.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5.9.</w:t>
      </w:r>
      <w:r w:rsidRPr="00875804">
        <w:rPr>
          <w:b/>
          <w:sz w:val="28"/>
          <w:szCs w:val="28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</w:t>
      </w:r>
      <w:r w:rsidRPr="00875804">
        <w:rPr>
          <w:b/>
          <w:sz w:val="28"/>
          <w:szCs w:val="28"/>
        </w:rPr>
        <w:t>с</w:t>
      </w:r>
      <w:r w:rsidRPr="00875804">
        <w:rPr>
          <w:b/>
          <w:sz w:val="28"/>
          <w:szCs w:val="28"/>
        </w:rPr>
        <w:t>плуатацию новых мощностей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2F743A">
        <w:rPr>
          <w:sz w:val="28"/>
          <w:szCs w:val="28"/>
        </w:rPr>
        <w:t xml:space="preserve">Согласно </w:t>
      </w:r>
      <w:proofErr w:type="spellStart"/>
      <w:r w:rsidRPr="002F743A">
        <w:rPr>
          <w:sz w:val="28"/>
          <w:szCs w:val="28"/>
        </w:rPr>
        <w:t>СНиП</w:t>
      </w:r>
      <w:proofErr w:type="spellEnd"/>
      <w:r w:rsidRPr="002F743A">
        <w:rPr>
          <w:sz w:val="28"/>
          <w:szCs w:val="28"/>
        </w:rPr>
        <w:t xml:space="preserve"> II-35-76 «Котельные установки» аварийный и перспективный рез</w:t>
      </w:r>
      <w:r w:rsidRPr="00875804">
        <w:rPr>
          <w:b/>
          <w:sz w:val="28"/>
          <w:szCs w:val="28"/>
        </w:rPr>
        <w:t>ерв тепловой мощности на котельных не предусматривается.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5.10.</w:t>
      </w:r>
      <w:r w:rsidRPr="00875804">
        <w:rPr>
          <w:b/>
          <w:sz w:val="28"/>
          <w:szCs w:val="28"/>
        </w:rPr>
        <w:tab/>
        <w:t>Предложения по вводу новых и реконструкции существующих и</w:t>
      </w:r>
      <w:r w:rsidRPr="00875804">
        <w:rPr>
          <w:b/>
          <w:sz w:val="28"/>
          <w:szCs w:val="28"/>
        </w:rPr>
        <w:t>с</w:t>
      </w:r>
      <w:r w:rsidRPr="00875804">
        <w:rPr>
          <w:b/>
          <w:sz w:val="28"/>
          <w:szCs w:val="28"/>
        </w:rPr>
        <w:t>точников тепловой энергии с использованием возобновляемых источников энергии, а также местных видов топлива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На момент актуализации схемы теплоснабжения не требуется реконструкция и ввод новых источников тепловой энергии с использованием возобновляемых исто</w:t>
      </w:r>
      <w:r w:rsidRPr="002F743A">
        <w:rPr>
          <w:sz w:val="28"/>
          <w:szCs w:val="28"/>
        </w:rPr>
        <w:t>ч</w:t>
      </w:r>
      <w:r w:rsidRPr="002F743A">
        <w:rPr>
          <w:sz w:val="28"/>
          <w:szCs w:val="28"/>
        </w:rPr>
        <w:t>ников энергии, а также местных видов топлива. Основным видом топлива на це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 xml:space="preserve">трализованном источнике тепловой энергии является нефть </w:t>
      </w:r>
      <w:proofErr w:type="spellStart"/>
      <w:r w:rsidRPr="002F743A">
        <w:rPr>
          <w:sz w:val="28"/>
          <w:szCs w:val="28"/>
        </w:rPr>
        <w:t>Юрубченского</w:t>
      </w:r>
      <w:proofErr w:type="spellEnd"/>
      <w:r w:rsidRPr="002F743A">
        <w:rPr>
          <w:sz w:val="28"/>
          <w:szCs w:val="28"/>
        </w:rPr>
        <w:t xml:space="preserve"> мест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рождения.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РАЗДЕЛ 6. ПРЕДЛОЖЕНИЯ ПО СТРОИТЕЛЬСТВУ, РЕКОНСТРУ</w:t>
      </w:r>
      <w:r w:rsidRPr="00875804">
        <w:rPr>
          <w:b/>
          <w:sz w:val="28"/>
          <w:szCs w:val="28"/>
        </w:rPr>
        <w:t>К</w:t>
      </w:r>
      <w:r w:rsidRPr="00875804">
        <w:rPr>
          <w:b/>
          <w:sz w:val="28"/>
          <w:szCs w:val="28"/>
        </w:rPr>
        <w:t>ЦИИ И (ИЛИ) МОДЕРНИЗАЦИИ ТЕПЛОВЫХ СЕТЕЙ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Структура организации проектов по строительству и реконструкции тепловых сетей представлена ниже: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1)</w:t>
      </w:r>
      <w:r w:rsidR="00875804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 xml:space="preserve">реконструкция и строительство тепловых сетей, обеспечивающих </w:t>
      </w:r>
      <w:r w:rsidR="00875804" w:rsidRPr="002F743A">
        <w:rPr>
          <w:sz w:val="28"/>
          <w:szCs w:val="28"/>
        </w:rPr>
        <w:t>перера</w:t>
      </w:r>
      <w:r w:rsidR="00875804" w:rsidRPr="002F743A">
        <w:rPr>
          <w:sz w:val="28"/>
          <w:szCs w:val="28"/>
        </w:rPr>
        <w:t>с</w:t>
      </w:r>
      <w:r w:rsidR="00875804" w:rsidRPr="002F743A">
        <w:rPr>
          <w:sz w:val="28"/>
          <w:szCs w:val="28"/>
        </w:rPr>
        <w:t>пределение</w:t>
      </w:r>
      <w:r w:rsidRPr="002F743A">
        <w:rPr>
          <w:sz w:val="28"/>
          <w:szCs w:val="28"/>
        </w:rPr>
        <w:t xml:space="preserve"> тепловой нагрузки из зон с дефицитом тепловой мощности в зоны с и</w:t>
      </w:r>
      <w:r w:rsidRPr="002F743A">
        <w:rPr>
          <w:sz w:val="28"/>
          <w:szCs w:val="28"/>
        </w:rPr>
        <w:t>з</w:t>
      </w:r>
      <w:r w:rsidRPr="002F743A">
        <w:rPr>
          <w:sz w:val="28"/>
          <w:szCs w:val="28"/>
        </w:rPr>
        <w:t>бытком тепловой мощности (использование существующих резервов);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2)</w:t>
      </w:r>
      <w:r w:rsidR="00875804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поселения;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>3)</w:t>
      </w:r>
      <w:r w:rsidR="00875804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строительство тепловых сетей для обеспечения нормативной надежности теплоснабжения;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4)</w:t>
      </w:r>
      <w:r w:rsidR="00875804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реконструкция тепловых сетей с увеличением диаметра трубопроводов для обеспечения перспективных приростов тепловой нагрузки;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Основными эффектами от реализации этих проектов являются: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расширение и сохранение теплоснабжения потребителей на уровне </w:t>
      </w:r>
      <w:r w:rsidRPr="002F743A">
        <w:rPr>
          <w:sz w:val="28"/>
          <w:szCs w:val="28"/>
        </w:rPr>
        <w:t>совр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менных</w:t>
      </w:r>
      <w:r w:rsidR="002F743A" w:rsidRPr="002F743A">
        <w:rPr>
          <w:sz w:val="28"/>
          <w:szCs w:val="28"/>
        </w:rPr>
        <w:t xml:space="preserve"> проектных требований к надежности и безопасности </w:t>
      </w:r>
      <w:r w:rsidRPr="002F743A">
        <w:rPr>
          <w:sz w:val="28"/>
          <w:szCs w:val="28"/>
        </w:rPr>
        <w:t>теплоснабжения</w:t>
      </w:r>
      <w:r w:rsidR="002F743A" w:rsidRPr="002F743A">
        <w:rPr>
          <w:sz w:val="28"/>
          <w:szCs w:val="28"/>
        </w:rPr>
        <w:t>;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повышение эффективности передачи тепловой энергии в тепловых сетях.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6.1.</w:t>
      </w:r>
      <w:r w:rsidRPr="00875804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</w:t>
      </w:r>
      <w:r w:rsidRPr="00875804">
        <w:rPr>
          <w:b/>
          <w:sz w:val="28"/>
          <w:szCs w:val="28"/>
        </w:rPr>
        <w:t>п</w:t>
      </w:r>
      <w:r w:rsidRPr="00875804">
        <w:rPr>
          <w:b/>
          <w:sz w:val="28"/>
          <w:szCs w:val="28"/>
        </w:rPr>
        <w:t>ловой энергии (использование существующих резервов)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>В зоне эксплуатационной ответственности МУП «УККР» не требуется реко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струкция  тепловых  сетей,  обеспечивающих  перераспределение тепловой нагрузки из зон с дефицитом тепловой мощности в зоны с избытком тепловой мощности, так как на сегодняшний день установленная тепловая мощность централизованного 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 xml:space="preserve">точника теплоснабжения, позволяет полностью покрыть присоединенную нагрузку потребителей находящихся в зоне эффективного радиуса действия существующей котельной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резерв мощности которой составляет 3,05 Гкал</w:t>
      </w:r>
      <w:proofErr w:type="gramEnd"/>
      <w:r w:rsidRPr="002F743A">
        <w:rPr>
          <w:sz w:val="28"/>
          <w:szCs w:val="28"/>
        </w:rPr>
        <w:t>/</w:t>
      </w:r>
      <w:proofErr w:type="gramStart"/>
      <w:r w:rsidRPr="002F743A">
        <w:rPr>
          <w:sz w:val="28"/>
          <w:szCs w:val="28"/>
        </w:rPr>
        <w:t>ч</w:t>
      </w:r>
      <w:proofErr w:type="gramEnd"/>
      <w:r w:rsidRPr="002F743A">
        <w:rPr>
          <w:sz w:val="28"/>
          <w:szCs w:val="28"/>
        </w:rPr>
        <w:t>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6.2.</w:t>
      </w:r>
      <w:r w:rsidRPr="00875804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ции тепловых сетей для обеспечения перспективных приростов тепловой н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грузки в осваиваемых районах поселения, городского округа, города федерал</w:t>
      </w:r>
      <w:r w:rsidRPr="00875804">
        <w:rPr>
          <w:b/>
          <w:sz w:val="28"/>
          <w:szCs w:val="28"/>
        </w:rPr>
        <w:t>ь</w:t>
      </w:r>
      <w:r w:rsidRPr="00875804">
        <w:rPr>
          <w:b/>
          <w:sz w:val="28"/>
          <w:szCs w:val="28"/>
        </w:rPr>
        <w:t>ного значения под жилищную, комплексную или производственную застройку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 xml:space="preserve">тельство и реконструкция тепловых сетей, в целях обеспечения условий поставок тепловой энергии потребителям от различных источников тепловой энергии, так как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функционирует единственный централизованный источник теплосна</w:t>
      </w:r>
      <w:r w:rsidRPr="002F743A">
        <w:rPr>
          <w:sz w:val="28"/>
          <w:szCs w:val="28"/>
        </w:rPr>
        <w:t>б</w:t>
      </w:r>
      <w:r w:rsidRPr="002F743A">
        <w:rPr>
          <w:sz w:val="28"/>
          <w:szCs w:val="28"/>
        </w:rPr>
        <w:t xml:space="preserve">жения, и необходимость в перспективном строительстве других </w:t>
      </w:r>
      <w:proofErr w:type="spellStart"/>
      <w:r w:rsidRPr="002F743A">
        <w:rPr>
          <w:sz w:val="28"/>
          <w:szCs w:val="28"/>
        </w:rPr>
        <w:t>теплоисточников</w:t>
      </w:r>
      <w:proofErr w:type="spellEnd"/>
      <w:r w:rsidRPr="002F743A">
        <w:rPr>
          <w:sz w:val="28"/>
          <w:szCs w:val="28"/>
        </w:rPr>
        <w:t xml:space="preserve"> отсутствует.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6.3.</w:t>
      </w:r>
      <w:r w:rsidRPr="00875804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ции тепловых сетей в целях обеспечения условий, при наличии которых сущ</w:t>
      </w:r>
      <w:r w:rsidRPr="00875804">
        <w:rPr>
          <w:b/>
          <w:sz w:val="28"/>
          <w:szCs w:val="28"/>
        </w:rPr>
        <w:t>е</w:t>
      </w:r>
      <w:r w:rsidRPr="00875804">
        <w:rPr>
          <w:b/>
          <w:sz w:val="28"/>
          <w:szCs w:val="28"/>
        </w:rPr>
        <w:t>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 xml:space="preserve">тельство и реконструкция тепловых сетей, в целях обеспечения условий поставок тепловой энергии потребителям от различных источников тепловой энергии, так как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функционирует единственный централизованный источник теплосна</w:t>
      </w:r>
      <w:r w:rsidRPr="002F743A">
        <w:rPr>
          <w:sz w:val="28"/>
          <w:szCs w:val="28"/>
        </w:rPr>
        <w:t>б</w:t>
      </w:r>
      <w:r w:rsidRPr="002F743A">
        <w:rPr>
          <w:sz w:val="28"/>
          <w:szCs w:val="28"/>
        </w:rPr>
        <w:t xml:space="preserve">жения, и необходимость в перспективном строительстве других </w:t>
      </w:r>
      <w:proofErr w:type="spellStart"/>
      <w:r w:rsidRPr="002F743A">
        <w:rPr>
          <w:sz w:val="28"/>
          <w:szCs w:val="28"/>
        </w:rPr>
        <w:t>теплоисточников</w:t>
      </w:r>
      <w:proofErr w:type="spellEnd"/>
      <w:r w:rsidRPr="002F743A">
        <w:rPr>
          <w:sz w:val="28"/>
          <w:szCs w:val="28"/>
        </w:rPr>
        <w:t xml:space="preserve"> отсутствует.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6.4.</w:t>
      </w:r>
      <w:r w:rsidRPr="00875804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ции тепловых сетей для повышения эффективности функционирования сист</w:t>
      </w:r>
      <w:r w:rsidRPr="00875804">
        <w:rPr>
          <w:b/>
          <w:sz w:val="28"/>
          <w:szCs w:val="28"/>
        </w:rPr>
        <w:t>е</w:t>
      </w:r>
      <w:r w:rsidRPr="00875804">
        <w:rPr>
          <w:b/>
          <w:sz w:val="28"/>
          <w:szCs w:val="28"/>
        </w:rPr>
        <w:t xml:space="preserve">мы теплоснабжения, в том числе за счет перевода котельных в пиковый режим </w:t>
      </w:r>
      <w:r w:rsidRPr="00875804">
        <w:rPr>
          <w:b/>
          <w:sz w:val="28"/>
          <w:szCs w:val="28"/>
        </w:rPr>
        <w:lastRenderedPageBreak/>
        <w:t>работы или ликвидации котельных по основаниям, указанным в пункте 6.5. настоящего Раздела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зоне эксплуатационной ответственности МУП «УККР» не требуется стро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тельство и реконструкция тепловых сетей для повышения эффективности функци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нирования системы теплоснабжения, в том числе за счет перевода котельных в п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 xml:space="preserve">ковый режим работы или ликвидации котельных, так как 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функционирует один источник централизованного теплоснабжения, который полн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стью покрывает присоединенную нагрузку потребителей.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6.5.</w:t>
      </w:r>
      <w:r w:rsidRPr="00875804">
        <w:rPr>
          <w:b/>
          <w:sz w:val="28"/>
          <w:szCs w:val="28"/>
        </w:rPr>
        <w:tab/>
        <w:t>Предложения по строительству, реконструкции и (или) модерниз</w:t>
      </w:r>
      <w:r w:rsidRPr="00875804">
        <w:rPr>
          <w:b/>
          <w:sz w:val="28"/>
          <w:szCs w:val="28"/>
        </w:rPr>
        <w:t>а</w:t>
      </w:r>
      <w:r w:rsidRPr="00875804">
        <w:rPr>
          <w:b/>
          <w:sz w:val="28"/>
          <w:szCs w:val="28"/>
        </w:rPr>
        <w:t>ции тепловых сетей для обеспечения нормативной надежности теплоснабжения потребителей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Предложений по строительству и реконструкции тепловых сетей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для обеспечения нормативной надежности теплоснабжения потребителей от Зака</w:t>
      </w:r>
      <w:r w:rsidRPr="002F743A">
        <w:rPr>
          <w:sz w:val="28"/>
          <w:szCs w:val="28"/>
        </w:rPr>
        <w:t>з</w:t>
      </w:r>
      <w:r w:rsidRPr="002F743A">
        <w:rPr>
          <w:sz w:val="28"/>
          <w:szCs w:val="28"/>
        </w:rPr>
        <w:t>чика не поступило.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соответствии с п. 8 и 9 ст. 29 Федерального закона от 27.07.2010 г. №190-ФЗ «О теплоснабжении»: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«С 1 января 2013 года подключение (технологическое присоединение) объе</w:t>
      </w:r>
      <w:r w:rsidRPr="002F743A">
        <w:rPr>
          <w:sz w:val="28"/>
          <w:szCs w:val="28"/>
        </w:rPr>
        <w:t>к</w:t>
      </w:r>
      <w:r w:rsidRPr="002F743A">
        <w:rPr>
          <w:sz w:val="28"/>
          <w:szCs w:val="28"/>
        </w:rPr>
        <w:t>тов капитального строительства потребителей к централизованным открытым си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темам теплоснабжения (горячего водоснабжения) для нужд горячего водоснабж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ния, осуществляемого путем отбора теплоносителя на нужды горячего водоснабж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ния, не допускается.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 1 января 2022 года использование централизованных открытых систем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лоснабжения (горячего водоснабжения) для нужд горячего водоснабжения, осущ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ствляемого путем отбора теплоносителя на нужды горячего водоснабжения, не д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пускается».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7.1.</w:t>
      </w:r>
      <w:r w:rsidRPr="00875804">
        <w:rPr>
          <w:b/>
          <w:sz w:val="28"/>
          <w:szCs w:val="28"/>
        </w:rPr>
        <w:tab/>
        <w:t>Предложения по переводу существующих открытых систем тепл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снабжения (горячего водоснабжения) в закрытые системы горячего водосна</w:t>
      </w:r>
      <w:r w:rsidRPr="00875804">
        <w:rPr>
          <w:b/>
          <w:sz w:val="28"/>
          <w:szCs w:val="28"/>
        </w:rPr>
        <w:t>б</w:t>
      </w:r>
      <w:r w:rsidRPr="00875804">
        <w:rPr>
          <w:b/>
          <w:sz w:val="28"/>
          <w:szCs w:val="28"/>
        </w:rPr>
        <w:t xml:space="preserve">жения, для осуществления которого необходимо строительство </w:t>
      </w:r>
      <w:r w:rsidR="00875804" w:rsidRPr="00875804">
        <w:rPr>
          <w:b/>
          <w:sz w:val="28"/>
          <w:szCs w:val="28"/>
        </w:rPr>
        <w:t>индивидуал</w:t>
      </w:r>
      <w:r w:rsidR="00875804" w:rsidRPr="00875804">
        <w:rPr>
          <w:b/>
          <w:sz w:val="28"/>
          <w:szCs w:val="28"/>
        </w:rPr>
        <w:t>ь</w:t>
      </w:r>
      <w:r w:rsidR="00875804" w:rsidRPr="00875804">
        <w:rPr>
          <w:b/>
          <w:sz w:val="28"/>
          <w:szCs w:val="28"/>
        </w:rPr>
        <w:t>ных</w:t>
      </w:r>
      <w:r w:rsidRPr="00875804">
        <w:rPr>
          <w:b/>
          <w:sz w:val="28"/>
          <w:szCs w:val="28"/>
        </w:rPr>
        <w:t xml:space="preserve"> и (или) центральных тепловых пунктов при наличии у </w:t>
      </w:r>
      <w:r w:rsidR="00875804" w:rsidRPr="00875804">
        <w:rPr>
          <w:b/>
          <w:sz w:val="28"/>
          <w:szCs w:val="28"/>
        </w:rPr>
        <w:t>потребителей</w:t>
      </w:r>
      <w:r w:rsidRPr="00875804">
        <w:rPr>
          <w:b/>
          <w:sz w:val="28"/>
          <w:szCs w:val="28"/>
        </w:rPr>
        <w:t xml:space="preserve"> внутридомовых систем горячего водоснабжения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При актуализации схемы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предусмотрен перевод потребителей на систему закрытого горячего водоснабжения. В дальнейшем по</w:t>
      </w:r>
      <w:r w:rsidRPr="002F743A">
        <w:rPr>
          <w:sz w:val="28"/>
          <w:szCs w:val="28"/>
        </w:rPr>
        <w:t>д</w:t>
      </w:r>
      <w:r w:rsidRPr="002F743A">
        <w:rPr>
          <w:sz w:val="28"/>
          <w:szCs w:val="28"/>
        </w:rPr>
        <w:t>ключение новых потребителей к системе централизованного теплоснабжения в</w:t>
      </w:r>
      <w:r w:rsidRPr="002F743A">
        <w:rPr>
          <w:sz w:val="28"/>
          <w:szCs w:val="28"/>
        </w:rPr>
        <w:t>ы</w:t>
      </w:r>
      <w:r w:rsidRPr="002F743A">
        <w:rPr>
          <w:sz w:val="28"/>
          <w:szCs w:val="28"/>
        </w:rPr>
        <w:t>полнять по закрытой схеме. В ходе комплексной проработки вопроса перевода на закрытую систему горячего водоснабжения к реализации предлагаются следующие варианты – переход на закрытую систему теплоснабжения потребителей МУП «УККР» посредством установки индивидуальных автоматизированных тепловых пунктов (ИАТП) с теплообменниками ГВС, либо реконструкция магистральных с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тей с прокладкой трубопровода ГВС в двухтрубном исполнении.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соответствии с выбранным вариантом перехода на закрытую систему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снабжения (горячего водоснабжения), и увеличением при этом расхода холодной </w:t>
      </w:r>
      <w:r w:rsidRPr="002F743A">
        <w:rPr>
          <w:sz w:val="28"/>
          <w:szCs w:val="28"/>
        </w:rPr>
        <w:lastRenderedPageBreak/>
        <w:t>воды, необходимо при актуализации проекта схемы водоснабжения выполнить ко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структорский расчет системы холодного водоснабжения и проверить пропускную способность вводных трубопроводов, обеспечить необходимые расходы воды у п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требителей.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2021 году для перехода на закрытую схему теплоснабжения предлагается разработать проектную документацию с определением марки и количества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обменного оборудования, а также запорной арматуры.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основании ранее актуализированной схемы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в 2017 году, были определены суммарные капитальные вложения необходимые для перевода существующих и новых потребителей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на закрытые схемы гор</w:t>
      </w:r>
      <w:r w:rsidRPr="002F743A">
        <w:rPr>
          <w:sz w:val="28"/>
          <w:szCs w:val="28"/>
        </w:rPr>
        <w:t>я</w:t>
      </w:r>
      <w:r w:rsidRPr="002F743A">
        <w:rPr>
          <w:sz w:val="28"/>
          <w:szCs w:val="28"/>
        </w:rPr>
        <w:t>чего водоснабжения и независимое подключение отопительной нагрузки.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Реализация мероприятий производится согласно календарному плану осво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ние инвестиций по программе и завершение должно осуществляться не позднее 2022 года, что продуктивно существующим законодательством.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Указанные капитальные вложения являются ориентировочными и требуют уточнения при составлении проектно-сметной документации каждого конкретного проекта.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Исходя из средних значений стоимости оборудования, проектирования, мо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 xml:space="preserve">тажа, наладки, были определены суммарные капитальные вложения необходимые для перевода существующих и новых потребителей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на закрытые схемы горячего водоснабжения и независимое подключение отопительной нагрузки. Кол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чество подключенных потребителей к системе ГВС составляет 45 объектов.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Инвестиции в строительство тепловой сети от котельной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, </w:t>
      </w:r>
      <w:proofErr w:type="spellStart"/>
      <w:proofErr w:type="gramStart"/>
      <w:r w:rsidRPr="002F743A">
        <w:rPr>
          <w:sz w:val="28"/>
          <w:szCs w:val="28"/>
        </w:rPr>
        <w:t>протя-женностью</w:t>
      </w:r>
      <w:proofErr w:type="spellEnd"/>
      <w:proofErr w:type="gramEnd"/>
      <w:r w:rsidRPr="002F743A">
        <w:rPr>
          <w:sz w:val="28"/>
          <w:szCs w:val="28"/>
        </w:rPr>
        <w:t xml:space="preserve"> в две ветки 4 117 метров и строительство ИТП  системы ГВС в ценах 2019 года представлены в Разделе 15 «Ценовые (тарифные) последствия» данного тома.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7.2.</w:t>
      </w:r>
      <w:r w:rsidRPr="00875804">
        <w:rPr>
          <w:b/>
          <w:sz w:val="28"/>
          <w:szCs w:val="28"/>
        </w:rPr>
        <w:tab/>
        <w:t xml:space="preserve">Предложения по переводу существующих открытых систем </w:t>
      </w:r>
      <w:r w:rsidR="00875804" w:rsidRPr="00875804">
        <w:rPr>
          <w:b/>
          <w:sz w:val="28"/>
          <w:szCs w:val="28"/>
        </w:rPr>
        <w:t>тепл</w:t>
      </w:r>
      <w:r w:rsidR="00875804" w:rsidRPr="00875804">
        <w:rPr>
          <w:b/>
          <w:sz w:val="28"/>
          <w:szCs w:val="28"/>
        </w:rPr>
        <w:t>о</w:t>
      </w:r>
      <w:r w:rsidR="00875804" w:rsidRPr="00875804">
        <w:rPr>
          <w:b/>
          <w:sz w:val="28"/>
          <w:szCs w:val="28"/>
        </w:rPr>
        <w:t>снабжения</w:t>
      </w:r>
      <w:r w:rsidRPr="00875804">
        <w:rPr>
          <w:b/>
          <w:sz w:val="28"/>
          <w:szCs w:val="28"/>
        </w:rPr>
        <w:t xml:space="preserve"> (горячего водоснабжения) в закрытые системы горячего </w:t>
      </w:r>
      <w:r w:rsidR="00875804" w:rsidRPr="00875804">
        <w:rPr>
          <w:b/>
          <w:sz w:val="28"/>
          <w:szCs w:val="28"/>
        </w:rPr>
        <w:t>водосна</w:t>
      </w:r>
      <w:r w:rsidR="00875804" w:rsidRPr="00875804">
        <w:rPr>
          <w:b/>
          <w:sz w:val="28"/>
          <w:szCs w:val="28"/>
        </w:rPr>
        <w:t>б</w:t>
      </w:r>
      <w:r w:rsidR="00875804" w:rsidRPr="00875804">
        <w:rPr>
          <w:b/>
          <w:sz w:val="28"/>
          <w:szCs w:val="28"/>
        </w:rPr>
        <w:t>жения</w:t>
      </w:r>
      <w:r w:rsidRPr="00875804">
        <w:rPr>
          <w:b/>
          <w:sz w:val="28"/>
          <w:szCs w:val="28"/>
        </w:rPr>
        <w:t xml:space="preserve">, для осуществления которого отсутствует необходимость строительства индивидуальных и (или) центральных тепловых пунктов по причине </w:t>
      </w:r>
      <w:r w:rsidR="00875804" w:rsidRPr="00875804">
        <w:rPr>
          <w:b/>
          <w:sz w:val="28"/>
          <w:szCs w:val="28"/>
        </w:rPr>
        <w:t>отсутс</w:t>
      </w:r>
      <w:r w:rsidR="00875804" w:rsidRPr="00875804">
        <w:rPr>
          <w:b/>
          <w:sz w:val="28"/>
          <w:szCs w:val="28"/>
        </w:rPr>
        <w:t>т</w:t>
      </w:r>
      <w:r w:rsidR="00875804" w:rsidRPr="00875804">
        <w:rPr>
          <w:b/>
          <w:sz w:val="28"/>
          <w:szCs w:val="28"/>
        </w:rPr>
        <w:t>вия</w:t>
      </w:r>
      <w:r w:rsidRPr="00875804">
        <w:rPr>
          <w:b/>
          <w:sz w:val="28"/>
          <w:szCs w:val="28"/>
        </w:rPr>
        <w:t xml:space="preserve"> у потребителей внутридомовых систем горячего водоснабжения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имеются потребители, у которых отсутствуют вну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ридомовые системы горячего водоснабжения, вследствие чего, отпадает необход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мость в переводе открытых систем теплоснабжения (горячего водоснабжения) в з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 xml:space="preserve">крытые системы горячего водоснабжения. 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РАЗДЕЛ 8. ПЕРСПЕКТИВНЫЕ ТОПЛИВНЫЕ БАЛАНСЫ</w:t>
      </w:r>
    </w:p>
    <w:p w:rsidR="002F743A" w:rsidRPr="00875804" w:rsidRDefault="002F743A" w:rsidP="002F743A">
      <w:pPr>
        <w:ind w:firstLine="709"/>
        <w:jc w:val="both"/>
        <w:rPr>
          <w:b/>
          <w:sz w:val="28"/>
          <w:szCs w:val="28"/>
        </w:rPr>
      </w:pPr>
      <w:r w:rsidRPr="00875804">
        <w:rPr>
          <w:b/>
          <w:sz w:val="28"/>
          <w:szCs w:val="28"/>
        </w:rPr>
        <w:t>8.1.</w:t>
      </w:r>
      <w:r w:rsidRPr="00875804">
        <w:rPr>
          <w:b/>
          <w:sz w:val="28"/>
          <w:szCs w:val="28"/>
        </w:rPr>
        <w:tab/>
        <w:t>Перспективные топливные балансы для каждого источника тепл</w:t>
      </w:r>
      <w:r w:rsidRPr="00875804">
        <w:rPr>
          <w:b/>
          <w:sz w:val="28"/>
          <w:szCs w:val="28"/>
        </w:rPr>
        <w:t>о</w:t>
      </w:r>
      <w:r w:rsidRPr="00875804">
        <w:rPr>
          <w:b/>
          <w:sz w:val="28"/>
          <w:szCs w:val="28"/>
        </w:rPr>
        <w:t>вой энергии по видам основного, резервного и аварийного топлива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Основным видом топлива для централизованного источника тепловой энергии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является нефть. Характеристика топлива представлена в таблице 8.1.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Перспективные топливные балансы для централизованного источника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вой энергии, отапливающего здания расположенного 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по </w:t>
      </w:r>
      <w:r w:rsidRPr="002F743A">
        <w:rPr>
          <w:sz w:val="28"/>
          <w:szCs w:val="28"/>
        </w:rPr>
        <w:lastRenderedPageBreak/>
        <w:t>видам основного, резервного и аварийного топлива на каждом этапе представлены в таблице 8.2.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соответствии с требованиями п.13.45 СП 89.13330.2012 «Котельные уст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новки» вместимость резервуаров (2шт. по 50 м3 каждый) для хранения топлива к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леблется от двух до трех недель (14-20 дней) теплопотребления в самый холодный месяц года и подбирается исходя из условий: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вид топлива;</w:t>
      </w:r>
    </w:p>
    <w:p w:rsidR="002F743A" w:rsidRPr="002F743A" w:rsidRDefault="00875804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способ доставки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8.1 Характеристика топлива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694"/>
        <w:gridCol w:w="2268"/>
        <w:gridCol w:w="3435"/>
      </w:tblGrid>
      <w:tr w:rsidR="00901863" w:rsidRPr="00222D3E" w:rsidTr="00901863">
        <w:tc>
          <w:tcPr>
            <w:tcW w:w="1809" w:type="dxa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r w:rsidRPr="00222D3E">
              <w:t>Вид топлива</w:t>
            </w:r>
          </w:p>
        </w:tc>
        <w:tc>
          <w:tcPr>
            <w:tcW w:w="2694" w:type="dxa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r w:rsidRPr="00222D3E">
              <w:t>Место поставки</w:t>
            </w:r>
          </w:p>
        </w:tc>
        <w:tc>
          <w:tcPr>
            <w:tcW w:w="2268" w:type="dxa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r w:rsidRPr="00222D3E">
              <w:t xml:space="preserve">Низшая теплота сгорания, </w:t>
            </w:r>
            <w:proofErr w:type="gramStart"/>
            <w:r w:rsidRPr="00222D3E">
              <w:t>Ккал</w:t>
            </w:r>
            <w:proofErr w:type="gramEnd"/>
            <w:r w:rsidRPr="00222D3E">
              <w:t>/кг</w:t>
            </w:r>
          </w:p>
        </w:tc>
        <w:tc>
          <w:tcPr>
            <w:tcW w:w="3435" w:type="dxa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r w:rsidRPr="00222D3E">
              <w:t>Примечание</w:t>
            </w:r>
          </w:p>
        </w:tc>
      </w:tr>
      <w:tr w:rsidR="00901863" w:rsidRPr="00222D3E" w:rsidTr="00901863">
        <w:tc>
          <w:tcPr>
            <w:tcW w:w="1809" w:type="dxa"/>
            <w:vAlign w:val="center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r w:rsidRPr="00222D3E">
              <w:t>Нефть</w:t>
            </w:r>
          </w:p>
        </w:tc>
        <w:tc>
          <w:tcPr>
            <w:tcW w:w="2694" w:type="dxa"/>
            <w:vAlign w:val="center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proofErr w:type="spellStart"/>
            <w:r w:rsidRPr="00222D3E">
              <w:t>Юрубченское</w:t>
            </w:r>
            <w:proofErr w:type="spellEnd"/>
            <w:r w:rsidRPr="00222D3E">
              <w:t xml:space="preserve"> местор</w:t>
            </w:r>
            <w:r w:rsidRPr="00222D3E">
              <w:t>о</w:t>
            </w:r>
            <w:r w:rsidRPr="00222D3E">
              <w:t>ждение</w:t>
            </w:r>
          </w:p>
        </w:tc>
        <w:tc>
          <w:tcPr>
            <w:tcW w:w="2268" w:type="dxa"/>
            <w:vAlign w:val="center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center"/>
            </w:pPr>
            <w:r w:rsidRPr="00222D3E">
              <w:t>10306</w:t>
            </w:r>
          </w:p>
        </w:tc>
        <w:tc>
          <w:tcPr>
            <w:tcW w:w="3435" w:type="dxa"/>
          </w:tcPr>
          <w:p w:rsidR="00901863" w:rsidRPr="00222D3E" w:rsidRDefault="00901863" w:rsidP="008D0A98">
            <w:pPr>
              <w:pStyle w:val="e"/>
              <w:spacing w:before="0"/>
              <w:ind w:firstLine="0"/>
              <w:jc w:val="left"/>
            </w:pPr>
            <w:r w:rsidRPr="00222D3E">
              <w:t>Доставка осуществляется а</w:t>
            </w:r>
            <w:r w:rsidRPr="00222D3E">
              <w:t>в</w:t>
            </w:r>
            <w:r w:rsidRPr="00222D3E">
              <w:t>тотранспортом по зимней д</w:t>
            </w:r>
            <w:r w:rsidRPr="00222D3E">
              <w:t>о</w:t>
            </w:r>
            <w:r w:rsidRPr="00222D3E">
              <w:t xml:space="preserve">роге. Расстояние от нефтебазы п. </w:t>
            </w:r>
            <w:proofErr w:type="spellStart"/>
            <w:r w:rsidRPr="00222D3E">
              <w:t>Енашимиский</w:t>
            </w:r>
            <w:proofErr w:type="spellEnd"/>
            <w:r w:rsidRPr="00222D3E">
              <w:t xml:space="preserve"> до месторо</w:t>
            </w:r>
            <w:r w:rsidRPr="00222D3E">
              <w:t>ж</w:t>
            </w:r>
            <w:r w:rsidRPr="00222D3E">
              <w:t>дения составляет 250-260км.</w:t>
            </w:r>
          </w:p>
        </w:tc>
      </w:tr>
    </w:tbl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8.2 Перспективные расчетные топливные балансы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2551"/>
        <w:gridCol w:w="3119"/>
      </w:tblGrid>
      <w:tr w:rsidR="00901863" w:rsidRPr="00222D3E" w:rsidTr="00901863">
        <w:trPr>
          <w:trHeight w:val="510"/>
        </w:trPr>
        <w:tc>
          <w:tcPr>
            <w:tcW w:w="4536" w:type="dxa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>Наименование централизованного исто</w:t>
            </w:r>
            <w:r w:rsidRPr="00222D3E">
              <w:t>ч</w:t>
            </w:r>
            <w:r w:rsidRPr="00222D3E">
              <w:t>ника</w:t>
            </w:r>
          </w:p>
        </w:tc>
        <w:tc>
          <w:tcPr>
            <w:tcW w:w="2551" w:type="dxa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>Годовая выработка тепловой энергии, тыс. Гкал</w:t>
            </w:r>
          </w:p>
        </w:tc>
        <w:tc>
          <w:tcPr>
            <w:tcW w:w="3119" w:type="dxa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>Расчетное потребление т</w:t>
            </w:r>
            <w:r w:rsidRPr="00222D3E">
              <w:t>о</w:t>
            </w:r>
            <w:r w:rsidRPr="00222D3E">
              <w:t xml:space="preserve">плива, т/год </w:t>
            </w:r>
          </w:p>
        </w:tc>
      </w:tr>
      <w:tr w:rsidR="00901863" w:rsidRPr="00222D3E" w:rsidTr="00901863">
        <w:trPr>
          <w:trHeight w:val="317"/>
        </w:trPr>
        <w:tc>
          <w:tcPr>
            <w:tcW w:w="10206" w:type="dxa"/>
            <w:gridSpan w:val="3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>202</w:t>
            </w:r>
            <w:r>
              <w:t>0</w:t>
            </w:r>
            <w:r w:rsidRPr="00222D3E">
              <w:t>-2024гг.</w:t>
            </w:r>
          </w:p>
        </w:tc>
      </w:tr>
      <w:tr w:rsidR="00901863" w:rsidRPr="00222D3E" w:rsidTr="00901863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 xml:space="preserve">Котельная </w:t>
            </w:r>
          </w:p>
          <w:p w:rsidR="00901863" w:rsidRPr="00222D3E" w:rsidRDefault="00901863" w:rsidP="008D0A98">
            <w:pPr>
              <w:jc w:val="center"/>
            </w:pPr>
            <w:r w:rsidRPr="00222D3E">
              <w:t>по ул. Центральная, 36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01863" w:rsidRPr="002932C4" w:rsidRDefault="00901863" w:rsidP="008D0A98">
            <w:pPr>
              <w:jc w:val="center"/>
            </w:pPr>
            <w:r w:rsidRPr="002932C4">
              <w:t>4849,52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01863" w:rsidRPr="002932C4" w:rsidRDefault="00901863" w:rsidP="008D0A98">
            <w:pPr>
              <w:jc w:val="center"/>
            </w:pPr>
            <w:r w:rsidRPr="002932C4">
              <w:t>552,47</w:t>
            </w:r>
          </w:p>
        </w:tc>
      </w:tr>
      <w:tr w:rsidR="00901863" w:rsidRPr="00222D3E" w:rsidTr="00901863">
        <w:trPr>
          <w:trHeight w:val="510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901863" w:rsidRPr="002932C4" w:rsidRDefault="00901863" w:rsidP="008D0A98">
            <w:pPr>
              <w:jc w:val="center"/>
            </w:pPr>
            <w:r w:rsidRPr="002932C4">
              <w:t>2025-2030гг.</w:t>
            </w:r>
          </w:p>
        </w:tc>
      </w:tr>
      <w:tr w:rsidR="00901863" w:rsidRPr="00222D3E" w:rsidTr="00901863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 xml:space="preserve">Котельная </w:t>
            </w:r>
          </w:p>
          <w:p w:rsidR="00901863" w:rsidRPr="00222D3E" w:rsidRDefault="00901863" w:rsidP="008D0A98">
            <w:pPr>
              <w:jc w:val="center"/>
            </w:pPr>
            <w:r w:rsidRPr="00222D3E">
              <w:t>по ул. Центральная, 36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01863" w:rsidRPr="002932C4" w:rsidRDefault="00901863" w:rsidP="008D0A98">
            <w:pPr>
              <w:jc w:val="center"/>
            </w:pPr>
            <w:r w:rsidRPr="002932C4">
              <w:t>4849,52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01863" w:rsidRPr="002932C4" w:rsidRDefault="00901863" w:rsidP="008D0A98">
            <w:pPr>
              <w:jc w:val="center"/>
            </w:pPr>
            <w:r w:rsidRPr="002932C4">
              <w:t>552,47</w:t>
            </w:r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8.2.</w:t>
      </w:r>
      <w:r w:rsidRPr="00901863">
        <w:rPr>
          <w:b/>
          <w:sz w:val="28"/>
          <w:szCs w:val="28"/>
        </w:rPr>
        <w:tab/>
        <w:t>Потребляемые источником тепловой энергии виды топлива, вкл</w:t>
      </w:r>
      <w:r w:rsidRPr="00901863">
        <w:rPr>
          <w:b/>
          <w:sz w:val="28"/>
          <w:szCs w:val="28"/>
        </w:rPr>
        <w:t>ю</w:t>
      </w:r>
      <w:r w:rsidRPr="00901863">
        <w:rPr>
          <w:b/>
          <w:sz w:val="28"/>
          <w:szCs w:val="28"/>
        </w:rPr>
        <w:t>чая местные виды топлива, а также используемые возобновляемые источники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Поскольку основным топливом для централизованного источника </w:t>
      </w:r>
      <w:r w:rsidR="00901863" w:rsidRPr="002F743A">
        <w:rPr>
          <w:sz w:val="28"/>
          <w:szCs w:val="28"/>
        </w:rPr>
        <w:t>теплосна</w:t>
      </w:r>
      <w:r w:rsidR="00901863" w:rsidRPr="002F743A">
        <w:rPr>
          <w:sz w:val="28"/>
          <w:szCs w:val="28"/>
        </w:rPr>
        <w:t>б</w:t>
      </w:r>
      <w:r w:rsidR="00901863" w:rsidRPr="002F743A">
        <w:rPr>
          <w:sz w:val="28"/>
          <w:szCs w:val="28"/>
        </w:rPr>
        <w:t>жения</w:t>
      </w:r>
      <w:r w:rsidRPr="002F743A">
        <w:rPr>
          <w:sz w:val="28"/>
          <w:szCs w:val="28"/>
        </w:rPr>
        <w:t xml:space="preserve">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является нефть, то местные виды топлива, в том числе возобно</w:t>
      </w:r>
      <w:r w:rsidRPr="002F743A">
        <w:rPr>
          <w:sz w:val="28"/>
          <w:szCs w:val="28"/>
        </w:rPr>
        <w:t>в</w:t>
      </w:r>
      <w:r w:rsidRPr="002F743A">
        <w:rPr>
          <w:sz w:val="28"/>
          <w:szCs w:val="28"/>
        </w:rPr>
        <w:t>ляемые источники энергии не используются. Мероприятий по переводу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котельной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на альтернативные виды топлива, от </w:t>
      </w:r>
      <w:proofErr w:type="spellStart"/>
      <w:r w:rsidRPr="002F743A">
        <w:rPr>
          <w:sz w:val="28"/>
          <w:szCs w:val="28"/>
        </w:rPr>
        <w:t>ресурсоснабжа</w:t>
      </w:r>
      <w:r w:rsidRPr="002F743A">
        <w:rPr>
          <w:sz w:val="28"/>
          <w:szCs w:val="28"/>
        </w:rPr>
        <w:t>ю</w:t>
      </w:r>
      <w:r w:rsidRPr="002F743A">
        <w:rPr>
          <w:sz w:val="28"/>
          <w:szCs w:val="28"/>
        </w:rPr>
        <w:t>щей</w:t>
      </w:r>
      <w:proofErr w:type="spellEnd"/>
      <w:r w:rsidRPr="002F743A">
        <w:rPr>
          <w:sz w:val="28"/>
          <w:szCs w:val="28"/>
        </w:rPr>
        <w:t xml:space="preserve"> организации МУП «УККР» не планируется.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8.3.</w:t>
      </w:r>
      <w:r w:rsidRPr="00901863">
        <w:rPr>
          <w:b/>
          <w:sz w:val="28"/>
          <w:szCs w:val="28"/>
        </w:rPr>
        <w:tab/>
      </w:r>
      <w:proofErr w:type="gramStart"/>
      <w:r w:rsidRPr="00901863">
        <w:rPr>
          <w:b/>
          <w:sz w:val="28"/>
          <w:szCs w:val="28"/>
        </w:rPr>
        <w:t xml:space="preserve">Виды топлива (в случае, если топливом является уголь, - вид </w:t>
      </w:r>
      <w:r w:rsidR="00901863" w:rsidRPr="00901863">
        <w:rPr>
          <w:b/>
          <w:sz w:val="28"/>
          <w:szCs w:val="28"/>
        </w:rPr>
        <w:t>иск</w:t>
      </w:r>
      <w:r w:rsidR="00901863" w:rsidRPr="00901863">
        <w:rPr>
          <w:b/>
          <w:sz w:val="28"/>
          <w:szCs w:val="28"/>
        </w:rPr>
        <w:t>о</w:t>
      </w:r>
      <w:r w:rsidR="00901863" w:rsidRPr="00901863">
        <w:rPr>
          <w:b/>
          <w:sz w:val="28"/>
          <w:szCs w:val="28"/>
        </w:rPr>
        <w:t>паемого</w:t>
      </w:r>
      <w:r w:rsidRPr="00901863">
        <w:rPr>
          <w:b/>
          <w:sz w:val="28"/>
          <w:szCs w:val="28"/>
        </w:rPr>
        <w:t xml:space="preserve"> угля в соответствии с Межгосударственным стандартом ГОСТ 25543-2013 «Угли бурые, каменные и антрациты.</w:t>
      </w:r>
      <w:proofErr w:type="gramEnd"/>
      <w:r w:rsidRPr="00901863">
        <w:rPr>
          <w:b/>
          <w:sz w:val="28"/>
          <w:szCs w:val="28"/>
        </w:rPr>
        <w:t xml:space="preserve"> </w:t>
      </w:r>
      <w:proofErr w:type="gramStart"/>
      <w:r w:rsidRPr="00901863">
        <w:rPr>
          <w:b/>
          <w:sz w:val="28"/>
          <w:szCs w:val="28"/>
        </w:rPr>
        <w:t>Классификация по генетическим и технологическим параметрам»), их долю и значение низшей теплоты сгорания топлива, используемые для производства тепловой энергии по каждой системе теплоснабжения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Основным видом топлива, для центральной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является жидкое то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ливо (</w:t>
      </w:r>
      <w:proofErr w:type="gramStart"/>
      <w:r w:rsidRPr="002F743A">
        <w:rPr>
          <w:sz w:val="28"/>
          <w:szCs w:val="28"/>
        </w:rPr>
        <w:t xml:space="preserve">нефть) </w:t>
      </w:r>
      <w:proofErr w:type="gramEnd"/>
      <w:r w:rsidRPr="002F743A">
        <w:rPr>
          <w:sz w:val="28"/>
          <w:szCs w:val="28"/>
        </w:rPr>
        <w:t xml:space="preserve">низшая теплота сгорания топлива составляет 10306 ккал/кг.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8.4.</w:t>
      </w:r>
      <w:r w:rsidRPr="002F743A">
        <w:rPr>
          <w:sz w:val="28"/>
          <w:szCs w:val="28"/>
        </w:rPr>
        <w:tab/>
        <w:t xml:space="preserve">Преобладающий в поселении, городском округе вид топлива, </w:t>
      </w:r>
      <w:r w:rsidR="00901863" w:rsidRPr="002F743A">
        <w:rPr>
          <w:sz w:val="28"/>
          <w:szCs w:val="28"/>
        </w:rPr>
        <w:t>опред</w:t>
      </w:r>
      <w:r w:rsidR="00901863" w:rsidRPr="002F743A">
        <w:rPr>
          <w:sz w:val="28"/>
          <w:szCs w:val="28"/>
        </w:rPr>
        <w:t>е</w:t>
      </w:r>
      <w:r w:rsidR="00901863" w:rsidRPr="002F743A">
        <w:rPr>
          <w:sz w:val="28"/>
          <w:szCs w:val="28"/>
        </w:rPr>
        <w:t>ляемый</w:t>
      </w:r>
      <w:r w:rsidRPr="002F743A">
        <w:rPr>
          <w:sz w:val="28"/>
          <w:szCs w:val="28"/>
        </w:rPr>
        <w:t xml:space="preserve"> по совокупности всех систем теплоснабжения, находящихся в </w:t>
      </w:r>
      <w:r w:rsidR="00901863" w:rsidRPr="002F743A">
        <w:rPr>
          <w:sz w:val="28"/>
          <w:szCs w:val="28"/>
        </w:rPr>
        <w:t>соответс</w:t>
      </w:r>
      <w:r w:rsidR="00901863" w:rsidRPr="002F743A">
        <w:rPr>
          <w:sz w:val="28"/>
          <w:szCs w:val="28"/>
        </w:rPr>
        <w:t>т</w:t>
      </w:r>
      <w:r w:rsidR="00901863" w:rsidRPr="002F743A">
        <w:rPr>
          <w:sz w:val="28"/>
          <w:szCs w:val="28"/>
        </w:rPr>
        <w:t>вующем</w:t>
      </w:r>
      <w:r w:rsidRPr="002F743A">
        <w:rPr>
          <w:sz w:val="28"/>
          <w:szCs w:val="28"/>
        </w:rPr>
        <w:t xml:space="preserve"> поселении, городском округе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Преобладающим видом топлива, для центральной котельной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я</w:t>
      </w:r>
      <w:r w:rsidRPr="002F743A">
        <w:rPr>
          <w:sz w:val="28"/>
          <w:szCs w:val="28"/>
        </w:rPr>
        <w:t>в</w:t>
      </w:r>
      <w:r w:rsidRPr="002F743A">
        <w:rPr>
          <w:sz w:val="28"/>
          <w:szCs w:val="28"/>
        </w:rPr>
        <w:t>ляется жидкое топливо (нефть).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8.5.</w:t>
      </w:r>
      <w:r w:rsidRPr="00901863">
        <w:rPr>
          <w:b/>
          <w:sz w:val="28"/>
          <w:szCs w:val="28"/>
        </w:rPr>
        <w:tab/>
        <w:t>Приоритетное направление развития топливного баланса посел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ния, городского округа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Приоритетное направление развития топливного баланса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на ал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>тернативные виды топлива не планируется.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РАЗДЕЛ 9. ИНВИСТИЦИИ В СТРОИТЕЛЬСТВО, РЕКОНСТРУКЦИЮ, ТЕХНИЧЕСКОЕ ПЕРЕВООРУЖЕНИЕ И (ИЛИ) МОДЕРНИЗАЦИЮ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9.1.</w:t>
      </w:r>
      <w:r w:rsidRPr="00901863">
        <w:rPr>
          <w:b/>
          <w:sz w:val="28"/>
          <w:szCs w:val="28"/>
        </w:rPr>
        <w:tab/>
        <w:t>Предложения по величине необходимых инвестиций в строительс</w:t>
      </w:r>
      <w:r w:rsidRPr="00901863">
        <w:rPr>
          <w:b/>
          <w:sz w:val="28"/>
          <w:szCs w:val="28"/>
        </w:rPr>
        <w:t>т</w:t>
      </w:r>
      <w:r w:rsidRPr="00901863">
        <w:rPr>
          <w:b/>
          <w:sz w:val="28"/>
          <w:szCs w:val="28"/>
        </w:rPr>
        <w:t>во, реконструкцию и техническое перевооружение и (или) модернизацию и</w:t>
      </w:r>
      <w:r w:rsidRPr="00901863">
        <w:rPr>
          <w:b/>
          <w:sz w:val="28"/>
          <w:szCs w:val="28"/>
        </w:rPr>
        <w:t>с</w:t>
      </w:r>
      <w:r w:rsidRPr="00901863">
        <w:rPr>
          <w:b/>
          <w:sz w:val="28"/>
          <w:szCs w:val="28"/>
        </w:rPr>
        <w:t>точников тепловой энергии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Предложения МУП «УККР» по величине необходимых инвестиций в стро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тельство, реконструкцию и техническое перевооружение централизованного исто</w:t>
      </w:r>
      <w:r w:rsidRPr="002F743A">
        <w:rPr>
          <w:sz w:val="28"/>
          <w:szCs w:val="28"/>
        </w:rPr>
        <w:t>ч</w:t>
      </w:r>
      <w:r w:rsidRPr="002F743A">
        <w:rPr>
          <w:sz w:val="28"/>
          <w:szCs w:val="28"/>
        </w:rPr>
        <w:t>ника тепловой энергии на каждом этапе представлены в Главе 12 «Обоснование и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вестиций в строительство, реконструкцию и техническое перевооружение» обосн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вывающих материалов в схеме теплоснабжения.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9.2.</w:t>
      </w:r>
      <w:r w:rsidRPr="00901863">
        <w:rPr>
          <w:b/>
          <w:sz w:val="28"/>
          <w:szCs w:val="28"/>
        </w:rPr>
        <w:tab/>
        <w:t>Предложения по величине необходимых инвестиций в строительс</w:t>
      </w:r>
      <w:r w:rsidRPr="00901863">
        <w:rPr>
          <w:b/>
          <w:sz w:val="28"/>
          <w:szCs w:val="28"/>
        </w:rPr>
        <w:t>т</w:t>
      </w:r>
      <w:r w:rsidRPr="00901863">
        <w:rPr>
          <w:b/>
          <w:sz w:val="28"/>
          <w:szCs w:val="28"/>
        </w:rPr>
        <w:t xml:space="preserve">во, реконструкцию, техническое перевооружение и (или) модернизацию </w:t>
      </w:r>
      <w:r w:rsidR="00901863" w:rsidRPr="00901863">
        <w:rPr>
          <w:b/>
          <w:sz w:val="28"/>
          <w:szCs w:val="28"/>
        </w:rPr>
        <w:t>тепл</w:t>
      </w:r>
      <w:r w:rsidR="00901863" w:rsidRPr="00901863">
        <w:rPr>
          <w:b/>
          <w:sz w:val="28"/>
          <w:szCs w:val="28"/>
        </w:rPr>
        <w:t>о</w:t>
      </w:r>
      <w:r w:rsidR="00901863" w:rsidRPr="00901863">
        <w:rPr>
          <w:b/>
          <w:sz w:val="28"/>
          <w:szCs w:val="28"/>
        </w:rPr>
        <w:t>вых</w:t>
      </w:r>
      <w:r w:rsidRPr="00901863">
        <w:rPr>
          <w:b/>
          <w:sz w:val="28"/>
          <w:szCs w:val="28"/>
        </w:rPr>
        <w:t xml:space="preserve"> сетей, насосных станций и тепловых пунктов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Инвестиций в строительство, реконструкцию и техническое перевооружение тепловых сетей, насосных станций и тепловых пунктов в рассматриваемом в рамках актуализации данной схемы теплоснабжения временном периоде - не планируется.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9.3.</w:t>
      </w:r>
      <w:r w:rsidRPr="00901863">
        <w:rPr>
          <w:b/>
          <w:sz w:val="28"/>
          <w:szCs w:val="28"/>
        </w:rPr>
        <w:tab/>
        <w:t xml:space="preserve">Предложения по величине инвестиций в строительство, </w:t>
      </w:r>
      <w:r w:rsidR="00901863" w:rsidRPr="00901863">
        <w:rPr>
          <w:b/>
          <w:sz w:val="28"/>
          <w:szCs w:val="28"/>
        </w:rPr>
        <w:t>реконс</w:t>
      </w:r>
      <w:r w:rsidR="00901863" w:rsidRPr="00901863">
        <w:rPr>
          <w:b/>
          <w:sz w:val="28"/>
          <w:szCs w:val="28"/>
        </w:rPr>
        <w:t>т</w:t>
      </w:r>
      <w:r w:rsidR="00901863" w:rsidRPr="00901863">
        <w:rPr>
          <w:b/>
          <w:sz w:val="28"/>
          <w:szCs w:val="28"/>
        </w:rPr>
        <w:t>рукцию</w:t>
      </w:r>
      <w:r w:rsidRPr="00901863">
        <w:rPr>
          <w:b/>
          <w:sz w:val="28"/>
          <w:szCs w:val="28"/>
        </w:rPr>
        <w:t xml:space="preserve">, техническое перевооружение и (или) модернизацию в связи с </w:t>
      </w:r>
      <w:r w:rsidR="00901863" w:rsidRPr="00901863">
        <w:rPr>
          <w:b/>
          <w:sz w:val="28"/>
          <w:szCs w:val="28"/>
        </w:rPr>
        <w:t>измен</w:t>
      </w:r>
      <w:r w:rsidR="00901863" w:rsidRPr="00901863">
        <w:rPr>
          <w:b/>
          <w:sz w:val="28"/>
          <w:szCs w:val="28"/>
        </w:rPr>
        <w:t>е</w:t>
      </w:r>
      <w:r w:rsidR="00901863" w:rsidRPr="00901863">
        <w:rPr>
          <w:b/>
          <w:sz w:val="28"/>
          <w:szCs w:val="28"/>
        </w:rPr>
        <w:t>ниями</w:t>
      </w:r>
      <w:r w:rsidRPr="00901863">
        <w:rPr>
          <w:b/>
          <w:sz w:val="28"/>
          <w:szCs w:val="28"/>
        </w:rPr>
        <w:t xml:space="preserve"> температурного графика и гидравлического режима работы системы теплоснабжения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Мероприятий по строительству, реконструкции и техническому перевооруж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нию, в связи с изменениями температурного графика и гидравлического режима 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боты системы теплоснабжения в зоне эксплуатационной ответственности МУП «УККР», в актуализируемой схеме теплоснабжения не планируется, в связи с тем, что изменения существующего температурного режима отпуска тепловой энергии 95/70</w:t>
      </w:r>
      <w:proofErr w:type="gramStart"/>
      <w:r w:rsidRPr="002F743A">
        <w:rPr>
          <w:sz w:val="28"/>
          <w:szCs w:val="28"/>
        </w:rPr>
        <w:t>°С</w:t>
      </w:r>
      <w:proofErr w:type="gramEnd"/>
      <w:r w:rsidRPr="002F743A">
        <w:rPr>
          <w:sz w:val="28"/>
          <w:szCs w:val="28"/>
        </w:rPr>
        <w:t xml:space="preserve"> не требуется.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9.4.</w:t>
      </w:r>
      <w:r w:rsidRPr="00901863">
        <w:rPr>
          <w:b/>
          <w:sz w:val="28"/>
          <w:szCs w:val="28"/>
        </w:rPr>
        <w:tab/>
        <w:t>Предложения по величине необходимых инвестиций для перевода открытой системы теплоснабжения (горячего водоснабжения) в закрытую си</w:t>
      </w:r>
      <w:r w:rsidRPr="00901863">
        <w:rPr>
          <w:b/>
          <w:sz w:val="28"/>
          <w:szCs w:val="28"/>
        </w:rPr>
        <w:t>с</w:t>
      </w:r>
      <w:r w:rsidRPr="00901863">
        <w:rPr>
          <w:b/>
          <w:sz w:val="28"/>
          <w:szCs w:val="28"/>
        </w:rPr>
        <w:t>тему горячего водоснабжения на каждом этапе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Для перехода на закрытую систему теплоснабжения потребителей МУП «УККР» необходимо произвести установку индивидуальных автоматизированных тепловых пунктов (ИАТП) с теплообменниками ГВС, а также выполнить реконс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рукцию магистральных сетей с прокладкой трубопровода ГВС в двухтрубном 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полнении.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9.5.</w:t>
      </w:r>
      <w:r w:rsidRPr="00901863">
        <w:rPr>
          <w:b/>
          <w:sz w:val="28"/>
          <w:szCs w:val="28"/>
        </w:rPr>
        <w:tab/>
        <w:t>Оценка эффективности инвестиций по отдельным предложениям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Расчеты ценовых последствий для потребителей при реализации программ строительства, реконструкции и технического перевооружения систем </w:t>
      </w:r>
      <w:r w:rsidR="00901863" w:rsidRPr="002F743A">
        <w:rPr>
          <w:sz w:val="28"/>
          <w:szCs w:val="28"/>
        </w:rPr>
        <w:t>теплосна</w:t>
      </w:r>
      <w:r w:rsidR="00901863" w:rsidRPr="002F743A">
        <w:rPr>
          <w:sz w:val="28"/>
          <w:szCs w:val="28"/>
        </w:rPr>
        <w:t>б</w:t>
      </w:r>
      <w:r w:rsidR="00901863" w:rsidRPr="002F743A">
        <w:rPr>
          <w:sz w:val="28"/>
          <w:szCs w:val="28"/>
        </w:rPr>
        <w:t>жения</w:t>
      </w:r>
      <w:r w:rsidRPr="002F743A">
        <w:rPr>
          <w:sz w:val="28"/>
          <w:szCs w:val="28"/>
        </w:rPr>
        <w:t xml:space="preserve"> выполнены с учетом: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прогнозов индексов предельного роста цен и тарифов на топливо и энергию Минэкономразвития РФ до 2034 г.;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коэффициента распределения финансовых затрат по годам.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Для включения в инвестиционную надбавку к тарифу предлагаются </w:t>
      </w:r>
      <w:r w:rsidR="00901863" w:rsidRPr="002F743A">
        <w:rPr>
          <w:sz w:val="28"/>
          <w:szCs w:val="28"/>
        </w:rPr>
        <w:t>следу</w:t>
      </w:r>
      <w:r w:rsidR="00901863" w:rsidRPr="002F743A">
        <w:rPr>
          <w:sz w:val="28"/>
          <w:szCs w:val="28"/>
        </w:rPr>
        <w:t>ю</w:t>
      </w:r>
      <w:r w:rsidR="00901863" w:rsidRPr="002F743A">
        <w:rPr>
          <w:sz w:val="28"/>
          <w:szCs w:val="28"/>
        </w:rPr>
        <w:t>щие</w:t>
      </w:r>
      <w:r w:rsidRPr="002F743A">
        <w:rPr>
          <w:sz w:val="28"/>
          <w:szCs w:val="28"/>
        </w:rPr>
        <w:t xml:space="preserve"> мероприятия: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все мероприятия по строительству, реконструкции и капитальному ремонту источника тепловой энергии;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предложение по реконструкции тепловых сетей для повышения надежности теплоснабжения, подлежащих замене в связи с исчерпанием эксплуатационного р</w:t>
      </w:r>
      <w:r w:rsidR="002F743A" w:rsidRPr="002F743A">
        <w:rPr>
          <w:sz w:val="28"/>
          <w:szCs w:val="28"/>
        </w:rPr>
        <w:t>е</w:t>
      </w:r>
      <w:r w:rsidR="002F743A" w:rsidRPr="002F743A">
        <w:rPr>
          <w:sz w:val="28"/>
          <w:szCs w:val="28"/>
        </w:rPr>
        <w:t>сурса.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предложение по строительству и реконструкции ЦТП.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Для смягчения денежной нагрузки на жителей, необходимо привлекать д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полнительные источники финансирования: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областной бюджет, в рамках областных программ по модернизации в сфере энергетики;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государственно-частное партнерство;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федеральный бюджет, в рамках федеральных целевых программ в сфере т</w:t>
      </w:r>
      <w:r w:rsidR="002F743A" w:rsidRPr="002F743A">
        <w:rPr>
          <w:sz w:val="28"/>
          <w:szCs w:val="28"/>
        </w:rPr>
        <w:t>е</w:t>
      </w:r>
      <w:r w:rsidR="002F743A" w:rsidRPr="002F743A">
        <w:rPr>
          <w:sz w:val="28"/>
          <w:szCs w:val="28"/>
        </w:rPr>
        <w:t>плоэнергетики.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Оценка эффективности инвестиций по отдельным предложениям </w:t>
      </w:r>
      <w:r w:rsidR="00901863" w:rsidRPr="002F743A">
        <w:rPr>
          <w:sz w:val="28"/>
          <w:szCs w:val="28"/>
        </w:rPr>
        <w:t>представл</w:t>
      </w:r>
      <w:r w:rsidR="00901863" w:rsidRPr="002F743A">
        <w:rPr>
          <w:sz w:val="28"/>
          <w:szCs w:val="28"/>
        </w:rPr>
        <w:t>е</w:t>
      </w:r>
      <w:r w:rsidR="00901863" w:rsidRPr="002F743A">
        <w:rPr>
          <w:sz w:val="28"/>
          <w:szCs w:val="28"/>
        </w:rPr>
        <w:t>на</w:t>
      </w:r>
      <w:r w:rsidRPr="002F743A">
        <w:rPr>
          <w:sz w:val="28"/>
          <w:szCs w:val="28"/>
        </w:rPr>
        <w:t xml:space="preserve"> в Главе 12 «Обоснование инвестиций в строительство, реконструкцию и технич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ское перевооружение» обосновывающих материалов к схеме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9.6.</w:t>
      </w:r>
      <w:r w:rsidRPr="002F743A">
        <w:rPr>
          <w:sz w:val="28"/>
          <w:szCs w:val="28"/>
        </w:rPr>
        <w:tab/>
        <w:t>Величина фактически осуществленных инвестиций в строительство, р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конструкцию, техническое перевооружение и (или) модернизацию объектов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снабжения за базовый период и базовый период актуализации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основании представленной информации от Заказчика и </w:t>
      </w:r>
      <w:proofErr w:type="spellStart"/>
      <w:r w:rsidRPr="002F743A">
        <w:rPr>
          <w:sz w:val="28"/>
          <w:szCs w:val="28"/>
        </w:rPr>
        <w:t>ресурсоснабжа</w:t>
      </w:r>
      <w:r w:rsidRPr="002F743A">
        <w:rPr>
          <w:sz w:val="28"/>
          <w:szCs w:val="28"/>
        </w:rPr>
        <w:t>ю</w:t>
      </w:r>
      <w:r w:rsidRPr="002F743A">
        <w:rPr>
          <w:sz w:val="28"/>
          <w:szCs w:val="28"/>
        </w:rPr>
        <w:t>щей</w:t>
      </w:r>
      <w:proofErr w:type="spellEnd"/>
      <w:r w:rsidRPr="002F743A">
        <w:rPr>
          <w:sz w:val="28"/>
          <w:szCs w:val="28"/>
        </w:rPr>
        <w:t xml:space="preserve"> организации МУП «УККР», за базовый период и базовый период актуализации инвестиций в строительство, реконструкцию, техническое перевооружение и (или) модернизацию объектов теплоснабжения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не происходило. 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 xml:space="preserve">РАЗДЕЛ 10. РЕШЕНИЕ О ПРИСВОЕНИИ СТАТУСА ЕДИНОЙ </w:t>
      </w:r>
      <w:proofErr w:type="gramStart"/>
      <w:r w:rsidRPr="00901863">
        <w:rPr>
          <w:b/>
          <w:sz w:val="28"/>
          <w:szCs w:val="28"/>
        </w:rPr>
        <w:t>ТЕПЛО-СНАБЖАЮЩЕЙ</w:t>
      </w:r>
      <w:proofErr w:type="gramEnd"/>
      <w:r w:rsidRPr="00901863">
        <w:rPr>
          <w:b/>
          <w:sz w:val="28"/>
          <w:szCs w:val="28"/>
        </w:rPr>
        <w:t xml:space="preserve"> ОРГАНИЗАЦИИ (ОРГАНИЗАЦИЯМ)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10.1.</w:t>
      </w:r>
      <w:r w:rsidRPr="00901863">
        <w:rPr>
          <w:b/>
          <w:sz w:val="28"/>
          <w:szCs w:val="28"/>
        </w:rPr>
        <w:tab/>
        <w:t>Решение о присвоении статуса единой теплоснабжающей организ</w:t>
      </w:r>
      <w:r w:rsidRPr="00901863">
        <w:rPr>
          <w:b/>
          <w:sz w:val="28"/>
          <w:szCs w:val="28"/>
        </w:rPr>
        <w:t>а</w:t>
      </w:r>
      <w:r w:rsidRPr="00901863">
        <w:rPr>
          <w:b/>
          <w:sz w:val="28"/>
          <w:szCs w:val="28"/>
        </w:rPr>
        <w:t>ции (организациям)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Данный раздел содержит обоснование соответствия организаций, предлага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мых в качестве единой теплоснабжающей организации, критериям определения единой теплоснабжающей организации, устанавливаемым Правительством Росси</w:t>
      </w:r>
      <w:r w:rsidRPr="002F743A">
        <w:rPr>
          <w:sz w:val="28"/>
          <w:szCs w:val="28"/>
        </w:rPr>
        <w:t>й</w:t>
      </w:r>
      <w:r w:rsidRPr="002F743A">
        <w:rPr>
          <w:sz w:val="28"/>
          <w:szCs w:val="28"/>
        </w:rPr>
        <w:t>ской Федерации.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Решение по установлению единой теплоснабжающей организации осущест</w:t>
      </w:r>
      <w:r w:rsidRPr="002F743A">
        <w:rPr>
          <w:sz w:val="28"/>
          <w:szCs w:val="28"/>
        </w:rPr>
        <w:t>в</w:t>
      </w:r>
      <w:r w:rsidRPr="002F743A">
        <w:rPr>
          <w:sz w:val="28"/>
          <w:szCs w:val="28"/>
        </w:rPr>
        <w:t>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>ством Российской Федерации.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>В соответствии со статьей 2 пунктом 28 Федерального закона 190 «О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снабжении»: </w:t>
      </w:r>
      <w:proofErr w:type="gramStart"/>
      <w:r w:rsidRPr="002F743A">
        <w:rPr>
          <w:sz w:val="28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>ной власти, уполномоченным Правительством Российской Федерации на реализ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териев и в порядке, которые установлены правилами организации теплоснабжения</w:t>
      </w:r>
      <w:proofErr w:type="gramEnd"/>
      <w:r w:rsidRPr="002F743A">
        <w:rPr>
          <w:sz w:val="28"/>
          <w:szCs w:val="28"/>
        </w:rPr>
        <w:t xml:space="preserve">, </w:t>
      </w:r>
      <w:proofErr w:type="gramStart"/>
      <w:r w:rsidRPr="002F743A">
        <w:rPr>
          <w:sz w:val="28"/>
          <w:szCs w:val="28"/>
        </w:rPr>
        <w:t>утвержденными</w:t>
      </w:r>
      <w:proofErr w:type="gramEnd"/>
      <w:r w:rsidRPr="002F743A">
        <w:rPr>
          <w:sz w:val="28"/>
          <w:szCs w:val="28"/>
        </w:rPr>
        <w:t xml:space="preserve"> Правительством Российской Федерации».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соответствии со статьей 6 пунктом 6 Федерального закона 190 «О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снабжении»: «К полномочиям органов местного самоуправления поселений, горо</w:t>
      </w:r>
      <w:r w:rsidRPr="002F743A">
        <w:rPr>
          <w:sz w:val="28"/>
          <w:szCs w:val="28"/>
        </w:rPr>
        <w:t>д</w:t>
      </w:r>
      <w:r w:rsidRPr="002F743A">
        <w:rPr>
          <w:sz w:val="28"/>
          <w:szCs w:val="28"/>
        </w:rPr>
        <w:t>ских округов по организации теплоснабжения на соответствующих территориях о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носится утверждение схем теплоснабжения поселений, городских округов с числе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>ностью населения менее пятисот тысяч человек, в том числе определение единой теплоснабжающей организации».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Предложения по установлению единой теплоснабжающей организации ос</w:t>
      </w:r>
      <w:r w:rsidRPr="002F743A">
        <w:rPr>
          <w:sz w:val="28"/>
          <w:szCs w:val="28"/>
        </w:rPr>
        <w:t>у</w:t>
      </w:r>
      <w:r w:rsidRPr="002F743A">
        <w:rPr>
          <w:sz w:val="28"/>
          <w:szCs w:val="28"/>
        </w:rPr>
        <w:t>ществляются на основании критериев определения единой теплоснабжающей орг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низации, установленных в Правилах организации теплоснабжения, утвержденных постановлением Правительства Российской Федерации от 8 августа 2012 г. № 808 (далее Правила).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настоящее время причин для потери статуса единой теплоснабжающей 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ганизации, а так же изменения зон её действия соответствующих Постановлению Правительства Российской Федерации от 08.08.2012 №808 «Об организации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снабжения в Российской Федерации и о внесении изменений в некоторые акты пр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вительства Российской Федерации», изменений не зарегистрировано.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настоящее время МУП «УККР» отвечает всем требованиям критериев по определению единой теплоснабжающей организации, а именно: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1. </w:t>
      </w:r>
      <w:proofErr w:type="gramStart"/>
      <w:r w:rsidRPr="002F743A">
        <w:rPr>
          <w:sz w:val="28"/>
          <w:szCs w:val="28"/>
        </w:rPr>
        <w:t>Владение на праве аренды источниками тепловой энергии с наибольшей с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вокупной установленной тепловой мощностью в границах зоны деятельности ед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ной теплоснабжающей организации и тепловыми сетям, к которым непосредственно подключен централизованный источник тепловой энергии.</w:t>
      </w:r>
      <w:proofErr w:type="gramEnd"/>
      <w:r w:rsidRPr="002F743A">
        <w:rPr>
          <w:sz w:val="28"/>
          <w:szCs w:val="28"/>
        </w:rPr>
        <w:t xml:space="preserve"> На обслуживании пре</w:t>
      </w:r>
      <w:r w:rsidRPr="002F743A">
        <w:rPr>
          <w:sz w:val="28"/>
          <w:szCs w:val="28"/>
        </w:rPr>
        <w:t>д</w:t>
      </w:r>
      <w:r w:rsidRPr="002F743A">
        <w:rPr>
          <w:sz w:val="28"/>
          <w:szCs w:val="28"/>
        </w:rPr>
        <w:t xml:space="preserve">приятия находятся все магистральные тепловые сети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,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2. 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 Способность обеспечить надежность теплоснабжения о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ределяется наличием у предприятия технических возможностей и квалифицирова</w:t>
      </w:r>
      <w:r w:rsidRPr="002F743A">
        <w:rPr>
          <w:sz w:val="28"/>
          <w:szCs w:val="28"/>
        </w:rPr>
        <w:t>н</w:t>
      </w:r>
      <w:r w:rsidRPr="002F743A">
        <w:rPr>
          <w:sz w:val="28"/>
          <w:szCs w:val="28"/>
        </w:rPr>
        <w:t xml:space="preserve">ного персонала по наладке, мониторингу, </w:t>
      </w:r>
      <w:proofErr w:type="spellStart"/>
      <w:r w:rsidRPr="002F743A">
        <w:rPr>
          <w:sz w:val="28"/>
          <w:szCs w:val="28"/>
        </w:rPr>
        <w:t>диспетчерезациии</w:t>
      </w:r>
      <w:proofErr w:type="spellEnd"/>
      <w:r w:rsidRPr="002F743A">
        <w:rPr>
          <w:sz w:val="28"/>
          <w:szCs w:val="28"/>
        </w:rPr>
        <w:t>, переключениям и оп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ративному управлению гидравлическими режимами.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3. МУП «УККР» согласно критериям по определению единой </w:t>
      </w:r>
      <w:proofErr w:type="spellStart"/>
      <w:proofErr w:type="gramStart"/>
      <w:r w:rsidRPr="002F743A">
        <w:rPr>
          <w:sz w:val="28"/>
          <w:szCs w:val="28"/>
        </w:rPr>
        <w:t>теплоснаб-жающей</w:t>
      </w:r>
      <w:proofErr w:type="spellEnd"/>
      <w:proofErr w:type="gramEnd"/>
      <w:r w:rsidRPr="002F743A">
        <w:rPr>
          <w:sz w:val="28"/>
          <w:szCs w:val="28"/>
        </w:rPr>
        <w:t xml:space="preserve"> организации при осуществлении своей деятельности фактически уже 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 xml:space="preserve">полняет обязанности единой теплоснабжающей организации, а именно: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а) заключает и надлежаще исполняет договоры теплоснабжения со всеми о</w:t>
      </w:r>
      <w:r w:rsidRPr="002F743A">
        <w:rPr>
          <w:sz w:val="28"/>
          <w:szCs w:val="28"/>
        </w:rPr>
        <w:t>б</w:t>
      </w:r>
      <w:r w:rsidRPr="002F743A">
        <w:rPr>
          <w:sz w:val="28"/>
          <w:szCs w:val="28"/>
        </w:rPr>
        <w:t xml:space="preserve">ратившимися к ней потребителями тепловой энергии в своей зоне деятельности;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lastRenderedPageBreak/>
        <w:t xml:space="preserve">б) надлежащим образом исполняет обязательства перед иными </w:t>
      </w:r>
      <w:r w:rsidR="00901863" w:rsidRPr="002F743A">
        <w:rPr>
          <w:sz w:val="28"/>
          <w:szCs w:val="28"/>
        </w:rPr>
        <w:t>теплосна</w:t>
      </w:r>
      <w:r w:rsidR="00901863" w:rsidRPr="002F743A">
        <w:rPr>
          <w:sz w:val="28"/>
          <w:szCs w:val="28"/>
        </w:rPr>
        <w:t>б</w:t>
      </w:r>
      <w:r w:rsidR="00901863" w:rsidRPr="002F743A">
        <w:rPr>
          <w:sz w:val="28"/>
          <w:szCs w:val="28"/>
        </w:rPr>
        <w:t>жающими</w:t>
      </w:r>
      <w:r w:rsidRPr="002F743A">
        <w:rPr>
          <w:sz w:val="28"/>
          <w:szCs w:val="28"/>
        </w:rPr>
        <w:t xml:space="preserve"> и </w:t>
      </w:r>
      <w:proofErr w:type="spellStart"/>
      <w:r w:rsidRPr="002F743A">
        <w:rPr>
          <w:sz w:val="28"/>
          <w:szCs w:val="28"/>
        </w:rPr>
        <w:t>теплосетевыми</w:t>
      </w:r>
      <w:proofErr w:type="spellEnd"/>
      <w:r w:rsidRPr="002F743A">
        <w:rPr>
          <w:sz w:val="28"/>
          <w:szCs w:val="28"/>
        </w:rPr>
        <w:t xml:space="preserve"> организациями в зоне деятельности;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в) осуществляет контроль режимов потребления тепловой энергии в зоне св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ей деятельности;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г) будет осуществлять мониторинг реализации схемы </w:t>
      </w:r>
      <w:proofErr w:type="gramStart"/>
      <w:r w:rsidRPr="002F743A">
        <w:rPr>
          <w:sz w:val="28"/>
          <w:szCs w:val="28"/>
        </w:rPr>
        <w:t>теплоснабжения</w:t>
      </w:r>
      <w:proofErr w:type="gramEnd"/>
      <w:r w:rsidRPr="002F743A">
        <w:rPr>
          <w:sz w:val="28"/>
          <w:szCs w:val="28"/>
        </w:rPr>
        <w:t xml:space="preserve"> и под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вать в уполномоченный орган, утвердивший схему теплоснабжения, отчеты о реал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зации, включая предложения по актуализации схемы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Таким образом, на основании Постановления Администрации Северо-Енисейского района №758-п от 30 ноября 2015 года «Об определении единой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снабжающей организации в системе теплоснабжения на территории Северо-Енисейского района», </w:t>
      </w:r>
      <w:proofErr w:type="gramStart"/>
      <w:r w:rsidRPr="002F743A">
        <w:rPr>
          <w:sz w:val="28"/>
          <w:szCs w:val="28"/>
        </w:rPr>
        <w:t>утверждена</w:t>
      </w:r>
      <w:proofErr w:type="gramEnd"/>
      <w:r w:rsidRPr="002F743A">
        <w:rPr>
          <w:sz w:val="28"/>
          <w:szCs w:val="28"/>
        </w:rPr>
        <w:t xml:space="preserve"> единой теплоснабжающей организацией в сист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ме теплоснабжения – муниципальное унитарное предприятие «Управление комм</w:t>
      </w:r>
      <w:r w:rsidRPr="002F743A">
        <w:rPr>
          <w:sz w:val="28"/>
          <w:szCs w:val="28"/>
        </w:rPr>
        <w:t>у</w:t>
      </w:r>
      <w:r w:rsidRPr="002F743A">
        <w:rPr>
          <w:sz w:val="28"/>
          <w:szCs w:val="28"/>
        </w:rPr>
        <w:t xml:space="preserve">нальным комплексом Северо-Енисейского района». 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основании </w:t>
      </w:r>
      <w:proofErr w:type="gramStart"/>
      <w:r w:rsidRPr="002F743A">
        <w:rPr>
          <w:sz w:val="28"/>
          <w:szCs w:val="28"/>
        </w:rPr>
        <w:t>вышеизложенного</w:t>
      </w:r>
      <w:proofErr w:type="gramEnd"/>
      <w:r w:rsidRPr="002F743A">
        <w:rPr>
          <w:sz w:val="28"/>
          <w:szCs w:val="28"/>
        </w:rPr>
        <w:t xml:space="preserve"> предлагается оставить без изменений сущ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ствующую единую теплоснабжающую организацию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- МУП «Управл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ние коммуникационным комплексом Северо-Енисейского района».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10.2.</w:t>
      </w:r>
      <w:r w:rsidRPr="00901863">
        <w:rPr>
          <w:b/>
          <w:sz w:val="28"/>
          <w:szCs w:val="28"/>
        </w:rPr>
        <w:tab/>
        <w:t>Реестр зон деятельности единой теплоснабжающей организации (о</w:t>
      </w:r>
      <w:r w:rsidRPr="00901863">
        <w:rPr>
          <w:b/>
          <w:sz w:val="28"/>
          <w:szCs w:val="28"/>
        </w:rPr>
        <w:t>р</w:t>
      </w:r>
      <w:r w:rsidRPr="00901863">
        <w:rPr>
          <w:b/>
          <w:sz w:val="28"/>
          <w:szCs w:val="28"/>
        </w:rPr>
        <w:t>ганизаций)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Реестр зон деятельности единой теплоснабжающей организации приведен в таблице 10.2.</w:t>
      </w:r>
    </w:p>
    <w:tbl>
      <w:tblPr>
        <w:tblW w:w="10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3925"/>
        <w:gridCol w:w="5528"/>
      </w:tblGrid>
      <w:tr w:rsidR="00901863" w:rsidRPr="00222D3E" w:rsidTr="00901863">
        <w:tc>
          <w:tcPr>
            <w:tcW w:w="861" w:type="dxa"/>
          </w:tcPr>
          <w:p w:rsidR="00901863" w:rsidRPr="00222D3E" w:rsidRDefault="00901863" w:rsidP="008D0A98">
            <w:pPr>
              <w:pStyle w:val="af1"/>
              <w:contextualSpacing/>
              <w:jc w:val="center"/>
            </w:pPr>
            <w:r w:rsidRPr="00222D3E">
              <w:t>№</w:t>
            </w:r>
            <w:proofErr w:type="spellStart"/>
            <w:proofErr w:type="gramStart"/>
            <w:r w:rsidRPr="00222D3E">
              <w:t>п</w:t>
            </w:r>
            <w:proofErr w:type="spellEnd"/>
            <w:proofErr w:type="gramEnd"/>
            <w:r w:rsidRPr="00222D3E">
              <w:t>/</w:t>
            </w:r>
            <w:proofErr w:type="spellStart"/>
            <w:r w:rsidRPr="00222D3E">
              <w:t>п</w:t>
            </w:r>
            <w:proofErr w:type="spellEnd"/>
          </w:p>
        </w:tc>
        <w:tc>
          <w:tcPr>
            <w:tcW w:w="3925" w:type="dxa"/>
          </w:tcPr>
          <w:p w:rsidR="00901863" w:rsidRPr="00222D3E" w:rsidRDefault="00901863" w:rsidP="008D0A98">
            <w:pPr>
              <w:pStyle w:val="af1"/>
              <w:contextualSpacing/>
              <w:jc w:val="center"/>
            </w:pPr>
            <w:r w:rsidRPr="00222D3E">
              <w:t>Наименование ЕТО</w:t>
            </w:r>
          </w:p>
        </w:tc>
        <w:tc>
          <w:tcPr>
            <w:tcW w:w="5528" w:type="dxa"/>
          </w:tcPr>
          <w:p w:rsidR="00901863" w:rsidRPr="00222D3E" w:rsidRDefault="00901863" w:rsidP="008D0A98">
            <w:pPr>
              <w:pStyle w:val="af1"/>
              <w:contextualSpacing/>
              <w:jc w:val="center"/>
            </w:pPr>
            <w:r w:rsidRPr="00222D3E">
              <w:t>Наименование централизованного источника</w:t>
            </w:r>
          </w:p>
        </w:tc>
      </w:tr>
      <w:tr w:rsidR="00901863" w:rsidRPr="00222D3E" w:rsidTr="00901863">
        <w:tc>
          <w:tcPr>
            <w:tcW w:w="861" w:type="dxa"/>
            <w:vAlign w:val="center"/>
          </w:tcPr>
          <w:p w:rsidR="00901863" w:rsidRPr="00222D3E" w:rsidRDefault="00901863" w:rsidP="008D0A98">
            <w:pPr>
              <w:pStyle w:val="af1"/>
              <w:contextualSpacing/>
              <w:jc w:val="center"/>
            </w:pPr>
            <w:r w:rsidRPr="00222D3E">
              <w:t>1</w:t>
            </w:r>
          </w:p>
        </w:tc>
        <w:tc>
          <w:tcPr>
            <w:tcW w:w="3925" w:type="dxa"/>
            <w:vAlign w:val="center"/>
          </w:tcPr>
          <w:p w:rsidR="00901863" w:rsidRPr="00222D3E" w:rsidRDefault="00901863" w:rsidP="008D0A98">
            <w:pPr>
              <w:pStyle w:val="af1"/>
              <w:contextualSpacing/>
              <w:jc w:val="center"/>
            </w:pPr>
            <w:r w:rsidRPr="00222D3E">
              <w:rPr>
                <w:sz w:val="28"/>
                <w:szCs w:val="28"/>
              </w:rPr>
              <w:t>МУП «УККР»</w:t>
            </w:r>
          </w:p>
        </w:tc>
        <w:tc>
          <w:tcPr>
            <w:tcW w:w="5528" w:type="dxa"/>
            <w:vAlign w:val="center"/>
          </w:tcPr>
          <w:p w:rsidR="00901863" w:rsidRPr="00222D3E" w:rsidRDefault="00901863" w:rsidP="008D0A98">
            <w:pPr>
              <w:pStyle w:val="af1"/>
              <w:contextualSpacing/>
              <w:jc w:val="center"/>
            </w:pPr>
            <w:r w:rsidRPr="00222D3E">
              <w:t>Котельная по ул. Центральная, 36 и тепловые сети, обеспечивающие транспортировку тепловой эне</w:t>
            </w:r>
            <w:r w:rsidRPr="00222D3E">
              <w:t>р</w:t>
            </w:r>
            <w:r w:rsidRPr="00222D3E">
              <w:t>гии от данной котельной до каждого потребителя</w:t>
            </w:r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10.3.</w:t>
      </w:r>
      <w:r w:rsidRPr="00901863">
        <w:rPr>
          <w:b/>
          <w:sz w:val="28"/>
          <w:szCs w:val="28"/>
        </w:rPr>
        <w:tab/>
        <w:t>Основания, в том числе критерии, в соответствии с которыми те</w:t>
      </w:r>
      <w:r w:rsidRPr="00901863">
        <w:rPr>
          <w:b/>
          <w:sz w:val="28"/>
          <w:szCs w:val="28"/>
        </w:rPr>
        <w:t>п</w:t>
      </w:r>
      <w:r w:rsidRPr="00901863">
        <w:rPr>
          <w:b/>
          <w:sz w:val="28"/>
          <w:szCs w:val="28"/>
        </w:rPr>
        <w:t>лоснабжающей организации присвоен статус единой теплоснабжающей орг</w:t>
      </w:r>
      <w:r w:rsidRPr="00901863">
        <w:rPr>
          <w:b/>
          <w:sz w:val="28"/>
          <w:szCs w:val="28"/>
        </w:rPr>
        <w:t>а</w:t>
      </w:r>
      <w:r w:rsidRPr="00901863">
        <w:rPr>
          <w:b/>
          <w:sz w:val="28"/>
          <w:szCs w:val="28"/>
        </w:rPr>
        <w:t>низации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Статус единой теплоснабжающей организации присваивается органом мес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ного самоуправления или федеральным органом исполнительной власти (далее – уполномоченные органы) при утверждении схемы теплоснабжения поселения, г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родского округа, а в случае смены единой теплоснабжающей организации – при а</w:t>
      </w:r>
      <w:r w:rsidRPr="002F743A">
        <w:rPr>
          <w:sz w:val="28"/>
          <w:szCs w:val="28"/>
        </w:rPr>
        <w:t>к</w:t>
      </w:r>
      <w:r w:rsidRPr="002F743A">
        <w:rPr>
          <w:sz w:val="28"/>
          <w:szCs w:val="28"/>
        </w:rPr>
        <w:t>туализации схемы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проекте схемы теплоснабжения должны быть определены границы зон де</w:t>
      </w:r>
      <w:r w:rsidRPr="002F743A">
        <w:rPr>
          <w:sz w:val="28"/>
          <w:szCs w:val="28"/>
        </w:rPr>
        <w:t>я</w:t>
      </w:r>
      <w:r w:rsidRPr="002F743A">
        <w:rPr>
          <w:sz w:val="28"/>
          <w:szCs w:val="28"/>
        </w:rPr>
        <w:t>тельности единой теплоснабжающей организации (организаций). Границы зоны (зон) деятельности единой теплоснабжающей организации (организаций) определ</w:t>
      </w:r>
      <w:r w:rsidRPr="002F743A">
        <w:rPr>
          <w:sz w:val="28"/>
          <w:szCs w:val="28"/>
        </w:rPr>
        <w:t>я</w:t>
      </w:r>
      <w:r w:rsidRPr="002F743A">
        <w:rPr>
          <w:sz w:val="28"/>
          <w:szCs w:val="28"/>
        </w:rPr>
        <w:t>ются границами системы теплоснабжения, в отношении которой присваивается с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ответствующий статус.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случае если на территории поселения, городского округа существуют н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сколько систем теплоснабжения, уполномоченные органы вправе: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определить единую теплоснабжающую организацию (организации) в ка</w:t>
      </w:r>
      <w:r w:rsidR="002F743A" w:rsidRPr="002F743A">
        <w:rPr>
          <w:sz w:val="28"/>
          <w:szCs w:val="28"/>
        </w:rPr>
        <w:t>ж</w:t>
      </w:r>
      <w:r w:rsidR="002F743A" w:rsidRPr="002F743A">
        <w:rPr>
          <w:sz w:val="28"/>
          <w:szCs w:val="28"/>
        </w:rPr>
        <w:t>дой из систем теплоснабжения, расположенных в границах поселения, городского округа;</w:t>
      </w:r>
      <w:proofErr w:type="gramEnd"/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определить на несколько систем теплоснабжения единую теплоснабжа</w:t>
      </w:r>
      <w:r w:rsidR="002F743A" w:rsidRPr="002F743A">
        <w:rPr>
          <w:sz w:val="28"/>
          <w:szCs w:val="28"/>
        </w:rPr>
        <w:t>ю</w:t>
      </w:r>
      <w:r w:rsidR="002F743A" w:rsidRPr="002F743A">
        <w:rPr>
          <w:sz w:val="28"/>
          <w:szCs w:val="28"/>
        </w:rPr>
        <w:t xml:space="preserve">щую организацию, если такая организация владеет на праве собственности или </w:t>
      </w:r>
      <w:r w:rsidR="002F743A" w:rsidRPr="002F743A">
        <w:rPr>
          <w:sz w:val="28"/>
          <w:szCs w:val="28"/>
        </w:rPr>
        <w:lastRenderedPageBreak/>
        <w:t>ином законном основании источниками тепловой энергии и (или) тепловыми сетями в каждой из систем теплоснабжения,</w:t>
      </w:r>
      <w:r w:rsidR="002F743A" w:rsidRPr="002F743A">
        <w:rPr>
          <w:sz w:val="28"/>
          <w:szCs w:val="28"/>
        </w:rPr>
        <w:tab/>
        <w:t>входящей в зону её деятельности.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</w:t>
      </w:r>
      <w:r w:rsidRPr="002F743A">
        <w:rPr>
          <w:sz w:val="28"/>
          <w:szCs w:val="28"/>
        </w:rPr>
        <w:t>ь</w:t>
      </w:r>
      <w:r w:rsidRPr="002F743A">
        <w:rPr>
          <w:sz w:val="28"/>
          <w:szCs w:val="28"/>
        </w:rPr>
        <w:t>ного значения проекта схемы теплоснабжения в орган местного самоуправления з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явки на присвоение</w:t>
      </w:r>
      <w:proofErr w:type="gramEnd"/>
      <w:r w:rsidRPr="002F743A">
        <w:rPr>
          <w:sz w:val="28"/>
          <w:szCs w:val="28"/>
        </w:rPr>
        <w:t xml:space="preserve"> статуса единой теплоснабжающей организации с указанием з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 xml:space="preserve">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2F743A">
        <w:rPr>
          <w:sz w:val="28"/>
          <w:szCs w:val="28"/>
        </w:rPr>
        <w:t>разместить сведения</w:t>
      </w:r>
      <w:proofErr w:type="gramEnd"/>
      <w:r w:rsidRPr="002F743A">
        <w:rPr>
          <w:sz w:val="28"/>
          <w:szCs w:val="28"/>
        </w:rPr>
        <w:t xml:space="preserve"> о принятых заявках на сайте поселения, городского округа.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случае если в отношении одной зоны деятельности единой </w:t>
      </w:r>
      <w:r w:rsidR="00901863" w:rsidRPr="002F743A">
        <w:rPr>
          <w:sz w:val="28"/>
          <w:szCs w:val="28"/>
        </w:rPr>
        <w:t>теплоснабжа</w:t>
      </w:r>
      <w:r w:rsidR="00901863" w:rsidRPr="002F743A">
        <w:rPr>
          <w:sz w:val="28"/>
          <w:szCs w:val="28"/>
        </w:rPr>
        <w:t>ю</w:t>
      </w:r>
      <w:r w:rsidR="00901863" w:rsidRPr="002F743A">
        <w:rPr>
          <w:sz w:val="28"/>
          <w:szCs w:val="28"/>
        </w:rPr>
        <w:t>щей</w:t>
      </w:r>
      <w:r w:rsidRPr="002F743A">
        <w:rPr>
          <w:sz w:val="28"/>
          <w:szCs w:val="28"/>
        </w:rPr>
        <w:t xml:space="preserve">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</w:t>
      </w:r>
      <w:r w:rsidRPr="002F743A">
        <w:rPr>
          <w:sz w:val="28"/>
          <w:szCs w:val="28"/>
        </w:rPr>
        <w:t>б</w:t>
      </w:r>
      <w:r w:rsidRPr="002F743A">
        <w:rPr>
          <w:sz w:val="28"/>
          <w:szCs w:val="28"/>
        </w:rPr>
        <w:t>жающей организации присваивается указанному лицу. В случае если в отношении одной зоны деятельности единой теплоснабжающей организации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Критериями определения единой теплоснабжающей организации являются: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владение на праве собственности или ином законном основании </w:t>
      </w:r>
      <w:r w:rsidRPr="002F743A">
        <w:rPr>
          <w:sz w:val="28"/>
          <w:szCs w:val="28"/>
        </w:rPr>
        <w:t>источник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ми</w:t>
      </w:r>
      <w:r w:rsidR="002F743A" w:rsidRPr="002F743A">
        <w:rPr>
          <w:sz w:val="28"/>
          <w:szCs w:val="28"/>
        </w:rPr>
        <w:t xml:space="preserve"> тепловой энергии с наибольшей рабочей тепловой мощностью и (или) теплов</w:t>
      </w:r>
      <w:r w:rsidR="002F743A" w:rsidRPr="002F743A">
        <w:rPr>
          <w:sz w:val="28"/>
          <w:szCs w:val="28"/>
        </w:rPr>
        <w:t>ы</w:t>
      </w:r>
      <w:r w:rsidR="002F743A" w:rsidRPr="002F743A">
        <w:rPr>
          <w:sz w:val="28"/>
          <w:szCs w:val="28"/>
        </w:rPr>
        <w:t>ми сетями с наибольшей емкостью в границах зоны деятельности единой тепл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снабжающей организации;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размер собственного капитала;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способность в лучшей мере обеспечить надежность теплоснабжения в соо</w:t>
      </w:r>
      <w:r w:rsidR="002F743A" w:rsidRPr="002F743A">
        <w:rPr>
          <w:sz w:val="28"/>
          <w:szCs w:val="28"/>
        </w:rPr>
        <w:t>т</w:t>
      </w:r>
      <w:r w:rsidR="002F743A" w:rsidRPr="002F743A">
        <w:rPr>
          <w:sz w:val="28"/>
          <w:szCs w:val="28"/>
        </w:rPr>
        <w:t>ветствующей системе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proofErr w:type="gramStart"/>
      <w:r w:rsidRPr="002F743A">
        <w:rPr>
          <w:sz w:val="28"/>
          <w:szCs w:val="28"/>
        </w:rPr>
        <w:t xml:space="preserve">В случае если в отношении одной зоны деятельности единой </w:t>
      </w:r>
      <w:r w:rsidR="00901863" w:rsidRPr="002F743A">
        <w:rPr>
          <w:sz w:val="28"/>
          <w:szCs w:val="28"/>
        </w:rPr>
        <w:t>теплоснабжа</w:t>
      </w:r>
      <w:r w:rsidR="00901863" w:rsidRPr="002F743A">
        <w:rPr>
          <w:sz w:val="28"/>
          <w:szCs w:val="28"/>
        </w:rPr>
        <w:t>ю</w:t>
      </w:r>
      <w:r w:rsidR="00901863" w:rsidRPr="002F743A">
        <w:rPr>
          <w:sz w:val="28"/>
          <w:szCs w:val="28"/>
        </w:rPr>
        <w:t>щей</w:t>
      </w:r>
      <w:r w:rsidRPr="002F743A">
        <w:rPr>
          <w:sz w:val="28"/>
          <w:szCs w:val="28"/>
        </w:rPr>
        <w:t xml:space="preserve"> организации подано более одной заявки на присвоение </w:t>
      </w:r>
      <w:r w:rsidR="00901863" w:rsidRPr="002F743A">
        <w:rPr>
          <w:sz w:val="28"/>
          <w:szCs w:val="28"/>
        </w:rPr>
        <w:t>соответствующего</w:t>
      </w:r>
      <w:r w:rsidRPr="002F743A">
        <w:rPr>
          <w:sz w:val="28"/>
          <w:szCs w:val="28"/>
        </w:rPr>
        <w:t xml:space="preserve"> ст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</w:t>
      </w:r>
      <w:r w:rsidRPr="002F743A">
        <w:rPr>
          <w:sz w:val="28"/>
          <w:szCs w:val="28"/>
        </w:rPr>
        <w:t>б</w:t>
      </w:r>
      <w:r w:rsidRPr="002F743A">
        <w:rPr>
          <w:sz w:val="28"/>
          <w:szCs w:val="28"/>
        </w:rPr>
        <w:t>ной в лучшей мере обеспечить надежность теплоснабжения в соответствующей си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теме теплоснабжения.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Способность обеспечить надежность теплоснабжения определяется </w:t>
      </w:r>
      <w:r w:rsidR="00901863" w:rsidRPr="002F743A">
        <w:rPr>
          <w:sz w:val="28"/>
          <w:szCs w:val="28"/>
        </w:rPr>
        <w:t>наличием</w:t>
      </w:r>
      <w:r w:rsidRPr="002F743A">
        <w:rPr>
          <w:sz w:val="28"/>
          <w:szCs w:val="28"/>
        </w:rPr>
        <w:t xml:space="preserve"> у организации технических возможностей и квалифицированного персонала по н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случае если в отношении зоны деятельности единой теплоснабжающей 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ганизации не подано ни одной заявки на присвоение соответствующего статуса, ст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 xml:space="preserve">тус единой теплоснабжающей организации присваивается организации, владеющей </w:t>
      </w:r>
      <w:r w:rsidRPr="002F743A">
        <w:rPr>
          <w:sz w:val="28"/>
          <w:szCs w:val="28"/>
        </w:rPr>
        <w:lastRenderedPageBreak/>
        <w:t>в соответствующей зоне деятельности источниками тепловой энергии и (или) тепл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выми сетями, и соответствующей критериям настоящих Правил.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Единая теплоснабжающая организация при осуществлении своей деятельн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сти обязана: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="002F743A" w:rsidRPr="002F743A">
        <w:rPr>
          <w:sz w:val="28"/>
          <w:szCs w:val="28"/>
        </w:rPr>
        <w:t>теплопотребляющие</w:t>
      </w:r>
      <w:proofErr w:type="spellEnd"/>
      <w:r w:rsidR="002F743A" w:rsidRPr="002F743A">
        <w:rPr>
          <w:sz w:val="28"/>
          <w:szCs w:val="28"/>
        </w:rPr>
        <w:t xml:space="preserve"> установки которых н</w:t>
      </w:r>
      <w:r w:rsidR="002F743A" w:rsidRPr="002F743A">
        <w:rPr>
          <w:sz w:val="28"/>
          <w:szCs w:val="28"/>
        </w:rPr>
        <w:t>а</w:t>
      </w:r>
      <w:r w:rsidR="002F743A" w:rsidRPr="002F743A">
        <w:rPr>
          <w:sz w:val="28"/>
          <w:szCs w:val="28"/>
        </w:rPr>
        <w:t>ходятся в данной системе теплоснабжения при условии соблюдения указанными п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ответствии со схемой теплоснабжения;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заключать и исполнять договоры оказания услуг по передаче тепловой эне</w:t>
      </w:r>
      <w:r w:rsidR="002F743A" w:rsidRPr="002F743A">
        <w:rPr>
          <w:sz w:val="28"/>
          <w:szCs w:val="28"/>
        </w:rPr>
        <w:t>р</w:t>
      </w:r>
      <w:r w:rsidR="002F743A" w:rsidRPr="002F743A">
        <w:rPr>
          <w:sz w:val="28"/>
          <w:szCs w:val="28"/>
        </w:rPr>
        <w:t>гии, теплоносителя в объеме, необходимом для обеспечения теплоснабжения потр</w:t>
      </w:r>
      <w:r w:rsidR="002F743A" w:rsidRPr="002F743A">
        <w:rPr>
          <w:sz w:val="28"/>
          <w:szCs w:val="28"/>
        </w:rPr>
        <w:t>е</w:t>
      </w:r>
      <w:r w:rsidR="002F743A" w:rsidRPr="002F743A">
        <w:rPr>
          <w:sz w:val="28"/>
          <w:szCs w:val="28"/>
        </w:rPr>
        <w:t>бителей тепловой энергии с учетом потерь тепловой энергии, теплоносителя при их передаче.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Организация</w:t>
      </w:r>
      <w:r w:rsidRPr="002F743A">
        <w:rPr>
          <w:sz w:val="28"/>
          <w:szCs w:val="28"/>
        </w:rPr>
        <w:tab/>
        <w:t>может</w:t>
      </w:r>
      <w:r w:rsidRPr="002F743A">
        <w:rPr>
          <w:sz w:val="28"/>
          <w:szCs w:val="28"/>
        </w:rPr>
        <w:tab/>
        <w:t>утратить</w:t>
      </w:r>
      <w:r w:rsidRPr="002F743A">
        <w:rPr>
          <w:sz w:val="28"/>
          <w:szCs w:val="28"/>
        </w:rPr>
        <w:tab/>
        <w:t>статус</w:t>
      </w:r>
      <w:r w:rsidRPr="002F743A">
        <w:rPr>
          <w:sz w:val="28"/>
          <w:szCs w:val="28"/>
        </w:rPr>
        <w:tab/>
        <w:t>единой</w:t>
      </w:r>
      <w:r w:rsidRPr="002F743A">
        <w:rPr>
          <w:sz w:val="28"/>
          <w:szCs w:val="28"/>
        </w:rPr>
        <w:tab/>
        <w:t>теплосна</w:t>
      </w:r>
      <w:r w:rsidRPr="002F743A">
        <w:rPr>
          <w:sz w:val="28"/>
          <w:szCs w:val="28"/>
        </w:rPr>
        <w:t>б</w:t>
      </w:r>
      <w:r w:rsidRPr="002F743A">
        <w:rPr>
          <w:sz w:val="28"/>
          <w:szCs w:val="28"/>
        </w:rPr>
        <w:t xml:space="preserve">жающей </w:t>
      </w:r>
      <w:r w:rsidR="00901863" w:rsidRPr="002F743A">
        <w:rPr>
          <w:sz w:val="28"/>
          <w:szCs w:val="28"/>
        </w:rPr>
        <w:t>организации</w:t>
      </w:r>
      <w:r w:rsidRPr="002F743A">
        <w:rPr>
          <w:sz w:val="28"/>
          <w:szCs w:val="28"/>
        </w:rPr>
        <w:t xml:space="preserve"> в следующих случаях:</w:t>
      </w:r>
    </w:p>
    <w:p w:rsidR="002F743A" w:rsidRPr="002F743A" w:rsidRDefault="00901863" w:rsidP="009018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систематическое (три и более раза в течение 12 месяцев) неисполнение или ненадлежащее исполнение обязательств, предусмотренных условиями договоров. Факт неисполнения или ненадлежащ</w:t>
      </w:r>
      <w:r>
        <w:rPr>
          <w:sz w:val="28"/>
          <w:szCs w:val="28"/>
        </w:rPr>
        <w:t>его исполнения обязательств дол</w:t>
      </w:r>
      <w:r w:rsidR="002F743A" w:rsidRPr="002F743A">
        <w:rPr>
          <w:sz w:val="28"/>
          <w:szCs w:val="28"/>
        </w:rPr>
        <w:t>жен быть по</w:t>
      </w:r>
      <w:r w:rsidR="002F743A" w:rsidRPr="002F743A">
        <w:rPr>
          <w:sz w:val="28"/>
          <w:szCs w:val="28"/>
        </w:rPr>
        <w:t>д</w:t>
      </w:r>
      <w:r w:rsidR="002F743A" w:rsidRPr="002F743A">
        <w:rPr>
          <w:sz w:val="28"/>
          <w:szCs w:val="28"/>
        </w:rPr>
        <w:t>твержден вступившими в законную силу решениями федерального антимонопол</w:t>
      </w:r>
      <w:r w:rsidR="002F743A" w:rsidRPr="002F743A">
        <w:rPr>
          <w:sz w:val="28"/>
          <w:szCs w:val="28"/>
        </w:rPr>
        <w:t>ь</w:t>
      </w:r>
      <w:r w:rsidR="002F743A" w:rsidRPr="002F743A">
        <w:rPr>
          <w:sz w:val="28"/>
          <w:szCs w:val="28"/>
        </w:rPr>
        <w:t>ного органа, и (или) его территориальных органов, и (или) судов;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принятие в установленном порядке решения о реорганизации (за исключ</w:t>
      </w:r>
      <w:r w:rsidR="002F743A" w:rsidRPr="002F743A">
        <w:rPr>
          <w:sz w:val="28"/>
          <w:szCs w:val="28"/>
        </w:rPr>
        <w:t>е</w:t>
      </w:r>
      <w:r w:rsidR="002F743A" w:rsidRPr="002F743A">
        <w:rPr>
          <w:sz w:val="28"/>
          <w:szCs w:val="28"/>
        </w:rPr>
        <w:t>нием реорганизации в форме присоединения, когда к организации,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имеющей статус единой теплоснабжающей организации, присоединяются другие реорганизованные организации, а также реорганизации в форме преобраз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вания) или ликвидации организации, имеющей статус единой теплоснабжающей 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ганизации;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принятие арбитражным судом решения о признании организации, имеющей статус единой теплоснабжающей организации, банкротом;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прекращение права собственности или владения источниками тепловой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энергии с наибольшей рабочей тепловой мощностью и (или) тепловыми сет</w:t>
      </w:r>
      <w:r w:rsidRPr="002F743A">
        <w:rPr>
          <w:sz w:val="28"/>
          <w:szCs w:val="28"/>
        </w:rPr>
        <w:t>я</w:t>
      </w:r>
      <w:r w:rsidRPr="002F743A">
        <w:rPr>
          <w:sz w:val="28"/>
          <w:szCs w:val="28"/>
        </w:rPr>
        <w:t xml:space="preserve">ми с наибольшей емкостью в границах зоны деятельности единой </w:t>
      </w:r>
      <w:r w:rsidR="00901863" w:rsidRPr="002F743A">
        <w:rPr>
          <w:sz w:val="28"/>
          <w:szCs w:val="28"/>
        </w:rPr>
        <w:t>теплоснабжа</w:t>
      </w:r>
      <w:r w:rsidR="00901863" w:rsidRPr="002F743A">
        <w:rPr>
          <w:sz w:val="28"/>
          <w:szCs w:val="28"/>
        </w:rPr>
        <w:t>ю</w:t>
      </w:r>
      <w:r w:rsidR="00901863" w:rsidRPr="002F743A">
        <w:rPr>
          <w:sz w:val="28"/>
          <w:szCs w:val="28"/>
        </w:rPr>
        <w:t>щей</w:t>
      </w:r>
      <w:r w:rsidRPr="002F743A">
        <w:rPr>
          <w:sz w:val="28"/>
          <w:szCs w:val="28"/>
        </w:rPr>
        <w:t xml:space="preserve"> организации по основаниям, предусмотренным законодательством Российской Федерации;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 xml:space="preserve">несоответствие организации, имеющей статус единой </w:t>
      </w:r>
      <w:r w:rsidRPr="002F743A">
        <w:rPr>
          <w:sz w:val="28"/>
          <w:szCs w:val="28"/>
        </w:rPr>
        <w:t>теплоснабжающей</w:t>
      </w:r>
      <w:r w:rsidR="002F743A" w:rsidRPr="002F743A">
        <w:rPr>
          <w:sz w:val="28"/>
          <w:szCs w:val="28"/>
        </w:rPr>
        <w:t xml:space="preserve"> о</w:t>
      </w:r>
      <w:r w:rsidR="002F743A" w:rsidRPr="002F743A">
        <w:rPr>
          <w:sz w:val="28"/>
          <w:szCs w:val="28"/>
        </w:rPr>
        <w:t>р</w:t>
      </w:r>
      <w:r w:rsidR="002F743A" w:rsidRPr="002F743A">
        <w:rPr>
          <w:sz w:val="28"/>
          <w:szCs w:val="28"/>
        </w:rPr>
        <w:t>ганизации, критериям, связанным с размером собственного капитала, а также сп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собностью в лучшей мере обеспечить надежность теплоснабжения в соответству</w:t>
      </w:r>
      <w:r w:rsidR="002F743A" w:rsidRPr="002F743A">
        <w:rPr>
          <w:sz w:val="28"/>
          <w:szCs w:val="28"/>
        </w:rPr>
        <w:t>ю</w:t>
      </w:r>
      <w:r w:rsidR="002F743A" w:rsidRPr="002F743A">
        <w:rPr>
          <w:sz w:val="28"/>
          <w:szCs w:val="28"/>
        </w:rPr>
        <w:t>щей системе теплоснабжения;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подача организацией заявления о прекращении осуществления функций единой теплоснабжающей организации.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Границы зоны деятельности единой теплоснабжающей организации могут быть изменены в следующих случаях: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− </w:t>
      </w:r>
      <w:r w:rsidR="002F743A" w:rsidRPr="002F743A">
        <w:rPr>
          <w:sz w:val="28"/>
          <w:szCs w:val="28"/>
        </w:rPr>
        <w:t xml:space="preserve">подключение к системе теплоснабжения новых </w:t>
      </w:r>
      <w:proofErr w:type="spellStart"/>
      <w:r w:rsidR="002F743A" w:rsidRPr="002F743A">
        <w:rPr>
          <w:sz w:val="28"/>
          <w:szCs w:val="28"/>
        </w:rPr>
        <w:t>теплопотребляющих</w:t>
      </w:r>
      <w:proofErr w:type="spellEnd"/>
      <w:r w:rsidR="002F743A" w:rsidRPr="002F743A">
        <w:rPr>
          <w:sz w:val="28"/>
          <w:szCs w:val="28"/>
        </w:rPr>
        <w:t xml:space="preserve"> устан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вок, источников тепловой энергии или тепловых сетей, или их отключение от си</w:t>
      </w:r>
      <w:r w:rsidR="002F743A" w:rsidRPr="002F743A">
        <w:rPr>
          <w:sz w:val="28"/>
          <w:szCs w:val="28"/>
        </w:rPr>
        <w:t>с</w:t>
      </w:r>
      <w:r w:rsidR="002F743A" w:rsidRPr="002F743A">
        <w:rPr>
          <w:sz w:val="28"/>
          <w:szCs w:val="28"/>
        </w:rPr>
        <w:t>темы теплоснабжения;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2F743A" w:rsidRPr="002F743A">
        <w:rPr>
          <w:sz w:val="28"/>
          <w:szCs w:val="28"/>
        </w:rPr>
        <w:t>технологическое объединение или разделение систем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плоснабжающей организации подлежат внесению в схему теплоснабжения при ее актуализации.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соответствии с вышеперечисленными критериями, МУП «УККР» подходит под данные требования.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10.4.</w:t>
      </w:r>
      <w:r w:rsidRPr="00901863">
        <w:rPr>
          <w:b/>
          <w:sz w:val="28"/>
          <w:szCs w:val="28"/>
        </w:rPr>
        <w:tab/>
        <w:t>Информация о поданных теплоснабжающими организациями зая</w:t>
      </w:r>
      <w:r w:rsidRPr="00901863">
        <w:rPr>
          <w:b/>
          <w:sz w:val="28"/>
          <w:szCs w:val="28"/>
        </w:rPr>
        <w:t>в</w:t>
      </w:r>
      <w:r w:rsidRPr="00901863">
        <w:rPr>
          <w:b/>
          <w:sz w:val="28"/>
          <w:szCs w:val="28"/>
        </w:rPr>
        <w:t>ках на присвоение статуса единой теплоснабжающей организации</w:t>
      </w:r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F743A" w:rsidRPr="002F743A">
        <w:rPr>
          <w:sz w:val="28"/>
          <w:szCs w:val="28"/>
        </w:rPr>
        <w:t xml:space="preserve">а момент актуализации схемы теплоснабжения п. </w:t>
      </w:r>
      <w:proofErr w:type="spellStart"/>
      <w:r w:rsidR="002F743A" w:rsidRPr="002F743A">
        <w:rPr>
          <w:sz w:val="28"/>
          <w:szCs w:val="28"/>
        </w:rPr>
        <w:t>Вангаш</w:t>
      </w:r>
      <w:proofErr w:type="spellEnd"/>
      <w:r w:rsidR="002F743A" w:rsidRPr="002F743A">
        <w:rPr>
          <w:sz w:val="28"/>
          <w:szCs w:val="28"/>
        </w:rPr>
        <w:t xml:space="preserve"> заявок на присво</w:t>
      </w:r>
      <w:r w:rsidR="002F743A" w:rsidRPr="002F743A">
        <w:rPr>
          <w:sz w:val="28"/>
          <w:szCs w:val="28"/>
        </w:rPr>
        <w:t>е</w:t>
      </w:r>
      <w:r w:rsidR="002F743A" w:rsidRPr="002F743A">
        <w:rPr>
          <w:sz w:val="28"/>
          <w:szCs w:val="28"/>
        </w:rPr>
        <w:t>ние статуса ЕТО от других теплоснабжающих организаций не поступало.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10.5.</w:t>
      </w:r>
      <w:r w:rsidRPr="00901863">
        <w:rPr>
          <w:b/>
          <w:sz w:val="28"/>
          <w:szCs w:val="28"/>
        </w:rPr>
        <w:tab/>
        <w:t>Реестр систем теплоснабжения, содержащий перечень теплосна</w:t>
      </w:r>
      <w:r w:rsidRPr="00901863">
        <w:rPr>
          <w:b/>
          <w:sz w:val="28"/>
          <w:szCs w:val="28"/>
        </w:rPr>
        <w:t>б</w:t>
      </w:r>
      <w:r w:rsidRPr="00901863">
        <w:rPr>
          <w:b/>
          <w:sz w:val="28"/>
          <w:szCs w:val="28"/>
        </w:rPr>
        <w:t>жающих организаций, действующих в каждой системе теплоснабжения, расп</w:t>
      </w:r>
      <w:r w:rsidRPr="00901863">
        <w:rPr>
          <w:b/>
          <w:sz w:val="28"/>
          <w:szCs w:val="28"/>
        </w:rPr>
        <w:t>о</w:t>
      </w:r>
      <w:r w:rsidRPr="00901863">
        <w:rPr>
          <w:b/>
          <w:sz w:val="28"/>
          <w:szCs w:val="28"/>
        </w:rPr>
        <w:t>ложенных в границах поселения, городского округа, города федерального зн</w:t>
      </w:r>
      <w:r w:rsidRPr="00901863">
        <w:rPr>
          <w:b/>
          <w:sz w:val="28"/>
          <w:szCs w:val="28"/>
        </w:rPr>
        <w:t>а</w:t>
      </w:r>
      <w:r w:rsidRPr="00901863">
        <w:rPr>
          <w:b/>
          <w:sz w:val="28"/>
          <w:szCs w:val="28"/>
        </w:rPr>
        <w:t>чения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Реестр систем теплоснабжения, содержащий перечень теплоснабжающих 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ганизаций, действующих в каждой системе теплоснабжения, расположенных в гр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 xml:space="preserve">ницах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приведен в таблице 10.5.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10.5.</w:t>
      </w:r>
      <w:r w:rsidRPr="002F743A">
        <w:rPr>
          <w:sz w:val="28"/>
          <w:szCs w:val="28"/>
        </w:rPr>
        <w:tab/>
        <w:t>Реестр систем теплоснабжения, содержащий перечень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лоснабжающих организаций, действующих в каждой системе теплоснабжения</w:t>
      </w:r>
    </w:p>
    <w:tbl>
      <w:tblPr>
        <w:tblW w:w="0" w:type="auto"/>
        <w:jc w:val="center"/>
        <w:tblInd w:w="-3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4761"/>
        <w:gridCol w:w="4905"/>
      </w:tblGrid>
      <w:tr w:rsidR="00901863" w:rsidRPr="00901863" w:rsidTr="00901863">
        <w:trPr>
          <w:trHeight w:hRule="exact" w:val="612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863" w:rsidRPr="00901863" w:rsidRDefault="00901863" w:rsidP="008D0A98">
            <w:pPr>
              <w:pStyle w:val="TableParagraph"/>
              <w:kinsoku w:val="0"/>
              <w:overflowPunct w:val="0"/>
              <w:jc w:val="center"/>
            </w:pPr>
            <w:r w:rsidRPr="00901863">
              <w:t xml:space="preserve">№  </w:t>
            </w:r>
            <w:proofErr w:type="spellStart"/>
            <w:proofErr w:type="gramStart"/>
            <w:r w:rsidRPr="00901863">
              <w:t>п</w:t>
            </w:r>
            <w:proofErr w:type="spellEnd"/>
            <w:proofErr w:type="gramEnd"/>
            <w:r w:rsidRPr="00901863">
              <w:t>/</w:t>
            </w:r>
            <w:proofErr w:type="spellStart"/>
            <w:r w:rsidRPr="00901863">
              <w:t>п</w:t>
            </w:r>
            <w:proofErr w:type="spellEnd"/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863" w:rsidRPr="00901863" w:rsidRDefault="00901863" w:rsidP="008D0A98">
            <w:pPr>
              <w:pStyle w:val="TableParagraph"/>
              <w:kinsoku w:val="0"/>
              <w:overflowPunct w:val="0"/>
              <w:jc w:val="center"/>
            </w:pPr>
            <w:r w:rsidRPr="00901863">
              <w:rPr>
                <w:spacing w:val="-1"/>
              </w:rPr>
              <w:t>Н</w:t>
            </w:r>
            <w:r w:rsidRPr="00901863">
              <w:t>а</w:t>
            </w:r>
            <w:r w:rsidRPr="00901863">
              <w:rPr>
                <w:spacing w:val="-1"/>
              </w:rPr>
              <w:t>и</w:t>
            </w:r>
            <w:r w:rsidRPr="00901863">
              <w:t>ме</w:t>
            </w:r>
            <w:r w:rsidRPr="00901863">
              <w:rPr>
                <w:spacing w:val="1"/>
              </w:rPr>
              <w:t>н</w:t>
            </w:r>
            <w:r w:rsidRPr="00901863">
              <w:t>ов</w:t>
            </w:r>
            <w:r w:rsidRPr="00901863">
              <w:rPr>
                <w:spacing w:val="-3"/>
              </w:rPr>
              <w:t>а</w:t>
            </w:r>
            <w:r w:rsidRPr="00901863">
              <w:rPr>
                <w:spacing w:val="1"/>
              </w:rPr>
              <w:t>н</w:t>
            </w:r>
            <w:r w:rsidRPr="00901863">
              <w:rPr>
                <w:spacing w:val="-1"/>
              </w:rPr>
              <w:t>и</w:t>
            </w:r>
            <w:r w:rsidRPr="00901863">
              <w:t xml:space="preserve">е </w:t>
            </w:r>
            <w:r w:rsidRPr="00901863">
              <w:rPr>
                <w:spacing w:val="-3"/>
              </w:rPr>
              <w:t>о</w:t>
            </w:r>
            <w:r w:rsidRPr="00901863">
              <w:t>р</w:t>
            </w:r>
            <w:r w:rsidRPr="00901863">
              <w:rPr>
                <w:spacing w:val="1"/>
              </w:rPr>
              <w:t>г</w:t>
            </w:r>
            <w:r w:rsidRPr="00901863">
              <w:rPr>
                <w:spacing w:val="-3"/>
              </w:rPr>
              <w:t>а</w:t>
            </w:r>
            <w:r w:rsidRPr="00901863">
              <w:rPr>
                <w:spacing w:val="1"/>
              </w:rPr>
              <w:t>н</w:t>
            </w:r>
            <w:r w:rsidRPr="00901863">
              <w:rPr>
                <w:spacing w:val="-1"/>
              </w:rPr>
              <w:t>и</w:t>
            </w:r>
            <w:r w:rsidRPr="00901863">
              <w:rPr>
                <w:spacing w:val="1"/>
              </w:rPr>
              <w:t>з</w:t>
            </w:r>
            <w:r w:rsidRPr="00901863">
              <w:t>а</w:t>
            </w:r>
            <w:r w:rsidRPr="00901863">
              <w:rPr>
                <w:spacing w:val="-1"/>
              </w:rPr>
              <w:t>ци</w:t>
            </w:r>
            <w:r w:rsidRPr="00901863">
              <w:t>и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863" w:rsidRPr="00901863" w:rsidRDefault="00901863" w:rsidP="008D0A98">
            <w:pPr>
              <w:pStyle w:val="TableParagraph"/>
              <w:kinsoku w:val="0"/>
              <w:overflowPunct w:val="0"/>
              <w:jc w:val="center"/>
            </w:pPr>
            <w:r w:rsidRPr="00901863">
              <w:rPr>
                <w:spacing w:val="-1"/>
              </w:rPr>
              <w:t>Н</w:t>
            </w:r>
            <w:r w:rsidRPr="00901863">
              <w:t>а</w:t>
            </w:r>
            <w:r w:rsidRPr="00901863">
              <w:rPr>
                <w:spacing w:val="-1"/>
              </w:rPr>
              <w:t>и</w:t>
            </w:r>
            <w:r w:rsidRPr="00901863">
              <w:t>ме</w:t>
            </w:r>
            <w:r w:rsidRPr="00901863">
              <w:rPr>
                <w:spacing w:val="1"/>
              </w:rPr>
              <w:t>н</w:t>
            </w:r>
            <w:r w:rsidRPr="00901863">
              <w:t>ов</w:t>
            </w:r>
            <w:r w:rsidRPr="00901863">
              <w:rPr>
                <w:spacing w:val="-3"/>
              </w:rPr>
              <w:t>а</w:t>
            </w:r>
            <w:r w:rsidRPr="00901863">
              <w:rPr>
                <w:spacing w:val="1"/>
              </w:rPr>
              <w:t>н</w:t>
            </w:r>
            <w:r w:rsidRPr="00901863">
              <w:rPr>
                <w:spacing w:val="-1"/>
              </w:rPr>
              <w:t>и</w:t>
            </w:r>
            <w:r w:rsidRPr="00901863">
              <w:t xml:space="preserve">е </w:t>
            </w:r>
            <w:r w:rsidRPr="00901863">
              <w:rPr>
                <w:spacing w:val="-1"/>
              </w:rPr>
              <w:t>системы теплоснабжения</w:t>
            </w:r>
          </w:p>
        </w:tc>
      </w:tr>
      <w:tr w:rsidR="00901863" w:rsidRPr="00901863" w:rsidTr="00901863">
        <w:trPr>
          <w:trHeight w:hRule="exact" w:val="58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863" w:rsidRPr="00901863" w:rsidRDefault="00901863" w:rsidP="008D0A98">
            <w:pPr>
              <w:pStyle w:val="TableParagraph"/>
              <w:kinsoku w:val="0"/>
              <w:overflowPunct w:val="0"/>
              <w:jc w:val="center"/>
            </w:pPr>
            <w:r w:rsidRPr="00901863">
              <w:t>1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863" w:rsidRPr="00901863" w:rsidRDefault="00901863" w:rsidP="008D0A98">
            <w:pPr>
              <w:pStyle w:val="TableParagraph"/>
              <w:kinsoku w:val="0"/>
              <w:overflowPunct w:val="0"/>
              <w:jc w:val="center"/>
            </w:pPr>
            <w:r w:rsidRPr="00901863">
              <w:t>МУП «УККР»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863" w:rsidRPr="00901863" w:rsidRDefault="00901863" w:rsidP="008D0A98">
            <w:pPr>
              <w:pStyle w:val="TableParagraph"/>
              <w:kinsoku w:val="0"/>
              <w:overflowPunct w:val="0"/>
              <w:jc w:val="center"/>
            </w:pPr>
            <w:r w:rsidRPr="00901863">
              <w:t xml:space="preserve">Централизованная система теплоснабжения п. </w:t>
            </w:r>
            <w:proofErr w:type="spellStart"/>
            <w:r w:rsidRPr="00901863">
              <w:t>Вангаш</w:t>
            </w:r>
            <w:proofErr w:type="spellEnd"/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РАЗДЕЛ 11. РЕШЕНИЯ О РАСПРЕДЕЛЕНИИ ТЕПЛОВОЙ НАГРУЗКИ МЕЖДУ ИСТОЧНИКАМИ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теплоснабжение потребителей осуществляется от одного </w:t>
      </w:r>
      <w:r w:rsidR="00901863" w:rsidRPr="002F743A">
        <w:rPr>
          <w:sz w:val="28"/>
          <w:szCs w:val="28"/>
        </w:rPr>
        <w:t>центр</w:t>
      </w:r>
      <w:r w:rsidR="00901863" w:rsidRPr="002F743A">
        <w:rPr>
          <w:sz w:val="28"/>
          <w:szCs w:val="28"/>
        </w:rPr>
        <w:t>а</w:t>
      </w:r>
      <w:r w:rsidR="00901863" w:rsidRPr="002F743A">
        <w:rPr>
          <w:sz w:val="28"/>
          <w:szCs w:val="28"/>
        </w:rPr>
        <w:t>лизованного</w:t>
      </w:r>
      <w:r w:rsidRPr="002F743A">
        <w:rPr>
          <w:sz w:val="28"/>
          <w:szCs w:val="28"/>
        </w:rPr>
        <w:t xml:space="preserve"> источника тепловой энергии – котельная по ул. Центральная, 36, след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вательно, в актуализируемой схеме теплоснабжения данный раздел, перераспред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ление тепловой нагрузки между источниками тепловой энергии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не ра</w:t>
      </w:r>
      <w:r w:rsidRPr="002F743A">
        <w:rPr>
          <w:sz w:val="28"/>
          <w:szCs w:val="28"/>
        </w:rPr>
        <w:t>з</w:t>
      </w:r>
      <w:r w:rsidRPr="002F743A">
        <w:rPr>
          <w:sz w:val="28"/>
          <w:szCs w:val="28"/>
        </w:rPr>
        <w:t>рабатывался</w:t>
      </w:r>
      <w:r w:rsidR="00901863">
        <w:rPr>
          <w:sz w:val="28"/>
          <w:szCs w:val="28"/>
        </w:rPr>
        <w:t>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РАЗДЕЛ 12. РЕШЕНИЯ ПО БЕСХОЗЯЙНЫМ ТЕПЛОВЫМ СЕТЯМ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соответствии со статьей 15, п. 6 Федерального закона от 27 июля 2010 года № 190-ФЗ: </w:t>
      </w:r>
      <w:proofErr w:type="gramStart"/>
      <w:r w:rsidRPr="002F743A">
        <w:rPr>
          <w:sz w:val="28"/>
          <w:szCs w:val="28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ния или городского округа до признания права собственности на указанные бесх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зяйные тепловые сети в течение тридцати дней с даты их выявления обязан опред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 xml:space="preserve">лить </w:t>
      </w:r>
      <w:proofErr w:type="spellStart"/>
      <w:r w:rsidRPr="002F743A">
        <w:rPr>
          <w:sz w:val="28"/>
          <w:szCs w:val="28"/>
        </w:rPr>
        <w:t>теплосетевую</w:t>
      </w:r>
      <w:proofErr w:type="spellEnd"/>
      <w:r w:rsidRPr="002F743A">
        <w:rPr>
          <w:sz w:val="28"/>
          <w:szCs w:val="28"/>
        </w:rPr>
        <w:t xml:space="preserve"> организацию, тепловые сети которой непосредственно соедин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2F743A">
        <w:rPr>
          <w:sz w:val="28"/>
          <w:szCs w:val="28"/>
        </w:rPr>
        <w:t xml:space="preserve"> указанные бесхозяйные тепловые сети и </w:t>
      </w:r>
      <w:proofErr w:type="gramStart"/>
      <w:r w:rsidRPr="002F743A">
        <w:rPr>
          <w:sz w:val="28"/>
          <w:szCs w:val="28"/>
        </w:rPr>
        <w:t>которая</w:t>
      </w:r>
      <w:proofErr w:type="gramEnd"/>
      <w:r w:rsidRPr="002F743A">
        <w:rPr>
          <w:sz w:val="28"/>
          <w:szCs w:val="28"/>
        </w:rPr>
        <w:t xml:space="preserve"> осуществляет содержание и обслуживание указанных бе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lastRenderedPageBreak/>
        <w:t>хозяйных тепловых сетей. Орган регулирования обязан включить затраты на соде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жание и обслуживание бесхозяйных тепловых сетей в тарифы соответствующей о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ганизации на следующий период регулирования».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Принятие на учет МУП «УККР» бесхозяйных тепловых сетей (тепловых с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тей, не имеющих эксплуатирующей организации) должно осуществляется на осн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вании постановления Правительства РФ от 17.09.2003г. №580.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На  момент актуализации схемы теплоснабжения, бесхозяйных участков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 xml:space="preserve">ловых сетей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>, не выявлено.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РАЗДЕЛ 13. СИНХРОНИЗАЦИЯ СХЕМЫ ТЕПЛОСНАБЖЕНИЯ СО СХЕМОЙ ГАЗОСНАБЖЕНИЯ И ГАЗИФИКАЦИИ СУБЪЕКТА РОССИ</w:t>
      </w:r>
      <w:r w:rsidRPr="00901863">
        <w:rPr>
          <w:b/>
          <w:sz w:val="28"/>
          <w:szCs w:val="28"/>
        </w:rPr>
        <w:t>Й</w:t>
      </w:r>
      <w:r w:rsidRPr="00901863">
        <w:rPr>
          <w:b/>
          <w:sz w:val="28"/>
          <w:szCs w:val="28"/>
        </w:rPr>
        <w:t>СКОЙ ФЕДЕРАЦИИ И (ИЛИ) ПОСЕЛЕНИЯ, СХЕМОЙ И ПРОГРАММОЙ РАЗВИТИЯ ЭЛЕКТРОЭНЕРГЕТИКИ, А ТАКЖЕ СО СХЕМОЙ ВОД</w:t>
      </w:r>
      <w:r w:rsidRPr="00901863">
        <w:rPr>
          <w:b/>
          <w:sz w:val="28"/>
          <w:szCs w:val="28"/>
        </w:rPr>
        <w:t>О</w:t>
      </w:r>
      <w:r w:rsidRPr="00901863">
        <w:rPr>
          <w:b/>
          <w:sz w:val="28"/>
          <w:szCs w:val="28"/>
        </w:rPr>
        <w:t>СНАБЖЕНИЯ И ВОДООТВЕДЕНИЯ ПОСЕЛЕНИЯ, ГОРОДСКОГО ОКР</w:t>
      </w:r>
      <w:r w:rsidRPr="00901863">
        <w:rPr>
          <w:b/>
          <w:sz w:val="28"/>
          <w:szCs w:val="28"/>
        </w:rPr>
        <w:t>У</w:t>
      </w:r>
      <w:r w:rsidRPr="00901863">
        <w:rPr>
          <w:b/>
          <w:sz w:val="28"/>
          <w:szCs w:val="28"/>
        </w:rPr>
        <w:t>ГА, ГОРОДА ФЕДЕРАЛЬНОГО ЗНАЧЕНИЯ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13.1.</w:t>
      </w:r>
      <w:r w:rsidRPr="00901863">
        <w:rPr>
          <w:b/>
          <w:sz w:val="28"/>
          <w:szCs w:val="28"/>
        </w:rPr>
        <w:tab/>
        <w:t>Описание решений (на основе утвержденной региональной (межр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Региональная программа газификации жилищно-коммунального хозяйства по Красноярскому краю на сегодняшний день не разработана, в связи с этим, в рамках настоящей актуализации схемы теплоснабжения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данный вопрос не ра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сматривался.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13.2.</w:t>
      </w:r>
      <w:r w:rsidRPr="00901863">
        <w:rPr>
          <w:b/>
          <w:sz w:val="28"/>
          <w:szCs w:val="28"/>
        </w:rPr>
        <w:tab/>
        <w:t xml:space="preserve">Описание </w:t>
      </w:r>
      <w:proofErr w:type="gramStart"/>
      <w:r w:rsidRPr="00901863">
        <w:rPr>
          <w:b/>
          <w:sz w:val="28"/>
          <w:szCs w:val="28"/>
        </w:rPr>
        <w:t>проблем организации газоснабжения источников тепл</w:t>
      </w:r>
      <w:r w:rsidRPr="00901863">
        <w:rPr>
          <w:b/>
          <w:sz w:val="28"/>
          <w:szCs w:val="28"/>
        </w:rPr>
        <w:t>о</w:t>
      </w:r>
      <w:r w:rsidRPr="00901863">
        <w:rPr>
          <w:b/>
          <w:sz w:val="28"/>
          <w:szCs w:val="28"/>
        </w:rPr>
        <w:t>вой энергии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настоящее время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организации газоснабжения источников те</w:t>
      </w:r>
      <w:r w:rsidRPr="002F743A">
        <w:rPr>
          <w:sz w:val="28"/>
          <w:szCs w:val="28"/>
        </w:rPr>
        <w:t>п</w:t>
      </w:r>
      <w:r w:rsidRPr="002F743A">
        <w:rPr>
          <w:sz w:val="28"/>
          <w:szCs w:val="28"/>
        </w:rPr>
        <w:t>ловой энергии не осуществляется в виду использования на централизованном и</w:t>
      </w:r>
      <w:r w:rsidRPr="002F743A">
        <w:rPr>
          <w:sz w:val="28"/>
          <w:szCs w:val="28"/>
        </w:rPr>
        <w:t>с</w:t>
      </w:r>
      <w:r w:rsidRPr="002F743A">
        <w:rPr>
          <w:sz w:val="28"/>
          <w:szCs w:val="28"/>
        </w:rPr>
        <w:t>точнике тепловой энергии в качестве топлива - нефть.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13.3.</w:t>
      </w:r>
      <w:r w:rsidRPr="00901863">
        <w:rPr>
          <w:b/>
          <w:sz w:val="28"/>
          <w:szCs w:val="28"/>
        </w:rPr>
        <w:tab/>
      </w:r>
      <w:proofErr w:type="gramStart"/>
      <w:r w:rsidRPr="00901863">
        <w:rPr>
          <w:b/>
          <w:sz w:val="28"/>
          <w:szCs w:val="28"/>
        </w:rPr>
        <w:t xml:space="preserve">Предложения по корректировке утвержденной (разработке) </w:t>
      </w:r>
      <w:r w:rsidR="00901863" w:rsidRPr="00901863">
        <w:rPr>
          <w:b/>
          <w:sz w:val="28"/>
          <w:szCs w:val="28"/>
        </w:rPr>
        <w:t>реги</w:t>
      </w:r>
      <w:r w:rsidR="00901863" w:rsidRPr="00901863">
        <w:rPr>
          <w:b/>
          <w:sz w:val="28"/>
          <w:szCs w:val="28"/>
        </w:rPr>
        <w:t>о</w:t>
      </w:r>
      <w:r w:rsidR="00901863" w:rsidRPr="00901863">
        <w:rPr>
          <w:b/>
          <w:sz w:val="28"/>
          <w:szCs w:val="28"/>
        </w:rPr>
        <w:t>нальной</w:t>
      </w:r>
      <w:r w:rsidRPr="00901863">
        <w:rPr>
          <w:b/>
          <w:sz w:val="28"/>
          <w:szCs w:val="28"/>
        </w:rPr>
        <w:t xml:space="preserve"> (межрегиональной)</w:t>
      </w:r>
      <w:r w:rsidR="00901863">
        <w:rPr>
          <w:b/>
          <w:sz w:val="28"/>
          <w:szCs w:val="28"/>
        </w:rPr>
        <w:t xml:space="preserve"> программы газификации жилищно-к</w:t>
      </w:r>
      <w:r w:rsidRPr="00901863">
        <w:rPr>
          <w:b/>
          <w:sz w:val="28"/>
          <w:szCs w:val="28"/>
        </w:rPr>
        <w:t>оммунального хозяйства, промышленных и иных организаций для обеспеч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Программы газификации жилищно-коммунального хозяйства, промышленных и иных организаций для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не планируются разрабатываться в виду отсутс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>вия в этом необходимости.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13.4.</w:t>
      </w:r>
      <w:r w:rsidRPr="00901863">
        <w:rPr>
          <w:b/>
          <w:sz w:val="28"/>
          <w:szCs w:val="28"/>
        </w:rPr>
        <w:tab/>
      </w:r>
      <w:proofErr w:type="gramStart"/>
      <w:r w:rsidRPr="00901863">
        <w:rPr>
          <w:b/>
          <w:sz w:val="28"/>
          <w:szCs w:val="28"/>
        </w:rPr>
        <w:t xml:space="preserve">Описание решений (вырабатываемых с учетом положений </w:t>
      </w:r>
      <w:r w:rsidR="00901863" w:rsidRPr="00901863">
        <w:rPr>
          <w:b/>
          <w:sz w:val="28"/>
          <w:szCs w:val="28"/>
        </w:rPr>
        <w:t>утве</w:t>
      </w:r>
      <w:r w:rsidR="00901863" w:rsidRPr="00901863">
        <w:rPr>
          <w:b/>
          <w:sz w:val="28"/>
          <w:szCs w:val="28"/>
        </w:rPr>
        <w:t>р</w:t>
      </w:r>
      <w:r w:rsidR="00901863" w:rsidRPr="00901863">
        <w:rPr>
          <w:b/>
          <w:sz w:val="28"/>
          <w:szCs w:val="28"/>
        </w:rPr>
        <w:t>жденной</w:t>
      </w:r>
      <w:r w:rsidRPr="00901863">
        <w:rPr>
          <w:b/>
          <w:sz w:val="28"/>
          <w:szCs w:val="28"/>
        </w:rPr>
        <w:t xml:space="preserve"> схемы и программы развития Единой энергетической системы Ро</w:t>
      </w:r>
      <w:r w:rsidRPr="00901863">
        <w:rPr>
          <w:b/>
          <w:sz w:val="28"/>
          <w:szCs w:val="28"/>
        </w:rPr>
        <w:t>с</w:t>
      </w:r>
      <w:r w:rsidRPr="00901863">
        <w:rPr>
          <w:b/>
          <w:sz w:val="28"/>
          <w:szCs w:val="28"/>
        </w:rPr>
        <w:t>сии) о строительстве,  реконструкции,  техническом перевооружении и (или) модернизации, выводе из эксплуатации источников тепловой энергии и ген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рирующих объектов, включая входящее в их состав оборудование, функцион</w:t>
      </w:r>
      <w:r w:rsidRPr="00901863">
        <w:rPr>
          <w:b/>
          <w:sz w:val="28"/>
          <w:szCs w:val="28"/>
        </w:rPr>
        <w:t>и</w:t>
      </w:r>
      <w:r w:rsidRPr="00901863">
        <w:rPr>
          <w:b/>
          <w:sz w:val="28"/>
          <w:szCs w:val="28"/>
        </w:rPr>
        <w:t>рующих в режиме комбинированной выработки электрической и тепловой энергии, в части перспективных балансов тепловой мощности в схемах тепл</w:t>
      </w:r>
      <w:r w:rsidRPr="00901863">
        <w:rPr>
          <w:b/>
          <w:sz w:val="28"/>
          <w:szCs w:val="28"/>
        </w:rPr>
        <w:t>о</w:t>
      </w:r>
      <w:r w:rsidRPr="00901863">
        <w:rPr>
          <w:b/>
          <w:sz w:val="28"/>
          <w:szCs w:val="28"/>
        </w:rPr>
        <w:t>снабжения</w:t>
      </w:r>
      <w:proofErr w:type="gramEnd"/>
    </w:p>
    <w:p w:rsidR="002F743A" w:rsidRPr="002F743A" w:rsidRDefault="00901863" w:rsidP="002F74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2F743A" w:rsidRPr="002F743A">
        <w:rPr>
          <w:sz w:val="28"/>
          <w:szCs w:val="28"/>
        </w:rPr>
        <w:t>ланов (вырабатываемых с учетом положений утвержденной схемы и пр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>граммы развития Единой энергетической системы России) по строительству, реко</w:t>
      </w:r>
      <w:r w:rsidR="002F743A" w:rsidRPr="002F743A">
        <w:rPr>
          <w:sz w:val="28"/>
          <w:szCs w:val="28"/>
        </w:rPr>
        <w:t>н</w:t>
      </w:r>
      <w:r w:rsidR="002F743A" w:rsidRPr="002F743A">
        <w:rPr>
          <w:sz w:val="28"/>
          <w:szCs w:val="28"/>
        </w:rPr>
        <w:t>струкции, техническому перевооружению, выводу из эксплуатации источников те</w:t>
      </w:r>
      <w:r w:rsidR="002F743A" w:rsidRPr="002F743A">
        <w:rPr>
          <w:sz w:val="28"/>
          <w:szCs w:val="28"/>
        </w:rPr>
        <w:t>п</w:t>
      </w:r>
      <w:r w:rsidR="002F743A" w:rsidRPr="002F743A">
        <w:rPr>
          <w:sz w:val="28"/>
          <w:szCs w:val="28"/>
        </w:rPr>
        <w:t>ловой энергии и генерирующих объектов, функционирующих в режиме комбинир</w:t>
      </w:r>
      <w:r w:rsidR="002F743A" w:rsidRPr="002F743A">
        <w:rPr>
          <w:sz w:val="28"/>
          <w:szCs w:val="28"/>
        </w:rPr>
        <w:t>о</w:t>
      </w:r>
      <w:r w:rsidR="002F743A" w:rsidRPr="002F743A">
        <w:rPr>
          <w:sz w:val="28"/>
          <w:szCs w:val="28"/>
        </w:rPr>
        <w:t xml:space="preserve">ванной выработки электрической и тепловой энергии, на территории п. </w:t>
      </w:r>
      <w:proofErr w:type="spellStart"/>
      <w:r w:rsidR="002F743A" w:rsidRPr="002F743A">
        <w:rPr>
          <w:sz w:val="28"/>
          <w:szCs w:val="28"/>
        </w:rPr>
        <w:t>Вангаш</w:t>
      </w:r>
      <w:proofErr w:type="spellEnd"/>
      <w:r w:rsidR="002F743A" w:rsidRPr="002F743A">
        <w:rPr>
          <w:sz w:val="28"/>
          <w:szCs w:val="28"/>
        </w:rPr>
        <w:t xml:space="preserve"> не предусмотрено.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13.5.</w:t>
      </w:r>
      <w:r w:rsidRPr="00901863">
        <w:rPr>
          <w:b/>
          <w:sz w:val="28"/>
          <w:szCs w:val="28"/>
        </w:rPr>
        <w:tab/>
        <w:t xml:space="preserve">Предложения по строительству генерирующих объектов, </w:t>
      </w:r>
      <w:r w:rsidR="00E50718" w:rsidRPr="00901863">
        <w:rPr>
          <w:b/>
          <w:sz w:val="28"/>
          <w:szCs w:val="28"/>
        </w:rPr>
        <w:t>функци</w:t>
      </w:r>
      <w:r w:rsidR="00E50718" w:rsidRPr="00901863">
        <w:rPr>
          <w:b/>
          <w:sz w:val="28"/>
          <w:szCs w:val="28"/>
        </w:rPr>
        <w:t>о</w:t>
      </w:r>
      <w:r w:rsidR="00E50718" w:rsidRPr="00901863">
        <w:rPr>
          <w:b/>
          <w:sz w:val="28"/>
          <w:szCs w:val="28"/>
        </w:rPr>
        <w:t>нирующих</w:t>
      </w:r>
      <w:r w:rsidRPr="00901863">
        <w:rPr>
          <w:b/>
          <w:sz w:val="28"/>
          <w:szCs w:val="28"/>
        </w:rPr>
        <w:t xml:space="preserve"> в режиме комбинированной выработки электрической и тепловой энергии, указанных в схеме теплоснабжения, для их учета при разработке сх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мы и программы перспективного развития электроэнергетики субъекта Ро</w:t>
      </w:r>
      <w:r w:rsidRPr="00901863">
        <w:rPr>
          <w:b/>
          <w:sz w:val="28"/>
          <w:szCs w:val="28"/>
        </w:rPr>
        <w:t>с</w:t>
      </w:r>
      <w:r w:rsidRPr="00901863">
        <w:rPr>
          <w:b/>
          <w:sz w:val="28"/>
          <w:szCs w:val="28"/>
        </w:rPr>
        <w:t xml:space="preserve">сийской Федерации, схемы и программы развития Единой </w:t>
      </w:r>
      <w:proofErr w:type="spellStart"/>
      <w:r w:rsidRPr="00901863">
        <w:rPr>
          <w:b/>
          <w:sz w:val="28"/>
          <w:szCs w:val="28"/>
        </w:rPr>
        <w:t>энергетиче-ской</w:t>
      </w:r>
      <w:proofErr w:type="spellEnd"/>
      <w:r w:rsidRPr="00901863">
        <w:rPr>
          <w:b/>
          <w:sz w:val="28"/>
          <w:szCs w:val="28"/>
        </w:rPr>
        <w:t xml:space="preserve"> системы России, </w:t>
      </w:r>
      <w:proofErr w:type="gramStart"/>
      <w:r w:rsidRPr="00901863">
        <w:rPr>
          <w:b/>
          <w:sz w:val="28"/>
          <w:szCs w:val="28"/>
        </w:rPr>
        <w:t>содержащие</w:t>
      </w:r>
      <w:proofErr w:type="gramEnd"/>
      <w:r w:rsidRPr="00901863">
        <w:rPr>
          <w:b/>
          <w:sz w:val="28"/>
          <w:szCs w:val="28"/>
        </w:rPr>
        <w:t xml:space="preserve"> в том числе описание участия указанных объе</w:t>
      </w:r>
      <w:r w:rsidRPr="00901863">
        <w:rPr>
          <w:b/>
          <w:sz w:val="28"/>
          <w:szCs w:val="28"/>
        </w:rPr>
        <w:t>к</w:t>
      </w:r>
      <w:r w:rsidRPr="00901863">
        <w:rPr>
          <w:b/>
          <w:sz w:val="28"/>
          <w:szCs w:val="28"/>
        </w:rPr>
        <w:t>тов в перспективных балансах тепловой мощности и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На сегодняшний день генерирующие объекты, функционирующие в режиме комбинированной выработки электрической и тепловой энергии в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отсу</w:t>
      </w:r>
      <w:r w:rsidRPr="002F743A">
        <w:rPr>
          <w:sz w:val="28"/>
          <w:szCs w:val="28"/>
        </w:rPr>
        <w:t>т</w:t>
      </w:r>
      <w:r w:rsidRPr="002F743A">
        <w:rPr>
          <w:sz w:val="28"/>
          <w:szCs w:val="28"/>
        </w:rPr>
        <w:t xml:space="preserve">ствуют. На территории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  <w:r w:rsidRPr="002F743A">
        <w:rPr>
          <w:sz w:val="28"/>
          <w:szCs w:val="28"/>
        </w:rPr>
        <w:t xml:space="preserve"> функционирует единственный централизованный источник тепловой </w:t>
      </w:r>
      <w:proofErr w:type="gramStart"/>
      <w:r w:rsidRPr="002F743A">
        <w:rPr>
          <w:sz w:val="28"/>
          <w:szCs w:val="28"/>
        </w:rPr>
        <w:t>энергии</w:t>
      </w:r>
      <w:proofErr w:type="gramEnd"/>
      <w:r w:rsidRPr="002F743A">
        <w:rPr>
          <w:sz w:val="28"/>
          <w:szCs w:val="28"/>
        </w:rPr>
        <w:t xml:space="preserve"> и необходимость в строительстве генерирующих объе</w:t>
      </w:r>
      <w:r w:rsidRPr="002F743A">
        <w:rPr>
          <w:sz w:val="28"/>
          <w:szCs w:val="28"/>
        </w:rPr>
        <w:t>к</w:t>
      </w:r>
      <w:r w:rsidRPr="002F743A">
        <w:rPr>
          <w:sz w:val="28"/>
          <w:szCs w:val="28"/>
        </w:rPr>
        <w:t>тов в режиме комбинированной выработки отсутствует.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13.6.</w:t>
      </w:r>
      <w:r w:rsidRPr="00901863">
        <w:rPr>
          <w:b/>
          <w:sz w:val="28"/>
          <w:szCs w:val="28"/>
        </w:rPr>
        <w:tab/>
        <w:t>Описание решений (вырабатываемых с учетом положений утве</w:t>
      </w:r>
      <w:r w:rsidRPr="00901863">
        <w:rPr>
          <w:b/>
          <w:sz w:val="28"/>
          <w:szCs w:val="28"/>
        </w:rPr>
        <w:t>р</w:t>
      </w:r>
      <w:r w:rsidRPr="00901863">
        <w:rPr>
          <w:b/>
          <w:sz w:val="28"/>
          <w:szCs w:val="28"/>
        </w:rPr>
        <w:t>жденной схемы водоснабжения поселения, городского округа, города фед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рального значения, утвержденной единой схемы водоснабжения и водоотвед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ния Республики Крым) о развитии соответствующей системы водоснабжения в части, относящейся к системам теплоснабжения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13.7.</w:t>
      </w:r>
      <w:r w:rsidRPr="00901863">
        <w:rPr>
          <w:b/>
          <w:sz w:val="28"/>
          <w:szCs w:val="28"/>
        </w:rPr>
        <w:tab/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ния согласованности такой схемы  и указанных в схеме теплоснабжения реш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ний о развитии источников тепловой энергии и схем теплоснабжения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РАЗДЕЛ 14. ИНДИКАТОРЫ РАЗВИТИЯ СИСТЕМ ТЕПЛОСНАБЖ</w:t>
      </w:r>
      <w:r w:rsidRPr="00901863">
        <w:rPr>
          <w:b/>
          <w:sz w:val="28"/>
          <w:szCs w:val="28"/>
        </w:rPr>
        <w:t>Е</w:t>
      </w:r>
      <w:r w:rsidRPr="00901863">
        <w:rPr>
          <w:b/>
          <w:sz w:val="28"/>
          <w:szCs w:val="28"/>
        </w:rPr>
        <w:t>НИЯ ПОСЕЛЕНИЯ, ГОРОДСКОГО ОКРУГА, ГОРОДА ФЕДЕРАЛЬНОГО ЗНАЧЕНИЯ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14.1.</w:t>
      </w:r>
      <w:r w:rsidRPr="00901863">
        <w:rPr>
          <w:b/>
          <w:sz w:val="28"/>
          <w:szCs w:val="28"/>
        </w:rPr>
        <w:tab/>
        <w:t>Количество прекращений подачи тепловой энергии, теплоносителя в результате технологических нарушений на тепловых сетях</w:t>
      </w:r>
    </w:p>
    <w:p w:rsidR="002F743A" w:rsidRPr="002F743A" w:rsidRDefault="002F743A" w:rsidP="00901863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На основании предоставленной информации показатель о количестве прекр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щений подачи тепловой энергии, теплоносителя в результате технологических н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 xml:space="preserve">рушений на тепловых сетях </w:t>
      </w:r>
      <w:proofErr w:type="gramStart"/>
      <w:r w:rsidRPr="002F743A">
        <w:rPr>
          <w:sz w:val="28"/>
          <w:szCs w:val="28"/>
        </w:rPr>
        <w:t>за</w:t>
      </w:r>
      <w:proofErr w:type="gramEnd"/>
      <w:r w:rsidRPr="002F743A">
        <w:rPr>
          <w:sz w:val="28"/>
          <w:szCs w:val="28"/>
        </w:rPr>
        <w:t xml:space="preserve"> последние 2 года равен нулю.</w:t>
      </w:r>
    </w:p>
    <w:p w:rsidR="00901863" w:rsidRPr="00222D3E" w:rsidRDefault="00901863" w:rsidP="00901863">
      <w:pPr>
        <w:pStyle w:val="TableParagraph"/>
        <w:kinsoku w:val="0"/>
        <w:overflowPunct w:val="0"/>
        <w:ind w:left="1985" w:right="1914" w:firstLine="142"/>
        <w:jc w:val="both"/>
        <w:rPr>
          <w:sz w:val="11"/>
          <w:szCs w:val="11"/>
        </w:rPr>
      </w:pPr>
      <w:r w:rsidRPr="00222D3E">
        <w:rPr>
          <w:spacing w:val="8"/>
          <w:w w:val="95"/>
          <w:position w:val="7"/>
          <w:sz w:val="26"/>
          <w:szCs w:val="26"/>
        </w:rPr>
        <w:t>Р</w:t>
      </w:r>
      <w:proofErr w:type="spellStart"/>
      <w:r w:rsidRPr="00222D3E">
        <w:rPr>
          <w:w w:val="95"/>
          <w:sz w:val="15"/>
          <w:szCs w:val="15"/>
        </w:rPr>
        <w:t>п</w:t>
      </w:r>
      <w:proofErr w:type="spellEnd"/>
      <w:r w:rsidRPr="00222D3E">
        <w:rPr>
          <w:spacing w:val="1"/>
          <w:w w:val="95"/>
          <w:sz w:val="15"/>
          <w:szCs w:val="15"/>
        </w:rPr>
        <w:t xml:space="preserve"> </w:t>
      </w:r>
      <w:r w:rsidRPr="00222D3E">
        <w:rPr>
          <w:spacing w:val="-2"/>
          <w:w w:val="95"/>
          <w:sz w:val="15"/>
          <w:szCs w:val="15"/>
        </w:rPr>
        <w:t>се</w:t>
      </w:r>
      <w:r w:rsidRPr="00222D3E">
        <w:rPr>
          <w:w w:val="95"/>
          <w:sz w:val="15"/>
          <w:szCs w:val="15"/>
        </w:rPr>
        <w:t>ти</w:t>
      </w:r>
      <w:r w:rsidRPr="00222D3E">
        <w:rPr>
          <w:spacing w:val="1"/>
          <w:w w:val="95"/>
          <w:sz w:val="15"/>
          <w:szCs w:val="15"/>
        </w:rPr>
        <w:t xml:space="preserve"> </w:t>
      </w:r>
      <w:r w:rsidRPr="00222D3E">
        <w:rPr>
          <w:w w:val="95"/>
          <w:sz w:val="15"/>
          <w:szCs w:val="15"/>
        </w:rPr>
        <w:t>от</w:t>
      </w:r>
      <w:r w:rsidRPr="00222D3E">
        <w:rPr>
          <w:spacing w:val="2"/>
          <w:w w:val="95"/>
          <w:sz w:val="15"/>
          <w:szCs w:val="15"/>
        </w:rPr>
        <w:t xml:space="preserve"> </w:t>
      </w:r>
      <w:proofErr w:type="spellStart"/>
      <w:r w:rsidRPr="00222D3E">
        <w:rPr>
          <w:spacing w:val="9"/>
          <w:w w:val="95"/>
          <w:sz w:val="15"/>
          <w:szCs w:val="15"/>
        </w:rPr>
        <w:t>t</w:t>
      </w:r>
      <w:r w:rsidRPr="00222D3E">
        <w:rPr>
          <w:w w:val="95"/>
          <w:position w:val="-4"/>
          <w:sz w:val="11"/>
          <w:szCs w:val="11"/>
        </w:rPr>
        <w:t>n</w:t>
      </w:r>
      <w:proofErr w:type="spellEnd"/>
      <w:r w:rsidRPr="00222D3E">
        <w:rPr>
          <w:w w:val="95"/>
          <w:position w:val="-4"/>
          <w:sz w:val="11"/>
          <w:szCs w:val="11"/>
        </w:rPr>
        <w:t xml:space="preserve">   </w:t>
      </w:r>
      <w:r w:rsidRPr="00222D3E">
        <w:rPr>
          <w:spacing w:val="6"/>
          <w:w w:val="95"/>
          <w:position w:val="-4"/>
          <w:sz w:val="11"/>
          <w:szCs w:val="11"/>
        </w:rPr>
        <w:t xml:space="preserve"> </w:t>
      </w:r>
      <w:r w:rsidRPr="00222D3E">
        <w:rPr>
          <w:w w:val="95"/>
          <w:position w:val="7"/>
          <w:sz w:val="26"/>
          <w:szCs w:val="26"/>
        </w:rPr>
        <w:t>=</w:t>
      </w:r>
      <w:r w:rsidRPr="00222D3E">
        <w:rPr>
          <w:spacing w:val="-17"/>
          <w:w w:val="95"/>
          <w:position w:val="7"/>
          <w:sz w:val="26"/>
          <w:szCs w:val="26"/>
        </w:rPr>
        <w:t xml:space="preserve"> </w:t>
      </w:r>
      <w:r w:rsidRPr="00222D3E">
        <w:rPr>
          <w:spacing w:val="47"/>
          <w:w w:val="95"/>
          <w:position w:val="3"/>
          <w:sz w:val="43"/>
          <w:szCs w:val="43"/>
        </w:rPr>
        <w:t>(</w:t>
      </w:r>
      <w:r w:rsidRPr="00222D3E">
        <w:rPr>
          <w:spacing w:val="10"/>
          <w:w w:val="95"/>
          <w:position w:val="7"/>
          <w:sz w:val="26"/>
          <w:szCs w:val="26"/>
        </w:rPr>
        <w:t>N</w:t>
      </w:r>
      <w:proofErr w:type="spellStart"/>
      <w:r w:rsidRPr="00222D3E">
        <w:rPr>
          <w:w w:val="95"/>
          <w:sz w:val="15"/>
          <w:szCs w:val="15"/>
        </w:rPr>
        <w:t>п</w:t>
      </w:r>
      <w:proofErr w:type="spellEnd"/>
      <w:r w:rsidRPr="00222D3E">
        <w:rPr>
          <w:spacing w:val="1"/>
          <w:w w:val="95"/>
          <w:sz w:val="15"/>
          <w:szCs w:val="15"/>
        </w:rPr>
        <w:t xml:space="preserve"> </w:t>
      </w:r>
      <w:r w:rsidRPr="00222D3E">
        <w:rPr>
          <w:spacing w:val="-2"/>
          <w:w w:val="95"/>
          <w:sz w:val="15"/>
          <w:szCs w:val="15"/>
        </w:rPr>
        <w:t>се</w:t>
      </w:r>
      <w:r w:rsidRPr="00222D3E">
        <w:rPr>
          <w:w w:val="95"/>
          <w:sz w:val="15"/>
          <w:szCs w:val="15"/>
        </w:rPr>
        <w:t>ти</w:t>
      </w:r>
      <w:r w:rsidRPr="00222D3E">
        <w:rPr>
          <w:spacing w:val="1"/>
          <w:w w:val="95"/>
          <w:sz w:val="15"/>
          <w:szCs w:val="15"/>
        </w:rPr>
        <w:t xml:space="preserve"> </w:t>
      </w:r>
      <w:r w:rsidRPr="00222D3E">
        <w:rPr>
          <w:w w:val="95"/>
          <w:sz w:val="15"/>
          <w:szCs w:val="15"/>
        </w:rPr>
        <w:t>от</w:t>
      </w:r>
      <w:r w:rsidRPr="00222D3E">
        <w:rPr>
          <w:spacing w:val="23"/>
          <w:w w:val="95"/>
          <w:sz w:val="15"/>
          <w:szCs w:val="15"/>
        </w:rPr>
        <w:t xml:space="preserve"> </w:t>
      </w:r>
      <w:proofErr w:type="spellStart"/>
      <w:r w:rsidRPr="00222D3E">
        <w:rPr>
          <w:spacing w:val="7"/>
          <w:w w:val="95"/>
          <w:sz w:val="15"/>
          <w:szCs w:val="15"/>
        </w:rPr>
        <w:t>t</w:t>
      </w:r>
      <w:proofErr w:type="spellEnd"/>
      <w:r w:rsidRPr="00222D3E">
        <w:rPr>
          <w:w w:val="95"/>
          <w:position w:val="-4"/>
          <w:sz w:val="11"/>
          <w:szCs w:val="11"/>
        </w:rPr>
        <w:t>0</w:t>
      </w:r>
      <w:r w:rsidRPr="00222D3E">
        <w:rPr>
          <w:spacing w:val="7"/>
          <w:w w:val="95"/>
          <w:position w:val="-4"/>
          <w:sz w:val="11"/>
          <w:szCs w:val="11"/>
        </w:rPr>
        <w:t xml:space="preserve"> </w:t>
      </w:r>
      <w:r w:rsidRPr="00222D3E">
        <w:rPr>
          <w:w w:val="95"/>
          <w:sz w:val="15"/>
          <w:szCs w:val="15"/>
        </w:rPr>
        <w:t>−</w:t>
      </w:r>
      <w:r w:rsidRPr="00222D3E">
        <w:rPr>
          <w:spacing w:val="-15"/>
          <w:w w:val="95"/>
          <w:sz w:val="15"/>
          <w:szCs w:val="15"/>
        </w:rPr>
        <w:t xml:space="preserve"> </w:t>
      </w:r>
      <w:r w:rsidRPr="00222D3E">
        <w:rPr>
          <w:w w:val="95"/>
          <w:sz w:val="15"/>
          <w:szCs w:val="15"/>
        </w:rPr>
        <w:t xml:space="preserve">1 </w:t>
      </w:r>
      <w:r w:rsidRPr="00222D3E">
        <w:rPr>
          <w:spacing w:val="21"/>
          <w:w w:val="95"/>
          <w:sz w:val="15"/>
          <w:szCs w:val="15"/>
        </w:rPr>
        <w:t xml:space="preserve"> </w:t>
      </w:r>
      <w:r w:rsidRPr="00222D3E">
        <w:rPr>
          <w:w w:val="95"/>
          <w:position w:val="7"/>
          <w:sz w:val="26"/>
          <w:szCs w:val="26"/>
        </w:rPr>
        <w:t>/</w:t>
      </w:r>
      <w:r w:rsidRPr="00222D3E">
        <w:rPr>
          <w:spacing w:val="4"/>
          <w:w w:val="95"/>
          <w:position w:val="7"/>
          <w:sz w:val="26"/>
          <w:szCs w:val="26"/>
        </w:rPr>
        <w:t xml:space="preserve"> </w:t>
      </w:r>
      <w:r w:rsidRPr="00222D3E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22D3E">
        <w:rPr>
          <w:spacing w:val="7"/>
          <w:w w:val="95"/>
          <w:sz w:val="15"/>
          <w:szCs w:val="15"/>
        </w:rPr>
        <w:t>t</w:t>
      </w:r>
      <w:proofErr w:type="spellEnd"/>
      <w:r w:rsidRPr="00222D3E">
        <w:rPr>
          <w:w w:val="95"/>
          <w:position w:val="-4"/>
          <w:sz w:val="11"/>
          <w:szCs w:val="11"/>
        </w:rPr>
        <w:t>0</w:t>
      </w:r>
      <w:r w:rsidRPr="00222D3E">
        <w:rPr>
          <w:spacing w:val="7"/>
          <w:w w:val="95"/>
          <w:position w:val="-4"/>
          <w:sz w:val="11"/>
          <w:szCs w:val="11"/>
        </w:rPr>
        <w:t xml:space="preserve"> </w:t>
      </w:r>
      <w:r w:rsidRPr="00222D3E">
        <w:rPr>
          <w:w w:val="95"/>
          <w:sz w:val="15"/>
          <w:szCs w:val="15"/>
        </w:rPr>
        <w:t>−</w:t>
      </w:r>
      <w:r w:rsidRPr="00222D3E">
        <w:rPr>
          <w:spacing w:val="-15"/>
          <w:w w:val="95"/>
          <w:sz w:val="15"/>
          <w:szCs w:val="15"/>
        </w:rPr>
        <w:t xml:space="preserve"> </w:t>
      </w:r>
      <w:r w:rsidRPr="00222D3E">
        <w:rPr>
          <w:w w:val="95"/>
          <w:sz w:val="15"/>
          <w:szCs w:val="15"/>
        </w:rPr>
        <w:t>1</w:t>
      </w:r>
      <w:proofErr w:type="gramStart"/>
      <w:r w:rsidRPr="00222D3E">
        <w:rPr>
          <w:spacing w:val="-4"/>
          <w:w w:val="95"/>
          <w:sz w:val="15"/>
          <w:szCs w:val="15"/>
        </w:rPr>
        <w:t xml:space="preserve"> </w:t>
      </w:r>
      <w:r w:rsidRPr="00222D3E">
        <w:rPr>
          <w:w w:val="85"/>
          <w:position w:val="3"/>
          <w:sz w:val="43"/>
          <w:szCs w:val="43"/>
        </w:rPr>
        <w:t>)</w:t>
      </w:r>
      <w:proofErr w:type="gramEnd"/>
      <w:r w:rsidRPr="00222D3E">
        <w:rPr>
          <w:spacing w:val="39"/>
          <w:w w:val="85"/>
          <w:position w:val="3"/>
          <w:sz w:val="43"/>
          <w:szCs w:val="43"/>
        </w:rPr>
        <w:t xml:space="preserve"> </w:t>
      </w:r>
      <w:r w:rsidRPr="00222D3E">
        <w:rPr>
          <w:w w:val="95"/>
          <w:position w:val="7"/>
          <w:sz w:val="26"/>
          <w:szCs w:val="26"/>
        </w:rPr>
        <w:t xml:space="preserve">× </w:t>
      </w:r>
      <w:r w:rsidRPr="00222D3E">
        <w:rPr>
          <w:spacing w:val="6"/>
          <w:w w:val="95"/>
          <w:position w:val="7"/>
          <w:sz w:val="26"/>
          <w:szCs w:val="26"/>
        </w:rPr>
        <w:t xml:space="preserve"> </w:t>
      </w:r>
      <w:r w:rsidRPr="00222D3E">
        <w:rPr>
          <w:spacing w:val="33"/>
          <w:w w:val="95"/>
          <w:position w:val="3"/>
          <w:sz w:val="43"/>
          <w:szCs w:val="43"/>
        </w:rPr>
        <w:t>(</w:t>
      </w:r>
      <w:r w:rsidRPr="00222D3E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22D3E">
        <w:rPr>
          <w:spacing w:val="9"/>
          <w:w w:val="95"/>
          <w:sz w:val="15"/>
          <w:szCs w:val="15"/>
        </w:rPr>
        <w:t>t</w:t>
      </w:r>
      <w:r w:rsidRPr="00222D3E">
        <w:rPr>
          <w:w w:val="95"/>
          <w:position w:val="-4"/>
          <w:sz w:val="11"/>
          <w:szCs w:val="11"/>
        </w:rPr>
        <w:t>n</w:t>
      </w:r>
      <w:proofErr w:type="spellEnd"/>
      <w:r w:rsidRPr="00222D3E">
        <w:rPr>
          <w:w w:val="95"/>
          <w:position w:val="-4"/>
          <w:sz w:val="11"/>
          <w:szCs w:val="11"/>
        </w:rPr>
        <w:t xml:space="preserve">  </w:t>
      </w:r>
      <w:r w:rsidRPr="00222D3E">
        <w:rPr>
          <w:spacing w:val="16"/>
          <w:w w:val="95"/>
          <w:position w:val="-4"/>
          <w:sz w:val="11"/>
          <w:szCs w:val="11"/>
        </w:rPr>
        <w:t xml:space="preserve"> </w:t>
      </w:r>
      <w:r w:rsidRPr="00222D3E">
        <w:rPr>
          <w:w w:val="95"/>
          <w:position w:val="7"/>
          <w:sz w:val="26"/>
          <w:szCs w:val="26"/>
        </w:rPr>
        <w:t>−</w:t>
      </w:r>
      <w:r w:rsidRPr="00222D3E">
        <w:rPr>
          <w:spacing w:val="-26"/>
          <w:w w:val="95"/>
          <w:position w:val="7"/>
          <w:sz w:val="26"/>
          <w:szCs w:val="26"/>
        </w:rPr>
        <w:t xml:space="preserve"> </w:t>
      </w:r>
      <w:r w:rsidRPr="00222D3E">
        <w:rPr>
          <w:w w:val="95"/>
          <w:position w:val="1"/>
          <w:sz w:val="39"/>
          <w:szCs w:val="39"/>
        </w:rPr>
        <w:t>∑</w:t>
      </w:r>
      <w:r w:rsidRPr="00222D3E">
        <w:rPr>
          <w:spacing w:val="-69"/>
          <w:w w:val="95"/>
          <w:position w:val="1"/>
          <w:sz w:val="39"/>
          <w:szCs w:val="39"/>
        </w:rPr>
        <w:t xml:space="preserve"> </w:t>
      </w:r>
      <w:r w:rsidRPr="00222D3E">
        <w:rPr>
          <w:spacing w:val="8"/>
          <w:w w:val="95"/>
          <w:position w:val="7"/>
          <w:sz w:val="26"/>
          <w:szCs w:val="26"/>
        </w:rPr>
        <w:t>L</w:t>
      </w:r>
      <w:r w:rsidRPr="00222D3E">
        <w:rPr>
          <w:spacing w:val="-2"/>
          <w:w w:val="95"/>
          <w:sz w:val="15"/>
          <w:szCs w:val="15"/>
        </w:rPr>
        <w:t>за</w:t>
      </w:r>
      <w:r w:rsidRPr="00222D3E">
        <w:rPr>
          <w:w w:val="95"/>
          <w:sz w:val="15"/>
          <w:szCs w:val="15"/>
        </w:rPr>
        <w:t>м</w:t>
      </w:r>
      <w:r w:rsidRPr="00222D3E">
        <w:rPr>
          <w:spacing w:val="-15"/>
          <w:w w:val="95"/>
          <w:sz w:val="15"/>
          <w:szCs w:val="15"/>
        </w:rPr>
        <w:t xml:space="preserve"> </w:t>
      </w:r>
      <w:proofErr w:type="spellStart"/>
      <w:r w:rsidRPr="00222D3E">
        <w:rPr>
          <w:spacing w:val="17"/>
          <w:w w:val="95"/>
          <w:position w:val="7"/>
          <w:sz w:val="26"/>
          <w:szCs w:val="26"/>
        </w:rPr>
        <w:t>t</w:t>
      </w:r>
      <w:r w:rsidRPr="00222D3E">
        <w:rPr>
          <w:w w:val="95"/>
          <w:sz w:val="15"/>
          <w:szCs w:val="15"/>
        </w:rPr>
        <w:t>n</w:t>
      </w:r>
      <w:proofErr w:type="spellEnd"/>
      <w:r w:rsidRPr="00222D3E">
        <w:rPr>
          <w:spacing w:val="15"/>
          <w:w w:val="95"/>
          <w:sz w:val="15"/>
          <w:szCs w:val="15"/>
        </w:rPr>
        <w:t xml:space="preserve"> </w:t>
      </w:r>
      <w:r w:rsidRPr="00222D3E">
        <w:rPr>
          <w:spacing w:val="51"/>
          <w:w w:val="85"/>
          <w:position w:val="3"/>
          <w:sz w:val="43"/>
          <w:szCs w:val="43"/>
        </w:rPr>
        <w:t>)</w:t>
      </w:r>
      <w:r w:rsidRPr="00222D3E">
        <w:rPr>
          <w:w w:val="85"/>
          <w:position w:val="7"/>
          <w:sz w:val="26"/>
          <w:szCs w:val="26"/>
        </w:rPr>
        <w:t>/</w:t>
      </w:r>
      <w:r w:rsidRPr="00222D3E">
        <w:rPr>
          <w:spacing w:val="-9"/>
          <w:w w:val="85"/>
          <w:position w:val="7"/>
          <w:sz w:val="26"/>
          <w:szCs w:val="26"/>
        </w:rPr>
        <w:t xml:space="preserve"> </w:t>
      </w:r>
      <w:r w:rsidRPr="00222D3E">
        <w:rPr>
          <w:spacing w:val="10"/>
          <w:w w:val="95"/>
          <w:position w:val="7"/>
          <w:sz w:val="26"/>
          <w:szCs w:val="26"/>
        </w:rPr>
        <w:t>L</w:t>
      </w:r>
      <w:proofErr w:type="spellStart"/>
      <w:r w:rsidRPr="00222D3E">
        <w:rPr>
          <w:spacing w:val="9"/>
          <w:w w:val="95"/>
          <w:sz w:val="15"/>
          <w:szCs w:val="15"/>
        </w:rPr>
        <w:t>t</w:t>
      </w:r>
      <w:r w:rsidRPr="00222D3E">
        <w:rPr>
          <w:w w:val="95"/>
          <w:position w:val="-4"/>
          <w:sz w:val="11"/>
          <w:szCs w:val="11"/>
        </w:rPr>
        <w:t>n</w:t>
      </w:r>
      <w:proofErr w:type="spellEnd"/>
    </w:p>
    <w:p w:rsidR="002F743A" w:rsidRPr="002F743A" w:rsidRDefault="002F743A" w:rsidP="00901863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где: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222D3E">
        <w:rPr>
          <w:spacing w:val="10"/>
          <w:position w:val="1"/>
          <w:sz w:val="26"/>
          <w:szCs w:val="26"/>
        </w:rPr>
        <w:t>N</w:t>
      </w:r>
      <w:proofErr w:type="spellStart"/>
      <w:proofErr w:type="gramEnd"/>
      <w:r w:rsidRPr="00222D3E">
        <w:rPr>
          <w:position w:val="-6"/>
          <w:sz w:val="15"/>
          <w:szCs w:val="15"/>
        </w:rPr>
        <w:t>п</w:t>
      </w:r>
      <w:proofErr w:type="spellEnd"/>
      <w:r w:rsidRPr="00222D3E">
        <w:rPr>
          <w:spacing w:val="-1"/>
          <w:position w:val="-6"/>
          <w:sz w:val="15"/>
          <w:szCs w:val="15"/>
        </w:rPr>
        <w:t xml:space="preserve"> </w:t>
      </w:r>
      <w:r w:rsidRPr="00222D3E">
        <w:rPr>
          <w:spacing w:val="-2"/>
          <w:position w:val="-6"/>
          <w:sz w:val="15"/>
          <w:szCs w:val="15"/>
        </w:rPr>
        <w:t>се</w:t>
      </w:r>
      <w:r w:rsidRPr="00222D3E">
        <w:rPr>
          <w:position w:val="-6"/>
          <w:sz w:val="15"/>
          <w:szCs w:val="15"/>
        </w:rPr>
        <w:t>ти</w:t>
      </w:r>
      <w:r w:rsidRPr="00222D3E">
        <w:rPr>
          <w:spacing w:val="-1"/>
          <w:position w:val="-6"/>
          <w:sz w:val="15"/>
          <w:szCs w:val="15"/>
        </w:rPr>
        <w:t xml:space="preserve"> </w:t>
      </w:r>
      <w:r w:rsidRPr="00222D3E">
        <w:rPr>
          <w:position w:val="-6"/>
          <w:sz w:val="15"/>
          <w:szCs w:val="15"/>
        </w:rPr>
        <w:t>от</w:t>
      </w:r>
      <w:r w:rsidRPr="00222D3E">
        <w:rPr>
          <w:spacing w:val="21"/>
          <w:position w:val="-6"/>
          <w:sz w:val="15"/>
          <w:szCs w:val="15"/>
        </w:rPr>
        <w:t xml:space="preserve"> </w:t>
      </w:r>
      <w:proofErr w:type="spellStart"/>
      <w:r w:rsidRPr="00222D3E">
        <w:rPr>
          <w:position w:val="-6"/>
          <w:sz w:val="15"/>
          <w:szCs w:val="15"/>
        </w:rPr>
        <w:t>t</w:t>
      </w:r>
      <w:proofErr w:type="spellEnd"/>
      <w:r w:rsidRPr="00222D3E">
        <w:rPr>
          <w:position w:val="-6"/>
          <w:sz w:val="15"/>
          <w:szCs w:val="15"/>
        </w:rPr>
        <w:t xml:space="preserve"> </w:t>
      </w:r>
      <w:r w:rsidRPr="00222D3E">
        <w:rPr>
          <w:spacing w:val="22"/>
          <w:position w:val="-6"/>
          <w:sz w:val="15"/>
          <w:szCs w:val="15"/>
        </w:rPr>
        <w:t xml:space="preserve"> </w:t>
      </w:r>
      <w:r w:rsidRPr="00222D3E">
        <w:rPr>
          <w:position w:val="-6"/>
          <w:sz w:val="15"/>
          <w:szCs w:val="15"/>
        </w:rPr>
        <w:t>−</w:t>
      </w:r>
      <w:r w:rsidRPr="00222D3E">
        <w:rPr>
          <w:spacing w:val="-17"/>
          <w:position w:val="-6"/>
          <w:sz w:val="15"/>
          <w:szCs w:val="15"/>
        </w:rPr>
        <w:t xml:space="preserve"> </w:t>
      </w:r>
      <w:r w:rsidRPr="00222D3E">
        <w:rPr>
          <w:position w:val="-6"/>
          <w:sz w:val="15"/>
          <w:szCs w:val="15"/>
        </w:rPr>
        <w:t xml:space="preserve">1  </w:t>
      </w:r>
      <w:r w:rsidRPr="00222D3E">
        <w:rPr>
          <w:spacing w:val="35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фак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чес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е</w:t>
      </w:r>
      <w:r w:rsidRPr="00222D3E">
        <w:rPr>
          <w:spacing w:val="39"/>
          <w:sz w:val="28"/>
          <w:szCs w:val="28"/>
        </w:rPr>
        <w:t xml:space="preserve"> 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4"/>
          <w:sz w:val="28"/>
          <w:szCs w:val="28"/>
        </w:rPr>
        <w:t>л</w:t>
      </w:r>
      <w:r w:rsidRPr="00222D3E">
        <w:rPr>
          <w:sz w:val="28"/>
          <w:szCs w:val="28"/>
        </w:rPr>
        <w:t>ичес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о</w:t>
      </w:r>
      <w:r w:rsidRPr="00222D3E">
        <w:rPr>
          <w:spacing w:val="41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щ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ий</w:t>
      </w:r>
      <w:r w:rsidRPr="00222D3E">
        <w:rPr>
          <w:spacing w:val="39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и</w:t>
      </w:r>
      <w:r w:rsidRPr="00222D3E">
        <w:rPr>
          <w:spacing w:val="41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42"/>
          <w:sz w:val="28"/>
          <w:szCs w:val="28"/>
        </w:rPr>
        <w:t xml:space="preserve"> </w:t>
      </w:r>
      <w:proofErr w:type="spellStart"/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proofErr w:type="spellEnd"/>
      <w:r w:rsidRPr="00222D3E">
        <w:rPr>
          <w:spacing w:val="1"/>
          <w:sz w:val="28"/>
          <w:szCs w:val="28"/>
        </w:rPr>
        <w:t>-</w:t>
      </w:r>
    </w:p>
    <w:p w:rsidR="00901863" w:rsidRPr="00222D3E" w:rsidRDefault="00901863" w:rsidP="00901863">
      <w:pPr>
        <w:pStyle w:val="TableParagraph"/>
        <w:kinsoku w:val="0"/>
        <w:overflowPunct w:val="0"/>
        <w:ind w:left="1737" w:firstLine="709"/>
        <w:jc w:val="both"/>
        <w:rPr>
          <w:sz w:val="11"/>
          <w:szCs w:val="11"/>
        </w:rPr>
      </w:pPr>
      <w:r w:rsidRPr="00222D3E">
        <w:rPr>
          <w:sz w:val="11"/>
          <w:szCs w:val="11"/>
        </w:rPr>
        <w:t>0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17"/>
          <w:szCs w:val="17"/>
        </w:rPr>
      </w:pPr>
    </w:p>
    <w:p w:rsidR="00901863" w:rsidRPr="00222D3E" w:rsidRDefault="00901863" w:rsidP="00901863">
      <w:pPr>
        <w:pStyle w:val="TableParagraph"/>
        <w:tabs>
          <w:tab w:val="left" w:pos="9781"/>
        </w:tabs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222D3E">
        <w:rPr>
          <w:sz w:val="28"/>
          <w:szCs w:val="28"/>
        </w:rPr>
        <w:lastRenderedPageBreak/>
        <w:t>гии</w:t>
      </w:r>
      <w:proofErr w:type="spellEnd"/>
      <w:r w:rsidRPr="00222D3E">
        <w:rPr>
          <w:sz w:val="28"/>
          <w:szCs w:val="28"/>
        </w:rPr>
        <w:t>,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</w:t>
      </w:r>
      <w:r w:rsidRPr="00222D3E">
        <w:rPr>
          <w:spacing w:val="15"/>
          <w:sz w:val="28"/>
          <w:szCs w:val="28"/>
        </w:rPr>
        <w:t xml:space="preserve"> </w:t>
      </w:r>
      <w:r w:rsidRPr="00222D3E">
        <w:rPr>
          <w:sz w:val="28"/>
          <w:szCs w:val="28"/>
        </w:rPr>
        <w:t>я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ись</w:t>
      </w:r>
      <w:r w:rsidRPr="00222D3E">
        <w:rPr>
          <w:spacing w:val="14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чес</w:t>
      </w:r>
      <w:r w:rsidRPr="00222D3E">
        <w:rPr>
          <w:spacing w:val="-3"/>
          <w:sz w:val="28"/>
          <w:szCs w:val="28"/>
        </w:rPr>
        <w:t>к</w:t>
      </w:r>
      <w:r w:rsidRPr="00222D3E">
        <w:rPr>
          <w:sz w:val="28"/>
          <w:szCs w:val="28"/>
        </w:rPr>
        <w:t>ие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ш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н</w:t>
      </w:r>
      <w:r w:rsidRPr="00222D3E">
        <w:rPr>
          <w:sz w:val="28"/>
          <w:szCs w:val="28"/>
        </w:rPr>
        <w:t>ия</w:t>
      </w:r>
      <w:r w:rsidRPr="00222D3E">
        <w:rPr>
          <w:spacing w:val="14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а</w:t>
      </w:r>
      <w:r w:rsidRPr="00222D3E">
        <w:rPr>
          <w:spacing w:val="14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</w:t>
      </w:r>
      <w:r w:rsidRPr="00222D3E">
        <w:rPr>
          <w:spacing w:val="15"/>
          <w:sz w:val="28"/>
          <w:szCs w:val="28"/>
        </w:rPr>
        <w:t xml:space="preserve"> </w:t>
      </w:r>
      <w:r w:rsidRPr="00222D3E">
        <w:rPr>
          <w:sz w:val="28"/>
          <w:szCs w:val="28"/>
        </w:rPr>
        <w:t>с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я</w:t>
      </w:r>
      <w:r w:rsidRPr="00222D3E">
        <w:rPr>
          <w:spacing w:val="1"/>
          <w:sz w:val="28"/>
          <w:szCs w:val="28"/>
        </w:rPr>
        <w:t>х</w:t>
      </w:r>
      <w:r w:rsidRPr="00222D3E">
        <w:rPr>
          <w:sz w:val="28"/>
          <w:szCs w:val="28"/>
        </w:rPr>
        <w:t xml:space="preserve">, 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,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пр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ш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2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у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z w:val="28"/>
          <w:szCs w:val="28"/>
        </w:rPr>
        <w:t>нача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ци</w:t>
      </w:r>
      <w:r w:rsidRPr="00222D3E">
        <w:rPr>
          <w:sz w:val="28"/>
          <w:szCs w:val="28"/>
        </w:rPr>
        <w:t xml:space="preserve">и 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иц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но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м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;</w:t>
      </w:r>
      <w:proofErr w:type="gramEnd"/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pacing w:val="13"/>
          <w:position w:val="1"/>
          <w:sz w:val="26"/>
          <w:szCs w:val="26"/>
        </w:rPr>
        <w:t>t</w:t>
      </w:r>
      <w:proofErr w:type="spellEnd"/>
      <w:r w:rsidRPr="00222D3E">
        <w:rPr>
          <w:position w:val="-6"/>
          <w:sz w:val="15"/>
          <w:szCs w:val="15"/>
        </w:rPr>
        <w:t xml:space="preserve">0  </w:t>
      </w:r>
      <w:r w:rsidRPr="00222D3E">
        <w:rPr>
          <w:spacing w:val="16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pacing w:val="1"/>
          <w:sz w:val="28"/>
          <w:szCs w:val="28"/>
        </w:rPr>
        <w:t>1</w:t>
      </w:r>
      <w:r w:rsidRPr="00222D3E">
        <w:rPr>
          <w:sz w:val="28"/>
          <w:szCs w:val="28"/>
        </w:rPr>
        <w:t xml:space="preserve">-й 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4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ци</w:t>
      </w:r>
      <w:r w:rsidRPr="00222D3E">
        <w:rPr>
          <w:sz w:val="28"/>
          <w:szCs w:val="28"/>
        </w:rPr>
        <w:t xml:space="preserve">и 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иц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но</w:t>
      </w:r>
      <w:r w:rsidRPr="00222D3E">
        <w:rPr>
          <w:sz w:val="28"/>
          <w:szCs w:val="28"/>
        </w:rPr>
        <w:t>й</w:t>
      </w:r>
      <w:r w:rsidRPr="00222D3E">
        <w:rPr>
          <w:spacing w:val="1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pacing w:val="-2"/>
          <w:sz w:val="28"/>
          <w:szCs w:val="28"/>
        </w:rPr>
        <w:t>ы;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pacing w:val="17"/>
          <w:position w:val="1"/>
          <w:sz w:val="26"/>
          <w:szCs w:val="26"/>
        </w:rPr>
        <w:t>t</w:t>
      </w:r>
      <w:r w:rsidRPr="00222D3E">
        <w:rPr>
          <w:position w:val="-6"/>
          <w:sz w:val="15"/>
          <w:szCs w:val="15"/>
        </w:rPr>
        <w:t>n</w:t>
      </w:r>
      <w:proofErr w:type="spellEnd"/>
      <w:r w:rsidRPr="00222D3E">
        <w:rPr>
          <w:spacing w:val="21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с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ий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д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и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ин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z w:val="28"/>
          <w:szCs w:val="28"/>
        </w:rPr>
        <w:t>ы,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на</w:t>
      </w:r>
      <w:r w:rsidRPr="00222D3E">
        <w:rPr>
          <w:spacing w:val="9"/>
          <w:sz w:val="28"/>
          <w:szCs w:val="28"/>
        </w:rPr>
        <w:t xml:space="preserve"> </w:t>
      </w:r>
      <w:proofErr w:type="spellStart"/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т</w:t>
      </w:r>
      <w:proofErr w:type="gramStart"/>
      <w:r w:rsidRPr="00222D3E">
        <w:rPr>
          <w:spacing w:val="1"/>
          <w:sz w:val="28"/>
          <w:szCs w:val="28"/>
        </w:rPr>
        <w:t>о</w:t>
      </w:r>
      <w:proofErr w:type="spellEnd"/>
      <w:r w:rsidRPr="00222D3E">
        <w:rPr>
          <w:spacing w:val="1"/>
          <w:sz w:val="28"/>
          <w:szCs w:val="28"/>
        </w:rPr>
        <w:t>-</w:t>
      </w:r>
      <w:proofErr w:type="gramEnd"/>
      <w:r w:rsidRPr="00222D3E">
        <w:rPr>
          <w:spacing w:val="1"/>
          <w:sz w:val="28"/>
          <w:szCs w:val="28"/>
        </w:rPr>
        <w:t xml:space="preserve"> </w:t>
      </w:r>
      <w:proofErr w:type="spellStart"/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й</w:t>
      </w:r>
      <w:proofErr w:type="spellEnd"/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ана</w:t>
      </w:r>
      <w:r w:rsidRPr="00222D3E">
        <w:rPr>
          <w:spacing w:val="-1"/>
          <w:sz w:val="28"/>
          <w:szCs w:val="28"/>
        </w:rPr>
        <w:t>вл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ю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ся</w:t>
      </w:r>
      <w:r w:rsidRPr="00222D3E">
        <w:rPr>
          <w:spacing w:val="35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ка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4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ж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34"/>
          <w:sz w:val="28"/>
          <w:szCs w:val="28"/>
        </w:rPr>
        <w:t xml:space="preserve"> </w:t>
      </w:r>
      <w:r w:rsidRPr="00222D3E">
        <w:rPr>
          <w:sz w:val="28"/>
          <w:szCs w:val="28"/>
        </w:rPr>
        <w:t>и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ге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еск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ф</w:t>
      </w:r>
      <w:r>
        <w:rPr>
          <w:sz w:val="28"/>
          <w:szCs w:val="28"/>
        </w:rPr>
        <w:t>784</w:t>
      </w:r>
      <w:r w:rsidRPr="00222D3E">
        <w:rPr>
          <w:spacing w:val="-2"/>
          <w:sz w:val="28"/>
          <w:szCs w:val="28"/>
        </w:rPr>
        <w:t>ф</w:t>
      </w:r>
      <w:r w:rsidRPr="00222D3E">
        <w:rPr>
          <w:sz w:val="28"/>
          <w:szCs w:val="28"/>
        </w:rPr>
        <w:t>ек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 xml:space="preserve">и </w:t>
      </w:r>
      <w:r w:rsidRPr="00222D3E">
        <w:rPr>
          <w:spacing w:val="1"/>
          <w:sz w:val="28"/>
          <w:szCs w:val="28"/>
        </w:rPr>
        <w:t>об</w:t>
      </w:r>
      <w:r w:rsidRPr="00222D3E">
        <w:rPr>
          <w:spacing w:val="-2"/>
          <w:sz w:val="28"/>
          <w:szCs w:val="28"/>
        </w:rPr>
        <w:t>ъ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-1"/>
          <w:sz w:val="28"/>
          <w:szCs w:val="28"/>
        </w:rPr>
        <w:t xml:space="preserve"> 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с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б</w:t>
      </w:r>
      <w:r w:rsidRPr="00222D3E">
        <w:rPr>
          <w:sz w:val="28"/>
          <w:szCs w:val="28"/>
        </w:rPr>
        <w:t>же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я</w:t>
      </w:r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z w:val="28"/>
          <w:szCs w:val="28"/>
        </w:rPr>
        <w:t>L</w:t>
      </w:r>
      <w:r w:rsidRPr="00222D3E"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pacing w:val="2"/>
          <w:sz w:val="28"/>
          <w:szCs w:val="28"/>
        </w:rPr>
        <w:t>с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рн</w:t>
      </w:r>
      <w:r w:rsidRPr="00222D3E">
        <w:rPr>
          <w:sz w:val="28"/>
          <w:szCs w:val="28"/>
        </w:rPr>
        <w:t>ая</w:t>
      </w:r>
      <w:r w:rsidRPr="00222D3E">
        <w:rPr>
          <w:spacing w:val="4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яже</w:t>
      </w:r>
      <w:r w:rsidRPr="00222D3E">
        <w:rPr>
          <w:spacing w:val="-2"/>
          <w:sz w:val="28"/>
          <w:szCs w:val="28"/>
        </w:rPr>
        <w:t>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3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2"/>
          <w:sz w:val="28"/>
          <w:szCs w:val="28"/>
        </w:rPr>
        <w:t xml:space="preserve"> </w:t>
      </w:r>
      <w:r w:rsidRPr="00222D3E">
        <w:rPr>
          <w:sz w:val="28"/>
          <w:szCs w:val="28"/>
        </w:rPr>
        <w:t>се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5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3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б</w:t>
      </w:r>
      <w:r w:rsidRPr="00222D3E">
        <w:rPr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 xml:space="preserve"> </w:t>
      </w:r>
      <w:r w:rsidRPr="00222D3E">
        <w:rPr>
          <w:sz w:val="28"/>
          <w:szCs w:val="28"/>
        </w:rPr>
        <w:t>исч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и,</w:t>
      </w:r>
      <w:r w:rsidRPr="00222D3E">
        <w:rPr>
          <w:spacing w:val="3"/>
          <w:sz w:val="28"/>
          <w:szCs w:val="28"/>
        </w:rPr>
        <w:t xml:space="preserve"> </w:t>
      </w:r>
      <w:proofErr w:type="spellStart"/>
      <w:r w:rsidRPr="00222D3E">
        <w:rPr>
          <w:sz w:val="28"/>
          <w:szCs w:val="28"/>
        </w:rPr>
        <w:t>к</w:t>
      </w:r>
      <w:proofErr w:type="gramStart"/>
      <w:r w:rsidRPr="00222D3E">
        <w:rPr>
          <w:spacing w:val="-2"/>
          <w:sz w:val="28"/>
          <w:szCs w:val="28"/>
        </w:rPr>
        <w:t>и</w:t>
      </w:r>
      <w:proofErr w:type="spellEnd"/>
      <w:r w:rsidRPr="00222D3E">
        <w:rPr>
          <w:spacing w:val="-2"/>
          <w:sz w:val="28"/>
          <w:szCs w:val="28"/>
        </w:rPr>
        <w:t>-</w:t>
      </w:r>
      <w:proofErr w:type="gramEnd"/>
      <w:r w:rsidRPr="00222D3E">
        <w:rPr>
          <w:spacing w:val="-2"/>
          <w:sz w:val="28"/>
          <w:szCs w:val="28"/>
        </w:rPr>
        <w:t xml:space="preserve"> </w:t>
      </w:r>
      <w:proofErr w:type="spellStart"/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proofErr w:type="spellEnd"/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position w:val="-5"/>
          <w:sz w:val="40"/>
          <w:szCs w:val="40"/>
        </w:rPr>
        <w:t>∑</w:t>
      </w:r>
      <w:r w:rsidRPr="00222D3E">
        <w:rPr>
          <w:spacing w:val="-78"/>
          <w:position w:val="-5"/>
          <w:sz w:val="40"/>
          <w:szCs w:val="40"/>
        </w:rPr>
        <w:t xml:space="preserve"> </w:t>
      </w:r>
      <w:r w:rsidRPr="00222D3E">
        <w:rPr>
          <w:spacing w:val="9"/>
          <w:position w:val="2"/>
          <w:sz w:val="27"/>
          <w:szCs w:val="27"/>
        </w:rPr>
        <w:t>L</w:t>
      </w:r>
      <w:r w:rsidRPr="00222D3E">
        <w:rPr>
          <w:spacing w:val="-2"/>
          <w:position w:val="-5"/>
          <w:sz w:val="15"/>
          <w:szCs w:val="15"/>
        </w:rPr>
        <w:t>за</w:t>
      </w:r>
      <w:r w:rsidRPr="00222D3E">
        <w:rPr>
          <w:position w:val="-5"/>
          <w:sz w:val="15"/>
          <w:szCs w:val="15"/>
        </w:rPr>
        <w:t>м</w:t>
      </w:r>
      <w:r w:rsidRPr="00222D3E">
        <w:rPr>
          <w:spacing w:val="-18"/>
          <w:position w:val="-5"/>
          <w:sz w:val="15"/>
          <w:szCs w:val="15"/>
        </w:rPr>
        <w:t xml:space="preserve"> </w:t>
      </w:r>
      <w:proofErr w:type="spellStart"/>
      <w:r w:rsidRPr="00222D3E">
        <w:rPr>
          <w:spacing w:val="19"/>
          <w:position w:val="2"/>
          <w:sz w:val="27"/>
          <w:szCs w:val="27"/>
        </w:rPr>
        <w:t>t</w:t>
      </w:r>
      <w:r w:rsidRPr="00222D3E">
        <w:rPr>
          <w:position w:val="-5"/>
          <w:sz w:val="15"/>
          <w:szCs w:val="15"/>
        </w:rPr>
        <w:t>n</w:t>
      </w:r>
      <w:proofErr w:type="spellEnd"/>
      <w:r w:rsidRPr="00222D3E">
        <w:rPr>
          <w:position w:val="-5"/>
          <w:sz w:val="15"/>
          <w:szCs w:val="15"/>
        </w:rPr>
        <w:t xml:space="preserve">   </w:t>
      </w:r>
      <w:r w:rsidRPr="00222D3E">
        <w:rPr>
          <w:spacing w:val="9"/>
          <w:position w:val="-5"/>
          <w:sz w:val="15"/>
          <w:szCs w:val="15"/>
        </w:rPr>
        <w:t xml:space="preserve"> </w:t>
      </w:r>
      <w:r w:rsidRPr="00222D3E">
        <w:rPr>
          <w:sz w:val="28"/>
          <w:szCs w:val="28"/>
        </w:rPr>
        <w:t>-</w:t>
      </w:r>
      <w:r w:rsidRPr="00222D3E">
        <w:rPr>
          <w:spacing w:val="19"/>
          <w:sz w:val="28"/>
          <w:szCs w:val="28"/>
        </w:rPr>
        <w:t xml:space="preserve"> </w:t>
      </w:r>
      <w:r w:rsidRPr="00222D3E">
        <w:rPr>
          <w:spacing w:val="2"/>
          <w:sz w:val="28"/>
          <w:szCs w:val="28"/>
        </w:rPr>
        <w:t>с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рн</w:t>
      </w:r>
      <w:r w:rsidRPr="00222D3E">
        <w:rPr>
          <w:sz w:val="28"/>
          <w:szCs w:val="28"/>
        </w:rPr>
        <w:t>ая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яж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я</w:t>
      </w:r>
      <w:r w:rsidRPr="00222D3E">
        <w:rPr>
          <w:spacing w:val="-1"/>
          <w:sz w:val="28"/>
          <w:szCs w:val="28"/>
        </w:rPr>
        <w:t>щ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х</w:t>
      </w:r>
      <w:r w:rsidRPr="00222D3E">
        <w:rPr>
          <w:sz w:val="28"/>
          <w:szCs w:val="28"/>
        </w:rPr>
        <w:t>ся,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нс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ых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z w:val="28"/>
          <w:szCs w:val="28"/>
        </w:rPr>
        <w:t>и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1"/>
        </w:rPr>
        <w:t xml:space="preserve"> </w:t>
      </w:r>
      <w:proofErr w:type="spellStart"/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ых</w:t>
      </w:r>
      <w:proofErr w:type="spellEnd"/>
      <w:r w:rsidRPr="00222D3E">
        <w:rPr>
          <w:spacing w:val="70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 се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й в</w:t>
      </w:r>
      <w:r w:rsidRPr="00222D3E">
        <w:rPr>
          <w:spacing w:val="68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б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м</w:t>
      </w:r>
      <w:r w:rsidRPr="00222D3E">
        <w:rPr>
          <w:spacing w:val="66"/>
          <w:sz w:val="28"/>
          <w:szCs w:val="28"/>
        </w:rPr>
        <w:t xml:space="preserve"> </w:t>
      </w:r>
      <w:r w:rsidRPr="00222D3E">
        <w:rPr>
          <w:sz w:val="28"/>
          <w:szCs w:val="28"/>
        </w:rPr>
        <w:t>ис</w:t>
      </w:r>
      <w:r w:rsidRPr="00222D3E">
        <w:rPr>
          <w:spacing w:val="-3"/>
          <w:sz w:val="28"/>
          <w:szCs w:val="28"/>
        </w:rPr>
        <w:t>ч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,</w:t>
      </w:r>
      <w:r w:rsidRPr="00222D3E">
        <w:rPr>
          <w:spacing w:val="6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вв</w:t>
      </w:r>
      <w:r w:rsidRPr="00222D3E">
        <w:rPr>
          <w:spacing w:val="-2"/>
          <w:sz w:val="28"/>
          <w:szCs w:val="28"/>
        </w:rPr>
        <w:t>од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 в</w:t>
      </w:r>
      <w:r w:rsidRPr="00222D3E">
        <w:rPr>
          <w:spacing w:val="6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pacing w:val="-2"/>
          <w:sz w:val="28"/>
          <w:szCs w:val="28"/>
        </w:rPr>
        <w:t>к</w:t>
      </w:r>
      <w:proofErr w:type="gramStart"/>
      <w:r w:rsidRPr="00222D3E">
        <w:rPr>
          <w:sz w:val="28"/>
          <w:szCs w:val="28"/>
        </w:rPr>
        <w:t>с-</w:t>
      </w:r>
      <w:proofErr w:type="gramEnd"/>
      <w:r w:rsidRPr="00222D3E">
        <w:rPr>
          <w:sz w:val="28"/>
          <w:szCs w:val="28"/>
        </w:rPr>
        <w:t xml:space="preserve"> </w:t>
      </w:r>
      <w:proofErr w:type="spellStart"/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ц</w:t>
      </w:r>
      <w:r w:rsidRPr="00222D3E">
        <w:rPr>
          <w:sz w:val="28"/>
          <w:szCs w:val="28"/>
        </w:rPr>
        <w:t>ию</w:t>
      </w:r>
      <w:proofErr w:type="spellEnd"/>
      <w:r w:rsidRPr="00222D3E">
        <w:rPr>
          <w:sz w:val="28"/>
          <w:szCs w:val="28"/>
        </w:rPr>
        <w:t xml:space="preserve"> в</w:t>
      </w:r>
      <w:r w:rsidRPr="00222D3E">
        <w:rPr>
          <w:spacing w:val="1"/>
          <w:sz w:val="28"/>
          <w:szCs w:val="28"/>
        </w:rPr>
        <w:t xml:space="preserve"> </w:t>
      </w:r>
      <w:r w:rsidRPr="00222D3E">
        <w:rPr>
          <w:sz w:val="28"/>
          <w:szCs w:val="28"/>
        </w:rPr>
        <w:t>с</w:t>
      </w:r>
      <w:r w:rsidRPr="00222D3E">
        <w:rPr>
          <w:spacing w:val="1"/>
          <w:sz w:val="28"/>
          <w:szCs w:val="28"/>
        </w:rPr>
        <w:t>оо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ем</w:t>
      </w:r>
      <w:r w:rsidRPr="00222D3E">
        <w:rPr>
          <w:spacing w:val="1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у</w:t>
      </w:r>
      <w:r w:rsidRPr="00222D3E">
        <w:rPr>
          <w:spacing w:val="68"/>
          <w:sz w:val="28"/>
          <w:szCs w:val="28"/>
        </w:rPr>
        <w:t xml:space="preserve"> </w:t>
      </w:r>
      <w:r w:rsidRPr="00222D3E">
        <w:rPr>
          <w:spacing w:val="3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ци</w:t>
      </w:r>
      <w:r w:rsidRPr="00222D3E">
        <w:rPr>
          <w:sz w:val="28"/>
          <w:szCs w:val="28"/>
        </w:rPr>
        <w:t>и</w:t>
      </w:r>
      <w:r w:rsidRPr="00222D3E">
        <w:rPr>
          <w:spacing w:val="2"/>
          <w:sz w:val="28"/>
          <w:szCs w:val="28"/>
        </w:rPr>
        <w:t xml:space="preserve"> </w:t>
      </w:r>
      <w:r w:rsidRPr="00222D3E">
        <w:rPr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2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пр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3"/>
          <w:sz w:val="28"/>
          <w:szCs w:val="28"/>
        </w:rPr>
        <w:t>м</w:t>
      </w:r>
      <w:r w:rsidRPr="00222D3E">
        <w:rPr>
          <w:sz w:val="28"/>
          <w:szCs w:val="28"/>
        </w:rPr>
        <w:t>ы, ки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м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tabs>
          <w:tab w:val="left" w:pos="1237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pacing w:val="11"/>
          <w:position w:val="2"/>
          <w:sz w:val="27"/>
          <w:szCs w:val="27"/>
        </w:rPr>
        <w:t>L</w:t>
      </w:r>
      <w:proofErr w:type="spellStart"/>
      <w:r w:rsidRPr="00222D3E">
        <w:rPr>
          <w:position w:val="-5"/>
          <w:sz w:val="15"/>
          <w:szCs w:val="15"/>
        </w:rPr>
        <w:t>t</w:t>
      </w:r>
      <w:proofErr w:type="spellEnd"/>
      <w:r w:rsidRPr="00222D3E">
        <w:rPr>
          <w:position w:val="-5"/>
          <w:sz w:val="15"/>
          <w:szCs w:val="15"/>
        </w:rPr>
        <w:tab/>
      </w:r>
      <w:r>
        <w:rPr>
          <w:sz w:val="28"/>
          <w:szCs w:val="28"/>
        </w:rPr>
        <w:t xml:space="preserve">− 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б</w:t>
      </w:r>
      <w:r w:rsidRPr="00222D3E">
        <w:rPr>
          <w:spacing w:val="-1"/>
          <w:sz w:val="28"/>
          <w:szCs w:val="28"/>
        </w:rPr>
        <w:t>щ</w:t>
      </w:r>
      <w:r w:rsidRPr="00222D3E">
        <w:rPr>
          <w:sz w:val="28"/>
          <w:szCs w:val="28"/>
        </w:rPr>
        <w:t>ая</w:t>
      </w:r>
      <w:r w:rsidRPr="00222D3E">
        <w:rPr>
          <w:spacing w:val="4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я</w:t>
      </w:r>
      <w:r w:rsidRPr="00222D3E">
        <w:rPr>
          <w:sz w:val="28"/>
          <w:szCs w:val="28"/>
        </w:rPr>
        <w:t>же</w:t>
      </w:r>
      <w:r w:rsidRPr="00222D3E">
        <w:rPr>
          <w:spacing w:val="-2"/>
          <w:sz w:val="28"/>
          <w:szCs w:val="28"/>
        </w:rPr>
        <w:t>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5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се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ей</w:t>
      </w:r>
      <w:r w:rsidRPr="00222D3E">
        <w:rPr>
          <w:spacing w:val="5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6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бно</w:t>
      </w:r>
      <w:r w:rsidRPr="00222D3E">
        <w:rPr>
          <w:sz w:val="28"/>
          <w:szCs w:val="28"/>
        </w:rPr>
        <w:t>м</w:t>
      </w:r>
      <w:r w:rsidRPr="00222D3E">
        <w:rPr>
          <w:spacing w:val="4"/>
          <w:sz w:val="28"/>
          <w:szCs w:val="28"/>
        </w:rPr>
        <w:t xml:space="preserve"> </w:t>
      </w:r>
      <w:r w:rsidRPr="00222D3E">
        <w:rPr>
          <w:sz w:val="28"/>
          <w:szCs w:val="28"/>
        </w:rPr>
        <w:t>ис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ис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ии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6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о-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11"/>
          <w:szCs w:val="11"/>
        </w:rPr>
      </w:pPr>
      <w:proofErr w:type="spellStart"/>
      <w:proofErr w:type="gramStart"/>
      <w:r w:rsidRPr="00222D3E">
        <w:rPr>
          <w:sz w:val="11"/>
          <w:szCs w:val="11"/>
        </w:rPr>
        <w:t>n</w:t>
      </w:r>
      <w:proofErr w:type="gramEnd"/>
      <w:r w:rsidRPr="00222D3E">
        <w:rPr>
          <w:spacing w:val="1"/>
          <w:sz w:val="28"/>
          <w:szCs w:val="28"/>
        </w:rPr>
        <w:t>д</w:t>
      </w:r>
      <w:r w:rsidRPr="00222D3E">
        <w:rPr>
          <w:spacing w:val="-4"/>
          <w:sz w:val="28"/>
          <w:szCs w:val="28"/>
        </w:rPr>
        <w:t>у</w:t>
      </w:r>
      <w:proofErr w:type="spellEnd"/>
      <w:r w:rsidRPr="00222D3E">
        <w:rPr>
          <w:sz w:val="28"/>
          <w:szCs w:val="28"/>
        </w:rPr>
        <w:t>,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с</w:t>
      </w:r>
      <w:r w:rsidRPr="00222D3E">
        <w:rPr>
          <w:spacing w:val="1"/>
          <w:sz w:val="28"/>
          <w:szCs w:val="28"/>
        </w:rPr>
        <w:t>оо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ем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у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 xml:space="preserve"> и</w:t>
      </w:r>
      <w:r w:rsidRPr="00222D3E">
        <w:rPr>
          <w:sz w:val="28"/>
          <w:szCs w:val="28"/>
        </w:rPr>
        <w:t>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иц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но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3"/>
          <w:sz w:val="28"/>
          <w:szCs w:val="28"/>
        </w:rPr>
        <w:t>м</w:t>
      </w:r>
      <w:r w:rsidRPr="00222D3E">
        <w:rPr>
          <w:sz w:val="28"/>
          <w:szCs w:val="28"/>
        </w:rPr>
        <w:t>ы,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ки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ме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pacing w:val="16"/>
          <w:position w:val="1"/>
          <w:sz w:val="26"/>
          <w:szCs w:val="26"/>
        </w:rPr>
        <w:t>t</w:t>
      </w:r>
      <w:proofErr w:type="spellEnd"/>
      <w:r w:rsidRPr="00222D3E">
        <w:rPr>
          <w:position w:val="-6"/>
          <w:sz w:val="15"/>
          <w:szCs w:val="15"/>
        </w:rPr>
        <w:t>0</w:t>
      </w:r>
      <w:r w:rsidRPr="00222D3E">
        <w:rPr>
          <w:spacing w:val="25"/>
          <w:position w:val="-6"/>
          <w:sz w:val="15"/>
          <w:szCs w:val="15"/>
        </w:rPr>
        <w:t xml:space="preserve"> </w:t>
      </w:r>
      <w:r w:rsidRPr="00222D3E">
        <w:rPr>
          <w:spacing w:val="7"/>
          <w:position w:val="1"/>
          <w:sz w:val="26"/>
          <w:szCs w:val="26"/>
        </w:rPr>
        <w:t>−</w:t>
      </w:r>
      <w:r w:rsidRPr="00222D3E">
        <w:rPr>
          <w:position w:val="1"/>
          <w:sz w:val="26"/>
          <w:szCs w:val="26"/>
        </w:rPr>
        <w:t>1</w:t>
      </w:r>
      <w:r w:rsidRPr="00222D3E">
        <w:rPr>
          <w:spacing w:val="34"/>
          <w:position w:val="1"/>
          <w:sz w:val="26"/>
          <w:szCs w:val="26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,</w:t>
      </w:r>
      <w:r w:rsidRPr="00222D3E">
        <w:rPr>
          <w:spacing w:val="15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>ш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ий</w:t>
      </w:r>
      <w:r w:rsidRPr="00222D3E">
        <w:rPr>
          <w:spacing w:val="17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у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z w:val="28"/>
          <w:szCs w:val="28"/>
        </w:rPr>
        <w:t>нача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а</w:t>
      </w:r>
      <w:r w:rsidRPr="00222D3E">
        <w:rPr>
          <w:spacing w:val="16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</w:t>
      </w:r>
      <w:r w:rsidRPr="00222D3E">
        <w:rPr>
          <w:sz w:val="28"/>
          <w:szCs w:val="28"/>
        </w:rPr>
        <w:t>ии</w:t>
      </w:r>
      <w:r w:rsidRPr="00222D3E">
        <w:rPr>
          <w:spacing w:val="14"/>
          <w:sz w:val="28"/>
          <w:szCs w:val="28"/>
        </w:rPr>
        <w:t xml:space="preserve"> </w:t>
      </w:r>
      <w:r w:rsidRPr="00222D3E">
        <w:rPr>
          <w:sz w:val="28"/>
          <w:szCs w:val="28"/>
        </w:rPr>
        <w:t>ин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17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z w:val="28"/>
          <w:szCs w:val="28"/>
        </w:rPr>
        <w:t>р</w:t>
      </w:r>
      <w:proofErr w:type="gramStart"/>
      <w:r w:rsidRPr="00222D3E">
        <w:rPr>
          <w:spacing w:val="1"/>
          <w:sz w:val="28"/>
          <w:szCs w:val="28"/>
        </w:rPr>
        <w:t>о-</w:t>
      </w:r>
      <w:proofErr w:type="gramEnd"/>
      <w:r w:rsidRPr="00222D3E">
        <w:rPr>
          <w:spacing w:val="1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3"/>
          <w:sz w:val="28"/>
          <w:szCs w:val="28"/>
        </w:rPr>
        <w:t>м</w:t>
      </w:r>
      <w:r w:rsidRPr="00222D3E">
        <w:rPr>
          <w:sz w:val="28"/>
          <w:szCs w:val="28"/>
        </w:rPr>
        <w:t>ы.</w:t>
      </w:r>
    </w:p>
    <w:p w:rsidR="00901863" w:rsidRPr="00222D3E" w:rsidRDefault="00901863" w:rsidP="00901863">
      <w:pPr>
        <w:pStyle w:val="af1"/>
        <w:ind w:firstLine="709"/>
        <w:contextualSpacing/>
        <w:jc w:val="center"/>
        <w:rPr>
          <w:b/>
          <w:sz w:val="28"/>
          <w:szCs w:val="28"/>
        </w:rPr>
      </w:pPr>
      <w:proofErr w:type="gramStart"/>
      <w:r w:rsidRPr="00222D3E">
        <w:rPr>
          <w:spacing w:val="11"/>
          <w:sz w:val="28"/>
          <w:szCs w:val="28"/>
        </w:rPr>
        <w:t>P</w:t>
      </w:r>
      <w:proofErr w:type="spellStart"/>
      <w:proofErr w:type="gramEnd"/>
      <w:r w:rsidRPr="00222D3E">
        <w:rPr>
          <w:position w:val="-4"/>
          <w:sz w:val="18"/>
          <w:szCs w:val="18"/>
        </w:rPr>
        <w:t>п</w:t>
      </w:r>
      <w:proofErr w:type="spellEnd"/>
      <w:r w:rsidRPr="00222D3E">
        <w:rPr>
          <w:position w:val="-4"/>
          <w:sz w:val="18"/>
          <w:szCs w:val="18"/>
        </w:rPr>
        <w:t xml:space="preserve"> </w:t>
      </w:r>
      <w:r w:rsidRPr="00222D3E">
        <w:rPr>
          <w:spacing w:val="-1"/>
          <w:position w:val="-4"/>
          <w:sz w:val="18"/>
          <w:szCs w:val="18"/>
        </w:rPr>
        <w:t>се</w:t>
      </w:r>
      <w:r w:rsidRPr="00222D3E">
        <w:rPr>
          <w:position w:val="-4"/>
          <w:sz w:val="18"/>
          <w:szCs w:val="18"/>
        </w:rPr>
        <w:t xml:space="preserve">ти </w:t>
      </w:r>
      <w:r w:rsidRPr="00222D3E">
        <w:rPr>
          <w:spacing w:val="1"/>
          <w:position w:val="-4"/>
          <w:sz w:val="18"/>
          <w:szCs w:val="18"/>
        </w:rPr>
        <w:t>о</w:t>
      </w:r>
      <w:r w:rsidRPr="00222D3E">
        <w:rPr>
          <w:position w:val="-4"/>
          <w:sz w:val="18"/>
          <w:szCs w:val="18"/>
        </w:rPr>
        <w:t>т</w:t>
      </w:r>
      <w:r w:rsidRPr="00222D3E">
        <w:rPr>
          <w:spacing w:val="1"/>
          <w:position w:val="-4"/>
          <w:sz w:val="18"/>
          <w:szCs w:val="18"/>
        </w:rPr>
        <w:t xml:space="preserve"> </w:t>
      </w:r>
      <w:proofErr w:type="spellStart"/>
      <w:r w:rsidRPr="00222D3E">
        <w:rPr>
          <w:spacing w:val="-2"/>
          <w:position w:val="-4"/>
          <w:sz w:val="18"/>
          <w:szCs w:val="18"/>
        </w:rPr>
        <w:t>t</w:t>
      </w:r>
      <w:r w:rsidRPr="00222D3E">
        <w:rPr>
          <w:position w:val="-4"/>
          <w:sz w:val="18"/>
          <w:szCs w:val="18"/>
        </w:rPr>
        <w:t>n</w:t>
      </w:r>
      <w:proofErr w:type="spellEnd"/>
      <w:r w:rsidRPr="00222D3E">
        <w:rPr>
          <w:spacing w:val="37"/>
          <w:position w:val="-4"/>
          <w:sz w:val="18"/>
          <w:szCs w:val="18"/>
        </w:rPr>
        <w:t xml:space="preserve"> </w:t>
      </w:r>
      <w:r w:rsidRPr="00222D3E">
        <w:rPr>
          <w:sz w:val="28"/>
          <w:szCs w:val="28"/>
        </w:rPr>
        <w:t>=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0</w:t>
      </w:r>
    </w:p>
    <w:p w:rsidR="002F743A" w:rsidRPr="002F743A" w:rsidRDefault="002F743A" w:rsidP="00901863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период с 2019-2020 года прекращений в подачи тепловой энергии теплон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сителя, в результате технологических нарушений на тепловых сетях, не зафиксир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вано.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14.2.</w:t>
      </w:r>
      <w:r w:rsidRPr="00901863">
        <w:rPr>
          <w:b/>
          <w:sz w:val="28"/>
          <w:szCs w:val="28"/>
        </w:rPr>
        <w:tab/>
        <w:t>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период с 2019-2020 года прекращение подачи тепловой энергии, теплонос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теля в результате технологических нарушений на источнике тепловой энергии не наблюдалось.</w:t>
      </w:r>
    </w:p>
    <w:p w:rsidR="00901863" w:rsidRPr="00222D3E" w:rsidRDefault="00901863" w:rsidP="00901863">
      <w:pPr>
        <w:pStyle w:val="TableParagraph"/>
        <w:kinsoku w:val="0"/>
        <w:overflowPunct w:val="0"/>
        <w:jc w:val="center"/>
        <w:rPr>
          <w:sz w:val="9"/>
          <w:szCs w:val="9"/>
        </w:rPr>
      </w:pPr>
      <w:r w:rsidRPr="00222D3E">
        <w:rPr>
          <w:spacing w:val="7"/>
          <w:w w:val="95"/>
          <w:position w:val="6"/>
          <w:sz w:val="22"/>
          <w:szCs w:val="22"/>
        </w:rPr>
        <w:t>Р</w:t>
      </w:r>
      <w:proofErr w:type="spellStart"/>
      <w:r w:rsidRPr="00222D3E">
        <w:rPr>
          <w:w w:val="95"/>
          <w:sz w:val="13"/>
          <w:szCs w:val="13"/>
        </w:rPr>
        <w:t>п</w:t>
      </w:r>
      <w:proofErr w:type="spellEnd"/>
      <w:r w:rsidRPr="00222D3E">
        <w:rPr>
          <w:spacing w:val="-1"/>
          <w:w w:val="95"/>
          <w:sz w:val="13"/>
          <w:szCs w:val="13"/>
        </w:rPr>
        <w:t xml:space="preserve"> </w:t>
      </w:r>
      <w:proofErr w:type="spellStart"/>
      <w:proofErr w:type="gramStart"/>
      <w:r w:rsidRPr="00222D3E">
        <w:rPr>
          <w:spacing w:val="-2"/>
          <w:w w:val="95"/>
          <w:sz w:val="13"/>
          <w:szCs w:val="13"/>
        </w:rPr>
        <w:t>и</w:t>
      </w:r>
      <w:r w:rsidRPr="00222D3E">
        <w:rPr>
          <w:spacing w:val="-1"/>
          <w:w w:val="95"/>
          <w:sz w:val="13"/>
          <w:szCs w:val="13"/>
        </w:rPr>
        <w:t>с</w:t>
      </w:r>
      <w:r w:rsidRPr="00222D3E">
        <w:rPr>
          <w:w w:val="95"/>
          <w:sz w:val="13"/>
          <w:szCs w:val="13"/>
        </w:rPr>
        <w:t>т</w:t>
      </w:r>
      <w:proofErr w:type="spellEnd"/>
      <w:proofErr w:type="gramEnd"/>
      <w:r w:rsidRPr="00222D3E">
        <w:rPr>
          <w:w w:val="95"/>
          <w:sz w:val="13"/>
          <w:szCs w:val="13"/>
        </w:rPr>
        <w:t xml:space="preserve"> от </w:t>
      </w:r>
      <w:proofErr w:type="spellStart"/>
      <w:r w:rsidRPr="00222D3E">
        <w:rPr>
          <w:spacing w:val="7"/>
          <w:w w:val="95"/>
          <w:sz w:val="13"/>
          <w:szCs w:val="13"/>
        </w:rPr>
        <w:t>t</w:t>
      </w:r>
      <w:r w:rsidRPr="00222D3E">
        <w:rPr>
          <w:w w:val="95"/>
          <w:position w:val="-3"/>
          <w:sz w:val="9"/>
          <w:szCs w:val="9"/>
        </w:rPr>
        <w:t>n</w:t>
      </w:r>
      <w:proofErr w:type="spellEnd"/>
      <w:r w:rsidRPr="00222D3E">
        <w:rPr>
          <w:w w:val="95"/>
          <w:position w:val="-3"/>
          <w:sz w:val="9"/>
          <w:szCs w:val="9"/>
        </w:rPr>
        <w:t xml:space="preserve">   </w:t>
      </w:r>
      <w:r w:rsidRPr="00222D3E">
        <w:rPr>
          <w:spacing w:val="5"/>
          <w:w w:val="95"/>
          <w:position w:val="-3"/>
          <w:sz w:val="9"/>
          <w:szCs w:val="9"/>
        </w:rPr>
        <w:t xml:space="preserve"> </w:t>
      </w:r>
      <w:r w:rsidRPr="00222D3E">
        <w:rPr>
          <w:w w:val="95"/>
          <w:position w:val="6"/>
          <w:sz w:val="22"/>
          <w:szCs w:val="22"/>
        </w:rPr>
        <w:t>=</w:t>
      </w:r>
      <w:r w:rsidRPr="00222D3E">
        <w:rPr>
          <w:spacing w:val="-15"/>
          <w:w w:val="95"/>
          <w:position w:val="6"/>
          <w:sz w:val="22"/>
          <w:szCs w:val="22"/>
        </w:rPr>
        <w:t xml:space="preserve"> </w:t>
      </w:r>
      <w:r w:rsidRPr="00222D3E">
        <w:rPr>
          <w:spacing w:val="39"/>
          <w:w w:val="95"/>
          <w:position w:val="3"/>
          <w:sz w:val="36"/>
          <w:szCs w:val="36"/>
        </w:rPr>
        <w:t>(</w:t>
      </w:r>
      <w:r w:rsidRPr="00222D3E">
        <w:rPr>
          <w:spacing w:val="8"/>
          <w:w w:val="95"/>
          <w:position w:val="6"/>
          <w:sz w:val="22"/>
          <w:szCs w:val="22"/>
        </w:rPr>
        <w:t>N</w:t>
      </w:r>
      <w:proofErr w:type="spellStart"/>
      <w:r w:rsidRPr="00222D3E">
        <w:rPr>
          <w:w w:val="95"/>
          <w:sz w:val="13"/>
          <w:szCs w:val="13"/>
        </w:rPr>
        <w:t>п</w:t>
      </w:r>
      <w:proofErr w:type="spellEnd"/>
      <w:r w:rsidRPr="00222D3E">
        <w:rPr>
          <w:spacing w:val="-1"/>
          <w:w w:val="95"/>
          <w:sz w:val="13"/>
          <w:szCs w:val="13"/>
        </w:rPr>
        <w:t xml:space="preserve"> </w:t>
      </w:r>
      <w:proofErr w:type="spellStart"/>
      <w:r w:rsidRPr="00222D3E">
        <w:rPr>
          <w:spacing w:val="-2"/>
          <w:w w:val="95"/>
          <w:sz w:val="13"/>
          <w:szCs w:val="13"/>
        </w:rPr>
        <w:t>и</w:t>
      </w:r>
      <w:r w:rsidRPr="00222D3E">
        <w:rPr>
          <w:spacing w:val="-1"/>
          <w:w w:val="95"/>
          <w:sz w:val="13"/>
          <w:szCs w:val="13"/>
        </w:rPr>
        <w:t>с</w:t>
      </w:r>
      <w:r w:rsidRPr="00222D3E">
        <w:rPr>
          <w:w w:val="95"/>
          <w:sz w:val="13"/>
          <w:szCs w:val="13"/>
        </w:rPr>
        <w:t>т</w:t>
      </w:r>
      <w:proofErr w:type="spellEnd"/>
      <w:r w:rsidRPr="00222D3E">
        <w:rPr>
          <w:w w:val="95"/>
          <w:sz w:val="13"/>
          <w:szCs w:val="13"/>
        </w:rPr>
        <w:t xml:space="preserve"> от</w:t>
      </w:r>
      <w:r w:rsidRPr="00222D3E">
        <w:rPr>
          <w:spacing w:val="29"/>
          <w:w w:val="95"/>
          <w:sz w:val="13"/>
          <w:szCs w:val="13"/>
        </w:rPr>
        <w:t xml:space="preserve"> </w:t>
      </w:r>
      <w:proofErr w:type="spellStart"/>
      <w:r w:rsidRPr="00222D3E">
        <w:rPr>
          <w:spacing w:val="6"/>
          <w:w w:val="95"/>
          <w:sz w:val="13"/>
          <w:szCs w:val="13"/>
        </w:rPr>
        <w:t>t</w:t>
      </w:r>
      <w:proofErr w:type="spellEnd"/>
      <w:r w:rsidRPr="00222D3E">
        <w:rPr>
          <w:w w:val="95"/>
          <w:position w:val="-3"/>
          <w:sz w:val="9"/>
          <w:szCs w:val="9"/>
        </w:rPr>
        <w:t>0</w:t>
      </w:r>
      <w:r w:rsidRPr="00222D3E">
        <w:rPr>
          <w:spacing w:val="6"/>
          <w:w w:val="95"/>
          <w:position w:val="-3"/>
          <w:sz w:val="9"/>
          <w:szCs w:val="9"/>
        </w:rPr>
        <w:t xml:space="preserve"> </w:t>
      </w:r>
      <w:r w:rsidRPr="00222D3E">
        <w:rPr>
          <w:w w:val="95"/>
          <w:sz w:val="13"/>
          <w:szCs w:val="13"/>
        </w:rPr>
        <w:t>−</w:t>
      </w:r>
      <w:r w:rsidRPr="00222D3E">
        <w:rPr>
          <w:spacing w:val="-14"/>
          <w:w w:val="95"/>
          <w:sz w:val="13"/>
          <w:szCs w:val="13"/>
        </w:rPr>
        <w:t xml:space="preserve"> </w:t>
      </w:r>
      <w:r w:rsidRPr="00222D3E">
        <w:rPr>
          <w:w w:val="95"/>
          <w:sz w:val="13"/>
          <w:szCs w:val="13"/>
        </w:rPr>
        <w:t>1</w:t>
      </w:r>
      <w:r w:rsidRPr="00222D3E">
        <w:rPr>
          <w:spacing w:val="28"/>
          <w:w w:val="95"/>
          <w:sz w:val="13"/>
          <w:szCs w:val="13"/>
        </w:rPr>
        <w:t xml:space="preserve"> </w:t>
      </w:r>
      <w:r w:rsidRPr="00222D3E">
        <w:rPr>
          <w:w w:val="95"/>
          <w:position w:val="6"/>
          <w:sz w:val="22"/>
          <w:szCs w:val="22"/>
        </w:rPr>
        <w:t>/</w:t>
      </w:r>
      <w:r w:rsidRPr="00222D3E">
        <w:rPr>
          <w:spacing w:val="3"/>
          <w:w w:val="95"/>
          <w:position w:val="6"/>
          <w:sz w:val="22"/>
          <w:szCs w:val="22"/>
        </w:rPr>
        <w:t xml:space="preserve"> </w:t>
      </w:r>
      <w:r w:rsidRPr="00222D3E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22D3E">
        <w:rPr>
          <w:spacing w:val="6"/>
          <w:w w:val="95"/>
          <w:sz w:val="13"/>
          <w:szCs w:val="13"/>
        </w:rPr>
        <w:t>t</w:t>
      </w:r>
      <w:proofErr w:type="spellEnd"/>
      <w:r w:rsidRPr="00222D3E">
        <w:rPr>
          <w:w w:val="95"/>
          <w:position w:val="-3"/>
          <w:sz w:val="9"/>
          <w:szCs w:val="9"/>
        </w:rPr>
        <w:t>0</w:t>
      </w:r>
      <w:r w:rsidRPr="00222D3E">
        <w:rPr>
          <w:spacing w:val="5"/>
          <w:w w:val="95"/>
          <w:position w:val="-3"/>
          <w:sz w:val="9"/>
          <w:szCs w:val="9"/>
        </w:rPr>
        <w:t xml:space="preserve"> </w:t>
      </w:r>
      <w:r w:rsidRPr="00222D3E">
        <w:rPr>
          <w:w w:val="95"/>
          <w:sz w:val="13"/>
          <w:szCs w:val="13"/>
        </w:rPr>
        <w:t>−</w:t>
      </w:r>
      <w:r w:rsidRPr="00222D3E">
        <w:rPr>
          <w:spacing w:val="-13"/>
          <w:w w:val="95"/>
          <w:sz w:val="13"/>
          <w:szCs w:val="13"/>
        </w:rPr>
        <w:t xml:space="preserve"> </w:t>
      </w:r>
      <w:r w:rsidRPr="00222D3E">
        <w:rPr>
          <w:w w:val="95"/>
          <w:sz w:val="13"/>
          <w:szCs w:val="13"/>
        </w:rPr>
        <w:t>1</w:t>
      </w:r>
      <w:r w:rsidRPr="00222D3E">
        <w:rPr>
          <w:spacing w:val="-5"/>
          <w:w w:val="95"/>
          <w:sz w:val="13"/>
          <w:szCs w:val="13"/>
        </w:rPr>
        <w:t xml:space="preserve"> </w:t>
      </w:r>
      <w:r w:rsidRPr="00222D3E">
        <w:rPr>
          <w:w w:val="85"/>
          <w:position w:val="3"/>
          <w:sz w:val="36"/>
          <w:szCs w:val="36"/>
        </w:rPr>
        <w:t>)</w:t>
      </w:r>
      <w:r w:rsidRPr="00222D3E">
        <w:rPr>
          <w:spacing w:val="31"/>
          <w:w w:val="85"/>
          <w:position w:val="3"/>
          <w:sz w:val="36"/>
          <w:szCs w:val="36"/>
        </w:rPr>
        <w:t xml:space="preserve"> </w:t>
      </w:r>
      <w:r w:rsidRPr="00222D3E">
        <w:rPr>
          <w:w w:val="95"/>
          <w:position w:val="6"/>
          <w:sz w:val="22"/>
          <w:szCs w:val="22"/>
        </w:rPr>
        <w:t xml:space="preserve">× </w:t>
      </w:r>
      <w:r w:rsidRPr="00222D3E">
        <w:rPr>
          <w:spacing w:val="1"/>
          <w:w w:val="95"/>
          <w:position w:val="6"/>
          <w:sz w:val="22"/>
          <w:szCs w:val="22"/>
        </w:rPr>
        <w:t xml:space="preserve"> </w:t>
      </w:r>
      <w:r w:rsidRPr="00222D3E">
        <w:rPr>
          <w:spacing w:val="28"/>
          <w:w w:val="95"/>
          <w:position w:val="3"/>
          <w:sz w:val="36"/>
          <w:szCs w:val="36"/>
        </w:rPr>
        <w:t>(</w:t>
      </w:r>
      <w:r w:rsidRPr="00222D3E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22D3E">
        <w:rPr>
          <w:spacing w:val="7"/>
          <w:w w:val="95"/>
          <w:sz w:val="13"/>
          <w:szCs w:val="13"/>
        </w:rPr>
        <w:t>t</w:t>
      </w:r>
      <w:r w:rsidRPr="00222D3E">
        <w:rPr>
          <w:w w:val="95"/>
          <w:position w:val="-3"/>
          <w:sz w:val="9"/>
          <w:szCs w:val="9"/>
        </w:rPr>
        <w:t>n</w:t>
      </w:r>
      <w:proofErr w:type="spellEnd"/>
      <w:r w:rsidRPr="00222D3E">
        <w:rPr>
          <w:w w:val="95"/>
          <w:position w:val="-3"/>
          <w:sz w:val="9"/>
          <w:szCs w:val="9"/>
        </w:rPr>
        <w:t xml:space="preserve">  </w:t>
      </w:r>
      <w:r w:rsidRPr="00222D3E">
        <w:rPr>
          <w:spacing w:val="14"/>
          <w:w w:val="95"/>
          <w:position w:val="-3"/>
          <w:sz w:val="9"/>
          <w:szCs w:val="9"/>
        </w:rPr>
        <w:t xml:space="preserve"> </w:t>
      </w:r>
      <w:r w:rsidRPr="00222D3E">
        <w:rPr>
          <w:w w:val="95"/>
          <w:position w:val="6"/>
          <w:sz w:val="22"/>
          <w:szCs w:val="22"/>
        </w:rPr>
        <w:t>−</w:t>
      </w:r>
      <w:r w:rsidRPr="00222D3E">
        <w:rPr>
          <w:spacing w:val="-24"/>
          <w:w w:val="95"/>
          <w:position w:val="6"/>
          <w:sz w:val="22"/>
          <w:szCs w:val="22"/>
        </w:rPr>
        <w:t xml:space="preserve"> </w:t>
      </w:r>
      <w:r w:rsidRPr="00222D3E">
        <w:rPr>
          <w:w w:val="95"/>
          <w:position w:val="1"/>
          <w:sz w:val="33"/>
          <w:szCs w:val="33"/>
        </w:rPr>
        <w:t>∑</w:t>
      </w:r>
      <w:r w:rsidRPr="00222D3E">
        <w:rPr>
          <w:spacing w:val="-59"/>
          <w:w w:val="95"/>
          <w:position w:val="1"/>
          <w:sz w:val="33"/>
          <w:szCs w:val="33"/>
        </w:rPr>
        <w:t xml:space="preserve"> </w:t>
      </w:r>
      <w:r w:rsidRPr="00222D3E">
        <w:rPr>
          <w:spacing w:val="11"/>
          <w:w w:val="95"/>
          <w:position w:val="6"/>
          <w:sz w:val="22"/>
          <w:szCs w:val="22"/>
        </w:rPr>
        <w:t>M</w:t>
      </w:r>
      <w:r w:rsidRPr="00222D3E">
        <w:rPr>
          <w:spacing w:val="-2"/>
          <w:w w:val="95"/>
          <w:sz w:val="13"/>
          <w:szCs w:val="13"/>
        </w:rPr>
        <w:t>з</w:t>
      </w:r>
      <w:r w:rsidRPr="00222D3E">
        <w:rPr>
          <w:spacing w:val="-1"/>
          <w:w w:val="95"/>
          <w:sz w:val="13"/>
          <w:szCs w:val="13"/>
        </w:rPr>
        <w:t>а</w:t>
      </w:r>
      <w:r w:rsidRPr="00222D3E">
        <w:rPr>
          <w:w w:val="95"/>
          <w:sz w:val="13"/>
          <w:szCs w:val="13"/>
        </w:rPr>
        <w:t>м</w:t>
      </w:r>
      <w:r w:rsidRPr="00222D3E">
        <w:rPr>
          <w:spacing w:val="-14"/>
          <w:w w:val="95"/>
          <w:sz w:val="13"/>
          <w:szCs w:val="13"/>
        </w:rPr>
        <w:t xml:space="preserve"> </w:t>
      </w:r>
      <w:proofErr w:type="spellStart"/>
      <w:r w:rsidRPr="00222D3E">
        <w:rPr>
          <w:spacing w:val="15"/>
          <w:w w:val="95"/>
          <w:position w:val="6"/>
          <w:sz w:val="22"/>
          <w:szCs w:val="22"/>
        </w:rPr>
        <w:t>t</w:t>
      </w:r>
      <w:r w:rsidRPr="00222D3E">
        <w:rPr>
          <w:w w:val="95"/>
          <w:sz w:val="13"/>
          <w:szCs w:val="13"/>
        </w:rPr>
        <w:t>n</w:t>
      </w:r>
      <w:proofErr w:type="spellEnd"/>
      <w:r w:rsidRPr="00222D3E">
        <w:rPr>
          <w:spacing w:val="11"/>
          <w:w w:val="95"/>
          <w:sz w:val="13"/>
          <w:szCs w:val="13"/>
        </w:rPr>
        <w:t xml:space="preserve"> </w:t>
      </w:r>
      <w:r w:rsidRPr="00222D3E">
        <w:rPr>
          <w:spacing w:val="43"/>
          <w:w w:val="85"/>
          <w:position w:val="3"/>
          <w:sz w:val="36"/>
          <w:szCs w:val="36"/>
        </w:rPr>
        <w:t>)</w:t>
      </w:r>
      <w:r w:rsidRPr="00222D3E">
        <w:rPr>
          <w:w w:val="85"/>
          <w:position w:val="6"/>
          <w:sz w:val="22"/>
          <w:szCs w:val="22"/>
        </w:rPr>
        <w:t>/</w:t>
      </w:r>
      <w:r w:rsidRPr="00222D3E">
        <w:rPr>
          <w:spacing w:val="-9"/>
          <w:w w:val="85"/>
          <w:position w:val="6"/>
          <w:sz w:val="22"/>
          <w:szCs w:val="22"/>
        </w:rPr>
        <w:t xml:space="preserve"> </w:t>
      </w:r>
      <w:r w:rsidRPr="00222D3E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22D3E">
        <w:rPr>
          <w:spacing w:val="7"/>
          <w:w w:val="95"/>
          <w:sz w:val="13"/>
          <w:szCs w:val="13"/>
        </w:rPr>
        <w:t>t</w:t>
      </w:r>
      <w:r w:rsidRPr="00222D3E">
        <w:rPr>
          <w:w w:val="95"/>
          <w:position w:val="-3"/>
          <w:sz w:val="9"/>
          <w:szCs w:val="9"/>
        </w:rPr>
        <w:t>n</w:t>
      </w:r>
      <w:proofErr w:type="spellEnd"/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е: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pacing w:val="11"/>
          <w:position w:val="3"/>
          <w:sz w:val="28"/>
          <w:szCs w:val="28"/>
        </w:rPr>
        <w:t>N</w:t>
      </w:r>
      <w:proofErr w:type="spellStart"/>
      <w:r w:rsidRPr="00222D3E">
        <w:rPr>
          <w:position w:val="-5"/>
          <w:sz w:val="16"/>
          <w:szCs w:val="16"/>
        </w:rPr>
        <w:t>п</w:t>
      </w:r>
      <w:proofErr w:type="spellEnd"/>
      <w:r w:rsidRPr="00222D3E">
        <w:rPr>
          <w:spacing w:val="-6"/>
          <w:position w:val="-5"/>
          <w:sz w:val="16"/>
          <w:szCs w:val="16"/>
        </w:rPr>
        <w:t xml:space="preserve"> </w:t>
      </w:r>
      <w:proofErr w:type="spellStart"/>
      <w:proofErr w:type="gramStart"/>
      <w:r w:rsidRPr="00222D3E">
        <w:rPr>
          <w:spacing w:val="-3"/>
          <w:position w:val="-5"/>
          <w:sz w:val="16"/>
          <w:szCs w:val="16"/>
        </w:rPr>
        <w:t>ис</w:t>
      </w:r>
      <w:r w:rsidRPr="00222D3E">
        <w:rPr>
          <w:position w:val="-5"/>
          <w:sz w:val="16"/>
          <w:szCs w:val="16"/>
        </w:rPr>
        <w:t>т</w:t>
      </w:r>
      <w:proofErr w:type="spellEnd"/>
      <w:proofErr w:type="gramEnd"/>
      <w:r w:rsidRPr="00222D3E">
        <w:rPr>
          <w:spacing w:val="-3"/>
          <w:position w:val="-5"/>
          <w:sz w:val="16"/>
          <w:szCs w:val="16"/>
        </w:rPr>
        <w:t xml:space="preserve"> </w:t>
      </w:r>
      <w:r w:rsidRPr="00222D3E">
        <w:rPr>
          <w:position w:val="-5"/>
          <w:sz w:val="16"/>
          <w:szCs w:val="16"/>
        </w:rPr>
        <w:t xml:space="preserve">от </w:t>
      </w:r>
      <w:r w:rsidRPr="00222D3E">
        <w:rPr>
          <w:spacing w:val="9"/>
          <w:position w:val="-5"/>
          <w:sz w:val="16"/>
          <w:szCs w:val="16"/>
        </w:rPr>
        <w:t xml:space="preserve"> </w:t>
      </w:r>
      <w:proofErr w:type="spellStart"/>
      <w:r w:rsidRPr="00222D3E">
        <w:rPr>
          <w:position w:val="-5"/>
          <w:sz w:val="16"/>
          <w:szCs w:val="16"/>
        </w:rPr>
        <w:t>t</w:t>
      </w:r>
      <w:proofErr w:type="spellEnd"/>
      <w:r w:rsidRPr="00222D3E">
        <w:rPr>
          <w:position w:val="-5"/>
          <w:sz w:val="16"/>
          <w:szCs w:val="16"/>
        </w:rPr>
        <w:t xml:space="preserve"> </w:t>
      </w:r>
      <w:r w:rsidRPr="00222D3E">
        <w:rPr>
          <w:spacing w:val="14"/>
          <w:position w:val="-5"/>
          <w:sz w:val="16"/>
          <w:szCs w:val="16"/>
        </w:rPr>
        <w:t xml:space="preserve"> </w:t>
      </w:r>
      <w:r w:rsidRPr="00222D3E">
        <w:rPr>
          <w:position w:val="-5"/>
          <w:sz w:val="16"/>
          <w:szCs w:val="16"/>
        </w:rPr>
        <w:t>−</w:t>
      </w:r>
      <w:r w:rsidRPr="00222D3E">
        <w:rPr>
          <w:spacing w:val="-20"/>
          <w:position w:val="-5"/>
          <w:sz w:val="16"/>
          <w:szCs w:val="16"/>
        </w:rPr>
        <w:t xml:space="preserve"> </w:t>
      </w:r>
      <w:r w:rsidRPr="00222D3E">
        <w:rPr>
          <w:position w:val="-5"/>
          <w:sz w:val="16"/>
          <w:szCs w:val="16"/>
        </w:rPr>
        <w:t xml:space="preserve">1  </w:t>
      </w:r>
      <w:r w:rsidRPr="00222D3E">
        <w:rPr>
          <w:spacing w:val="32"/>
          <w:position w:val="-5"/>
          <w:sz w:val="16"/>
          <w:szCs w:val="16"/>
        </w:rPr>
        <w:t xml:space="preserve"> </w:t>
      </w:r>
      <w:r w:rsidRPr="00222D3E">
        <w:rPr>
          <w:position w:val="-5"/>
          <w:sz w:val="28"/>
          <w:szCs w:val="28"/>
        </w:rPr>
        <w:t xml:space="preserve">  </w:t>
      </w:r>
      <w:r w:rsidRPr="00222D3E">
        <w:rPr>
          <w:spacing w:val="32"/>
          <w:position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фак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ес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е</w:t>
      </w:r>
      <w:r w:rsidRPr="00222D3E">
        <w:rPr>
          <w:spacing w:val="42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чес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о</w:t>
      </w:r>
      <w:r w:rsidRPr="00222D3E">
        <w:rPr>
          <w:spacing w:val="44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щ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й</w:t>
      </w:r>
      <w:r w:rsidRPr="00222D3E">
        <w:rPr>
          <w:spacing w:val="44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и</w:t>
      </w:r>
      <w:r w:rsidRPr="00222D3E">
        <w:rPr>
          <w:spacing w:val="44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44"/>
          <w:sz w:val="28"/>
          <w:szCs w:val="28"/>
        </w:rPr>
        <w:t xml:space="preserve"> </w:t>
      </w:r>
      <w:proofErr w:type="spellStart"/>
      <w:r w:rsidRPr="00222D3E">
        <w:rPr>
          <w:spacing w:val="-1"/>
          <w:sz w:val="28"/>
          <w:szCs w:val="28"/>
        </w:rPr>
        <w:t>э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proofErr w:type="spellEnd"/>
      <w:r w:rsidRPr="00222D3E">
        <w:rPr>
          <w:spacing w:val="1"/>
          <w:sz w:val="28"/>
          <w:szCs w:val="28"/>
        </w:rPr>
        <w:t>-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z w:val="28"/>
          <w:szCs w:val="28"/>
        </w:rPr>
        <w:t>гии</w:t>
      </w:r>
      <w:proofErr w:type="spellEnd"/>
      <w:r w:rsidRPr="00222D3E">
        <w:rPr>
          <w:sz w:val="28"/>
          <w:szCs w:val="28"/>
        </w:rPr>
        <w:t>,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но</w:t>
      </w:r>
      <w:r w:rsidRPr="00222D3E">
        <w:rPr>
          <w:sz w:val="28"/>
          <w:szCs w:val="28"/>
        </w:rPr>
        <w:t>й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z w:val="28"/>
          <w:szCs w:val="28"/>
        </w:rPr>
        <w:t>я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ись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чес</w:t>
      </w:r>
      <w:r w:rsidRPr="00222D3E">
        <w:rPr>
          <w:spacing w:val="-3"/>
          <w:sz w:val="28"/>
          <w:szCs w:val="28"/>
        </w:rPr>
        <w:t>к</w:t>
      </w:r>
      <w:r w:rsidRPr="00222D3E">
        <w:rPr>
          <w:sz w:val="28"/>
          <w:szCs w:val="28"/>
        </w:rPr>
        <w:t>ие</w:t>
      </w:r>
      <w:r w:rsidRPr="00222D3E">
        <w:rPr>
          <w:spacing w:val="9"/>
          <w:sz w:val="28"/>
          <w:szCs w:val="28"/>
        </w:rPr>
        <w:t xml:space="preserve"> 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ш</w:t>
      </w:r>
      <w:r w:rsidRPr="00222D3E">
        <w:rPr>
          <w:sz w:val="28"/>
          <w:szCs w:val="28"/>
        </w:rPr>
        <w:t>ения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а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z w:val="28"/>
          <w:szCs w:val="28"/>
        </w:rPr>
        <w:t>ис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к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х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те</w:t>
      </w:r>
      <w:proofErr w:type="gramStart"/>
      <w:r w:rsidRPr="00222D3E">
        <w:rPr>
          <w:sz w:val="28"/>
          <w:szCs w:val="28"/>
        </w:rPr>
        <w:t>п-</w:t>
      </w:r>
      <w:proofErr w:type="gramEnd"/>
      <w:r w:rsidRPr="00222D3E">
        <w:rPr>
          <w:sz w:val="28"/>
          <w:szCs w:val="28"/>
        </w:rPr>
        <w:t xml:space="preserve"> </w:t>
      </w:r>
      <w:proofErr w:type="spellStart"/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proofErr w:type="spellEnd"/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и,</w:t>
      </w:r>
      <w:r w:rsidRPr="00222D3E">
        <w:rPr>
          <w:spacing w:val="35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35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,</w:t>
      </w:r>
      <w:r w:rsidRPr="00222D3E">
        <w:rPr>
          <w:spacing w:val="35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>ш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ий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у</w:t>
      </w:r>
      <w:r w:rsidRPr="00222D3E">
        <w:rPr>
          <w:spacing w:val="32"/>
          <w:sz w:val="28"/>
          <w:szCs w:val="28"/>
        </w:rPr>
        <w:t xml:space="preserve"> </w:t>
      </w:r>
      <w:r w:rsidRPr="00222D3E">
        <w:rPr>
          <w:sz w:val="28"/>
          <w:szCs w:val="28"/>
        </w:rPr>
        <w:t>нача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а</w:t>
      </w:r>
      <w:r w:rsidRPr="00222D3E">
        <w:rPr>
          <w:spacing w:val="35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4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</w:t>
      </w:r>
      <w:r w:rsidRPr="00222D3E">
        <w:rPr>
          <w:sz w:val="28"/>
          <w:szCs w:val="28"/>
        </w:rPr>
        <w:t>ии</w:t>
      </w:r>
      <w:r w:rsidRPr="00222D3E">
        <w:rPr>
          <w:spacing w:val="34"/>
          <w:sz w:val="28"/>
          <w:szCs w:val="28"/>
        </w:rPr>
        <w:t xml:space="preserve"> </w:t>
      </w:r>
      <w:proofErr w:type="spellStart"/>
      <w:r w:rsidRPr="00222D3E">
        <w:rPr>
          <w:sz w:val="28"/>
          <w:szCs w:val="28"/>
        </w:rPr>
        <w:t>ин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он</w:t>
      </w:r>
      <w:proofErr w:type="spellEnd"/>
      <w:r w:rsidRPr="00222D3E">
        <w:rPr>
          <w:sz w:val="28"/>
          <w:szCs w:val="28"/>
        </w:rPr>
        <w:t xml:space="preserve">- 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pacing w:val="13"/>
          <w:position w:val="1"/>
          <w:sz w:val="26"/>
          <w:szCs w:val="26"/>
        </w:rPr>
        <w:t>t</w:t>
      </w:r>
      <w:proofErr w:type="spellEnd"/>
      <w:r w:rsidRPr="00222D3E">
        <w:rPr>
          <w:position w:val="-6"/>
          <w:sz w:val="15"/>
          <w:szCs w:val="15"/>
        </w:rPr>
        <w:t>0</w:t>
      </w:r>
      <w:r w:rsidRPr="00222D3E">
        <w:rPr>
          <w:position w:val="-6"/>
          <w:sz w:val="28"/>
          <w:szCs w:val="28"/>
        </w:rPr>
        <w:t xml:space="preserve">  </w:t>
      </w:r>
      <w:r w:rsidRPr="00222D3E">
        <w:rPr>
          <w:spacing w:val="17"/>
          <w:position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пе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 xml:space="preserve">ый 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 xml:space="preserve">и 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ес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ц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онн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3"/>
          <w:sz w:val="28"/>
          <w:szCs w:val="28"/>
        </w:rPr>
        <w:t>м</w:t>
      </w:r>
      <w:r w:rsidRPr="00222D3E">
        <w:rPr>
          <w:sz w:val="28"/>
          <w:szCs w:val="28"/>
        </w:rPr>
        <w:t>ы;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position w:val="-4"/>
          <w:sz w:val="40"/>
          <w:szCs w:val="40"/>
        </w:rPr>
        <w:t>∑</w:t>
      </w:r>
      <w:r w:rsidRPr="00222D3E">
        <w:rPr>
          <w:spacing w:val="-77"/>
          <w:position w:val="-4"/>
          <w:sz w:val="40"/>
          <w:szCs w:val="40"/>
        </w:rPr>
        <w:t xml:space="preserve"> </w:t>
      </w:r>
      <w:r w:rsidRPr="00222D3E">
        <w:rPr>
          <w:spacing w:val="14"/>
          <w:position w:val="2"/>
          <w:sz w:val="27"/>
          <w:szCs w:val="27"/>
        </w:rPr>
        <w:t>M</w:t>
      </w:r>
      <w:r w:rsidRPr="00222D3E">
        <w:rPr>
          <w:spacing w:val="-2"/>
          <w:position w:val="-5"/>
          <w:sz w:val="15"/>
          <w:szCs w:val="15"/>
        </w:rPr>
        <w:t>за</w:t>
      </w:r>
      <w:r w:rsidRPr="00222D3E">
        <w:rPr>
          <w:position w:val="-5"/>
          <w:sz w:val="15"/>
          <w:szCs w:val="15"/>
        </w:rPr>
        <w:t>м</w:t>
      </w:r>
      <w:r w:rsidRPr="00222D3E">
        <w:rPr>
          <w:spacing w:val="-17"/>
          <w:position w:val="-5"/>
          <w:sz w:val="15"/>
          <w:szCs w:val="15"/>
        </w:rPr>
        <w:t xml:space="preserve"> </w:t>
      </w:r>
      <w:proofErr w:type="spellStart"/>
      <w:r w:rsidRPr="00222D3E">
        <w:rPr>
          <w:spacing w:val="19"/>
          <w:position w:val="2"/>
          <w:sz w:val="27"/>
          <w:szCs w:val="27"/>
        </w:rPr>
        <w:t>t</w:t>
      </w:r>
      <w:r w:rsidRPr="00222D3E">
        <w:rPr>
          <w:position w:val="-5"/>
          <w:sz w:val="15"/>
          <w:szCs w:val="15"/>
        </w:rPr>
        <w:t>n</w:t>
      </w:r>
      <w:proofErr w:type="spellEnd"/>
      <w:r w:rsidRPr="00222D3E">
        <w:rPr>
          <w:spacing w:val="5"/>
          <w:position w:val="-5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с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ная</w:t>
      </w:r>
      <w:r w:rsidRPr="00222D3E">
        <w:rPr>
          <w:spacing w:val="3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щ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39"/>
          <w:sz w:val="28"/>
          <w:szCs w:val="28"/>
        </w:rPr>
        <w:t xml:space="preserve"> </w:t>
      </w:r>
      <w:r w:rsidRPr="00222D3E">
        <w:rPr>
          <w:sz w:val="28"/>
          <w:szCs w:val="28"/>
        </w:rPr>
        <w:t>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я</w:t>
      </w:r>
      <w:r w:rsidRPr="00222D3E">
        <w:rPr>
          <w:spacing w:val="-1"/>
          <w:sz w:val="28"/>
          <w:szCs w:val="28"/>
        </w:rPr>
        <w:t>щ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3"/>
          <w:sz w:val="28"/>
          <w:szCs w:val="28"/>
        </w:rPr>
        <w:t>с</w:t>
      </w:r>
      <w:r w:rsidRPr="00222D3E">
        <w:rPr>
          <w:sz w:val="28"/>
          <w:szCs w:val="28"/>
        </w:rPr>
        <w:t>я,</w:t>
      </w:r>
      <w:r w:rsidRPr="00222D3E">
        <w:rPr>
          <w:spacing w:val="38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ек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н</w:t>
      </w:r>
      <w:r w:rsidRPr="00222D3E">
        <w:rPr>
          <w:sz w:val="28"/>
          <w:szCs w:val="28"/>
        </w:rPr>
        <w:t>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ир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ых</w:t>
      </w:r>
      <w:r w:rsidRPr="00222D3E">
        <w:rPr>
          <w:spacing w:val="41"/>
          <w:sz w:val="28"/>
          <w:szCs w:val="28"/>
        </w:rPr>
        <w:t xml:space="preserve"> </w:t>
      </w:r>
      <w:r w:rsidRPr="00222D3E">
        <w:rPr>
          <w:sz w:val="28"/>
          <w:szCs w:val="28"/>
        </w:rPr>
        <w:t>и</w:t>
      </w:r>
      <w:r w:rsidRPr="00222D3E">
        <w:rPr>
          <w:spacing w:val="37"/>
          <w:sz w:val="28"/>
          <w:szCs w:val="28"/>
        </w:rPr>
        <w:t xml:space="preserve"> </w:t>
      </w:r>
      <w:proofErr w:type="spellStart"/>
      <w:r w:rsidRPr="00222D3E">
        <w:rPr>
          <w:spacing w:val="-1"/>
          <w:sz w:val="28"/>
          <w:szCs w:val="28"/>
        </w:rPr>
        <w:t>м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е</w:t>
      </w:r>
      <w:proofErr w:type="gramStart"/>
      <w:r w:rsidRPr="00222D3E">
        <w:rPr>
          <w:spacing w:val="-2"/>
          <w:sz w:val="28"/>
          <w:szCs w:val="28"/>
        </w:rPr>
        <w:t>р</w:t>
      </w:r>
      <w:proofErr w:type="spellEnd"/>
      <w:r w:rsidRPr="00222D3E">
        <w:rPr>
          <w:spacing w:val="-2"/>
          <w:sz w:val="28"/>
          <w:szCs w:val="28"/>
        </w:rPr>
        <w:t>-</w:t>
      </w:r>
      <w:proofErr w:type="gramEnd"/>
      <w:r w:rsidRPr="00222D3E">
        <w:rPr>
          <w:spacing w:val="-2"/>
          <w:sz w:val="28"/>
          <w:szCs w:val="28"/>
        </w:rPr>
        <w:t xml:space="preserve"> </w:t>
      </w:r>
      <w:proofErr w:type="spellStart"/>
      <w:r w:rsidRPr="00222D3E">
        <w:rPr>
          <w:sz w:val="28"/>
          <w:szCs w:val="28"/>
        </w:rPr>
        <w:t>н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з</w:t>
      </w:r>
      <w:r w:rsidRPr="00222D3E">
        <w:rPr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</w:t>
      </w:r>
      <w:proofErr w:type="spellEnd"/>
      <w:r w:rsidRPr="00222D3E">
        <w:rPr>
          <w:spacing w:val="65"/>
          <w:sz w:val="28"/>
          <w:szCs w:val="28"/>
        </w:rPr>
        <w:t xml:space="preserve"> </w:t>
      </w:r>
      <w:r w:rsidRPr="00222D3E">
        <w:rPr>
          <w:sz w:val="28"/>
          <w:szCs w:val="28"/>
        </w:rPr>
        <w:t>ис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ч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6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65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и,</w:t>
      </w:r>
      <w:r w:rsidRPr="00222D3E">
        <w:rPr>
          <w:spacing w:val="6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д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м</w:t>
      </w:r>
      <w:r w:rsidRPr="00222D3E">
        <w:rPr>
          <w:sz w:val="28"/>
          <w:szCs w:val="28"/>
        </w:rPr>
        <w:t>ых</w:t>
      </w:r>
      <w:r w:rsidRPr="00222D3E">
        <w:rPr>
          <w:spacing w:val="65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63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ксп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ацию</w:t>
      </w:r>
      <w:r w:rsidRPr="00222D3E">
        <w:rPr>
          <w:spacing w:val="65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63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 xml:space="preserve">у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</w:t>
      </w:r>
      <w:r w:rsidRPr="00222D3E">
        <w:rPr>
          <w:sz w:val="28"/>
          <w:szCs w:val="28"/>
        </w:rPr>
        <w:t>ии</w:t>
      </w:r>
      <w:r w:rsidRPr="00222D3E">
        <w:rPr>
          <w:spacing w:val="-2"/>
          <w:sz w:val="28"/>
          <w:szCs w:val="28"/>
        </w:rPr>
        <w:t xml:space="preserve"> </w:t>
      </w:r>
      <w:r w:rsidRPr="00222D3E">
        <w:rPr>
          <w:sz w:val="28"/>
          <w:szCs w:val="28"/>
        </w:rPr>
        <w:t>ин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-2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3"/>
          <w:sz w:val="28"/>
          <w:szCs w:val="28"/>
        </w:rPr>
        <w:t>м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z w:val="28"/>
          <w:szCs w:val="28"/>
        </w:rPr>
        <w:t>M</w:t>
      </w:r>
      <w:r w:rsidRPr="00222D3E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щ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z w:val="28"/>
          <w:szCs w:val="28"/>
        </w:rPr>
        <w:t>ис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ч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ка</w:t>
      </w:r>
      <w:r w:rsidRPr="00222D3E">
        <w:rPr>
          <w:spacing w:val="-1"/>
          <w:sz w:val="28"/>
          <w:szCs w:val="28"/>
        </w:rPr>
        <w:t xml:space="preserve"> 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1"/>
          <w:sz w:val="28"/>
          <w:szCs w:val="28"/>
        </w:rPr>
        <w:t>э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,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-3"/>
          <w:sz w:val="28"/>
          <w:szCs w:val="28"/>
        </w:rPr>
        <w:t>к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/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ас;</w:t>
      </w:r>
    </w:p>
    <w:p w:rsidR="00901863" w:rsidRPr="00222D3E" w:rsidRDefault="00901863" w:rsidP="00901863">
      <w:pPr>
        <w:pStyle w:val="TableParagraph"/>
        <w:tabs>
          <w:tab w:val="left" w:pos="1343"/>
        </w:tabs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pacing w:val="13"/>
          <w:w w:val="95"/>
          <w:position w:val="6"/>
          <w:sz w:val="22"/>
          <w:szCs w:val="22"/>
        </w:rPr>
        <w:t>M</w:t>
      </w:r>
      <w:proofErr w:type="spellStart"/>
      <w:r w:rsidRPr="00222D3E">
        <w:rPr>
          <w:spacing w:val="6"/>
          <w:w w:val="95"/>
          <w:sz w:val="13"/>
          <w:szCs w:val="13"/>
        </w:rPr>
        <w:t>t</w:t>
      </w:r>
      <w:proofErr w:type="spellEnd"/>
      <w:r w:rsidRPr="00222D3E">
        <w:rPr>
          <w:w w:val="95"/>
          <w:position w:val="-3"/>
          <w:sz w:val="9"/>
          <w:szCs w:val="9"/>
        </w:rPr>
        <w:t>0</w:t>
      </w:r>
      <w:r>
        <w:rPr>
          <w:sz w:val="28"/>
          <w:szCs w:val="28"/>
        </w:rPr>
        <w:t xml:space="preserve">− 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б</w:t>
      </w:r>
      <w:r w:rsidRPr="00222D3E">
        <w:rPr>
          <w:spacing w:val="-1"/>
          <w:sz w:val="28"/>
          <w:szCs w:val="28"/>
        </w:rPr>
        <w:t>щ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я</w:t>
      </w:r>
      <w:r w:rsidRPr="00222D3E">
        <w:rPr>
          <w:spacing w:val="9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щ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5"/>
          <w:sz w:val="28"/>
          <w:szCs w:val="28"/>
        </w:rPr>
        <w:t xml:space="preserve"> </w:t>
      </w:r>
      <w:r w:rsidRPr="00222D3E">
        <w:rPr>
          <w:sz w:val="28"/>
          <w:szCs w:val="28"/>
        </w:rPr>
        <w:t>ис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ч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г</w:t>
      </w:r>
      <w:r w:rsidRPr="00222D3E">
        <w:rPr>
          <w:sz w:val="28"/>
          <w:szCs w:val="28"/>
        </w:rPr>
        <w:t>ии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у</w:t>
      </w:r>
      <w:r w:rsidRPr="00222D3E">
        <w:rPr>
          <w:spacing w:val="5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</w:t>
      </w:r>
      <w:r w:rsidRPr="00222D3E">
        <w:rPr>
          <w:sz w:val="28"/>
          <w:szCs w:val="28"/>
        </w:rPr>
        <w:t>ии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и</w:t>
      </w:r>
      <w:r w:rsidRPr="00222D3E">
        <w:rPr>
          <w:sz w:val="28"/>
          <w:szCs w:val="28"/>
        </w:rPr>
        <w:t>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ци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2"/>
          <w:sz w:val="28"/>
          <w:szCs w:val="28"/>
        </w:rPr>
        <w:t>пр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pacing w:val="-2"/>
          <w:sz w:val="28"/>
          <w:szCs w:val="28"/>
        </w:rPr>
        <w:t>ы;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pacing w:val="17"/>
          <w:position w:val="1"/>
          <w:sz w:val="26"/>
          <w:szCs w:val="26"/>
        </w:rPr>
        <w:t>t</w:t>
      </w:r>
      <w:r w:rsidRPr="00222D3E">
        <w:rPr>
          <w:position w:val="-6"/>
          <w:sz w:val="15"/>
          <w:szCs w:val="15"/>
        </w:rPr>
        <w:t>n</w:t>
      </w:r>
      <w:proofErr w:type="spellEnd"/>
      <w:r w:rsidRPr="00222D3E">
        <w:rPr>
          <w:position w:val="-6"/>
          <w:sz w:val="15"/>
          <w:szCs w:val="15"/>
        </w:rPr>
        <w:t xml:space="preserve">  </w:t>
      </w:r>
      <w:r w:rsidRPr="00222D3E">
        <w:rPr>
          <w:spacing w:val="23"/>
          <w:position w:val="-6"/>
          <w:sz w:val="15"/>
          <w:szCs w:val="15"/>
        </w:rPr>
        <w:t xml:space="preserve"> </w:t>
      </w:r>
      <w:r w:rsidRPr="00222D3E">
        <w:rPr>
          <w:position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с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ий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д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и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ин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ес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ц</w:t>
      </w:r>
      <w:r w:rsidRPr="00222D3E">
        <w:rPr>
          <w:spacing w:val="-2"/>
          <w:sz w:val="28"/>
          <w:szCs w:val="28"/>
        </w:rPr>
        <w:t>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z w:val="28"/>
          <w:szCs w:val="28"/>
        </w:rPr>
        <w:t>ы,</w:t>
      </w:r>
      <w:r w:rsidRPr="00222D3E">
        <w:rPr>
          <w:spacing w:val="6"/>
          <w:sz w:val="28"/>
          <w:szCs w:val="28"/>
        </w:rPr>
        <w:t xml:space="preserve"> </w:t>
      </w:r>
      <w:r w:rsidRPr="00222D3E">
        <w:rPr>
          <w:sz w:val="28"/>
          <w:szCs w:val="28"/>
        </w:rPr>
        <w:t>на</w:t>
      </w:r>
      <w:r w:rsidRPr="00222D3E">
        <w:rPr>
          <w:spacing w:val="9"/>
          <w:sz w:val="28"/>
          <w:szCs w:val="28"/>
        </w:rPr>
        <w:t xml:space="preserve"> </w:t>
      </w:r>
      <w:proofErr w:type="spellStart"/>
      <w:proofErr w:type="gramStart"/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о</w:t>
      </w:r>
      <w:proofErr w:type="spellEnd"/>
      <w:r w:rsidRPr="00222D3E">
        <w:rPr>
          <w:spacing w:val="1"/>
          <w:sz w:val="28"/>
          <w:szCs w:val="28"/>
        </w:rPr>
        <w:t xml:space="preserve"> </w:t>
      </w:r>
      <w:proofErr w:type="spellStart"/>
      <w:r w:rsidRPr="00222D3E">
        <w:rPr>
          <w:spacing w:val="1"/>
          <w:sz w:val="28"/>
          <w:szCs w:val="28"/>
        </w:rPr>
        <w:t>р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й</w:t>
      </w:r>
      <w:proofErr w:type="spellEnd"/>
      <w:proofErr w:type="gramEnd"/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ана</w:t>
      </w:r>
      <w:r w:rsidRPr="00222D3E">
        <w:rPr>
          <w:spacing w:val="-1"/>
          <w:sz w:val="28"/>
          <w:szCs w:val="28"/>
        </w:rPr>
        <w:t>вл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ю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ся</w:t>
      </w:r>
      <w:r w:rsidRPr="00222D3E">
        <w:rPr>
          <w:spacing w:val="35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ка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4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ж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34"/>
          <w:sz w:val="28"/>
          <w:szCs w:val="28"/>
        </w:rPr>
        <w:t xml:space="preserve"> </w:t>
      </w:r>
      <w:r w:rsidRPr="00222D3E">
        <w:rPr>
          <w:sz w:val="28"/>
          <w:szCs w:val="28"/>
        </w:rPr>
        <w:t>и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ге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еск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3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ф</w:t>
      </w:r>
      <w:r w:rsidRPr="00222D3E">
        <w:rPr>
          <w:spacing w:val="-2"/>
          <w:sz w:val="28"/>
          <w:szCs w:val="28"/>
        </w:rPr>
        <w:t>ф</w:t>
      </w:r>
      <w:r w:rsidRPr="00222D3E">
        <w:rPr>
          <w:sz w:val="28"/>
          <w:szCs w:val="28"/>
        </w:rPr>
        <w:t>ек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 xml:space="preserve">и </w:t>
      </w:r>
      <w:r w:rsidRPr="00222D3E">
        <w:rPr>
          <w:spacing w:val="1"/>
          <w:sz w:val="28"/>
          <w:szCs w:val="28"/>
        </w:rPr>
        <w:t>об</w:t>
      </w:r>
      <w:r w:rsidRPr="00222D3E">
        <w:rPr>
          <w:spacing w:val="-2"/>
          <w:sz w:val="28"/>
          <w:szCs w:val="28"/>
        </w:rPr>
        <w:t>ъ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-1"/>
          <w:sz w:val="28"/>
          <w:szCs w:val="28"/>
        </w:rPr>
        <w:t xml:space="preserve"> 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с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б</w:t>
      </w:r>
      <w:r w:rsidRPr="00222D3E">
        <w:rPr>
          <w:sz w:val="28"/>
          <w:szCs w:val="28"/>
        </w:rPr>
        <w:t>же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я</w:t>
      </w:r>
      <w:r w:rsidRPr="00222D3E">
        <w:rPr>
          <w:sz w:val="28"/>
          <w:szCs w:val="28"/>
        </w:rPr>
        <w:t>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spellStart"/>
      <w:r w:rsidRPr="00222D3E">
        <w:rPr>
          <w:spacing w:val="16"/>
          <w:position w:val="1"/>
          <w:sz w:val="26"/>
          <w:szCs w:val="26"/>
        </w:rPr>
        <w:lastRenderedPageBreak/>
        <w:t>t</w:t>
      </w:r>
      <w:proofErr w:type="spellEnd"/>
      <w:r w:rsidRPr="00222D3E">
        <w:rPr>
          <w:position w:val="-6"/>
          <w:sz w:val="15"/>
          <w:szCs w:val="15"/>
        </w:rPr>
        <w:t>0</w:t>
      </w:r>
      <w:r w:rsidRPr="00222D3E">
        <w:rPr>
          <w:spacing w:val="25"/>
          <w:position w:val="-6"/>
          <w:sz w:val="15"/>
          <w:szCs w:val="15"/>
        </w:rPr>
        <w:t xml:space="preserve"> </w:t>
      </w:r>
      <w:r w:rsidRPr="00222D3E">
        <w:rPr>
          <w:spacing w:val="7"/>
          <w:position w:val="1"/>
          <w:sz w:val="26"/>
          <w:szCs w:val="26"/>
        </w:rPr>
        <w:t>−</w:t>
      </w:r>
      <w:r w:rsidRPr="00222D3E">
        <w:rPr>
          <w:position w:val="1"/>
          <w:sz w:val="26"/>
          <w:szCs w:val="26"/>
        </w:rPr>
        <w:t>1</w:t>
      </w:r>
      <w:r w:rsidRPr="00222D3E">
        <w:rPr>
          <w:spacing w:val="18"/>
          <w:position w:val="1"/>
          <w:sz w:val="26"/>
          <w:szCs w:val="26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z w:val="28"/>
          <w:szCs w:val="28"/>
        </w:rPr>
        <w:t>г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,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ше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ющ</w:t>
      </w:r>
      <w:r w:rsidRPr="00222D3E">
        <w:rPr>
          <w:sz w:val="28"/>
          <w:szCs w:val="28"/>
        </w:rPr>
        <w:t>ий г</w:t>
      </w:r>
      <w:r w:rsidRPr="00222D3E">
        <w:rPr>
          <w:spacing w:val="1"/>
          <w:sz w:val="28"/>
          <w:szCs w:val="28"/>
        </w:rPr>
        <w:t>од</w:t>
      </w:r>
      <w:r w:rsidRPr="00222D3E">
        <w:rPr>
          <w:sz w:val="28"/>
          <w:szCs w:val="28"/>
        </w:rPr>
        <w:t>у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z w:val="28"/>
          <w:szCs w:val="28"/>
        </w:rPr>
        <w:t>на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з</w:t>
      </w:r>
      <w:r w:rsidRPr="00222D3E">
        <w:rPr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ц</w:t>
      </w:r>
      <w:r w:rsidRPr="00222D3E">
        <w:rPr>
          <w:sz w:val="28"/>
          <w:szCs w:val="28"/>
        </w:rPr>
        <w:t>ии</w:t>
      </w:r>
      <w:r w:rsidRPr="00222D3E">
        <w:rPr>
          <w:spacing w:val="-2"/>
          <w:sz w:val="28"/>
          <w:szCs w:val="28"/>
        </w:rPr>
        <w:t xml:space="preserve"> </w:t>
      </w:r>
      <w:r w:rsidRPr="00222D3E">
        <w:rPr>
          <w:sz w:val="28"/>
          <w:szCs w:val="28"/>
        </w:rPr>
        <w:t>ин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ци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pacing w:val="-3"/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>ы</w:t>
      </w:r>
      <w:r w:rsidRPr="00222D3E">
        <w:rPr>
          <w:sz w:val="28"/>
          <w:szCs w:val="28"/>
        </w:rPr>
        <w:t>.</w:t>
      </w:r>
    </w:p>
    <w:p w:rsidR="00901863" w:rsidRPr="00222D3E" w:rsidRDefault="00901863" w:rsidP="00901863">
      <w:pPr>
        <w:pStyle w:val="e"/>
        <w:spacing w:before="0"/>
        <w:jc w:val="center"/>
      </w:pPr>
      <w:r w:rsidRPr="00222D3E">
        <w:rPr>
          <w:spacing w:val="11"/>
          <w:position w:val="4"/>
          <w:sz w:val="28"/>
          <w:szCs w:val="28"/>
        </w:rPr>
        <w:t>P</w:t>
      </w:r>
      <w:proofErr w:type="spellStart"/>
      <w:r w:rsidRPr="00222D3E">
        <w:rPr>
          <w:sz w:val="18"/>
          <w:szCs w:val="18"/>
        </w:rPr>
        <w:t>п</w:t>
      </w:r>
      <w:proofErr w:type="spellEnd"/>
      <w:r w:rsidRPr="00222D3E">
        <w:rPr>
          <w:sz w:val="18"/>
          <w:szCs w:val="18"/>
        </w:rPr>
        <w:t xml:space="preserve"> </w:t>
      </w:r>
      <w:proofErr w:type="spellStart"/>
      <w:proofErr w:type="gramStart"/>
      <w:r w:rsidRPr="00222D3E">
        <w:rPr>
          <w:spacing w:val="-1"/>
          <w:sz w:val="18"/>
          <w:szCs w:val="18"/>
        </w:rPr>
        <w:t>ис</w:t>
      </w:r>
      <w:r w:rsidRPr="00222D3E">
        <w:rPr>
          <w:sz w:val="18"/>
          <w:szCs w:val="18"/>
        </w:rPr>
        <w:t>т</w:t>
      </w:r>
      <w:proofErr w:type="spellEnd"/>
      <w:proofErr w:type="gramEnd"/>
      <w:r w:rsidRPr="00222D3E">
        <w:rPr>
          <w:spacing w:val="1"/>
          <w:sz w:val="18"/>
          <w:szCs w:val="18"/>
        </w:rPr>
        <w:t xml:space="preserve"> о</w:t>
      </w:r>
      <w:r w:rsidRPr="00222D3E">
        <w:rPr>
          <w:sz w:val="18"/>
          <w:szCs w:val="18"/>
        </w:rPr>
        <w:t>т</w:t>
      </w:r>
      <w:r w:rsidRPr="00222D3E">
        <w:rPr>
          <w:spacing w:val="1"/>
          <w:sz w:val="18"/>
          <w:szCs w:val="18"/>
        </w:rPr>
        <w:t xml:space="preserve"> </w:t>
      </w:r>
      <w:proofErr w:type="spellStart"/>
      <w:r w:rsidRPr="00222D3E">
        <w:rPr>
          <w:spacing w:val="-2"/>
          <w:sz w:val="18"/>
          <w:szCs w:val="18"/>
        </w:rPr>
        <w:t>t</w:t>
      </w:r>
      <w:r w:rsidRPr="00222D3E">
        <w:rPr>
          <w:sz w:val="18"/>
          <w:szCs w:val="18"/>
        </w:rPr>
        <w:t>n</w:t>
      </w:r>
      <w:proofErr w:type="spellEnd"/>
      <w:r w:rsidRPr="00222D3E">
        <w:rPr>
          <w:spacing w:val="37"/>
          <w:sz w:val="18"/>
          <w:szCs w:val="18"/>
        </w:rPr>
        <w:t xml:space="preserve"> </w:t>
      </w:r>
      <w:r w:rsidRPr="00222D3E">
        <w:rPr>
          <w:position w:val="4"/>
          <w:sz w:val="28"/>
          <w:szCs w:val="28"/>
        </w:rPr>
        <w:t>=</w:t>
      </w:r>
      <w:r w:rsidRPr="00222D3E">
        <w:rPr>
          <w:spacing w:val="-3"/>
          <w:position w:val="4"/>
          <w:sz w:val="28"/>
          <w:szCs w:val="28"/>
        </w:rPr>
        <w:t xml:space="preserve"> </w:t>
      </w:r>
      <w:r w:rsidRPr="00222D3E">
        <w:rPr>
          <w:position w:val="4"/>
          <w:sz w:val="28"/>
          <w:szCs w:val="28"/>
        </w:rPr>
        <w:t>0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период с 2019-2020 года прекращений в подачи тепловой энергии теплон</w:t>
      </w:r>
      <w:r w:rsidRPr="002F743A">
        <w:rPr>
          <w:sz w:val="28"/>
          <w:szCs w:val="28"/>
        </w:rPr>
        <w:t>о</w:t>
      </w:r>
      <w:r w:rsidRPr="002F743A">
        <w:rPr>
          <w:sz w:val="28"/>
          <w:szCs w:val="28"/>
        </w:rPr>
        <w:t>сителя, в результате технологических нарушений на источнике тепловой энергии, не зафиксировано.</w:t>
      </w:r>
    </w:p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14.3.</w:t>
      </w:r>
      <w:r w:rsidRPr="00901863">
        <w:rPr>
          <w:b/>
          <w:sz w:val="28"/>
          <w:szCs w:val="28"/>
        </w:rPr>
        <w:tab/>
        <w:t>Удельный расход условного топлива на единицу тепловой энергии, отпускаемой с коллекторов источников тепловой энергии</w:t>
      </w:r>
    </w:p>
    <w:p w:rsidR="00901863" w:rsidRPr="00222D3E" w:rsidRDefault="00901863" w:rsidP="00901863">
      <w:pPr>
        <w:pStyle w:val="TableParagraph"/>
        <w:kinsoku w:val="0"/>
        <w:overflowPunct w:val="0"/>
        <w:ind w:left="2483" w:right="1914"/>
        <w:jc w:val="center"/>
        <w:rPr>
          <w:sz w:val="28"/>
          <w:szCs w:val="28"/>
        </w:rPr>
      </w:pPr>
      <w:r w:rsidRPr="00222D3E">
        <w:rPr>
          <w:spacing w:val="11"/>
          <w:sz w:val="28"/>
          <w:szCs w:val="28"/>
        </w:rPr>
        <w:t>в</w:t>
      </w:r>
      <w:r w:rsidRPr="00222D3E">
        <w:rPr>
          <w:spacing w:val="1"/>
          <w:position w:val="-4"/>
          <w:sz w:val="18"/>
          <w:szCs w:val="18"/>
        </w:rPr>
        <w:t>тут</w:t>
      </w:r>
      <w:r w:rsidRPr="00222D3E">
        <w:rPr>
          <w:position w:val="-4"/>
          <w:sz w:val="18"/>
          <w:szCs w:val="18"/>
        </w:rPr>
        <w:t xml:space="preserve"> </w:t>
      </w:r>
      <w:r w:rsidRPr="00222D3E">
        <w:rPr>
          <w:spacing w:val="36"/>
          <w:position w:val="-4"/>
          <w:sz w:val="18"/>
          <w:szCs w:val="18"/>
        </w:rPr>
        <w:t xml:space="preserve"> </w:t>
      </w:r>
      <w:r w:rsidRPr="00222D3E">
        <w:rPr>
          <w:sz w:val="28"/>
          <w:szCs w:val="28"/>
        </w:rPr>
        <w:t>=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(</w:t>
      </w:r>
      <w:proofErr w:type="gramStart"/>
      <w:r w:rsidRPr="00222D3E">
        <w:rPr>
          <w:spacing w:val="9"/>
          <w:sz w:val="28"/>
          <w:szCs w:val="28"/>
        </w:rPr>
        <w:t>B</w:t>
      </w:r>
      <w:proofErr w:type="spellStart"/>
      <w:proofErr w:type="gramEnd"/>
      <w:r w:rsidRPr="00222D3E">
        <w:rPr>
          <w:spacing w:val="1"/>
          <w:position w:val="-4"/>
          <w:sz w:val="18"/>
          <w:szCs w:val="18"/>
        </w:rPr>
        <w:t>о</w:t>
      </w:r>
      <w:r w:rsidRPr="00222D3E">
        <w:rPr>
          <w:position w:val="-4"/>
          <w:sz w:val="18"/>
          <w:szCs w:val="18"/>
        </w:rPr>
        <w:t>т</w:t>
      </w:r>
      <w:r w:rsidRPr="00222D3E">
        <w:rPr>
          <w:spacing w:val="11"/>
          <w:position w:val="-4"/>
          <w:sz w:val="18"/>
          <w:szCs w:val="18"/>
        </w:rPr>
        <w:t>п</w:t>
      </w:r>
      <w:proofErr w:type="spellEnd"/>
      <w:r w:rsidRPr="00222D3E">
        <w:rPr>
          <w:sz w:val="28"/>
          <w:szCs w:val="28"/>
        </w:rPr>
        <w:t xml:space="preserve">/ </w:t>
      </w:r>
      <w:r w:rsidRPr="00222D3E">
        <w:rPr>
          <w:spacing w:val="10"/>
          <w:sz w:val="28"/>
          <w:szCs w:val="28"/>
        </w:rPr>
        <w:t>Q</w:t>
      </w:r>
      <w:proofErr w:type="spellStart"/>
      <w:r w:rsidRPr="00222D3E">
        <w:rPr>
          <w:spacing w:val="-2"/>
          <w:position w:val="-4"/>
          <w:sz w:val="18"/>
          <w:szCs w:val="18"/>
        </w:rPr>
        <w:t>о</w:t>
      </w:r>
      <w:r w:rsidRPr="00222D3E">
        <w:rPr>
          <w:position w:val="-4"/>
          <w:sz w:val="18"/>
          <w:szCs w:val="18"/>
        </w:rPr>
        <w:t>т</w:t>
      </w:r>
      <w:r w:rsidRPr="00222D3E">
        <w:rPr>
          <w:spacing w:val="11"/>
          <w:position w:val="-4"/>
          <w:sz w:val="18"/>
          <w:szCs w:val="18"/>
        </w:rPr>
        <w:t>п</w:t>
      </w:r>
      <w:proofErr w:type="spellEnd"/>
      <w:r w:rsidRPr="00222D3E">
        <w:rPr>
          <w:sz w:val="28"/>
          <w:szCs w:val="28"/>
        </w:rPr>
        <w:t>)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/</w:t>
      </w:r>
      <w:r w:rsidRPr="00222D3E">
        <w:rPr>
          <w:spacing w:val="-2"/>
          <w:sz w:val="28"/>
          <w:szCs w:val="28"/>
        </w:rPr>
        <w:t xml:space="preserve"> 0</w:t>
      </w:r>
      <w:r w:rsidRPr="00222D3E">
        <w:rPr>
          <w:spacing w:val="-1"/>
          <w:sz w:val="28"/>
          <w:szCs w:val="28"/>
        </w:rPr>
        <w:t>,</w:t>
      </w:r>
      <w:r w:rsidRPr="00222D3E">
        <w:rPr>
          <w:spacing w:val="1"/>
          <w:sz w:val="28"/>
          <w:szCs w:val="28"/>
        </w:rPr>
        <w:t>0</w:t>
      </w:r>
      <w:r w:rsidRPr="00222D3E">
        <w:rPr>
          <w:spacing w:val="-2"/>
          <w:sz w:val="28"/>
          <w:szCs w:val="28"/>
        </w:rPr>
        <w:t>01</w:t>
      </w:r>
    </w:p>
    <w:p w:rsidR="00901863" w:rsidRPr="00222D3E" w:rsidRDefault="00901863" w:rsidP="00901863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r w:rsidRPr="00222D3E">
        <w:rPr>
          <w:spacing w:val="9"/>
          <w:sz w:val="28"/>
          <w:szCs w:val="28"/>
        </w:rPr>
        <w:t>B</w:t>
      </w:r>
      <w:proofErr w:type="spellStart"/>
      <w:r w:rsidRPr="00222D3E">
        <w:rPr>
          <w:spacing w:val="1"/>
          <w:position w:val="-4"/>
          <w:sz w:val="18"/>
          <w:szCs w:val="18"/>
        </w:rPr>
        <w:t>о</w:t>
      </w:r>
      <w:r w:rsidRPr="00222D3E">
        <w:rPr>
          <w:position w:val="-4"/>
          <w:sz w:val="18"/>
          <w:szCs w:val="18"/>
        </w:rPr>
        <w:t>т</w:t>
      </w:r>
      <w:r w:rsidRPr="00222D3E">
        <w:rPr>
          <w:spacing w:val="11"/>
          <w:position w:val="-4"/>
          <w:sz w:val="18"/>
          <w:szCs w:val="18"/>
        </w:rPr>
        <w:t>п</w:t>
      </w:r>
      <w:proofErr w:type="spellEnd"/>
      <w:r w:rsidRPr="00222D3E">
        <w:rPr>
          <w:sz w:val="28"/>
          <w:szCs w:val="28"/>
        </w:rPr>
        <w:t xml:space="preserve"> –</w:t>
      </w:r>
      <w:r w:rsidRPr="00222D3E">
        <w:rPr>
          <w:spacing w:val="15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б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ь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z w:val="28"/>
          <w:szCs w:val="28"/>
        </w:rPr>
        <w:t>в</w:t>
      </w:r>
      <w:r w:rsidRPr="00222D3E">
        <w:rPr>
          <w:spacing w:val="13"/>
          <w:sz w:val="28"/>
          <w:szCs w:val="28"/>
        </w:rPr>
        <w:t xml:space="preserve"> 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но</w:t>
      </w:r>
      <w:r w:rsidRPr="00222D3E">
        <w:rPr>
          <w:sz w:val="28"/>
          <w:szCs w:val="28"/>
        </w:rPr>
        <w:t>м</w:t>
      </w:r>
      <w:r w:rsidRPr="00222D3E">
        <w:rPr>
          <w:spacing w:val="13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оп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е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z w:val="28"/>
          <w:szCs w:val="28"/>
        </w:rPr>
        <w:t>на</w:t>
      </w:r>
      <w:r w:rsidRPr="00222D3E">
        <w:rPr>
          <w:spacing w:val="11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ро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о</w:t>
      </w:r>
      <w:r w:rsidRPr="00222D3E">
        <w:rPr>
          <w:spacing w:val="15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а,</w:t>
      </w:r>
      <w:r w:rsidRPr="00222D3E">
        <w:rPr>
          <w:spacing w:val="13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скаем</w:t>
      </w:r>
      <w:proofErr w:type="gramStart"/>
      <w:r w:rsidRPr="00222D3E">
        <w:rPr>
          <w:spacing w:val="1"/>
          <w:sz w:val="28"/>
          <w:szCs w:val="28"/>
        </w:rPr>
        <w:t>о-</w:t>
      </w:r>
      <w:proofErr w:type="gramEnd"/>
      <w:r w:rsidRPr="00222D3E">
        <w:rPr>
          <w:spacing w:val="1"/>
          <w:sz w:val="28"/>
          <w:szCs w:val="28"/>
        </w:rPr>
        <w:t xml:space="preserve"> </w:t>
      </w:r>
      <w:r w:rsidRPr="00222D3E">
        <w:rPr>
          <w:sz w:val="28"/>
          <w:szCs w:val="28"/>
        </w:rPr>
        <w:t>го с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лл</w:t>
      </w:r>
      <w:r w:rsidRPr="00222D3E">
        <w:rPr>
          <w:sz w:val="28"/>
          <w:szCs w:val="28"/>
        </w:rPr>
        <w:t>ек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ор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ль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 (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);</w:t>
      </w:r>
    </w:p>
    <w:p w:rsidR="00901863" w:rsidRPr="00222D3E" w:rsidRDefault="00901863" w:rsidP="00901863">
      <w:pPr>
        <w:pStyle w:val="TableParagraph"/>
        <w:kinsoku w:val="0"/>
        <w:overflowPunct w:val="0"/>
        <w:ind w:right="-59" w:firstLine="709"/>
        <w:jc w:val="both"/>
        <w:rPr>
          <w:sz w:val="28"/>
          <w:szCs w:val="28"/>
        </w:rPr>
      </w:pPr>
      <w:proofErr w:type="gramStart"/>
      <w:r w:rsidRPr="00222D3E">
        <w:rPr>
          <w:spacing w:val="10"/>
          <w:sz w:val="28"/>
          <w:szCs w:val="28"/>
        </w:rPr>
        <w:t>Q</w:t>
      </w:r>
      <w:proofErr w:type="spellStart"/>
      <w:proofErr w:type="gramEnd"/>
      <w:r w:rsidRPr="00222D3E">
        <w:rPr>
          <w:spacing w:val="-2"/>
          <w:position w:val="-4"/>
          <w:sz w:val="18"/>
          <w:szCs w:val="18"/>
        </w:rPr>
        <w:t>о</w:t>
      </w:r>
      <w:r w:rsidRPr="00222D3E">
        <w:rPr>
          <w:position w:val="-4"/>
          <w:sz w:val="18"/>
          <w:szCs w:val="18"/>
        </w:rPr>
        <w:t>т</w:t>
      </w:r>
      <w:r w:rsidRPr="00222D3E">
        <w:rPr>
          <w:spacing w:val="11"/>
          <w:position w:val="-4"/>
          <w:sz w:val="18"/>
          <w:szCs w:val="18"/>
        </w:rPr>
        <w:t>п</w:t>
      </w:r>
      <w:proofErr w:type="spellEnd"/>
      <w:r w:rsidRPr="00222D3E">
        <w:rPr>
          <w:sz w:val="28"/>
          <w:szCs w:val="28"/>
        </w:rPr>
        <w:t xml:space="preserve"> – 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че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тв</w:t>
      </w:r>
      <w:r w:rsidRPr="00222D3E">
        <w:rPr>
          <w:sz w:val="28"/>
          <w:szCs w:val="28"/>
        </w:rPr>
        <w:t xml:space="preserve">о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ы,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скае</w:t>
      </w:r>
      <w:r w:rsidRPr="00222D3E">
        <w:rPr>
          <w:spacing w:val="-3"/>
          <w:sz w:val="28"/>
          <w:szCs w:val="28"/>
        </w:rPr>
        <w:t>м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з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ль</w:t>
      </w:r>
      <w:r w:rsidRPr="00222D3E">
        <w:rPr>
          <w:spacing w:val="-2"/>
          <w:sz w:val="28"/>
          <w:szCs w:val="28"/>
        </w:rPr>
        <w:t>но</w:t>
      </w:r>
      <w:r w:rsidRPr="00222D3E">
        <w:rPr>
          <w:sz w:val="28"/>
          <w:szCs w:val="28"/>
        </w:rPr>
        <w:t>й в</w:t>
      </w:r>
      <w:r w:rsidRPr="00222D3E">
        <w:rPr>
          <w:spacing w:val="-1"/>
          <w:sz w:val="28"/>
          <w:szCs w:val="28"/>
        </w:rPr>
        <w:t xml:space="preserve"> 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ю</w:t>
      </w:r>
      <w:r w:rsidRPr="00222D3E">
        <w:rPr>
          <w:spacing w:val="-2"/>
          <w:sz w:val="28"/>
          <w:szCs w:val="28"/>
        </w:rPr>
        <w:t xml:space="preserve"> </w:t>
      </w:r>
      <w:r w:rsidRPr="00222D3E">
        <w:rPr>
          <w:sz w:val="28"/>
          <w:szCs w:val="28"/>
        </w:rPr>
        <w:t>се</w:t>
      </w:r>
      <w:r w:rsidRPr="00222D3E">
        <w:rPr>
          <w:spacing w:val="-1"/>
          <w:sz w:val="28"/>
          <w:szCs w:val="28"/>
        </w:rPr>
        <w:t>ть</w:t>
      </w:r>
      <w:r w:rsidRPr="00222D3E">
        <w:rPr>
          <w:sz w:val="28"/>
          <w:szCs w:val="28"/>
        </w:rPr>
        <w:t>, Гка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.</w:t>
      </w:r>
    </w:p>
    <w:p w:rsidR="00901863" w:rsidRPr="00222D3E" w:rsidRDefault="00901863" w:rsidP="00901863">
      <w:pPr>
        <w:pStyle w:val="TableParagraph"/>
        <w:kinsoku w:val="0"/>
        <w:overflowPunct w:val="0"/>
        <w:ind w:right="-59" w:firstLine="709"/>
        <w:jc w:val="center"/>
        <w:rPr>
          <w:spacing w:val="-2"/>
          <w:sz w:val="28"/>
          <w:szCs w:val="28"/>
        </w:rPr>
      </w:pPr>
      <w:proofErr w:type="gramStart"/>
      <w:r w:rsidRPr="00222D3E">
        <w:rPr>
          <w:spacing w:val="9"/>
          <w:sz w:val="28"/>
          <w:szCs w:val="28"/>
        </w:rPr>
        <w:t>B</w:t>
      </w:r>
      <w:proofErr w:type="spellStart"/>
      <w:proofErr w:type="gramEnd"/>
      <w:r w:rsidRPr="00222D3E">
        <w:rPr>
          <w:spacing w:val="1"/>
          <w:position w:val="-4"/>
          <w:sz w:val="18"/>
          <w:szCs w:val="18"/>
        </w:rPr>
        <w:t>о</w:t>
      </w:r>
      <w:r w:rsidRPr="00222D3E">
        <w:rPr>
          <w:position w:val="-4"/>
          <w:sz w:val="18"/>
          <w:szCs w:val="18"/>
        </w:rPr>
        <w:t>т</w:t>
      </w:r>
      <w:r w:rsidRPr="00222D3E">
        <w:rPr>
          <w:spacing w:val="11"/>
          <w:position w:val="-4"/>
          <w:sz w:val="18"/>
          <w:szCs w:val="18"/>
        </w:rPr>
        <w:t>п</w:t>
      </w:r>
      <w:proofErr w:type="spellEnd"/>
      <w:r w:rsidRPr="00222D3E">
        <w:rPr>
          <w:sz w:val="28"/>
          <w:szCs w:val="28"/>
        </w:rPr>
        <w:t xml:space="preserve"> =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(</w:t>
      </w:r>
      <w:r>
        <w:rPr>
          <w:spacing w:val="-2"/>
          <w:sz w:val="28"/>
          <w:szCs w:val="28"/>
        </w:rPr>
        <w:t>784,6</w:t>
      </w:r>
      <w:r w:rsidRPr="00222D3E">
        <w:rPr>
          <w:spacing w:val="1"/>
          <w:sz w:val="28"/>
          <w:szCs w:val="28"/>
        </w:rPr>
        <w:t>/</w:t>
      </w:r>
      <w:r>
        <w:rPr>
          <w:spacing w:val="-2"/>
          <w:sz w:val="28"/>
          <w:szCs w:val="28"/>
        </w:rPr>
        <w:t>4734,44</w:t>
      </w:r>
      <w:r w:rsidRPr="00222D3E">
        <w:rPr>
          <w:spacing w:val="-3"/>
          <w:sz w:val="28"/>
          <w:szCs w:val="28"/>
        </w:rPr>
        <w:t>)</w:t>
      </w:r>
      <w:r w:rsidRPr="00222D3E">
        <w:rPr>
          <w:spacing w:val="-2"/>
          <w:sz w:val="28"/>
          <w:szCs w:val="28"/>
        </w:rPr>
        <w:t>/</w:t>
      </w:r>
      <w:r w:rsidRPr="00222D3E">
        <w:rPr>
          <w:spacing w:val="1"/>
          <w:sz w:val="28"/>
          <w:szCs w:val="28"/>
        </w:rPr>
        <w:t>0</w:t>
      </w:r>
      <w:r w:rsidRPr="00222D3E">
        <w:rPr>
          <w:spacing w:val="-1"/>
          <w:sz w:val="28"/>
          <w:szCs w:val="28"/>
        </w:rPr>
        <w:t>,</w:t>
      </w:r>
      <w:r w:rsidRPr="00222D3E">
        <w:rPr>
          <w:spacing w:val="-2"/>
          <w:sz w:val="28"/>
          <w:szCs w:val="28"/>
        </w:rPr>
        <w:t>0</w:t>
      </w:r>
      <w:r w:rsidRPr="00222D3E">
        <w:rPr>
          <w:spacing w:val="1"/>
          <w:sz w:val="28"/>
          <w:szCs w:val="28"/>
        </w:rPr>
        <w:t>0</w:t>
      </w:r>
      <w:r w:rsidRPr="00222D3E">
        <w:rPr>
          <w:sz w:val="28"/>
          <w:szCs w:val="28"/>
        </w:rPr>
        <w:t>1</w:t>
      </w:r>
      <w:r w:rsidRPr="00222D3E">
        <w:rPr>
          <w:spacing w:val="-2"/>
          <w:sz w:val="28"/>
          <w:szCs w:val="28"/>
        </w:rPr>
        <w:t xml:space="preserve"> </w:t>
      </w:r>
      <w:r w:rsidRPr="00222D3E">
        <w:rPr>
          <w:sz w:val="28"/>
          <w:szCs w:val="28"/>
        </w:rPr>
        <w:t>=16</w:t>
      </w:r>
      <w:r>
        <w:rPr>
          <w:sz w:val="28"/>
          <w:szCs w:val="28"/>
        </w:rPr>
        <w:t>5,72</w:t>
      </w:r>
    </w:p>
    <w:p w:rsidR="00901863" w:rsidRPr="00222D3E" w:rsidRDefault="00901863" w:rsidP="00901863">
      <w:pPr>
        <w:ind w:firstLine="709"/>
        <w:jc w:val="both"/>
        <w:rPr>
          <w:sz w:val="28"/>
          <w:szCs w:val="28"/>
        </w:rPr>
      </w:pPr>
      <w:r w:rsidRPr="00222D3E">
        <w:rPr>
          <w:sz w:val="28"/>
          <w:szCs w:val="28"/>
        </w:rPr>
        <w:t>Удельный расход условного топлива на единицу тепловой энергии, отпуска</w:t>
      </w:r>
      <w:r w:rsidRPr="00222D3E">
        <w:rPr>
          <w:sz w:val="28"/>
          <w:szCs w:val="28"/>
        </w:rPr>
        <w:t>е</w:t>
      </w:r>
      <w:r w:rsidRPr="00222D3E">
        <w:rPr>
          <w:sz w:val="28"/>
          <w:szCs w:val="28"/>
        </w:rPr>
        <w:t>мой с коллектор</w:t>
      </w:r>
      <w:r>
        <w:rPr>
          <w:sz w:val="28"/>
          <w:szCs w:val="28"/>
        </w:rPr>
        <w:t>а</w:t>
      </w:r>
      <w:r w:rsidRPr="00222D3E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а</w:t>
      </w:r>
      <w:r w:rsidRPr="00222D3E">
        <w:rPr>
          <w:sz w:val="28"/>
          <w:szCs w:val="28"/>
        </w:rPr>
        <w:t xml:space="preserve"> тепловой энергии п. </w:t>
      </w:r>
      <w:proofErr w:type="spellStart"/>
      <w:r w:rsidRPr="00222D3E">
        <w:rPr>
          <w:sz w:val="28"/>
          <w:szCs w:val="28"/>
        </w:rPr>
        <w:t>Вангаш</w:t>
      </w:r>
      <w:proofErr w:type="spellEnd"/>
      <w:r w:rsidRPr="00222D3E">
        <w:rPr>
          <w:sz w:val="28"/>
          <w:szCs w:val="28"/>
        </w:rPr>
        <w:t xml:space="preserve"> в период 20</w:t>
      </w:r>
      <w:r>
        <w:rPr>
          <w:sz w:val="28"/>
          <w:szCs w:val="28"/>
        </w:rPr>
        <w:t>20</w:t>
      </w:r>
      <w:r w:rsidRPr="00222D3E">
        <w:rPr>
          <w:sz w:val="28"/>
          <w:szCs w:val="28"/>
        </w:rPr>
        <w:t xml:space="preserve"> – 2028 гг. приведен в табл. 14.3.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14.3. Удельный расход условного топлива на единицу тепловой эне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 xml:space="preserve">гии, отпускаемой с коллектора источника тепловой энергии п. </w:t>
      </w:r>
      <w:proofErr w:type="spellStart"/>
      <w:r w:rsidRPr="002F743A">
        <w:rPr>
          <w:sz w:val="28"/>
          <w:szCs w:val="28"/>
        </w:rPr>
        <w:t>Вангаш</w:t>
      </w:r>
      <w:proofErr w:type="spellEnd"/>
    </w:p>
    <w:tbl>
      <w:tblPr>
        <w:tblW w:w="48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39"/>
        <w:gridCol w:w="2464"/>
        <w:gridCol w:w="760"/>
        <w:gridCol w:w="1021"/>
        <w:gridCol w:w="1021"/>
        <w:gridCol w:w="1021"/>
        <w:gridCol w:w="1021"/>
        <w:gridCol w:w="1059"/>
      </w:tblGrid>
      <w:tr w:rsidR="00901863" w:rsidRPr="00222D3E" w:rsidTr="001669D2">
        <w:trPr>
          <w:cantSplit/>
          <w:trHeight w:val="907"/>
          <w:jc w:val="center"/>
        </w:trPr>
        <w:tc>
          <w:tcPr>
            <w:tcW w:w="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</w:pPr>
            <w:r w:rsidRPr="00222D3E">
              <w:t>Централиз</w:t>
            </w:r>
            <w:r w:rsidRPr="00222D3E">
              <w:t>о</w:t>
            </w:r>
            <w:r w:rsidRPr="00222D3E">
              <w:t>ванный исто</w:t>
            </w:r>
            <w:r w:rsidRPr="00222D3E">
              <w:t>ч</w:t>
            </w:r>
            <w:r w:rsidRPr="00222D3E">
              <w:t>ник тепловой энергии</w:t>
            </w:r>
          </w:p>
        </w:tc>
        <w:tc>
          <w:tcPr>
            <w:tcW w:w="1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</w:pPr>
            <w:r w:rsidRPr="00222D3E">
              <w:t>Отпуск тепловой энергии от централ</w:t>
            </w:r>
            <w:r w:rsidRPr="00222D3E">
              <w:t>и</w:t>
            </w:r>
            <w:r w:rsidRPr="00222D3E">
              <w:t>зованного источника (с учетом потерь в тепловых сетях), Гкал</w:t>
            </w:r>
          </w:p>
        </w:tc>
        <w:tc>
          <w:tcPr>
            <w:tcW w:w="29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Расчетный годовой расход</w:t>
            </w:r>
          </w:p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основного топлива</w:t>
            </w:r>
            <w:r w:rsidRPr="00222D3E">
              <w:t xml:space="preserve"> </w:t>
            </w:r>
            <w:proofErr w:type="spellStart"/>
            <w:r w:rsidRPr="00222D3E">
              <w:rPr>
                <w:bCs/>
              </w:rPr>
              <w:t>т.у.т</w:t>
            </w:r>
            <w:proofErr w:type="spellEnd"/>
            <w:r w:rsidRPr="00222D3E">
              <w:rPr>
                <w:bCs/>
              </w:rPr>
              <w:t>./Гкал</w:t>
            </w:r>
          </w:p>
        </w:tc>
      </w:tr>
      <w:tr w:rsidR="00901863" w:rsidRPr="00222D3E" w:rsidTr="001669D2">
        <w:trPr>
          <w:cantSplit/>
          <w:trHeight w:val="527"/>
          <w:jc w:val="center"/>
        </w:trPr>
        <w:tc>
          <w:tcPr>
            <w:tcW w:w="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63" w:rsidRPr="00222D3E" w:rsidRDefault="00901863" w:rsidP="008D0A98">
            <w:pPr>
              <w:ind w:left="-57" w:right="-57"/>
              <w:jc w:val="both"/>
            </w:pPr>
          </w:p>
        </w:tc>
        <w:tc>
          <w:tcPr>
            <w:tcW w:w="1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863" w:rsidRPr="00222D3E" w:rsidRDefault="00901863" w:rsidP="008D0A98">
            <w:pPr>
              <w:ind w:left="-57" w:right="-57"/>
              <w:jc w:val="both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2020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2021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2022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2023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2024 г.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2025 - 2030 гг.</w:t>
            </w:r>
          </w:p>
        </w:tc>
      </w:tr>
      <w:tr w:rsidR="00901863" w:rsidRPr="00222D3E" w:rsidTr="001669D2">
        <w:trPr>
          <w:cantSplit/>
          <w:trHeight w:val="907"/>
          <w:jc w:val="center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autoSpaceDE w:val="0"/>
              <w:autoSpaceDN w:val="0"/>
              <w:adjustRightInd w:val="0"/>
              <w:ind w:left="-57" w:right="-57"/>
              <w:jc w:val="both"/>
            </w:pPr>
            <w:r w:rsidRPr="00222D3E">
              <w:t>Котельная по ул. Централ</w:t>
            </w:r>
            <w:r w:rsidRPr="00222D3E">
              <w:t>ь</w:t>
            </w:r>
            <w:r w:rsidRPr="00222D3E">
              <w:t xml:space="preserve">ная, 36 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jc w:val="center"/>
            </w:pPr>
            <w:r>
              <w:t>4734,44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t>16</w:t>
            </w:r>
            <w:r>
              <w:t>5,72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Default="00901863" w:rsidP="008D0A98">
            <w:pPr>
              <w:jc w:val="center"/>
            </w:pPr>
            <w:r w:rsidRPr="00243E74">
              <w:t>165,72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Default="00901863" w:rsidP="008D0A98">
            <w:pPr>
              <w:jc w:val="center"/>
            </w:pPr>
            <w:r w:rsidRPr="00243E74">
              <w:t>165,72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Default="00901863" w:rsidP="008D0A98">
            <w:pPr>
              <w:jc w:val="center"/>
            </w:pPr>
            <w:r w:rsidRPr="00243E74">
              <w:t>165,72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Default="00901863" w:rsidP="008D0A98">
            <w:pPr>
              <w:jc w:val="center"/>
            </w:pPr>
            <w:r w:rsidRPr="00243E74">
              <w:t>165,72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863" w:rsidRDefault="00901863" w:rsidP="008D0A98">
            <w:pPr>
              <w:jc w:val="center"/>
            </w:pPr>
            <w:r w:rsidRPr="00243E74">
              <w:t>165,72</w:t>
            </w:r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14.4.</w:t>
      </w:r>
      <w:r w:rsidRPr="00901863">
        <w:rPr>
          <w:b/>
          <w:sz w:val="28"/>
          <w:szCs w:val="28"/>
        </w:rPr>
        <w:tab/>
        <w:t>Отношение величины технологических потерь тепловой энергии, теплоносителя к материальной характеристике тепловой сети</w:t>
      </w:r>
    </w:p>
    <w:p w:rsidR="00901863" w:rsidRPr="00222D3E" w:rsidRDefault="00901863" w:rsidP="00901863">
      <w:pPr>
        <w:pStyle w:val="TableParagraph"/>
        <w:kinsoku w:val="0"/>
        <w:overflowPunct w:val="0"/>
        <w:ind w:left="577"/>
        <w:jc w:val="center"/>
        <w:rPr>
          <w:sz w:val="15"/>
          <w:szCs w:val="15"/>
        </w:rPr>
      </w:pPr>
      <w:r w:rsidRPr="00222D3E">
        <w:rPr>
          <w:spacing w:val="20"/>
          <w:position w:val="7"/>
          <w:sz w:val="26"/>
          <w:szCs w:val="26"/>
        </w:rPr>
        <w:t>П</w:t>
      </w:r>
      <w:proofErr w:type="spellStart"/>
      <w:r w:rsidRPr="00222D3E">
        <w:rPr>
          <w:sz w:val="15"/>
          <w:szCs w:val="15"/>
        </w:rPr>
        <w:t>тп</w:t>
      </w:r>
      <w:proofErr w:type="spellEnd"/>
      <w:r w:rsidRPr="00222D3E">
        <w:rPr>
          <w:sz w:val="15"/>
          <w:szCs w:val="15"/>
        </w:rPr>
        <w:t xml:space="preserve"> </w:t>
      </w:r>
      <w:r w:rsidRPr="00222D3E">
        <w:rPr>
          <w:spacing w:val="16"/>
          <w:sz w:val="15"/>
          <w:szCs w:val="15"/>
        </w:rPr>
        <w:t xml:space="preserve"> </w:t>
      </w:r>
      <w:r w:rsidRPr="00222D3E">
        <w:rPr>
          <w:position w:val="7"/>
          <w:sz w:val="26"/>
          <w:szCs w:val="26"/>
        </w:rPr>
        <w:t>=</w:t>
      </w:r>
      <w:r w:rsidRPr="00222D3E">
        <w:rPr>
          <w:spacing w:val="-10"/>
          <w:position w:val="7"/>
          <w:sz w:val="26"/>
          <w:szCs w:val="26"/>
        </w:rPr>
        <w:t xml:space="preserve"> </w:t>
      </w:r>
      <w:r w:rsidRPr="00222D3E">
        <w:rPr>
          <w:spacing w:val="10"/>
          <w:position w:val="7"/>
          <w:sz w:val="26"/>
          <w:szCs w:val="26"/>
        </w:rPr>
        <w:t>Q</w:t>
      </w:r>
      <w:proofErr w:type="spellStart"/>
      <w:r w:rsidRPr="00222D3E">
        <w:rPr>
          <w:sz w:val="15"/>
          <w:szCs w:val="15"/>
        </w:rPr>
        <w:t>т</w:t>
      </w:r>
      <w:r w:rsidRPr="00222D3E">
        <w:rPr>
          <w:spacing w:val="1"/>
          <w:sz w:val="15"/>
          <w:szCs w:val="15"/>
        </w:rPr>
        <w:t>е</w:t>
      </w:r>
      <w:r w:rsidRPr="00222D3E">
        <w:rPr>
          <w:sz w:val="15"/>
          <w:szCs w:val="15"/>
        </w:rPr>
        <w:t>хн</w:t>
      </w:r>
      <w:proofErr w:type="gramStart"/>
      <w:r w:rsidRPr="00222D3E">
        <w:rPr>
          <w:spacing w:val="-1"/>
          <w:sz w:val="15"/>
          <w:szCs w:val="15"/>
        </w:rPr>
        <w:t>.</w:t>
      </w:r>
      <w:r w:rsidRPr="00222D3E">
        <w:rPr>
          <w:sz w:val="15"/>
          <w:szCs w:val="15"/>
        </w:rPr>
        <w:t>п</w:t>
      </w:r>
      <w:proofErr w:type="gramEnd"/>
      <w:r w:rsidRPr="00222D3E">
        <w:rPr>
          <w:spacing w:val="-3"/>
          <w:sz w:val="15"/>
          <w:szCs w:val="15"/>
        </w:rPr>
        <w:t>о</w:t>
      </w:r>
      <w:r w:rsidRPr="00222D3E">
        <w:rPr>
          <w:sz w:val="15"/>
          <w:szCs w:val="15"/>
        </w:rPr>
        <w:t>т</w:t>
      </w:r>
      <w:proofErr w:type="spellEnd"/>
      <w:r w:rsidRPr="00222D3E">
        <w:rPr>
          <w:spacing w:val="33"/>
          <w:sz w:val="15"/>
          <w:szCs w:val="15"/>
        </w:rPr>
        <w:t xml:space="preserve"> </w:t>
      </w:r>
      <w:r w:rsidRPr="00222D3E">
        <w:rPr>
          <w:position w:val="7"/>
          <w:sz w:val="26"/>
          <w:szCs w:val="26"/>
        </w:rPr>
        <w:t>/</w:t>
      </w:r>
      <w:r w:rsidRPr="00222D3E">
        <w:rPr>
          <w:spacing w:val="-16"/>
          <w:position w:val="7"/>
          <w:sz w:val="26"/>
          <w:szCs w:val="26"/>
        </w:rPr>
        <w:t xml:space="preserve"> </w:t>
      </w:r>
      <w:r w:rsidRPr="00222D3E">
        <w:rPr>
          <w:spacing w:val="15"/>
          <w:position w:val="7"/>
          <w:sz w:val="26"/>
          <w:szCs w:val="26"/>
        </w:rPr>
        <w:t>M</w:t>
      </w:r>
      <w:proofErr w:type="spellStart"/>
      <w:r w:rsidRPr="00222D3E">
        <w:rPr>
          <w:sz w:val="15"/>
          <w:szCs w:val="15"/>
        </w:rPr>
        <w:t>пкв</w:t>
      </w:r>
      <w:proofErr w:type="spellEnd"/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z w:val="28"/>
          <w:szCs w:val="28"/>
        </w:rPr>
        <w:t>г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е: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r w:rsidRPr="00222D3E">
        <w:rPr>
          <w:spacing w:val="10"/>
          <w:position w:val="1"/>
          <w:sz w:val="26"/>
          <w:szCs w:val="26"/>
        </w:rPr>
        <w:t>Q</w:t>
      </w:r>
      <w:proofErr w:type="spellStart"/>
      <w:r w:rsidRPr="00222D3E">
        <w:rPr>
          <w:position w:val="-6"/>
          <w:sz w:val="15"/>
          <w:szCs w:val="15"/>
        </w:rPr>
        <w:t>техн</w:t>
      </w:r>
      <w:proofErr w:type="gramStart"/>
      <w:r w:rsidRPr="00222D3E">
        <w:rPr>
          <w:spacing w:val="-1"/>
          <w:position w:val="-6"/>
          <w:sz w:val="15"/>
          <w:szCs w:val="15"/>
        </w:rPr>
        <w:t>.</w:t>
      </w:r>
      <w:r w:rsidRPr="00222D3E">
        <w:rPr>
          <w:position w:val="-6"/>
          <w:sz w:val="15"/>
          <w:szCs w:val="15"/>
        </w:rPr>
        <w:t>п</w:t>
      </w:r>
      <w:proofErr w:type="gramEnd"/>
      <w:r w:rsidRPr="00222D3E">
        <w:rPr>
          <w:spacing w:val="-3"/>
          <w:position w:val="-6"/>
          <w:sz w:val="15"/>
          <w:szCs w:val="15"/>
        </w:rPr>
        <w:t>о</w:t>
      </w:r>
      <w:r w:rsidRPr="00222D3E">
        <w:rPr>
          <w:position w:val="-6"/>
          <w:sz w:val="15"/>
          <w:szCs w:val="15"/>
        </w:rPr>
        <w:t>т</w:t>
      </w:r>
      <w:proofErr w:type="spellEnd"/>
      <w:r w:rsidRPr="00222D3E">
        <w:rPr>
          <w:position w:val="-6"/>
          <w:sz w:val="15"/>
          <w:szCs w:val="15"/>
        </w:rPr>
        <w:t xml:space="preserve">  </w:t>
      </w:r>
      <w:r w:rsidRPr="00222D3E">
        <w:rPr>
          <w:spacing w:val="22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ина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х</w:t>
      </w:r>
      <w:r w:rsidRPr="00222D3E">
        <w:rPr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гиче</w:t>
      </w:r>
      <w:r w:rsidRPr="00222D3E">
        <w:rPr>
          <w:spacing w:val="-3"/>
          <w:sz w:val="28"/>
          <w:szCs w:val="28"/>
        </w:rPr>
        <w:t>с</w:t>
      </w:r>
      <w:r w:rsidRPr="00222D3E">
        <w:rPr>
          <w:sz w:val="28"/>
          <w:szCs w:val="28"/>
        </w:rPr>
        <w:t>к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х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ь</w:t>
      </w:r>
      <w:r w:rsidRPr="00222D3E">
        <w:rPr>
          <w:spacing w:val="16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и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е</w:t>
      </w:r>
      <w:r w:rsidRPr="00222D3E">
        <w:rPr>
          <w:spacing w:val="19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э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г</w:t>
      </w:r>
      <w:r w:rsidRPr="00222D3E">
        <w:rPr>
          <w:sz w:val="28"/>
          <w:szCs w:val="28"/>
        </w:rPr>
        <w:t xml:space="preserve">ии,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с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4"/>
          <w:sz w:val="28"/>
          <w:szCs w:val="28"/>
        </w:rPr>
        <w:t>л</w:t>
      </w:r>
      <w:r w:rsidRPr="00222D3E">
        <w:rPr>
          <w:sz w:val="28"/>
          <w:szCs w:val="28"/>
        </w:rPr>
        <w:t>я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п</w:t>
      </w:r>
      <w:r w:rsidRPr="00222D3E">
        <w:rPr>
          <w:sz w:val="28"/>
          <w:szCs w:val="28"/>
        </w:rPr>
        <w:t xml:space="preserve">о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z w:val="28"/>
          <w:szCs w:val="28"/>
        </w:rPr>
        <w:t>ым</w:t>
      </w:r>
      <w:r w:rsidRPr="00222D3E">
        <w:rPr>
          <w:spacing w:val="-1"/>
          <w:sz w:val="28"/>
          <w:szCs w:val="28"/>
        </w:rPr>
        <w:t xml:space="preserve"> </w:t>
      </w:r>
      <w:r w:rsidRPr="00222D3E">
        <w:rPr>
          <w:sz w:val="28"/>
          <w:szCs w:val="28"/>
        </w:rPr>
        <w:t>се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я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,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z w:val="28"/>
          <w:szCs w:val="28"/>
        </w:rPr>
        <w:t>Гка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,</w:t>
      </w:r>
      <w:r w:rsidRPr="00222D3E">
        <w:rPr>
          <w:spacing w:val="-4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н;</w:t>
      </w:r>
    </w:p>
    <w:p w:rsidR="00901863" w:rsidRPr="00222D3E" w:rsidRDefault="00901863" w:rsidP="00901863">
      <w:pPr>
        <w:pStyle w:val="TableParagraph"/>
        <w:kinsoku w:val="0"/>
        <w:overflowPunct w:val="0"/>
        <w:ind w:firstLine="709"/>
        <w:jc w:val="both"/>
        <w:rPr>
          <w:sz w:val="28"/>
          <w:szCs w:val="28"/>
        </w:rPr>
      </w:pPr>
      <w:proofErr w:type="gramStart"/>
      <w:r w:rsidRPr="00222D3E">
        <w:rPr>
          <w:spacing w:val="16"/>
          <w:position w:val="1"/>
          <w:sz w:val="26"/>
          <w:szCs w:val="26"/>
        </w:rPr>
        <w:t>M</w:t>
      </w:r>
      <w:proofErr w:type="spellStart"/>
      <w:proofErr w:type="gramEnd"/>
      <w:r w:rsidRPr="00222D3E">
        <w:rPr>
          <w:position w:val="-6"/>
          <w:sz w:val="15"/>
          <w:szCs w:val="15"/>
        </w:rPr>
        <w:t>пкв</w:t>
      </w:r>
      <w:proofErr w:type="spellEnd"/>
      <w:r w:rsidRPr="00222D3E">
        <w:rPr>
          <w:position w:val="-6"/>
          <w:sz w:val="15"/>
          <w:szCs w:val="15"/>
        </w:rPr>
        <w:t xml:space="preserve">  </w:t>
      </w:r>
      <w:r w:rsidRPr="00222D3E">
        <w:rPr>
          <w:spacing w:val="24"/>
          <w:position w:val="-6"/>
          <w:sz w:val="15"/>
          <w:szCs w:val="15"/>
        </w:rPr>
        <w:t xml:space="preserve"> </w:t>
      </w:r>
      <w:r>
        <w:rPr>
          <w:sz w:val="28"/>
          <w:szCs w:val="28"/>
        </w:rPr>
        <w:t xml:space="preserve">− 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ль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я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ис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ика</w:t>
      </w:r>
      <w:r w:rsidRPr="00222D3E">
        <w:rPr>
          <w:spacing w:val="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6"/>
          <w:sz w:val="28"/>
          <w:szCs w:val="28"/>
        </w:rPr>
        <w:t xml:space="preserve"> </w:t>
      </w:r>
      <w:r w:rsidRPr="00222D3E">
        <w:rPr>
          <w:sz w:val="28"/>
          <w:szCs w:val="28"/>
        </w:rPr>
        <w:t>се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7"/>
          <w:sz w:val="28"/>
          <w:szCs w:val="28"/>
        </w:rPr>
        <w:t xml:space="preserve"> </w:t>
      </w:r>
      <w:r w:rsidRPr="00222D3E">
        <w:rPr>
          <w:sz w:val="28"/>
          <w:szCs w:val="28"/>
        </w:rPr>
        <w:t>(</w:t>
      </w:r>
      <w:r w:rsidRPr="00222D3E">
        <w:rPr>
          <w:spacing w:val="-2"/>
          <w:sz w:val="28"/>
          <w:szCs w:val="28"/>
        </w:rPr>
        <w:t>п</w:t>
      </w:r>
      <w:r w:rsidRPr="00222D3E">
        <w:rPr>
          <w:sz w:val="28"/>
          <w:szCs w:val="28"/>
        </w:rPr>
        <w:t>о</w:t>
      </w:r>
      <w:r w:rsidRPr="00222D3E">
        <w:rPr>
          <w:spacing w:val="9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2"/>
          <w:sz w:val="28"/>
          <w:szCs w:val="28"/>
        </w:rPr>
        <w:t>д</w:t>
      </w:r>
      <w:r w:rsidRPr="00222D3E">
        <w:rPr>
          <w:sz w:val="28"/>
          <w:szCs w:val="28"/>
        </w:rPr>
        <w:t>ам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с</w:t>
      </w:r>
      <w:r w:rsidRPr="00222D3E">
        <w:rPr>
          <w:sz w:val="28"/>
          <w:szCs w:val="28"/>
        </w:rPr>
        <w:t>ите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я</w:t>
      </w:r>
      <w:r w:rsidRPr="00222D3E">
        <w:rPr>
          <w:spacing w:val="21"/>
          <w:sz w:val="28"/>
          <w:szCs w:val="28"/>
        </w:rPr>
        <w:t xml:space="preserve"> </w:t>
      </w:r>
      <w:r w:rsidRPr="00222D3E">
        <w:rPr>
          <w:sz w:val="28"/>
          <w:szCs w:val="28"/>
        </w:rPr>
        <w:t>-</w:t>
      </w:r>
      <w:r w:rsidRPr="00222D3E">
        <w:rPr>
          <w:spacing w:val="21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,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</w:t>
      </w:r>
      <w:r w:rsidRPr="00222D3E">
        <w:rPr>
          <w:sz w:val="28"/>
          <w:szCs w:val="28"/>
        </w:rPr>
        <w:t>нса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,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2"/>
          <w:sz w:val="28"/>
          <w:szCs w:val="28"/>
        </w:rPr>
        <w:t>д</w:t>
      </w:r>
      <w:r w:rsidRPr="00222D3E">
        <w:rPr>
          <w:sz w:val="28"/>
          <w:szCs w:val="28"/>
        </w:rPr>
        <w:t>а),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оп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д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л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я</w:t>
      </w:r>
      <w:r w:rsidRPr="00222D3E">
        <w:rPr>
          <w:spacing w:val="21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з</w:t>
      </w:r>
      <w:r w:rsidRPr="00222D3E">
        <w:rPr>
          <w:sz w:val="28"/>
          <w:szCs w:val="28"/>
        </w:rPr>
        <w:t>на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ем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z w:val="28"/>
          <w:szCs w:val="28"/>
        </w:rPr>
        <w:t>с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-1"/>
          <w:sz w:val="28"/>
          <w:szCs w:val="28"/>
        </w:rPr>
        <w:t>мм</w:t>
      </w:r>
      <w:r w:rsidRPr="00222D3E">
        <w:rPr>
          <w:sz w:val="28"/>
          <w:szCs w:val="28"/>
        </w:rPr>
        <w:t>ы</w:t>
      </w:r>
      <w:r w:rsidRPr="00222D3E">
        <w:rPr>
          <w:spacing w:val="22"/>
          <w:sz w:val="28"/>
          <w:szCs w:val="28"/>
        </w:rPr>
        <w:t xml:space="preserve"> </w:t>
      </w:r>
      <w:r w:rsidRPr="00222D3E">
        <w:rPr>
          <w:sz w:val="28"/>
          <w:szCs w:val="28"/>
        </w:rPr>
        <w:t>п</w:t>
      </w:r>
      <w:r w:rsidRPr="00222D3E">
        <w:rPr>
          <w:spacing w:val="-2"/>
          <w:sz w:val="28"/>
          <w:szCs w:val="28"/>
        </w:rPr>
        <w:t>ро</w:t>
      </w:r>
      <w:r w:rsidRPr="00222D3E">
        <w:rPr>
          <w:sz w:val="28"/>
          <w:szCs w:val="28"/>
        </w:rPr>
        <w:t>и</w:t>
      </w:r>
      <w:r w:rsidRPr="00222D3E">
        <w:rPr>
          <w:spacing w:val="-1"/>
          <w:sz w:val="28"/>
          <w:szCs w:val="28"/>
        </w:rPr>
        <w:t>зв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н</w:t>
      </w:r>
      <w:r w:rsidRPr="00222D3E">
        <w:rPr>
          <w:sz w:val="28"/>
          <w:szCs w:val="28"/>
        </w:rPr>
        <w:t>ий</w:t>
      </w:r>
      <w:r w:rsidRPr="00222D3E">
        <w:rPr>
          <w:spacing w:val="22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з</w:t>
      </w:r>
      <w:r w:rsidRPr="00222D3E">
        <w:rPr>
          <w:spacing w:val="1"/>
          <w:sz w:val="28"/>
          <w:szCs w:val="28"/>
        </w:rPr>
        <w:t>н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й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ж</w:t>
      </w:r>
      <w:r w:rsidRPr="00222D3E">
        <w:rPr>
          <w:spacing w:val="1"/>
          <w:sz w:val="28"/>
          <w:szCs w:val="28"/>
        </w:rPr>
        <w:t>н</w:t>
      </w:r>
      <w:r w:rsidRPr="00222D3E">
        <w:rPr>
          <w:sz w:val="28"/>
          <w:szCs w:val="28"/>
        </w:rPr>
        <w:t>ых</w:t>
      </w:r>
      <w:r w:rsidRPr="00222D3E">
        <w:rPr>
          <w:spacing w:val="12"/>
          <w:sz w:val="28"/>
          <w:szCs w:val="28"/>
        </w:rPr>
        <w:t xml:space="preserve"> </w:t>
      </w:r>
      <w:r w:rsidRPr="00222D3E">
        <w:rPr>
          <w:spacing w:val="-2"/>
          <w:sz w:val="28"/>
          <w:szCs w:val="28"/>
        </w:rPr>
        <w:t>д</w:t>
      </w:r>
      <w:r w:rsidRPr="00222D3E">
        <w:rPr>
          <w:spacing w:val="1"/>
          <w:sz w:val="28"/>
          <w:szCs w:val="28"/>
        </w:rPr>
        <w:t>и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13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4"/>
          <w:sz w:val="28"/>
          <w:szCs w:val="28"/>
        </w:rPr>
        <w:t>у</w:t>
      </w:r>
      <w:r w:rsidRPr="00222D3E">
        <w:rPr>
          <w:spacing w:val="1"/>
          <w:sz w:val="28"/>
          <w:szCs w:val="28"/>
        </w:rPr>
        <w:t>бо</w:t>
      </w:r>
      <w:r w:rsidRPr="00222D3E">
        <w:rPr>
          <w:spacing w:val="-2"/>
          <w:sz w:val="28"/>
          <w:szCs w:val="28"/>
        </w:rPr>
        <w:t>пр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pacing w:val="1"/>
          <w:sz w:val="28"/>
          <w:szCs w:val="28"/>
        </w:rPr>
        <w:t>до</w:t>
      </w:r>
      <w:r w:rsidRPr="00222D3E">
        <w:rPr>
          <w:sz w:val="28"/>
          <w:szCs w:val="28"/>
        </w:rPr>
        <w:t>в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д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ль</w:t>
      </w:r>
      <w:r w:rsidRPr="00222D3E">
        <w:rPr>
          <w:spacing w:val="-2"/>
          <w:sz w:val="28"/>
          <w:szCs w:val="28"/>
        </w:rPr>
        <w:t>ны</w:t>
      </w:r>
      <w:r w:rsidRPr="00222D3E">
        <w:rPr>
          <w:sz w:val="28"/>
          <w:szCs w:val="28"/>
        </w:rPr>
        <w:t>х</w:t>
      </w:r>
      <w:r w:rsidRPr="00222D3E">
        <w:rPr>
          <w:spacing w:val="14"/>
          <w:sz w:val="28"/>
          <w:szCs w:val="28"/>
        </w:rPr>
        <w:t xml:space="preserve"> 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час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4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2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14"/>
          <w:sz w:val="28"/>
          <w:szCs w:val="28"/>
        </w:rPr>
        <w:t xml:space="preserve"> </w:t>
      </w:r>
      <w:r w:rsidRPr="00222D3E">
        <w:rPr>
          <w:spacing w:val="-3"/>
          <w:sz w:val="28"/>
          <w:szCs w:val="28"/>
        </w:rPr>
        <w:t>с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и (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)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н</w:t>
      </w:r>
      <w:r w:rsidRPr="00222D3E">
        <w:rPr>
          <w:sz w:val="28"/>
          <w:szCs w:val="28"/>
        </w:rPr>
        <w:t>а</w:t>
      </w:r>
      <w:r w:rsidRPr="00222D3E">
        <w:rPr>
          <w:spacing w:val="16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д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ну</w:t>
      </w:r>
      <w:r w:rsidRPr="00222D3E">
        <w:rPr>
          <w:spacing w:val="15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э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х</w:t>
      </w:r>
      <w:r w:rsidRPr="00222D3E">
        <w:rPr>
          <w:spacing w:val="20"/>
          <w:sz w:val="28"/>
          <w:szCs w:val="28"/>
        </w:rPr>
        <w:t xml:space="preserve"> 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час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z w:val="28"/>
          <w:szCs w:val="28"/>
        </w:rPr>
        <w:t>(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ро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).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иа</w:t>
      </w:r>
      <w:r w:rsidRPr="00222D3E">
        <w:rPr>
          <w:spacing w:val="-1"/>
          <w:sz w:val="28"/>
          <w:szCs w:val="28"/>
        </w:rPr>
        <w:t>ль</w:t>
      </w:r>
      <w:r w:rsidRPr="00222D3E">
        <w:rPr>
          <w:sz w:val="28"/>
          <w:szCs w:val="28"/>
        </w:rPr>
        <w:t>ная</w:t>
      </w:r>
      <w:r w:rsidRPr="00222D3E">
        <w:rPr>
          <w:spacing w:val="16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х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ка</w:t>
      </w:r>
      <w:r w:rsidRPr="00222D3E">
        <w:rPr>
          <w:spacing w:val="18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еп</w:t>
      </w:r>
      <w:r w:rsidRPr="00222D3E">
        <w:rPr>
          <w:spacing w:val="-3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й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z w:val="28"/>
          <w:szCs w:val="28"/>
        </w:rPr>
        <w:t>се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z w:val="28"/>
          <w:szCs w:val="28"/>
        </w:rPr>
        <w:t>и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z w:val="28"/>
          <w:szCs w:val="28"/>
        </w:rPr>
        <w:t>(к</w:t>
      </w:r>
      <w:r w:rsidRPr="00222D3E">
        <w:rPr>
          <w:spacing w:val="-1"/>
          <w:sz w:val="28"/>
          <w:szCs w:val="28"/>
        </w:rPr>
        <w:t>в</w:t>
      </w:r>
      <w:r w:rsidRPr="00222D3E">
        <w:rPr>
          <w:spacing w:val="-3"/>
          <w:sz w:val="28"/>
          <w:szCs w:val="28"/>
        </w:rPr>
        <w:t>а</w:t>
      </w:r>
      <w:r w:rsidRPr="00222D3E">
        <w:rPr>
          <w:spacing w:val="-2"/>
          <w:sz w:val="28"/>
          <w:szCs w:val="28"/>
        </w:rPr>
        <w:t>д</w:t>
      </w:r>
      <w:r w:rsidRPr="00222D3E">
        <w:rPr>
          <w:spacing w:val="1"/>
          <w:sz w:val="28"/>
          <w:szCs w:val="28"/>
        </w:rPr>
        <w:t>р</w:t>
      </w:r>
      <w:r w:rsidRPr="00222D3E">
        <w:rPr>
          <w:sz w:val="28"/>
          <w:szCs w:val="28"/>
        </w:rPr>
        <w:t>а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н</w:t>
      </w:r>
      <w:r w:rsidRPr="00222D3E">
        <w:rPr>
          <w:spacing w:val="-2"/>
          <w:sz w:val="28"/>
          <w:szCs w:val="28"/>
        </w:rPr>
        <w:t>ы</w:t>
      </w:r>
      <w:r w:rsidRPr="00222D3E">
        <w:rPr>
          <w:sz w:val="28"/>
          <w:szCs w:val="28"/>
        </w:rPr>
        <w:t>х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е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ро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)</w:t>
      </w:r>
      <w:r w:rsidRPr="00222D3E">
        <w:rPr>
          <w:spacing w:val="9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к</w:t>
      </w:r>
      <w:r w:rsidRPr="00222D3E">
        <w:rPr>
          <w:spacing w:val="-1"/>
          <w:sz w:val="28"/>
          <w:szCs w:val="28"/>
        </w:rPr>
        <w:t>лю</w:t>
      </w:r>
      <w:r w:rsidRPr="00222D3E">
        <w:rPr>
          <w:spacing w:val="-3"/>
          <w:sz w:val="28"/>
          <w:szCs w:val="28"/>
        </w:rPr>
        <w:t>ч</w:t>
      </w:r>
      <w:r w:rsidRPr="00222D3E">
        <w:rPr>
          <w:sz w:val="28"/>
          <w:szCs w:val="28"/>
        </w:rPr>
        <w:t>ает</w:t>
      </w:r>
      <w:r w:rsidRPr="00222D3E">
        <w:rPr>
          <w:spacing w:val="6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м</w:t>
      </w:r>
      <w:r w:rsidRPr="00222D3E">
        <w:rPr>
          <w:sz w:val="28"/>
          <w:szCs w:val="28"/>
        </w:rPr>
        <w:t>а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р</w:t>
      </w:r>
      <w:r w:rsidRPr="00222D3E">
        <w:rPr>
          <w:sz w:val="28"/>
          <w:szCs w:val="28"/>
        </w:rPr>
        <w:t>иа</w:t>
      </w:r>
      <w:r w:rsidRPr="00222D3E">
        <w:rPr>
          <w:spacing w:val="-1"/>
          <w:sz w:val="28"/>
          <w:szCs w:val="28"/>
        </w:rPr>
        <w:t>ль</w:t>
      </w:r>
      <w:r w:rsidRPr="00222D3E">
        <w:rPr>
          <w:sz w:val="28"/>
          <w:szCs w:val="28"/>
        </w:rPr>
        <w:t>н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ю</w:t>
      </w:r>
      <w:r w:rsidRPr="00222D3E">
        <w:rPr>
          <w:spacing w:val="8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х</w:t>
      </w:r>
      <w:r w:rsidRPr="00222D3E">
        <w:rPr>
          <w:sz w:val="28"/>
          <w:szCs w:val="28"/>
        </w:rPr>
        <w:t>а</w:t>
      </w:r>
      <w:r w:rsidRPr="00222D3E">
        <w:rPr>
          <w:spacing w:val="1"/>
          <w:sz w:val="28"/>
          <w:szCs w:val="28"/>
        </w:rPr>
        <w:t>р</w:t>
      </w:r>
      <w:r w:rsidRPr="00222D3E">
        <w:rPr>
          <w:spacing w:val="-3"/>
          <w:sz w:val="28"/>
          <w:szCs w:val="28"/>
        </w:rPr>
        <w:t>а</w:t>
      </w:r>
      <w:r w:rsidRPr="00222D3E">
        <w:rPr>
          <w:sz w:val="28"/>
          <w:szCs w:val="28"/>
        </w:rPr>
        <w:t>к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е</w:t>
      </w:r>
      <w:r w:rsidRPr="00222D3E">
        <w:rPr>
          <w:spacing w:val="-2"/>
          <w:sz w:val="28"/>
          <w:szCs w:val="28"/>
        </w:rPr>
        <w:t>р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с</w:t>
      </w:r>
      <w:r w:rsidRPr="00222D3E">
        <w:rPr>
          <w:spacing w:val="-3"/>
          <w:sz w:val="28"/>
          <w:szCs w:val="28"/>
        </w:rPr>
        <w:t>т</w:t>
      </w:r>
      <w:r w:rsidRPr="00222D3E">
        <w:rPr>
          <w:spacing w:val="1"/>
          <w:sz w:val="28"/>
          <w:szCs w:val="28"/>
        </w:rPr>
        <w:t>и</w:t>
      </w:r>
      <w:r w:rsidRPr="00222D3E">
        <w:rPr>
          <w:sz w:val="28"/>
          <w:szCs w:val="28"/>
        </w:rPr>
        <w:t>ку</w:t>
      </w:r>
      <w:r w:rsidRPr="00222D3E">
        <w:rPr>
          <w:spacing w:val="5"/>
          <w:sz w:val="28"/>
          <w:szCs w:val="28"/>
        </w:rPr>
        <w:t xml:space="preserve"> </w:t>
      </w:r>
      <w:r w:rsidRPr="00222D3E">
        <w:rPr>
          <w:spacing w:val="-1"/>
          <w:sz w:val="28"/>
          <w:szCs w:val="28"/>
        </w:rPr>
        <w:t>в</w:t>
      </w:r>
      <w:r w:rsidRPr="00222D3E">
        <w:rPr>
          <w:sz w:val="28"/>
          <w:szCs w:val="28"/>
        </w:rPr>
        <w:t>сех</w:t>
      </w:r>
      <w:r w:rsidRPr="00222D3E">
        <w:rPr>
          <w:spacing w:val="10"/>
          <w:sz w:val="28"/>
          <w:szCs w:val="28"/>
        </w:rPr>
        <w:t xml:space="preserve"> </w:t>
      </w:r>
      <w:r w:rsidRPr="00222D3E">
        <w:rPr>
          <w:spacing w:val="-4"/>
          <w:sz w:val="28"/>
          <w:szCs w:val="28"/>
        </w:rPr>
        <w:t>у</w:t>
      </w:r>
      <w:r w:rsidRPr="00222D3E">
        <w:rPr>
          <w:sz w:val="28"/>
          <w:szCs w:val="28"/>
        </w:rPr>
        <w:t>ч</w:t>
      </w:r>
      <w:r w:rsidRPr="00222D3E">
        <w:rPr>
          <w:spacing w:val="2"/>
          <w:sz w:val="28"/>
          <w:szCs w:val="28"/>
        </w:rPr>
        <w:t>а</w:t>
      </w:r>
      <w:r w:rsidRPr="00222D3E">
        <w:rPr>
          <w:sz w:val="28"/>
          <w:szCs w:val="28"/>
        </w:rPr>
        <w:t>с</w:t>
      </w:r>
      <w:r w:rsidRPr="00222D3E">
        <w:rPr>
          <w:spacing w:val="-1"/>
          <w:sz w:val="28"/>
          <w:szCs w:val="28"/>
        </w:rPr>
        <w:t>т</w:t>
      </w:r>
      <w:r w:rsidRPr="00222D3E">
        <w:rPr>
          <w:sz w:val="28"/>
          <w:szCs w:val="28"/>
        </w:rPr>
        <w:t>к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>в</w:t>
      </w:r>
      <w:r w:rsidRPr="00222D3E">
        <w:rPr>
          <w:spacing w:val="-1"/>
          <w:sz w:val="28"/>
          <w:szCs w:val="28"/>
        </w:rPr>
        <w:t xml:space="preserve"> т</w:t>
      </w:r>
      <w:r w:rsidRPr="00222D3E">
        <w:rPr>
          <w:spacing w:val="-3"/>
          <w:sz w:val="28"/>
          <w:szCs w:val="28"/>
        </w:rPr>
        <w:t>е</w:t>
      </w:r>
      <w:r w:rsidRPr="00222D3E">
        <w:rPr>
          <w:spacing w:val="1"/>
          <w:sz w:val="28"/>
          <w:szCs w:val="28"/>
        </w:rPr>
        <w:t>п</w:t>
      </w:r>
      <w:r w:rsidRPr="00222D3E">
        <w:rPr>
          <w:spacing w:val="-1"/>
          <w:sz w:val="28"/>
          <w:szCs w:val="28"/>
        </w:rPr>
        <w:t>л</w:t>
      </w:r>
      <w:r w:rsidRPr="00222D3E">
        <w:rPr>
          <w:spacing w:val="1"/>
          <w:sz w:val="28"/>
          <w:szCs w:val="28"/>
        </w:rPr>
        <w:t>о</w:t>
      </w:r>
      <w:r w:rsidRPr="00222D3E">
        <w:rPr>
          <w:spacing w:val="-3"/>
          <w:sz w:val="28"/>
          <w:szCs w:val="28"/>
        </w:rPr>
        <w:t>в</w:t>
      </w:r>
      <w:r w:rsidRPr="00222D3E">
        <w:rPr>
          <w:spacing w:val="1"/>
          <w:sz w:val="28"/>
          <w:szCs w:val="28"/>
        </w:rPr>
        <w:t>о</w:t>
      </w:r>
      <w:r w:rsidRPr="00222D3E">
        <w:rPr>
          <w:sz w:val="28"/>
          <w:szCs w:val="28"/>
        </w:rPr>
        <w:t xml:space="preserve">й </w:t>
      </w:r>
      <w:r w:rsidRPr="00222D3E">
        <w:rPr>
          <w:spacing w:val="-3"/>
          <w:sz w:val="28"/>
          <w:szCs w:val="28"/>
        </w:rPr>
        <w:t>с</w:t>
      </w:r>
      <w:r w:rsidRPr="00222D3E">
        <w:rPr>
          <w:sz w:val="28"/>
          <w:szCs w:val="28"/>
        </w:rPr>
        <w:t>е</w:t>
      </w:r>
      <w:r w:rsidRPr="00222D3E">
        <w:rPr>
          <w:spacing w:val="-1"/>
          <w:sz w:val="28"/>
          <w:szCs w:val="28"/>
        </w:rPr>
        <w:t>т</w:t>
      </w:r>
      <w:r w:rsidRPr="00222D3E">
        <w:rPr>
          <w:spacing w:val="-2"/>
          <w:sz w:val="28"/>
          <w:szCs w:val="28"/>
        </w:rPr>
        <w:t>и</w:t>
      </w:r>
      <w:r w:rsidRPr="00222D3E">
        <w:rPr>
          <w:sz w:val="28"/>
          <w:szCs w:val="28"/>
        </w:rPr>
        <w:t>.</w:t>
      </w:r>
    </w:p>
    <w:p w:rsidR="00901863" w:rsidRPr="00222D3E" w:rsidRDefault="00901863" w:rsidP="00901863">
      <w:pPr>
        <w:pStyle w:val="e"/>
        <w:spacing w:before="0"/>
        <w:ind w:firstLine="567"/>
        <w:jc w:val="center"/>
        <w:rPr>
          <w:spacing w:val="-2"/>
          <w:sz w:val="28"/>
          <w:szCs w:val="28"/>
        </w:rPr>
      </w:pPr>
      <w:r w:rsidRPr="00222D3E">
        <w:rPr>
          <w:spacing w:val="20"/>
          <w:position w:val="1"/>
          <w:sz w:val="26"/>
          <w:szCs w:val="26"/>
        </w:rPr>
        <w:t>П</w:t>
      </w:r>
      <w:proofErr w:type="spellStart"/>
      <w:r w:rsidRPr="00222D3E">
        <w:rPr>
          <w:position w:val="-6"/>
          <w:sz w:val="15"/>
          <w:szCs w:val="15"/>
        </w:rPr>
        <w:t>тп</w:t>
      </w:r>
      <w:proofErr w:type="spellEnd"/>
      <w:r w:rsidRPr="00222D3E">
        <w:rPr>
          <w:spacing w:val="21"/>
          <w:position w:val="-6"/>
          <w:sz w:val="15"/>
          <w:szCs w:val="15"/>
        </w:rPr>
        <w:t xml:space="preserve"> </w:t>
      </w:r>
      <w:r w:rsidRPr="00222D3E">
        <w:rPr>
          <w:sz w:val="28"/>
          <w:szCs w:val="28"/>
        </w:rPr>
        <w:t>=</w:t>
      </w:r>
      <w:r w:rsidRPr="00222D3E">
        <w:rPr>
          <w:spacing w:val="2"/>
          <w:sz w:val="28"/>
          <w:szCs w:val="28"/>
        </w:rPr>
        <w:t xml:space="preserve"> </w:t>
      </w:r>
      <w:r w:rsidRPr="00222D3E">
        <w:rPr>
          <w:spacing w:val="1"/>
          <w:sz w:val="28"/>
          <w:szCs w:val="28"/>
        </w:rPr>
        <w:t>0</w:t>
      </w:r>
      <w:r w:rsidRPr="00222D3E">
        <w:rPr>
          <w:spacing w:val="-1"/>
          <w:sz w:val="28"/>
          <w:szCs w:val="28"/>
        </w:rPr>
        <w:t>,</w:t>
      </w:r>
      <w:r w:rsidRPr="00222D3E">
        <w:rPr>
          <w:spacing w:val="-2"/>
          <w:sz w:val="28"/>
          <w:szCs w:val="28"/>
        </w:rPr>
        <w:t>1</w:t>
      </w:r>
      <w:r>
        <w:rPr>
          <w:spacing w:val="-2"/>
          <w:sz w:val="28"/>
          <w:szCs w:val="28"/>
        </w:rPr>
        <w:t>3</w:t>
      </w:r>
      <w:r w:rsidRPr="00222D3E">
        <w:rPr>
          <w:spacing w:val="-2"/>
          <w:sz w:val="28"/>
          <w:szCs w:val="28"/>
        </w:rPr>
        <w:t>/</w:t>
      </w:r>
      <w:r w:rsidRPr="00222D3E">
        <w:rPr>
          <w:spacing w:val="1"/>
          <w:sz w:val="28"/>
          <w:szCs w:val="28"/>
        </w:rPr>
        <w:t>253,34</w:t>
      </w:r>
      <w:r w:rsidRPr="00222D3E">
        <w:rPr>
          <w:sz w:val="28"/>
          <w:szCs w:val="28"/>
        </w:rPr>
        <w:t xml:space="preserve">= </w:t>
      </w:r>
      <w:r w:rsidRPr="00222D3E">
        <w:rPr>
          <w:spacing w:val="1"/>
          <w:sz w:val="28"/>
          <w:szCs w:val="28"/>
        </w:rPr>
        <w:t>0</w:t>
      </w:r>
      <w:r w:rsidRPr="00222D3E">
        <w:rPr>
          <w:spacing w:val="-1"/>
          <w:sz w:val="28"/>
          <w:szCs w:val="28"/>
        </w:rPr>
        <w:t>,</w:t>
      </w:r>
      <w:r w:rsidRPr="00222D3E">
        <w:rPr>
          <w:spacing w:val="-2"/>
          <w:sz w:val="28"/>
          <w:szCs w:val="28"/>
        </w:rPr>
        <w:t>0</w:t>
      </w:r>
      <w:r w:rsidRPr="00222D3E">
        <w:rPr>
          <w:spacing w:val="1"/>
          <w:sz w:val="28"/>
          <w:szCs w:val="28"/>
        </w:rPr>
        <w:t>0</w:t>
      </w:r>
      <w:r w:rsidRPr="00222D3E">
        <w:rPr>
          <w:spacing w:val="-1"/>
          <w:sz w:val="28"/>
          <w:szCs w:val="28"/>
        </w:rPr>
        <w:t>0</w:t>
      </w:r>
      <w:r>
        <w:rPr>
          <w:spacing w:val="-2"/>
          <w:sz w:val="28"/>
          <w:szCs w:val="28"/>
        </w:rPr>
        <w:t>5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Отношение величин технологических потерь тепловой энергии, </w:t>
      </w:r>
      <w:r w:rsidR="00901863" w:rsidRPr="002F743A">
        <w:rPr>
          <w:sz w:val="28"/>
          <w:szCs w:val="28"/>
        </w:rPr>
        <w:t>теплоносит</w:t>
      </w:r>
      <w:r w:rsidR="00901863" w:rsidRPr="002F743A">
        <w:rPr>
          <w:sz w:val="28"/>
          <w:szCs w:val="28"/>
        </w:rPr>
        <w:t>е</w:t>
      </w:r>
      <w:r w:rsidR="00901863" w:rsidRPr="002F743A">
        <w:rPr>
          <w:sz w:val="28"/>
          <w:szCs w:val="28"/>
        </w:rPr>
        <w:t>ля</w:t>
      </w:r>
      <w:r w:rsidRPr="002F743A">
        <w:rPr>
          <w:sz w:val="28"/>
          <w:szCs w:val="28"/>
        </w:rPr>
        <w:t xml:space="preserve"> к материальной характеристике тепловой сети представлено в таблице 14.4.</w:t>
      </w:r>
    </w:p>
    <w:tbl>
      <w:tblPr>
        <w:tblW w:w="4896" w:type="pct"/>
        <w:tblInd w:w="108" w:type="dxa"/>
        <w:tblLook w:val="04A0"/>
      </w:tblPr>
      <w:tblGrid>
        <w:gridCol w:w="4068"/>
        <w:gridCol w:w="1025"/>
        <w:gridCol w:w="1025"/>
        <w:gridCol w:w="1027"/>
        <w:gridCol w:w="1027"/>
        <w:gridCol w:w="1024"/>
        <w:gridCol w:w="1008"/>
      </w:tblGrid>
      <w:tr w:rsidR="00901863" w:rsidRPr="00222D3E" w:rsidTr="00901863">
        <w:trPr>
          <w:trHeight w:val="227"/>
        </w:trPr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rPr>
                <w:color w:val="000000"/>
              </w:rPr>
              <w:t>Наименование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2020 г.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2021 г.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2022 г.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2023 г.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2024 г.</w:t>
            </w: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2025 - 2030 гг.</w:t>
            </w:r>
          </w:p>
        </w:tc>
      </w:tr>
      <w:tr w:rsidR="00901863" w:rsidRPr="00222D3E" w:rsidTr="00901863">
        <w:trPr>
          <w:trHeight w:val="227"/>
        </w:trPr>
        <w:tc>
          <w:tcPr>
            <w:tcW w:w="19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t>Котельная по ул. Центральная, 36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,</w:t>
            </w:r>
            <w:r w:rsidRPr="00222D3E">
              <w:rPr>
                <w:spacing w:val="-2"/>
              </w:rPr>
              <w:t>0</w:t>
            </w: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0</w:t>
            </w:r>
            <w:r>
              <w:rPr>
                <w:spacing w:val="-2"/>
              </w:rPr>
              <w:t>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,</w:t>
            </w:r>
            <w:r w:rsidRPr="00222D3E">
              <w:rPr>
                <w:spacing w:val="-2"/>
              </w:rPr>
              <w:t>0</w:t>
            </w: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0</w:t>
            </w:r>
            <w:r>
              <w:rPr>
                <w:spacing w:val="-2"/>
              </w:rPr>
              <w:t>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,</w:t>
            </w:r>
            <w:r w:rsidRPr="00222D3E">
              <w:rPr>
                <w:spacing w:val="-2"/>
              </w:rPr>
              <w:t>0</w:t>
            </w: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0</w:t>
            </w:r>
            <w:r>
              <w:rPr>
                <w:spacing w:val="-2"/>
              </w:rPr>
              <w:t>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,</w:t>
            </w:r>
            <w:r w:rsidRPr="00222D3E">
              <w:rPr>
                <w:spacing w:val="-2"/>
              </w:rPr>
              <w:t>0</w:t>
            </w: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0</w:t>
            </w:r>
            <w:r>
              <w:rPr>
                <w:spacing w:val="-2"/>
              </w:rPr>
              <w:t>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,</w:t>
            </w:r>
            <w:r w:rsidRPr="00222D3E">
              <w:rPr>
                <w:spacing w:val="-2"/>
              </w:rPr>
              <w:t>0</w:t>
            </w: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0</w:t>
            </w:r>
            <w:r>
              <w:rPr>
                <w:spacing w:val="-2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</w:pP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,</w:t>
            </w:r>
            <w:r w:rsidRPr="00222D3E">
              <w:rPr>
                <w:spacing w:val="-2"/>
              </w:rPr>
              <w:t>0</w:t>
            </w:r>
            <w:r w:rsidRPr="00222D3E">
              <w:rPr>
                <w:spacing w:val="1"/>
              </w:rPr>
              <w:t>0</w:t>
            </w:r>
            <w:r w:rsidRPr="00222D3E">
              <w:rPr>
                <w:spacing w:val="-1"/>
              </w:rPr>
              <w:t>0</w:t>
            </w:r>
            <w:r>
              <w:rPr>
                <w:spacing w:val="-2"/>
              </w:rPr>
              <w:t>5</w:t>
            </w:r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lastRenderedPageBreak/>
        <w:t>14.5.</w:t>
      </w:r>
      <w:r w:rsidRPr="00901863">
        <w:rPr>
          <w:b/>
          <w:sz w:val="28"/>
          <w:szCs w:val="28"/>
        </w:rPr>
        <w:tab/>
        <w:t>Коэффициент использования установленной тепловой мощности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КИУТМ </w:t>
      </w:r>
      <w:r w:rsidR="00901863">
        <w:rPr>
          <w:sz w:val="28"/>
          <w:szCs w:val="28"/>
        </w:rPr>
        <w:t xml:space="preserve">− </w:t>
      </w:r>
      <w:r w:rsidRPr="002F743A">
        <w:rPr>
          <w:sz w:val="28"/>
          <w:szCs w:val="28"/>
        </w:rPr>
        <w:t xml:space="preserve">коэффициент использования установленной тепловой мощности. Численно равняется отношению фактической выработки тепловой энергии </w:t>
      </w:r>
      <w:proofErr w:type="gramStart"/>
      <w:r w:rsidRPr="002F743A">
        <w:rPr>
          <w:sz w:val="28"/>
          <w:szCs w:val="28"/>
        </w:rPr>
        <w:t>за опр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делённый период к теоретической выработке при работе без остановок на устано</w:t>
      </w:r>
      <w:r w:rsidRPr="002F743A">
        <w:rPr>
          <w:sz w:val="28"/>
          <w:szCs w:val="28"/>
        </w:rPr>
        <w:t>в</w:t>
      </w:r>
      <w:r w:rsidRPr="002F743A">
        <w:rPr>
          <w:sz w:val="28"/>
          <w:szCs w:val="28"/>
        </w:rPr>
        <w:t>ленной тепловой мощности</w:t>
      </w:r>
      <w:proofErr w:type="gramEnd"/>
      <w:r w:rsidRPr="002F743A">
        <w:rPr>
          <w:sz w:val="28"/>
          <w:szCs w:val="28"/>
        </w:rPr>
        <w:t>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 xml:space="preserve">В таблице 14.5. представлены перспективные значения коэффициента </w:t>
      </w:r>
      <w:r w:rsidR="00901863" w:rsidRPr="002F743A">
        <w:rPr>
          <w:sz w:val="28"/>
          <w:szCs w:val="28"/>
        </w:rPr>
        <w:t>испол</w:t>
      </w:r>
      <w:r w:rsidR="00901863" w:rsidRPr="002F743A">
        <w:rPr>
          <w:sz w:val="28"/>
          <w:szCs w:val="28"/>
        </w:rPr>
        <w:t>ь</w:t>
      </w:r>
      <w:r w:rsidR="00901863" w:rsidRPr="002F743A">
        <w:rPr>
          <w:sz w:val="28"/>
          <w:szCs w:val="28"/>
        </w:rPr>
        <w:t>зования</w:t>
      </w:r>
      <w:r w:rsidRPr="002F743A">
        <w:rPr>
          <w:sz w:val="28"/>
          <w:szCs w:val="28"/>
        </w:rPr>
        <w:t xml:space="preserve"> установленной тепловой мощности.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14.5. Перспективные значения коэффициента использования уст</w:t>
      </w:r>
      <w:r w:rsidRPr="002F743A">
        <w:rPr>
          <w:sz w:val="28"/>
          <w:szCs w:val="28"/>
        </w:rPr>
        <w:t>а</w:t>
      </w:r>
      <w:r w:rsidRPr="002F743A">
        <w:rPr>
          <w:sz w:val="28"/>
          <w:szCs w:val="28"/>
        </w:rPr>
        <w:t>новленной тепловой мощности, %</w:t>
      </w:r>
    </w:p>
    <w:tbl>
      <w:tblPr>
        <w:tblW w:w="4765" w:type="pct"/>
        <w:jc w:val="center"/>
        <w:tblLook w:val="04A0"/>
      </w:tblPr>
      <w:tblGrid>
        <w:gridCol w:w="2456"/>
        <w:gridCol w:w="1174"/>
        <w:gridCol w:w="1174"/>
        <w:gridCol w:w="1174"/>
        <w:gridCol w:w="1027"/>
        <w:gridCol w:w="1172"/>
        <w:gridCol w:w="1754"/>
      </w:tblGrid>
      <w:tr w:rsidR="00901863" w:rsidRPr="00222D3E" w:rsidTr="008D0A98">
        <w:trPr>
          <w:trHeight w:val="227"/>
          <w:jc w:val="center"/>
        </w:trPr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rPr>
                <w:color w:val="000000"/>
              </w:rPr>
              <w:t>Централизованный источник тепловой энергии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2020 г.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2021 г.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2022 г.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2023 г.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2024 г.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2025 - 2030 гг.</w:t>
            </w:r>
          </w:p>
        </w:tc>
      </w:tr>
      <w:tr w:rsidR="00901863" w:rsidRPr="00222D3E" w:rsidTr="008D0A98">
        <w:trPr>
          <w:trHeight w:val="343"/>
          <w:jc w:val="center"/>
        </w:trPr>
        <w:tc>
          <w:tcPr>
            <w:tcW w:w="1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t>Котельная по ул. Центральная, 36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rPr>
                <w:color w:val="000000"/>
              </w:rPr>
              <w:t>2</w:t>
            </w:r>
            <w:r>
              <w:rPr>
                <w:color w:val="000000"/>
              </w:rPr>
              <w:t>5,5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C7577F">
              <w:rPr>
                <w:color w:val="000000"/>
              </w:rPr>
              <w:t>25,5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C7577F">
              <w:rPr>
                <w:color w:val="000000"/>
              </w:rPr>
              <w:t>25,5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C7577F">
              <w:rPr>
                <w:color w:val="000000"/>
              </w:rPr>
              <w:t>25,5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C7577F">
              <w:rPr>
                <w:color w:val="000000"/>
              </w:rPr>
              <w:t>25,5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C7577F">
              <w:rPr>
                <w:color w:val="000000"/>
              </w:rPr>
              <w:t>25,5</w:t>
            </w:r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14.6.</w:t>
      </w:r>
      <w:r w:rsidRPr="00901863">
        <w:rPr>
          <w:b/>
          <w:sz w:val="28"/>
          <w:szCs w:val="28"/>
        </w:rPr>
        <w:tab/>
        <w:t>Удельная материальная характеристика тепловых сетей, приведе</w:t>
      </w:r>
      <w:r w:rsidRPr="00901863">
        <w:rPr>
          <w:b/>
          <w:sz w:val="28"/>
          <w:szCs w:val="28"/>
        </w:rPr>
        <w:t>н</w:t>
      </w:r>
      <w:r w:rsidRPr="00901863">
        <w:rPr>
          <w:b/>
          <w:sz w:val="28"/>
          <w:szCs w:val="28"/>
        </w:rPr>
        <w:t>ная к расчетной тепловой нагрузке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В таблице ниже приведена удельная материальная характеристика тепловых сетей, приведенная к расчетной тепловой нагрузке.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Таблица 14.6. Удельная материальная характеристика тепловых сетей, прив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денная к расчетной тепловой нагрузке, м</w:t>
      </w:r>
      <w:proofErr w:type="gramStart"/>
      <w:r w:rsidRPr="002F743A">
        <w:rPr>
          <w:sz w:val="28"/>
          <w:szCs w:val="28"/>
        </w:rPr>
        <w:t>2</w:t>
      </w:r>
      <w:proofErr w:type="gramEnd"/>
      <w:r w:rsidRPr="002F743A">
        <w:rPr>
          <w:sz w:val="28"/>
          <w:szCs w:val="28"/>
        </w:rPr>
        <w:t xml:space="preserve"> / Гкал/час</w:t>
      </w:r>
    </w:p>
    <w:tbl>
      <w:tblPr>
        <w:tblW w:w="4774" w:type="pct"/>
        <w:jc w:val="center"/>
        <w:tblLook w:val="04A0"/>
      </w:tblPr>
      <w:tblGrid>
        <w:gridCol w:w="2605"/>
        <w:gridCol w:w="1023"/>
        <w:gridCol w:w="1174"/>
        <w:gridCol w:w="1174"/>
        <w:gridCol w:w="1176"/>
        <w:gridCol w:w="1321"/>
        <w:gridCol w:w="1477"/>
      </w:tblGrid>
      <w:tr w:rsidR="00901863" w:rsidRPr="00222D3E" w:rsidTr="00901863">
        <w:trPr>
          <w:trHeight w:val="227"/>
          <w:jc w:val="center"/>
        </w:trPr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rPr>
                <w:color w:val="000000"/>
              </w:rPr>
              <w:t>Централизованный источник тепловой энергии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2020 г.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2021 г.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2022 г.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2023 г.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2024 г.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ind w:left="-57" w:right="-57"/>
              <w:jc w:val="center"/>
              <w:rPr>
                <w:bCs/>
              </w:rPr>
            </w:pPr>
            <w:r w:rsidRPr="00222D3E">
              <w:rPr>
                <w:bCs/>
              </w:rPr>
              <w:t>2025 - 2030 гг.</w:t>
            </w:r>
          </w:p>
        </w:tc>
      </w:tr>
      <w:tr w:rsidR="00901863" w:rsidRPr="00222D3E" w:rsidTr="00901863">
        <w:trPr>
          <w:trHeight w:val="227"/>
          <w:jc w:val="center"/>
        </w:trPr>
        <w:tc>
          <w:tcPr>
            <w:tcW w:w="1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t>Котельная по ул. Це</w:t>
            </w:r>
            <w:r w:rsidRPr="00222D3E">
              <w:t>н</w:t>
            </w:r>
            <w:r w:rsidRPr="00222D3E">
              <w:t>тральная, 36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Pr="00222D3E" w:rsidRDefault="00901863" w:rsidP="008D0A98">
            <w:pPr>
              <w:jc w:val="center"/>
              <w:rPr>
                <w:color w:val="000000"/>
              </w:rPr>
            </w:pPr>
            <w:r w:rsidRPr="00222D3E">
              <w:rPr>
                <w:color w:val="000000"/>
              </w:rPr>
              <w:t>2</w:t>
            </w:r>
            <w:r>
              <w:rPr>
                <w:color w:val="000000"/>
              </w:rPr>
              <w:t>30,3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390D30">
              <w:rPr>
                <w:color w:val="000000"/>
              </w:rPr>
              <w:t>230,3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390D30">
              <w:rPr>
                <w:color w:val="000000"/>
              </w:rPr>
              <w:t>230,3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390D30">
              <w:rPr>
                <w:color w:val="000000"/>
              </w:rPr>
              <w:t>230,3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390D30">
              <w:rPr>
                <w:color w:val="000000"/>
              </w:rPr>
              <w:t>230,3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63" w:rsidRDefault="00901863" w:rsidP="008D0A98">
            <w:pPr>
              <w:jc w:val="center"/>
            </w:pPr>
            <w:r w:rsidRPr="00390D30">
              <w:rPr>
                <w:color w:val="000000"/>
              </w:rPr>
              <w:t>230,3</w:t>
            </w:r>
          </w:p>
        </w:tc>
      </w:tr>
    </w:tbl>
    <w:p w:rsidR="002F743A" w:rsidRPr="00901863" w:rsidRDefault="002F743A" w:rsidP="002F743A">
      <w:pPr>
        <w:ind w:firstLine="709"/>
        <w:jc w:val="both"/>
        <w:rPr>
          <w:b/>
          <w:sz w:val="28"/>
          <w:szCs w:val="28"/>
        </w:rPr>
      </w:pPr>
      <w:r w:rsidRPr="00901863">
        <w:rPr>
          <w:b/>
          <w:sz w:val="28"/>
          <w:szCs w:val="28"/>
        </w:rPr>
        <w:t>НОРМАТИВНО-ТЕХНИЧЕСКАЯ (ССЫЛОЧНАЯ) ЛИТЕРАТУРА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1.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 xml:space="preserve"> Постановление Правительства Российской Федерации от 22.02.2012 г. №154 «О требованиях к схемам теплоснабжения, порядку их разработки и утве</w:t>
      </w:r>
      <w:r w:rsidRPr="002F743A">
        <w:rPr>
          <w:sz w:val="28"/>
          <w:szCs w:val="28"/>
        </w:rPr>
        <w:t>р</w:t>
      </w:r>
      <w:r w:rsidRPr="002F743A">
        <w:rPr>
          <w:sz w:val="28"/>
          <w:szCs w:val="28"/>
        </w:rPr>
        <w:t>ждения»</w:t>
      </w:r>
      <w:r w:rsidR="00901863">
        <w:rPr>
          <w:sz w:val="28"/>
          <w:szCs w:val="28"/>
        </w:rPr>
        <w:t>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2.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Методические рекомендации по разработке схем теплоснабжения.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3.</w:t>
      </w:r>
      <w:r w:rsidR="00901863">
        <w:rPr>
          <w:sz w:val="28"/>
          <w:szCs w:val="28"/>
        </w:rPr>
        <w:t xml:space="preserve"> </w:t>
      </w:r>
      <w:proofErr w:type="spellStart"/>
      <w:r w:rsidRPr="002F743A">
        <w:rPr>
          <w:sz w:val="28"/>
          <w:szCs w:val="28"/>
        </w:rPr>
        <w:t>СНиП</w:t>
      </w:r>
      <w:proofErr w:type="spellEnd"/>
      <w:r w:rsidRPr="002F743A">
        <w:rPr>
          <w:sz w:val="28"/>
          <w:szCs w:val="28"/>
        </w:rPr>
        <w:t xml:space="preserve"> 41-02-2003 «Тепловые сети»</w:t>
      </w:r>
      <w:r w:rsidR="00901863">
        <w:rPr>
          <w:sz w:val="28"/>
          <w:szCs w:val="28"/>
        </w:rPr>
        <w:t>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4.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СП 89.13330.2012 «Котельные установки»</w:t>
      </w:r>
      <w:r w:rsidR="00901863">
        <w:rPr>
          <w:sz w:val="28"/>
          <w:szCs w:val="28"/>
        </w:rPr>
        <w:t>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5.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РД-7-ВЭП «Расчет систем централизованного теплоснабжения с учетом требований надежности».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6.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Прогноз сценарных условий социально-экономического развития Росси</w:t>
      </w:r>
      <w:r w:rsidRPr="002F743A">
        <w:rPr>
          <w:sz w:val="28"/>
          <w:szCs w:val="28"/>
        </w:rPr>
        <w:t>й</w:t>
      </w:r>
      <w:r w:rsidRPr="002F743A">
        <w:rPr>
          <w:sz w:val="28"/>
          <w:szCs w:val="28"/>
        </w:rPr>
        <w:t>ской Федерации на период 2020-2025 годов. Министерство экономического разв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тия РФ. http://www.economy.gov.ru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7.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Сценарные условия долгосрочного прогноза социально-экономического развития Российской Федерации до 2030 года Министерство экономического разв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тия РФ, http://www.economy.gov.ru</w:t>
      </w:r>
    </w:p>
    <w:p w:rsidR="002F743A" w:rsidRPr="002F743A" w:rsidRDefault="002F743A" w:rsidP="002F743A">
      <w:pPr>
        <w:ind w:firstLine="709"/>
        <w:jc w:val="both"/>
        <w:rPr>
          <w:sz w:val="28"/>
          <w:szCs w:val="28"/>
        </w:rPr>
      </w:pPr>
      <w:r w:rsidRPr="002F743A">
        <w:rPr>
          <w:sz w:val="28"/>
          <w:szCs w:val="28"/>
        </w:rPr>
        <w:t>8.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>Сборник базовых цен на проектные работы для строительства. Объекты энергетики. – М.: РАО «ЕЭС России», 2003.</w:t>
      </w:r>
    </w:p>
    <w:p w:rsidR="00EF78BA" w:rsidRPr="00A84BDD" w:rsidRDefault="002F743A" w:rsidP="002F743A">
      <w:pPr>
        <w:ind w:firstLine="709"/>
        <w:jc w:val="both"/>
        <w:rPr>
          <w:b/>
          <w:caps/>
          <w:sz w:val="28"/>
          <w:szCs w:val="28"/>
        </w:rPr>
      </w:pPr>
      <w:r w:rsidRPr="002F743A">
        <w:rPr>
          <w:sz w:val="28"/>
          <w:szCs w:val="28"/>
        </w:rPr>
        <w:t>9.</w:t>
      </w:r>
      <w:r w:rsidR="00901863">
        <w:rPr>
          <w:sz w:val="28"/>
          <w:szCs w:val="28"/>
        </w:rPr>
        <w:t xml:space="preserve"> </w:t>
      </w:r>
      <w:r w:rsidRPr="002F743A">
        <w:rPr>
          <w:sz w:val="28"/>
          <w:szCs w:val="28"/>
        </w:rPr>
        <w:t xml:space="preserve">Индексы изменения сметной стоимости строительно-монтажных </w:t>
      </w:r>
      <w:proofErr w:type="spellStart"/>
      <w:proofErr w:type="gramStart"/>
      <w:r w:rsidRPr="002F743A">
        <w:rPr>
          <w:sz w:val="28"/>
          <w:szCs w:val="28"/>
        </w:rPr>
        <w:t>ра-бот</w:t>
      </w:r>
      <w:proofErr w:type="spellEnd"/>
      <w:proofErr w:type="gramEnd"/>
      <w:r w:rsidRPr="002F743A">
        <w:rPr>
          <w:sz w:val="28"/>
          <w:szCs w:val="28"/>
        </w:rPr>
        <w:t xml:space="preserve"> в</w:t>
      </w:r>
      <w:r w:rsidRPr="002F743A">
        <w:rPr>
          <w:sz w:val="28"/>
          <w:szCs w:val="28"/>
        </w:rPr>
        <w:t>и</w:t>
      </w:r>
      <w:r w:rsidRPr="002F743A">
        <w:rPr>
          <w:sz w:val="28"/>
          <w:szCs w:val="28"/>
        </w:rPr>
        <w:t>дам строительства и пусконаладочных работ, определяемых с применением фед</w:t>
      </w:r>
      <w:r w:rsidRPr="002F743A">
        <w:rPr>
          <w:sz w:val="28"/>
          <w:szCs w:val="28"/>
        </w:rPr>
        <w:t>е</w:t>
      </w:r>
      <w:r w:rsidRPr="002F743A">
        <w:rPr>
          <w:sz w:val="28"/>
          <w:szCs w:val="28"/>
        </w:rPr>
        <w:t>ральных и территориальных единичных расценок на 2-ой квартал 2020 г.</w:t>
      </w:r>
    </w:p>
    <w:sectPr w:rsidR="00EF78BA" w:rsidRPr="00A84BDD" w:rsidSect="00CF1C0F">
      <w:headerReference w:type="default" r:id="rId15"/>
      <w:pgSz w:w="11906" w:h="16838"/>
      <w:pgMar w:top="1134" w:right="567" w:bottom="1134" w:left="1134" w:header="720" w:footer="72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F3A" w:rsidRDefault="005F1F3A" w:rsidP="00B35355">
      <w:r>
        <w:separator/>
      </w:r>
    </w:p>
  </w:endnote>
  <w:endnote w:type="continuationSeparator" w:id="0">
    <w:p w:rsidR="005F1F3A" w:rsidRDefault="005F1F3A" w:rsidP="00B353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Segoe Script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F3A" w:rsidRDefault="005F1F3A" w:rsidP="00B35355">
      <w:r>
        <w:separator/>
      </w:r>
    </w:p>
  </w:footnote>
  <w:footnote w:type="continuationSeparator" w:id="0">
    <w:p w:rsidR="005F1F3A" w:rsidRDefault="005F1F3A" w:rsidP="00B353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54127"/>
      <w:docPartObj>
        <w:docPartGallery w:val="Page Numbers (Top of Page)"/>
        <w:docPartUnique/>
      </w:docPartObj>
    </w:sdtPr>
    <w:sdtContent>
      <w:p w:rsidR="00875804" w:rsidRDefault="005A043F">
        <w:pPr>
          <w:pStyle w:val="ad"/>
          <w:jc w:val="center"/>
        </w:pPr>
        <w:fldSimple w:instr=" PAGE   \* MERGEFORMAT ">
          <w:r w:rsidR="00572750">
            <w:rPr>
              <w:noProof/>
            </w:rPr>
            <w:t>118</w:t>
          </w:r>
        </w:fldSimple>
      </w:p>
    </w:sdtContent>
  </w:sdt>
  <w:p w:rsidR="00875804" w:rsidRDefault="00875804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A02C1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2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567"/>
      </w:pPr>
      <w:rPr>
        <w:rFonts w:ascii="Arial Narrow" w:hAnsi="Arial Narrow" w:cs="Arial Narrow"/>
        <w:b/>
        <w:bCs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Arial Narrow" w:hAnsi="Arial Narrow" w:cs="Arial Narrow"/>
        <w:b w:val="0"/>
        <w:bCs w:val="0"/>
        <w:spacing w:val="-1"/>
        <w:sz w:val="28"/>
        <w:szCs w:val="28"/>
      </w:rPr>
    </w:lvl>
    <w:lvl w:ilvl="2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3"/>
    <w:multiLevelType w:val="multilevel"/>
    <w:tmpl w:val="939EA248"/>
    <w:lvl w:ilvl="0">
      <w:start w:val="1"/>
      <w:numFmt w:val="decimal"/>
      <w:lvlText w:val="%1."/>
      <w:lvlJc w:val="left"/>
      <w:pPr>
        <w:ind w:hanging="567"/>
      </w:pPr>
      <w:rPr>
        <w:rFonts w:ascii="Arial Narrow" w:hAnsi="Arial Narrow" w:cs="Arial Narrow"/>
        <w:b/>
        <w:bCs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hanging="680"/>
      </w:pPr>
      <w:rPr>
        <w:rFonts w:ascii="Arial Narrow" w:hAnsi="Arial Narrow" w:cs="Arial Narrow"/>
        <w:b/>
        <w:bCs/>
        <w:w w:val="99"/>
        <w:sz w:val="32"/>
        <w:szCs w:val="32"/>
      </w:rPr>
    </w:lvl>
    <w:lvl w:ilvl="2">
      <w:start w:val="1"/>
      <w:numFmt w:val="decimal"/>
      <w:lvlText w:val="%3)"/>
      <w:lvlJc w:val="left"/>
      <w:pPr>
        <w:ind w:hanging="315"/>
      </w:pPr>
      <w:rPr>
        <w:rFonts w:ascii="Times New Roman" w:hAnsi="Times New Roman" w:cs="Times New Roman" w:hint="default"/>
        <w:b w:val="0"/>
        <w:bCs w:val="0"/>
        <w:spacing w:val="-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4"/>
    <w:multiLevelType w:val="multilevel"/>
    <w:tmpl w:val="00000887"/>
    <w:lvl w:ilvl="0">
      <w:numFmt w:val="bullet"/>
      <w:lvlText w:val="-"/>
      <w:lvlJc w:val="left"/>
      <w:pPr>
        <w:ind w:hanging="212"/>
      </w:pPr>
      <w:rPr>
        <w:rFonts w:ascii="Arial Narrow" w:hAnsi="Arial Narrow" w:cs="Arial Narrow"/>
        <w:b w:val="0"/>
        <w:bCs w:val="0"/>
        <w:sz w:val="28"/>
        <w:szCs w:val="28"/>
      </w:rPr>
    </w:lvl>
    <w:lvl w:ilvl="1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6"/>
    <w:multiLevelType w:val="multilevel"/>
    <w:tmpl w:val="110C74AE"/>
    <w:lvl w:ilvl="0">
      <w:start w:val="3"/>
      <w:numFmt w:val="decimal"/>
      <w:lvlText w:val="%1"/>
      <w:lvlJc w:val="left"/>
      <w:pPr>
        <w:ind w:hanging="680"/>
      </w:pPr>
    </w:lvl>
    <w:lvl w:ilvl="1">
      <w:start w:val="1"/>
      <w:numFmt w:val="decimal"/>
      <w:lvlText w:val="%1.%2."/>
      <w:lvlJc w:val="left"/>
      <w:pPr>
        <w:ind w:hanging="680"/>
      </w:pPr>
      <w:rPr>
        <w:rFonts w:ascii="Arial Narrow" w:hAnsi="Arial Narrow" w:cs="Arial Narrow"/>
        <w:b/>
        <w:bCs/>
        <w:w w:val="99"/>
        <w:sz w:val="32"/>
        <w:szCs w:val="32"/>
      </w:rPr>
    </w:lvl>
    <w:lvl w:ilvl="2">
      <w:start w:val="1"/>
      <w:numFmt w:val="decimal"/>
      <w:lvlText w:val="%3)"/>
      <w:lvlJc w:val="left"/>
      <w:pPr>
        <w:ind w:hanging="404"/>
      </w:pPr>
      <w:rPr>
        <w:rFonts w:ascii="Times New Roman" w:hAnsi="Times New Roman" w:cs="Times New Roman" w:hint="default"/>
        <w:b w:val="0"/>
        <w:bCs w:val="0"/>
        <w:spacing w:val="-1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B"/>
    <w:multiLevelType w:val="multilevel"/>
    <w:tmpl w:val="7850F3D4"/>
    <w:lvl w:ilvl="0">
      <w:start w:val="1"/>
      <w:numFmt w:val="decimal"/>
      <w:lvlText w:val="%1)"/>
      <w:lvlJc w:val="left"/>
      <w:pPr>
        <w:ind w:hanging="598"/>
      </w:pPr>
      <w:rPr>
        <w:rFonts w:ascii="Times New Roman" w:hAnsi="Times New Roman" w:cs="Times New Roman" w:hint="default"/>
        <w:b w:val="0"/>
        <w:bCs w:val="0"/>
        <w:spacing w:val="-1"/>
        <w:sz w:val="28"/>
        <w:szCs w:val="28"/>
      </w:rPr>
    </w:lvl>
    <w:lvl w:ilvl="1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C"/>
    <w:multiLevelType w:val="multilevel"/>
    <w:tmpl w:val="0000088F"/>
    <w:lvl w:ilvl="0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F"/>
    <w:multiLevelType w:val="multilevel"/>
    <w:tmpl w:val="00000892"/>
    <w:lvl w:ilvl="0">
      <w:numFmt w:val="bullet"/>
      <w:lvlText w:val="•"/>
      <w:lvlJc w:val="left"/>
      <w:pPr>
        <w:ind w:hanging="42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10"/>
    <w:multiLevelType w:val="multilevel"/>
    <w:tmpl w:val="00000893"/>
    <w:lvl w:ilvl="0">
      <w:numFmt w:val="bullet"/>
      <w:lvlText w:val="-"/>
      <w:lvlJc w:val="left"/>
      <w:pPr>
        <w:ind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C926890"/>
    <w:multiLevelType w:val="multilevel"/>
    <w:tmpl w:val="65F25D8C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2">
    <w:nsid w:val="0D6D3175"/>
    <w:multiLevelType w:val="multilevel"/>
    <w:tmpl w:val="22D4717C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13">
    <w:nsid w:val="14082B89"/>
    <w:multiLevelType w:val="multilevel"/>
    <w:tmpl w:val="D3F88C8E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 w:val="0"/>
      </w:rPr>
    </w:lvl>
  </w:abstractNum>
  <w:abstractNum w:abstractNumId="14">
    <w:nsid w:val="16236160"/>
    <w:multiLevelType w:val="multilevel"/>
    <w:tmpl w:val="F40CF8F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15">
    <w:nsid w:val="180A5B8E"/>
    <w:multiLevelType w:val="multilevel"/>
    <w:tmpl w:val="37367B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1F6A6037"/>
    <w:multiLevelType w:val="multilevel"/>
    <w:tmpl w:val="B4B868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45F7AA6"/>
    <w:multiLevelType w:val="multilevel"/>
    <w:tmpl w:val="3CDC14F4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61A706A"/>
    <w:multiLevelType w:val="multilevel"/>
    <w:tmpl w:val="E8CED84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20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27617BE6"/>
    <w:multiLevelType w:val="hybridMultilevel"/>
    <w:tmpl w:val="77C40366"/>
    <w:lvl w:ilvl="0" w:tplc="80129F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D1962F8"/>
    <w:multiLevelType w:val="multilevel"/>
    <w:tmpl w:val="02920D9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">
    <w:nsid w:val="2DE90348"/>
    <w:multiLevelType w:val="multilevel"/>
    <w:tmpl w:val="FEFA72E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8530C2B"/>
    <w:multiLevelType w:val="hybridMultilevel"/>
    <w:tmpl w:val="DAC201D6"/>
    <w:lvl w:ilvl="0" w:tplc="820A28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DC7DA0"/>
    <w:multiLevelType w:val="singleLevel"/>
    <w:tmpl w:val="A396566E"/>
    <w:lvl w:ilvl="0">
      <w:start w:val="1"/>
      <w:numFmt w:val="bullet"/>
      <w:pStyle w:val="a0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26">
    <w:nsid w:val="3CF83C13"/>
    <w:multiLevelType w:val="multilevel"/>
    <w:tmpl w:val="B20AC33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187232D"/>
    <w:multiLevelType w:val="multilevel"/>
    <w:tmpl w:val="392249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426C6F6B"/>
    <w:multiLevelType w:val="multilevel"/>
    <w:tmpl w:val="4E3CE0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4C4B2ABA"/>
    <w:multiLevelType w:val="hybridMultilevel"/>
    <w:tmpl w:val="4A425114"/>
    <w:lvl w:ilvl="0" w:tplc="C02AB5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1">
    <w:nsid w:val="51CD6270"/>
    <w:multiLevelType w:val="multilevel"/>
    <w:tmpl w:val="2EEA27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A7D4825"/>
    <w:multiLevelType w:val="multilevel"/>
    <w:tmpl w:val="0FA6C374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33">
    <w:nsid w:val="5F062BC8"/>
    <w:multiLevelType w:val="multilevel"/>
    <w:tmpl w:val="B6A20AD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0765E3C"/>
    <w:multiLevelType w:val="multilevel"/>
    <w:tmpl w:val="04190023"/>
    <w:styleLink w:val="1"/>
    <w:lvl w:ilvl="0">
      <w:start w:val="1"/>
      <w:numFmt w:val="decimal"/>
      <w:lvlText w:val="Статья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>
    <w:nsid w:val="618D3A82"/>
    <w:multiLevelType w:val="multilevel"/>
    <w:tmpl w:val="BA0CE0A0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6">
    <w:nsid w:val="6739333D"/>
    <w:multiLevelType w:val="hybridMultilevel"/>
    <w:tmpl w:val="B1407DFA"/>
    <w:lvl w:ilvl="0" w:tplc="D2FA43C4">
      <w:start w:val="1"/>
      <w:numFmt w:val="decimal"/>
      <w:lvlText w:val="%1."/>
      <w:lvlJc w:val="left"/>
      <w:pPr>
        <w:ind w:left="928" w:hanging="360"/>
      </w:pPr>
    </w:lvl>
    <w:lvl w:ilvl="1" w:tplc="310E50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EC88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F4E5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6CEA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7AB2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4E37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343B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363C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27762C"/>
    <w:multiLevelType w:val="multilevel"/>
    <w:tmpl w:val="A3AA52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A1E432A"/>
    <w:multiLevelType w:val="multilevel"/>
    <w:tmpl w:val="C3CAB81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  <w:b/>
      </w:rPr>
    </w:lvl>
  </w:abstractNum>
  <w:abstractNum w:abstractNumId="39">
    <w:nsid w:val="6DE526A3"/>
    <w:multiLevelType w:val="multilevel"/>
    <w:tmpl w:val="D98EAE1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2B43BBD"/>
    <w:multiLevelType w:val="multilevel"/>
    <w:tmpl w:val="B304258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706001F"/>
    <w:multiLevelType w:val="multilevel"/>
    <w:tmpl w:val="9F8E8CE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B1B7C68"/>
    <w:multiLevelType w:val="hybridMultilevel"/>
    <w:tmpl w:val="D6087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980099"/>
    <w:multiLevelType w:val="hybridMultilevel"/>
    <w:tmpl w:val="DA22DD32"/>
    <w:lvl w:ilvl="0" w:tplc="3C4692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B7111F"/>
    <w:multiLevelType w:val="multilevel"/>
    <w:tmpl w:val="01CE9E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0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43"/>
  </w:num>
  <w:num w:numId="6">
    <w:abstractNumId w:val="29"/>
  </w:num>
  <w:num w:numId="7">
    <w:abstractNumId w:val="42"/>
  </w:num>
  <w:num w:numId="8">
    <w:abstractNumId w:val="24"/>
  </w:num>
  <w:num w:numId="9">
    <w:abstractNumId w:val="10"/>
  </w:num>
  <w:num w:numId="10">
    <w:abstractNumId w:val="18"/>
  </w:num>
  <w:num w:numId="11">
    <w:abstractNumId w:val="30"/>
  </w:num>
  <w:num w:numId="12">
    <w:abstractNumId w:val="34"/>
  </w:num>
  <w:num w:numId="13">
    <w:abstractNumId w:val="25"/>
  </w:num>
  <w:num w:numId="14">
    <w:abstractNumId w:val="16"/>
  </w:num>
  <w:num w:numId="15">
    <w:abstractNumId w:val="37"/>
  </w:num>
  <w:num w:numId="16">
    <w:abstractNumId w:val="8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5"/>
  </w:num>
  <w:num w:numId="25">
    <w:abstractNumId w:val="28"/>
  </w:num>
  <w:num w:numId="26">
    <w:abstractNumId w:val="13"/>
  </w:num>
  <w:num w:numId="27">
    <w:abstractNumId w:val="40"/>
  </w:num>
  <w:num w:numId="28">
    <w:abstractNumId w:val="39"/>
  </w:num>
  <w:num w:numId="29">
    <w:abstractNumId w:val="27"/>
  </w:num>
  <w:num w:numId="30">
    <w:abstractNumId w:val="41"/>
  </w:num>
  <w:num w:numId="31">
    <w:abstractNumId w:val="33"/>
  </w:num>
  <w:num w:numId="32">
    <w:abstractNumId w:val="23"/>
  </w:num>
  <w:num w:numId="33">
    <w:abstractNumId w:val="35"/>
  </w:num>
  <w:num w:numId="34">
    <w:abstractNumId w:val="11"/>
  </w:num>
  <w:num w:numId="35">
    <w:abstractNumId w:val="44"/>
  </w:num>
  <w:num w:numId="36">
    <w:abstractNumId w:val="26"/>
  </w:num>
  <w:num w:numId="37">
    <w:abstractNumId w:val="38"/>
  </w:num>
  <w:num w:numId="38">
    <w:abstractNumId w:val="22"/>
  </w:num>
  <w:num w:numId="39">
    <w:abstractNumId w:val="17"/>
  </w:num>
  <w:num w:numId="40">
    <w:abstractNumId w:val="19"/>
  </w:num>
  <w:num w:numId="41">
    <w:abstractNumId w:val="14"/>
  </w:num>
  <w:num w:numId="42">
    <w:abstractNumId w:val="32"/>
  </w:num>
  <w:num w:numId="43">
    <w:abstractNumId w:val="12"/>
  </w:num>
  <w:num w:numId="44">
    <w:abstractNumId w:val="0"/>
  </w:num>
  <w:num w:numId="45">
    <w:abstractNumId w:val="21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F8A"/>
    <w:rsid w:val="000068FE"/>
    <w:rsid w:val="000175F2"/>
    <w:rsid w:val="00021761"/>
    <w:rsid w:val="00030B2E"/>
    <w:rsid w:val="000435DE"/>
    <w:rsid w:val="0005143E"/>
    <w:rsid w:val="00052AE7"/>
    <w:rsid w:val="00060A43"/>
    <w:rsid w:val="00061ADE"/>
    <w:rsid w:val="00065695"/>
    <w:rsid w:val="000713D8"/>
    <w:rsid w:val="00077167"/>
    <w:rsid w:val="00092EE9"/>
    <w:rsid w:val="000A29B7"/>
    <w:rsid w:val="000A45F1"/>
    <w:rsid w:val="000B2C3A"/>
    <w:rsid w:val="000C026C"/>
    <w:rsid w:val="000C2465"/>
    <w:rsid w:val="000E5D51"/>
    <w:rsid w:val="000E7791"/>
    <w:rsid w:val="000F126D"/>
    <w:rsid w:val="000F60B4"/>
    <w:rsid w:val="00103E95"/>
    <w:rsid w:val="001043AF"/>
    <w:rsid w:val="00104731"/>
    <w:rsid w:val="00120948"/>
    <w:rsid w:val="0012469A"/>
    <w:rsid w:val="00124C17"/>
    <w:rsid w:val="00125EB9"/>
    <w:rsid w:val="001430F5"/>
    <w:rsid w:val="001457A6"/>
    <w:rsid w:val="0015755A"/>
    <w:rsid w:val="00160A0F"/>
    <w:rsid w:val="001669D2"/>
    <w:rsid w:val="00167CAA"/>
    <w:rsid w:val="00174FF0"/>
    <w:rsid w:val="00181DE0"/>
    <w:rsid w:val="00186350"/>
    <w:rsid w:val="001937DF"/>
    <w:rsid w:val="001A278E"/>
    <w:rsid w:val="001A7AED"/>
    <w:rsid w:val="001B15DE"/>
    <w:rsid w:val="001F25E3"/>
    <w:rsid w:val="001F2BAC"/>
    <w:rsid w:val="001F556A"/>
    <w:rsid w:val="002045C8"/>
    <w:rsid w:val="00216297"/>
    <w:rsid w:val="002211EC"/>
    <w:rsid w:val="00224A8C"/>
    <w:rsid w:val="0023016F"/>
    <w:rsid w:val="002329C5"/>
    <w:rsid w:val="00242CF2"/>
    <w:rsid w:val="00244E42"/>
    <w:rsid w:val="00251856"/>
    <w:rsid w:val="0025305F"/>
    <w:rsid w:val="002661DB"/>
    <w:rsid w:val="0028503D"/>
    <w:rsid w:val="00294341"/>
    <w:rsid w:val="00296184"/>
    <w:rsid w:val="002A72E6"/>
    <w:rsid w:val="002A7EFD"/>
    <w:rsid w:val="002B229D"/>
    <w:rsid w:val="002B35D7"/>
    <w:rsid w:val="002B518E"/>
    <w:rsid w:val="002C542F"/>
    <w:rsid w:val="002C7934"/>
    <w:rsid w:val="002D09B8"/>
    <w:rsid w:val="002D378A"/>
    <w:rsid w:val="002D456C"/>
    <w:rsid w:val="002F743A"/>
    <w:rsid w:val="00312DB9"/>
    <w:rsid w:val="00320B18"/>
    <w:rsid w:val="00326FCD"/>
    <w:rsid w:val="00327EB6"/>
    <w:rsid w:val="00343CFC"/>
    <w:rsid w:val="003554A8"/>
    <w:rsid w:val="00393C4C"/>
    <w:rsid w:val="003A2B9E"/>
    <w:rsid w:val="003C4CB7"/>
    <w:rsid w:val="003C6F6A"/>
    <w:rsid w:val="003D369E"/>
    <w:rsid w:val="003D64C8"/>
    <w:rsid w:val="003E088F"/>
    <w:rsid w:val="003E098C"/>
    <w:rsid w:val="003E227D"/>
    <w:rsid w:val="003F3D47"/>
    <w:rsid w:val="004054B8"/>
    <w:rsid w:val="00414DE9"/>
    <w:rsid w:val="00421EB3"/>
    <w:rsid w:val="004268B2"/>
    <w:rsid w:val="004325F3"/>
    <w:rsid w:val="004450FE"/>
    <w:rsid w:val="0044559F"/>
    <w:rsid w:val="00456918"/>
    <w:rsid w:val="004701C5"/>
    <w:rsid w:val="004733E0"/>
    <w:rsid w:val="004960F1"/>
    <w:rsid w:val="004A1224"/>
    <w:rsid w:val="004A25A5"/>
    <w:rsid w:val="004A3C14"/>
    <w:rsid w:val="004B167D"/>
    <w:rsid w:val="004B5D10"/>
    <w:rsid w:val="004E4E61"/>
    <w:rsid w:val="004E65B2"/>
    <w:rsid w:val="0050488A"/>
    <w:rsid w:val="00511BDE"/>
    <w:rsid w:val="00525BF2"/>
    <w:rsid w:val="00567F4F"/>
    <w:rsid w:val="00572750"/>
    <w:rsid w:val="00583213"/>
    <w:rsid w:val="00586410"/>
    <w:rsid w:val="00597CD8"/>
    <w:rsid w:val="005A043F"/>
    <w:rsid w:val="005A4286"/>
    <w:rsid w:val="005A4803"/>
    <w:rsid w:val="005A601D"/>
    <w:rsid w:val="005A6988"/>
    <w:rsid w:val="005B57DB"/>
    <w:rsid w:val="005C466B"/>
    <w:rsid w:val="005D5F74"/>
    <w:rsid w:val="005F1F3A"/>
    <w:rsid w:val="00612929"/>
    <w:rsid w:val="00612F24"/>
    <w:rsid w:val="00613A60"/>
    <w:rsid w:val="00620AD8"/>
    <w:rsid w:val="00636B1D"/>
    <w:rsid w:val="006453D0"/>
    <w:rsid w:val="006464F7"/>
    <w:rsid w:val="006559B6"/>
    <w:rsid w:val="0066390B"/>
    <w:rsid w:val="0067060F"/>
    <w:rsid w:val="00681E6E"/>
    <w:rsid w:val="0069088C"/>
    <w:rsid w:val="00694FEA"/>
    <w:rsid w:val="006A5DAB"/>
    <w:rsid w:val="006B0805"/>
    <w:rsid w:val="006B6A39"/>
    <w:rsid w:val="006C0B95"/>
    <w:rsid w:val="006D2CC8"/>
    <w:rsid w:val="006E73AD"/>
    <w:rsid w:val="00712C1F"/>
    <w:rsid w:val="007756A4"/>
    <w:rsid w:val="00782E14"/>
    <w:rsid w:val="007A2963"/>
    <w:rsid w:val="007A32B3"/>
    <w:rsid w:val="007B2524"/>
    <w:rsid w:val="007C647E"/>
    <w:rsid w:val="007D34BE"/>
    <w:rsid w:val="007E30A2"/>
    <w:rsid w:val="007E6A17"/>
    <w:rsid w:val="007F1F8A"/>
    <w:rsid w:val="00812539"/>
    <w:rsid w:val="00815F74"/>
    <w:rsid w:val="008223BB"/>
    <w:rsid w:val="00826D22"/>
    <w:rsid w:val="008315C0"/>
    <w:rsid w:val="00837194"/>
    <w:rsid w:val="008526A2"/>
    <w:rsid w:val="00856483"/>
    <w:rsid w:val="00860BC7"/>
    <w:rsid w:val="008629C5"/>
    <w:rsid w:val="00862FCD"/>
    <w:rsid w:val="00863910"/>
    <w:rsid w:val="00872F85"/>
    <w:rsid w:val="00875804"/>
    <w:rsid w:val="008774AD"/>
    <w:rsid w:val="00891A5B"/>
    <w:rsid w:val="00892123"/>
    <w:rsid w:val="00895740"/>
    <w:rsid w:val="008A22E9"/>
    <w:rsid w:val="008D4D00"/>
    <w:rsid w:val="008D5D45"/>
    <w:rsid w:val="008E2C93"/>
    <w:rsid w:val="008E2DDB"/>
    <w:rsid w:val="008F2FF3"/>
    <w:rsid w:val="00900CB3"/>
    <w:rsid w:val="00901863"/>
    <w:rsid w:val="009064C6"/>
    <w:rsid w:val="0090701D"/>
    <w:rsid w:val="0092605A"/>
    <w:rsid w:val="00935565"/>
    <w:rsid w:val="00940A4C"/>
    <w:rsid w:val="009511A1"/>
    <w:rsid w:val="0095536A"/>
    <w:rsid w:val="00962231"/>
    <w:rsid w:val="00985B44"/>
    <w:rsid w:val="0099131D"/>
    <w:rsid w:val="009A178C"/>
    <w:rsid w:val="009B5EF7"/>
    <w:rsid w:val="009D7E18"/>
    <w:rsid w:val="009E5673"/>
    <w:rsid w:val="009F7D72"/>
    <w:rsid w:val="00A04A58"/>
    <w:rsid w:val="00A70774"/>
    <w:rsid w:val="00A740B8"/>
    <w:rsid w:val="00A84BDD"/>
    <w:rsid w:val="00A85157"/>
    <w:rsid w:val="00AB5BAE"/>
    <w:rsid w:val="00AE0947"/>
    <w:rsid w:val="00B0028A"/>
    <w:rsid w:val="00B03231"/>
    <w:rsid w:val="00B222ED"/>
    <w:rsid w:val="00B33269"/>
    <w:rsid w:val="00B35355"/>
    <w:rsid w:val="00B55FEF"/>
    <w:rsid w:val="00B6349F"/>
    <w:rsid w:val="00B67A1B"/>
    <w:rsid w:val="00B71963"/>
    <w:rsid w:val="00B74C8D"/>
    <w:rsid w:val="00B77028"/>
    <w:rsid w:val="00B81954"/>
    <w:rsid w:val="00B83910"/>
    <w:rsid w:val="00B842ED"/>
    <w:rsid w:val="00BA64BC"/>
    <w:rsid w:val="00BB07FA"/>
    <w:rsid w:val="00BB1082"/>
    <w:rsid w:val="00BC1B51"/>
    <w:rsid w:val="00BC6CC5"/>
    <w:rsid w:val="00BC6E31"/>
    <w:rsid w:val="00BE2D1E"/>
    <w:rsid w:val="00BE5846"/>
    <w:rsid w:val="00BF3772"/>
    <w:rsid w:val="00BF6B4E"/>
    <w:rsid w:val="00C03188"/>
    <w:rsid w:val="00C03269"/>
    <w:rsid w:val="00C31FC6"/>
    <w:rsid w:val="00C407E1"/>
    <w:rsid w:val="00C557E2"/>
    <w:rsid w:val="00C608B8"/>
    <w:rsid w:val="00C62E56"/>
    <w:rsid w:val="00C70F5D"/>
    <w:rsid w:val="00C73E41"/>
    <w:rsid w:val="00C75DB9"/>
    <w:rsid w:val="00CA46D6"/>
    <w:rsid w:val="00CD1DA7"/>
    <w:rsid w:val="00CD2DFA"/>
    <w:rsid w:val="00CD6BEE"/>
    <w:rsid w:val="00CF1C0F"/>
    <w:rsid w:val="00D2310C"/>
    <w:rsid w:val="00D26691"/>
    <w:rsid w:val="00D426E1"/>
    <w:rsid w:val="00D54ABA"/>
    <w:rsid w:val="00D609EF"/>
    <w:rsid w:val="00D65007"/>
    <w:rsid w:val="00D7467F"/>
    <w:rsid w:val="00DA2257"/>
    <w:rsid w:val="00DA5440"/>
    <w:rsid w:val="00DB2A9D"/>
    <w:rsid w:val="00DB7FD7"/>
    <w:rsid w:val="00DC167B"/>
    <w:rsid w:val="00DD3428"/>
    <w:rsid w:val="00DF08E1"/>
    <w:rsid w:val="00DF46AC"/>
    <w:rsid w:val="00DF486B"/>
    <w:rsid w:val="00E04AFF"/>
    <w:rsid w:val="00E06ECE"/>
    <w:rsid w:val="00E07B39"/>
    <w:rsid w:val="00E17C14"/>
    <w:rsid w:val="00E23BBB"/>
    <w:rsid w:val="00E31960"/>
    <w:rsid w:val="00E3473C"/>
    <w:rsid w:val="00E4463E"/>
    <w:rsid w:val="00E50718"/>
    <w:rsid w:val="00E51EF8"/>
    <w:rsid w:val="00E66FDC"/>
    <w:rsid w:val="00E67F93"/>
    <w:rsid w:val="00E71AD7"/>
    <w:rsid w:val="00E9032B"/>
    <w:rsid w:val="00E97088"/>
    <w:rsid w:val="00EB50D5"/>
    <w:rsid w:val="00ED7461"/>
    <w:rsid w:val="00EE3B4D"/>
    <w:rsid w:val="00EF2527"/>
    <w:rsid w:val="00EF6531"/>
    <w:rsid w:val="00EF78BA"/>
    <w:rsid w:val="00F06FE9"/>
    <w:rsid w:val="00F072B5"/>
    <w:rsid w:val="00F13537"/>
    <w:rsid w:val="00F27152"/>
    <w:rsid w:val="00F35469"/>
    <w:rsid w:val="00F531C7"/>
    <w:rsid w:val="00F7492A"/>
    <w:rsid w:val="00F80EE3"/>
    <w:rsid w:val="00F872FF"/>
    <w:rsid w:val="00F93069"/>
    <w:rsid w:val="00F95509"/>
    <w:rsid w:val="00FB019C"/>
    <w:rsid w:val="00FB63CD"/>
    <w:rsid w:val="00FD455A"/>
    <w:rsid w:val="00FE262F"/>
    <w:rsid w:val="00FE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 w:qFormat="1"/>
    <w:lsdException w:name="Subtitle" w:qFormat="1"/>
    <w:lsdException w:name="Body Text 2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629C5"/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985B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next w:val="e"/>
    <w:link w:val="30"/>
    <w:qFormat/>
    <w:rsid w:val="00985B44"/>
    <w:pPr>
      <w:keepNext/>
      <w:tabs>
        <w:tab w:val="left" w:pos="1077"/>
        <w:tab w:val="num" w:pos="1163"/>
      </w:tabs>
      <w:spacing w:before="360" w:after="120"/>
      <w:ind w:left="569"/>
      <w:jc w:val="both"/>
      <w:outlineLvl w:val="2"/>
    </w:pPr>
    <w:rPr>
      <w:bCs/>
      <w:i/>
      <w:sz w:val="24"/>
      <w:szCs w:val="24"/>
    </w:rPr>
  </w:style>
  <w:style w:type="paragraph" w:styleId="4">
    <w:name w:val="heading 4"/>
    <w:basedOn w:val="3"/>
    <w:next w:val="a1"/>
    <w:link w:val="40"/>
    <w:uiPriority w:val="9"/>
    <w:qFormat/>
    <w:rsid w:val="00985B44"/>
    <w:pPr>
      <w:keepLines/>
      <w:tabs>
        <w:tab w:val="clear" w:pos="1163"/>
        <w:tab w:val="num" w:pos="1333"/>
        <w:tab w:val="left" w:pos="1531"/>
      </w:tabs>
      <w:spacing w:before="200"/>
      <w:ind w:left="568"/>
      <w:outlineLvl w:val="3"/>
    </w:pPr>
    <w:rPr>
      <w:bCs w:val="0"/>
      <w:iCs/>
    </w:rPr>
  </w:style>
  <w:style w:type="paragraph" w:styleId="5">
    <w:name w:val="heading 5"/>
    <w:basedOn w:val="4"/>
    <w:next w:val="a1"/>
    <w:link w:val="50"/>
    <w:qFormat/>
    <w:rsid w:val="00985B44"/>
    <w:pPr>
      <w:tabs>
        <w:tab w:val="clear" w:pos="1333"/>
        <w:tab w:val="num" w:pos="1730"/>
      </w:tabs>
      <w:ind w:left="680"/>
      <w:outlineLvl w:val="4"/>
    </w:pPr>
    <w:rPr>
      <w:u w:val="single"/>
    </w:rPr>
  </w:style>
  <w:style w:type="paragraph" w:styleId="6">
    <w:name w:val="heading 6"/>
    <w:next w:val="a1"/>
    <w:link w:val="60"/>
    <w:autoRedefine/>
    <w:qFormat/>
    <w:rsid w:val="00985B44"/>
    <w:pPr>
      <w:tabs>
        <w:tab w:val="num" w:pos="1720"/>
      </w:tabs>
      <w:spacing w:before="240" w:after="60"/>
      <w:ind w:left="1720" w:hanging="1152"/>
      <w:jc w:val="both"/>
      <w:outlineLvl w:val="5"/>
    </w:pPr>
    <w:rPr>
      <w:b/>
      <w:bCs/>
      <w:sz w:val="22"/>
      <w:szCs w:val="22"/>
    </w:rPr>
  </w:style>
  <w:style w:type="paragraph" w:styleId="7">
    <w:name w:val="heading 7"/>
    <w:next w:val="a1"/>
    <w:link w:val="70"/>
    <w:autoRedefine/>
    <w:qFormat/>
    <w:rsid w:val="00985B44"/>
    <w:pPr>
      <w:tabs>
        <w:tab w:val="num" w:pos="1864"/>
      </w:tabs>
      <w:spacing w:before="240" w:after="60"/>
      <w:ind w:left="1864" w:hanging="1296"/>
      <w:jc w:val="both"/>
      <w:outlineLvl w:val="6"/>
    </w:pPr>
    <w:rPr>
      <w:sz w:val="24"/>
      <w:szCs w:val="24"/>
    </w:rPr>
  </w:style>
  <w:style w:type="paragraph" w:styleId="8">
    <w:name w:val="heading 8"/>
    <w:next w:val="a1"/>
    <w:link w:val="80"/>
    <w:autoRedefine/>
    <w:qFormat/>
    <w:rsid w:val="00985B44"/>
    <w:pPr>
      <w:tabs>
        <w:tab w:val="num" w:pos="2008"/>
      </w:tabs>
      <w:spacing w:before="240" w:after="60"/>
      <w:ind w:left="2008" w:hanging="1440"/>
      <w:jc w:val="both"/>
      <w:outlineLvl w:val="7"/>
    </w:pPr>
    <w:rPr>
      <w:i/>
      <w:iCs/>
      <w:sz w:val="24"/>
      <w:szCs w:val="24"/>
    </w:rPr>
  </w:style>
  <w:style w:type="paragraph" w:styleId="9">
    <w:name w:val="heading 9"/>
    <w:next w:val="a1"/>
    <w:link w:val="90"/>
    <w:autoRedefine/>
    <w:qFormat/>
    <w:rsid w:val="00985B44"/>
    <w:pPr>
      <w:tabs>
        <w:tab w:val="num" w:pos="2152"/>
      </w:tabs>
      <w:spacing w:before="240" w:after="60"/>
      <w:ind w:left="2152" w:hanging="1584"/>
      <w:jc w:val="both"/>
      <w:outlineLvl w:val="8"/>
    </w:pPr>
    <w:rPr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Balloon Text"/>
    <w:basedOn w:val="a1"/>
    <w:link w:val="a6"/>
    <w:uiPriority w:val="99"/>
    <w:rsid w:val="000E77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0E7791"/>
    <w:rPr>
      <w:rFonts w:ascii="Tahoma" w:hAnsi="Tahoma" w:cs="Tahoma"/>
      <w:sz w:val="16"/>
      <w:szCs w:val="16"/>
    </w:rPr>
  </w:style>
  <w:style w:type="paragraph" w:styleId="a7">
    <w:name w:val="List Paragraph"/>
    <w:basedOn w:val="a1"/>
    <w:uiPriority w:val="34"/>
    <w:qFormat/>
    <w:rsid w:val="00326FCD"/>
    <w:pPr>
      <w:ind w:left="720"/>
      <w:contextualSpacing/>
    </w:pPr>
  </w:style>
  <w:style w:type="paragraph" w:styleId="a8">
    <w:name w:val="Title"/>
    <w:basedOn w:val="a1"/>
    <w:link w:val="a9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9">
    <w:name w:val="Название Знак"/>
    <w:basedOn w:val="a2"/>
    <w:link w:val="a8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 Indent"/>
    <w:basedOn w:val="a1"/>
    <w:link w:val="ab"/>
    <w:rsid w:val="00251856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rsid w:val="00251856"/>
    <w:rPr>
      <w:sz w:val="24"/>
      <w:szCs w:val="24"/>
    </w:rPr>
  </w:style>
  <w:style w:type="paragraph" w:customStyle="1" w:styleId="pc">
    <w:name w:val="pc"/>
    <w:basedOn w:val="a1"/>
    <w:rsid w:val="002329C5"/>
    <w:pPr>
      <w:spacing w:before="100" w:beforeAutospacing="1" w:after="100" w:afterAutospacing="1"/>
    </w:pPr>
  </w:style>
  <w:style w:type="paragraph" w:customStyle="1" w:styleId="ConsPlusTitle">
    <w:name w:val="ConsPlusTitle"/>
    <w:rsid w:val="00FE2C3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c">
    <w:name w:val="Объект"/>
    <w:rsid w:val="00A84BDD"/>
    <w:pPr>
      <w:widowControl w:val="0"/>
      <w:suppressAutoHyphens/>
      <w:spacing w:before="1200" w:after="840"/>
      <w:ind w:left="142" w:right="338"/>
      <w:jc w:val="center"/>
    </w:pPr>
    <w:rPr>
      <w:b/>
      <w:caps/>
      <w:sz w:val="36"/>
      <w:szCs w:val="36"/>
    </w:rPr>
  </w:style>
  <w:style w:type="paragraph" w:styleId="ad">
    <w:name w:val="header"/>
    <w:basedOn w:val="a1"/>
    <w:link w:val="ae"/>
    <w:rsid w:val="00B3535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rsid w:val="00B35355"/>
    <w:rPr>
      <w:sz w:val="24"/>
      <w:szCs w:val="24"/>
    </w:rPr>
  </w:style>
  <w:style w:type="paragraph" w:styleId="af">
    <w:name w:val="footer"/>
    <w:basedOn w:val="a1"/>
    <w:link w:val="af0"/>
    <w:uiPriority w:val="99"/>
    <w:rsid w:val="00B3535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B35355"/>
    <w:rPr>
      <w:sz w:val="24"/>
      <w:szCs w:val="24"/>
    </w:rPr>
  </w:style>
  <w:style w:type="character" w:customStyle="1" w:styleId="20">
    <w:name w:val="Заголовок 2 Знак"/>
    <w:basedOn w:val="a2"/>
    <w:link w:val="2"/>
    <w:rsid w:val="0098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Body Text"/>
    <w:basedOn w:val="a1"/>
    <w:link w:val="af2"/>
    <w:uiPriority w:val="99"/>
    <w:qFormat/>
    <w:rsid w:val="00985B44"/>
    <w:pPr>
      <w:spacing w:after="120"/>
    </w:pPr>
  </w:style>
  <w:style w:type="character" w:customStyle="1" w:styleId="af2">
    <w:name w:val="Основной текст Знак"/>
    <w:basedOn w:val="a2"/>
    <w:link w:val="af1"/>
    <w:uiPriority w:val="99"/>
    <w:rsid w:val="00985B44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985B44"/>
    <w:rPr>
      <w:bCs/>
      <w:i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985B44"/>
    <w:rPr>
      <w:i/>
      <w:iCs/>
      <w:sz w:val="24"/>
      <w:szCs w:val="24"/>
    </w:rPr>
  </w:style>
  <w:style w:type="character" w:customStyle="1" w:styleId="50">
    <w:name w:val="Заголовок 5 Знак"/>
    <w:basedOn w:val="a2"/>
    <w:link w:val="5"/>
    <w:rsid w:val="00985B44"/>
    <w:rPr>
      <w:i/>
      <w:iCs/>
      <w:sz w:val="24"/>
      <w:szCs w:val="24"/>
      <w:u w:val="single"/>
    </w:rPr>
  </w:style>
  <w:style w:type="character" w:customStyle="1" w:styleId="60">
    <w:name w:val="Заголовок 6 Знак"/>
    <w:basedOn w:val="a2"/>
    <w:link w:val="6"/>
    <w:rsid w:val="00985B44"/>
    <w:rPr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985B44"/>
    <w:rPr>
      <w:sz w:val="24"/>
      <w:szCs w:val="24"/>
    </w:rPr>
  </w:style>
  <w:style w:type="character" w:customStyle="1" w:styleId="80">
    <w:name w:val="Заголовок 8 Знак"/>
    <w:basedOn w:val="a2"/>
    <w:link w:val="8"/>
    <w:rsid w:val="00985B44"/>
    <w:rPr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985B44"/>
    <w:rPr>
      <w:sz w:val="22"/>
      <w:szCs w:val="22"/>
    </w:rPr>
  </w:style>
  <w:style w:type="paragraph" w:customStyle="1" w:styleId="e">
    <w:name w:val="Основной тeкст"/>
    <w:link w:val="e0"/>
    <w:rsid w:val="00985B44"/>
    <w:pPr>
      <w:keepLines/>
      <w:spacing w:before="120"/>
      <w:ind w:firstLine="709"/>
      <w:jc w:val="both"/>
    </w:pPr>
    <w:rPr>
      <w:sz w:val="24"/>
      <w:szCs w:val="24"/>
    </w:rPr>
  </w:style>
  <w:style w:type="paragraph" w:customStyle="1" w:styleId="af3">
    <w:name w:val="Том"/>
    <w:aliases w:val="книга"/>
    <w:next w:val="e"/>
    <w:rsid w:val="00985B44"/>
    <w:pPr>
      <w:spacing w:before="120" w:after="360"/>
      <w:ind w:left="1134" w:right="1134"/>
      <w:jc w:val="center"/>
    </w:pPr>
    <w:rPr>
      <w:sz w:val="28"/>
      <w:szCs w:val="36"/>
    </w:rPr>
  </w:style>
  <w:style w:type="paragraph" w:customStyle="1" w:styleId="af4">
    <w:name w:val="Шифр"/>
    <w:next w:val="a1"/>
    <w:rsid w:val="00985B44"/>
    <w:pPr>
      <w:spacing w:before="600"/>
      <w:jc w:val="center"/>
    </w:pPr>
    <w:rPr>
      <w:bCs/>
      <w:kern w:val="28"/>
      <w:sz w:val="28"/>
      <w:szCs w:val="24"/>
    </w:rPr>
  </w:style>
  <w:style w:type="paragraph" w:customStyle="1" w:styleId="af5">
    <w:name w:val="Стадия"/>
    <w:next w:val="e"/>
    <w:link w:val="af6"/>
    <w:rsid w:val="00985B44"/>
    <w:pPr>
      <w:keepNext/>
      <w:suppressAutoHyphens/>
      <w:spacing w:after="480"/>
      <w:ind w:left="851" w:right="851"/>
      <w:jc w:val="center"/>
    </w:pPr>
    <w:rPr>
      <w:b/>
      <w:bCs/>
      <w:kern w:val="28"/>
      <w:sz w:val="28"/>
      <w:szCs w:val="28"/>
    </w:rPr>
  </w:style>
  <w:style w:type="character" w:customStyle="1" w:styleId="af6">
    <w:name w:val="Стадия Знак"/>
    <w:link w:val="af5"/>
    <w:rsid w:val="00985B44"/>
    <w:rPr>
      <w:b/>
      <w:bCs/>
      <w:kern w:val="28"/>
      <w:sz w:val="28"/>
      <w:szCs w:val="28"/>
    </w:rPr>
  </w:style>
  <w:style w:type="paragraph" w:customStyle="1" w:styleId="af7">
    <w:name w:val="Раздел"/>
    <w:next w:val="e"/>
    <w:rsid w:val="00985B44"/>
    <w:pPr>
      <w:spacing w:after="120"/>
      <w:jc w:val="center"/>
    </w:pPr>
    <w:rPr>
      <w:b/>
      <w:sz w:val="28"/>
      <w:szCs w:val="28"/>
    </w:rPr>
  </w:style>
  <w:style w:type="paragraph" w:customStyle="1" w:styleId="af8">
    <w:name w:val="Подписи"/>
    <w:next w:val="e"/>
    <w:rsid w:val="00985B44"/>
    <w:pPr>
      <w:tabs>
        <w:tab w:val="left" w:pos="6660"/>
        <w:tab w:val="right" w:pos="9356"/>
      </w:tabs>
      <w:spacing w:before="360"/>
      <w:ind w:left="709" w:right="4598"/>
      <w:jc w:val="both"/>
    </w:pPr>
    <w:rPr>
      <w:sz w:val="24"/>
      <w:szCs w:val="24"/>
    </w:rPr>
  </w:style>
  <w:style w:type="table" w:styleId="af9">
    <w:name w:val="Table Grid"/>
    <w:basedOn w:val="a3"/>
    <w:uiPriority w:val="59"/>
    <w:rsid w:val="00985B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Заголовок раздела"/>
    <w:next w:val="e"/>
    <w:rsid w:val="00985B44"/>
    <w:pPr>
      <w:keepNext/>
      <w:widowControl w:val="0"/>
      <w:suppressAutoHyphens/>
      <w:spacing w:before="360" w:after="360"/>
      <w:jc w:val="center"/>
    </w:pPr>
    <w:rPr>
      <w:b/>
      <w:caps/>
      <w:sz w:val="28"/>
      <w:szCs w:val="28"/>
    </w:rPr>
  </w:style>
  <w:style w:type="paragraph" w:customStyle="1" w:styleId="afb">
    <w:name w:val="Заголовок таблицы"/>
    <w:link w:val="afc"/>
    <w:rsid w:val="00985B44"/>
    <w:pPr>
      <w:keepNext/>
      <w:suppressAutoHyphens/>
      <w:spacing w:before="120" w:after="120"/>
      <w:jc w:val="center"/>
    </w:pPr>
    <w:rPr>
      <w:b/>
      <w:sz w:val="24"/>
      <w:szCs w:val="24"/>
    </w:rPr>
  </w:style>
  <w:style w:type="character" w:customStyle="1" w:styleId="afc">
    <w:name w:val="Заголовок таблицы Знак"/>
    <w:link w:val="afb"/>
    <w:rsid w:val="00985B44"/>
    <w:rPr>
      <w:b/>
      <w:sz w:val="24"/>
      <w:szCs w:val="24"/>
    </w:rPr>
  </w:style>
  <w:style w:type="paragraph" w:customStyle="1" w:styleId="afd">
    <w:name w:val="Пункт состава проекта"/>
    <w:basedOn w:val="a1"/>
    <w:qFormat/>
    <w:rsid w:val="00985B44"/>
    <w:pPr>
      <w:suppressAutoHyphens/>
    </w:pPr>
    <w:rPr>
      <w:sz w:val="20"/>
      <w:szCs w:val="20"/>
    </w:rPr>
  </w:style>
  <w:style w:type="character" w:styleId="afe">
    <w:name w:val="Hyperlink"/>
    <w:uiPriority w:val="99"/>
    <w:unhideWhenUsed/>
    <w:rsid w:val="00985B44"/>
    <w:rPr>
      <w:color w:val="0000FF"/>
      <w:u w:val="single"/>
    </w:rPr>
  </w:style>
  <w:style w:type="paragraph" w:styleId="12">
    <w:name w:val="toc 1"/>
    <w:next w:val="21"/>
    <w:uiPriority w:val="39"/>
    <w:rsid w:val="00985B44"/>
    <w:pPr>
      <w:tabs>
        <w:tab w:val="left" w:pos="1134"/>
        <w:tab w:val="left" w:pos="1247"/>
        <w:tab w:val="right" w:leader="dot" w:pos="9809"/>
      </w:tabs>
      <w:spacing w:before="120"/>
      <w:ind w:left="1134" w:right="454" w:hanging="1134"/>
      <w:jc w:val="both"/>
    </w:pPr>
    <w:rPr>
      <w:bCs/>
      <w:sz w:val="24"/>
      <w:szCs w:val="28"/>
    </w:rPr>
  </w:style>
  <w:style w:type="paragraph" w:styleId="21">
    <w:name w:val="toc 2"/>
    <w:basedOn w:val="12"/>
    <w:next w:val="31"/>
    <w:uiPriority w:val="39"/>
    <w:rsid w:val="00985B44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1">
    <w:name w:val="toc 3"/>
    <w:basedOn w:val="21"/>
    <w:next w:val="a1"/>
    <w:uiPriority w:val="39"/>
    <w:rsid w:val="00985B44"/>
    <w:pPr>
      <w:tabs>
        <w:tab w:val="left" w:pos="1474"/>
      </w:tabs>
      <w:ind w:left="1191"/>
    </w:pPr>
    <w:rPr>
      <w:iCs/>
    </w:rPr>
  </w:style>
  <w:style w:type="numbering" w:customStyle="1" w:styleId="1">
    <w:name w:val="Стиль1"/>
    <w:uiPriority w:val="99"/>
    <w:rsid w:val="00985B44"/>
    <w:pPr>
      <w:numPr>
        <w:numId w:val="12"/>
      </w:numPr>
    </w:pPr>
  </w:style>
  <w:style w:type="paragraph" w:customStyle="1" w:styleId="aff">
    <w:name w:val="Список нумерованный а) б) в)"/>
    <w:rsid w:val="00985B44"/>
    <w:pPr>
      <w:ind w:left="1378" w:hanging="357"/>
    </w:pPr>
    <w:rPr>
      <w:snapToGrid w:val="0"/>
      <w:sz w:val="24"/>
      <w:szCs w:val="22"/>
    </w:rPr>
  </w:style>
  <w:style w:type="paragraph" w:customStyle="1" w:styleId="aff0">
    <w:name w:val="Формула"/>
    <w:next w:val="e"/>
    <w:rsid w:val="00985B44"/>
    <w:pPr>
      <w:tabs>
        <w:tab w:val="center" w:pos="4678"/>
        <w:tab w:val="right" w:pos="9923"/>
      </w:tabs>
      <w:spacing w:before="120"/>
      <w:jc w:val="both"/>
    </w:pPr>
    <w:rPr>
      <w:sz w:val="24"/>
    </w:rPr>
  </w:style>
  <w:style w:type="paragraph" w:styleId="aff1">
    <w:name w:val="footnote text"/>
    <w:link w:val="aff2"/>
    <w:rsid w:val="00985B44"/>
    <w:pPr>
      <w:ind w:left="108" w:hanging="108"/>
    </w:pPr>
    <w:rPr>
      <w:sz w:val="18"/>
    </w:rPr>
  </w:style>
  <w:style w:type="character" w:customStyle="1" w:styleId="aff2">
    <w:name w:val="Текст сноски Знак"/>
    <w:basedOn w:val="a2"/>
    <w:link w:val="aff1"/>
    <w:rsid w:val="00985B44"/>
    <w:rPr>
      <w:sz w:val="18"/>
    </w:rPr>
  </w:style>
  <w:style w:type="character" w:styleId="aff3">
    <w:name w:val="footnote reference"/>
    <w:rsid w:val="00985B44"/>
    <w:rPr>
      <w:vertAlign w:val="superscript"/>
    </w:rPr>
  </w:style>
  <w:style w:type="paragraph" w:customStyle="1" w:styleId="a">
    <w:name w:val="Список маркированый"/>
    <w:rsid w:val="00985B44"/>
    <w:pPr>
      <w:numPr>
        <w:numId w:val="9"/>
      </w:numPr>
      <w:spacing w:before="120" w:after="120"/>
      <w:ind w:left="1066" w:right="284" w:hanging="357"/>
      <w:jc w:val="both"/>
    </w:pPr>
    <w:rPr>
      <w:sz w:val="24"/>
      <w:szCs w:val="24"/>
    </w:rPr>
  </w:style>
  <w:style w:type="paragraph" w:customStyle="1" w:styleId="aff4">
    <w:name w:val="Номер рисунка"/>
    <w:basedOn w:val="a1"/>
    <w:next w:val="e"/>
    <w:rsid w:val="00985B44"/>
    <w:pPr>
      <w:spacing w:before="240" w:after="240"/>
      <w:ind w:left="284" w:right="284"/>
      <w:jc w:val="center"/>
    </w:pPr>
    <w:rPr>
      <w:b/>
      <w:bCs/>
      <w:i/>
      <w:iCs/>
    </w:rPr>
  </w:style>
  <w:style w:type="paragraph" w:customStyle="1" w:styleId="aff5">
    <w:name w:val="Рисунок"/>
    <w:rsid w:val="00985B44"/>
    <w:pPr>
      <w:keepNext/>
      <w:spacing w:before="120"/>
      <w:jc w:val="center"/>
    </w:pPr>
    <w:rPr>
      <w:sz w:val="24"/>
      <w:szCs w:val="24"/>
    </w:rPr>
  </w:style>
  <w:style w:type="numbering" w:customStyle="1" w:styleId="-">
    <w:name w:val="Список многоуровневый (-)"/>
    <w:uiPriority w:val="99"/>
    <w:rsid w:val="00985B44"/>
    <w:pPr>
      <w:numPr>
        <w:numId w:val="10"/>
      </w:numPr>
    </w:pPr>
  </w:style>
  <w:style w:type="paragraph" w:customStyle="1" w:styleId="aff6">
    <w:name w:val="Текст таблицы"/>
    <w:link w:val="aff7"/>
    <w:rsid w:val="00985B44"/>
    <w:pPr>
      <w:spacing w:before="60" w:after="60"/>
      <w:jc w:val="both"/>
    </w:pPr>
    <w:rPr>
      <w:sz w:val="24"/>
      <w:szCs w:val="24"/>
    </w:rPr>
  </w:style>
  <w:style w:type="character" w:customStyle="1" w:styleId="aff7">
    <w:name w:val="Текст таблицы Знак"/>
    <w:link w:val="aff6"/>
    <w:rsid w:val="00985B44"/>
    <w:rPr>
      <w:sz w:val="24"/>
      <w:szCs w:val="24"/>
    </w:rPr>
  </w:style>
  <w:style w:type="paragraph" w:customStyle="1" w:styleId="aff8">
    <w:name w:val="Название таблицы"/>
    <w:rsid w:val="00985B44"/>
    <w:pPr>
      <w:keepNext/>
      <w:spacing w:after="120"/>
      <w:ind w:left="284" w:right="284"/>
      <w:jc w:val="right"/>
    </w:pPr>
    <w:rPr>
      <w:i/>
      <w:iCs/>
      <w:snapToGrid w:val="0"/>
      <w:sz w:val="24"/>
      <w:szCs w:val="24"/>
      <w:lang w:eastAsia="en-US"/>
    </w:rPr>
  </w:style>
  <w:style w:type="paragraph" w:customStyle="1" w:styleId="aff9">
    <w:name w:val="Название приложения"/>
    <w:next w:val="e"/>
    <w:rsid w:val="00985B44"/>
    <w:pPr>
      <w:keepNext/>
      <w:pageBreakBefore/>
      <w:widowControl w:val="0"/>
      <w:suppressAutoHyphens/>
      <w:spacing w:before="360" w:after="120"/>
      <w:ind w:left="284" w:right="284"/>
      <w:jc w:val="center"/>
      <w:outlineLvl w:val="0"/>
    </w:pPr>
    <w:rPr>
      <w:b/>
      <w:sz w:val="28"/>
      <w:szCs w:val="28"/>
    </w:rPr>
  </w:style>
  <w:style w:type="character" w:customStyle="1" w:styleId="e0">
    <w:name w:val="Основной тeкст Знак"/>
    <w:link w:val="e"/>
    <w:rsid w:val="00985B44"/>
    <w:rPr>
      <w:sz w:val="24"/>
      <w:szCs w:val="24"/>
    </w:rPr>
  </w:style>
  <w:style w:type="paragraph" w:customStyle="1" w:styleId="123">
    <w:name w:val="Список нумерованный 1. 2. 3."/>
    <w:basedOn w:val="e"/>
    <w:rsid w:val="00985B44"/>
    <w:pPr>
      <w:numPr>
        <w:ilvl w:val="1"/>
        <w:numId w:val="11"/>
      </w:numPr>
      <w:tabs>
        <w:tab w:val="num" w:pos="1440"/>
      </w:tabs>
      <w:ind w:left="1474" w:hanging="340"/>
    </w:pPr>
  </w:style>
  <w:style w:type="paragraph" w:styleId="41">
    <w:name w:val="toc 4"/>
    <w:basedOn w:val="a1"/>
    <w:next w:val="a1"/>
    <w:autoRedefine/>
    <w:uiPriority w:val="39"/>
    <w:unhideWhenUsed/>
    <w:rsid w:val="00985B44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985B4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985B4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985B4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985B4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985B4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985B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-11">
    <w:name w:val="Цветной список - Акцент 11"/>
    <w:basedOn w:val="a1"/>
    <w:uiPriority w:val="34"/>
    <w:qFormat/>
    <w:rsid w:val="00985B44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fa">
    <w:name w:val="Plain Text"/>
    <w:basedOn w:val="a1"/>
    <w:link w:val="affb"/>
    <w:uiPriority w:val="99"/>
    <w:unhideWhenUsed/>
    <w:rsid w:val="00985B44"/>
    <w:rPr>
      <w:rFonts w:ascii="Courier New" w:hAnsi="Courier New"/>
      <w:sz w:val="20"/>
      <w:szCs w:val="20"/>
    </w:rPr>
  </w:style>
  <w:style w:type="character" w:customStyle="1" w:styleId="affb">
    <w:name w:val="Текст Знак"/>
    <w:basedOn w:val="a2"/>
    <w:link w:val="affa"/>
    <w:uiPriority w:val="99"/>
    <w:rsid w:val="00985B44"/>
    <w:rPr>
      <w:rFonts w:ascii="Courier New" w:hAnsi="Courier New"/>
    </w:rPr>
  </w:style>
  <w:style w:type="character" w:customStyle="1" w:styleId="highlight">
    <w:name w:val="highlight"/>
    <w:basedOn w:val="a2"/>
    <w:rsid w:val="00985B44"/>
  </w:style>
  <w:style w:type="paragraph" w:customStyle="1" w:styleId="13">
    <w:name w:val="Без интервала1"/>
    <w:uiPriority w:val="1"/>
    <w:qFormat/>
    <w:rsid w:val="00985B44"/>
    <w:pPr>
      <w:jc w:val="both"/>
    </w:pPr>
    <w:rPr>
      <w:rFonts w:eastAsia="Calibri"/>
      <w:sz w:val="24"/>
      <w:szCs w:val="22"/>
      <w:lang w:eastAsia="en-US"/>
    </w:rPr>
  </w:style>
  <w:style w:type="table" w:customStyle="1" w:styleId="14">
    <w:name w:val="Сетка таблицы1"/>
    <w:basedOn w:val="a3"/>
    <w:next w:val="af9"/>
    <w:uiPriority w:val="59"/>
    <w:rsid w:val="00985B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a1"/>
    <w:rsid w:val="00985B4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c">
    <w:name w:val="FollowedHyperlink"/>
    <w:uiPriority w:val="99"/>
    <w:unhideWhenUsed/>
    <w:rsid w:val="00985B44"/>
    <w:rPr>
      <w:color w:val="800080"/>
      <w:u w:val="single"/>
    </w:rPr>
  </w:style>
  <w:style w:type="paragraph" w:customStyle="1" w:styleId="xl65">
    <w:name w:val="xl65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69">
    <w:name w:val="xl69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0">
    <w:name w:val="xl70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1">
    <w:name w:val="xl71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72">
    <w:name w:val="xl72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985B4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4">
    <w:name w:val="xl74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78">
    <w:name w:val="xl78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1"/>
    <w:rsid w:val="00985B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985B4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84">
    <w:name w:val="xl84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85">
    <w:name w:val="xl85"/>
    <w:basedOn w:val="a1"/>
    <w:rsid w:val="00985B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a1"/>
    <w:rsid w:val="00985B4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9">
    <w:name w:val="xl89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0">
    <w:name w:val="xl90"/>
    <w:basedOn w:val="a1"/>
    <w:rsid w:val="00985B4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985B4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985B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3">
    <w:name w:val="xl93"/>
    <w:basedOn w:val="a1"/>
    <w:rsid w:val="00985B44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1"/>
    <w:rsid w:val="00985B44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TableParagraph">
    <w:name w:val="Table Paragraph"/>
    <w:basedOn w:val="a1"/>
    <w:uiPriority w:val="1"/>
    <w:qFormat/>
    <w:rsid w:val="00985B44"/>
    <w:pPr>
      <w:widowControl w:val="0"/>
      <w:autoSpaceDE w:val="0"/>
      <w:autoSpaceDN w:val="0"/>
      <w:adjustRightInd w:val="0"/>
    </w:pPr>
  </w:style>
  <w:style w:type="paragraph" w:styleId="a0">
    <w:name w:val="List Bullet"/>
    <w:aliases w:val="Маркированный список Знак"/>
    <w:basedOn w:val="a1"/>
    <w:rsid w:val="00985B44"/>
    <w:pPr>
      <w:numPr>
        <w:numId w:val="13"/>
      </w:numPr>
      <w:jc w:val="both"/>
    </w:pPr>
    <w:rPr>
      <w:rFonts w:ascii="Arial" w:hAnsi="Arial"/>
      <w:sz w:val="20"/>
      <w:szCs w:val="20"/>
    </w:rPr>
  </w:style>
  <w:style w:type="paragraph" w:customStyle="1" w:styleId="xl63">
    <w:name w:val="xl63"/>
    <w:basedOn w:val="a1"/>
    <w:rsid w:val="00985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1"/>
    <w:rsid w:val="00985B4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table" w:customStyle="1" w:styleId="TableNormal">
    <w:name w:val="Table Normal"/>
    <w:uiPriority w:val="2"/>
    <w:semiHidden/>
    <w:unhideWhenUsed/>
    <w:qFormat/>
    <w:rsid w:val="00985B44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95">
    <w:name w:val="xl95"/>
    <w:basedOn w:val="a1"/>
    <w:rsid w:val="00985B44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character" w:styleId="affd">
    <w:name w:val="annotation reference"/>
    <w:uiPriority w:val="99"/>
    <w:unhideWhenUsed/>
    <w:rsid w:val="00985B44"/>
    <w:rPr>
      <w:sz w:val="16"/>
      <w:szCs w:val="16"/>
    </w:rPr>
  </w:style>
  <w:style w:type="paragraph" w:styleId="affe">
    <w:name w:val="annotation text"/>
    <w:basedOn w:val="a1"/>
    <w:link w:val="afff"/>
    <w:uiPriority w:val="99"/>
    <w:unhideWhenUsed/>
    <w:rsid w:val="00985B44"/>
    <w:pPr>
      <w:jc w:val="both"/>
    </w:pPr>
    <w:rPr>
      <w:rFonts w:eastAsia="Calibri"/>
      <w:sz w:val="20"/>
      <w:szCs w:val="20"/>
    </w:rPr>
  </w:style>
  <w:style w:type="character" w:customStyle="1" w:styleId="afff">
    <w:name w:val="Текст примечания Знак"/>
    <w:basedOn w:val="a2"/>
    <w:link w:val="affe"/>
    <w:uiPriority w:val="99"/>
    <w:rsid w:val="00985B44"/>
    <w:rPr>
      <w:rFonts w:eastAsia="Calibri"/>
    </w:rPr>
  </w:style>
  <w:style w:type="paragraph" w:styleId="afff0">
    <w:name w:val="annotation subject"/>
    <w:basedOn w:val="affe"/>
    <w:next w:val="affe"/>
    <w:link w:val="afff1"/>
    <w:uiPriority w:val="99"/>
    <w:unhideWhenUsed/>
    <w:rsid w:val="00985B44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rsid w:val="00985B44"/>
    <w:rPr>
      <w:b/>
      <w:bCs/>
    </w:rPr>
  </w:style>
  <w:style w:type="paragraph" w:customStyle="1" w:styleId="-110">
    <w:name w:val="Цветная заливка - Акцент 11"/>
    <w:hidden/>
    <w:uiPriority w:val="99"/>
    <w:semiHidden/>
    <w:rsid w:val="00985B44"/>
    <w:rPr>
      <w:rFonts w:eastAsia="Calibri"/>
      <w:sz w:val="24"/>
      <w:szCs w:val="22"/>
      <w:lang w:eastAsia="en-US"/>
    </w:rPr>
  </w:style>
  <w:style w:type="paragraph" w:customStyle="1" w:styleId="2-41">
    <w:name w:val="Средний список 2 - Акцент 41"/>
    <w:basedOn w:val="a1"/>
    <w:uiPriority w:val="34"/>
    <w:qFormat/>
    <w:rsid w:val="00985B44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Style11">
    <w:name w:val="Style11"/>
    <w:basedOn w:val="a1"/>
    <w:uiPriority w:val="99"/>
    <w:rsid w:val="00985B44"/>
    <w:pPr>
      <w:widowControl w:val="0"/>
      <w:autoSpaceDE w:val="0"/>
      <w:autoSpaceDN w:val="0"/>
      <w:adjustRightInd w:val="0"/>
      <w:jc w:val="center"/>
    </w:pPr>
  </w:style>
  <w:style w:type="character" w:customStyle="1" w:styleId="FontStyle22">
    <w:name w:val="Font Style22"/>
    <w:uiPriority w:val="99"/>
    <w:rsid w:val="00985B44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uiPriority w:val="99"/>
    <w:rsid w:val="00985B44"/>
    <w:rPr>
      <w:rFonts w:ascii="Times New Roman" w:hAnsi="Times New Roman" w:cs="Times New Roman"/>
      <w:sz w:val="20"/>
      <w:szCs w:val="20"/>
    </w:rPr>
  </w:style>
  <w:style w:type="character" w:styleId="afff2">
    <w:name w:val="Strong"/>
    <w:uiPriority w:val="22"/>
    <w:qFormat/>
    <w:rsid w:val="00985B44"/>
    <w:rPr>
      <w:b/>
      <w:bCs/>
    </w:rPr>
  </w:style>
  <w:style w:type="paragraph" w:customStyle="1" w:styleId="22">
    <w:name w:val="Текст отчета 2"/>
    <w:basedOn w:val="a1"/>
    <w:link w:val="23"/>
    <w:qFormat/>
    <w:rsid w:val="00985B44"/>
    <w:pPr>
      <w:spacing w:line="276" w:lineRule="auto"/>
      <w:ind w:firstLine="709"/>
      <w:jc w:val="both"/>
    </w:pPr>
    <w:rPr>
      <w:sz w:val="28"/>
      <w:szCs w:val="20"/>
    </w:rPr>
  </w:style>
  <w:style w:type="character" w:customStyle="1" w:styleId="23">
    <w:name w:val="Текст отчета 2 Знак"/>
    <w:link w:val="22"/>
    <w:locked/>
    <w:rsid w:val="00985B44"/>
    <w:rPr>
      <w:sz w:val="28"/>
    </w:rPr>
  </w:style>
  <w:style w:type="character" w:customStyle="1" w:styleId="24">
    <w:name w:val="Основной текст (2)_"/>
    <w:link w:val="25"/>
    <w:rsid w:val="00985B44"/>
    <w:rPr>
      <w:shd w:val="clear" w:color="auto" w:fill="FFFFFF"/>
    </w:rPr>
  </w:style>
  <w:style w:type="paragraph" w:customStyle="1" w:styleId="25">
    <w:name w:val="Основной текст (2)"/>
    <w:basedOn w:val="a1"/>
    <w:link w:val="24"/>
    <w:rsid w:val="00985B44"/>
    <w:pPr>
      <w:widowControl w:val="0"/>
      <w:shd w:val="clear" w:color="auto" w:fill="FFFFFF"/>
      <w:spacing w:line="0" w:lineRule="atLeast"/>
      <w:ind w:hanging="360"/>
    </w:pPr>
    <w:rPr>
      <w:sz w:val="20"/>
      <w:szCs w:val="20"/>
    </w:rPr>
  </w:style>
  <w:style w:type="character" w:customStyle="1" w:styleId="26">
    <w:name w:val="Основной текст (2) + Полужирный"/>
    <w:rsid w:val="00985B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;Курсив"/>
    <w:rsid w:val="00985B4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Heading1">
    <w:name w:val="Heading 1"/>
    <w:basedOn w:val="a1"/>
    <w:uiPriority w:val="1"/>
    <w:qFormat/>
    <w:rsid w:val="00985B44"/>
    <w:pPr>
      <w:widowControl w:val="0"/>
      <w:autoSpaceDE w:val="0"/>
      <w:autoSpaceDN w:val="0"/>
      <w:adjustRightInd w:val="0"/>
      <w:ind w:left="832"/>
      <w:outlineLvl w:val="0"/>
    </w:pPr>
    <w:rPr>
      <w:rFonts w:ascii="Arial Narrow" w:hAnsi="Arial Narrow" w:cs="Arial Narrow"/>
      <w:b/>
      <w:bCs/>
      <w:sz w:val="32"/>
      <w:szCs w:val="32"/>
    </w:rPr>
  </w:style>
  <w:style w:type="paragraph" w:styleId="28">
    <w:name w:val="Body Text 2"/>
    <w:basedOn w:val="a1"/>
    <w:link w:val="29"/>
    <w:uiPriority w:val="99"/>
    <w:unhideWhenUsed/>
    <w:rsid w:val="00985B44"/>
    <w:pPr>
      <w:spacing w:after="120" w:line="480" w:lineRule="auto"/>
      <w:jc w:val="both"/>
    </w:pPr>
    <w:rPr>
      <w:rFonts w:eastAsia="Calibri"/>
      <w:szCs w:val="22"/>
      <w:lang w:eastAsia="en-US"/>
    </w:rPr>
  </w:style>
  <w:style w:type="character" w:customStyle="1" w:styleId="29">
    <w:name w:val="Основной текст 2 Знак"/>
    <w:basedOn w:val="a2"/>
    <w:link w:val="28"/>
    <w:uiPriority w:val="99"/>
    <w:rsid w:val="00985B44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8FDAC7-D39A-492C-AD67-2AE33ACB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43537</Words>
  <Characters>248165</Characters>
  <Application>Microsoft Office Word</Application>
  <DocSecurity>0</DocSecurity>
  <Lines>2068</Lines>
  <Paragraphs>582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291120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49</cp:revision>
  <cp:lastPrinted>2021-06-17T03:10:00Z</cp:lastPrinted>
  <dcterms:created xsi:type="dcterms:W3CDTF">2019-09-11T08:09:00Z</dcterms:created>
  <dcterms:modified xsi:type="dcterms:W3CDTF">2021-06-18T04:06:00Z</dcterms:modified>
</cp:coreProperties>
</file>