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8B" w:rsidRPr="00074D29" w:rsidRDefault="00B97BD9" w:rsidP="00BE09A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Toc12867936"/>
      <w:r w:rsidRPr="0007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Информация</w:t>
      </w:r>
    </w:p>
    <w:p w:rsidR="00B97BD9" w:rsidRPr="00074D29" w:rsidRDefault="00B97BD9" w:rsidP="00BE09A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7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реализации национального проекта «Экология»</w:t>
      </w:r>
    </w:p>
    <w:p w:rsidR="00B97BD9" w:rsidRPr="00074D29" w:rsidRDefault="00B97BD9" w:rsidP="00BE09A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7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территории Северо-Енисейского района</w:t>
      </w:r>
    </w:p>
    <w:bookmarkEnd w:id="0"/>
    <w:p w:rsidR="0020121E" w:rsidRPr="00074D29" w:rsidRDefault="0020121E" w:rsidP="00BE09A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42DD9" w:rsidRPr="00074D29" w:rsidRDefault="00742DD9" w:rsidP="00BE09A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74D29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Общие сведения</w:t>
      </w:r>
    </w:p>
    <w:p w:rsidR="00742DD9" w:rsidRPr="00074D29" w:rsidRDefault="00742DD9" w:rsidP="00CA0F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2DD9" w:rsidRPr="00074D29" w:rsidRDefault="00742DD9" w:rsidP="00CA0F46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74D29">
        <w:rPr>
          <w:rFonts w:ascii="Times New Roman" w:eastAsia="Calibri" w:hAnsi="Times New Roman" w:cs="Times New Roman"/>
          <w:sz w:val="28"/>
          <w:szCs w:val="28"/>
        </w:rPr>
        <w:t>С целью реализации национального проекта «</w:t>
      </w:r>
      <w:r w:rsidRPr="00074D29">
        <w:rPr>
          <w:rFonts w:ascii="Times New Roman" w:hAnsi="Times New Roman"/>
          <w:sz w:val="28"/>
          <w:szCs w:val="28"/>
        </w:rPr>
        <w:t>Экология»</w:t>
      </w:r>
      <w:r w:rsidRPr="00074D29">
        <w:rPr>
          <w:rFonts w:ascii="Times New Roman" w:eastAsia="Calibri" w:hAnsi="Times New Roman" w:cs="Times New Roman"/>
          <w:sz w:val="28"/>
          <w:szCs w:val="28"/>
        </w:rPr>
        <w:t xml:space="preserve"> распоряжением администрации Северо-Енисейского района от 30.01.2019 №95-р «О назначении ответственных за реализацию национальных проектов на территории Северо-Енисейского района» </w:t>
      </w:r>
      <w:r w:rsidRPr="00074D2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назначены ответственные за реализацию национальных проектов на территории Северо-Енисейского района </w:t>
      </w:r>
      <w:r w:rsidRPr="00074D29">
        <w:rPr>
          <w:rFonts w:ascii="Times New Roman" w:eastAsia="Calibri" w:hAnsi="Times New Roman" w:cs="Times New Roman"/>
          <w:sz w:val="28"/>
          <w:szCs w:val="28"/>
        </w:rPr>
        <w:t>по направлениям, определенным Указом Президента Российской Федерации от 07.05.2018 №204 «О национальных целях и стратегических задачах развития Российской Федерации на период до 2024 года».</w:t>
      </w:r>
      <w:proofErr w:type="gramEnd"/>
    </w:p>
    <w:p w:rsidR="0020121E" w:rsidRPr="00074D29" w:rsidRDefault="0020121E" w:rsidP="00CA0F46">
      <w:pPr>
        <w:pStyle w:val="a4"/>
        <w:spacing w:after="0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74D29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Реализация национального проекта «Экология» предусмотрена по следующим направлениям:</w:t>
      </w:r>
    </w:p>
    <w:p w:rsidR="0020121E" w:rsidRPr="00074D29" w:rsidRDefault="0020121E" w:rsidP="00CA0F46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sz w:val="28"/>
          <w:szCs w:val="28"/>
        </w:rPr>
        <w:t>«Снижение негативного воздействия на окружающую среду путем ликвидации наиболее опасных объектов накопленного вреда окружающей среде и несанкционированных свалок в границах городов» («Чистая страна»)».</w:t>
      </w:r>
    </w:p>
    <w:p w:rsidR="0020121E" w:rsidRPr="00074D29" w:rsidRDefault="0020121E" w:rsidP="00CA0F46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sz w:val="28"/>
          <w:szCs w:val="28"/>
        </w:rPr>
        <w:t>«Формирование комплексной системы обращения с твердыми коммунальными отходами» («Комплексная система обращения с ТКО»)».</w:t>
      </w:r>
    </w:p>
    <w:p w:rsidR="00742DD9" w:rsidRPr="00D21D4E" w:rsidRDefault="0020121E" w:rsidP="00D21D4E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sz w:val="28"/>
          <w:szCs w:val="28"/>
        </w:rPr>
        <w:t>«Чистая вода».</w:t>
      </w:r>
    </w:p>
    <w:p w:rsidR="00227B01" w:rsidRPr="00074D29" w:rsidRDefault="00742DD9" w:rsidP="00CA0F46">
      <w:pPr>
        <w:shd w:val="clear" w:color="auto" w:fill="FFFFFF"/>
        <w:spacing w:after="0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74D29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A352DD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6867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352DD">
        <w:rPr>
          <w:rFonts w:ascii="Times New Roman" w:eastAsia="Calibri" w:hAnsi="Times New Roman" w:cs="Times New Roman"/>
          <w:b/>
          <w:sz w:val="28"/>
          <w:szCs w:val="28"/>
        </w:rPr>
        <w:t>месяцев</w:t>
      </w:r>
      <w:r w:rsidR="006867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572DC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6867B0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6C2BC0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="006867B0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074D29">
        <w:rPr>
          <w:rFonts w:ascii="Times New Roman" w:eastAsia="Calibri" w:hAnsi="Times New Roman" w:cs="Times New Roman"/>
          <w:b/>
          <w:sz w:val="28"/>
          <w:szCs w:val="28"/>
        </w:rPr>
        <w:t xml:space="preserve"> по реализации региональных проектов проведена следующая работа.</w:t>
      </w:r>
    </w:p>
    <w:p w:rsidR="00742DD9" w:rsidRDefault="00742DD9" w:rsidP="00CA0F46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85C5D" w:rsidRPr="00074D29" w:rsidRDefault="00C85C5D" w:rsidP="00CA0F46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A77AC" w:rsidRPr="00074D29" w:rsidRDefault="00B97BD9" w:rsidP="00D21D4E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D29">
        <w:rPr>
          <w:rFonts w:ascii="Times New Roman" w:hAnsi="Times New Roman" w:cs="Times New Roman"/>
          <w:b/>
          <w:sz w:val="28"/>
          <w:szCs w:val="28"/>
          <w:u w:val="single"/>
        </w:rPr>
        <w:t>1. Реализация р</w:t>
      </w:r>
      <w:r w:rsidR="00227B01" w:rsidRPr="00074D29">
        <w:rPr>
          <w:rFonts w:ascii="Times New Roman" w:hAnsi="Times New Roman" w:cs="Times New Roman"/>
          <w:b/>
          <w:sz w:val="28"/>
          <w:szCs w:val="28"/>
          <w:u w:val="single"/>
        </w:rPr>
        <w:t>егиональн</w:t>
      </w:r>
      <w:r w:rsidRPr="00074D29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227B01" w:rsidRPr="00074D2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проект</w:t>
      </w:r>
      <w:r w:rsidRPr="00074D2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27B01" w:rsidRPr="00074D2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«Снижение негативного воздействия на окружающую среду путем ликвидации наиболее опасных объектов накопленного вреда окружающей среде и несанкционированных свалок в границах городов» («Чистая страна»)»</w:t>
      </w:r>
      <w:r w:rsidR="006C2BC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90CF8" w:rsidRPr="00074D29" w:rsidRDefault="00E90CF8" w:rsidP="00CA0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BD9" w:rsidRPr="00074D29" w:rsidRDefault="00B97BD9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D29">
        <w:rPr>
          <w:rFonts w:ascii="Times New Roman" w:hAnsi="Times New Roman" w:cs="Times New Roman"/>
          <w:b/>
          <w:sz w:val="28"/>
          <w:szCs w:val="28"/>
          <w:u w:val="single"/>
        </w:rPr>
        <w:t>Региональный проект Красноярского края «Снижение негативного воздействия на окружающую среду путем ликвидации наиболее опасных объектов накопленного вреда окружающей среде и несанкционированных свалок в границах городов» («Чистая страна»)»</w:t>
      </w:r>
    </w:p>
    <w:p w:rsidR="00227B01" w:rsidRPr="00074D29" w:rsidRDefault="00227B01" w:rsidP="00CA0F46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74D29">
        <w:rPr>
          <w:rFonts w:ascii="Times New Roman" w:hAnsi="Times New Roman" w:cs="Times New Roman"/>
          <w:sz w:val="28"/>
          <w:szCs w:val="28"/>
        </w:rPr>
        <w:t> Ликвидация несанкционированных свалок в границах городов Красноярского края, выявленных на 1 января 201</w:t>
      </w:r>
      <w:r w:rsidR="005A17C5" w:rsidRPr="00074D29">
        <w:rPr>
          <w:rFonts w:ascii="Times New Roman" w:hAnsi="Times New Roman" w:cs="Times New Roman"/>
          <w:sz w:val="28"/>
          <w:szCs w:val="28"/>
        </w:rPr>
        <w:t>9,2020,2021,2022,2023,2024</w:t>
      </w:r>
      <w:r w:rsidR="00B97BD9" w:rsidRPr="00074D29">
        <w:rPr>
          <w:rFonts w:ascii="Times New Roman" w:hAnsi="Times New Roman" w:cs="Times New Roman"/>
          <w:sz w:val="28"/>
          <w:szCs w:val="28"/>
        </w:rPr>
        <w:t xml:space="preserve"> год</w:t>
      </w:r>
      <w:r w:rsidR="005A17C5" w:rsidRPr="00074D29">
        <w:rPr>
          <w:rFonts w:ascii="Times New Roman" w:hAnsi="Times New Roman" w:cs="Times New Roman"/>
          <w:sz w:val="28"/>
          <w:szCs w:val="28"/>
        </w:rPr>
        <w:t>ов</w:t>
      </w:r>
      <w:r w:rsidR="0020121E" w:rsidRPr="00074D29">
        <w:rPr>
          <w:rFonts w:ascii="Times New Roman" w:hAnsi="Times New Roman" w:cs="Times New Roman"/>
          <w:sz w:val="28"/>
          <w:szCs w:val="28"/>
        </w:rPr>
        <w:t>.</w:t>
      </w:r>
    </w:p>
    <w:p w:rsidR="00227B01" w:rsidRPr="00074D29" w:rsidRDefault="00227B01" w:rsidP="00CA0F46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b/>
          <w:bCs/>
          <w:sz w:val="28"/>
          <w:szCs w:val="28"/>
        </w:rPr>
        <w:t>Срок реализации проекта:</w:t>
      </w:r>
      <w:r w:rsidRPr="00074D29">
        <w:rPr>
          <w:rFonts w:ascii="Times New Roman" w:hAnsi="Times New Roman" w:cs="Times New Roman"/>
          <w:sz w:val="28"/>
          <w:szCs w:val="28"/>
        </w:rPr>
        <w:t> 01.01.2019 – 31.12.2024</w:t>
      </w:r>
      <w:r w:rsidR="0020121E" w:rsidRPr="00074D29">
        <w:rPr>
          <w:rFonts w:ascii="Times New Roman" w:hAnsi="Times New Roman" w:cs="Times New Roman"/>
          <w:sz w:val="28"/>
          <w:szCs w:val="28"/>
        </w:rPr>
        <w:t>.</w:t>
      </w:r>
    </w:p>
    <w:p w:rsidR="00B97BD9" w:rsidRPr="00074D29" w:rsidRDefault="00B97BD9" w:rsidP="00CA0F46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4D29">
        <w:rPr>
          <w:rFonts w:ascii="Times New Roman" w:hAnsi="Times New Roman"/>
          <w:b/>
          <w:bCs/>
          <w:sz w:val="28"/>
          <w:szCs w:val="28"/>
        </w:rPr>
        <w:lastRenderedPageBreak/>
        <w:t>Куратор реализации регионального проекта</w:t>
      </w:r>
      <w:r w:rsidRPr="00074D29">
        <w:rPr>
          <w:rFonts w:ascii="Times New Roman" w:hAnsi="Times New Roman"/>
          <w:b/>
          <w:sz w:val="28"/>
          <w:szCs w:val="28"/>
        </w:rPr>
        <w:t xml:space="preserve"> на территории Северо-Енисейского района</w:t>
      </w:r>
      <w:r w:rsidRPr="00074D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05DD">
        <w:rPr>
          <w:rFonts w:ascii="Times New Roman" w:hAnsi="Times New Roman"/>
          <w:bCs/>
          <w:sz w:val="28"/>
          <w:szCs w:val="28"/>
          <w:u w:val="single"/>
        </w:rPr>
        <w:t>Перепелица</w:t>
      </w:r>
      <w:r w:rsidRPr="00074D29">
        <w:rPr>
          <w:rFonts w:ascii="Times New Roman" w:hAnsi="Times New Roman"/>
          <w:bCs/>
          <w:sz w:val="28"/>
          <w:szCs w:val="28"/>
          <w:u w:val="single"/>
        </w:rPr>
        <w:t xml:space="preserve"> А</w:t>
      </w:r>
      <w:r w:rsidR="007E05DD">
        <w:rPr>
          <w:rFonts w:ascii="Times New Roman" w:hAnsi="Times New Roman"/>
          <w:bCs/>
          <w:sz w:val="28"/>
          <w:szCs w:val="28"/>
          <w:u w:val="single"/>
        </w:rPr>
        <w:t>нжелика</w:t>
      </w:r>
      <w:r w:rsidRPr="00074D29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7E05DD">
        <w:rPr>
          <w:rFonts w:ascii="Times New Roman" w:hAnsi="Times New Roman"/>
          <w:bCs/>
          <w:sz w:val="28"/>
          <w:szCs w:val="28"/>
          <w:u w:val="single"/>
        </w:rPr>
        <w:t>Эдуардовна</w:t>
      </w:r>
      <w:r w:rsidRPr="007E05DD">
        <w:rPr>
          <w:rFonts w:ascii="Times New Roman" w:hAnsi="Times New Roman"/>
          <w:bCs/>
          <w:sz w:val="28"/>
          <w:szCs w:val="28"/>
        </w:rPr>
        <w:t xml:space="preserve"> </w:t>
      </w:r>
      <w:r w:rsidRPr="00074D29">
        <w:rPr>
          <w:rFonts w:ascii="Times New Roman" w:hAnsi="Times New Roman"/>
          <w:bCs/>
          <w:sz w:val="28"/>
          <w:szCs w:val="28"/>
        </w:rPr>
        <w:t>– первый заместитель главы района;</w:t>
      </w:r>
    </w:p>
    <w:p w:rsidR="0035418B" w:rsidRPr="00074D29" w:rsidRDefault="00B97BD9" w:rsidP="00CA0F46">
      <w:pPr>
        <w:pStyle w:val="a4"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74D29">
        <w:rPr>
          <w:rFonts w:ascii="Times New Roman" w:hAnsi="Times New Roman"/>
          <w:b/>
          <w:bCs/>
          <w:sz w:val="28"/>
          <w:szCs w:val="28"/>
        </w:rPr>
        <w:t xml:space="preserve">Руководитель реализации регионального проекта </w:t>
      </w:r>
      <w:r w:rsidRPr="00074D29">
        <w:rPr>
          <w:rFonts w:ascii="Times New Roman" w:hAnsi="Times New Roman"/>
          <w:b/>
          <w:sz w:val="28"/>
          <w:szCs w:val="28"/>
        </w:rPr>
        <w:t>на территории Северо-Енисейского района</w:t>
      </w:r>
      <w:r w:rsidRPr="00074D29">
        <w:rPr>
          <w:rFonts w:ascii="Times New Roman" w:hAnsi="Times New Roman"/>
          <w:b/>
          <w:bCs/>
          <w:sz w:val="28"/>
          <w:szCs w:val="28"/>
        </w:rPr>
        <w:t>:</w:t>
      </w:r>
      <w:r w:rsidRPr="00074D29">
        <w:rPr>
          <w:rFonts w:ascii="Times New Roman" w:hAnsi="Times New Roman"/>
          <w:sz w:val="28"/>
          <w:szCs w:val="28"/>
        </w:rPr>
        <w:t> </w:t>
      </w:r>
      <w:r w:rsidRPr="00074D29">
        <w:rPr>
          <w:rFonts w:ascii="Times New Roman" w:hAnsi="Times New Roman"/>
          <w:b/>
          <w:sz w:val="28"/>
          <w:szCs w:val="28"/>
        </w:rPr>
        <w:t xml:space="preserve"> </w:t>
      </w:r>
      <w:r w:rsidRPr="00074D29">
        <w:rPr>
          <w:rFonts w:ascii="Times New Roman" w:hAnsi="Times New Roman"/>
          <w:sz w:val="28"/>
          <w:szCs w:val="28"/>
          <w:u w:val="single"/>
        </w:rPr>
        <w:t xml:space="preserve">Муравьева Татьяна Валерьевна </w:t>
      </w:r>
      <w:r w:rsidRPr="00074D29">
        <w:rPr>
          <w:rFonts w:ascii="Times New Roman" w:hAnsi="Times New Roman"/>
          <w:sz w:val="28"/>
          <w:szCs w:val="28"/>
        </w:rPr>
        <w:t>– начальник отдела земельных отношений и природопользования  администрации Северо-Енисейского района</w:t>
      </w:r>
      <w:r w:rsidR="0035418B" w:rsidRPr="00074D29">
        <w:rPr>
          <w:rFonts w:ascii="Times New Roman" w:hAnsi="Times New Roman"/>
          <w:sz w:val="28"/>
          <w:szCs w:val="28"/>
        </w:rPr>
        <w:t>;</w:t>
      </w:r>
    </w:p>
    <w:p w:rsidR="0035418B" w:rsidRPr="00074D29" w:rsidRDefault="0030063D" w:rsidP="00CA0F46">
      <w:pPr>
        <w:pStyle w:val="a4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4D29">
        <w:rPr>
          <w:rFonts w:ascii="Times New Roman" w:hAnsi="Times New Roman"/>
          <w:b/>
          <w:bCs/>
          <w:sz w:val="28"/>
          <w:szCs w:val="28"/>
        </w:rPr>
        <w:t>Исполнитель регионального проекта на территории Северо-</w:t>
      </w:r>
      <w:r w:rsidRPr="00074D29">
        <w:rPr>
          <w:rFonts w:ascii="Times New Roman" w:hAnsi="Times New Roman" w:cs="Times New Roman"/>
          <w:b/>
          <w:sz w:val="28"/>
          <w:szCs w:val="28"/>
        </w:rPr>
        <w:t>Енисейского района</w:t>
      </w:r>
      <w:r w:rsidR="0035418B" w:rsidRPr="00074D29">
        <w:rPr>
          <w:rFonts w:ascii="Times New Roman" w:hAnsi="Times New Roman" w:cs="Times New Roman"/>
          <w:b/>
          <w:sz w:val="28"/>
          <w:szCs w:val="28"/>
        </w:rPr>
        <w:t>:</w:t>
      </w:r>
      <w:r w:rsidR="0035418B" w:rsidRPr="00074D29">
        <w:rPr>
          <w:rFonts w:ascii="Times New Roman" w:hAnsi="Times New Roman"/>
          <w:sz w:val="28"/>
          <w:szCs w:val="28"/>
          <w:u w:val="single"/>
        </w:rPr>
        <w:t xml:space="preserve"> Муравьева Татьяна Валерьевна </w:t>
      </w:r>
      <w:r w:rsidR="0035418B" w:rsidRPr="00074D29">
        <w:rPr>
          <w:rFonts w:ascii="Times New Roman" w:hAnsi="Times New Roman"/>
          <w:sz w:val="28"/>
          <w:szCs w:val="28"/>
        </w:rPr>
        <w:t>– начальник отдела земельных отношений и природопользования администрации Северо-Енисейского района.</w:t>
      </w:r>
    </w:p>
    <w:p w:rsidR="00CA3964" w:rsidRPr="00074D29" w:rsidRDefault="003B4C4D" w:rsidP="00CA0F46">
      <w:p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74D29">
        <w:rPr>
          <w:rFonts w:ascii="Times New Roman" w:hAnsi="Times New Roman" w:cs="Times New Roman"/>
          <w:sz w:val="28"/>
          <w:szCs w:val="28"/>
        </w:rPr>
        <w:t xml:space="preserve">На территории Северо-Енисейского района работает </w:t>
      </w:r>
      <w:r w:rsidRPr="00074D29">
        <w:rPr>
          <w:rFonts w:ascii="Times New Roman" w:hAnsi="Times New Roman" w:cs="Times New Roman"/>
          <w:b/>
          <w:sz w:val="28"/>
          <w:szCs w:val="28"/>
        </w:rPr>
        <w:t>региональный оператор</w:t>
      </w:r>
      <w:r w:rsidR="00DB5410" w:rsidRPr="00074D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B38" w:rsidRPr="00074D29">
        <w:rPr>
          <w:rFonts w:ascii="Times New Roman" w:hAnsi="Times New Roman" w:cs="Times New Roman"/>
          <w:b/>
          <w:sz w:val="28"/>
          <w:szCs w:val="28"/>
        </w:rPr>
        <w:t xml:space="preserve">по размещению твердых коммунальных отходов – это </w:t>
      </w:r>
      <w:r w:rsidR="00DB5410" w:rsidRPr="00074D29">
        <w:rPr>
          <w:rFonts w:ascii="Times New Roman" w:hAnsi="Times New Roman" w:cs="Times New Roman"/>
          <w:b/>
          <w:sz w:val="28"/>
          <w:szCs w:val="28"/>
        </w:rPr>
        <w:t>(муниципальное унитарное предприятие «Управление коммуникационным комплексом Северо-Енисейского района»</w:t>
      </w:r>
      <w:r w:rsidR="00D21D4E">
        <w:rPr>
          <w:rFonts w:ascii="Times New Roman" w:hAnsi="Times New Roman" w:cs="Times New Roman"/>
          <w:b/>
          <w:sz w:val="28"/>
          <w:szCs w:val="28"/>
        </w:rPr>
        <w:t xml:space="preserve"> (далее-МУП «УККР»</w:t>
      </w:r>
      <w:r w:rsidR="00C85C5D">
        <w:rPr>
          <w:rFonts w:ascii="Times New Roman" w:hAnsi="Times New Roman" w:cs="Times New Roman"/>
          <w:b/>
          <w:sz w:val="28"/>
          <w:szCs w:val="28"/>
        </w:rPr>
        <w:t>)</w:t>
      </w:r>
      <w:r w:rsidR="00666B38" w:rsidRPr="00074D29">
        <w:rPr>
          <w:rFonts w:ascii="Times New Roman" w:hAnsi="Times New Roman" w:cs="Times New Roman"/>
          <w:b/>
          <w:sz w:val="28"/>
          <w:szCs w:val="28"/>
        </w:rPr>
        <w:t>.</w:t>
      </w:r>
      <w:r w:rsidRPr="00074D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666B38" w:rsidRPr="00074D29" w:rsidRDefault="00666B38" w:rsidP="00CA0F46">
      <w:p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sz w:val="28"/>
          <w:szCs w:val="28"/>
        </w:rPr>
        <w:t xml:space="preserve">В соответствии с п. 16 постановления Правительства РФ от 12.11.2016 N 1156 (ред. от 15.12.2018) </w:t>
      </w:r>
      <w:r w:rsidRPr="00074D29">
        <w:rPr>
          <w:rFonts w:ascii="Times New Roman" w:hAnsi="Times New Roman" w:cs="Times New Roman"/>
          <w:b/>
          <w:sz w:val="28"/>
          <w:szCs w:val="28"/>
        </w:rPr>
        <w:t xml:space="preserve">«Об обращении с твердыми коммунальными отходами и внесении изменения в постановление Правительства Российской Федерации </w:t>
      </w:r>
      <w:r w:rsidRPr="00074D29">
        <w:rPr>
          <w:rFonts w:ascii="Times New Roman" w:hAnsi="Times New Roman" w:cs="Times New Roman"/>
          <w:sz w:val="28"/>
          <w:szCs w:val="28"/>
        </w:rPr>
        <w:t>от 25 августа 2008 г. N 641» (вместе с «Правилами обращения с тв</w:t>
      </w:r>
      <w:r w:rsidR="00D21D4E">
        <w:rPr>
          <w:rFonts w:ascii="Times New Roman" w:hAnsi="Times New Roman" w:cs="Times New Roman"/>
          <w:sz w:val="28"/>
          <w:szCs w:val="28"/>
        </w:rPr>
        <w:t>ердыми коммунальными отходами»). МУП «УККР» необходимо исполнять пункт 16:</w:t>
      </w:r>
    </w:p>
    <w:p w:rsidR="00666B38" w:rsidRPr="00074D29" w:rsidRDefault="00666B38" w:rsidP="00CA0F46">
      <w:p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D29">
        <w:rPr>
          <w:rFonts w:ascii="Times New Roman" w:hAnsi="Times New Roman" w:cs="Times New Roman"/>
          <w:sz w:val="28"/>
          <w:szCs w:val="28"/>
        </w:rPr>
        <w:t xml:space="preserve">«16. </w:t>
      </w:r>
      <w:r w:rsidRPr="00074D29">
        <w:rPr>
          <w:rFonts w:ascii="Times New Roman" w:hAnsi="Times New Roman" w:cs="Times New Roman"/>
          <w:b/>
          <w:sz w:val="28"/>
          <w:szCs w:val="28"/>
        </w:rPr>
        <w:t>В случае обнаружения региональным оператором места складирования твердых коммунальных отходов</w:t>
      </w:r>
      <w:r w:rsidRPr="00074D29">
        <w:rPr>
          <w:rFonts w:ascii="Times New Roman" w:hAnsi="Times New Roman" w:cs="Times New Roman"/>
          <w:sz w:val="28"/>
          <w:szCs w:val="28"/>
        </w:rPr>
        <w:t xml:space="preserve">, объем которых превышает 1 куб. метр, на земельном участке, не предназначенном для этих целей и не указанном в соглашении (далее - место несанкционированного размещения твердых коммунальных отходов), региональный оператор обязан </w:t>
      </w:r>
      <w:r w:rsidRPr="00074D29">
        <w:rPr>
          <w:rFonts w:ascii="Times New Roman" w:hAnsi="Times New Roman" w:cs="Times New Roman"/>
          <w:b/>
          <w:sz w:val="28"/>
          <w:szCs w:val="28"/>
        </w:rPr>
        <w:t>в течение 5 рабочих дней:</w:t>
      </w:r>
    </w:p>
    <w:p w:rsidR="00666B38" w:rsidRPr="00074D29" w:rsidRDefault="00666B38" w:rsidP="00CA0F46">
      <w:p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sz w:val="28"/>
          <w:szCs w:val="28"/>
        </w:rPr>
        <w:t xml:space="preserve">а) </w:t>
      </w:r>
      <w:r w:rsidRPr="00074D29">
        <w:rPr>
          <w:rFonts w:ascii="Times New Roman" w:hAnsi="Times New Roman" w:cs="Times New Roman"/>
          <w:sz w:val="28"/>
          <w:szCs w:val="28"/>
          <w:u w:val="single"/>
        </w:rPr>
        <w:t>уведомить любым способом</w:t>
      </w:r>
      <w:r w:rsidRPr="00074D29">
        <w:rPr>
          <w:rFonts w:ascii="Times New Roman" w:hAnsi="Times New Roman" w:cs="Times New Roman"/>
          <w:sz w:val="28"/>
          <w:szCs w:val="28"/>
        </w:rPr>
        <w:t>, позволяющим получить подтверждение доставки такого уведомления, собственника земельного участка, орган местного самоуправления и орган, осуществляющий государственный экологический надзор, об обнаружении места несанкционированного размещения твердых коммунальных отходов;</w:t>
      </w:r>
    </w:p>
    <w:p w:rsidR="007E05DD" w:rsidRDefault="00666B38" w:rsidP="00CA0F46">
      <w:p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sz w:val="28"/>
          <w:szCs w:val="28"/>
        </w:rPr>
        <w:t xml:space="preserve">б) </w:t>
      </w:r>
      <w:r w:rsidRPr="00074D29">
        <w:rPr>
          <w:rFonts w:ascii="Times New Roman" w:hAnsi="Times New Roman" w:cs="Times New Roman"/>
          <w:sz w:val="28"/>
          <w:szCs w:val="28"/>
          <w:u w:val="single"/>
        </w:rPr>
        <w:t>уведомить любым способом</w:t>
      </w:r>
      <w:r w:rsidRPr="00074D29">
        <w:rPr>
          <w:rFonts w:ascii="Times New Roman" w:hAnsi="Times New Roman" w:cs="Times New Roman"/>
          <w:sz w:val="28"/>
          <w:szCs w:val="28"/>
        </w:rPr>
        <w:t xml:space="preserve">, позволяющим получить подтверждение доставки такого уведомления,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</w:t>
      </w:r>
      <w:r w:rsidRPr="000952E2">
        <w:rPr>
          <w:rFonts w:ascii="Times New Roman" w:hAnsi="Times New Roman" w:cs="Times New Roman"/>
          <w:sz w:val="28"/>
          <w:szCs w:val="28"/>
        </w:rPr>
        <w:t>ликвидации выявленного места несанкционированного размещен</w:t>
      </w:r>
      <w:r w:rsidR="006867B0">
        <w:rPr>
          <w:rFonts w:ascii="Times New Roman" w:hAnsi="Times New Roman" w:cs="Times New Roman"/>
          <w:sz w:val="28"/>
          <w:szCs w:val="28"/>
        </w:rPr>
        <w:t>ия твердых коммунальных отходов</w:t>
      </w:r>
      <w:r w:rsidRPr="000952E2">
        <w:rPr>
          <w:rFonts w:ascii="Times New Roman" w:hAnsi="Times New Roman" w:cs="Times New Roman"/>
          <w:sz w:val="28"/>
          <w:szCs w:val="28"/>
        </w:rPr>
        <w:t>»</w:t>
      </w:r>
      <w:r w:rsidR="007E05DD">
        <w:rPr>
          <w:rFonts w:ascii="Times New Roman" w:hAnsi="Times New Roman" w:cs="Times New Roman"/>
          <w:sz w:val="28"/>
          <w:szCs w:val="28"/>
        </w:rPr>
        <w:t>.</w:t>
      </w:r>
    </w:p>
    <w:p w:rsidR="00666B38" w:rsidRDefault="00964EE6" w:rsidP="00CA0F46">
      <w:p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7B0">
        <w:rPr>
          <w:rFonts w:ascii="Times New Roman" w:hAnsi="Times New Roman" w:cs="Times New Roman"/>
          <w:sz w:val="28"/>
          <w:szCs w:val="28"/>
        </w:rPr>
        <w:t xml:space="preserve">За </w:t>
      </w:r>
      <w:r w:rsidR="00905E3E">
        <w:rPr>
          <w:rFonts w:ascii="Times New Roman" w:hAnsi="Times New Roman" w:cs="Times New Roman"/>
          <w:sz w:val="28"/>
          <w:szCs w:val="28"/>
        </w:rPr>
        <w:t>9 месяцев</w:t>
      </w:r>
      <w:r w:rsidR="006867B0" w:rsidRPr="006867B0">
        <w:rPr>
          <w:rFonts w:ascii="Times New Roman" w:hAnsi="Times New Roman" w:cs="Times New Roman"/>
          <w:sz w:val="28"/>
          <w:szCs w:val="28"/>
        </w:rPr>
        <w:t xml:space="preserve"> </w:t>
      </w:r>
      <w:r w:rsidRPr="006867B0">
        <w:rPr>
          <w:rFonts w:ascii="Times New Roman" w:hAnsi="Times New Roman" w:cs="Times New Roman"/>
          <w:sz w:val="28"/>
          <w:szCs w:val="28"/>
        </w:rPr>
        <w:t>202</w:t>
      </w:r>
      <w:r w:rsidR="006867B0" w:rsidRPr="006867B0">
        <w:rPr>
          <w:rFonts w:ascii="Times New Roman" w:hAnsi="Times New Roman" w:cs="Times New Roman"/>
          <w:sz w:val="28"/>
          <w:szCs w:val="28"/>
        </w:rPr>
        <w:t>3</w:t>
      </w:r>
      <w:r w:rsidR="0057584F" w:rsidRPr="006867B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D650B" w:rsidRPr="006867B0">
        <w:rPr>
          <w:rFonts w:ascii="Times New Roman" w:hAnsi="Times New Roman" w:cs="Times New Roman"/>
          <w:sz w:val="28"/>
          <w:szCs w:val="28"/>
        </w:rPr>
        <w:t xml:space="preserve"> </w:t>
      </w:r>
      <w:r w:rsidR="00D21D4E">
        <w:rPr>
          <w:rFonts w:ascii="Times New Roman" w:hAnsi="Times New Roman" w:cs="Times New Roman"/>
          <w:sz w:val="28"/>
          <w:szCs w:val="28"/>
        </w:rPr>
        <w:t xml:space="preserve">в Северо-Енисейском районе </w:t>
      </w:r>
      <w:r w:rsidR="006867B0">
        <w:rPr>
          <w:rFonts w:ascii="Times New Roman" w:hAnsi="Times New Roman" w:cs="Times New Roman"/>
          <w:sz w:val="28"/>
          <w:szCs w:val="28"/>
        </w:rPr>
        <w:t xml:space="preserve">не </w:t>
      </w:r>
      <w:r w:rsidR="008D650B" w:rsidRPr="006867B0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6867B0">
        <w:rPr>
          <w:rFonts w:ascii="Times New Roman" w:hAnsi="Times New Roman" w:cs="Times New Roman"/>
          <w:sz w:val="28"/>
          <w:szCs w:val="28"/>
        </w:rPr>
        <w:t>не одной</w:t>
      </w:r>
      <w:r w:rsidR="008D650B" w:rsidRPr="006867B0">
        <w:rPr>
          <w:rFonts w:ascii="Times New Roman" w:hAnsi="Times New Roman" w:cs="Times New Roman"/>
          <w:sz w:val="28"/>
          <w:szCs w:val="28"/>
        </w:rPr>
        <w:t xml:space="preserve"> несанкционированн</w:t>
      </w:r>
      <w:r w:rsidR="006867B0">
        <w:rPr>
          <w:rFonts w:ascii="Times New Roman" w:hAnsi="Times New Roman" w:cs="Times New Roman"/>
          <w:sz w:val="28"/>
          <w:szCs w:val="28"/>
        </w:rPr>
        <w:t>ой</w:t>
      </w:r>
      <w:r w:rsidR="008D650B" w:rsidRPr="006867B0">
        <w:rPr>
          <w:rFonts w:ascii="Times New Roman" w:hAnsi="Times New Roman" w:cs="Times New Roman"/>
          <w:sz w:val="28"/>
          <w:szCs w:val="28"/>
        </w:rPr>
        <w:t xml:space="preserve"> свал</w:t>
      </w:r>
      <w:r w:rsidR="006867B0">
        <w:rPr>
          <w:rFonts w:ascii="Times New Roman" w:hAnsi="Times New Roman" w:cs="Times New Roman"/>
          <w:sz w:val="28"/>
          <w:szCs w:val="28"/>
        </w:rPr>
        <w:t>ки</w:t>
      </w:r>
      <w:r w:rsidR="008D650B" w:rsidRPr="006867B0">
        <w:rPr>
          <w:rFonts w:ascii="Times New Roman" w:hAnsi="Times New Roman" w:cs="Times New Roman"/>
          <w:sz w:val="28"/>
          <w:szCs w:val="28"/>
        </w:rPr>
        <w:t>.</w:t>
      </w:r>
    </w:p>
    <w:p w:rsidR="00D21D4E" w:rsidRDefault="00D21D4E" w:rsidP="00CA0F46">
      <w:p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5C5D" w:rsidRDefault="00C85C5D" w:rsidP="00CA0F46">
      <w:p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5C5D" w:rsidRDefault="00C85C5D" w:rsidP="00CA0F46">
      <w:p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5C5D" w:rsidRPr="00A64DC1" w:rsidRDefault="00C85C5D" w:rsidP="00CA0F46">
      <w:p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5D01" w:rsidRPr="00074D29" w:rsidRDefault="004B5D01" w:rsidP="00CA0F46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D29">
        <w:rPr>
          <w:rFonts w:ascii="Times New Roman" w:hAnsi="Times New Roman" w:cs="Times New Roman"/>
          <w:b/>
          <w:sz w:val="28"/>
          <w:szCs w:val="28"/>
          <w:u w:val="single"/>
        </w:rPr>
        <w:t>2. Реализация регионального проекта «Формирование комплексной системы обращения с твердыми коммунальными отходами» («Комплексная система обращения с ТКО»)»</w:t>
      </w:r>
    </w:p>
    <w:p w:rsidR="00074D29" w:rsidRDefault="00074D29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5D01" w:rsidRPr="00074D29" w:rsidRDefault="004B5D01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D29">
        <w:rPr>
          <w:rFonts w:ascii="Times New Roman" w:hAnsi="Times New Roman" w:cs="Times New Roman"/>
          <w:b/>
          <w:sz w:val="28"/>
          <w:szCs w:val="28"/>
          <w:u w:val="single"/>
        </w:rPr>
        <w:t>Региональный проект Красноярского края «Формирование комплексной системы обращения с твердыми коммунальными отходами» («Комплексная система обращения с ТКО»)»</w:t>
      </w:r>
      <w:r w:rsidR="00E67B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F342B" w:rsidRPr="00074D29" w:rsidRDefault="00AF342B" w:rsidP="00CA0F46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74D29">
        <w:rPr>
          <w:rFonts w:ascii="Times New Roman" w:hAnsi="Times New Roman" w:cs="Times New Roman"/>
          <w:sz w:val="28"/>
          <w:szCs w:val="28"/>
        </w:rPr>
        <w:t> Эффективное обращение с отходами производства и потребления в Красноярском крае</w:t>
      </w:r>
      <w:r w:rsidR="009B2D4B" w:rsidRPr="00074D29">
        <w:rPr>
          <w:rFonts w:ascii="Times New Roman" w:hAnsi="Times New Roman" w:cs="Times New Roman"/>
          <w:sz w:val="28"/>
          <w:szCs w:val="28"/>
        </w:rPr>
        <w:t>.</w:t>
      </w:r>
    </w:p>
    <w:p w:rsidR="00AF342B" w:rsidRPr="00074D29" w:rsidRDefault="00AF342B" w:rsidP="00CA0F46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 w:cs="Times New Roman"/>
          <w:b/>
          <w:bCs/>
          <w:sz w:val="28"/>
          <w:szCs w:val="28"/>
        </w:rPr>
        <w:t>Срок реализации проекта:</w:t>
      </w:r>
      <w:r w:rsidRPr="00074D29">
        <w:rPr>
          <w:rFonts w:ascii="Times New Roman" w:hAnsi="Times New Roman" w:cs="Times New Roman"/>
          <w:sz w:val="28"/>
          <w:szCs w:val="28"/>
        </w:rPr>
        <w:t> 01.01.2019 – 31.12.2024</w:t>
      </w:r>
    </w:p>
    <w:p w:rsidR="004B5D01" w:rsidRPr="00074D29" w:rsidRDefault="004B5D01" w:rsidP="00CA0F46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4D29">
        <w:rPr>
          <w:rFonts w:ascii="Times New Roman" w:hAnsi="Times New Roman"/>
          <w:b/>
          <w:bCs/>
          <w:sz w:val="28"/>
          <w:szCs w:val="28"/>
        </w:rPr>
        <w:t>Куратор реализации регионального проекта</w:t>
      </w:r>
      <w:r w:rsidRPr="00074D29">
        <w:rPr>
          <w:rFonts w:ascii="Times New Roman" w:hAnsi="Times New Roman"/>
          <w:b/>
          <w:sz w:val="28"/>
          <w:szCs w:val="28"/>
        </w:rPr>
        <w:t xml:space="preserve"> на территории Северо-Енисейского района</w:t>
      </w:r>
      <w:r w:rsidRPr="00074D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05DD">
        <w:rPr>
          <w:rFonts w:ascii="Times New Roman" w:hAnsi="Times New Roman"/>
          <w:bCs/>
          <w:sz w:val="28"/>
          <w:szCs w:val="28"/>
          <w:u w:val="single"/>
        </w:rPr>
        <w:t>Перепелица</w:t>
      </w:r>
      <w:r w:rsidR="007E05DD" w:rsidRPr="00074D29">
        <w:rPr>
          <w:rFonts w:ascii="Times New Roman" w:hAnsi="Times New Roman"/>
          <w:bCs/>
          <w:sz w:val="28"/>
          <w:szCs w:val="28"/>
          <w:u w:val="single"/>
        </w:rPr>
        <w:t xml:space="preserve"> А</w:t>
      </w:r>
      <w:r w:rsidR="007E05DD">
        <w:rPr>
          <w:rFonts w:ascii="Times New Roman" w:hAnsi="Times New Roman"/>
          <w:bCs/>
          <w:sz w:val="28"/>
          <w:szCs w:val="28"/>
          <w:u w:val="single"/>
        </w:rPr>
        <w:t>нжелика</w:t>
      </w:r>
      <w:r w:rsidR="007E05DD" w:rsidRPr="00074D29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7E05DD">
        <w:rPr>
          <w:rFonts w:ascii="Times New Roman" w:hAnsi="Times New Roman"/>
          <w:bCs/>
          <w:sz w:val="28"/>
          <w:szCs w:val="28"/>
          <w:u w:val="single"/>
        </w:rPr>
        <w:t>Эдуардовна</w:t>
      </w:r>
      <w:r w:rsidR="007E05DD" w:rsidRPr="007E05DD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074D29">
        <w:rPr>
          <w:rFonts w:ascii="Times New Roman" w:hAnsi="Times New Roman"/>
          <w:bCs/>
          <w:sz w:val="28"/>
          <w:szCs w:val="28"/>
          <w:u w:val="single"/>
        </w:rPr>
        <w:t>– первый заместитель главы района</w:t>
      </w:r>
      <w:r w:rsidRPr="00074D29">
        <w:rPr>
          <w:rFonts w:ascii="Times New Roman" w:hAnsi="Times New Roman"/>
          <w:bCs/>
          <w:sz w:val="28"/>
          <w:szCs w:val="28"/>
        </w:rPr>
        <w:t>;</w:t>
      </w:r>
    </w:p>
    <w:p w:rsidR="004B5D01" w:rsidRPr="00074D29" w:rsidRDefault="004B5D01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/>
          <w:b/>
          <w:bCs/>
          <w:sz w:val="28"/>
          <w:szCs w:val="28"/>
        </w:rPr>
        <w:t xml:space="preserve">Руководитель реализации регионального проекта </w:t>
      </w:r>
      <w:r w:rsidRPr="00074D29">
        <w:rPr>
          <w:rFonts w:ascii="Times New Roman" w:hAnsi="Times New Roman"/>
          <w:b/>
          <w:sz w:val="28"/>
          <w:szCs w:val="28"/>
        </w:rPr>
        <w:t>на территории Северо-Енисейского района</w:t>
      </w:r>
      <w:r w:rsidRPr="00074D29">
        <w:rPr>
          <w:rFonts w:ascii="Times New Roman" w:hAnsi="Times New Roman"/>
          <w:b/>
          <w:bCs/>
          <w:sz w:val="28"/>
          <w:szCs w:val="28"/>
        </w:rPr>
        <w:t>:</w:t>
      </w:r>
      <w:r w:rsidRPr="00074D29">
        <w:rPr>
          <w:rFonts w:ascii="Times New Roman" w:hAnsi="Times New Roman"/>
          <w:sz w:val="28"/>
          <w:szCs w:val="28"/>
        </w:rPr>
        <w:t> </w:t>
      </w:r>
      <w:r w:rsidRPr="00074D29">
        <w:rPr>
          <w:rFonts w:ascii="Times New Roman" w:hAnsi="Times New Roman"/>
          <w:b/>
          <w:sz w:val="28"/>
          <w:szCs w:val="28"/>
        </w:rPr>
        <w:t xml:space="preserve"> </w:t>
      </w:r>
      <w:r w:rsidRPr="00074D29">
        <w:rPr>
          <w:rFonts w:ascii="Times New Roman" w:hAnsi="Times New Roman"/>
          <w:sz w:val="28"/>
          <w:szCs w:val="28"/>
          <w:u w:val="single"/>
        </w:rPr>
        <w:t>Муравьева Татьяна Валерьевна – начальник отдела земельных отношений и природопользования  администрации Северо-Енисейского района;</w:t>
      </w:r>
    </w:p>
    <w:p w:rsidR="00D4453B" w:rsidRPr="00074D29" w:rsidRDefault="00D4453B" w:rsidP="00CA0F46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/>
          <w:b/>
          <w:bCs/>
          <w:sz w:val="28"/>
          <w:szCs w:val="28"/>
        </w:rPr>
        <w:t>Исполнитель регионального проекта на территории Северо-</w:t>
      </w:r>
      <w:r w:rsidRPr="00074D29">
        <w:rPr>
          <w:rFonts w:ascii="Times New Roman" w:hAnsi="Times New Roman" w:cs="Times New Roman"/>
          <w:b/>
          <w:sz w:val="28"/>
          <w:szCs w:val="28"/>
        </w:rPr>
        <w:t>Енисейского района</w:t>
      </w:r>
      <w:r w:rsidRPr="00074D29">
        <w:rPr>
          <w:rFonts w:ascii="Times New Roman" w:hAnsi="Times New Roman" w:cs="Times New Roman"/>
          <w:sz w:val="28"/>
          <w:szCs w:val="28"/>
        </w:rPr>
        <w:t xml:space="preserve">: </w:t>
      </w:r>
      <w:r w:rsidR="001E5B4F">
        <w:rPr>
          <w:rFonts w:ascii="Times New Roman" w:hAnsi="Times New Roman" w:cs="Times New Roman"/>
          <w:sz w:val="28"/>
          <w:szCs w:val="28"/>
          <w:u w:val="single"/>
        </w:rPr>
        <w:t>Королева Светлана Викторовна</w:t>
      </w:r>
      <w:r w:rsidRPr="00074D29">
        <w:rPr>
          <w:rFonts w:ascii="Times New Roman" w:hAnsi="Times New Roman" w:cs="Times New Roman"/>
          <w:sz w:val="28"/>
          <w:szCs w:val="28"/>
          <w:u w:val="single"/>
        </w:rPr>
        <w:t xml:space="preserve"> – генеральный директор муниципа</w:t>
      </w:r>
      <w:r w:rsidR="00F9683F">
        <w:rPr>
          <w:rFonts w:ascii="Times New Roman" w:hAnsi="Times New Roman" w:cs="Times New Roman"/>
          <w:sz w:val="28"/>
          <w:szCs w:val="28"/>
          <w:u w:val="single"/>
        </w:rPr>
        <w:t>льного унитарного предприятия «У</w:t>
      </w:r>
      <w:r w:rsidRPr="00074D29">
        <w:rPr>
          <w:rFonts w:ascii="Times New Roman" w:hAnsi="Times New Roman" w:cs="Times New Roman"/>
          <w:sz w:val="28"/>
          <w:szCs w:val="28"/>
          <w:u w:val="single"/>
        </w:rPr>
        <w:t>правление коммуникационным комплексом Северо-Енисейского района»</w:t>
      </w:r>
      <w:r w:rsidRPr="00074D29">
        <w:rPr>
          <w:rFonts w:ascii="Times New Roman" w:hAnsi="Times New Roman" w:cs="Times New Roman"/>
          <w:sz w:val="28"/>
          <w:szCs w:val="28"/>
        </w:rPr>
        <w:t>.</w:t>
      </w:r>
    </w:p>
    <w:p w:rsidR="004B5D01" w:rsidRPr="00074D29" w:rsidRDefault="00F9683F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22A" w:rsidRPr="00074D29" w:rsidRDefault="00AF342B" w:rsidP="00CA0F46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4D29">
        <w:rPr>
          <w:rFonts w:ascii="Times New Roman" w:hAnsi="Times New Roman"/>
          <w:sz w:val="28"/>
          <w:szCs w:val="28"/>
        </w:rPr>
        <w:t xml:space="preserve">На территории Северо-Енисейского района, как и по всей стране, с 01.01.2019 </w:t>
      </w:r>
      <w:r w:rsidRPr="00074D29">
        <w:rPr>
          <w:rFonts w:ascii="Times New Roman" w:hAnsi="Times New Roman"/>
          <w:b/>
          <w:sz w:val="28"/>
          <w:szCs w:val="28"/>
          <w:u w:val="single"/>
        </w:rPr>
        <w:t>стартовала «мусорная реформа», в рамках которой Северо-Енисейский район перешел на комплексную систему обращения с твердыми коммунальными отходами.</w:t>
      </w:r>
    </w:p>
    <w:p w:rsidR="00E6222A" w:rsidRPr="00074D29" w:rsidRDefault="00AF342B" w:rsidP="00CA0F46">
      <w:pPr>
        <w:pStyle w:val="a4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074D29">
        <w:rPr>
          <w:rFonts w:ascii="Times New Roman" w:hAnsi="Times New Roman"/>
          <w:sz w:val="28"/>
          <w:szCs w:val="28"/>
        </w:rPr>
        <w:t xml:space="preserve">Несомненным плюсом стал тот факт, что региональным оператором по Северо-Енисейской территориальной зоне, по результатам проведенного конкурса, было выбрано муниципальное унитарное предприятие «Управление коммуникационным комплексом Северо-Енисейского района» (далее </w:t>
      </w:r>
      <w:r w:rsidRPr="00074D29">
        <w:rPr>
          <w:rFonts w:ascii="Times New Roman" w:hAnsi="Times New Roman"/>
          <w:b/>
          <w:sz w:val="28"/>
          <w:szCs w:val="28"/>
        </w:rPr>
        <w:t>МУП «УККР»),</w:t>
      </w:r>
      <w:r w:rsidRPr="00074D29">
        <w:rPr>
          <w:rFonts w:ascii="Times New Roman" w:hAnsi="Times New Roman"/>
          <w:sz w:val="28"/>
          <w:szCs w:val="28"/>
        </w:rPr>
        <w:t xml:space="preserve"> которое и </w:t>
      </w:r>
      <w:r w:rsidRPr="00074D29">
        <w:rPr>
          <w:rFonts w:ascii="Times New Roman" w:hAnsi="Times New Roman"/>
          <w:b/>
          <w:sz w:val="28"/>
          <w:szCs w:val="28"/>
        </w:rPr>
        <w:t>ранее осуществляло деятельность по обращению с твердыми коммунальными отходами на территории Северо-Енисейского района.</w:t>
      </w:r>
    </w:p>
    <w:p w:rsidR="00AF342B" w:rsidRPr="00074D29" w:rsidRDefault="00AF342B" w:rsidP="00CA0F4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D29">
        <w:rPr>
          <w:rFonts w:ascii="Times New Roman" w:hAnsi="Times New Roman"/>
          <w:sz w:val="28"/>
          <w:szCs w:val="28"/>
        </w:rPr>
        <w:t xml:space="preserve">Учитывая, что данное предприятие является муниципальным, </w:t>
      </w:r>
      <w:r w:rsidRPr="00074D29">
        <w:rPr>
          <w:rFonts w:ascii="Times New Roman" w:hAnsi="Times New Roman"/>
          <w:sz w:val="28"/>
          <w:szCs w:val="28"/>
          <w:u w:val="single"/>
        </w:rPr>
        <w:t>специалистами администрации района и МУП «УККР» была проделана колоссальная работа по получению всех лицензий</w:t>
      </w:r>
      <w:r w:rsidRPr="00074D29">
        <w:rPr>
          <w:rFonts w:ascii="Times New Roman" w:hAnsi="Times New Roman"/>
          <w:sz w:val="28"/>
          <w:szCs w:val="28"/>
        </w:rPr>
        <w:t>, всей разрешительной документации, наличие которых необходимо для осуществления деятельности в сфере обращения с отходами.</w:t>
      </w:r>
    </w:p>
    <w:p w:rsidR="00AF342B" w:rsidRPr="00074D29" w:rsidRDefault="00AF342B" w:rsidP="00CA0F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4D29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Благодаря своевременному проведению разъяснительной работы с максимальным охватом населения района, </w:t>
      </w:r>
      <w:r w:rsidR="00250C5F" w:rsidRPr="00074D29">
        <w:rPr>
          <w:rFonts w:ascii="Times New Roman" w:hAnsi="Times New Roman"/>
          <w:b/>
          <w:sz w:val="28"/>
          <w:szCs w:val="28"/>
          <w:u w:val="single"/>
        </w:rPr>
        <w:t>т.е.</w:t>
      </w:r>
      <w:r w:rsidRPr="00074D29">
        <w:rPr>
          <w:rFonts w:ascii="Times New Roman" w:hAnsi="Times New Roman"/>
          <w:b/>
          <w:sz w:val="28"/>
          <w:szCs w:val="28"/>
          <w:u w:val="single"/>
        </w:rPr>
        <w:t xml:space="preserve"> были охвачены все населенные пункты </w:t>
      </w:r>
      <w:r w:rsidRPr="00E67B2D">
        <w:rPr>
          <w:rFonts w:ascii="Times New Roman" w:hAnsi="Times New Roman"/>
          <w:b/>
          <w:sz w:val="28"/>
          <w:szCs w:val="28"/>
          <w:u w:val="single"/>
        </w:rPr>
        <w:t>района</w:t>
      </w:r>
      <w:r w:rsidR="00E67B2D">
        <w:rPr>
          <w:rFonts w:ascii="Times New Roman" w:hAnsi="Times New Roman"/>
          <w:sz w:val="28"/>
          <w:szCs w:val="28"/>
        </w:rPr>
        <w:t xml:space="preserve"> </w:t>
      </w:r>
      <w:r w:rsidRPr="00E67B2D">
        <w:rPr>
          <w:rFonts w:ascii="Times New Roman" w:hAnsi="Times New Roman"/>
          <w:sz w:val="28"/>
          <w:szCs w:val="28"/>
        </w:rPr>
        <w:t>и</w:t>
      </w:r>
      <w:r w:rsidRPr="00074D29">
        <w:rPr>
          <w:rFonts w:ascii="Times New Roman" w:hAnsi="Times New Roman"/>
          <w:sz w:val="28"/>
          <w:szCs w:val="28"/>
        </w:rPr>
        <w:t xml:space="preserve"> практически все рабочие коллективы, переход на новую систему обращения с ТКО на территории Северо-Енисейского района прошел без сбоев, как со стороны регионального оператора – МУП «УККР», так и со стороны населения</w:t>
      </w:r>
      <w:r w:rsidR="00250C5F" w:rsidRPr="00074D29">
        <w:rPr>
          <w:rFonts w:ascii="Times New Roman" w:hAnsi="Times New Roman"/>
          <w:sz w:val="28"/>
          <w:szCs w:val="28"/>
        </w:rPr>
        <w:t xml:space="preserve"> района</w:t>
      </w:r>
      <w:r w:rsidRPr="00074D29">
        <w:rPr>
          <w:rFonts w:ascii="Times New Roman" w:hAnsi="Times New Roman"/>
          <w:sz w:val="28"/>
          <w:szCs w:val="28"/>
        </w:rPr>
        <w:t>.</w:t>
      </w:r>
      <w:r w:rsidR="00E67B2D">
        <w:rPr>
          <w:rFonts w:ascii="Times New Roman" w:hAnsi="Times New Roman"/>
          <w:sz w:val="28"/>
          <w:szCs w:val="28"/>
        </w:rPr>
        <w:t xml:space="preserve"> </w:t>
      </w:r>
    </w:p>
    <w:p w:rsidR="00AF342B" w:rsidRPr="00074D29" w:rsidRDefault="00C85C5D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="00AF342B" w:rsidRPr="006867B0">
        <w:rPr>
          <w:rFonts w:ascii="Times New Roman" w:hAnsi="Times New Roman" w:cs="Times New Roman"/>
          <w:b/>
          <w:sz w:val="28"/>
          <w:szCs w:val="28"/>
          <w:u w:val="single"/>
        </w:rPr>
        <w:t>овой системой обращения с отходами охвачены все населенные пункты Северо-Енисейского района.</w:t>
      </w:r>
    </w:p>
    <w:p w:rsidR="00F54D60" w:rsidRPr="005A17C5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17C5">
        <w:rPr>
          <w:rFonts w:ascii="Times New Roman" w:hAnsi="Times New Roman" w:cs="Times New Roman"/>
          <w:sz w:val="28"/>
          <w:szCs w:val="28"/>
        </w:rPr>
        <w:t xml:space="preserve">На территории Северо-Енисейской технологической зоны определены </w:t>
      </w:r>
      <w:r w:rsidRPr="005A17C5">
        <w:rPr>
          <w:rFonts w:ascii="Times New Roman" w:hAnsi="Times New Roman" w:cs="Times New Roman"/>
          <w:b/>
          <w:sz w:val="28"/>
          <w:szCs w:val="28"/>
          <w:u w:val="single"/>
        </w:rPr>
        <w:t>два способа складирования (накопления) твердых коммунальных отходов</w:t>
      </w:r>
      <w:r w:rsidR="007E05D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5A17C5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это  контейнеры и пакеты (</w:t>
      </w:r>
      <w:proofErr w:type="spellStart"/>
      <w:r w:rsidRPr="005A17C5">
        <w:rPr>
          <w:rFonts w:ascii="Times New Roman" w:hAnsi="Times New Roman" w:cs="Times New Roman"/>
          <w:b/>
          <w:sz w:val="28"/>
          <w:szCs w:val="28"/>
          <w:u w:val="single"/>
        </w:rPr>
        <w:t>мешковой</w:t>
      </w:r>
      <w:proofErr w:type="spellEnd"/>
      <w:r w:rsidRPr="005A17C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сбор).</w:t>
      </w:r>
    </w:p>
    <w:p w:rsidR="00F54D60" w:rsidRPr="005A17C5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C5">
        <w:rPr>
          <w:rFonts w:ascii="Times New Roman" w:hAnsi="Times New Roman" w:cs="Times New Roman"/>
          <w:sz w:val="28"/>
          <w:szCs w:val="28"/>
        </w:rPr>
        <w:t>Места (площадки) накопления ТКО на территории Северо-Енисейского района утверждены в виде реестра постановлением администрации Северо-Енисейского района от 25.12.2018 №470-п.</w:t>
      </w:r>
    </w:p>
    <w:p w:rsidR="00F54D60" w:rsidRPr="005A17C5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7C5">
        <w:rPr>
          <w:rFonts w:ascii="Times New Roman" w:hAnsi="Times New Roman" w:cs="Times New Roman"/>
          <w:sz w:val="28"/>
          <w:szCs w:val="28"/>
        </w:rPr>
        <w:t>Места сбора пакетов (мешков) установлены договором на оказание услуг по обращению с ТКО, заключенного между потребителем услуги и региональным оператором.</w:t>
      </w:r>
    </w:p>
    <w:p w:rsidR="00F54D60" w:rsidRDefault="00F54D60" w:rsidP="00CA0F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A17C5">
        <w:rPr>
          <w:rFonts w:ascii="Times New Roman" w:hAnsi="Times New Roman"/>
          <w:b/>
          <w:sz w:val="28"/>
          <w:szCs w:val="28"/>
          <w:u w:val="single"/>
        </w:rPr>
        <w:t>Сегодня, региональным оператором организован раздельный сбор пластика и картона</w:t>
      </w:r>
      <w:r>
        <w:rPr>
          <w:rFonts w:ascii="Times New Roman" w:hAnsi="Times New Roman"/>
          <w:sz w:val="28"/>
          <w:szCs w:val="28"/>
        </w:rPr>
        <w:t>, что позволило значительно снизить объем поступления данных видов отходов на полигон ТКО. Организован сбор и вывоз отходов из частного сектора, но, ощущается острая нехватка специализированной техники.</w:t>
      </w:r>
    </w:p>
    <w:p w:rsidR="00F54D60" w:rsidRPr="006867B0" w:rsidRDefault="00F54D60" w:rsidP="00CA0F4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7B0">
        <w:rPr>
          <w:rFonts w:ascii="Times New Roman" w:hAnsi="Times New Roman" w:cs="Times New Roman"/>
          <w:sz w:val="28"/>
          <w:szCs w:val="28"/>
        </w:rPr>
        <w:t xml:space="preserve">В настоящее время специалистами администрации Северо-Енисейского района ведется </w:t>
      </w:r>
      <w:r w:rsidRPr="006867B0">
        <w:rPr>
          <w:rFonts w:ascii="Times New Roman" w:hAnsi="Times New Roman" w:cs="Times New Roman"/>
          <w:b/>
          <w:sz w:val="28"/>
          <w:szCs w:val="28"/>
          <w:u w:val="single"/>
        </w:rPr>
        <w:t>работа по формированию земельного участка для размещения мусоросортировочной линии и мусоросжигательной установки</w:t>
      </w:r>
      <w:r w:rsidRPr="006867B0">
        <w:rPr>
          <w:rFonts w:ascii="Times New Roman" w:hAnsi="Times New Roman" w:cs="Times New Roman"/>
          <w:sz w:val="28"/>
          <w:szCs w:val="28"/>
        </w:rPr>
        <w:t>, а также ведется сбор предложений по оборудованию для комплектования мусоросортировочной линии и мусоросжигательной установки.</w:t>
      </w:r>
    </w:p>
    <w:p w:rsidR="00F54D60" w:rsidRDefault="00C85C5D" w:rsidP="00CA0F4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54D60" w:rsidRPr="006867B0">
        <w:rPr>
          <w:rFonts w:ascii="Times New Roman" w:hAnsi="Times New Roman" w:cs="Times New Roman"/>
          <w:b/>
          <w:sz w:val="28"/>
          <w:szCs w:val="28"/>
        </w:rPr>
        <w:t xml:space="preserve">дминистрацией Северо-Енисейского района полностью проведена инвентаризация, </w:t>
      </w:r>
      <w:r w:rsidR="00F54D60" w:rsidRPr="006867B0">
        <w:rPr>
          <w:rFonts w:ascii="Times New Roman" w:hAnsi="Times New Roman" w:cs="Times New Roman"/>
          <w:b/>
          <w:sz w:val="28"/>
          <w:szCs w:val="28"/>
          <w:u w:val="single"/>
        </w:rPr>
        <w:t>сформировано и поставлено на кадастровый учет 100% мест (площадок) размещения твердых коммунальных отходов.</w:t>
      </w:r>
    </w:p>
    <w:p w:rsidR="0060316D" w:rsidRDefault="0060316D" w:rsidP="00C654EC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53258" w:rsidRPr="00F560DC" w:rsidRDefault="00753258" w:rsidP="0075325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560DC">
        <w:rPr>
          <w:rFonts w:ascii="Times New Roman" w:hAnsi="Times New Roman"/>
          <w:b/>
          <w:sz w:val="28"/>
          <w:szCs w:val="28"/>
          <w:u w:val="single"/>
        </w:rPr>
        <w:t>Оформление земель под полигоны ТКО:</w:t>
      </w:r>
    </w:p>
    <w:p w:rsidR="00753258" w:rsidRPr="00F560DC" w:rsidRDefault="00753258" w:rsidP="007532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560DC">
        <w:rPr>
          <w:rFonts w:ascii="Times New Roman" w:hAnsi="Times New Roman"/>
          <w:sz w:val="28"/>
          <w:szCs w:val="28"/>
        </w:rPr>
        <w:t xml:space="preserve">Остаточная вместимость действующих </w:t>
      </w:r>
      <w:r w:rsidRPr="00F560DC">
        <w:rPr>
          <w:rFonts w:ascii="Times New Roman" w:hAnsi="Times New Roman"/>
          <w:b/>
          <w:sz w:val="28"/>
          <w:szCs w:val="28"/>
          <w:u w:val="single"/>
        </w:rPr>
        <w:t>3 полигонов ТКО</w:t>
      </w:r>
      <w:r w:rsidRPr="00F560DC">
        <w:rPr>
          <w:rFonts w:ascii="Times New Roman" w:hAnsi="Times New Roman"/>
          <w:sz w:val="28"/>
          <w:szCs w:val="28"/>
        </w:rPr>
        <w:t xml:space="preserve"> Северо-Енисейского района, которые фактически эксплуатируются уже на протяжении 20 лет, ничтожна мала. По имеющимся расчетам, она составляет </w:t>
      </w:r>
      <w:r w:rsidRPr="00F560DC">
        <w:rPr>
          <w:rFonts w:ascii="Times New Roman" w:hAnsi="Times New Roman"/>
          <w:b/>
          <w:sz w:val="28"/>
          <w:szCs w:val="28"/>
        </w:rPr>
        <w:t>от 1 до 3 лет</w:t>
      </w:r>
      <w:r w:rsidRPr="00F560DC">
        <w:rPr>
          <w:rFonts w:ascii="Times New Roman" w:hAnsi="Times New Roman"/>
          <w:sz w:val="28"/>
          <w:szCs w:val="28"/>
        </w:rPr>
        <w:t>.</w:t>
      </w:r>
    </w:p>
    <w:p w:rsidR="00753258" w:rsidRPr="00F560DC" w:rsidRDefault="00753258" w:rsidP="007532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560DC">
        <w:rPr>
          <w:rFonts w:ascii="Times New Roman" w:hAnsi="Times New Roman"/>
          <w:sz w:val="28"/>
          <w:szCs w:val="28"/>
        </w:rPr>
        <w:t xml:space="preserve">Один из 4-х полигонов ТКО находится в охранной зоне аэропорта, в </w:t>
      </w:r>
      <w:proofErr w:type="gramStart"/>
      <w:r w:rsidRPr="00F560DC">
        <w:rPr>
          <w:rFonts w:ascii="Times New Roman" w:hAnsi="Times New Roman"/>
          <w:sz w:val="28"/>
          <w:szCs w:val="28"/>
        </w:rPr>
        <w:t>связи</w:t>
      </w:r>
      <w:proofErr w:type="gramEnd"/>
      <w:r w:rsidRPr="00F560DC">
        <w:rPr>
          <w:rFonts w:ascii="Times New Roman" w:hAnsi="Times New Roman"/>
          <w:sz w:val="28"/>
          <w:szCs w:val="28"/>
        </w:rPr>
        <w:t xml:space="preserve"> с чем создается угроза авиасообщению в </w:t>
      </w:r>
      <w:proofErr w:type="spellStart"/>
      <w:r w:rsidRPr="00F560DC">
        <w:rPr>
          <w:rFonts w:ascii="Times New Roman" w:hAnsi="Times New Roman"/>
          <w:sz w:val="28"/>
          <w:szCs w:val="28"/>
        </w:rPr>
        <w:t>гп</w:t>
      </w:r>
      <w:proofErr w:type="spellEnd"/>
      <w:r w:rsidRPr="00F560DC">
        <w:rPr>
          <w:rFonts w:ascii="Times New Roman" w:hAnsi="Times New Roman"/>
          <w:sz w:val="28"/>
          <w:szCs w:val="28"/>
        </w:rPr>
        <w:t xml:space="preserve"> Северо-Енисейский, в администрацию района неоднократно поступают предписания от транспортной прокуратуры Российской Федерации.  </w:t>
      </w:r>
    </w:p>
    <w:p w:rsidR="00753258" w:rsidRPr="00F560DC" w:rsidRDefault="00753258" w:rsidP="007532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560DC">
        <w:rPr>
          <w:rFonts w:ascii="Times New Roman" w:hAnsi="Times New Roman"/>
          <w:sz w:val="28"/>
          <w:szCs w:val="28"/>
        </w:rPr>
        <w:t xml:space="preserve">Строительство полигонов ТКО больше не входит в полномочия органов местного самоуправления. Однако оформление земель, остается прерогативой </w:t>
      </w:r>
      <w:r w:rsidRPr="00F560DC">
        <w:rPr>
          <w:rFonts w:ascii="Times New Roman" w:hAnsi="Times New Roman"/>
          <w:sz w:val="28"/>
          <w:szCs w:val="28"/>
        </w:rPr>
        <w:lastRenderedPageBreak/>
        <w:t>администрации района. Лица, ответственные за строительство полигонов ТКО не начнут вкладывать деньги в объекты, если под ними нет земельных участков.</w:t>
      </w:r>
    </w:p>
    <w:p w:rsidR="00753258" w:rsidRPr="00F560DC" w:rsidRDefault="00753258" w:rsidP="007532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560DC">
        <w:rPr>
          <w:rFonts w:ascii="Times New Roman" w:hAnsi="Times New Roman"/>
          <w:sz w:val="28"/>
          <w:szCs w:val="28"/>
        </w:rPr>
        <w:t>Для размещения тех же мусоросортировочных станций, мусоросжигательного завода (установок) необходимы соответствующие всем санитарно – эпидемиологическим нормам площади.</w:t>
      </w:r>
    </w:p>
    <w:p w:rsidR="00753258" w:rsidRPr="00F560DC" w:rsidRDefault="00753258" w:rsidP="0075325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560DC">
        <w:rPr>
          <w:rFonts w:ascii="Times New Roman" w:hAnsi="Times New Roman"/>
          <w:sz w:val="28"/>
          <w:szCs w:val="28"/>
        </w:rPr>
        <w:t xml:space="preserve">Как известно, территории Северных районов </w:t>
      </w:r>
      <w:r w:rsidRPr="00F560DC">
        <w:rPr>
          <w:rFonts w:ascii="Times New Roman" w:hAnsi="Times New Roman"/>
          <w:b/>
          <w:sz w:val="28"/>
          <w:szCs w:val="28"/>
        </w:rPr>
        <w:t>на 99,9 % состоят из площадей лесного фонда</w:t>
      </w:r>
      <w:r w:rsidRPr="00F560DC">
        <w:rPr>
          <w:rFonts w:ascii="Times New Roman" w:hAnsi="Times New Roman"/>
          <w:sz w:val="28"/>
          <w:szCs w:val="28"/>
        </w:rPr>
        <w:t>, а чтоб</w:t>
      </w:r>
      <w:r>
        <w:rPr>
          <w:rFonts w:ascii="Times New Roman" w:hAnsi="Times New Roman"/>
          <w:sz w:val="28"/>
          <w:szCs w:val="28"/>
        </w:rPr>
        <w:t>ы</w:t>
      </w:r>
      <w:r w:rsidRPr="00F560DC">
        <w:rPr>
          <w:rFonts w:ascii="Times New Roman" w:hAnsi="Times New Roman"/>
          <w:sz w:val="28"/>
          <w:szCs w:val="28"/>
        </w:rPr>
        <w:t xml:space="preserve"> перевести земли из категории «земли лесного фонда» </w:t>
      </w:r>
      <w:r w:rsidRPr="00F560DC">
        <w:rPr>
          <w:rFonts w:ascii="Times New Roman" w:hAnsi="Times New Roman"/>
          <w:b/>
          <w:sz w:val="28"/>
          <w:szCs w:val="28"/>
          <w:u w:val="single"/>
        </w:rPr>
        <w:t>долгосрочный процесс.</w:t>
      </w:r>
    </w:p>
    <w:p w:rsidR="00753258" w:rsidRPr="00F560DC" w:rsidRDefault="00753258" w:rsidP="0075325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60DC">
        <w:rPr>
          <w:rFonts w:ascii="Times New Roman" w:hAnsi="Times New Roman"/>
          <w:sz w:val="28"/>
          <w:szCs w:val="28"/>
        </w:rPr>
        <w:t xml:space="preserve">Камнем преткновения становится наличие (отсутствие) экологической экспертизы в документах о переводе земель. Неоднозначность действующего законодательства об экологической экспертизе не дает возможность в короткие сроки произвести перевод земельных участков. Указанные мероприятия растягиваются на годы, а </w:t>
      </w:r>
      <w:r w:rsidRPr="00F560DC">
        <w:rPr>
          <w:rFonts w:ascii="Times New Roman" w:hAnsi="Times New Roman" w:cs="Times New Roman"/>
          <w:bCs/>
          <w:iCs/>
          <w:sz w:val="28"/>
          <w:szCs w:val="28"/>
        </w:rPr>
        <w:t xml:space="preserve">возможность использования существующих полигонов на территории района исчисляется двумя - тремя годами. </w:t>
      </w:r>
    </w:p>
    <w:p w:rsidR="00753258" w:rsidRDefault="00753258" w:rsidP="0075325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0DC">
        <w:rPr>
          <w:rFonts w:ascii="Times New Roman" w:hAnsi="Times New Roman" w:cs="Times New Roman"/>
          <w:b/>
          <w:sz w:val="28"/>
          <w:szCs w:val="28"/>
        </w:rPr>
        <w:t>Несмотря на все сложности и проблемы связанные с переходом на новую систему обращения с отходами, работа в данном направлении на территории Северо-Енисейского района активно ведется.</w:t>
      </w:r>
    </w:p>
    <w:p w:rsidR="008F33B9" w:rsidRPr="00753258" w:rsidRDefault="008F33B9" w:rsidP="00753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4D60" w:rsidRPr="00005367" w:rsidRDefault="00F54D60" w:rsidP="00CA0F46">
      <w:pPr>
        <w:spacing w:after="0"/>
        <w:ind w:left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05367">
        <w:rPr>
          <w:rFonts w:ascii="Times New Roman" w:hAnsi="Times New Roman" w:cs="Times New Roman"/>
          <w:b/>
          <w:sz w:val="32"/>
          <w:szCs w:val="32"/>
          <w:u w:val="single"/>
        </w:rPr>
        <w:t>3. Реализация регионального проекта «Чистая вода»</w:t>
      </w:r>
    </w:p>
    <w:p w:rsidR="00F54D60" w:rsidRPr="00005367" w:rsidRDefault="00F54D60" w:rsidP="00CA0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>Региональный проект Красноярского края «Чистая вода»</w:t>
      </w:r>
    </w:p>
    <w:p w:rsidR="00F54D60" w:rsidRPr="00005367" w:rsidRDefault="00F54D60" w:rsidP="00CA0F46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05367">
        <w:rPr>
          <w:rFonts w:ascii="Times New Roman" w:hAnsi="Times New Roman" w:cs="Times New Roman"/>
          <w:sz w:val="28"/>
          <w:szCs w:val="28"/>
        </w:rPr>
        <w:t> Повышение качества питьевой воды для населения Красноярского края</w:t>
      </w:r>
    </w:p>
    <w:p w:rsidR="00F54D60" w:rsidRPr="00005367" w:rsidRDefault="00F54D60" w:rsidP="00CA0F46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b/>
          <w:bCs/>
          <w:sz w:val="28"/>
          <w:szCs w:val="28"/>
        </w:rPr>
        <w:t>Срок реализации проекта:</w:t>
      </w:r>
      <w:r w:rsidRPr="00005367">
        <w:rPr>
          <w:rFonts w:ascii="Times New Roman" w:hAnsi="Times New Roman" w:cs="Times New Roman"/>
          <w:sz w:val="28"/>
          <w:szCs w:val="28"/>
        </w:rPr>
        <w:t> 01.01.2019 – 31.12.2024</w:t>
      </w:r>
    </w:p>
    <w:p w:rsidR="00F54D60" w:rsidRPr="00005367" w:rsidRDefault="00F54D60" w:rsidP="00CA0F46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05367">
        <w:rPr>
          <w:rFonts w:ascii="Times New Roman" w:hAnsi="Times New Roman"/>
          <w:b/>
          <w:bCs/>
          <w:sz w:val="28"/>
          <w:szCs w:val="28"/>
        </w:rPr>
        <w:t>Куратор реализации регионального проекта</w:t>
      </w:r>
      <w:r w:rsidRPr="00005367">
        <w:rPr>
          <w:rFonts w:ascii="Times New Roman" w:hAnsi="Times New Roman"/>
          <w:b/>
          <w:sz w:val="28"/>
          <w:szCs w:val="28"/>
        </w:rPr>
        <w:t xml:space="preserve"> на территории Северо-Енисейского района</w:t>
      </w:r>
      <w:r w:rsidRPr="000053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05DD">
        <w:rPr>
          <w:rFonts w:ascii="Times New Roman" w:hAnsi="Times New Roman"/>
          <w:bCs/>
          <w:sz w:val="28"/>
          <w:szCs w:val="28"/>
          <w:u w:val="single"/>
        </w:rPr>
        <w:t>Перепелица</w:t>
      </w:r>
      <w:r w:rsidR="007E05DD" w:rsidRPr="00074D29">
        <w:rPr>
          <w:rFonts w:ascii="Times New Roman" w:hAnsi="Times New Roman"/>
          <w:bCs/>
          <w:sz w:val="28"/>
          <w:szCs w:val="28"/>
          <w:u w:val="single"/>
        </w:rPr>
        <w:t xml:space="preserve"> А</w:t>
      </w:r>
      <w:r w:rsidR="007E05DD">
        <w:rPr>
          <w:rFonts w:ascii="Times New Roman" w:hAnsi="Times New Roman"/>
          <w:bCs/>
          <w:sz w:val="28"/>
          <w:szCs w:val="28"/>
          <w:u w:val="single"/>
        </w:rPr>
        <w:t>нжелика</w:t>
      </w:r>
      <w:r w:rsidR="007E05DD" w:rsidRPr="00074D29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7E05DD">
        <w:rPr>
          <w:rFonts w:ascii="Times New Roman" w:hAnsi="Times New Roman"/>
          <w:bCs/>
          <w:sz w:val="28"/>
          <w:szCs w:val="28"/>
          <w:u w:val="single"/>
        </w:rPr>
        <w:t>Эдуардовна</w:t>
      </w:r>
      <w:r w:rsidR="007E05DD" w:rsidRPr="007E05DD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005367">
        <w:rPr>
          <w:rFonts w:ascii="Times New Roman" w:hAnsi="Times New Roman"/>
          <w:bCs/>
          <w:sz w:val="28"/>
          <w:szCs w:val="28"/>
          <w:u w:val="single"/>
        </w:rPr>
        <w:t>– первый заместитель главы района</w:t>
      </w:r>
      <w:r w:rsidRPr="00005367">
        <w:rPr>
          <w:rFonts w:ascii="Times New Roman" w:hAnsi="Times New Roman"/>
          <w:bCs/>
          <w:sz w:val="28"/>
          <w:szCs w:val="28"/>
        </w:rPr>
        <w:t>;</w:t>
      </w: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005367">
        <w:rPr>
          <w:rFonts w:ascii="Times New Roman" w:hAnsi="Times New Roman"/>
          <w:b/>
          <w:bCs/>
          <w:sz w:val="28"/>
          <w:szCs w:val="28"/>
        </w:rPr>
        <w:t xml:space="preserve">Руководитель реализации регионального проекта </w:t>
      </w:r>
      <w:r w:rsidRPr="00005367">
        <w:rPr>
          <w:rFonts w:ascii="Times New Roman" w:hAnsi="Times New Roman"/>
          <w:b/>
          <w:sz w:val="28"/>
          <w:szCs w:val="28"/>
        </w:rPr>
        <w:t>на территории Северо-Енисейского района</w:t>
      </w:r>
      <w:r w:rsidRPr="00005367">
        <w:rPr>
          <w:rFonts w:ascii="Times New Roman" w:hAnsi="Times New Roman"/>
          <w:b/>
          <w:bCs/>
          <w:sz w:val="28"/>
          <w:szCs w:val="28"/>
        </w:rPr>
        <w:t>:</w:t>
      </w:r>
      <w:r w:rsidRPr="00005367">
        <w:rPr>
          <w:rFonts w:ascii="Times New Roman" w:hAnsi="Times New Roman"/>
          <w:sz w:val="28"/>
          <w:szCs w:val="28"/>
        </w:rPr>
        <w:t> </w:t>
      </w:r>
      <w:r w:rsidRPr="00005367">
        <w:rPr>
          <w:rFonts w:ascii="Times New Roman" w:hAnsi="Times New Roman"/>
          <w:b/>
          <w:sz w:val="28"/>
          <w:szCs w:val="28"/>
        </w:rPr>
        <w:t xml:space="preserve"> </w:t>
      </w:r>
      <w:r w:rsidRPr="00005367">
        <w:rPr>
          <w:rFonts w:ascii="Times New Roman" w:hAnsi="Times New Roman"/>
          <w:sz w:val="28"/>
          <w:szCs w:val="28"/>
          <w:u w:val="single"/>
        </w:rPr>
        <w:t>Овчар Ольга Николаевна – заместитель главы района по экономике, анализу и прогнозированию;</w:t>
      </w:r>
    </w:p>
    <w:p w:rsidR="00F54D60" w:rsidRPr="00005367" w:rsidRDefault="00F54D60" w:rsidP="00CA0F46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/>
          <w:b/>
          <w:bCs/>
          <w:sz w:val="28"/>
          <w:szCs w:val="28"/>
        </w:rPr>
        <w:t>Исполнитель регионального проекта на территории Северо-</w:t>
      </w:r>
      <w:r w:rsidRPr="00005367">
        <w:rPr>
          <w:rFonts w:ascii="Times New Roman" w:hAnsi="Times New Roman" w:cs="Times New Roman"/>
          <w:b/>
          <w:sz w:val="28"/>
          <w:szCs w:val="28"/>
        </w:rPr>
        <w:t>Енисейского района</w:t>
      </w:r>
      <w:r w:rsidRPr="00005367">
        <w:rPr>
          <w:rFonts w:ascii="Times New Roman" w:hAnsi="Times New Roman" w:cs="Times New Roman"/>
          <w:sz w:val="28"/>
          <w:szCs w:val="28"/>
        </w:rPr>
        <w:t xml:space="preserve">: </w:t>
      </w:r>
      <w:r w:rsidRPr="00005367">
        <w:rPr>
          <w:rFonts w:ascii="Times New Roman" w:hAnsi="Times New Roman" w:cs="Times New Roman"/>
          <w:sz w:val="28"/>
          <w:szCs w:val="28"/>
          <w:u w:val="single"/>
        </w:rPr>
        <w:t xml:space="preserve">Черепина Ирина Владимировна – </w:t>
      </w:r>
      <w:r w:rsidR="00005367">
        <w:rPr>
          <w:rFonts w:ascii="Times New Roman" w:hAnsi="Times New Roman" w:cs="Times New Roman"/>
          <w:sz w:val="28"/>
          <w:szCs w:val="28"/>
          <w:u w:val="single"/>
        </w:rPr>
        <w:t>главный</w:t>
      </w:r>
      <w:r w:rsidRPr="00005367">
        <w:rPr>
          <w:rFonts w:ascii="Times New Roman" w:hAnsi="Times New Roman" w:cs="Times New Roman"/>
          <w:sz w:val="28"/>
          <w:szCs w:val="28"/>
          <w:u w:val="single"/>
        </w:rPr>
        <w:t xml:space="preserve"> специалист отдела экономического анализа и прогнозирования администрации Северо-Енисейского района</w:t>
      </w:r>
      <w:r w:rsidRPr="00005367">
        <w:rPr>
          <w:rFonts w:ascii="Times New Roman" w:hAnsi="Times New Roman" w:cs="Times New Roman"/>
          <w:sz w:val="28"/>
          <w:szCs w:val="28"/>
        </w:rPr>
        <w:t>.</w:t>
      </w: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5367">
        <w:rPr>
          <w:rFonts w:ascii="Times New Roman" w:hAnsi="Times New Roman" w:cs="Times New Roman"/>
          <w:sz w:val="28"/>
          <w:szCs w:val="28"/>
        </w:rPr>
        <w:t xml:space="preserve">В рамках регионального проекта «Чистая вода» в 2018 году Северо-Енисейскому району была выделена </w:t>
      </w:r>
      <w:r w:rsidRPr="00005367">
        <w:rPr>
          <w:rFonts w:ascii="Times New Roman" w:hAnsi="Times New Roman" w:cs="Times New Roman"/>
          <w:b/>
          <w:sz w:val="28"/>
          <w:szCs w:val="28"/>
        </w:rPr>
        <w:t>субсидия из средств краевого бюджета</w:t>
      </w:r>
      <w:r w:rsidRPr="00005367">
        <w:rPr>
          <w:rFonts w:ascii="Times New Roman" w:hAnsi="Times New Roman" w:cs="Times New Roman"/>
          <w:sz w:val="28"/>
          <w:szCs w:val="28"/>
        </w:rPr>
        <w:t xml:space="preserve"> </w:t>
      </w:r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строительство водозабора подземных вод для хозяйственно-питьевого водоснабжения гп </w:t>
      </w:r>
      <w:proofErr w:type="gramStart"/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>Северо-Енисейский</w:t>
      </w:r>
      <w:proofErr w:type="gramEnd"/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lastRenderedPageBreak/>
        <w:t xml:space="preserve">В 2018 году начато строительство 1-ой очереди водозабора подземных вод для хозяйственно-питьевого водоснабжения гп </w:t>
      </w:r>
      <w:proofErr w:type="gramStart"/>
      <w:r w:rsidRPr="00005367">
        <w:rPr>
          <w:rFonts w:ascii="Times New Roman" w:hAnsi="Times New Roman" w:cs="Times New Roman"/>
          <w:sz w:val="28"/>
          <w:szCs w:val="28"/>
        </w:rPr>
        <w:t>Северо-Енисейский</w:t>
      </w:r>
      <w:proofErr w:type="gramEnd"/>
      <w:r w:rsidRPr="00005367">
        <w:rPr>
          <w:rFonts w:ascii="Times New Roman" w:hAnsi="Times New Roman" w:cs="Times New Roman"/>
          <w:sz w:val="28"/>
          <w:szCs w:val="28"/>
        </w:rPr>
        <w:t>. Были выполнены следующие виды работ:</w:t>
      </w:r>
    </w:p>
    <w:p w:rsidR="00F54D60" w:rsidRPr="00005367" w:rsidRDefault="00F54D60" w:rsidP="00CA0F4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строительство модульного здания поста охраны;</w:t>
      </w:r>
    </w:p>
    <w:p w:rsidR="00F54D60" w:rsidRPr="00005367" w:rsidRDefault="00F54D60" w:rsidP="00CA0F4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строительство дождевой канализации;</w:t>
      </w:r>
    </w:p>
    <w:p w:rsidR="00F54D60" w:rsidRPr="00005367" w:rsidRDefault="00F54D60" w:rsidP="00CA0F4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устройство ограждения конструкции здания;</w:t>
      </w:r>
    </w:p>
    <w:p w:rsidR="00F54D60" w:rsidRPr="00005367" w:rsidRDefault="00F54D60" w:rsidP="00CA0F4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устройство монолитного приямка в осях;</w:t>
      </w:r>
    </w:p>
    <w:p w:rsidR="00F54D60" w:rsidRPr="00005367" w:rsidRDefault="00F54D60" w:rsidP="00CA0F4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установка электрооборудования и светотехнического оборудования;</w:t>
      </w:r>
    </w:p>
    <w:p w:rsidR="00F54D60" w:rsidRPr="00005367" w:rsidRDefault="00F54D60" w:rsidP="00CA0F4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проведение земляных работ с устройством фундаментов;</w:t>
      </w:r>
    </w:p>
    <w:p w:rsidR="00F54D60" w:rsidRPr="00005367" w:rsidRDefault="00F54D60" w:rsidP="00CA0F4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проведение демонтажных работ с выносом кабельных трасс.</w:t>
      </w:r>
    </w:p>
    <w:p w:rsidR="00C85C5D" w:rsidRDefault="00F54D60" w:rsidP="00C85C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 xml:space="preserve">Стоимость работ выполненных </w:t>
      </w:r>
      <w:r w:rsidRPr="00C85C5D">
        <w:rPr>
          <w:rFonts w:ascii="Times New Roman" w:hAnsi="Times New Roman" w:cs="Times New Roman"/>
          <w:b/>
          <w:sz w:val="28"/>
          <w:szCs w:val="28"/>
          <w:u w:val="single"/>
        </w:rPr>
        <w:t>в 2018 году</w:t>
      </w:r>
      <w:r w:rsidRPr="00005367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C85C5D">
        <w:rPr>
          <w:rFonts w:ascii="Times New Roman" w:hAnsi="Times New Roman" w:cs="Times New Roman"/>
          <w:b/>
          <w:sz w:val="28"/>
          <w:szCs w:val="28"/>
          <w:u w:val="single"/>
        </w:rPr>
        <w:t>31 353 258,44 рублей, в том числе:</w:t>
      </w:r>
      <w:r w:rsidR="00C85C5D" w:rsidRPr="00C85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C5D" w:rsidRPr="00005367" w:rsidRDefault="00C85C5D" w:rsidP="00C85C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 xml:space="preserve">Средства бюджета Красноярского края – </w:t>
      </w:r>
      <w:r w:rsidRPr="00005367">
        <w:rPr>
          <w:rFonts w:ascii="Times New Roman" w:hAnsi="Times New Roman" w:cs="Times New Roman"/>
          <w:b/>
          <w:sz w:val="28"/>
          <w:szCs w:val="28"/>
        </w:rPr>
        <w:t>25 397 291,28 рублей</w:t>
      </w:r>
      <w:r w:rsidRPr="00005367">
        <w:rPr>
          <w:rFonts w:ascii="Times New Roman" w:hAnsi="Times New Roman" w:cs="Times New Roman"/>
          <w:sz w:val="28"/>
          <w:szCs w:val="28"/>
        </w:rPr>
        <w:t>;</w:t>
      </w:r>
    </w:p>
    <w:p w:rsidR="00F54D60" w:rsidRPr="00005367" w:rsidRDefault="00C85C5D" w:rsidP="00C85C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 xml:space="preserve">Средства бюджета Северо-Енисейского района – </w:t>
      </w:r>
      <w:r w:rsidRPr="00005367">
        <w:rPr>
          <w:rFonts w:ascii="Times New Roman" w:hAnsi="Times New Roman" w:cs="Times New Roman"/>
          <w:b/>
          <w:sz w:val="28"/>
          <w:szCs w:val="28"/>
        </w:rPr>
        <w:t>5 955 967,16 рублей</w:t>
      </w:r>
      <w:r w:rsidRPr="00005367">
        <w:rPr>
          <w:rFonts w:ascii="Times New Roman" w:hAnsi="Times New Roman" w:cs="Times New Roman"/>
          <w:sz w:val="28"/>
          <w:szCs w:val="28"/>
        </w:rPr>
        <w:t>.</w:t>
      </w: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>В 2019 году продолжено строительство 2-ой очереди данного объекта. За 2019 год  выполнены следующие виды работ:</w:t>
      </w:r>
    </w:p>
    <w:p w:rsidR="00F54D60" w:rsidRPr="00005367" w:rsidRDefault="00F54D60" w:rsidP="00CA0F46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Уплотнение грунта щебнем;</w:t>
      </w:r>
    </w:p>
    <w:p w:rsidR="00F54D60" w:rsidRPr="00005367" w:rsidRDefault="00F54D60" w:rsidP="00CA0F46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Устройство тепло- и звукоизоляции сплошной из плит и матов;</w:t>
      </w:r>
    </w:p>
    <w:p w:rsidR="00F54D60" w:rsidRPr="00005367" w:rsidRDefault="00F54D60" w:rsidP="00CA0F46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Устройство стяжек цементных;</w:t>
      </w:r>
    </w:p>
    <w:p w:rsidR="00F54D60" w:rsidRPr="00005367" w:rsidRDefault="00F54D60" w:rsidP="00CA0F46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Монтаж кровельного покрытия из профилированного листа</w:t>
      </w:r>
    </w:p>
    <w:p w:rsidR="00F54D60" w:rsidRPr="00005367" w:rsidRDefault="00F54D60" w:rsidP="00CA0F46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>Монтаж ограждающих конструкций стен из многослойных панелей заводской готовности.</w:t>
      </w:r>
    </w:p>
    <w:p w:rsidR="00F54D60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 xml:space="preserve">Стоимость выполненных работ составила </w:t>
      </w:r>
      <w:r w:rsidR="00C85C5D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C85C5D">
        <w:rPr>
          <w:rFonts w:ascii="Times New Roman" w:hAnsi="Times New Roman" w:cs="Times New Roman"/>
          <w:b/>
          <w:sz w:val="28"/>
          <w:szCs w:val="28"/>
          <w:u w:val="single"/>
        </w:rPr>
        <w:t>797</w:t>
      </w:r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C85C5D">
        <w:rPr>
          <w:rFonts w:ascii="Times New Roman" w:hAnsi="Times New Roman" w:cs="Times New Roman"/>
          <w:b/>
          <w:sz w:val="28"/>
          <w:szCs w:val="28"/>
          <w:u w:val="single"/>
        </w:rPr>
        <w:t>215</w:t>
      </w:r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>,00 рублей</w:t>
      </w:r>
      <w:r w:rsidR="00C85C5D">
        <w:rPr>
          <w:rFonts w:ascii="Times New Roman" w:hAnsi="Times New Roman" w:cs="Times New Roman"/>
          <w:b/>
          <w:sz w:val="28"/>
          <w:szCs w:val="28"/>
          <w:u w:val="single"/>
        </w:rPr>
        <w:t>, в том числе</w:t>
      </w:r>
      <w:r w:rsidR="00C85C5D">
        <w:rPr>
          <w:rFonts w:ascii="Times New Roman" w:hAnsi="Times New Roman" w:cs="Times New Roman"/>
          <w:sz w:val="28"/>
          <w:szCs w:val="28"/>
        </w:rPr>
        <w:t>:</w:t>
      </w:r>
    </w:p>
    <w:p w:rsidR="00C85C5D" w:rsidRPr="00005367" w:rsidRDefault="00C85C5D" w:rsidP="00C85C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6DF">
        <w:rPr>
          <w:rFonts w:ascii="Times New Roman" w:hAnsi="Times New Roman" w:cs="Times New Roman"/>
          <w:sz w:val="28"/>
          <w:szCs w:val="28"/>
        </w:rPr>
        <w:t xml:space="preserve">Средства бюджета Северо-Енисейского района – </w:t>
      </w:r>
      <w:r w:rsidRPr="003E06DF">
        <w:rPr>
          <w:rFonts w:ascii="Times New Roman" w:hAnsi="Times New Roman" w:cs="Times New Roman"/>
          <w:b/>
          <w:sz w:val="28"/>
          <w:szCs w:val="28"/>
        </w:rPr>
        <w:t>10 797 215,00 рублей</w:t>
      </w:r>
      <w:r w:rsidRPr="003E06DF">
        <w:rPr>
          <w:rFonts w:ascii="Times New Roman" w:hAnsi="Times New Roman" w:cs="Times New Roman"/>
          <w:sz w:val="28"/>
          <w:szCs w:val="28"/>
        </w:rPr>
        <w:t>.</w:t>
      </w:r>
    </w:p>
    <w:p w:rsidR="00F54D60" w:rsidRPr="00005367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367">
        <w:rPr>
          <w:rFonts w:ascii="Times New Roman" w:hAnsi="Times New Roman" w:cs="Times New Roman"/>
          <w:sz w:val="28"/>
          <w:szCs w:val="28"/>
        </w:rPr>
        <w:t xml:space="preserve">Общий объем финансирования данного мероприятия по годам составляет </w:t>
      </w:r>
      <w:r w:rsidRPr="00005367">
        <w:rPr>
          <w:rFonts w:ascii="Times New Roman" w:hAnsi="Times New Roman" w:cs="Times New Roman"/>
          <w:b/>
          <w:sz w:val="28"/>
          <w:szCs w:val="28"/>
        </w:rPr>
        <w:t>33 390 418,44</w:t>
      </w:r>
      <w:r w:rsidRPr="00005367">
        <w:rPr>
          <w:rFonts w:ascii="Times New Roman" w:hAnsi="Times New Roman" w:cs="Times New Roman"/>
          <w:sz w:val="28"/>
          <w:szCs w:val="28"/>
        </w:rPr>
        <w:t xml:space="preserve"> </w:t>
      </w:r>
      <w:r w:rsidRPr="00005367">
        <w:rPr>
          <w:rFonts w:ascii="Times New Roman" w:hAnsi="Times New Roman" w:cs="Times New Roman"/>
          <w:b/>
          <w:sz w:val="28"/>
          <w:szCs w:val="28"/>
        </w:rPr>
        <w:t>тыс. рублей</w:t>
      </w:r>
      <w:r w:rsidR="00C85C5D">
        <w:rPr>
          <w:rFonts w:ascii="Times New Roman" w:hAnsi="Times New Roman" w:cs="Times New Roman"/>
          <w:sz w:val="28"/>
          <w:szCs w:val="28"/>
        </w:rPr>
        <w:t>.</w:t>
      </w:r>
    </w:p>
    <w:p w:rsidR="0060316D" w:rsidRDefault="0014736C" w:rsidP="00B6139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367">
        <w:rPr>
          <w:rFonts w:ascii="Times New Roman" w:hAnsi="Times New Roman" w:cs="Times New Roman"/>
          <w:b/>
          <w:sz w:val="28"/>
          <w:szCs w:val="28"/>
          <w:u w:val="single"/>
        </w:rPr>
        <w:t>В 2020 году</w:t>
      </w:r>
      <w:r w:rsidR="00F54D60" w:rsidRPr="00005367">
        <w:rPr>
          <w:rFonts w:ascii="Times New Roman" w:hAnsi="Times New Roman" w:cs="Times New Roman"/>
          <w:sz w:val="28"/>
          <w:szCs w:val="28"/>
        </w:rPr>
        <w:t xml:space="preserve"> продолжено </w:t>
      </w:r>
      <w:r w:rsidR="00F54D60" w:rsidRPr="00005367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строительство </w:t>
      </w:r>
      <w:r w:rsidR="0084560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F54D60" w:rsidRPr="00005367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845600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F54D60" w:rsidRPr="00005367">
        <w:rPr>
          <w:rFonts w:ascii="Times New Roman" w:hAnsi="Times New Roman" w:cs="Times New Roman"/>
          <w:b/>
          <w:sz w:val="28"/>
          <w:szCs w:val="28"/>
          <w:u w:val="single"/>
        </w:rPr>
        <w:t>й очереди данного объекта.</w:t>
      </w:r>
      <w:r w:rsidR="006031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2D99" w:rsidRPr="00005367" w:rsidRDefault="00B82D99" w:rsidP="005E5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69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14736C" w:rsidRPr="002B4693">
        <w:rPr>
          <w:rFonts w:ascii="Times New Roman" w:hAnsi="Times New Roman" w:cs="Times New Roman"/>
          <w:b/>
          <w:sz w:val="28"/>
          <w:szCs w:val="28"/>
          <w:u w:val="single"/>
        </w:rPr>
        <w:t>2020 год</w:t>
      </w:r>
      <w:r w:rsidR="0014736C" w:rsidRPr="002B4693">
        <w:rPr>
          <w:rFonts w:ascii="Times New Roman" w:hAnsi="Times New Roman" w:cs="Times New Roman"/>
          <w:sz w:val="28"/>
          <w:szCs w:val="28"/>
        </w:rPr>
        <w:t xml:space="preserve"> на</w:t>
      </w:r>
      <w:r w:rsidRPr="002B4693">
        <w:rPr>
          <w:rFonts w:ascii="Times New Roman" w:hAnsi="Times New Roman" w:cs="Times New Roman"/>
          <w:sz w:val="28"/>
          <w:szCs w:val="28"/>
        </w:rPr>
        <w:t xml:space="preserve"> данное мероприятие потрачено из средств бюджета Северо-Енисейского района сумма в размере </w:t>
      </w:r>
      <w:r w:rsidRPr="00263BE0">
        <w:rPr>
          <w:rFonts w:ascii="Times New Roman" w:hAnsi="Times New Roman" w:cs="Times New Roman"/>
          <w:b/>
          <w:sz w:val="28"/>
          <w:szCs w:val="28"/>
        </w:rPr>
        <w:t>66</w:t>
      </w:r>
      <w:r w:rsidR="00263BE0" w:rsidRPr="00263BE0">
        <w:rPr>
          <w:rFonts w:ascii="Times New Roman" w:hAnsi="Times New Roman" w:cs="Times New Roman"/>
          <w:b/>
          <w:sz w:val="28"/>
          <w:szCs w:val="28"/>
        </w:rPr>
        <w:t> 486 530</w:t>
      </w:r>
      <w:r w:rsidRPr="00263BE0">
        <w:rPr>
          <w:rFonts w:ascii="Times New Roman" w:hAnsi="Times New Roman" w:cs="Times New Roman"/>
          <w:b/>
          <w:sz w:val="28"/>
          <w:szCs w:val="28"/>
        </w:rPr>
        <w:t>,</w:t>
      </w:r>
      <w:r w:rsidR="00263BE0" w:rsidRPr="00263BE0">
        <w:rPr>
          <w:rFonts w:ascii="Times New Roman" w:hAnsi="Times New Roman" w:cs="Times New Roman"/>
          <w:b/>
          <w:sz w:val="28"/>
          <w:szCs w:val="28"/>
        </w:rPr>
        <w:t>66</w:t>
      </w:r>
      <w:r w:rsidRPr="00263BE0">
        <w:rPr>
          <w:rFonts w:ascii="Times New Roman" w:hAnsi="Times New Roman" w:cs="Times New Roman"/>
          <w:b/>
          <w:sz w:val="28"/>
          <w:szCs w:val="28"/>
        </w:rPr>
        <w:t xml:space="preserve"> рублей,</w:t>
      </w:r>
      <w:r w:rsidR="00C1097D" w:rsidRPr="00263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97D" w:rsidRPr="00263BE0">
        <w:rPr>
          <w:rFonts w:ascii="Times New Roman" w:hAnsi="Times New Roman" w:cs="Times New Roman"/>
          <w:sz w:val="28"/>
          <w:szCs w:val="28"/>
        </w:rPr>
        <w:t>в том числе были</w:t>
      </w:r>
      <w:r w:rsidR="00C1097D" w:rsidRPr="002B4693">
        <w:rPr>
          <w:rFonts w:ascii="Times New Roman" w:hAnsi="Times New Roman" w:cs="Times New Roman"/>
          <w:sz w:val="28"/>
          <w:szCs w:val="28"/>
        </w:rPr>
        <w:t xml:space="preserve"> выполнены следующие виды работ:</w:t>
      </w:r>
    </w:p>
    <w:p w:rsidR="00C1097D" w:rsidRPr="00984155" w:rsidRDefault="00C1097D" w:rsidP="00984155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155">
        <w:rPr>
          <w:rFonts w:ascii="Times New Roman" w:hAnsi="Times New Roman" w:cs="Times New Roman"/>
          <w:sz w:val="28"/>
          <w:szCs w:val="28"/>
        </w:rPr>
        <w:t>устройство оснований, установка и утепление 2-х резервуаров емкостью по 30 куб.м. кажд</w:t>
      </w:r>
      <w:r w:rsidR="00392CE7" w:rsidRPr="00984155">
        <w:rPr>
          <w:rFonts w:ascii="Times New Roman" w:hAnsi="Times New Roman" w:cs="Times New Roman"/>
          <w:sz w:val="28"/>
          <w:szCs w:val="28"/>
        </w:rPr>
        <w:t>ый</w:t>
      </w:r>
      <w:r w:rsidRPr="00984155">
        <w:rPr>
          <w:rFonts w:ascii="Times New Roman" w:hAnsi="Times New Roman" w:cs="Times New Roman"/>
          <w:sz w:val="28"/>
          <w:szCs w:val="28"/>
        </w:rPr>
        <w:t>, для промывной воды;</w:t>
      </w:r>
    </w:p>
    <w:p w:rsidR="00C1097D" w:rsidRPr="00984155" w:rsidRDefault="00C1097D" w:rsidP="00984155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155">
        <w:rPr>
          <w:rFonts w:ascii="Times New Roman" w:hAnsi="Times New Roman" w:cs="Times New Roman"/>
          <w:sz w:val="28"/>
          <w:szCs w:val="28"/>
        </w:rPr>
        <w:t>заливка плиты пола, стен, плиты перекрытия 2-х резервуаров, аккумулирующих воду из скважин емкостью по 500 куб. м. кажд</w:t>
      </w:r>
      <w:r w:rsidR="00392CE7" w:rsidRPr="00984155">
        <w:rPr>
          <w:rFonts w:ascii="Times New Roman" w:hAnsi="Times New Roman" w:cs="Times New Roman"/>
          <w:sz w:val="28"/>
          <w:szCs w:val="28"/>
        </w:rPr>
        <w:t>ый</w:t>
      </w:r>
      <w:r w:rsidRPr="00984155">
        <w:rPr>
          <w:rFonts w:ascii="Times New Roman" w:hAnsi="Times New Roman" w:cs="Times New Roman"/>
          <w:sz w:val="28"/>
          <w:szCs w:val="28"/>
        </w:rPr>
        <w:t>;</w:t>
      </w:r>
    </w:p>
    <w:p w:rsidR="00C1097D" w:rsidRPr="00984155" w:rsidRDefault="00C1097D" w:rsidP="00984155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155">
        <w:rPr>
          <w:rFonts w:ascii="Times New Roman" w:hAnsi="Times New Roman" w:cs="Times New Roman"/>
          <w:sz w:val="28"/>
          <w:szCs w:val="28"/>
        </w:rPr>
        <w:t xml:space="preserve">устройство трубопровода от 2-х емкостей до насосной станции 2-ого подъема, </w:t>
      </w:r>
      <w:r w:rsidR="00392CE7" w:rsidRPr="00984155">
        <w:rPr>
          <w:rFonts w:ascii="Times New Roman" w:hAnsi="Times New Roman" w:cs="Times New Roman"/>
          <w:sz w:val="28"/>
          <w:szCs w:val="28"/>
        </w:rPr>
        <w:t>обу</w:t>
      </w:r>
      <w:r w:rsidRPr="00984155">
        <w:rPr>
          <w:rFonts w:ascii="Times New Roman" w:hAnsi="Times New Roman" w:cs="Times New Roman"/>
          <w:sz w:val="28"/>
          <w:szCs w:val="28"/>
        </w:rPr>
        <w:t>стройств</w:t>
      </w:r>
      <w:r w:rsidR="00392CE7" w:rsidRPr="00984155">
        <w:rPr>
          <w:rFonts w:ascii="Times New Roman" w:hAnsi="Times New Roman" w:cs="Times New Roman"/>
          <w:sz w:val="28"/>
          <w:szCs w:val="28"/>
        </w:rPr>
        <w:t>о</w:t>
      </w:r>
      <w:r w:rsidRPr="00984155">
        <w:rPr>
          <w:rFonts w:ascii="Times New Roman" w:hAnsi="Times New Roman" w:cs="Times New Roman"/>
          <w:sz w:val="28"/>
          <w:szCs w:val="28"/>
        </w:rPr>
        <w:t xml:space="preserve"> колодцев на трубопроводе;</w:t>
      </w:r>
    </w:p>
    <w:p w:rsidR="00C1097D" w:rsidRPr="00984155" w:rsidRDefault="00C1097D" w:rsidP="00984155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155">
        <w:rPr>
          <w:rFonts w:ascii="Times New Roman" w:hAnsi="Times New Roman" w:cs="Times New Roman"/>
          <w:sz w:val="28"/>
          <w:szCs w:val="28"/>
        </w:rPr>
        <w:t>устройство инженерной сети от насосной станции до врезки в существующую сеть;</w:t>
      </w:r>
    </w:p>
    <w:p w:rsidR="00C1097D" w:rsidRPr="00984155" w:rsidRDefault="00C1097D" w:rsidP="00984155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155">
        <w:rPr>
          <w:rFonts w:ascii="Times New Roman" w:hAnsi="Times New Roman" w:cs="Times New Roman"/>
          <w:sz w:val="28"/>
          <w:szCs w:val="28"/>
        </w:rPr>
        <w:t>установка оборудования для залива и очистки емкостей</w:t>
      </w:r>
      <w:r w:rsidR="00165AEA" w:rsidRPr="00984155">
        <w:rPr>
          <w:rFonts w:ascii="Times New Roman" w:hAnsi="Times New Roman" w:cs="Times New Roman"/>
          <w:sz w:val="28"/>
          <w:szCs w:val="28"/>
        </w:rPr>
        <w:t xml:space="preserve"> </w:t>
      </w:r>
      <w:r w:rsidRPr="00984155">
        <w:rPr>
          <w:rFonts w:ascii="Times New Roman" w:hAnsi="Times New Roman" w:cs="Times New Roman"/>
          <w:sz w:val="28"/>
          <w:szCs w:val="28"/>
        </w:rPr>
        <w:t>500 куб. м.;</w:t>
      </w:r>
    </w:p>
    <w:p w:rsidR="00392CE7" w:rsidRPr="00984155" w:rsidRDefault="00392CE7" w:rsidP="00984155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155">
        <w:rPr>
          <w:rFonts w:ascii="Times New Roman" w:hAnsi="Times New Roman" w:cs="Times New Roman"/>
          <w:sz w:val="28"/>
          <w:szCs w:val="28"/>
        </w:rPr>
        <w:lastRenderedPageBreak/>
        <w:t>положительное заключение экспертизы на бурение 2-х скважин и расходы на получение государственной экспертизы;</w:t>
      </w:r>
    </w:p>
    <w:p w:rsidR="00B82D99" w:rsidRPr="00984155" w:rsidRDefault="00CA0F46" w:rsidP="00984155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155">
        <w:rPr>
          <w:rFonts w:ascii="Times New Roman" w:hAnsi="Times New Roman" w:cs="Times New Roman"/>
          <w:sz w:val="28"/>
          <w:szCs w:val="28"/>
        </w:rPr>
        <w:t>бурение 2-х скважин</w:t>
      </w:r>
      <w:r w:rsidR="00392CE7" w:rsidRPr="00984155">
        <w:rPr>
          <w:rFonts w:ascii="Times New Roman" w:hAnsi="Times New Roman" w:cs="Times New Roman"/>
          <w:sz w:val="28"/>
          <w:szCs w:val="28"/>
        </w:rPr>
        <w:t>.</w:t>
      </w:r>
    </w:p>
    <w:p w:rsidR="00BA1C2F" w:rsidRPr="00BA1C2F" w:rsidRDefault="007E05DD" w:rsidP="00BA1C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2021 году продолжено </w:t>
      </w:r>
      <w:r w:rsidR="00984155" w:rsidRPr="009D64C1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845600">
        <w:rPr>
          <w:rFonts w:ascii="Times New Roman" w:hAnsi="Times New Roman" w:cs="Times New Roman"/>
          <w:sz w:val="28"/>
          <w:szCs w:val="28"/>
        </w:rPr>
        <w:t xml:space="preserve">4-ой очереди </w:t>
      </w:r>
      <w:r w:rsidR="00984155" w:rsidRPr="009D64C1">
        <w:rPr>
          <w:rFonts w:ascii="Times New Roman" w:hAnsi="Times New Roman" w:cs="Times New Roman"/>
          <w:sz w:val="28"/>
          <w:szCs w:val="28"/>
        </w:rPr>
        <w:t xml:space="preserve">объекта водозабора подземных вод для хозяйственно-питьевого водоснабжения </w:t>
      </w:r>
      <w:proofErr w:type="spellStart"/>
      <w:r w:rsidR="00984155" w:rsidRPr="009D64C1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984155" w:rsidRPr="009D64C1">
        <w:rPr>
          <w:rFonts w:ascii="Times New Roman" w:hAnsi="Times New Roman" w:cs="Times New Roman"/>
          <w:sz w:val="28"/>
          <w:szCs w:val="28"/>
        </w:rPr>
        <w:t xml:space="preserve"> Северо-Енисейский</w:t>
      </w:r>
      <w:r w:rsidR="00691368">
        <w:rPr>
          <w:rFonts w:ascii="Times New Roman" w:hAnsi="Times New Roman" w:cs="Times New Roman"/>
          <w:sz w:val="28"/>
          <w:szCs w:val="28"/>
        </w:rPr>
        <w:t xml:space="preserve"> с </w:t>
      </w:r>
      <w:r w:rsidR="00BD61CB">
        <w:rPr>
          <w:rFonts w:ascii="Times New Roman" w:hAnsi="Times New Roman" w:cs="Times New Roman"/>
          <w:sz w:val="28"/>
          <w:szCs w:val="28"/>
        </w:rPr>
        <w:t>объем</w:t>
      </w:r>
      <w:r w:rsidR="00691368">
        <w:rPr>
          <w:rFonts w:ascii="Times New Roman" w:hAnsi="Times New Roman" w:cs="Times New Roman"/>
          <w:sz w:val="28"/>
          <w:szCs w:val="28"/>
        </w:rPr>
        <w:t>ом</w:t>
      </w:r>
      <w:r w:rsidR="00BD61CB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="00BD61CB" w:rsidRPr="00BA1C2F">
        <w:rPr>
          <w:rFonts w:ascii="Times New Roman" w:hAnsi="Times New Roman" w:cs="Times New Roman"/>
          <w:b/>
          <w:sz w:val="28"/>
          <w:szCs w:val="28"/>
        </w:rPr>
        <w:t>587 635,16 рублей</w:t>
      </w:r>
      <w:r w:rsidR="00691368">
        <w:rPr>
          <w:rFonts w:ascii="Times New Roman" w:hAnsi="Times New Roman" w:cs="Times New Roman"/>
          <w:sz w:val="28"/>
          <w:szCs w:val="28"/>
        </w:rPr>
        <w:t xml:space="preserve"> - за счет средств бюджета Северо-Енисейского района</w:t>
      </w:r>
      <w:r w:rsidR="00BD61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1C2F">
        <w:rPr>
          <w:rFonts w:ascii="Times New Roman" w:hAnsi="Times New Roman" w:cs="Times New Roman"/>
          <w:sz w:val="28"/>
          <w:szCs w:val="28"/>
        </w:rPr>
        <w:t xml:space="preserve"> Б</w:t>
      </w:r>
      <w:r w:rsidR="00BA1C2F" w:rsidRPr="005A6CA2">
        <w:rPr>
          <w:rFonts w:ascii="Times New Roman" w:hAnsi="Times New Roman" w:cs="Times New Roman"/>
          <w:sz w:val="28"/>
          <w:szCs w:val="28"/>
        </w:rPr>
        <w:t>ыли выполнены следующие виды работ:</w:t>
      </w:r>
    </w:p>
    <w:p w:rsidR="00285FC8" w:rsidRPr="00BA1C2F" w:rsidRDefault="00BA1C2F" w:rsidP="00285FC8">
      <w:pPr>
        <w:pStyle w:val="a4"/>
        <w:numPr>
          <w:ilvl w:val="0"/>
          <w:numId w:val="19"/>
        </w:numPr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лестниц и обходных дорожек насосной станции водозабора.</w:t>
      </w:r>
    </w:p>
    <w:p w:rsidR="00714410" w:rsidRPr="00285FC8" w:rsidRDefault="000A053D" w:rsidP="00285FC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771F57" w:rsidRPr="00F654E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370DF" w:rsidRPr="00F654E0">
        <w:rPr>
          <w:rFonts w:ascii="Times New Roman" w:hAnsi="Times New Roman" w:cs="Times New Roman"/>
          <w:b/>
          <w:sz w:val="28"/>
          <w:szCs w:val="28"/>
          <w:u w:val="single"/>
        </w:rPr>
        <w:t>2022 год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F370DF" w:rsidRPr="00F654E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84155" w:rsidRPr="00285FC8">
        <w:rPr>
          <w:rFonts w:ascii="Times New Roman" w:hAnsi="Times New Roman" w:cs="Times New Roman"/>
          <w:sz w:val="28"/>
          <w:szCs w:val="28"/>
          <w:u w:val="single"/>
        </w:rPr>
        <w:t xml:space="preserve">продолжено строительство </w:t>
      </w:r>
      <w:r w:rsidR="00845600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85FC8" w:rsidRPr="00285FC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845600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285FC8" w:rsidRPr="00285FC8">
        <w:rPr>
          <w:rFonts w:ascii="Times New Roman" w:hAnsi="Times New Roman" w:cs="Times New Roman"/>
          <w:sz w:val="28"/>
          <w:szCs w:val="28"/>
          <w:u w:val="single"/>
        </w:rPr>
        <w:t xml:space="preserve">й очереди объекта водозабора и </w:t>
      </w:r>
      <w:r w:rsidRPr="00285FC8">
        <w:rPr>
          <w:rFonts w:ascii="Times New Roman" w:hAnsi="Times New Roman" w:cs="Times New Roman"/>
          <w:sz w:val="28"/>
          <w:szCs w:val="28"/>
          <w:u w:val="single"/>
        </w:rPr>
        <w:t>освоено</w:t>
      </w:r>
      <w:r w:rsidR="00771F57" w:rsidRPr="00285FC8">
        <w:rPr>
          <w:rFonts w:ascii="Times New Roman" w:hAnsi="Times New Roman" w:cs="Times New Roman"/>
          <w:sz w:val="28"/>
          <w:szCs w:val="28"/>
          <w:u w:val="single"/>
        </w:rPr>
        <w:t xml:space="preserve"> финансирование </w:t>
      </w:r>
      <w:r w:rsidR="0060316D" w:rsidRPr="00285FC8">
        <w:rPr>
          <w:rFonts w:ascii="Times New Roman" w:hAnsi="Times New Roman" w:cs="Times New Roman"/>
          <w:sz w:val="28"/>
          <w:szCs w:val="28"/>
          <w:u w:val="single"/>
        </w:rPr>
        <w:t>из бюджета Северо-Енисейского района</w:t>
      </w:r>
      <w:r w:rsidR="006031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71F57" w:rsidRPr="00F654E0">
        <w:rPr>
          <w:rFonts w:ascii="Times New Roman" w:hAnsi="Times New Roman" w:cs="Times New Roman"/>
          <w:b/>
          <w:sz w:val="28"/>
          <w:szCs w:val="28"/>
          <w:u w:val="single"/>
        </w:rPr>
        <w:t>в сумме</w:t>
      </w:r>
      <w:r w:rsidR="000952E2" w:rsidRPr="00F654E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5 952 722,51</w:t>
      </w:r>
      <w:r w:rsidR="000952E2" w:rsidRPr="00F654E0">
        <w:rPr>
          <w:rFonts w:ascii="Times New Roman" w:hAnsi="Times New Roman" w:cs="Times New Roman"/>
          <w:b/>
          <w:sz w:val="28"/>
          <w:szCs w:val="28"/>
          <w:u w:val="single"/>
        </w:rPr>
        <w:t xml:space="preserve">  рублей</w:t>
      </w:r>
      <w:r w:rsidR="000A107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85F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85FC8">
        <w:rPr>
          <w:rFonts w:ascii="Times New Roman" w:hAnsi="Times New Roman" w:cs="Times New Roman"/>
          <w:sz w:val="28"/>
          <w:szCs w:val="28"/>
        </w:rPr>
        <w:t>Б</w:t>
      </w:r>
      <w:r w:rsidR="00714410" w:rsidRPr="005A6CA2">
        <w:rPr>
          <w:rFonts w:ascii="Times New Roman" w:hAnsi="Times New Roman" w:cs="Times New Roman"/>
          <w:sz w:val="28"/>
          <w:szCs w:val="28"/>
        </w:rPr>
        <w:t>ыли выполнены следующие виды работ:</w:t>
      </w:r>
    </w:p>
    <w:p w:rsidR="00AD0121" w:rsidRPr="00984155" w:rsidRDefault="00C60B88" w:rsidP="0098467B">
      <w:pPr>
        <w:pStyle w:val="a4"/>
        <w:numPr>
          <w:ilvl w:val="0"/>
          <w:numId w:val="19"/>
        </w:numPr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984155">
        <w:rPr>
          <w:rFonts w:ascii="Times New Roman" w:hAnsi="Times New Roman" w:cs="Times New Roman"/>
          <w:sz w:val="28"/>
          <w:szCs w:val="28"/>
        </w:rPr>
        <w:t>м</w:t>
      </w:r>
      <w:r w:rsidR="00714410" w:rsidRPr="00984155">
        <w:rPr>
          <w:rFonts w:ascii="Times New Roman" w:hAnsi="Times New Roman" w:cs="Times New Roman"/>
          <w:sz w:val="28"/>
          <w:szCs w:val="28"/>
        </w:rPr>
        <w:t>онтаж каркасов одноэтажных п</w:t>
      </w:r>
      <w:r w:rsidRPr="00984155">
        <w:rPr>
          <w:rFonts w:ascii="Times New Roman" w:hAnsi="Times New Roman" w:cs="Times New Roman"/>
          <w:sz w:val="28"/>
          <w:szCs w:val="28"/>
        </w:rPr>
        <w:t>роизводственных зданий насосной станции на скважинах №1, №2.;</w:t>
      </w:r>
    </w:p>
    <w:p w:rsidR="00C60B88" w:rsidRPr="00984155" w:rsidRDefault="00C60B88" w:rsidP="00984155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155">
        <w:rPr>
          <w:rFonts w:ascii="Times New Roman" w:hAnsi="Times New Roman" w:cs="Times New Roman"/>
          <w:sz w:val="28"/>
          <w:szCs w:val="28"/>
        </w:rPr>
        <w:t>устройство перегородок в насосной станции;</w:t>
      </w:r>
    </w:p>
    <w:p w:rsidR="00C60B88" w:rsidRPr="00984155" w:rsidRDefault="00C60B88" w:rsidP="00984155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155">
        <w:rPr>
          <w:rFonts w:ascii="Times New Roman" w:hAnsi="Times New Roman" w:cs="Times New Roman"/>
          <w:sz w:val="28"/>
          <w:szCs w:val="28"/>
        </w:rPr>
        <w:t>стяжка полов в насосной станции;</w:t>
      </w:r>
    </w:p>
    <w:p w:rsidR="00C60B88" w:rsidRPr="00984155" w:rsidRDefault="00C60B88" w:rsidP="00984155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155">
        <w:rPr>
          <w:rFonts w:ascii="Times New Roman" w:hAnsi="Times New Roman" w:cs="Times New Roman"/>
          <w:sz w:val="28"/>
          <w:szCs w:val="28"/>
        </w:rPr>
        <w:t>обратная засыпка котлована резервуара 500 м</w:t>
      </w:r>
      <w:r w:rsidRPr="00984155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984155">
        <w:rPr>
          <w:rFonts w:ascii="Times New Roman" w:hAnsi="Times New Roman" w:cs="Times New Roman"/>
          <w:sz w:val="28"/>
          <w:szCs w:val="28"/>
        </w:rPr>
        <w:t>№1,№2;</w:t>
      </w:r>
    </w:p>
    <w:p w:rsidR="00C60B88" w:rsidRPr="00984155" w:rsidRDefault="00C60B88" w:rsidP="00984155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155">
        <w:rPr>
          <w:rFonts w:ascii="Times New Roman" w:hAnsi="Times New Roman" w:cs="Times New Roman"/>
          <w:sz w:val="28"/>
          <w:szCs w:val="28"/>
        </w:rPr>
        <w:t>испытание резервуара №1,№2.</w:t>
      </w:r>
    </w:p>
    <w:p w:rsidR="00F54D60" w:rsidRDefault="00F54D60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EFF">
        <w:rPr>
          <w:rFonts w:ascii="Times New Roman" w:hAnsi="Times New Roman" w:cs="Times New Roman"/>
          <w:sz w:val="28"/>
          <w:szCs w:val="28"/>
        </w:rPr>
        <w:t xml:space="preserve">В результате реализации проекта </w:t>
      </w:r>
      <w:r w:rsidR="005A2CC3">
        <w:rPr>
          <w:rFonts w:ascii="Times New Roman" w:hAnsi="Times New Roman" w:cs="Times New Roman"/>
          <w:sz w:val="28"/>
          <w:szCs w:val="28"/>
        </w:rPr>
        <w:t xml:space="preserve">по строительству водозабора подземных вод для хозяйственно-питьевого водоснабжения гп Северо-Енисейский </w:t>
      </w:r>
      <w:r w:rsidRPr="00A45EFF">
        <w:rPr>
          <w:rFonts w:ascii="Times New Roman" w:eastAsia="Calibri" w:hAnsi="Times New Roman" w:cs="Times New Roman"/>
          <w:sz w:val="28"/>
          <w:szCs w:val="28"/>
        </w:rPr>
        <w:t>населени</w:t>
      </w:r>
      <w:r w:rsidRPr="00A45EFF">
        <w:rPr>
          <w:rFonts w:ascii="Times New Roman" w:hAnsi="Times New Roman" w:cs="Times New Roman"/>
          <w:sz w:val="28"/>
          <w:szCs w:val="28"/>
        </w:rPr>
        <w:t>е будет обеспечено</w:t>
      </w:r>
      <w:r w:rsidRPr="00A45EFF">
        <w:rPr>
          <w:rFonts w:ascii="Times New Roman" w:eastAsia="Calibri" w:hAnsi="Times New Roman" w:cs="Times New Roman"/>
          <w:sz w:val="28"/>
          <w:szCs w:val="28"/>
        </w:rPr>
        <w:t xml:space="preserve"> качественной питьевой водой, соответствующей требованиям безопасности, установленным санитарно-эпидемиологическими правилами</w:t>
      </w:r>
      <w:r w:rsidRPr="00A45EFF">
        <w:rPr>
          <w:rFonts w:ascii="Times New Roman" w:hAnsi="Times New Roman" w:cs="Times New Roman"/>
          <w:sz w:val="28"/>
          <w:szCs w:val="28"/>
        </w:rPr>
        <w:t>.</w:t>
      </w:r>
    </w:p>
    <w:p w:rsidR="0014736C" w:rsidRDefault="00110945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376">
        <w:rPr>
          <w:rFonts w:ascii="Times New Roman" w:hAnsi="Times New Roman" w:cs="Times New Roman"/>
          <w:b/>
          <w:sz w:val="28"/>
          <w:szCs w:val="28"/>
          <w:u w:val="single"/>
        </w:rPr>
        <w:t>В 2023 году</w:t>
      </w:r>
      <w:r>
        <w:rPr>
          <w:rFonts w:ascii="Times New Roman" w:hAnsi="Times New Roman" w:cs="Times New Roman"/>
          <w:sz w:val="28"/>
          <w:szCs w:val="28"/>
        </w:rPr>
        <w:t xml:space="preserve"> на продолжение работ по строительству водозабора предусмотрено финансирование из бюджета Северо-Енисейского района </w:t>
      </w:r>
      <w:r w:rsidRPr="00DB7376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сумме </w:t>
      </w:r>
      <w:r w:rsidR="00905E3E" w:rsidRPr="00DB7376">
        <w:rPr>
          <w:rFonts w:ascii="Times New Roman" w:hAnsi="Times New Roman" w:cs="Times New Roman"/>
          <w:b/>
          <w:sz w:val="28"/>
          <w:szCs w:val="28"/>
          <w:u w:val="single"/>
        </w:rPr>
        <w:t xml:space="preserve">28 991 </w:t>
      </w:r>
      <w:r w:rsidRPr="00DB7376">
        <w:rPr>
          <w:rFonts w:ascii="Times New Roman" w:hAnsi="Times New Roman" w:cs="Times New Roman"/>
          <w:b/>
          <w:sz w:val="28"/>
          <w:szCs w:val="28"/>
          <w:u w:val="single"/>
        </w:rPr>
        <w:t>570,00 рублей.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A352D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2DD">
        <w:rPr>
          <w:rFonts w:ascii="Times New Roman" w:hAnsi="Times New Roman" w:cs="Times New Roman"/>
          <w:sz w:val="28"/>
          <w:szCs w:val="28"/>
        </w:rPr>
        <w:t>месяцев</w:t>
      </w:r>
      <w:r>
        <w:rPr>
          <w:rFonts w:ascii="Times New Roman" w:hAnsi="Times New Roman" w:cs="Times New Roman"/>
          <w:sz w:val="28"/>
          <w:szCs w:val="28"/>
        </w:rPr>
        <w:t xml:space="preserve"> 2023 года акты выполненных работ подрядчиком не предоставлялись. Финансирование не осуществлялось.</w:t>
      </w:r>
    </w:p>
    <w:p w:rsidR="001E53EB" w:rsidRDefault="001E53EB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53EB" w:rsidRDefault="001E53EB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1E53EB" w:rsidRDefault="001E53EB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6CA2" w:rsidRDefault="005A6CA2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155" w:rsidRDefault="00984155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155" w:rsidRDefault="00984155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155" w:rsidRDefault="00984155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155" w:rsidRDefault="00984155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155" w:rsidRDefault="00984155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155" w:rsidRDefault="00984155" w:rsidP="00CA0F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1C2F" w:rsidRDefault="00BA1C2F" w:rsidP="00603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4D60" w:rsidRPr="006867B0" w:rsidRDefault="00F54D60" w:rsidP="00F54D60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6867B0">
        <w:rPr>
          <w:rFonts w:ascii="Times New Roman" w:hAnsi="Times New Roman"/>
          <w:b/>
          <w:color w:val="000000"/>
        </w:rPr>
        <w:t>Исполнители:</w:t>
      </w:r>
    </w:p>
    <w:p w:rsidR="00F54D60" w:rsidRPr="006867B0" w:rsidRDefault="00F54D60" w:rsidP="00F54D60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6867B0">
        <w:rPr>
          <w:rFonts w:ascii="Times New Roman" w:hAnsi="Times New Roman"/>
          <w:b/>
          <w:color w:val="000000"/>
          <w:u w:val="single"/>
        </w:rPr>
        <w:t>Овчар Ольга Николаевна</w:t>
      </w:r>
      <w:r w:rsidRPr="006867B0">
        <w:rPr>
          <w:rFonts w:ascii="Times New Roman" w:hAnsi="Times New Roman"/>
          <w:b/>
          <w:color w:val="000000"/>
        </w:rPr>
        <w:t xml:space="preserve"> - заместитель главы района по экономике, анализу и прогнозированию;</w:t>
      </w:r>
    </w:p>
    <w:p w:rsidR="00165AEA" w:rsidRPr="006867B0" w:rsidRDefault="00F654E0" w:rsidP="00F54D60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proofErr w:type="spellStart"/>
      <w:r w:rsidRPr="006867B0">
        <w:rPr>
          <w:rFonts w:ascii="Times New Roman" w:hAnsi="Times New Roman"/>
          <w:b/>
          <w:color w:val="000000"/>
          <w:u w:val="single"/>
        </w:rPr>
        <w:t>Дохторова</w:t>
      </w:r>
      <w:proofErr w:type="spellEnd"/>
      <w:r w:rsidRPr="006867B0">
        <w:rPr>
          <w:rFonts w:ascii="Times New Roman" w:hAnsi="Times New Roman"/>
          <w:b/>
          <w:color w:val="000000"/>
          <w:u w:val="single"/>
        </w:rPr>
        <w:t xml:space="preserve"> Надежда Ивановна</w:t>
      </w:r>
      <w:r w:rsidR="00F54D60" w:rsidRPr="006867B0">
        <w:rPr>
          <w:rFonts w:ascii="Times New Roman" w:hAnsi="Times New Roman"/>
          <w:b/>
          <w:color w:val="000000"/>
        </w:rPr>
        <w:t xml:space="preserve"> – главный специалист отдела экономического анализа и прогнозирования админист</w:t>
      </w:r>
      <w:r w:rsidR="00857B6A">
        <w:rPr>
          <w:rFonts w:ascii="Times New Roman" w:hAnsi="Times New Roman"/>
          <w:b/>
          <w:color w:val="000000"/>
        </w:rPr>
        <w:t>рации Северо-Енисейского района.</w:t>
      </w:r>
    </w:p>
    <w:p w:rsidR="005E7150" w:rsidRPr="0084059C" w:rsidRDefault="005E7150" w:rsidP="005E715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sectPr w:rsidR="005E7150" w:rsidRPr="0084059C" w:rsidSect="006031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567" w:right="680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155" w:rsidRDefault="00984155" w:rsidP="00CA2271">
      <w:pPr>
        <w:spacing w:after="0" w:line="240" w:lineRule="auto"/>
      </w:pPr>
      <w:r>
        <w:separator/>
      </w:r>
    </w:p>
  </w:endnote>
  <w:endnote w:type="continuationSeparator" w:id="0">
    <w:p w:rsidR="00984155" w:rsidRDefault="00984155" w:rsidP="00CA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155" w:rsidRDefault="0098415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66036"/>
      <w:docPartObj>
        <w:docPartGallery w:val="Page Numbers (Bottom of Page)"/>
        <w:docPartUnique/>
      </w:docPartObj>
    </w:sdtPr>
    <w:sdtEndPr/>
    <w:sdtContent>
      <w:p w:rsidR="00984155" w:rsidRDefault="00A352D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737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84155" w:rsidRDefault="0098415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155" w:rsidRDefault="0098415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155" w:rsidRDefault="00984155" w:rsidP="00CA2271">
      <w:pPr>
        <w:spacing w:after="0" w:line="240" w:lineRule="auto"/>
      </w:pPr>
      <w:r>
        <w:separator/>
      </w:r>
    </w:p>
  </w:footnote>
  <w:footnote w:type="continuationSeparator" w:id="0">
    <w:p w:rsidR="00984155" w:rsidRDefault="00984155" w:rsidP="00CA2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155" w:rsidRDefault="0098415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155" w:rsidRPr="00165AEA" w:rsidRDefault="00984155" w:rsidP="00165AE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155" w:rsidRDefault="0098415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DC1"/>
    <w:multiLevelType w:val="multilevel"/>
    <w:tmpl w:val="07B2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C3DAE"/>
    <w:multiLevelType w:val="multilevel"/>
    <w:tmpl w:val="C60EB8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240A4743"/>
    <w:multiLevelType w:val="hybridMultilevel"/>
    <w:tmpl w:val="4774AD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7400267"/>
    <w:multiLevelType w:val="hybridMultilevel"/>
    <w:tmpl w:val="E63E6126"/>
    <w:lvl w:ilvl="0" w:tplc="C4301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5C1CAD"/>
    <w:multiLevelType w:val="hybridMultilevel"/>
    <w:tmpl w:val="4B6854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101F40"/>
    <w:multiLevelType w:val="multilevel"/>
    <w:tmpl w:val="3C7A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DB1D7A"/>
    <w:multiLevelType w:val="multilevel"/>
    <w:tmpl w:val="0A2A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C21F41"/>
    <w:multiLevelType w:val="multilevel"/>
    <w:tmpl w:val="68CC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C77AF4"/>
    <w:multiLevelType w:val="multilevel"/>
    <w:tmpl w:val="8780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C676EE"/>
    <w:multiLevelType w:val="multilevel"/>
    <w:tmpl w:val="D308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5D599F"/>
    <w:multiLevelType w:val="hybridMultilevel"/>
    <w:tmpl w:val="6492A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33B51"/>
    <w:multiLevelType w:val="multilevel"/>
    <w:tmpl w:val="8660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FF40D2"/>
    <w:multiLevelType w:val="hybridMultilevel"/>
    <w:tmpl w:val="DF3EE2A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F8F14C6"/>
    <w:multiLevelType w:val="hybridMultilevel"/>
    <w:tmpl w:val="586E0478"/>
    <w:lvl w:ilvl="0" w:tplc="0419000D">
      <w:start w:val="1"/>
      <w:numFmt w:val="bullet"/>
      <w:lvlText w:val=""/>
      <w:lvlJc w:val="left"/>
      <w:pPr>
        <w:ind w:left="13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14">
    <w:nsid w:val="4D2A068E"/>
    <w:multiLevelType w:val="hybridMultilevel"/>
    <w:tmpl w:val="B7C0E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87EDB"/>
    <w:multiLevelType w:val="hybridMultilevel"/>
    <w:tmpl w:val="E7462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D73AB1"/>
    <w:multiLevelType w:val="multilevel"/>
    <w:tmpl w:val="D426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98111C"/>
    <w:multiLevelType w:val="multilevel"/>
    <w:tmpl w:val="0ED2D3E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76F854B4"/>
    <w:multiLevelType w:val="hybridMultilevel"/>
    <w:tmpl w:val="CCEC10B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A2F2DDC"/>
    <w:multiLevelType w:val="hybridMultilevel"/>
    <w:tmpl w:val="0AF2595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C0F2A23"/>
    <w:multiLevelType w:val="hybridMultilevel"/>
    <w:tmpl w:val="689C90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17"/>
  </w:num>
  <w:num w:numId="10">
    <w:abstractNumId w:val="3"/>
  </w:num>
  <w:num w:numId="11">
    <w:abstractNumId w:val="15"/>
  </w:num>
  <w:num w:numId="12">
    <w:abstractNumId w:val="20"/>
  </w:num>
  <w:num w:numId="13">
    <w:abstractNumId w:val="6"/>
  </w:num>
  <w:num w:numId="14">
    <w:abstractNumId w:val="14"/>
  </w:num>
  <w:num w:numId="15">
    <w:abstractNumId w:val="2"/>
  </w:num>
  <w:num w:numId="16">
    <w:abstractNumId w:val="19"/>
  </w:num>
  <w:num w:numId="17">
    <w:abstractNumId w:val="10"/>
  </w:num>
  <w:num w:numId="18">
    <w:abstractNumId w:val="4"/>
  </w:num>
  <w:num w:numId="19">
    <w:abstractNumId w:val="18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01"/>
    <w:rsid w:val="00005367"/>
    <w:rsid w:val="000673A7"/>
    <w:rsid w:val="00074D29"/>
    <w:rsid w:val="00082868"/>
    <w:rsid w:val="00086C7D"/>
    <w:rsid w:val="00090B97"/>
    <w:rsid w:val="000937DF"/>
    <w:rsid w:val="000952E2"/>
    <w:rsid w:val="000A053D"/>
    <w:rsid w:val="000A1077"/>
    <w:rsid w:val="000A77AC"/>
    <w:rsid w:val="000C1E72"/>
    <w:rsid w:val="001013C1"/>
    <w:rsid w:val="00110945"/>
    <w:rsid w:val="00141E27"/>
    <w:rsid w:val="001434BB"/>
    <w:rsid w:val="0014736C"/>
    <w:rsid w:val="00152A45"/>
    <w:rsid w:val="00160D52"/>
    <w:rsid w:val="00164475"/>
    <w:rsid w:val="00165AEA"/>
    <w:rsid w:val="00165B46"/>
    <w:rsid w:val="00174348"/>
    <w:rsid w:val="0018166D"/>
    <w:rsid w:val="00184489"/>
    <w:rsid w:val="001858F5"/>
    <w:rsid w:val="001925C2"/>
    <w:rsid w:val="00196895"/>
    <w:rsid w:val="001A4C47"/>
    <w:rsid w:val="001C53D2"/>
    <w:rsid w:val="001D52D9"/>
    <w:rsid w:val="001E53EB"/>
    <w:rsid w:val="001E5B4F"/>
    <w:rsid w:val="001F61E4"/>
    <w:rsid w:val="0020121E"/>
    <w:rsid w:val="002112FF"/>
    <w:rsid w:val="00216626"/>
    <w:rsid w:val="00217153"/>
    <w:rsid w:val="002227D5"/>
    <w:rsid w:val="002245B7"/>
    <w:rsid w:val="00226AFE"/>
    <w:rsid w:val="00227B01"/>
    <w:rsid w:val="00244CC4"/>
    <w:rsid w:val="0024568F"/>
    <w:rsid w:val="00250C5F"/>
    <w:rsid w:val="002547F5"/>
    <w:rsid w:val="00263BE0"/>
    <w:rsid w:val="002650D1"/>
    <w:rsid w:val="00270033"/>
    <w:rsid w:val="00276082"/>
    <w:rsid w:val="00285FC8"/>
    <w:rsid w:val="002A5127"/>
    <w:rsid w:val="002B4693"/>
    <w:rsid w:val="002C7700"/>
    <w:rsid w:val="002D3FE1"/>
    <w:rsid w:val="002F270E"/>
    <w:rsid w:val="0030063D"/>
    <w:rsid w:val="00310C04"/>
    <w:rsid w:val="00324F2D"/>
    <w:rsid w:val="00325F8F"/>
    <w:rsid w:val="0035418B"/>
    <w:rsid w:val="00367BF1"/>
    <w:rsid w:val="00370309"/>
    <w:rsid w:val="00392CE7"/>
    <w:rsid w:val="00392E85"/>
    <w:rsid w:val="003939DD"/>
    <w:rsid w:val="003964D3"/>
    <w:rsid w:val="003A4046"/>
    <w:rsid w:val="003B4C4D"/>
    <w:rsid w:val="003B7542"/>
    <w:rsid w:val="003D76C6"/>
    <w:rsid w:val="003E06DF"/>
    <w:rsid w:val="003E58C6"/>
    <w:rsid w:val="003F100D"/>
    <w:rsid w:val="003F48AA"/>
    <w:rsid w:val="00400924"/>
    <w:rsid w:val="004250DC"/>
    <w:rsid w:val="0042788F"/>
    <w:rsid w:val="00445945"/>
    <w:rsid w:val="004629FE"/>
    <w:rsid w:val="00463BDB"/>
    <w:rsid w:val="00466E70"/>
    <w:rsid w:val="00471E50"/>
    <w:rsid w:val="0048640B"/>
    <w:rsid w:val="004A083C"/>
    <w:rsid w:val="004A17E0"/>
    <w:rsid w:val="004A1E0C"/>
    <w:rsid w:val="004A4C63"/>
    <w:rsid w:val="004A6BDE"/>
    <w:rsid w:val="004A74B1"/>
    <w:rsid w:val="004B5356"/>
    <w:rsid w:val="004B5D01"/>
    <w:rsid w:val="004C15D0"/>
    <w:rsid w:val="004C1AC9"/>
    <w:rsid w:val="004C551D"/>
    <w:rsid w:val="004D0E18"/>
    <w:rsid w:val="004D48D9"/>
    <w:rsid w:val="004D4F6B"/>
    <w:rsid w:val="004D5F7B"/>
    <w:rsid w:val="00516A33"/>
    <w:rsid w:val="005377FF"/>
    <w:rsid w:val="005418AC"/>
    <w:rsid w:val="005520AC"/>
    <w:rsid w:val="00557E0E"/>
    <w:rsid w:val="00565922"/>
    <w:rsid w:val="0057584F"/>
    <w:rsid w:val="00586AA3"/>
    <w:rsid w:val="005931AA"/>
    <w:rsid w:val="00593FAF"/>
    <w:rsid w:val="00595284"/>
    <w:rsid w:val="005A17C5"/>
    <w:rsid w:val="005A2CC3"/>
    <w:rsid w:val="005A6CA2"/>
    <w:rsid w:val="005B26C3"/>
    <w:rsid w:val="005B2DFE"/>
    <w:rsid w:val="005B38F7"/>
    <w:rsid w:val="005D0ABB"/>
    <w:rsid w:val="005D6885"/>
    <w:rsid w:val="005E52B7"/>
    <w:rsid w:val="005E7150"/>
    <w:rsid w:val="005F0FA5"/>
    <w:rsid w:val="005F1683"/>
    <w:rsid w:val="0060316D"/>
    <w:rsid w:val="006108B1"/>
    <w:rsid w:val="00625910"/>
    <w:rsid w:val="00632924"/>
    <w:rsid w:val="0064043F"/>
    <w:rsid w:val="00645C83"/>
    <w:rsid w:val="00654E89"/>
    <w:rsid w:val="006640D3"/>
    <w:rsid w:val="006657F0"/>
    <w:rsid w:val="00666B38"/>
    <w:rsid w:val="006675EA"/>
    <w:rsid w:val="00682019"/>
    <w:rsid w:val="00684EB1"/>
    <w:rsid w:val="006867B0"/>
    <w:rsid w:val="00691368"/>
    <w:rsid w:val="00691C5D"/>
    <w:rsid w:val="00694134"/>
    <w:rsid w:val="006A216B"/>
    <w:rsid w:val="006B5CC0"/>
    <w:rsid w:val="006C2139"/>
    <w:rsid w:val="006C2BC0"/>
    <w:rsid w:val="006C61D2"/>
    <w:rsid w:val="006D31A6"/>
    <w:rsid w:val="00714410"/>
    <w:rsid w:val="00737086"/>
    <w:rsid w:val="00742DD9"/>
    <w:rsid w:val="00753258"/>
    <w:rsid w:val="00771F57"/>
    <w:rsid w:val="00773D89"/>
    <w:rsid w:val="00780EF8"/>
    <w:rsid w:val="007920B4"/>
    <w:rsid w:val="007A62E5"/>
    <w:rsid w:val="007B3BEC"/>
    <w:rsid w:val="007B4F3D"/>
    <w:rsid w:val="007D5F44"/>
    <w:rsid w:val="007E05DD"/>
    <w:rsid w:val="0080323D"/>
    <w:rsid w:val="0081568F"/>
    <w:rsid w:val="0081694C"/>
    <w:rsid w:val="00825C94"/>
    <w:rsid w:val="00827A3F"/>
    <w:rsid w:val="008304FE"/>
    <w:rsid w:val="008332BD"/>
    <w:rsid w:val="0084059C"/>
    <w:rsid w:val="00845600"/>
    <w:rsid w:val="00855E9C"/>
    <w:rsid w:val="00857B6A"/>
    <w:rsid w:val="00860421"/>
    <w:rsid w:val="00877EC7"/>
    <w:rsid w:val="008B70D4"/>
    <w:rsid w:val="008D2E1D"/>
    <w:rsid w:val="008D650B"/>
    <w:rsid w:val="008F33B9"/>
    <w:rsid w:val="008F4D4C"/>
    <w:rsid w:val="009035BC"/>
    <w:rsid w:val="00905E3E"/>
    <w:rsid w:val="00914A61"/>
    <w:rsid w:val="00943AB5"/>
    <w:rsid w:val="00951C3F"/>
    <w:rsid w:val="00964EE6"/>
    <w:rsid w:val="00971DFF"/>
    <w:rsid w:val="00972477"/>
    <w:rsid w:val="0097547A"/>
    <w:rsid w:val="00975FC3"/>
    <w:rsid w:val="00984155"/>
    <w:rsid w:val="0098467B"/>
    <w:rsid w:val="00984906"/>
    <w:rsid w:val="00992380"/>
    <w:rsid w:val="009B2D4B"/>
    <w:rsid w:val="009C3577"/>
    <w:rsid w:val="009D64C1"/>
    <w:rsid w:val="009E232A"/>
    <w:rsid w:val="009E3F54"/>
    <w:rsid w:val="009E4137"/>
    <w:rsid w:val="009F7B3A"/>
    <w:rsid w:val="00A05015"/>
    <w:rsid w:val="00A2443B"/>
    <w:rsid w:val="00A352DD"/>
    <w:rsid w:val="00A412DE"/>
    <w:rsid w:val="00A45EFF"/>
    <w:rsid w:val="00A556DA"/>
    <w:rsid w:val="00A64DC1"/>
    <w:rsid w:val="00A87436"/>
    <w:rsid w:val="00A87C07"/>
    <w:rsid w:val="00A960A7"/>
    <w:rsid w:val="00AA0DF8"/>
    <w:rsid w:val="00AA0F9F"/>
    <w:rsid w:val="00AA0FFA"/>
    <w:rsid w:val="00AA294D"/>
    <w:rsid w:val="00AB0878"/>
    <w:rsid w:val="00AC6865"/>
    <w:rsid w:val="00AD0121"/>
    <w:rsid w:val="00AD3D01"/>
    <w:rsid w:val="00AE16EF"/>
    <w:rsid w:val="00AF342B"/>
    <w:rsid w:val="00B00656"/>
    <w:rsid w:val="00B1104E"/>
    <w:rsid w:val="00B24C22"/>
    <w:rsid w:val="00B33924"/>
    <w:rsid w:val="00B572DC"/>
    <w:rsid w:val="00B6139E"/>
    <w:rsid w:val="00B6371D"/>
    <w:rsid w:val="00B6384F"/>
    <w:rsid w:val="00B730DF"/>
    <w:rsid w:val="00B74FE8"/>
    <w:rsid w:val="00B82B73"/>
    <w:rsid w:val="00B82D99"/>
    <w:rsid w:val="00B952F0"/>
    <w:rsid w:val="00B97BD9"/>
    <w:rsid w:val="00BA1C2F"/>
    <w:rsid w:val="00BA3DB3"/>
    <w:rsid w:val="00BD1225"/>
    <w:rsid w:val="00BD47A2"/>
    <w:rsid w:val="00BD61CB"/>
    <w:rsid w:val="00BD6E2B"/>
    <w:rsid w:val="00BD6F9F"/>
    <w:rsid w:val="00BE09A1"/>
    <w:rsid w:val="00BE7B5D"/>
    <w:rsid w:val="00BF078C"/>
    <w:rsid w:val="00C02FCC"/>
    <w:rsid w:val="00C074A6"/>
    <w:rsid w:val="00C07C71"/>
    <w:rsid w:val="00C1097D"/>
    <w:rsid w:val="00C17F20"/>
    <w:rsid w:val="00C41059"/>
    <w:rsid w:val="00C4345D"/>
    <w:rsid w:val="00C47B8D"/>
    <w:rsid w:val="00C537D9"/>
    <w:rsid w:val="00C56B6B"/>
    <w:rsid w:val="00C60B88"/>
    <w:rsid w:val="00C654EC"/>
    <w:rsid w:val="00C715FF"/>
    <w:rsid w:val="00C80763"/>
    <w:rsid w:val="00C81B49"/>
    <w:rsid w:val="00C85C5D"/>
    <w:rsid w:val="00CA0965"/>
    <w:rsid w:val="00CA0F46"/>
    <w:rsid w:val="00CA2271"/>
    <w:rsid w:val="00CA3964"/>
    <w:rsid w:val="00CB387F"/>
    <w:rsid w:val="00CC0495"/>
    <w:rsid w:val="00CC206A"/>
    <w:rsid w:val="00D0482B"/>
    <w:rsid w:val="00D16C72"/>
    <w:rsid w:val="00D20C56"/>
    <w:rsid w:val="00D2173B"/>
    <w:rsid w:val="00D21D4E"/>
    <w:rsid w:val="00D32E32"/>
    <w:rsid w:val="00D330F7"/>
    <w:rsid w:val="00D427D6"/>
    <w:rsid w:val="00D4453B"/>
    <w:rsid w:val="00D479B8"/>
    <w:rsid w:val="00D530D3"/>
    <w:rsid w:val="00D6146B"/>
    <w:rsid w:val="00D6291C"/>
    <w:rsid w:val="00D8561B"/>
    <w:rsid w:val="00D8608B"/>
    <w:rsid w:val="00D9660F"/>
    <w:rsid w:val="00DB112F"/>
    <w:rsid w:val="00DB5410"/>
    <w:rsid w:val="00DB7376"/>
    <w:rsid w:val="00DC0ED0"/>
    <w:rsid w:val="00DC718C"/>
    <w:rsid w:val="00DC728A"/>
    <w:rsid w:val="00DE36EC"/>
    <w:rsid w:val="00DE3E3A"/>
    <w:rsid w:val="00DE45FA"/>
    <w:rsid w:val="00DE6BBF"/>
    <w:rsid w:val="00DF2C24"/>
    <w:rsid w:val="00DF69CA"/>
    <w:rsid w:val="00E11A98"/>
    <w:rsid w:val="00E2145C"/>
    <w:rsid w:val="00E234AF"/>
    <w:rsid w:val="00E237C2"/>
    <w:rsid w:val="00E32CC9"/>
    <w:rsid w:val="00E536BE"/>
    <w:rsid w:val="00E6222A"/>
    <w:rsid w:val="00E63A42"/>
    <w:rsid w:val="00E67B2D"/>
    <w:rsid w:val="00E828A2"/>
    <w:rsid w:val="00E82DB1"/>
    <w:rsid w:val="00E90CF8"/>
    <w:rsid w:val="00EB7542"/>
    <w:rsid w:val="00EE61B6"/>
    <w:rsid w:val="00F009C7"/>
    <w:rsid w:val="00F128CC"/>
    <w:rsid w:val="00F142E9"/>
    <w:rsid w:val="00F170F2"/>
    <w:rsid w:val="00F3238F"/>
    <w:rsid w:val="00F370DF"/>
    <w:rsid w:val="00F408A3"/>
    <w:rsid w:val="00F54D60"/>
    <w:rsid w:val="00F60275"/>
    <w:rsid w:val="00F63B57"/>
    <w:rsid w:val="00F654E0"/>
    <w:rsid w:val="00F65681"/>
    <w:rsid w:val="00F921A3"/>
    <w:rsid w:val="00F9683F"/>
    <w:rsid w:val="00F97195"/>
    <w:rsid w:val="00FA5CBD"/>
    <w:rsid w:val="00FE2546"/>
    <w:rsid w:val="00FF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B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27B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342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42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A2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2271"/>
  </w:style>
  <w:style w:type="paragraph" w:styleId="a9">
    <w:name w:val="footer"/>
    <w:basedOn w:val="a"/>
    <w:link w:val="aa"/>
    <w:uiPriority w:val="99"/>
    <w:unhideWhenUsed/>
    <w:rsid w:val="00CA2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22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7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</dc:creator>
  <cp:keywords/>
  <dc:description/>
  <cp:lastModifiedBy>Дохторова Надежда Ивановна</cp:lastModifiedBy>
  <cp:revision>204</cp:revision>
  <cp:lastPrinted>2023-11-10T10:11:00Z</cp:lastPrinted>
  <dcterms:created xsi:type="dcterms:W3CDTF">2019-07-02T07:02:00Z</dcterms:created>
  <dcterms:modified xsi:type="dcterms:W3CDTF">2023-11-10T10:11:00Z</dcterms:modified>
</cp:coreProperties>
</file>